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7878A5" w:rsidRDefault="00566FB3" w:rsidP="007878A5">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r w:rsidRPr="007878A5">
        <w:rPr>
          <w:rStyle w:val="Strong"/>
          <w:rFonts w:ascii="GHEA Grapalat" w:eastAsia="Times New Roman" w:hAnsi="GHEA Grapalat" w:cs="Arial"/>
          <w:sz w:val="24"/>
          <w:szCs w:val="24"/>
          <w:lang w:val="hy-AM" w:eastAsia="ru-RU"/>
        </w:rPr>
        <w:t>ԱՄՓՈՓԱԹԵՐԹ</w:t>
      </w:r>
    </w:p>
    <w:p w:rsidR="00581E55" w:rsidRDefault="00581E55" w:rsidP="007878A5">
      <w:pPr>
        <w:spacing w:after="0" w:line="276" w:lineRule="auto"/>
        <w:ind w:right="4"/>
        <w:jc w:val="center"/>
        <w:rPr>
          <w:rFonts w:ascii="GHEA Grapalat" w:eastAsia="Calibri" w:hAnsi="GHEA Grapalat" w:cs="Sylfaen"/>
          <w:b/>
          <w:sz w:val="24"/>
          <w:szCs w:val="24"/>
          <w:lang w:val="hy-AM"/>
        </w:rPr>
      </w:pPr>
      <w:r w:rsidRPr="007878A5">
        <w:rPr>
          <w:rFonts w:ascii="GHEA Grapalat" w:hAnsi="GHEA Grapalat" w:cs="Sylfaen"/>
          <w:b/>
          <w:bCs/>
          <w:sz w:val="24"/>
          <w:szCs w:val="24"/>
          <w:lang w:val="hy-AM"/>
        </w:rPr>
        <w:t>«</w:t>
      </w:r>
      <w:r w:rsidRPr="00DB6BDF">
        <w:rPr>
          <w:rFonts w:ascii="GHEA Grapalat" w:hAnsi="GHEA Grapalat" w:cs="Sylfaen"/>
          <w:b/>
          <w:bCs/>
          <w:sz w:val="24"/>
          <w:szCs w:val="24"/>
          <w:lang w:val="hy-AM"/>
        </w:rPr>
        <w:t>ՀԱՅԱՍՏԱՆԻ</w:t>
      </w:r>
      <w:r w:rsidRPr="007878A5">
        <w:rPr>
          <w:rFonts w:ascii="GHEA Grapalat" w:hAnsi="GHEA Grapalat"/>
          <w:b/>
          <w:bCs/>
          <w:sz w:val="24"/>
          <w:szCs w:val="24"/>
          <w:lang w:val="af-ZA"/>
        </w:rPr>
        <w:t xml:space="preserve"> </w:t>
      </w:r>
      <w:r w:rsidRPr="00DB6BDF">
        <w:rPr>
          <w:rFonts w:ascii="GHEA Grapalat" w:hAnsi="GHEA Grapalat" w:cs="Sylfaen"/>
          <w:b/>
          <w:bCs/>
          <w:sz w:val="24"/>
          <w:szCs w:val="24"/>
          <w:lang w:val="hy-AM"/>
        </w:rPr>
        <w:t>ՀԱՆՐԱՊԵՏՈՒԹՅԱՆ</w:t>
      </w:r>
      <w:r w:rsidRPr="007878A5">
        <w:rPr>
          <w:rFonts w:ascii="GHEA Grapalat" w:hAnsi="GHEA Grapalat"/>
          <w:b/>
          <w:bCs/>
          <w:sz w:val="24"/>
          <w:szCs w:val="24"/>
          <w:lang w:val="af-ZA"/>
        </w:rPr>
        <w:t xml:space="preserve"> </w:t>
      </w:r>
      <w:r w:rsidRPr="00DB6BDF">
        <w:rPr>
          <w:rFonts w:ascii="GHEA Grapalat" w:hAnsi="GHEA Grapalat" w:cs="Sylfaen"/>
          <w:b/>
          <w:bCs/>
          <w:sz w:val="24"/>
          <w:szCs w:val="24"/>
          <w:lang w:val="hy-AM"/>
        </w:rPr>
        <w:t>ԿԱՌԱՎԱՐՈՒԹՅԱՆ</w:t>
      </w:r>
      <w:r w:rsidRPr="007878A5">
        <w:rPr>
          <w:rFonts w:ascii="GHEA Grapalat" w:hAnsi="GHEA Grapalat"/>
          <w:b/>
          <w:bCs/>
          <w:sz w:val="24"/>
          <w:szCs w:val="24"/>
          <w:lang w:val="af-ZA"/>
        </w:rPr>
        <w:t xml:space="preserve"> 2024 </w:t>
      </w:r>
      <w:r w:rsidRPr="00DB6BDF">
        <w:rPr>
          <w:rFonts w:ascii="GHEA Grapalat" w:hAnsi="GHEA Grapalat" w:cs="Sylfaen"/>
          <w:b/>
          <w:bCs/>
          <w:sz w:val="24"/>
          <w:szCs w:val="24"/>
          <w:lang w:val="hy-AM"/>
        </w:rPr>
        <w:t>ԹՎԱԿԱՆԻ</w:t>
      </w:r>
      <w:r w:rsidRPr="007878A5">
        <w:rPr>
          <w:rFonts w:ascii="GHEA Grapalat" w:hAnsi="GHEA Grapalat"/>
          <w:b/>
          <w:bCs/>
          <w:sz w:val="24"/>
          <w:szCs w:val="24"/>
          <w:lang w:val="af-ZA"/>
        </w:rPr>
        <w:t xml:space="preserve"> </w:t>
      </w:r>
      <w:r w:rsidRPr="007878A5">
        <w:rPr>
          <w:rFonts w:ascii="GHEA Grapalat" w:hAnsi="GHEA Grapalat" w:cs="Sylfaen"/>
          <w:b/>
          <w:bCs/>
          <w:sz w:val="24"/>
          <w:szCs w:val="24"/>
          <w:lang w:val="af-ZA"/>
        </w:rPr>
        <w:t>ԴԵԿՏԵՄԲԵՐԻ 12</w:t>
      </w:r>
      <w:r w:rsidRPr="007878A5">
        <w:rPr>
          <w:rFonts w:ascii="GHEA Grapalat" w:hAnsi="GHEA Grapalat"/>
          <w:b/>
          <w:bCs/>
          <w:sz w:val="24"/>
          <w:szCs w:val="24"/>
          <w:lang w:val="af-ZA"/>
        </w:rPr>
        <w:t>-</w:t>
      </w:r>
      <w:r w:rsidRPr="00DB6BDF">
        <w:rPr>
          <w:rFonts w:ascii="GHEA Grapalat" w:hAnsi="GHEA Grapalat" w:cs="Sylfaen"/>
          <w:b/>
          <w:bCs/>
          <w:sz w:val="24"/>
          <w:szCs w:val="24"/>
          <w:lang w:val="hy-AM"/>
        </w:rPr>
        <w:t>Ի</w:t>
      </w:r>
      <w:r w:rsidRPr="007878A5">
        <w:rPr>
          <w:rFonts w:ascii="GHEA Grapalat" w:hAnsi="GHEA Grapalat"/>
          <w:b/>
          <w:bCs/>
          <w:sz w:val="24"/>
          <w:szCs w:val="24"/>
          <w:lang w:val="af-ZA"/>
        </w:rPr>
        <w:t xml:space="preserve"> N 1990-</w:t>
      </w:r>
      <w:r w:rsidRPr="00DB6BDF">
        <w:rPr>
          <w:rFonts w:ascii="GHEA Grapalat" w:hAnsi="GHEA Grapalat" w:cs="Sylfaen"/>
          <w:b/>
          <w:bCs/>
          <w:sz w:val="24"/>
          <w:szCs w:val="24"/>
          <w:lang w:val="hy-AM"/>
        </w:rPr>
        <w:t>Լ</w:t>
      </w:r>
      <w:r w:rsidRPr="007878A5">
        <w:rPr>
          <w:rFonts w:ascii="GHEA Grapalat" w:hAnsi="GHEA Grapalat"/>
          <w:b/>
          <w:bCs/>
          <w:sz w:val="24"/>
          <w:szCs w:val="24"/>
          <w:lang w:val="af-ZA"/>
        </w:rPr>
        <w:t xml:space="preserve"> </w:t>
      </w:r>
      <w:r w:rsidRPr="00DB6BDF">
        <w:rPr>
          <w:rFonts w:ascii="GHEA Grapalat" w:hAnsi="GHEA Grapalat" w:cs="Sylfaen"/>
          <w:b/>
          <w:bCs/>
          <w:sz w:val="24"/>
          <w:szCs w:val="24"/>
          <w:lang w:val="hy-AM"/>
        </w:rPr>
        <w:t>ՈՐՈՇՄԱՆ</w:t>
      </w:r>
      <w:r w:rsidRPr="007878A5">
        <w:rPr>
          <w:rFonts w:ascii="GHEA Grapalat" w:hAnsi="GHEA Grapalat"/>
          <w:b/>
          <w:bCs/>
          <w:sz w:val="24"/>
          <w:szCs w:val="24"/>
          <w:lang w:val="af-ZA"/>
        </w:rPr>
        <w:t xml:space="preserve"> </w:t>
      </w:r>
      <w:r w:rsidRPr="00DB6BDF">
        <w:rPr>
          <w:rFonts w:ascii="GHEA Grapalat" w:hAnsi="GHEA Grapalat" w:cs="Sylfaen"/>
          <w:b/>
          <w:bCs/>
          <w:sz w:val="24"/>
          <w:szCs w:val="24"/>
          <w:lang w:val="hy-AM"/>
        </w:rPr>
        <w:t>ՄԵՋ</w:t>
      </w:r>
      <w:r w:rsidRPr="007878A5">
        <w:rPr>
          <w:rFonts w:ascii="GHEA Grapalat" w:hAnsi="GHEA Grapalat"/>
          <w:b/>
          <w:bCs/>
          <w:sz w:val="24"/>
          <w:szCs w:val="24"/>
          <w:lang w:val="af-ZA"/>
        </w:rPr>
        <w:t xml:space="preserve"> </w:t>
      </w:r>
      <w:r w:rsidRPr="00DB6BDF">
        <w:rPr>
          <w:rFonts w:ascii="GHEA Grapalat" w:hAnsi="GHEA Grapalat" w:cs="Sylfaen"/>
          <w:b/>
          <w:bCs/>
          <w:sz w:val="24"/>
          <w:szCs w:val="24"/>
          <w:lang w:val="hy-AM"/>
        </w:rPr>
        <w:t>ՓՈՓՈԽՈՒԹՅՈՒՆՆԵՐ</w:t>
      </w:r>
      <w:r w:rsidRPr="007878A5">
        <w:rPr>
          <w:rFonts w:ascii="GHEA Grapalat" w:hAnsi="GHEA Grapalat" w:cs="Sylfaen"/>
          <w:b/>
          <w:bCs/>
          <w:sz w:val="24"/>
          <w:szCs w:val="24"/>
          <w:lang w:val="et-EE"/>
        </w:rPr>
        <w:t xml:space="preserve"> </w:t>
      </w:r>
      <w:r w:rsidRPr="007878A5">
        <w:rPr>
          <w:rFonts w:ascii="GHEA Grapalat" w:hAnsi="GHEA Grapalat" w:cs="Sylfaen"/>
          <w:b/>
          <w:bCs/>
          <w:sz w:val="24"/>
          <w:szCs w:val="24"/>
          <w:lang w:val="hy-AM"/>
        </w:rPr>
        <w:t>ԵՎ</w:t>
      </w:r>
      <w:r w:rsidRPr="007878A5">
        <w:rPr>
          <w:rFonts w:ascii="GHEA Grapalat" w:hAnsi="GHEA Grapalat" w:cs="Sylfaen"/>
          <w:b/>
          <w:bCs/>
          <w:sz w:val="24"/>
          <w:szCs w:val="24"/>
          <w:lang w:val="et-EE"/>
        </w:rPr>
        <w:t xml:space="preserve"> </w:t>
      </w:r>
      <w:r w:rsidRPr="00DB6BDF">
        <w:rPr>
          <w:rFonts w:ascii="GHEA Grapalat" w:hAnsi="GHEA Grapalat" w:cs="Sylfaen"/>
          <w:b/>
          <w:bCs/>
          <w:sz w:val="24"/>
          <w:szCs w:val="24"/>
          <w:lang w:val="hy-AM"/>
        </w:rPr>
        <w:t>ԼՐԱՑՈՒՄՆԵՐ</w:t>
      </w:r>
      <w:r w:rsidRPr="007878A5">
        <w:rPr>
          <w:rFonts w:ascii="GHEA Grapalat" w:hAnsi="GHEA Grapalat" w:cs="Sylfaen"/>
          <w:b/>
          <w:bCs/>
          <w:sz w:val="24"/>
          <w:szCs w:val="24"/>
          <w:lang w:val="et-EE"/>
        </w:rPr>
        <w:t xml:space="preserve"> </w:t>
      </w:r>
      <w:r w:rsidRPr="00DB6BDF">
        <w:rPr>
          <w:rFonts w:ascii="GHEA Grapalat" w:hAnsi="GHEA Grapalat" w:cs="Sylfaen"/>
          <w:b/>
          <w:bCs/>
          <w:sz w:val="24"/>
          <w:szCs w:val="24"/>
          <w:lang w:val="hy-AM"/>
        </w:rPr>
        <w:t>ԿԱՏԱՐԵԼՈՒ</w:t>
      </w:r>
      <w:r w:rsidRPr="007878A5">
        <w:rPr>
          <w:rFonts w:ascii="GHEA Grapalat" w:hAnsi="GHEA Grapalat"/>
          <w:b/>
          <w:bCs/>
          <w:sz w:val="24"/>
          <w:szCs w:val="24"/>
          <w:lang w:val="af-ZA"/>
        </w:rPr>
        <w:t xml:space="preserve"> </w:t>
      </w:r>
      <w:r w:rsidRPr="00DB6BDF">
        <w:rPr>
          <w:rFonts w:ascii="GHEA Grapalat" w:hAnsi="GHEA Grapalat" w:cs="Sylfaen"/>
          <w:b/>
          <w:bCs/>
          <w:sz w:val="24"/>
          <w:szCs w:val="24"/>
          <w:lang w:val="hy-AM"/>
        </w:rPr>
        <w:t>ՄԱՍԻՆ</w:t>
      </w:r>
      <w:r w:rsidRPr="007878A5">
        <w:rPr>
          <w:rFonts w:ascii="GHEA Grapalat" w:hAnsi="GHEA Grapalat"/>
          <w:b/>
          <w:sz w:val="24"/>
          <w:szCs w:val="24"/>
          <w:lang w:val="af-ZA"/>
        </w:rPr>
        <w:t>»</w:t>
      </w:r>
      <w:r w:rsidRPr="007878A5">
        <w:rPr>
          <w:rFonts w:ascii="GHEA Grapalat" w:hAnsi="GHEA Grapalat"/>
          <w:b/>
          <w:sz w:val="24"/>
          <w:szCs w:val="24"/>
          <w:lang w:val="et-EE"/>
        </w:rPr>
        <w:t xml:space="preserve"> </w:t>
      </w:r>
      <w:r w:rsidRPr="007878A5">
        <w:rPr>
          <w:rFonts w:ascii="GHEA Grapalat" w:hAnsi="GHEA Grapalat"/>
          <w:b/>
          <w:sz w:val="24"/>
          <w:szCs w:val="24"/>
          <w:lang w:val="hy-AM"/>
        </w:rPr>
        <w:t xml:space="preserve">ԿԱՌԱՎԱՐՈՒԹՅԱՆ </w:t>
      </w:r>
      <w:r w:rsidRPr="00DB6BDF">
        <w:rPr>
          <w:rFonts w:ascii="GHEA Grapalat" w:eastAsia="Calibri" w:hAnsi="GHEA Grapalat" w:cs="Sylfaen"/>
          <w:b/>
          <w:sz w:val="24"/>
          <w:szCs w:val="24"/>
          <w:lang w:val="hy-AM"/>
        </w:rPr>
        <w:t>ՈՐՈՇՄԱՆ</w:t>
      </w:r>
      <w:r w:rsidRPr="007878A5">
        <w:rPr>
          <w:rFonts w:ascii="GHEA Grapalat" w:eastAsia="Calibri" w:hAnsi="GHEA Grapalat"/>
          <w:b/>
          <w:sz w:val="24"/>
          <w:szCs w:val="24"/>
          <w:lang w:val="et-EE"/>
        </w:rPr>
        <w:t xml:space="preserve"> </w:t>
      </w:r>
      <w:r w:rsidRPr="00DB6BDF">
        <w:rPr>
          <w:rFonts w:ascii="GHEA Grapalat" w:eastAsia="Calibri" w:hAnsi="GHEA Grapalat" w:cs="Sylfaen"/>
          <w:b/>
          <w:sz w:val="24"/>
          <w:szCs w:val="24"/>
          <w:lang w:val="hy-AM"/>
        </w:rPr>
        <w:t>ՆԱԽԱԳԾԻ</w:t>
      </w:r>
    </w:p>
    <w:p w:rsidR="00DB6BDF" w:rsidRDefault="00DB6BDF" w:rsidP="00DB6BDF">
      <w:pPr>
        <w:pStyle w:val="dec-name"/>
        <w:shd w:val="clear" w:color="auto" w:fill="FFFFFF"/>
        <w:spacing w:before="0" w:beforeAutospacing="0" w:after="240" w:afterAutospacing="0" w:line="276" w:lineRule="auto"/>
        <w:ind w:left="-270" w:right="360" w:firstLine="990"/>
        <w:jc w:val="center"/>
        <w:rPr>
          <w:rFonts w:ascii="GHEA Grapalat" w:hAnsi="GHEA Grapalat" w:cs="Times Armenian"/>
          <w:b/>
          <w:lang w:val="hy-AM"/>
        </w:rPr>
      </w:pPr>
      <w:r w:rsidRPr="007878A5">
        <w:rPr>
          <w:rFonts w:ascii="GHEA Grapalat" w:hAnsi="GHEA Grapalat" w:cs="Times Armenian"/>
          <w:b/>
          <w:lang w:val="hy-AM"/>
        </w:rPr>
        <w:t>ՎԵՐԱԲԵՐՅԱԼ</w:t>
      </w:r>
    </w:p>
    <w:p w:rsidR="0076777F" w:rsidRPr="007878A5" w:rsidRDefault="0076777F" w:rsidP="00DB6BDF">
      <w:pPr>
        <w:pStyle w:val="dec-name"/>
        <w:shd w:val="clear" w:color="auto" w:fill="FFFFFF"/>
        <w:spacing w:before="0" w:beforeAutospacing="0" w:after="240" w:afterAutospacing="0" w:line="276" w:lineRule="auto"/>
        <w:ind w:left="-270" w:right="360" w:firstLine="990"/>
        <w:jc w:val="center"/>
        <w:rPr>
          <w:rFonts w:ascii="GHEA Grapalat" w:hAnsi="GHEA Grapalat" w:cs="Times Armenian"/>
          <w:b/>
          <w:lang w:val="hy-AM"/>
        </w:rPr>
      </w:pPr>
    </w:p>
    <w:tbl>
      <w:tblPr>
        <w:tblStyle w:val="TableGrid"/>
        <w:tblW w:w="13847" w:type="dxa"/>
        <w:jc w:val="center"/>
        <w:tblLook w:val="04A0" w:firstRow="1" w:lastRow="0" w:firstColumn="1" w:lastColumn="0" w:noHBand="0" w:noVBand="1"/>
      </w:tblPr>
      <w:tblGrid>
        <w:gridCol w:w="9209"/>
        <w:gridCol w:w="49"/>
        <w:gridCol w:w="4589"/>
      </w:tblGrid>
      <w:tr w:rsidR="00DB6BDF" w:rsidRPr="007878A5" w:rsidTr="00C53BBB">
        <w:trPr>
          <w:jc w:val="center"/>
        </w:trPr>
        <w:tc>
          <w:tcPr>
            <w:tcW w:w="9258" w:type="dxa"/>
            <w:gridSpan w:val="2"/>
          </w:tcPr>
          <w:p w:rsidR="00DB6BDF" w:rsidRPr="007878A5" w:rsidRDefault="00DB6BDF" w:rsidP="00C53BBB">
            <w:pPr>
              <w:pStyle w:val="ListParagraph"/>
              <w:numPr>
                <w:ilvl w:val="0"/>
                <w:numId w:val="27"/>
              </w:numPr>
              <w:spacing w:line="276" w:lineRule="auto"/>
              <w:rPr>
                <w:rFonts w:ascii="GHEA Grapalat" w:hAnsi="GHEA Grapalat"/>
                <w:b/>
                <w:sz w:val="24"/>
                <w:szCs w:val="24"/>
              </w:rPr>
            </w:pPr>
            <w:r w:rsidRPr="007878A5">
              <w:rPr>
                <w:rFonts w:ascii="GHEA Grapalat" w:hAnsi="GHEA Grapalat"/>
                <w:b/>
                <w:sz w:val="24"/>
                <w:szCs w:val="24"/>
              </w:rPr>
              <w:t>ՀՀ պետական եկամուտների կոմիտե</w:t>
            </w:r>
          </w:p>
        </w:tc>
        <w:tc>
          <w:tcPr>
            <w:tcW w:w="4589" w:type="dxa"/>
          </w:tcPr>
          <w:p w:rsidR="00DB6BDF" w:rsidRPr="007878A5" w:rsidRDefault="00DB6BDF" w:rsidP="00C53BBB">
            <w:pPr>
              <w:spacing w:line="276" w:lineRule="auto"/>
              <w:jc w:val="center"/>
              <w:rPr>
                <w:rFonts w:ascii="GHEA Grapalat" w:hAnsi="GHEA Grapalat"/>
                <w:b/>
                <w:sz w:val="24"/>
                <w:szCs w:val="24"/>
              </w:rPr>
            </w:pPr>
            <w:r w:rsidRPr="007878A5">
              <w:rPr>
                <w:rFonts w:ascii="GHEA Grapalat" w:hAnsi="GHEA Grapalat"/>
                <w:b/>
                <w:sz w:val="24"/>
                <w:szCs w:val="24"/>
              </w:rPr>
              <w:t>10.11.2025</w:t>
            </w:r>
          </w:p>
          <w:p w:rsidR="00DB6BDF" w:rsidRPr="007878A5" w:rsidRDefault="00DB6BDF" w:rsidP="00C53BBB">
            <w:pPr>
              <w:spacing w:line="276" w:lineRule="auto"/>
              <w:jc w:val="center"/>
              <w:rPr>
                <w:rFonts w:ascii="GHEA Grapalat" w:hAnsi="GHEA Grapalat"/>
                <w:sz w:val="24"/>
                <w:szCs w:val="24"/>
              </w:rPr>
            </w:pPr>
            <w:r w:rsidRPr="007878A5">
              <w:rPr>
                <w:rFonts w:ascii="GHEA Grapalat" w:hAnsi="GHEA Grapalat"/>
                <w:b/>
                <w:sz w:val="24"/>
                <w:szCs w:val="24"/>
              </w:rPr>
              <w:t>N 01</w:t>
            </w:r>
            <w:r w:rsidRPr="007878A5">
              <w:rPr>
                <w:rFonts w:ascii="GHEA Grapalat" w:hAnsi="GHEA Grapalat"/>
                <w:b/>
                <w:color w:val="000000"/>
                <w:sz w:val="24"/>
                <w:szCs w:val="24"/>
                <w:shd w:val="clear" w:color="auto" w:fill="FFFFFF"/>
              </w:rPr>
              <w:t>/3-3/68268-2025</w:t>
            </w:r>
          </w:p>
        </w:tc>
      </w:tr>
      <w:tr w:rsidR="00DB6BDF" w:rsidRPr="007878A5" w:rsidTr="00C53BBB">
        <w:trPr>
          <w:jc w:val="center"/>
        </w:trPr>
        <w:tc>
          <w:tcPr>
            <w:tcW w:w="9209" w:type="dxa"/>
          </w:tcPr>
          <w:p w:rsidR="00DB6BDF" w:rsidRPr="007878A5" w:rsidRDefault="00DB6BDF" w:rsidP="00C53BBB">
            <w:pPr>
              <w:pStyle w:val="NormalWeb"/>
              <w:shd w:val="clear" w:color="auto" w:fill="FFFFFF"/>
              <w:spacing w:before="0" w:beforeAutospacing="0" w:after="0" w:afterAutospacing="0" w:line="276" w:lineRule="auto"/>
              <w:ind w:firstLine="540"/>
              <w:jc w:val="both"/>
              <w:rPr>
                <w:rFonts w:ascii="GHEA Grapalat" w:eastAsia="Calibri" w:hAnsi="GHEA Grapalat"/>
                <w:lang w:val="hy-AM"/>
              </w:rPr>
            </w:pPr>
            <w:r w:rsidRPr="007878A5">
              <w:rPr>
                <w:rFonts w:ascii="GHEA Grapalat" w:hAnsi="GHEA Grapalat"/>
                <w:lang w:val="hy-AM"/>
              </w:rPr>
              <w:t>ՀՀ պետական եկամուտների կոմիտեն քննարկել է «Հայաստանի Հանրապետության կառավարության 2024 թվականի դեկտեմբերի 12-ի N 1990-Լ որոշման մեջ փոփոխություններ և լրացումներ կատարելու մասին» Հայաստանի Հանրապետության կառավարության որոշման նախագիծը, որի վերաբերյալ հայտնում ենք, որ մեր իրավասությունների շրջանակներում առաջարկություններ չունենք։</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lang w:val="hy-AM"/>
              </w:rPr>
              <w:t>Ընդունվել է ի գիտություն։</w:t>
            </w:r>
          </w:p>
        </w:tc>
      </w:tr>
      <w:tr w:rsidR="00DB6BDF" w:rsidRPr="007878A5" w:rsidTr="00C53BBB">
        <w:trPr>
          <w:jc w:val="center"/>
        </w:trPr>
        <w:tc>
          <w:tcPr>
            <w:tcW w:w="9209" w:type="dxa"/>
          </w:tcPr>
          <w:p w:rsidR="00DB6BDF" w:rsidRPr="007878A5" w:rsidRDefault="00DB6BDF" w:rsidP="00C53BBB">
            <w:pPr>
              <w:pStyle w:val="ListParagraph"/>
              <w:numPr>
                <w:ilvl w:val="0"/>
                <w:numId w:val="27"/>
              </w:numPr>
              <w:spacing w:before="60" w:after="60" w:line="276" w:lineRule="auto"/>
              <w:jc w:val="both"/>
              <w:rPr>
                <w:rFonts w:ascii="GHEA Grapalat" w:hAnsi="GHEA Grapalat"/>
                <w:b/>
                <w:sz w:val="24"/>
                <w:szCs w:val="24"/>
              </w:rPr>
            </w:pPr>
            <w:r w:rsidRPr="007878A5">
              <w:rPr>
                <w:rFonts w:ascii="GHEA Grapalat" w:hAnsi="GHEA Grapalat"/>
                <w:b/>
                <w:sz w:val="24"/>
                <w:szCs w:val="24"/>
              </w:rPr>
              <w:t>ՀՀ կենտրոնական բանկ</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rPr>
            </w:pPr>
            <w:r w:rsidRPr="007878A5">
              <w:rPr>
                <w:rFonts w:ascii="GHEA Grapalat" w:hAnsi="GHEA Grapalat"/>
                <w:b/>
                <w:sz w:val="24"/>
                <w:szCs w:val="24"/>
              </w:rPr>
              <w:t>11.11.2025</w:t>
            </w:r>
          </w:p>
          <w:p w:rsidR="00DB6BDF" w:rsidRPr="007878A5" w:rsidRDefault="00DB6BDF" w:rsidP="00C53BBB">
            <w:pPr>
              <w:spacing w:line="276" w:lineRule="auto"/>
              <w:ind w:left="339"/>
              <w:jc w:val="center"/>
              <w:rPr>
                <w:rFonts w:ascii="GHEA Grapalat" w:hAnsi="GHEA Grapalat"/>
                <w:sz w:val="24"/>
                <w:szCs w:val="24"/>
              </w:rPr>
            </w:pPr>
            <w:r w:rsidRPr="007878A5">
              <w:rPr>
                <w:rFonts w:ascii="GHEA Grapalat" w:hAnsi="GHEA Grapalat"/>
                <w:b/>
                <w:sz w:val="24"/>
                <w:szCs w:val="24"/>
              </w:rPr>
              <w:t>N 06.1-07/1003-2025</w:t>
            </w:r>
          </w:p>
        </w:tc>
      </w:tr>
      <w:tr w:rsidR="00DB6BDF" w:rsidRPr="007878A5" w:rsidTr="00C53BBB">
        <w:trPr>
          <w:jc w:val="center"/>
        </w:trPr>
        <w:tc>
          <w:tcPr>
            <w:tcW w:w="9209" w:type="dxa"/>
          </w:tcPr>
          <w:p w:rsidR="00DB6BDF" w:rsidRPr="007878A5" w:rsidRDefault="00DB6BDF" w:rsidP="00C53BBB">
            <w:pPr>
              <w:pStyle w:val="ListParagraph"/>
              <w:spacing w:before="60" w:after="60" w:line="276" w:lineRule="auto"/>
              <w:ind w:left="60" w:firstLine="360"/>
              <w:jc w:val="both"/>
              <w:rPr>
                <w:rFonts w:ascii="GHEA Grapalat" w:hAnsi="GHEA Grapalat"/>
                <w:sz w:val="24"/>
                <w:szCs w:val="24"/>
              </w:rPr>
            </w:pPr>
            <w:r w:rsidRPr="007878A5">
              <w:rPr>
                <w:rFonts w:ascii="GHEA Grapalat" w:hAnsi="GHEA Grapalat"/>
                <w:sz w:val="24"/>
                <w:szCs w:val="24"/>
              </w:rPr>
              <w:t xml:space="preserve">Հայտնում ենք Ձեզ, Հայաստանի Հանրապետության կենտրոնական բանկը </w:t>
            </w:r>
            <w:r w:rsidRPr="007878A5">
              <w:rPr>
                <w:rFonts w:ascii="GHEA Grapalat" w:eastAsia="Times New Roman" w:hAnsi="GHEA Grapalat"/>
                <w:sz w:val="24"/>
                <w:szCs w:val="24"/>
                <w:lang w:val="hy-AM"/>
              </w:rPr>
              <w:t xml:space="preserve">«Հայաստանի Հանրապետության կառավարության 2014 թվականի դեկտեմբերի 12-ի N 1990-Ն որոշման մեջ փոփոխություններ և լրացումներ կատարելու մասին» ՀՀ կառավարության որոշման նախագիծի </w:t>
            </w:r>
            <w:r w:rsidRPr="007878A5">
              <w:rPr>
                <w:rFonts w:ascii="GHEA Grapalat" w:eastAsia="Times New Roman" w:hAnsi="GHEA Grapalat"/>
                <w:sz w:val="24"/>
                <w:szCs w:val="24"/>
              </w:rPr>
              <w:t>(այսուհետ՝ Ն</w:t>
            </w:r>
            <w:r w:rsidRPr="007878A5">
              <w:rPr>
                <w:rFonts w:ascii="GHEA Grapalat" w:hAnsi="GHEA Grapalat"/>
                <w:sz w:val="24"/>
                <w:szCs w:val="24"/>
                <w:lang w:val="hy-AM"/>
              </w:rPr>
              <w:t>ախագծ</w:t>
            </w:r>
            <w:r w:rsidRPr="007878A5">
              <w:rPr>
                <w:rFonts w:ascii="GHEA Grapalat" w:eastAsia="Times New Roman" w:hAnsi="GHEA Grapalat"/>
                <w:sz w:val="24"/>
                <w:szCs w:val="24"/>
              </w:rPr>
              <w:t>)</w:t>
            </w:r>
            <w:r w:rsidRPr="007878A5">
              <w:rPr>
                <w:rFonts w:ascii="GHEA Grapalat" w:hAnsi="GHEA Grapalat"/>
                <w:sz w:val="24"/>
                <w:szCs w:val="24"/>
              </w:rPr>
              <w:t xml:space="preserve">  </w:t>
            </w:r>
            <w:r w:rsidRPr="007878A5">
              <w:rPr>
                <w:rFonts w:ascii="GHEA Grapalat" w:hAnsi="GHEA Grapalat"/>
                <w:sz w:val="24"/>
                <w:szCs w:val="24"/>
                <w:lang w:val="hy-AM"/>
              </w:rPr>
              <w:t xml:space="preserve"> </w:t>
            </w:r>
            <w:r w:rsidRPr="007878A5">
              <w:rPr>
                <w:rFonts w:ascii="GHEA Grapalat" w:hAnsi="GHEA Grapalat"/>
                <w:sz w:val="24"/>
                <w:szCs w:val="24"/>
              </w:rPr>
              <w:t>վերաբերյալ դիտողություններ չունի:</w:t>
            </w:r>
          </w:p>
          <w:p w:rsidR="00DB6BDF" w:rsidRPr="007878A5" w:rsidRDefault="00DB6BDF" w:rsidP="00C53BBB">
            <w:pPr>
              <w:pStyle w:val="ListParagraph"/>
              <w:spacing w:before="60" w:after="60" w:line="276" w:lineRule="auto"/>
              <w:ind w:left="60" w:firstLine="360"/>
              <w:jc w:val="both"/>
              <w:rPr>
                <w:rFonts w:ascii="GHEA Grapalat" w:hAnsi="GHEA Grapalat"/>
                <w:sz w:val="24"/>
                <w:szCs w:val="24"/>
              </w:rPr>
            </w:pPr>
            <w:r w:rsidRPr="007878A5">
              <w:rPr>
                <w:rFonts w:ascii="GHEA Grapalat" w:hAnsi="GHEA Grapalat"/>
                <w:sz w:val="24"/>
                <w:szCs w:val="24"/>
              </w:rPr>
              <w:t xml:space="preserve">Միաժամանակ, առաջարկում ենք Նախագծում ավելացնել նոր կետ, որի համաձայն՝ Հավելվածի 1-ի 3-րդ կետի 3-րդ ենթակետի </w:t>
            </w:r>
            <w:r w:rsidRPr="007878A5">
              <w:rPr>
                <w:rFonts w:ascii="GHEA Grapalat" w:hAnsi="GHEA Grapalat"/>
                <w:sz w:val="24"/>
                <w:szCs w:val="24"/>
                <w:lang w:val="hy-AM"/>
              </w:rPr>
              <w:t>«</w:t>
            </w:r>
            <w:r w:rsidRPr="007878A5">
              <w:rPr>
                <w:rFonts w:ascii="GHEA Grapalat" w:hAnsi="GHEA Grapalat"/>
                <w:sz w:val="24"/>
                <w:szCs w:val="24"/>
              </w:rPr>
              <w:t>բ</w:t>
            </w:r>
            <w:r w:rsidRPr="007878A5">
              <w:rPr>
                <w:rFonts w:ascii="GHEA Grapalat" w:hAnsi="GHEA Grapalat"/>
                <w:sz w:val="24"/>
                <w:szCs w:val="24"/>
                <w:lang w:val="hy-AM"/>
              </w:rPr>
              <w:t>»</w:t>
            </w:r>
            <w:r w:rsidRPr="007878A5">
              <w:rPr>
                <w:rFonts w:ascii="GHEA Grapalat" w:hAnsi="GHEA Grapalat"/>
                <w:sz w:val="24"/>
                <w:szCs w:val="24"/>
              </w:rPr>
              <w:t xml:space="preserve"> պարբերությունում, Հավելվածի 2-ի 5-րդ կետի 5-րդ ենթակետի </w:t>
            </w:r>
            <w:r w:rsidRPr="007878A5">
              <w:rPr>
                <w:rFonts w:ascii="GHEA Grapalat" w:hAnsi="GHEA Grapalat"/>
                <w:sz w:val="24"/>
                <w:szCs w:val="24"/>
                <w:lang w:val="hy-AM"/>
              </w:rPr>
              <w:t>«</w:t>
            </w:r>
            <w:r w:rsidRPr="007878A5">
              <w:rPr>
                <w:rFonts w:ascii="GHEA Grapalat" w:hAnsi="GHEA Grapalat"/>
                <w:sz w:val="24"/>
                <w:szCs w:val="24"/>
              </w:rPr>
              <w:t>գ</w:t>
            </w:r>
            <w:r w:rsidRPr="007878A5">
              <w:rPr>
                <w:rFonts w:ascii="GHEA Grapalat" w:hAnsi="GHEA Grapalat"/>
                <w:sz w:val="24"/>
                <w:szCs w:val="24"/>
                <w:lang w:val="hy-AM"/>
              </w:rPr>
              <w:t>»</w:t>
            </w:r>
            <w:r w:rsidRPr="007878A5">
              <w:rPr>
                <w:rFonts w:ascii="GHEA Grapalat" w:hAnsi="GHEA Grapalat"/>
                <w:sz w:val="24"/>
                <w:szCs w:val="24"/>
              </w:rPr>
              <w:t xml:space="preserve">  և </w:t>
            </w:r>
            <w:r w:rsidRPr="007878A5">
              <w:rPr>
                <w:rFonts w:ascii="GHEA Grapalat" w:hAnsi="GHEA Grapalat"/>
                <w:sz w:val="24"/>
                <w:szCs w:val="24"/>
                <w:lang w:val="hy-AM"/>
              </w:rPr>
              <w:t>«</w:t>
            </w:r>
            <w:r w:rsidRPr="007878A5">
              <w:rPr>
                <w:rFonts w:ascii="GHEA Grapalat" w:hAnsi="GHEA Grapalat"/>
                <w:sz w:val="24"/>
                <w:szCs w:val="24"/>
              </w:rPr>
              <w:t>դ</w:t>
            </w:r>
            <w:r w:rsidRPr="007878A5">
              <w:rPr>
                <w:rFonts w:ascii="GHEA Grapalat" w:hAnsi="GHEA Grapalat"/>
                <w:sz w:val="24"/>
                <w:szCs w:val="24"/>
                <w:lang w:val="hy-AM"/>
              </w:rPr>
              <w:t>»</w:t>
            </w:r>
            <w:r w:rsidRPr="007878A5">
              <w:rPr>
                <w:rFonts w:ascii="GHEA Grapalat" w:hAnsi="GHEA Grapalat"/>
                <w:sz w:val="24"/>
                <w:szCs w:val="24"/>
              </w:rPr>
              <w:t xml:space="preserve"> պարբերություններում, 6-րդ կետում, 7-րդ կետի 5-րդ ենթակետի </w:t>
            </w:r>
            <w:r w:rsidRPr="007878A5">
              <w:rPr>
                <w:rFonts w:ascii="GHEA Grapalat" w:hAnsi="GHEA Grapalat"/>
                <w:sz w:val="24"/>
                <w:szCs w:val="24"/>
                <w:lang w:val="hy-AM"/>
              </w:rPr>
              <w:t>«</w:t>
            </w:r>
            <w:r w:rsidRPr="007878A5">
              <w:rPr>
                <w:rFonts w:ascii="GHEA Grapalat" w:hAnsi="GHEA Grapalat"/>
                <w:sz w:val="24"/>
                <w:szCs w:val="24"/>
              </w:rPr>
              <w:t>գ</w:t>
            </w:r>
            <w:r w:rsidRPr="007878A5">
              <w:rPr>
                <w:rFonts w:ascii="GHEA Grapalat" w:hAnsi="GHEA Grapalat"/>
                <w:sz w:val="24"/>
                <w:szCs w:val="24"/>
                <w:lang w:val="hy-AM"/>
              </w:rPr>
              <w:t>»</w:t>
            </w:r>
            <w:r w:rsidRPr="007878A5">
              <w:rPr>
                <w:rFonts w:ascii="GHEA Grapalat" w:hAnsi="GHEA Grapalat"/>
                <w:sz w:val="24"/>
                <w:szCs w:val="24"/>
              </w:rPr>
              <w:t xml:space="preserve"> պարբերությունում </w:t>
            </w:r>
            <w:r w:rsidRPr="007878A5">
              <w:rPr>
                <w:rFonts w:ascii="GHEA Grapalat" w:hAnsi="GHEA Grapalat"/>
                <w:sz w:val="24"/>
                <w:szCs w:val="24"/>
                <w:lang w:val="hy-AM"/>
              </w:rPr>
              <w:t>«</w:t>
            </w:r>
            <w:r w:rsidRPr="007878A5">
              <w:rPr>
                <w:rFonts w:ascii="GHEA Grapalat" w:hAnsi="GHEA Grapalat"/>
                <w:sz w:val="24"/>
                <w:szCs w:val="24"/>
              </w:rPr>
              <w:t xml:space="preserve">Կենտրոնական </w:t>
            </w:r>
            <w:r w:rsidRPr="007878A5">
              <w:rPr>
                <w:rFonts w:ascii="GHEA Grapalat" w:hAnsi="GHEA Grapalat"/>
                <w:sz w:val="24"/>
                <w:szCs w:val="24"/>
              </w:rPr>
              <w:lastRenderedPageBreak/>
              <w:t>բանկի սահմանված փոխարժեքով</w:t>
            </w:r>
            <w:r w:rsidRPr="007878A5">
              <w:rPr>
                <w:rFonts w:ascii="GHEA Grapalat" w:hAnsi="GHEA Grapalat"/>
                <w:sz w:val="24"/>
                <w:szCs w:val="24"/>
                <w:lang w:val="hy-AM"/>
              </w:rPr>
              <w:t>»</w:t>
            </w:r>
            <w:r w:rsidRPr="007878A5">
              <w:rPr>
                <w:rFonts w:ascii="GHEA Grapalat" w:hAnsi="GHEA Grapalat"/>
                <w:sz w:val="24"/>
                <w:szCs w:val="24"/>
              </w:rPr>
              <w:t xml:space="preserve"> բառակապակցության մեջ </w:t>
            </w:r>
            <w:r w:rsidRPr="007878A5">
              <w:rPr>
                <w:rFonts w:ascii="GHEA Grapalat" w:hAnsi="GHEA Grapalat"/>
                <w:sz w:val="24"/>
                <w:szCs w:val="24"/>
                <w:lang w:val="hy-AM"/>
              </w:rPr>
              <w:t>«</w:t>
            </w:r>
            <w:r w:rsidRPr="007878A5">
              <w:rPr>
                <w:rFonts w:ascii="GHEA Grapalat" w:hAnsi="GHEA Grapalat"/>
                <w:sz w:val="24"/>
                <w:szCs w:val="24"/>
              </w:rPr>
              <w:t>սահմանված</w:t>
            </w:r>
            <w:r w:rsidRPr="007878A5">
              <w:rPr>
                <w:rFonts w:ascii="GHEA Grapalat" w:hAnsi="GHEA Grapalat"/>
                <w:sz w:val="24"/>
                <w:szCs w:val="24"/>
                <w:lang w:val="hy-AM"/>
              </w:rPr>
              <w:t>»</w:t>
            </w:r>
            <w:r w:rsidRPr="007878A5">
              <w:rPr>
                <w:rFonts w:ascii="GHEA Grapalat" w:hAnsi="GHEA Grapalat"/>
                <w:sz w:val="24"/>
                <w:szCs w:val="24"/>
              </w:rPr>
              <w:t xml:space="preserve"> բառը անհրաժեշտ է փոխարինել </w:t>
            </w:r>
            <w:r w:rsidRPr="007878A5">
              <w:rPr>
                <w:rFonts w:ascii="GHEA Grapalat" w:hAnsi="GHEA Grapalat"/>
                <w:sz w:val="24"/>
                <w:szCs w:val="24"/>
                <w:lang w:val="hy-AM"/>
              </w:rPr>
              <w:t>«</w:t>
            </w:r>
            <w:r w:rsidRPr="007878A5">
              <w:rPr>
                <w:rFonts w:ascii="GHEA Grapalat" w:hAnsi="GHEA Grapalat"/>
                <w:sz w:val="24"/>
                <w:szCs w:val="24"/>
              </w:rPr>
              <w:t>հրապարակված</w:t>
            </w:r>
            <w:r w:rsidRPr="007878A5">
              <w:rPr>
                <w:rFonts w:ascii="GHEA Grapalat" w:hAnsi="GHEA Grapalat"/>
                <w:sz w:val="24"/>
                <w:szCs w:val="24"/>
                <w:lang w:val="hy-AM"/>
              </w:rPr>
              <w:t>»</w:t>
            </w:r>
            <w:r w:rsidRPr="007878A5">
              <w:rPr>
                <w:rFonts w:ascii="GHEA Grapalat" w:hAnsi="GHEA Grapalat"/>
                <w:sz w:val="24"/>
                <w:szCs w:val="24"/>
              </w:rPr>
              <w:t xml:space="preserve"> բառով:</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lang w:val="hy-AM"/>
              </w:rPr>
              <w:lastRenderedPageBreak/>
              <w:t>Ընդունվել է ի գիտություն։</w:t>
            </w:r>
          </w:p>
          <w:p w:rsidR="00DB6BDF" w:rsidRPr="007878A5" w:rsidRDefault="00DB6BDF" w:rsidP="00C53BBB">
            <w:pPr>
              <w:spacing w:line="276" w:lineRule="auto"/>
              <w:ind w:left="339"/>
              <w:rPr>
                <w:rFonts w:ascii="GHEA Grapalat" w:hAnsi="GHEA Grapalat"/>
                <w:sz w:val="24"/>
                <w:szCs w:val="24"/>
                <w:lang w:val="hy-AM"/>
              </w:rPr>
            </w:pPr>
          </w:p>
          <w:p w:rsidR="00DB6BDF" w:rsidRPr="007878A5" w:rsidRDefault="00DB6BDF" w:rsidP="00C53BBB">
            <w:pPr>
              <w:spacing w:line="276" w:lineRule="auto"/>
              <w:ind w:left="339"/>
              <w:rPr>
                <w:rFonts w:ascii="GHEA Grapalat" w:hAnsi="GHEA Grapalat"/>
                <w:sz w:val="24"/>
                <w:szCs w:val="24"/>
                <w:lang w:val="hy-AM"/>
              </w:rPr>
            </w:pPr>
          </w:p>
          <w:p w:rsidR="00DB6BDF" w:rsidRPr="007878A5" w:rsidRDefault="00DB6BDF" w:rsidP="00C53BBB">
            <w:pPr>
              <w:spacing w:line="276" w:lineRule="auto"/>
              <w:ind w:left="339"/>
              <w:rPr>
                <w:rFonts w:ascii="GHEA Grapalat" w:hAnsi="GHEA Grapalat"/>
                <w:sz w:val="24"/>
                <w:szCs w:val="24"/>
                <w:lang w:val="hy-AM"/>
              </w:rPr>
            </w:pPr>
          </w:p>
          <w:p w:rsidR="00DB6BDF" w:rsidRPr="007878A5" w:rsidRDefault="00DB6BDF" w:rsidP="00C53BBB">
            <w:pPr>
              <w:spacing w:line="276" w:lineRule="auto"/>
              <w:ind w:left="121"/>
              <w:rPr>
                <w:rFonts w:ascii="GHEA Grapalat" w:eastAsia="Times New Roman" w:hAnsi="GHEA Grapalat"/>
                <w:sz w:val="24"/>
                <w:szCs w:val="24"/>
                <w:lang w:val="hy-AM"/>
              </w:rPr>
            </w:pPr>
          </w:p>
          <w:p w:rsidR="00DB6BDF" w:rsidRPr="007878A5" w:rsidRDefault="00DB6BDF" w:rsidP="00C53BBB">
            <w:pPr>
              <w:spacing w:line="276" w:lineRule="auto"/>
              <w:ind w:left="121"/>
              <w:rPr>
                <w:rFonts w:ascii="GHEA Grapalat" w:eastAsia="Times New Roman" w:hAnsi="GHEA Grapalat"/>
                <w:sz w:val="24"/>
                <w:szCs w:val="24"/>
                <w:lang w:val="hy-AM"/>
              </w:rPr>
            </w:pPr>
          </w:p>
          <w:p w:rsidR="00DB6BDF" w:rsidRPr="007878A5" w:rsidRDefault="00DB6BDF" w:rsidP="00C53BBB">
            <w:pPr>
              <w:spacing w:line="276" w:lineRule="auto"/>
              <w:ind w:left="121"/>
              <w:rPr>
                <w:rFonts w:ascii="GHEA Grapalat" w:hAnsi="GHEA Grapalat"/>
                <w:sz w:val="24"/>
                <w:szCs w:val="24"/>
                <w:lang w:val="hy-AM"/>
              </w:rPr>
            </w:pPr>
            <w:r w:rsidRPr="007878A5">
              <w:rPr>
                <w:rFonts w:ascii="GHEA Grapalat" w:eastAsia="Times New Roman" w:hAnsi="GHEA Grapalat"/>
                <w:sz w:val="24"/>
                <w:szCs w:val="24"/>
                <w:lang w:val="hy-AM"/>
              </w:rPr>
              <w:t>Նախագծի հավելվածներում կատարվել են համապատասխան փոփոխությունները:</w:t>
            </w:r>
          </w:p>
        </w:tc>
      </w:tr>
      <w:tr w:rsidR="00DB6BDF" w:rsidRPr="007878A5" w:rsidTr="00C53BBB">
        <w:trPr>
          <w:jc w:val="center"/>
        </w:trPr>
        <w:tc>
          <w:tcPr>
            <w:tcW w:w="9209" w:type="dxa"/>
          </w:tcPr>
          <w:p w:rsidR="00DB6BDF" w:rsidRPr="007878A5" w:rsidRDefault="00DB6BDF" w:rsidP="00C53BBB">
            <w:pPr>
              <w:pStyle w:val="ListParagraph"/>
              <w:numPr>
                <w:ilvl w:val="0"/>
                <w:numId w:val="27"/>
              </w:numPr>
              <w:spacing w:before="60" w:after="60" w:line="276" w:lineRule="auto"/>
              <w:jc w:val="both"/>
              <w:rPr>
                <w:rFonts w:ascii="GHEA Grapalat" w:hAnsi="GHEA Grapalat"/>
                <w:b/>
                <w:sz w:val="24"/>
                <w:szCs w:val="24"/>
              </w:rPr>
            </w:pPr>
            <w:r w:rsidRPr="007878A5">
              <w:rPr>
                <w:rFonts w:ascii="GHEA Grapalat" w:hAnsi="GHEA Grapalat"/>
                <w:b/>
                <w:sz w:val="24"/>
                <w:szCs w:val="24"/>
              </w:rPr>
              <w:t>Հայաստանի բանկերի միություն</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rPr>
            </w:pPr>
            <w:r w:rsidRPr="007878A5">
              <w:rPr>
                <w:rFonts w:ascii="GHEA Grapalat" w:hAnsi="GHEA Grapalat"/>
                <w:b/>
                <w:sz w:val="24"/>
                <w:szCs w:val="24"/>
              </w:rPr>
              <w:t>11.11.2025</w:t>
            </w:r>
          </w:p>
          <w:p w:rsidR="00DB6BDF" w:rsidRPr="007878A5" w:rsidRDefault="00DB6BDF" w:rsidP="00C53BBB">
            <w:pPr>
              <w:spacing w:line="276" w:lineRule="auto"/>
              <w:ind w:left="339"/>
              <w:jc w:val="center"/>
              <w:rPr>
                <w:rFonts w:ascii="GHEA Grapalat" w:hAnsi="GHEA Grapalat"/>
                <w:sz w:val="24"/>
                <w:szCs w:val="24"/>
              </w:rPr>
            </w:pPr>
            <w:r w:rsidRPr="007878A5">
              <w:rPr>
                <w:rFonts w:ascii="GHEA Grapalat" w:hAnsi="GHEA Grapalat"/>
                <w:b/>
                <w:sz w:val="24"/>
                <w:szCs w:val="24"/>
              </w:rPr>
              <w:t>N Ե/20-2025</w:t>
            </w:r>
          </w:p>
        </w:tc>
      </w:tr>
      <w:tr w:rsidR="00DB6BDF" w:rsidRPr="007878A5" w:rsidTr="00C53BBB">
        <w:trPr>
          <w:jc w:val="center"/>
        </w:trPr>
        <w:tc>
          <w:tcPr>
            <w:tcW w:w="9209" w:type="dxa"/>
          </w:tcPr>
          <w:p w:rsidR="00DB6BDF" w:rsidRPr="007878A5" w:rsidRDefault="00DB6BDF" w:rsidP="00C53BBB">
            <w:pPr>
              <w:tabs>
                <w:tab w:val="left" w:pos="739"/>
              </w:tabs>
              <w:spacing w:line="276" w:lineRule="auto"/>
              <w:ind w:right="164" w:firstLine="690"/>
              <w:contextualSpacing/>
              <w:jc w:val="both"/>
              <w:rPr>
                <w:rFonts w:ascii="GHEA Grapalat" w:hAnsi="GHEA Grapalat"/>
                <w:b/>
                <w:color w:val="FF0000"/>
                <w:sz w:val="24"/>
                <w:szCs w:val="24"/>
                <w:lang w:val="hy-AM"/>
              </w:rPr>
            </w:pPr>
            <w:r w:rsidRPr="007878A5">
              <w:rPr>
                <w:rFonts w:ascii="GHEA Grapalat" w:eastAsia="Times New Roman" w:hAnsi="GHEA Grapalat"/>
                <w:sz w:val="24"/>
                <w:szCs w:val="24"/>
                <w:lang w:val="hy-AM"/>
              </w:rPr>
              <w:t xml:space="preserve">Ի պատասխան Ձեր՝ </w:t>
            </w:r>
            <w:r w:rsidRPr="007878A5">
              <w:rPr>
                <w:rFonts w:ascii="GHEA Grapalat" w:eastAsia="Times New Roman" w:hAnsi="GHEA Grapalat"/>
                <w:sz w:val="24"/>
                <w:szCs w:val="24"/>
              </w:rPr>
              <w:t>ԱԹ</w:t>
            </w:r>
            <w:r w:rsidRPr="007878A5">
              <w:rPr>
                <w:rFonts w:ascii="GHEA Grapalat" w:eastAsia="Times New Roman" w:hAnsi="GHEA Grapalat"/>
                <w:sz w:val="24"/>
                <w:szCs w:val="24"/>
                <w:lang w:val="hy-AM"/>
              </w:rPr>
              <w:t>/ԱԳ-2-3/</w:t>
            </w:r>
            <w:r w:rsidRPr="007878A5">
              <w:rPr>
                <w:rFonts w:ascii="GHEA Grapalat" w:eastAsia="Times New Roman" w:hAnsi="GHEA Grapalat"/>
                <w:sz w:val="24"/>
                <w:szCs w:val="24"/>
              </w:rPr>
              <w:t>31420</w:t>
            </w:r>
            <w:r w:rsidRPr="007878A5">
              <w:rPr>
                <w:rFonts w:ascii="GHEA Grapalat" w:eastAsia="Times New Roman" w:hAnsi="GHEA Grapalat"/>
                <w:sz w:val="24"/>
                <w:szCs w:val="24"/>
                <w:lang w:val="hy-AM"/>
              </w:rPr>
              <w:t xml:space="preserve">-2025 գրության՝ </w:t>
            </w:r>
            <w:r w:rsidRPr="007878A5">
              <w:rPr>
                <w:rFonts w:ascii="GHEA Grapalat" w:eastAsia="Times New Roman" w:hAnsi="GHEA Grapalat"/>
                <w:sz w:val="24"/>
                <w:szCs w:val="24"/>
              </w:rPr>
              <w:t xml:space="preserve">հայտնում ենք, </w:t>
            </w:r>
            <w:r w:rsidRPr="007878A5">
              <w:rPr>
                <w:rFonts w:ascii="GHEA Grapalat" w:eastAsia="Times New Roman" w:hAnsi="GHEA Grapalat"/>
                <w:sz w:val="24"/>
                <w:szCs w:val="24"/>
                <w:lang w:val="hy-AM"/>
              </w:rPr>
              <w:t>«Հայաստանի Հանրապետության կառավարության 2014 թվականի դեկտեմբերի 12-ի N 1990-Ն որոշման մեջ փոփոխություններ և լրացումներ կատարելու մասին» Հ</w:t>
            </w:r>
            <w:r w:rsidRPr="007878A5">
              <w:rPr>
                <w:rFonts w:ascii="GHEA Grapalat" w:eastAsia="Times New Roman" w:hAnsi="GHEA Grapalat"/>
                <w:sz w:val="24"/>
                <w:szCs w:val="24"/>
              </w:rPr>
              <w:t xml:space="preserve">այաստանի </w:t>
            </w:r>
            <w:r w:rsidRPr="007878A5">
              <w:rPr>
                <w:rFonts w:ascii="GHEA Grapalat" w:eastAsia="Times New Roman" w:hAnsi="GHEA Grapalat"/>
                <w:sz w:val="24"/>
                <w:szCs w:val="24"/>
                <w:lang w:val="hy-AM"/>
              </w:rPr>
              <w:t>Հ</w:t>
            </w:r>
            <w:r w:rsidRPr="007878A5">
              <w:rPr>
                <w:rFonts w:ascii="GHEA Grapalat" w:eastAsia="Times New Roman" w:hAnsi="GHEA Grapalat"/>
                <w:sz w:val="24"/>
                <w:szCs w:val="24"/>
              </w:rPr>
              <w:t>անրապետության</w:t>
            </w:r>
            <w:r w:rsidRPr="007878A5">
              <w:rPr>
                <w:rFonts w:ascii="GHEA Grapalat" w:eastAsia="Times New Roman" w:hAnsi="GHEA Grapalat"/>
                <w:sz w:val="24"/>
                <w:szCs w:val="24"/>
                <w:lang w:val="hy-AM"/>
              </w:rPr>
              <w:t xml:space="preserve"> կառավարության որոշման նախագիծ</w:t>
            </w:r>
            <w:r w:rsidRPr="007878A5">
              <w:rPr>
                <w:rFonts w:ascii="GHEA Grapalat" w:eastAsia="Times New Roman" w:hAnsi="GHEA Grapalat"/>
                <w:sz w:val="24"/>
                <w:szCs w:val="24"/>
              </w:rPr>
              <w:t>ի և օրենսդրությամն նախատեսված փաստաթղթի վերաբերյալ ՀՀ առևտրային բանկերը դիտարկումներ և առաջարկություններ չունեն:</w:t>
            </w:r>
            <w:r w:rsidRPr="007878A5">
              <w:rPr>
                <w:rFonts w:ascii="GHEA Grapalat" w:eastAsia="Times New Roman" w:hAnsi="GHEA Grapalat"/>
                <w:sz w:val="24"/>
                <w:szCs w:val="24"/>
                <w:lang w:val="hy-AM"/>
              </w:rPr>
              <w:t xml:space="preserve"> </w:t>
            </w:r>
            <w:r w:rsidRPr="007878A5">
              <w:rPr>
                <w:rFonts w:ascii="GHEA Grapalat" w:eastAsia="Times New Roman" w:hAnsi="GHEA Grapalat"/>
                <w:sz w:val="24"/>
                <w:szCs w:val="24"/>
              </w:rPr>
              <w:t>Շնորհակալություն ենք հայտնում համագործակցության համար</w:t>
            </w:r>
            <w:r w:rsidRPr="007878A5">
              <w:rPr>
                <w:rFonts w:ascii="GHEA Grapalat" w:eastAsia="Times New Roman" w:hAnsi="GHEA Grapalat"/>
                <w:sz w:val="24"/>
                <w:szCs w:val="24"/>
                <w:lang w:val="hy-AM"/>
              </w:rPr>
              <w:t>։</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rPr>
            </w:pPr>
            <w:r w:rsidRPr="007878A5">
              <w:rPr>
                <w:rFonts w:ascii="GHEA Grapalat" w:hAnsi="GHEA Grapalat"/>
                <w:b/>
                <w:sz w:val="24"/>
                <w:szCs w:val="24"/>
                <w:lang w:val="hy-AM"/>
              </w:rPr>
              <w:t>Ընդունվել է ի գիտություն։</w:t>
            </w:r>
          </w:p>
        </w:tc>
      </w:tr>
      <w:tr w:rsidR="00DB6BDF" w:rsidRPr="007878A5" w:rsidTr="00C53BBB">
        <w:trPr>
          <w:jc w:val="center"/>
        </w:trPr>
        <w:tc>
          <w:tcPr>
            <w:tcW w:w="9209" w:type="dxa"/>
          </w:tcPr>
          <w:p w:rsidR="00DB6BDF" w:rsidRPr="007878A5" w:rsidRDefault="00DB6BDF" w:rsidP="00C53BBB">
            <w:pPr>
              <w:pStyle w:val="ListParagraph"/>
              <w:numPr>
                <w:ilvl w:val="0"/>
                <w:numId w:val="27"/>
              </w:numPr>
              <w:tabs>
                <w:tab w:val="left" w:pos="739"/>
              </w:tabs>
              <w:spacing w:line="276" w:lineRule="auto"/>
              <w:ind w:right="164"/>
              <w:jc w:val="both"/>
              <w:rPr>
                <w:rFonts w:ascii="GHEA Grapalat" w:eastAsia="Times New Roman" w:hAnsi="GHEA Grapalat"/>
                <w:b/>
                <w:sz w:val="24"/>
                <w:szCs w:val="24"/>
              </w:rPr>
            </w:pPr>
            <w:r w:rsidRPr="007878A5">
              <w:rPr>
                <w:rFonts w:ascii="GHEA Grapalat" w:eastAsia="Times New Roman" w:hAnsi="GHEA Grapalat"/>
                <w:b/>
                <w:sz w:val="24"/>
                <w:szCs w:val="24"/>
              </w:rPr>
              <w:t>ՀՀ արդարադատության նախարարություն</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rPr>
            </w:pPr>
            <w:r w:rsidRPr="007878A5">
              <w:rPr>
                <w:rFonts w:ascii="GHEA Grapalat" w:hAnsi="GHEA Grapalat"/>
                <w:b/>
                <w:sz w:val="24"/>
                <w:szCs w:val="24"/>
              </w:rPr>
              <w:t>13.11.25</w:t>
            </w:r>
          </w:p>
          <w:p w:rsidR="00DB6BDF" w:rsidRPr="007878A5" w:rsidRDefault="00DB6BDF" w:rsidP="00C53BBB">
            <w:pPr>
              <w:spacing w:line="276" w:lineRule="auto"/>
              <w:ind w:left="339"/>
              <w:jc w:val="center"/>
              <w:rPr>
                <w:rFonts w:ascii="GHEA Grapalat" w:hAnsi="GHEA Grapalat"/>
                <w:sz w:val="24"/>
                <w:szCs w:val="24"/>
              </w:rPr>
            </w:pPr>
            <w:r w:rsidRPr="007878A5">
              <w:rPr>
                <w:rFonts w:ascii="GHEA Grapalat" w:hAnsi="GHEA Grapalat"/>
                <w:b/>
                <w:sz w:val="24"/>
                <w:szCs w:val="24"/>
              </w:rPr>
              <w:t>N 12.1/51111-2025</w:t>
            </w:r>
          </w:p>
        </w:tc>
      </w:tr>
      <w:tr w:rsidR="00DB6BDF" w:rsidRPr="000A4449" w:rsidTr="00C53BBB">
        <w:trPr>
          <w:jc w:val="center"/>
        </w:trPr>
        <w:tc>
          <w:tcPr>
            <w:tcW w:w="9209" w:type="dxa"/>
          </w:tcPr>
          <w:p w:rsidR="00DB6BDF" w:rsidRPr="007878A5" w:rsidRDefault="00DB6BDF" w:rsidP="00C53BBB">
            <w:pPr>
              <w:spacing w:line="276" w:lineRule="auto"/>
              <w:ind w:firstLine="567"/>
              <w:jc w:val="both"/>
              <w:rPr>
                <w:rFonts w:ascii="GHEA Grapalat" w:eastAsia="Times New Roman" w:hAnsi="GHEA Grapalat"/>
                <w:b/>
                <w:sz w:val="24"/>
                <w:szCs w:val="24"/>
                <w:lang w:val="hy-AM"/>
              </w:rPr>
            </w:pPr>
            <w:r w:rsidRPr="007878A5">
              <w:rPr>
                <w:rFonts w:ascii="GHEA Grapalat" w:hAnsi="GHEA Grapalat"/>
                <w:b/>
                <w:bCs/>
                <w:sz w:val="24"/>
                <w:szCs w:val="24"/>
                <w:lang w:val="hy-AM"/>
              </w:rPr>
              <w:t xml:space="preserve">1. </w:t>
            </w:r>
            <w:r w:rsidRPr="007878A5">
              <w:rPr>
                <w:rFonts w:ascii="GHEA Grapalat" w:hAnsi="GHEA Grapalat"/>
                <w:sz w:val="24"/>
                <w:szCs w:val="24"/>
                <w:lang w:val="hy-AM"/>
              </w:rPr>
              <w:t>«ՀՀ կառավարության 2024 թվականի դեկտեմբերի 21-ի N 1990-Լ որոշման մեջ փոփոխություններ և լրացումներ կատարելու մասին» Կառավարության որոշման (այսուհետ նաև՝ Որոշում) նախագծով (այսուհետ նաև՝ Նախագիծ) նախատեսվում է անհուսալի վարկեր ունեցող անձանց տնտեսական ակտիվության խթանման միջոցառման շահառուների ցանկը համալրել Հայաստանի Հանրապետության արդարադատության նախարարության քրեակատարողական ծառայության ծառայողներով: Առաջարկում ենք Որոշմամբ հաստատված N 2 հավելվածի 3-րդ կետի 1-ին ենթակետը ևս լրացնել «Հայաստանի Հանրապետության արդարադատության նախարարության քրեակատարողական ծառայության,» բառերով և կետադրական նշանով` հաշվի առնելով, որ սույն հավելվածով կարգավորվում է դիմում ներկայացնելու կարգը, այդ թվում նաև՝ համապատասխան մարմնի աշխատող լինելու հանգամանքը:</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lang w:val="hy-AM"/>
              </w:rPr>
              <w:t>Ընդունվել է։</w:t>
            </w:r>
          </w:p>
          <w:p w:rsidR="00DB6BDF" w:rsidRPr="007878A5" w:rsidRDefault="00DB6BDF" w:rsidP="00C53BBB">
            <w:pPr>
              <w:spacing w:line="276" w:lineRule="auto"/>
              <w:ind w:left="121"/>
              <w:jc w:val="both"/>
              <w:rPr>
                <w:rFonts w:ascii="GHEA Grapalat" w:hAnsi="GHEA Grapalat"/>
                <w:sz w:val="24"/>
                <w:szCs w:val="24"/>
                <w:lang w:val="hy-AM"/>
              </w:rPr>
            </w:pPr>
            <w:r w:rsidRPr="007878A5">
              <w:rPr>
                <w:rFonts w:ascii="GHEA Grapalat" w:eastAsia="Calibri" w:hAnsi="GHEA Grapalat" w:cs="Calibri"/>
                <w:sz w:val="24"/>
                <w:szCs w:val="24"/>
                <w:lang w:val="hy-AM"/>
              </w:rPr>
              <w:t xml:space="preserve">Որոշմամբ հաստատված N 2 հավելվածի 3-րդ կետի </w:t>
            </w:r>
            <w:r w:rsidRPr="007878A5">
              <w:rPr>
                <w:rFonts w:ascii="GHEA Grapalat" w:hAnsi="GHEA Grapalat"/>
                <w:sz w:val="24"/>
                <w:szCs w:val="24"/>
                <w:lang w:val="hy-AM"/>
              </w:rPr>
              <w:t>կետի 1-ին ենթակետը խմբագրվել է՝ համաձայն առաջարկի։</w:t>
            </w:r>
          </w:p>
        </w:tc>
      </w:tr>
      <w:tr w:rsidR="00DB6BDF" w:rsidRPr="000A4449" w:rsidTr="00C53BBB">
        <w:trPr>
          <w:jc w:val="center"/>
        </w:trPr>
        <w:tc>
          <w:tcPr>
            <w:tcW w:w="9209" w:type="dxa"/>
          </w:tcPr>
          <w:p w:rsidR="00DB6BDF" w:rsidRPr="007878A5" w:rsidRDefault="00DB6BDF" w:rsidP="00C53BBB">
            <w:pPr>
              <w:spacing w:line="276" w:lineRule="auto"/>
              <w:ind w:firstLine="567"/>
              <w:jc w:val="both"/>
              <w:rPr>
                <w:rFonts w:ascii="GHEA Grapalat" w:hAnsi="GHEA Grapalat"/>
                <w:sz w:val="24"/>
                <w:szCs w:val="24"/>
                <w:lang w:val="hy-AM"/>
              </w:rPr>
            </w:pPr>
            <w:r w:rsidRPr="007878A5">
              <w:rPr>
                <w:rFonts w:ascii="GHEA Grapalat" w:hAnsi="GHEA Grapalat"/>
                <w:b/>
                <w:sz w:val="24"/>
                <w:szCs w:val="24"/>
                <w:lang w:val="hy-AM"/>
              </w:rPr>
              <w:t xml:space="preserve">2. </w:t>
            </w:r>
            <w:r w:rsidRPr="007878A5">
              <w:rPr>
                <w:rFonts w:ascii="GHEA Grapalat" w:hAnsi="GHEA Grapalat"/>
                <w:sz w:val="24"/>
                <w:szCs w:val="24"/>
                <w:lang w:val="hy-AM"/>
              </w:rPr>
              <w:t xml:space="preserve">Ըստ Նախագծի՝ Արդարադատության նախարարի վրա դրվում է թվային տվյալները </w:t>
            </w:r>
            <w:r w:rsidRPr="007878A5">
              <w:rPr>
                <w:rFonts w:ascii="GHEA Grapalat" w:hAnsi="GHEA Grapalat" w:cs="Tahoma"/>
                <w:sz w:val="24"/>
                <w:szCs w:val="24"/>
                <w:lang w:val="hy-AM"/>
              </w:rPr>
              <w:t xml:space="preserve">փոխանակելու ծրագրային ապահովման մշակման ու ներդրման </w:t>
            </w:r>
            <w:r w:rsidRPr="007878A5">
              <w:rPr>
                <w:rFonts w:ascii="GHEA Grapalat" w:hAnsi="GHEA Grapalat" w:cs="Tahoma"/>
                <w:sz w:val="24"/>
                <w:szCs w:val="24"/>
                <w:lang w:val="hy-AM"/>
              </w:rPr>
              <w:lastRenderedPageBreak/>
              <w:t xml:space="preserve">պարտականություն: Մինչդեռ, Նախագծի հիմնավորման համաձայն՝ 2025 թվականի պետական բյուջեի եկամուտները և ծախսերը չեն ավելանա, իսկ ծրագիրը մշակվելու է </w:t>
            </w:r>
            <w:r w:rsidRPr="007878A5">
              <w:rPr>
                <w:rFonts w:ascii="GHEA Grapalat" w:hAnsi="GHEA Grapalat"/>
                <w:sz w:val="24"/>
                <w:szCs w:val="24"/>
                <w:lang w:val="hy-AM"/>
              </w:rPr>
              <w:t>«Նորք» սոցիալական ծառայությունների տեխնոլոգիական և իրազեկման կենտրոն հիմնադրամի կողմից՝ ԲՏԱ նախարարությանը հատկացված գումարի շրջանակներում: Այնինչ, Նախագծով պարտավորություն է սահմանվում Արդարադատության նախարարության համար՝ «</w:t>
            </w:r>
            <w:r w:rsidRPr="007878A5">
              <w:rPr>
                <w:rFonts w:ascii="GHEA Grapalat" w:hAnsi="GHEA Grapalat" w:cs="Tahoma"/>
                <w:sz w:val="24"/>
                <w:szCs w:val="24"/>
                <w:lang w:val="hy-AM"/>
              </w:rPr>
              <w:t>ապահովել սույն որոշման շրջանակներում համապատասխան թվային տվյալները փոխանակելու ծրագրային ապահովման մշակումն ու ներդրումը</w:t>
            </w:r>
            <w:r w:rsidRPr="007878A5">
              <w:rPr>
                <w:rFonts w:ascii="GHEA Grapalat" w:hAnsi="GHEA Grapalat"/>
                <w:sz w:val="24"/>
                <w:szCs w:val="24"/>
                <w:lang w:val="hy-AM"/>
              </w:rPr>
              <w:t>», որից ակնհայտ չէ վերոնշյալ ծրագարային ապահովումն իրականացվելու է «Նորք» սոցիալական ծառայությունների տեխնոլոգիական և իրազեկման կենտրոն հիմնադրամի կողմից՝ ԲՏԱ նախարարությանը հատկացված գումարի շրջանակներում, թե Արդարադատության նախարարության կողմից՝ սեփական միջոցների հաշվին:</w:t>
            </w:r>
          </w:p>
          <w:p w:rsidR="00DB6BDF" w:rsidRPr="007878A5" w:rsidRDefault="00DB6BDF" w:rsidP="00C53BBB">
            <w:pPr>
              <w:spacing w:line="276" w:lineRule="auto"/>
              <w:ind w:firstLine="567"/>
              <w:jc w:val="both"/>
              <w:rPr>
                <w:rFonts w:ascii="GHEA Grapalat" w:hAnsi="GHEA Grapalat"/>
                <w:sz w:val="24"/>
                <w:szCs w:val="24"/>
                <w:lang w:val="hy-AM"/>
              </w:rPr>
            </w:pPr>
            <w:r w:rsidRPr="007878A5">
              <w:rPr>
                <w:rFonts w:ascii="GHEA Grapalat" w:hAnsi="GHEA Grapalat"/>
                <w:sz w:val="24"/>
                <w:szCs w:val="24"/>
                <w:lang w:val="hy-AM"/>
              </w:rPr>
              <w:t>Ընդ որում, հատկանշական է, որ գործող իրավակարգավորումներով անձին հնարավորություն է ընձեռվում միջոցառման շրջանակում աջակցություն ստանալու նպատակով դիմում ներկայացնել ինչպես առցանց, այնպես էլ առձեռն եղանակով՝ ըստ անհրաժեշտության ներկայացնելով նաև համապատասխան մարմնի աշխատող լինելու մասին տեղեկատվություն:</w:t>
            </w:r>
          </w:p>
          <w:p w:rsidR="00DB6BDF" w:rsidRPr="007878A5" w:rsidRDefault="00DB6BDF" w:rsidP="00C53BBB">
            <w:pPr>
              <w:spacing w:line="276" w:lineRule="auto"/>
              <w:ind w:firstLine="567"/>
              <w:jc w:val="both"/>
              <w:rPr>
                <w:rFonts w:ascii="GHEA Grapalat" w:hAnsi="GHEA Grapalat"/>
                <w:sz w:val="24"/>
                <w:szCs w:val="24"/>
                <w:lang w:val="hy-AM"/>
              </w:rPr>
            </w:pPr>
            <w:r w:rsidRPr="007878A5">
              <w:rPr>
                <w:rFonts w:ascii="GHEA Grapalat" w:hAnsi="GHEA Grapalat"/>
                <w:sz w:val="24"/>
                <w:szCs w:val="24"/>
                <w:lang w:val="hy-AM"/>
              </w:rPr>
              <w:t xml:space="preserve">Ելնելով վերոգրյալից, ինչպես նաև հաշվի առնելով, որ թվային տվյալները </w:t>
            </w:r>
            <w:r w:rsidRPr="007878A5">
              <w:rPr>
                <w:rFonts w:ascii="GHEA Grapalat" w:hAnsi="GHEA Grapalat" w:cs="Tahoma"/>
                <w:sz w:val="24"/>
                <w:szCs w:val="24"/>
                <w:lang w:val="hy-AM"/>
              </w:rPr>
              <w:t xml:space="preserve">փոխանակելու ծրագրային ապահովման մշակման ու ներդրման պարտականությունը, ըստ էության, դրվել է </w:t>
            </w:r>
            <w:r w:rsidRPr="007878A5">
              <w:rPr>
                <w:rFonts w:ascii="GHEA Grapalat" w:hAnsi="GHEA Grapalat"/>
                <w:sz w:val="24"/>
                <w:szCs w:val="24"/>
                <w:lang w:val="hy-AM"/>
              </w:rPr>
              <w:t xml:space="preserve">Արդարադատության նախարարի վրա, և նկատի ունենալով կատարման ենթակա աշխատանքների ծավալը (համապատասխան համակարգ ներկայում առկա չէ, իսկ դրա մշակման համար անհրաժեշտ է որոշակի ժամանակ)՝ առաջարկում ենք համապատասխան աշխատանքների կատարման համար 3 ամիս ժամկետը փոխարինել 6 ամիս ժամկետով: </w:t>
            </w:r>
          </w:p>
          <w:p w:rsidR="00DB6BDF" w:rsidRPr="007878A5" w:rsidRDefault="00DB6BDF" w:rsidP="00C53BBB">
            <w:pPr>
              <w:spacing w:line="276" w:lineRule="auto"/>
              <w:ind w:firstLine="567"/>
              <w:jc w:val="both"/>
              <w:rPr>
                <w:rFonts w:ascii="GHEA Grapalat" w:hAnsi="GHEA Grapalat"/>
                <w:b/>
                <w:bCs/>
                <w:sz w:val="24"/>
                <w:szCs w:val="24"/>
                <w:lang w:val="hy-AM"/>
              </w:rPr>
            </w:pPr>
            <w:r w:rsidRPr="007878A5">
              <w:rPr>
                <w:rFonts w:ascii="GHEA Grapalat" w:hAnsi="GHEA Grapalat"/>
                <w:sz w:val="24"/>
                <w:szCs w:val="24"/>
                <w:lang w:val="hy-AM"/>
              </w:rPr>
              <w:t xml:space="preserve">Միաժամանակ, առաջարկում ենք դիտարկել նաև Նախագծի 4-րդ կետում «Արդարադատության նախարարին» բառերը «Արդարադատության </w:t>
            </w:r>
            <w:r w:rsidRPr="007878A5">
              <w:rPr>
                <w:rFonts w:ascii="GHEA Grapalat" w:hAnsi="GHEA Grapalat"/>
                <w:sz w:val="24"/>
                <w:szCs w:val="24"/>
                <w:lang w:val="hy-AM"/>
              </w:rPr>
              <w:lastRenderedPageBreak/>
              <w:t>նախարարության քրեակատարողական ծառայության պետին» բառերով փոխարինելու հնարավորությունը, քանի որ ՀՀ կառավարության 29.05.2025թ. թիվ 686-Լ որոշմամբ Արդարադատության նախարարության հարկադիր կատարման ծառայության համար համապատասխան ծրագրի մշակման և ներդրման ապահովման պարտականությունը դրվել է Գլխավոր հարկադիր կատարողի վրա:</w:t>
            </w:r>
          </w:p>
        </w:tc>
        <w:tc>
          <w:tcPr>
            <w:tcW w:w="4638" w:type="dxa"/>
            <w:gridSpan w:val="2"/>
          </w:tcPr>
          <w:p w:rsidR="00DB6BDF" w:rsidRPr="007878A5" w:rsidRDefault="00DB6BDF" w:rsidP="000D2999">
            <w:pPr>
              <w:spacing w:line="276" w:lineRule="auto"/>
              <w:ind w:firstLine="131"/>
              <w:jc w:val="center"/>
              <w:rPr>
                <w:rFonts w:ascii="GHEA Grapalat" w:hAnsi="GHEA Grapalat"/>
                <w:b/>
                <w:sz w:val="24"/>
                <w:szCs w:val="24"/>
                <w:lang w:val="hy-AM"/>
              </w:rPr>
            </w:pPr>
            <w:r w:rsidRPr="007878A5">
              <w:rPr>
                <w:rFonts w:ascii="GHEA Grapalat" w:hAnsi="GHEA Grapalat"/>
                <w:b/>
                <w:sz w:val="24"/>
                <w:szCs w:val="24"/>
                <w:lang w:val="hy-AM"/>
              </w:rPr>
              <w:lastRenderedPageBreak/>
              <w:t>Ընդունվել Է:</w:t>
            </w:r>
          </w:p>
          <w:p w:rsidR="00DB6BDF" w:rsidRPr="007878A5" w:rsidRDefault="00DB6BDF" w:rsidP="000D2999">
            <w:pPr>
              <w:spacing w:line="276" w:lineRule="auto"/>
              <w:ind w:firstLine="131"/>
              <w:jc w:val="both"/>
              <w:rPr>
                <w:rFonts w:ascii="GHEA Grapalat" w:hAnsi="GHEA Grapalat"/>
                <w:sz w:val="24"/>
                <w:szCs w:val="24"/>
                <w:lang w:val="hy-AM"/>
              </w:rPr>
            </w:pPr>
            <w:r w:rsidRPr="007878A5">
              <w:rPr>
                <w:rFonts w:ascii="GHEA Grapalat" w:hAnsi="GHEA Grapalat"/>
                <w:sz w:val="24"/>
                <w:szCs w:val="24"/>
                <w:lang w:val="hy-AM"/>
              </w:rPr>
              <w:lastRenderedPageBreak/>
              <w:t>Նախագծի 6-րդ կետում «3» թիվը փոխարինվել է «6» թվով:</w:t>
            </w:r>
          </w:p>
          <w:p w:rsidR="00DB6BDF" w:rsidRPr="007878A5" w:rsidRDefault="00DB6BDF" w:rsidP="000D2999">
            <w:pPr>
              <w:spacing w:line="276" w:lineRule="auto"/>
              <w:ind w:firstLine="131"/>
              <w:jc w:val="both"/>
              <w:rPr>
                <w:rFonts w:ascii="GHEA Grapalat" w:hAnsi="GHEA Grapalat"/>
                <w:sz w:val="24"/>
                <w:szCs w:val="24"/>
                <w:lang w:val="hy-AM"/>
              </w:rPr>
            </w:pPr>
          </w:p>
          <w:p w:rsidR="00DB6BDF" w:rsidRPr="007878A5" w:rsidRDefault="00DB6BDF" w:rsidP="000D2999">
            <w:pPr>
              <w:spacing w:line="276" w:lineRule="auto"/>
              <w:ind w:firstLine="131"/>
              <w:jc w:val="both"/>
              <w:rPr>
                <w:rFonts w:ascii="GHEA Grapalat" w:hAnsi="GHEA Grapalat"/>
                <w:sz w:val="24"/>
                <w:szCs w:val="24"/>
                <w:lang w:val="hy-AM"/>
              </w:rPr>
            </w:pPr>
          </w:p>
          <w:p w:rsidR="00DB6BDF" w:rsidRPr="007878A5" w:rsidRDefault="00DB6BDF" w:rsidP="000D2999">
            <w:pPr>
              <w:spacing w:line="276" w:lineRule="auto"/>
              <w:ind w:firstLine="131"/>
              <w:jc w:val="both"/>
              <w:rPr>
                <w:rFonts w:ascii="GHEA Grapalat" w:hAnsi="GHEA Grapalat"/>
                <w:sz w:val="24"/>
                <w:szCs w:val="24"/>
                <w:lang w:val="hy-AM"/>
              </w:rPr>
            </w:pPr>
          </w:p>
          <w:p w:rsidR="00DB6BDF" w:rsidRPr="007878A5" w:rsidRDefault="00DB6BDF" w:rsidP="000D2999">
            <w:pPr>
              <w:spacing w:line="276" w:lineRule="auto"/>
              <w:ind w:firstLine="131"/>
              <w:jc w:val="both"/>
              <w:rPr>
                <w:rFonts w:ascii="GHEA Grapalat" w:hAnsi="GHEA Grapalat"/>
                <w:sz w:val="24"/>
                <w:szCs w:val="24"/>
                <w:lang w:val="hy-AM"/>
              </w:rPr>
            </w:pPr>
          </w:p>
          <w:p w:rsidR="00DB6BDF" w:rsidRPr="007878A5" w:rsidRDefault="00DB6BDF" w:rsidP="000D2999">
            <w:pPr>
              <w:spacing w:line="276" w:lineRule="auto"/>
              <w:ind w:firstLine="131"/>
              <w:jc w:val="both"/>
              <w:rPr>
                <w:rFonts w:ascii="GHEA Grapalat" w:hAnsi="GHEA Grapalat"/>
                <w:sz w:val="24"/>
                <w:szCs w:val="24"/>
                <w:lang w:val="hy-AM"/>
              </w:rPr>
            </w:pPr>
          </w:p>
          <w:p w:rsidR="00DB6BDF" w:rsidRPr="007878A5" w:rsidRDefault="00DB6BDF" w:rsidP="000D2999">
            <w:pPr>
              <w:spacing w:line="276" w:lineRule="auto"/>
              <w:ind w:firstLine="131"/>
              <w:jc w:val="both"/>
              <w:rPr>
                <w:rFonts w:ascii="GHEA Grapalat" w:hAnsi="GHEA Grapalat"/>
                <w:sz w:val="24"/>
                <w:szCs w:val="24"/>
                <w:lang w:val="hy-AM"/>
              </w:rPr>
            </w:pPr>
          </w:p>
          <w:p w:rsidR="00DB6BDF" w:rsidRPr="007878A5" w:rsidRDefault="00DB6BDF" w:rsidP="000D2999">
            <w:pPr>
              <w:spacing w:line="276" w:lineRule="auto"/>
              <w:ind w:firstLine="131"/>
              <w:jc w:val="both"/>
              <w:rPr>
                <w:rFonts w:ascii="GHEA Grapalat" w:hAnsi="GHEA Grapalat"/>
                <w:sz w:val="24"/>
                <w:szCs w:val="24"/>
                <w:lang w:val="hy-AM"/>
              </w:rPr>
            </w:pPr>
          </w:p>
          <w:p w:rsidR="00DB6BDF" w:rsidRPr="007878A5" w:rsidRDefault="00DB6BDF" w:rsidP="000D2999">
            <w:pPr>
              <w:spacing w:line="276" w:lineRule="auto"/>
              <w:ind w:firstLine="131"/>
              <w:jc w:val="both"/>
              <w:rPr>
                <w:rFonts w:ascii="GHEA Grapalat" w:hAnsi="GHEA Grapalat"/>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p>
          <w:p w:rsidR="00DB6BDF" w:rsidRPr="007878A5" w:rsidRDefault="00DB6BDF" w:rsidP="000D2999">
            <w:pPr>
              <w:spacing w:line="276" w:lineRule="auto"/>
              <w:ind w:firstLine="131"/>
              <w:jc w:val="center"/>
              <w:rPr>
                <w:rFonts w:ascii="GHEA Grapalat" w:hAnsi="GHEA Grapalat"/>
                <w:b/>
                <w:sz w:val="24"/>
                <w:szCs w:val="24"/>
                <w:lang w:val="hy-AM"/>
              </w:rPr>
            </w:pPr>
            <w:r w:rsidRPr="007878A5">
              <w:rPr>
                <w:rFonts w:ascii="GHEA Grapalat" w:hAnsi="GHEA Grapalat"/>
                <w:b/>
                <w:sz w:val="24"/>
                <w:szCs w:val="24"/>
                <w:lang w:val="hy-AM"/>
              </w:rPr>
              <w:t>Ընդունվել է:</w:t>
            </w:r>
          </w:p>
          <w:p w:rsidR="00DB6BDF" w:rsidRPr="007878A5" w:rsidRDefault="00DB6BDF" w:rsidP="000D2999">
            <w:pPr>
              <w:spacing w:line="276" w:lineRule="auto"/>
              <w:ind w:firstLine="131"/>
              <w:jc w:val="both"/>
              <w:rPr>
                <w:rFonts w:ascii="GHEA Grapalat" w:hAnsi="GHEA Grapalat"/>
                <w:sz w:val="24"/>
                <w:szCs w:val="24"/>
                <w:lang w:val="hy-AM"/>
              </w:rPr>
            </w:pPr>
            <w:r w:rsidRPr="007878A5">
              <w:rPr>
                <w:rFonts w:ascii="GHEA Grapalat" w:hAnsi="GHEA Grapalat"/>
                <w:sz w:val="24"/>
                <w:szCs w:val="24"/>
                <w:lang w:val="hy-AM"/>
              </w:rPr>
              <w:lastRenderedPageBreak/>
              <w:t>Նախագծի 4-րդ կետում «Արդարադատության նախարարին» բառերը փոխարինվել են «Արդարադատության նախարարության քրեակատարողական ծառայության պետին» բառերով:</w:t>
            </w:r>
          </w:p>
        </w:tc>
      </w:tr>
      <w:tr w:rsidR="00DB6BDF" w:rsidRPr="000A4449" w:rsidTr="00C53BBB">
        <w:trPr>
          <w:jc w:val="center"/>
        </w:trPr>
        <w:tc>
          <w:tcPr>
            <w:tcW w:w="9209" w:type="dxa"/>
          </w:tcPr>
          <w:p w:rsidR="00DB6BDF" w:rsidRPr="007878A5" w:rsidRDefault="00DB6BDF" w:rsidP="00C53BBB">
            <w:pPr>
              <w:spacing w:line="276" w:lineRule="auto"/>
              <w:ind w:firstLine="567"/>
              <w:jc w:val="both"/>
              <w:rPr>
                <w:rFonts w:ascii="GHEA Grapalat" w:hAnsi="GHEA Grapalat"/>
                <w:b/>
                <w:sz w:val="24"/>
                <w:szCs w:val="24"/>
                <w:lang w:val="hy-AM"/>
              </w:rPr>
            </w:pPr>
            <w:r w:rsidRPr="007878A5">
              <w:rPr>
                <w:rFonts w:ascii="GHEA Grapalat" w:hAnsi="GHEA Grapalat"/>
                <w:b/>
                <w:sz w:val="24"/>
                <w:szCs w:val="24"/>
                <w:lang w:val="hy-AM"/>
              </w:rPr>
              <w:lastRenderedPageBreak/>
              <w:t xml:space="preserve">3. </w:t>
            </w:r>
            <w:r w:rsidRPr="007878A5">
              <w:rPr>
                <w:rFonts w:ascii="GHEA Grapalat" w:hAnsi="GHEA Grapalat"/>
                <w:sz w:val="24"/>
                <w:szCs w:val="24"/>
                <w:lang w:val="hy-AM"/>
              </w:rPr>
              <w:t>Միաժամանակ, հարկ է նշել, որ Նախագծի հիմնավորմամբ նախատեսված չէ նաև որևէ հաշվարկ, որը կարող էր հիմք հանդիսանալ Որոշմամբ նախատեսված աջակցությունը դադարեցնելու համար հաշվարկած եկամտային հարկի առավելագույն շեմը 150.000 ՀՀ դրամ, իսկ նվազագույն շեմը 10.000 ՀՀ դրամ սահմանելու համար:</w:t>
            </w:r>
          </w:p>
        </w:tc>
        <w:tc>
          <w:tcPr>
            <w:tcW w:w="4638" w:type="dxa"/>
            <w:gridSpan w:val="2"/>
          </w:tcPr>
          <w:p w:rsidR="00DB6BDF" w:rsidRPr="007878A5" w:rsidRDefault="00DB6BDF" w:rsidP="000D2999">
            <w:pPr>
              <w:spacing w:line="276" w:lineRule="auto"/>
              <w:ind w:firstLine="131"/>
              <w:jc w:val="center"/>
              <w:rPr>
                <w:rFonts w:ascii="GHEA Grapalat" w:hAnsi="GHEA Grapalat"/>
                <w:b/>
                <w:sz w:val="24"/>
                <w:szCs w:val="24"/>
                <w:lang w:val="hy-AM"/>
              </w:rPr>
            </w:pPr>
            <w:r w:rsidRPr="007878A5">
              <w:rPr>
                <w:rFonts w:ascii="GHEA Grapalat" w:hAnsi="GHEA Grapalat"/>
                <w:b/>
                <w:sz w:val="24"/>
                <w:szCs w:val="24"/>
                <w:lang w:val="hy-AM"/>
              </w:rPr>
              <w:t>Ընդունվել է:</w:t>
            </w:r>
          </w:p>
          <w:p w:rsidR="00C375B4" w:rsidRPr="005C79FA" w:rsidRDefault="00C375B4" w:rsidP="004D5218">
            <w:pPr>
              <w:spacing w:line="276" w:lineRule="auto"/>
              <w:ind w:firstLine="131"/>
              <w:jc w:val="both"/>
              <w:rPr>
                <w:rFonts w:ascii="GHEA Grapalat" w:hAnsi="GHEA Grapalat"/>
                <w:sz w:val="24"/>
                <w:szCs w:val="24"/>
                <w:lang w:val="hy-AM"/>
              </w:rPr>
            </w:pPr>
            <w:r w:rsidRPr="005C79FA">
              <w:rPr>
                <w:rFonts w:ascii="GHEA Grapalat" w:hAnsi="GHEA Grapalat"/>
                <w:sz w:val="24"/>
                <w:szCs w:val="24"/>
                <w:lang w:val="hy-AM"/>
              </w:rPr>
              <w:t>Հիմք ընդունելով սոցիալական նախարարար</w:t>
            </w:r>
            <w:r w:rsidR="004D5218">
              <w:rPr>
                <w:rFonts w:ascii="GHEA Grapalat" w:hAnsi="GHEA Grapalat"/>
                <w:sz w:val="24"/>
                <w:szCs w:val="24"/>
                <w:lang w:val="hy-AM"/>
              </w:rPr>
              <w:t>ա</w:t>
            </w:r>
            <w:r w:rsidRPr="005C79FA">
              <w:rPr>
                <w:rFonts w:ascii="GHEA Grapalat" w:hAnsi="GHEA Grapalat"/>
                <w:sz w:val="24"/>
                <w:szCs w:val="24"/>
                <w:lang w:val="hy-AM"/>
              </w:rPr>
              <w:t xml:space="preserve">կան կոմիտեի 19.01.2026թ. </w:t>
            </w:r>
            <w:r w:rsidR="004D5218">
              <w:rPr>
                <w:rFonts w:ascii="GHEA Grapalat" w:hAnsi="GHEA Grapalat"/>
                <w:sz w:val="24"/>
                <w:szCs w:val="24"/>
                <w:lang w:val="hy-AM"/>
              </w:rPr>
              <w:t>քննարկման արդյունքները</w:t>
            </w:r>
            <w:r w:rsidR="00703A70">
              <w:rPr>
                <w:rFonts w:ascii="GHEA Grapalat" w:hAnsi="GHEA Grapalat"/>
                <w:sz w:val="24"/>
                <w:szCs w:val="24"/>
                <w:lang w:val="hy-AM"/>
              </w:rPr>
              <w:t>՝ դրույթը հանվել է նախագծից</w:t>
            </w:r>
            <w:r w:rsidRPr="005C79FA">
              <w:rPr>
                <w:rFonts w:ascii="GHEA Grapalat" w:hAnsi="GHEA Grapalat"/>
                <w:sz w:val="24"/>
                <w:szCs w:val="24"/>
                <w:lang w:val="hy-AM"/>
              </w:rPr>
              <w:t>:</w:t>
            </w:r>
          </w:p>
        </w:tc>
      </w:tr>
      <w:tr w:rsidR="00DB6BDF" w:rsidRPr="00C375B4" w:rsidTr="00C53BBB">
        <w:trPr>
          <w:jc w:val="center"/>
        </w:trPr>
        <w:tc>
          <w:tcPr>
            <w:tcW w:w="9209" w:type="dxa"/>
          </w:tcPr>
          <w:p w:rsidR="00DB6BDF" w:rsidRPr="00C375B4" w:rsidRDefault="00DB6BDF" w:rsidP="00C53BBB">
            <w:pPr>
              <w:spacing w:line="276" w:lineRule="auto"/>
              <w:ind w:firstLine="567"/>
              <w:jc w:val="both"/>
              <w:rPr>
                <w:rFonts w:ascii="GHEA Grapalat" w:hAnsi="GHEA Grapalat"/>
                <w:b/>
                <w:sz w:val="24"/>
                <w:szCs w:val="24"/>
                <w:lang w:val="hy-AM"/>
              </w:rPr>
            </w:pPr>
            <w:r w:rsidRPr="00C375B4">
              <w:rPr>
                <w:rFonts w:ascii="GHEA Grapalat" w:hAnsi="GHEA Grapalat"/>
                <w:b/>
                <w:sz w:val="24"/>
                <w:szCs w:val="24"/>
                <w:lang w:val="hy-AM"/>
              </w:rPr>
              <w:t>5.</w:t>
            </w:r>
            <w:r w:rsidRPr="00C375B4">
              <w:rPr>
                <w:rFonts w:ascii="GHEA Grapalat" w:eastAsia="Times New Roman" w:hAnsi="GHEA Grapalat"/>
                <w:b/>
                <w:sz w:val="24"/>
                <w:szCs w:val="24"/>
                <w:lang w:val="hy-AM"/>
              </w:rPr>
              <w:t xml:space="preserve"> ՀՀ արդարադատության նախարարություն</w:t>
            </w:r>
          </w:p>
        </w:tc>
        <w:tc>
          <w:tcPr>
            <w:tcW w:w="4638" w:type="dxa"/>
            <w:gridSpan w:val="2"/>
          </w:tcPr>
          <w:p w:rsidR="00DB6BDF" w:rsidRPr="00C375B4" w:rsidRDefault="00DB6BDF" w:rsidP="00C53BBB">
            <w:pPr>
              <w:spacing w:line="276" w:lineRule="auto"/>
              <w:ind w:left="339"/>
              <w:jc w:val="center"/>
              <w:rPr>
                <w:rFonts w:ascii="GHEA Grapalat" w:hAnsi="GHEA Grapalat"/>
                <w:b/>
                <w:sz w:val="24"/>
                <w:szCs w:val="24"/>
                <w:lang w:val="hy-AM"/>
              </w:rPr>
            </w:pPr>
            <w:r w:rsidRPr="00C375B4">
              <w:rPr>
                <w:rFonts w:ascii="GHEA Grapalat" w:hAnsi="GHEA Grapalat"/>
                <w:b/>
                <w:sz w:val="24"/>
                <w:szCs w:val="24"/>
                <w:lang w:val="hy-AM"/>
              </w:rPr>
              <w:t>17.11.2025</w:t>
            </w:r>
          </w:p>
          <w:p w:rsidR="00DB6BDF" w:rsidRPr="00C375B4" w:rsidRDefault="00DB6BDF" w:rsidP="00C53BBB">
            <w:pPr>
              <w:spacing w:line="276" w:lineRule="auto"/>
              <w:ind w:left="339"/>
              <w:jc w:val="center"/>
              <w:rPr>
                <w:rFonts w:ascii="GHEA Grapalat" w:hAnsi="GHEA Grapalat"/>
                <w:b/>
                <w:sz w:val="24"/>
                <w:szCs w:val="24"/>
                <w:lang w:val="hy-AM"/>
              </w:rPr>
            </w:pPr>
            <w:r w:rsidRPr="00C375B4">
              <w:rPr>
                <w:rFonts w:ascii="GHEA Grapalat" w:hAnsi="GHEA Grapalat"/>
                <w:b/>
                <w:sz w:val="24"/>
                <w:szCs w:val="24"/>
                <w:lang w:val="hy-AM"/>
              </w:rPr>
              <w:t>N 12.1/51111-2025</w:t>
            </w:r>
          </w:p>
        </w:tc>
      </w:tr>
      <w:tr w:rsidR="00DB6BDF" w:rsidRPr="007878A5" w:rsidTr="00C53BBB">
        <w:trPr>
          <w:jc w:val="center"/>
        </w:trPr>
        <w:tc>
          <w:tcPr>
            <w:tcW w:w="9209" w:type="dxa"/>
          </w:tcPr>
          <w:p w:rsidR="00DB6BDF" w:rsidRPr="007878A5" w:rsidRDefault="00DB6BDF" w:rsidP="00C53BBB">
            <w:pPr>
              <w:spacing w:line="276" w:lineRule="auto"/>
              <w:ind w:firstLine="567"/>
              <w:jc w:val="both"/>
              <w:rPr>
                <w:rFonts w:ascii="GHEA Grapalat" w:hAnsi="GHEA Grapalat"/>
                <w:b/>
                <w:sz w:val="24"/>
                <w:szCs w:val="24"/>
                <w:lang w:val="hy-AM"/>
              </w:rPr>
            </w:pPr>
            <w:r w:rsidRPr="007878A5">
              <w:rPr>
                <w:rFonts w:ascii="GHEA Grapalat" w:hAnsi="GHEA Grapalat" w:cs="Sylfaen"/>
                <w:b/>
                <w:sz w:val="24"/>
                <w:szCs w:val="24"/>
                <w:lang w:val="hy-AM"/>
              </w:rPr>
              <w:t>1</w:t>
            </w:r>
            <w:r w:rsidRPr="007878A5">
              <w:rPr>
                <w:rFonts w:ascii="GHEA Grapalat" w:hAnsi="GHEA Grapalat" w:cs="Sylfaen"/>
                <w:sz w:val="24"/>
                <w:szCs w:val="24"/>
                <w:lang w:val="hy-AM"/>
              </w:rPr>
              <w:t xml:space="preserve">. </w:t>
            </w:r>
            <w:r w:rsidRPr="007878A5">
              <w:rPr>
                <w:rFonts w:ascii="GHEA Grapalat" w:hAnsi="GHEA Grapalat" w:cs="Sylfaen"/>
                <w:b/>
                <w:sz w:val="24"/>
                <w:szCs w:val="24"/>
                <w:lang w:val="hy-AM"/>
              </w:rPr>
              <w:t xml:space="preserve">Ի լրումն 2025 թվականի </w:t>
            </w:r>
            <w:r w:rsidRPr="007878A5">
              <w:rPr>
                <w:rFonts w:ascii="GHEA Grapalat" w:hAnsi="GHEA Grapalat"/>
                <w:b/>
                <w:sz w:val="24"/>
                <w:szCs w:val="24"/>
                <w:lang w:val="hy-AM"/>
              </w:rPr>
              <w:t>նոյեմբերի 10-ի թիվ 12.1/51111-2025 գրության՝</w:t>
            </w:r>
            <w:r w:rsidRPr="007878A5">
              <w:rPr>
                <w:rFonts w:ascii="GHEA Grapalat" w:hAnsi="GHEA Grapalat"/>
                <w:sz w:val="24"/>
                <w:szCs w:val="24"/>
                <w:lang w:val="hy-AM"/>
              </w:rPr>
              <w:t xml:space="preserve"> </w:t>
            </w:r>
            <w:r w:rsidRPr="007878A5">
              <w:rPr>
                <w:rFonts w:ascii="GHEA Grapalat" w:hAnsi="GHEA Grapalat" w:cs="Sylfaen"/>
                <w:sz w:val="24"/>
                <w:szCs w:val="24"/>
                <w:lang w:val="hy-AM"/>
              </w:rPr>
              <w:t xml:space="preserve">կից ներկայացնում եմ </w:t>
            </w:r>
            <w:r w:rsidRPr="007878A5">
              <w:rPr>
                <w:rFonts w:ascii="GHEA Grapalat" w:hAnsi="GHEA Grapalat"/>
                <w:sz w:val="24"/>
                <w:szCs w:val="24"/>
                <w:lang w:val="hy-AM"/>
              </w:rPr>
              <w:t xml:space="preserve">«Հայաստանի Հանրապետության կառավարության 2024 թվականի դեկտեմբերի 12-ի N 1990-Լ որոշման մեջ լրացումներ և փոփոխություններ կատարելու մասին» Հայաստանի Հանրապետության կառավարության որոշման նախագծի վերաբերյալ կարծիքը: </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lang w:val="hy-AM"/>
              </w:rPr>
              <w:t>Ընդունվել է ի գիտություն։</w:t>
            </w:r>
          </w:p>
        </w:tc>
      </w:tr>
      <w:tr w:rsidR="00DB6BDF" w:rsidRPr="007878A5" w:rsidTr="00C53BBB">
        <w:trPr>
          <w:jc w:val="center"/>
        </w:trPr>
        <w:tc>
          <w:tcPr>
            <w:tcW w:w="9209" w:type="dxa"/>
          </w:tcPr>
          <w:p w:rsidR="00DB6BDF" w:rsidRPr="007878A5" w:rsidRDefault="00DB6BDF" w:rsidP="00C53BBB">
            <w:pPr>
              <w:tabs>
                <w:tab w:val="left" w:pos="567"/>
              </w:tabs>
              <w:spacing w:line="276" w:lineRule="auto"/>
              <w:ind w:firstLine="284"/>
              <w:jc w:val="both"/>
              <w:rPr>
                <w:rFonts w:ascii="GHEA Grapalat" w:hAnsi="GHEA Grapalat" w:cs="Sylfaen"/>
                <w:b/>
                <w:sz w:val="24"/>
                <w:szCs w:val="24"/>
                <w:lang w:val="hy-AM"/>
              </w:rPr>
            </w:pPr>
            <w:r w:rsidRPr="007878A5">
              <w:rPr>
                <w:rFonts w:ascii="GHEA Grapalat" w:hAnsi="GHEA Grapalat" w:cs="Sylfaen"/>
                <w:b/>
                <w:sz w:val="24"/>
                <w:szCs w:val="24"/>
              </w:rPr>
              <w:t>2.</w:t>
            </w:r>
            <w:r w:rsidRPr="007878A5">
              <w:rPr>
                <w:rFonts w:ascii="GHEA Grapalat" w:hAnsi="GHEA Grapalat" w:cs="Sylfaen"/>
                <w:b/>
                <w:bCs/>
                <w:i/>
                <w:iCs/>
                <w:sz w:val="24"/>
                <w:szCs w:val="24"/>
              </w:rPr>
              <w:t xml:space="preserve"> «</w:t>
            </w:r>
            <w:r w:rsidRPr="007878A5">
              <w:rPr>
                <w:rFonts w:ascii="GHEA Grapalat" w:hAnsi="GHEA Grapalat" w:cs="Sylfaen"/>
                <w:bCs/>
                <w:iCs/>
                <w:sz w:val="24"/>
                <w:szCs w:val="24"/>
              </w:rPr>
              <w:t>Հայաստանի</w:t>
            </w:r>
            <w:r w:rsidRPr="007878A5">
              <w:rPr>
                <w:rFonts w:ascii="GHEA Grapalat" w:hAnsi="GHEA Grapalat" w:cs="Sylfaen"/>
                <w:bCs/>
                <w:iCs/>
                <w:sz w:val="24"/>
                <w:szCs w:val="24"/>
                <w:lang w:val="af-ZA"/>
              </w:rPr>
              <w:t xml:space="preserve"> </w:t>
            </w:r>
            <w:r w:rsidRPr="007878A5">
              <w:rPr>
                <w:rFonts w:ascii="GHEA Grapalat" w:hAnsi="GHEA Grapalat" w:cs="Sylfaen"/>
                <w:bCs/>
                <w:iCs/>
                <w:sz w:val="24"/>
                <w:szCs w:val="24"/>
              </w:rPr>
              <w:t>Հանրապետության</w:t>
            </w:r>
            <w:r w:rsidRPr="007878A5">
              <w:rPr>
                <w:rFonts w:ascii="GHEA Grapalat" w:hAnsi="GHEA Grapalat" w:cs="Sylfaen"/>
                <w:bCs/>
                <w:iCs/>
                <w:sz w:val="24"/>
                <w:szCs w:val="24"/>
                <w:lang w:val="af-ZA"/>
              </w:rPr>
              <w:t xml:space="preserve"> </w:t>
            </w:r>
            <w:r w:rsidRPr="007878A5">
              <w:rPr>
                <w:rFonts w:ascii="GHEA Grapalat" w:hAnsi="GHEA Grapalat" w:cs="Sylfaen"/>
                <w:bCs/>
                <w:iCs/>
                <w:sz w:val="24"/>
                <w:szCs w:val="24"/>
              </w:rPr>
              <w:t>կառավարության</w:t>
            </w:r>
            <w:r w:rsidRPr="007878A5">
              <w:rPr>
                <w:rFonts w:ascii="GHEA Grapalat" w:hAnsi="GHEA Grapalat" w:cs="Sylfaen"/>
                <w:bCs/>
                <w:iCs/>
                <w:sz w:val="24"/>
                <w:szCs w:val="24"/>
                <w:lang w:val="af-ZA"/>
              </w:rPr>
              <w:t xml:space="preserve"> 2024 </w:t>
            </w:r>
            <w:r w:rsidRPr="007878A5">
              <w:rPr>
                <w:rFonts w:ascii="GHEA Grapalat" w:hAnsi="GHEA Grapalat" w:cs="Sylfaen"/>
                <w:bCs/>
                <w:iCs/>
                <w:sz w:val="24"/>
                <w:szCs w:val="24"/>
              </w:rPr>
              <w:t>թվականի</w:t>
            </w:r>
            <w:r w:rsidRPr="007878A5">
              <w:rPr>
                <w:rFonts w:ascii="GHEA Grapalat" w:hAnsi="GHEA Grapalat" w:cs="Sylfaen"/>
                <w:bCs/>
                <w:iCs/>
                <w:sz w:val="24"/>
                <w:szCs w:val="24"/>
                <w:lang w:val="af-ZA"/>
              </w:rPr>
              <w:t xml:space="preserve"> դեկտեմբերի 12-</w:t>
            </w:r>
            <w:r w:rsidRPr="007878A5">
              <w:rPr>
                <w:rFonts w:ascii="GHEA Grapalat" w:hAnsi="GHEA Grapalat" w:cs="Sylfaen"/>
                <w:bCs/>
                <w:iCs/>
                <w:sz w:val="24"/>
                <w:szCs w:val="24"/>
              </w:rPr>
              <w:t>ի</w:t>
            </w:r>
            <w:r w:rsidRPr="007878A5">
              <w:rPr>
                <w:rFonts w:ascii="GHEA Grapalat" w:hAnsi="GHEA Grapalat" w:cs="Sylfaen"/>
                <w:bCs/>
                <w:iCs/>
                <w:sz w:val="24"/>
                <w:szCs w:val="24"/>
                <w:lang w:val="af-ZA"/>
              </w:rPr>
              <w:t xml:space="preserve"> N 1990-</w:t>
            </w:r>
            <w:r w:rsidRPr="007878A5">
              <w:rPr>
                <w:rFonts w:ascii="GHEA Grapalat" w:hAnsi="GHEA Grapalat" w:cs="Sylfaen"/>
                <w:bCs/>
                <w:iCs/>
                <w:sz w:val="24"/>
                <w:szCs w:val="24"/>
              </w:rPr>
              <w:t>Լ</w:t>
            </w:r>
            <w:r w:rsidRPr="007878A5">
              <w:rPr>
                <w:rFonts w:ascii="GHEA Grapalat" w:hAnsi="GHEA Grapalat" w:cs="Sylfaen"/>
                <w:bCs/>
                <w:iCs/>
                <w:sz w:val="24"/>
                <w:szCs w:val="24"/>
                <w:lang w:val="af-ZA"/>
              </w:rPr>
              <w:t xml:space="preserve"> </w:t>
            </w:r>
            <w:r w:rsidRPr="007878A5">
              <w:rPr>
                <w:rFonts w:ascii="GHEA Grapalat" w:hAnsi="GHEA Grapalat" w:cs="Sylfaen"/>
                <w:bCs/>
                <w:iCs/>
                <w:sz w:val="24"/>
                <w:szCs w:val="24"/>
              </w:rPr>
              <w:t>որոշման</w:t>
            </w:r>
            <w:r w:rsidRPr="007878A5">
              <w:rPr>
                <w:rFonts w:ascii="GHEA Grapalat" w:hAnsi="GHEA Grapalat" w:cs="Sylfaen"/>
                <w:bCs/>
                <w:iCs/>
                <w:sz w:val="24"/>
                <w:szCs w:val="24"/>
                <w:lang w:val="af-ZA"/>
              </w:rPr>
              <w:t xml:space="preserve"> </w:t>
            </w:r>
            <w:r w:rsidRPr="007878A5">
              <w:rPr>
                <w:rFonts w:ascii="GHEA Grapalat" w:hAnsi="GHEA Grapalat" w:cs="Sylfaen"/>
                <w:bCs/>
                <w:iCs/>
                <w:sz w:val="24"/>
                <w:szCs w:val="24"/>
              </w:rPr>
              <w:t>մեջ</w:t>
            </w:r>
            <w:r w:rsidRPr="007878A5">
              <w:rPr>
                <w:rFonts w:ascii="GHEA Grapalat" w:hAnsi="GHEA Grapalat" w:cs="Sylfaen"/>
                <w:bCs/>
                <w:iCs/>
                <w:sz w:val="24"/>
                <w:szCs w:val="24"/>
                <w:lang w:val="af-ZA"/>
              </w:rPr>
              <w:t xml:space="preserve"> </w:t>
            </w:r>
            <w:r w:rsidRPr="007878A5">
              <w:rPr>
                <w:rFonts w:ascii="GHEA Grapalat" w:hAnsi="GHEA Grapalat" w:cs="Sylfaen"/>
                <w:bCs/>
                <w:iCs/>
                <w:sz w:val="24"/>
                <w:szCs w:val="24"/>
              </w:rPr>
              <w:t>փոփոխություններ</w:t>
            </w:r>
            <w:r w:rsidRPr="007878A5">
              <w:rPr>
                <w:rFonts w:ascii="GHEA Grapalat" w:hAnsi="GHEA Grapalat" w:cs="Sylfaen"/>
                <w:bCs/>
                <w:iCs/>
                <w:sz w:val="24"/>
                <w:szCs w:val="24"/>
                <w:lang w:val="et-EE"/>
              </w:rPr>
              <w:t xml:space="preserve"> </w:t>
            </w:r>
            <w:r w:rsidRPr="007878A5">
              <w:rPr>
                <w:rFonts w:ascii="GHEA Grapalat" w:hAnsi="GHEA Grapalat" w:cs="Sylfaen"/>
                <w:bCs/>
                <w:iCs/>
                <w:sz w:val="24"/>
                <w:szCs w:val="24"/>
              </w:rPr>
              <w:t>և</w:t>
            </w:r>
            <w:r w:rsidRPr="007878A5">
              <w:rPr>
                <w:rFonts w:ascii="GHEA Grapalat" w:hAnsi="GHEA Grapalat" w:cs="Sylfaen"/>
                <w:bCs/>
                <w:iCs/>
                <w:sz w:val="24"/>
                <w:szCs w:val="24"/>
                <w:lang w:val="et-EE"/>
              </w:rPr>
              <w:t xml:space="preserve"> </w:t>
            </w:r>
            <w:r w:rsidRPr="007878A5">
              <w:rPr>
                <w:rFonts w:ascii="GHEA Grapalat" w:hAnsi="GHEA Grapalat" w:cs="Sylfaen"/>
                <w:bCs/>
                <w:iCs/>
                <w:sz w:val="24"/>
                <w:szCs w:val="24"/>
              </w:rPr>
              <w:t>լրացումներ</w:t>
            </w:r>
            <w:r w:rsidRPr="007878A5">
              <w:rPr>
                <w:rFonts w:ascii="GHEA Grapalat" w:hAnsi="GHEA Grapalat" w:cs="Sylfaen"/>
                <w:bCs/>
                <w:iCs/>
                <w:sz w:val="24"/>
                <w:szCs w:val="24"/>
                <w:lang w:val="et-EE"/>
              </w:rPr>
              <w:t xml:space="preserve"> </w:t>
            </w:r>
            <w:r w:rsidRPr="007878A5">
              <w:rPr>
                <w:rFonts w:ascii="GHEA Grapalat" w:hAnsi="GHEA Grapalat" w:cs="Sylfaen"/>
                <w:bCs/>
                <w:iCs/>
                <w:sz w:val="24"/>
                <w:szCs w:val="24"/>
              </w:rPr>
              <w:t>կատարելու</w:t>
            </w:r>
            <w:r w:rsidRPr="007878A5">
              <w:rPr>
                <w:rFonts w:ascii="GHEA Grapalat" w:hAnsi="GHEA Grapalat" w:cs="Sylfaen"/>
                <w:bCs/>
                <w:iCs/>
                <w:sz w:val="24"/>
                <w:szCs w:val="24"/>
                <w:lang w:val="af-ZA"/>
              </w:rPr>
              <w:t xml:space="preserve"> </w:t>
            </w:r>
            <w:r w:rsidRPr="007878A5">
              <w:rPr>
                <w:rFonts w:ascii="GHEA Grapalat" w:hAnsi="GHEA Grapalat" w:cs="Sylfaen"/>
                <w:bCs/>
                <w:iCs/>
                <w:sz w:val="24"/>
                <w:szCs w:val="24"/>
              </w:rPr>
              <w:t>մասին</w:t>
            </w:r>
            <w:r w:rsidRPr="007878A5">
              <w:rPr>
                <w:rFonts w:ascii="GHEA Grapalat" w:hAnsi="GHEA Grapalat" w:cs="Sylfaen"/>
                <w:bCs/>
                <w:iCs/>
                <w:sz w:val="24"/>
                <w:szCs w:val="24"/>
                <w:lang w:val="af-ZA"/>
              </w:rPr>
              <w:t>»</w:t>
            </w:r>
            <w:r w:rsidRPr="007878A5">
              <w:rPr>
                <w:rFonts w:ascii="GHEA Grapalat" w:hAnsi="GHEA Grapalat" w:cs="Sylfaen"/>
                <w:bCs/>
                <w:iCs/>
                <w:sz w:val="24"/>
                <w:szCs w:val="24"/>
              </w:rPr>
              <w:t xml:space="preserve"> Հայաստանի Հանրապետության</w:t>
            </w:r>
            <w:r w:rsidRPr="007878A5">
              <w:rPr>
                <w:rFonts w:ascii="GHEA Grapalat" w:hAnsi="GHEA Grapalat" w:cs="Sylfaen"/>
                <w:bCs/>
                <w:iCs/>
                <w:sz w:val="24"/>
                <w:szCs w:val="24"/>
                <w:lang w:val="et-EE"/>
              </w:rPr>
              <w:t xml:space="preserve"> </w:t>
            </w:r>
            <w:r w:rsidRPr="007878A5">
              <w:rPr>
                <w:rFonts w:ascii="GHEA Grapalat" w:hAnsi="GHEA Grapalat" w:cs="Sylfaen"/>
                <w:bCs/>
                <w:iCs/>
                <w:sz w:val="24"/>
                <w:szCs w:val="24"/>
              </w:rPr>
              <w:t>կառավարության որոշման նախագծի</w:t>
            </w:r>
            <w:r w:rsidRPr="007878A5">
              <w:rPr>
                <w:rFonts w:ascii="GHEA Grapalat" w:hAnsi="GHEA Grapalat" w:cs="Sylfaen"/>
                <w:sz w:val="24"/>
                <w:szCs w:val="24"/>
              </w:rPr>
              <w:t xml:space="preserve"> (այսուհետ՝ Նախագիծ) </w:t>
            </w:r>
            <w:r w:rsidRPr="007878A5">
              <w:rPr>
                <w:rFonts w:ascii="GHEA Grapalat" w:hAnsi="GHEA Grapalat" w:cs="Sylfaen"/>
                <w:sz w:val="24"/>
                <w:szCs w:val="24"/>
                <w:shd w:val="clear" w:color="auto" w:fill="FFFFFF"/>
              </w:rPr>
              <w:t>վերաբերյալ</w:t>
            </w:r>
            <w:r w:rsidRPr="007878A5">
              <w:rPr>
                <w:rFonts w:ascii="GHEA Grapalat" w:hAnsi="GHEA Grapalat"/>
                <w:sz w:val="24"/>
                <w:szCs w:val="24"/>
                <w:shd w:val="clear" w:color="auto" w:fill="FFFFFF"/>
              </w:rPr>
              <w:t xml:space="preserve"> </w:t>
            </w:r>
            <w:r w:rsidRPr="007878A5">
              <w:rPr>
                <w:rFonts w:ascii="GHEA Grapalat" w:hAnsi="GHEA Grapalat" w:cs="Sylfaen"/>
                <w:sz w:val="24"/>
                <w:szCs w:val="24"/>
                <w:shd w:val="clear" w:color="auto" w:fill="FFFFFF"/>
              </w:rPr>
              <w:t xml:space="preserve">հայտնում ենք հետևյալը՝ </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p>
        </w:tc>
      </w:tr>
      <w:tr w:rsidR="00DB6BDF" w:rsidRPr="000A4449" w:rsidTr="00C53BBB">
        <w:trPr>
          <w:jc w:val="center"/>
        </w:trPr>
        <w:tc>
          <w:tcPr>
            <w:tcW w:w="9209" w:type="dxa"/>
          </w:tcPr>
          <w:p w:rsidR="00DB6BDF" w:rsidRPr="007878A5" w:rsidRDefault="00DB6BDF" w:rsidP="00C53BBB">
            <w:pPr>
              <w:pStyle w:val="ListParagraph"/>
              <w:widowControl w:val="0"/>
              <w:tabs>
                <w:tab w:val="left" w:pos="567"/>
              </w:tabs>
              <w:spacing w:line="276" w:lineRule="auto"/>
              <w:ind w:left="60" w:right="30"/>
              <w:jc w:val="both"/>
              <w:textAlignment w:val="baseline"/>
              <w:rPr>
                <w:rFonts w:ascii="GHEA Grapalat" w:hAnsi="GHEA Grapalat" w:cs="Sylfaen"/>
                <w:b/>
                <w:sz w:val="24"/>
                <w:szCs w:val="24"/>
              </w:rPr>
            </w:pPr>
            <w:r w:rsidRPr="007878A5">
              <w:rPr>
                <w:rFonts w:ascii="GHEA Grapalat" w:hAnsi="GHEA Grapalat"/>
                <w:bCs/>
                <w:sz w:val="24"/>
                <w:szCs w:val="24"/>
              </w:rPr>
              <w:t xml:space="preserve">Նկատի ունենալով, որ </w:t>
            </w:r>
            <w:r w:rsidRPr="007878A5">
              <w:rPr>
                <w:rFonts w:ascii="GHEA Grapalat" w:hAnsi="GHEA Grapalat"/>
                <w:bCs/>
                <w:iCs/>
                <w:sz w:val="24"/>
                <w:szCs w:val="24"/>
              </w:rPr>
              <w:t>Հայաստանի</w:t>
            </w:r>
            <w:r w:rsidRPr="007878A5">
              <w:rPr>
                <w:rFonts w:ascii="GHEA Grapalat" w:hAnsi="GHEA Grapalat"/>
                <w:bCs/>
                <w:iCs/>
                <w:sz w:val="24"/>
                <w:szCs w:val="24"/>
                <w:lang w:val="af-ZA"/>
              </w:rPr>
              <w:t xml:space="preserve"> </w:t>
            </w:r>
            <w:r w:rsidRPr="007878A5">
              <w:rPr>
                <w:rFonts w:ascii="GHEA Grapalat" w:hAnsi="GHEA Grapalat"/>
                <w:bCs/>
                <w:iCs/>
                <w:sz w:val="24"/>
                <w:szCs w:val="24"/>
              </w:rPr>
              <w:t>Հանրապետության</w:t>
            </w:r>
            <w:r w:rsidRPr="007878A5">
              <w:rPr>
                <w:rFonts w:ascii="GHEA Grapalat" w:hAnsi="GHEA Grapalat"/>
                <w:bCs/>
                <w:iCs/>
                <w:sz w:val="24"/>
                <w:szCs w:val="24"/>
                <w:lang w:val="af-ZA"/>
              </w:rPr>
              <w:t xml:space="preserve"> </w:t>
            </w:r>
            <w:r w:rsidRPr="007878A5">
              <w:rPr>
                <w:rFonts w:ascii="GHEA Grapalat" w:hAnsi="GHEA Grapalat"/>
                <w:bCs/>
                <w:iCs/>
                <w:sz w:val="24"/>
                <w:szCs w:val="24"/>
              </w:rPr>
              <w:t>կառավարության</w:t>
            </w:r>
            <w:r w:rsidRPr="007878A5">
              <w:rPr>
                <w:rFonts w:ascii="GHEA Grapalat" w:hAnsi="GHEA Grapalat"/>
                <w:bCs/>
                <w:iCs/>
                <w:sz w:val="24"/>
                <w:szCs w:val="24"/>
                <w:lang w:val="af-ZA"/>
              </w:rPr>
              <w:t xml:space="preserve"> 2024 </w:t>
            </w:r>
            <w:r w:rsidRPr="007878A5">
              <w:rPr>
                <w:rFonts w:ascii="GHEA Grapalat" w:hAnsi="GHEA Grapalat"/>
                <w:bCs/>
                <w:iCs/>
                <w:sz w:val="24"/>
                <w:szCs w:val="24"/>
              </w:rPr>
              <w:t>թվականի</w:t>
            </w:r>
            <w:r w:rsidRPr="007878A5">
              <w:rPr>
                <w:rFonts w:ascii="GHEA Grapalat" w:hAnsi="GHEA Grapalat"/>
                <w:bCs/>
                <w:iCs/>
                <w:sz w:val="24"/>
                <w:szCs w:val="24"/>
                <w:lang w:val="af-ZA"/>
              </w:rPr>
              <w:t xml:space="preserve"> դեկտեմբերի 12-</w:t>
            </w:r>
            <w:r w:rsidRPr="007878A5">
              <w:rPr>
                <w:rFonts w:ascii="GHEA Grapalat" w:hAnsi="GHEA Grapalat"/>
                <w:bCs/>
                <w:iCs/>
                <w:sz w:val="24"/>
                <w:szCs w:val="24"/>
              </w:rPr>
              <w:t>ի</w:t>
            </w:r>
            <w:r w:rsidRPr="007878A5">
              <w:rPr>
                <w:rFonts w:ascii="GHEA Grapalat" w:hAnsi="GHEA Grapalat"/>
                <w:bCs/>
                <w:iCs/>
                <w:sz w:val="24"/>
                <w:szCs w:val="24"/>
                <w:lang w:val="af-ZA"/>
              </w:rPr>
              <w:t xml:space="preserve"> N 1990-</w:t>
            </w:r>
            <w:r w:rsidRPr="007878A5">
              <w:rPr>
                <w:rFonts w:ascii="GHEA Grapalat" w:hAnsi="GHEA Grapalat"/>
                <w:bCs/>
                <w:iCs/>
                <w:sz w:val="24"/>
                <w:szCs w:val="24"/>
              </w:rPr>
              <w:t>Լ</w:t>
            </w:r>
            <w:r w:rsidRPr="007878A5">
              <w:rPr>
                <w:rFonts w:ascii="GHEA Grapalat" w:hAnsi="GHEA Grapalat"/>
                <w:bCs/>
                <w:iCs/>
                <w:sz w:val="24"/>
                <w:szCs w:val="24"/>
                <w:lang w:val="af-ZA"/>
              </w:rPr>
              <w:t xml:space="preserve"> </w:t>
            </w:r>
            <w:r w:rsidRPr="007878A5">
              <w:rPr>
                <w:rFonts w:ascii="GHEA Grapalat" w:hAnsi="GHEA Grapalat"/>
                <w:bCs/>
                <w:iCs/>
                <w:sz w:val="24"/>
                <w:szCs w:val="24"/>
              </w:rPr>
              <w:t xml:space="preserve">որոշման </w:t>
            </w:r>
            <w:r w:rsidRPr="007878A5">
              <w:rPr>
                <w:rFonts w:ascii="GHEA Grapalat" w:eastAsia="Times New Roman" w:hAnsi="GHEA Grapalat" w:cs="Sylfaen"/>
                <w:bCs/>
                <w:sz w:val="24"/>
                <w:szCs w:val="24"/>
              </w:rPr>
              <w:t>(այսուհետ՝</w:t>
            </w:r>
            <w:r w:rsidRPr="007878A5">
              <w:rPr>
                <w:rFonts w:ascii="GHEA Grapalat" w:eastAsia="Times New Roman" w:hAnsi="GHEA Grapalat" w:cs="Sylfaen"/>
                <w:bCs/>
                <w:sz w:val="24"/>
                <w:szCs w:val="24"/>
                <w:lang w:val="af-ZA"/>
              </w:rPr>
              <w:t xml:space="preserve"> </w:t>
            </w:r>
            <w:r w:rsidRPr="007878A5">
              <w:rPr>
                <w:rFonts w:ascii="GHEA Grapalat" w:eastAsia="Times New Roman" w:hAnsi="GHEA Grapalat" w:cs="Sylfaen"/>
                <w:bCs/>
                <w:sz w:val="24"/>
                <w:szCs w:val="24"/>
              </w:rPr>
              <w:t>Որոշում)</w:t>
            </w:r>
            <w:r w:rsidRPr="007878A5">
              <w:rPr>
                <w:rFonts w:ascii="GHEA Grapalat" w:eastAsia="Times New Roman" w:hAnsi="GHEA Grapalat" w:cs="Sylfaen"/>
                <w:bCs/>
                <w:sz w:val="24"/>
                <w:szCs w:val="24"/>
                <w:lang w:val="af-ZA"/>
              </w:rPr>
              <w:t xml:space="preserve"> </w:t>
            </w:r>
            <w:r w:rsidRPr="007878A5">
              <w:rPr>
                <w:rFonts w:ascii="GHEA Grapalat" w:hAnsi="GHEA Grapalat"/>
                <w:bCs/>
                <w:sz w:val="24"/>
                <w:szCs w:val="24"/>
              </w:rPr>
              <w:t xml:space="preserve">նախաբանում վկայակոչված՝ Սահմանադրության 146-րդ հոդվածի 4-րդ մասի և 83-րդ հոդվածի դրույթներն ուղղակիորեն չեն լիազորում Կառավարությանն </w:t>
            </w:r>
            <w:r w:rsidRPr="007878A5">
              <w:rPr>
                <w:rFonts w:ascii="GHEA Grapalat" w:hAnsi="GHEA Grapalat"/>
                <w:bCs/>
                <w:sz w:val="24"/>
                <w:szCs w:val="24"/>
              </w:rPr>
              <w:lastRenderedPageBreak/>
              <w:t xml:space="preserve">ընդունել </w:t>
            </w:r>
            <w:r w:rsidRPr="007878A5">
              <w:rPr>
                <w:rFonts w:ascii="GHEA Grapalat" w:hAnsi="GHEA Grapalat" w:cs="Arial"/>
                <w:bCs/>
                <w:sz w:val="24"/>
                <w:szCs w:val="24"/>
                <w:shd w:val="clear" w:color="auto" w:fill="FFFFFF"/>
              </w:rPr>
              <w:t>անհուսալի վարկեր ունեցող անձանց տնտեսական ակտիվության խթանման միջոցառումը և կարգը հաստատելու մասին որոշումը</w:t>
            </w:r>
            <w:r w:rsidRPr="007878A5">
              <w:rPr>
                <w:rFonts w:ascii="GHEA Grapalat" w:hAnsi="GHEA Grapalat"/>
                <w:bCs/>
                <w:sz w:val="24"/>
                <w:szCs w:val="24"/>
              </w:rPr>
              <w:t>, առաջարկում ենք հղում կատարել համապատասխան նորմատիվ իրավական ակտին, որը Կառավարությանը կլիազորի՝ ընդունել համապատասխան որոշումը։</w:t>
            </w:r>
          </w:p>
        </w:tc>
        <w:tc>
          <w:tcPr>
            <w:tcW w:w="4638" w:type="dxa"/>
            <w:gridSpan w:val="2"/>
          </w:tcPr>
          <w:p w:rsidR="00DB6BDF" w:rsidRPr="007878A5" w:rsidRDefault="00DB6BDF" w:rsidP="00C53BBB">
            <w:pPr>
              <w:spacing w:line="276" w:lineRule="auto"/>
              <w:ind w:left="339"/>
              <w:jc w:val="center"/>
              <w:rPr>
                <w:rFonts w:ascii="GHEA Grapalat" w:hAnsi="GHEA Grapalat"/>
                <w:b/>
                <w:color w:val="000000" w:themeColor="text1"/>
                <w:sz w:val="24"/>
                <w:szCs w:val="24"/>
                <w:lang w:val="hy-AM"/>
              </w:rPr>
            </w:pPr>
            <w:r w:rsidRPr="007878A5">
              <w:rPr>
                <w:rFonts w:ascii="GHEA Grapalat" w:hAnsi="GHEA Grapalat"/>
                <w:b/>
                <w:color w:val="000000" w:themeColor="text1"/>
                <w:sz w:val="24"/>
                <w:szCs w:val="24"/>
                <w:lang w:val="hy-AM"/>
              </w:rPr>
              <w:lastRenderedPageBreak/>
              <w:t>Չի ընդունվել:</w:t>
            </w:r>
          </w:p>
          <w:p w:rsidR="00DB6BDF" w:rsidRPr="007878A5" w:rsidRDefault="00DB6BDF" w:rsidP="00C53BBB">
            <w:pPr>
              <w:spacing w:line="276" w:lineRule="auto"/>
              <w:jc w:val="both"/>
              <w:rPr>
                <w:rFonts w:ascii="GHEA Grapalat" w:hAnsi="GHEA Grapalat" w:cs="Sylfaen"/>
                <w:color w:val="000000" w:themeColor="text1"/>
                <w:sz w:val="24"/>
                <w:szCs w:val="24"/>
                <w:lang w:val="hy-AM"/>
              </w:rPr>
            </w:pPr>
            <w:r w:rsidRPr="007878A5">
              <w:rPr>
                <w:rFonts w:ascii="GHEA Grapalat" w:hAnsi="GHEA Grapalat" w:cs="Sylfaen"/>
                <w:color w:val="000000" w:themeColor="text1"/>
                <w:sz w:val="24"/>
                <w:szCs w:val="24"/>
                <w:lang w:val="hy-AM"/>
              </w:rPr>
              <w:t xml:space="preserve">Նախագիծն ընդունվում է «Նորմատիվ իրավական ակտերի մասին» օրենքի 33-րդ և 34-րդ հոդվածների համաձայն։ </w:t>
            </w:r>
            <w:r w:rsidRPr="007878A5">
              <w:rPr>
                <w:rFonts w:ascii="GHEA Grapalat" w:hAnsi="GHEA Grapalat" w:cs="Sylfaen"/>
                <w:color w:val="000000" w:themeColor="text1"/>
                <w:sz w:val="24"/>
                <w:szCs w:val="24"/>
                <w:lang w:val="hy-AM"/>
              </w:rPr>
              <w:lastRenderedPageBreak/>
              <w:t>Առաջարկը դուրս է նախագծի կարգավորման առարկայի շրջանակներից։</w:t>
            </w:r>
          </w:p>
          <w:p w:rsidR="00DB6BDF" w:rsidRPr="007878A5" w:rsidRDefault="00DB6BDF" w:rsidP="00C53BBB">
            <w:pPr>
              <w:spacing w:line="276" w:lineRule="auto"/>
              <w:jc w:val="both"/>
              <w:rPr>
                <w:rFonts w:ascii="GHEA Grapalat" w:hAnsi="GHEA Grapalat"/>
                <w:b/>
                <w:sz w:val="24"/>
                <w:szCs w:val="24"/>
                <w:lang w:val="hy-AM"/>
              </w:rPr>
            </w:pPr>
            <w:r w:rsidRPr="007878A5">
              <w:rPr>
                <w:rFonts w:ascii="GHEA Grapalat" w:hAnsi="GHEA Grapalat" w:cs="Sylfaen"/>
                <w:color w:val="000000" w:themeColor="text1"/>
                <w:sz w:val="24"/>
                <w:szCs w:val="24"/>
                <w:lang w:val="hy-AM"/>
              </w:rPr>
              <w:t xml:space="preserve">Այնուհանդերձ,  </w:t>
            </w:r>
            <w:r w:rsidRPr="007878A5">
              <w:rPr>
                <w:rFonts w:ascii="GHEA Grapalat" w:hAnsi="GHEA Grapalat"/>
                <w:bCs/>
                <w:iCs/>
                <w:sz w:val="24"/>
                <w:szCs w:val="24"/>
                <w:lang w:val="hy-AM"/>
              </w:rPr>
              <w:t>ՀՀ</w:t>
            </w:r>
            <w:r w:rsidRPr="007878A5">
              <w:rPr>
                <w:rFonts w:ascii="GHEA Grapalat" w:hAnsi="GHEA Grapalat"/>
                <w:bCs/>
                <w:iCs/>
                <w:sz w:val="24"/>
                <w:szCs w:val="24"/>
                <w:lang w:val="af-ZA"/>
              </w:rPr>
              <w:t xml:space="preserve"> </w:t>
            </w:r>
            <w:r w:rsidRPr="007878A5">
              <w:rPr>
                <w:rFonts w:ascii="GHEA Grapalat" w:hAnsi="GHEA Grapalat"/>
                <w:bCs/>
                <w:iCs/>
                <w:sz w:val="24"/>
                <w:szCs w:val="24"/>
                <w:lang w:val="hy-AM"/>
              </w:rPr>
              <w:t>կառավարության</w:t>
            </w:r>
            <w:r w:rsidRPr="007878A5">
              <w:rPr>
                <w:rFonts w:ascii="GHEA Grapalat" w:hAnsi="GHEA Grapalat"/>
                <w:bCs/>
                <w:iCs/>
                <w:sz w:val="24"/>
                <w:szCs w:val="24"/>
                <w:lang w:val="af-ZA"/>
              </w:rPr>
              <w:t xml:space="preserve"> 2024 </w:t>
            </w:r>
            <w:r w:rsidRPr="007878A5">
              <w:rPr>
                <w:rFonts w:ascii="GHEA Grapalat" w:hAnsi="GHEA Grapalat"/>
                <w:bCs/>
                <w:iCs/>
                <w:sz w:val="24"/>
                <w:szCs w:val="24"/>
                <w:lang w:val="hy-AM"/>
              </w:rPr>
              <w:t>թվականի</w:t>
            </w:r>
            <w:r w:rsidRPr="007878A5">
              <w:rPr>
                <w:rFonts w:ascii="GHEA Grapalat" w:hAnsi="GHEA Grapalat"/>
                <w:bCs/>
                <w:iCs/>
                <w:sz w:val="24"/>
                <w:szCs w:val="24"/>
                <w:lang w:val="af-ZA"/>
              </w:rPr>
              <w:t xml:space="preserve"> դեկտեմբերի 12-</w:t>
            </w:r>
            <w:r w:rsidRPr="007878A5">
              <w:rPr>
                <w:rFonts w:ascii="GHEA Grapalat" w:hAnsi="GHEA Grapalat"/>
                <w:bCs/>
                <w:iCs/>
                <w:sz w:val="24"/>
                <w:szCs w:val="24"/>
                <w:lang w:val="hy-AM"/>
              </w:rPr>
              <w:t>ի</w:t>
            </w:r>
            <w:r w:rsidRPr="007878A5">
              <w:rPr>
                <w:rFonts w:ascii="GHEA Grapalat" w:hAnsi="GHEA Grapalat"/>
                <w:bCs/>
                <w:iCs/>
                <w:sz w:val="24"/>
                <w:szCs w:val="24"/>
                <w:lang w:val="af-ZA"/>
              </w:rPr>
              <w:t xml:space="preserve"> N 1990-</w:t>
            </w:r>
            <w:r w:rsidRPr="007878A5">
              <w:rPr>
                <w:rFonts w:ascii="GHEA Grapalat" w:hAnsi="GHEA Grapalat"/>
                <w:bCs/>
                <w:iCs/>
                <w:sz w:val="24"/>
                <w:szCs w:val="24"/>
                <w:lang w:val="hy-AM"/>
              </w:rPr>
              <w:t>Լ</w:t>
            </w:r>
            <w:r w:rsidRPr="007878A5">
              <w:rPr>
                <w:rFonts w:ascii="GHEA Grapalat" w:hAnsi="GHEA Grapalat"/>
                <w:bCs/>
                <w:iCs/>
                <w:sz w:val="24"/>
                <w:szCs w:val="24"/>
                <w:lang w:val="af-ZA"/>
              </w:rPr>
              <w:t xml:space="preserve"> </w:t>
            </w:r>
            <w:r w:rsidRPr="007878A5">
              <w:rPr>
                <w:rFonts w:ascii="GHEA Grapalat" w:hAnsi="GHEA Grapalat"/>
                <w:bCs/>
                <w:iCs/>
                <w:sz w:val="24"/>
                <w:szCs w:val="24"/>
                <w:lang w:val="hy-AM"/>
              </w:rPr>
              <w:t xml:space="preserve">որոշումն ընդունվել է </w:t>
            </w:r>
            <w:r w:rsidRPr="007878A5">
              <w:rPr>
                <w:rFonts w:ascii="GHEA Grapalat" w:hAnsi="GHEA Grapalat"/>
                <w:bCs/>
                <w:sz w:val="24"/>
                <w:szCs w:val="24"/>
                <w:lang w:val="hy-AM"/>
              </w:rPr>
              <w:t>Սահմանադրության 146-րդ հոդվածի 4-րդ մասի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 համաձայն։</w:t>
            </w:r>
          </w:p>
        </w:tc>
      </w:tr>
      <w:tr w:rsidR="00DB6BDF" w:rsidRPr="000A4449" w:rsidTr="00C53BBB">
        <w:trPr>
          <w:jc w:val="center"/>
        </w:trPr>
        <w:tc>
          <w:tcPr>
            <w:tcW w:w="9209" w:type="dxa"/>
          </w:tcPr>
          <w:p w:rsidR="00DB6BDF" w:rsidRPr="007878A5" w:rsidRDefault="00DB6BDF" w:rsidP="00C53BBB">
            <w:pPr>
              <w:pStyle w:val="NormalWeb"/>
              <w:shd w:val="clear" w:color="auto" w:fill="FFFFFF"/>
              <w:tabs>
                <w:tab w:val="left" w:pos="567"/>
                <w:tab w:val="left" w:pos="709"/>
              </w:tabs>
              <w:spacing w:before="0" w:beforeAutospacing="0" w:after="0" w:afterAutospacing="0" w:line="276" w:lineRule="auto"/>
              <w:ind w:left="150" w:firstLine="134"/>
              <w:jc w:val="both"/>
              <w:textAlignment w:val="baseline"/>
              <w:rPr>
                <w:rFonts w:ascii="GHEA Grapalat" w:hAnsi="GHEA Grapalat" w:cs="Sylfaen"/>
                <w:b/>
                <w:lang w:val="hy-AM"/>
              </w:rPr>
            </w:pPr>
            <w:r w:rsidRPr="007878A5">
              <w:rPr>
                <w:rFonts w:ascii="GHEA Grapalat" w:hAnsi="GHEA Grapalat" w:cs="Sylfaen"/>
                <w:b/>
                <w:lang w:val="hy-AM"/>
              </w:rPr>
              <w:lastRenderedPageBreak/>
              <w:t>3.</w:t>
            </w:r>
            <w:r w:rsidRPr="007878A5">
              <w:rPr>
                <w:rFonts w:ascii="GHEA Grapalat" w:hAnsi="GHEA Grapalat" w:cs="Sylfaen"/>
                <w:lang w:val="hy-AM"/>
              </w:rPr>
              <w:t xml:space="preserve"> Նախագծի նախաբանում </w:t>
            </w:r>
            <w:r w:rsidRPr="007878A5">
              <w:rPr>
                <w:rFonts w:ascii="GHEA Grapalat" w:hAnsi="GHEA Grapalat"/>
                <w:lang w:val="hy-AM"/>
              </w:rPr>
              <w:t>«Նորմատիվ ի</w:t>
            </w:r>
            <w:r w:rsidRPr="007878A5">
              <w:rPr>
                <w:rFonts w:ascii="GHEA Grapalat" w:hAnsi="GHEA Grapalat" w:cs="Sylfaen"/>
                <w:lang w:val="hy-AM"/>
              </w:rPr>
              <w:t>րավական</w:t>
            </w:r>
            <w:r w:rsidRPr="007878A5">
              <w:rPr>
                <w:rFonts w:ascii="GHEA Grapalat" w:hAnsi="GHEA Grapalat"/>
                <w:lang w:val="hy-AM"/>
              </w:rPr>
              <w:t xml:space="preserve"> </w:t>
            </w:r>
            <w:r w:rsidRPr="007878A5">
              <w:rPr>
                <w:rFonts w:ascii="GHEA Grapalat" w:hAnsi="GHEA Grapalat" w:cs="Sylfaen"/>
                <w:lang w:val="hy-AM"/>
              </w:rPr>
              <w:t>ակտերի</w:t>
            </w:r>
            <w:r w:rsidRPr="007878A5">
              <w:rPr>
                <w:rFonts w:ascii="GHEA Grapalat" w:hAnsi="GHEA Grapalat"/>
                <w:lang w:val="hy-AM"/>
              </w:rPr>
              <w:t xml:space="preserve"> </w:t>
            </w:r>
            <w:r w:rsidRPr="007878A5">
              <w:rPr>
                <w:rFonts w:ascii="GHEA Grapalat" w:hAnsi="GHEA Grapalat" w:cs="Sylfaen"/>
                <w:lang w:val="hy-AM"/>
              </w:rPr>
              <w:t>մասին</w:t>
            </w:r>
            <w:r w:rsidRPr="007878A5">
              <w:rPr>
                <w:rFonts w:ascii="GHEA Grapalat" w:hAnsi="GHEA Grapalat"/>
                <w:lang w:val="hy-AM"/>
              </w:rPr>
              <w:t xml:space="preserve">» </w:t>
            </w:r>
            <w:r w:rsidRPr="007878A5">
              <w:rPr>
                <w:rFonts w:ascii="GHEA Grapalat" w:hAnsi="GHEA Grapalat" w:cs="Sylfaen"/>
                <w:lang w:val="hy-AM"/>
              </w:rPr>
              <w:t>օրենքի կրճատ անվանումն անհրաժեշտ է շտկել՝ հանելով «</w:t>
            </w:r>
            <w:r w:rsidRPr="007878A5">
              <w:rPr>
                <w:rFonts w:ascii="GHEA Grapalat" w:hAnsi="GHEA Grapalat" w:cs="Sylfaen"/>
                <w:shd w:val="clear" w:color="auto" w:fill="FFFFFF"/>
                <w:lang w:val="hy-AM"/>
              </w:rPr>
              <w:t>ՀՀ» հապավումը, նկատի ունենալով նույն օրենքի 18-</w:t>
            </w:r>
            <w:r w:rsidRPr="007878A5">
              <w:rPr>
                <w:rFonts w:ascii="GHEA Grapalat" w:hAnsi="GHEA Grapalat" w:cs="Sylfaen"/>
                <w:lang w:val="hy-AM"/>
              </w:rPr>
              <w:t xml:space="preserve">րդ հոդվածի </w:t>
            </w:r>
            <w:r w:rsidRPr="007878A5">
              <w:rPr>
                <w:rFonts w:ascii="GHEA Grapalat" w:hAnsi="GHEA Grapalat"/>
                <w:lang w:val="hy-AM"/>
              </w:rPr>
              <w:t>3-րդ մասի դրույթը։</w:t>
            </w:r>
          </w:p>
        </w:tc>
        <w:tc>
          <w:tcPr>
            <w:tcW w:w="4638" w:type="dxa"/>
            <w:gridSpan w:val="2"/>
          </w:tcPr>
          <w:p w:rsidR="00DB6BDF" w:rsidRPr="007878A5" w:rsidRDefault="00DB6BDF" w:rsidP="00C53BBB">
            <w:pPr>
              <w:spacing w:line="276" w:lineRule="auto"/>
              <w:ind w:firstLine="339"/>
              <w:jc w:val="center"/>
              <w:rPr>
                <w:rFonts w:ascii="GHEA Grapalat" w:hAnsi="GHEA Grapalat"/>
                <w:b/>
                <w:sz w:val="24"/>
                <w:szCs w:val="24"/>
                <w:lang w:val="hy-AM"/>
              </w:rPr>
            </w:pPr>
            <w:r w:rsidRPr="007878A5">
              <w:rPr>
                <w:rFonts w:ascii="GHEA Grapalat" w:hAnsi="GHEA Grapalat"/>
                <w:b/>
                <w:sz w:val="24"/>
                <w:szCs w:val="24"/>
                <w:lang w:val="hy-AM"/>
              </w:rPr>
              <w:t>Ընդունվել է:</w:t>
            </w:r>
          </w:p>
          <w:p w:rsidR="00DB6BDF" w:rsidRPr="007878A5" w:rsidRDefault="00DB6BDF" w:rsidP="00C53BBB">
            <w:pPr>
              <w:spacing w:line="276" w:lineRule="auto"/>
              <w:ind w:firstLine="339"/>
              <w:jc w:val="center"/>
              <w:rPr>
                <w:rFonts w:ascii="GHEA Grapalat" w:hAnsi="GHEA Grapalat"/>
                <w:b/>
                <w:sz w:val="24"/>
                <w:szCs w:val="24"/>
                <w:lang w:val="hy-AM"/>
              </w:rPr>
            </w:pPr>
            <w:r w:rsidRPr="007878A5">
              <w:rPr>
                <w:rFonts w:ascii="GHEA Grapalat" w:hAnsi="GHEA Grapalat" w:cs="Sylfaen"/>
                <w:sz w:val="24"/>
                <w:szCs w:val="24"/>
                <w:lang w:val="hy-AM"/>
              </w:rPr>
              <w:t>«</w:t>
            </w:r>
            <w:r w:rsidRPr="007878A5">
              <w:rPr>
                <w:rFonts w:ascii="GHEA Grapalat" w:hAnsi="GHEA Grapalat" w:cs="Sylfaen"/>
                <w:sz w:val="24"/>
                <w:szCs w:val="24"/>
                <w:shd w:val="clear" w:color="auto" w:fill="FFFFFF"/>
                <w:lang w:val="hy-AM"/>
              </w:rPr>
              <w:t>ՀՀ» հապավումը հանվել է:</w:t>
            </w:r>
          </w:p>
        </w:tc>
      </w:tr>
      <w:tr w:rsidR="00DB6BDF" w:rsidRPr="000A4449" w:rsidTr="00C53BBB">
        <w:trPr>
          <w:jc w:val="center"/>
        </w:trPr>
        <w:tc>
          <w:tcPr>
            <w:tcW w:w="9209" w:type="dxa"/>
          </w:tcPr>
          <w:p w:rsidR="00DB6BDF" w:rsidRPr="007878A5" w:rsidRDefault="00DB6BDF" w:rsidP="00C53BBB">
            <w:pPr>
              <w:pStyle w:val="NormalWeb"/>
              <w:shd w:val="clear" w:color="auto" w:fill="FFFFFF"/>
              <w:tabs>
                <w:tab w:val="left" w:pos="567"/>
                <w:tab w:val="left" w:pos="709"/>
              </w:tabs>
              <w:spacing w:before="0" w:beforeAutospacing="0" w:after="0" w:afterAutospacing="0" w:line="276" w:lineRule="auto"/>
              <w:ind w:left="150" w:firstLine="134"/>
              <w:jc w:val="both"/>
              <w:textAlignment w:val="baseline"/>
              <w:rPr>
                <w:rFonts w:ascii="GHEA Grapalat" w:hAnsi="GHEA Grapalat" w:cs="Sylfaen"/>
                <w:b/>
                <w:lang w:val="hy-AM"/>
              </w:rPr>
            </w:pPr>
            <w:r w:rsidRPr="007878A5">
              <w:rPr>
                <w:rFonts w:ascii="GHEA Grapalat" w:hAnsi="GHEA Grapalat" w:cs="Sylfaen"/>
                <w:b/>
                <w:lang w:val="hy-AM"/>
              </w:rPr>
              <w:t>4.</w:t>
            </w:r>
            <w:r w:rsidRPr="007878A5">
              <w:rPr>
                <w:rFonts w:ascii="GHEA Grapalat" w:hAnsi="GHEA Grapalat"/>
                <w:lang w:val="hy-AM"/>
              </w:rPr>
              <w:t xml:space="preserve"> Հաշվի առնելով Նախագծի 1-ին կետի 1-ին ենթակետի լրացումը՝ </w:t>
            </w:r>
            <w:r w:rsidRPr="007878A5">
              <w:rPr>
                <w:rFonts w:ascii="GHEA Grapalat" w:hAnsi="GHEA Grapalat" w:cs="Arial"/>
                <w:lang w:val="hy-AM"/>
              </w:rPr>
              <w:t>անհրաժեշտ է Նախագծում նախատեսել դրույթ, համաձայն որի՝ Որոշման N 2 Հավելվածի 3-րդ կետի 1-ին ենթակետում ևս կնախատեսվի համապատասխան լրացումը։</w:t>
            </w:r>
          </w:p>
        </w:tc>
        <w:tc>
          <w:tcPr>
            <w:tcW w:w="4638" w:type="dxa"/>
            <w:gridSpan w:val="2"/>
          </w:tcPr>
          <w:p w:rsidR="00DB6BDF" w:rsidRPr="007878A5" w:rsidRDefault="00DB6BDF" w:rsidP="00C53BBB">
            <w:pPr>
              <w:spacing w:line="276" w:lineRule="auto"/>
              <w:ind w:firstLine="339"/>
              <w:jc w:val="center"/>
              <w:rPr>
                <w:rFonts w:ascii="GHEA Grapalat" w:hAnsi="GHEA Grapalat"/>
                <w:b/>
                <w:sz w:val="24"/>
                <w:szCs w:val="24"/>
                <w:lang w:val="hy-AM"/>
              </w:rPr>
            </w:pPr>
            <w:r w:rsidRPr="007878A5">
              <w:rPr>
                <w:rFonts w:ascii="GHEA Grapalat" w:hAnsi="GHEA Grapalat"/>
                <w:b/>
                <w:sz w:val="24"/>
                <w:szCs w:val="24"/>
                <w:lang w:val="hy-AM"/>
              </w:rPr>
              <w:t>Ընդունվել է:</w:t>
            </w:r>
          </w:p>
          <w:p w:rsidR="00DB6BDF" w:rsidRPr="007878A5" w:rsidRDefault="00DB6BDF" w:rsidP="00C53BBB">
            <w:pPr>
              <w:spacing w:line="276" w:lineRule="auto"/>
              <w:ind w:firstLine="339"/>
              <w:jc w:val="both"/>
              <w:rPr>
                <w:rFonts w:ascii="GHEA Grapalat" w:hAnsi="GHEA Grapalat"/>
                <w:b/>
                <w:sz w:val="24"/>
                <w:szCs w:val="24"/>
                <w:lang w:val="hy-AM"/>
              </w:rPr>
            </w:pPr>
            <w:r w:rsidRPr="007878A5">
              <w:rPr>
                <w:rFonts w:ascii="GHEA Grapalat" w:hAnsi="GHEA Grapalat"/>
                <w:sz w:val="24"/>
                <w:szCs w:val="24"/>
                <w:lang w:val="hy-AM"/>
              </w:rPr>
              <w:t xml:space="preserve">Նախագծի 2-րդ (լրամշակված նախագծի 3-րդ) կետի 1-ին ենթակետով </w:t>
            </w:r>
            <w:r w:rsidRPr="007878A5">
              <w:rPr>
                <w:rFonts w:ascii="GHEA Grapalat" w:eastAsia="Calibri" w:hAnsi="GHEA Grapalat" w:cs="Calibri"/>
                <w:sz w:val="24"/>
                <w:szCs w:val="24"/>
                <w:lang w:val="hy-AM"/>
              </w:rPr>
              <w:t xml:space="preserve">Որոշմամբ հաստատված N 2 հավելվածի 3-րդ կետի </w:t>
            </w:r>
            <w:r w:rsidRPr="007878A5">
              <w:rPr>
                <w:rFonts w:ascii="GHEA Grapalat" w:hAnsi="GHEA Grapalat"/>
                <w:sz w:val="24"/>
                <w:szCs w:val="24"/>
                <w:lang w:val="hy-AM"/>
              </w:rPr>
              <w:t>կետի 1-ին ենթակետը խմբագրվել է՝ համաձայն առաջարկի։</w:t>
            </w:r>
          </w:p>
        </w:tc>
      </w:tr>
      <w:tr w:rsidR="00DB6BDF" w:rsidRPr="000A4449" w:rsidTr="00C53BBB">
        <w:trPr>
          <w:jc w:val="center"/>
        </w:trPr>
        <w:tc>
          <w:tcPr>
            <w:tcW w:w="9209" w:type="dxa"/>
          </w:tcPr>
          <w:p w:rsidR="00DB6BDF" w:rsidRPr="007878A5" w:rsidRDefault="00DB6BDF" w:rsidP="00C53BBB">
            <w:pPr>
              <w:pStyle w:val="NormalWeb"/>
              <w:shd w:val="clear" w:color="auto" w:fill="FFFFFF"/>
              <w:tabs>
                <w:tab w:val="left" w:pos="420"/>
              </w:tabs>
              <w:spacing w:before="0" w:beforeAutospacing="0" w:after="0" w:afterAutospacing="0" w:line="276" w:lineRule="auto"/>
              <w:ind w:left="150" w:firstLine="180"/>
              <w:jc w:val="both"/>
              <w:textAlignment w:val="baseline"/>
              <w:rPr>
                <w:rFonts w:ascii="GHEA Grapalat" w:hAnsi="GHEA Grapalat"/>
                <w:lang w:val="hy-AM"/>
              </w:rPr>
            </w:pPr>
            <w:r w:rsidRPr="007878A5">
              <w:rPr>
                <w:rFonts w:ascii="GHEA Grapalat" w:hAnsi="GHEA Grapalat" w:cs="Sylfaen"/>
                <w:b/>
                <w:lang w:val="hy-AM"/>
              </w:rPr>
              <w:t>5.</w:t>
            </w:r>
            <w:r w:rsidRPr="007878A5">
              <w:rPr>
                <w:rFonts w:ascii="GHEA Grapalat" w:hAnsi="GHEA Grapalat"/>
                <w:bCs/>
                <w:lang w:val="hy-AM"/>
              </w:rPr>
              <w:t xml:space="preserve"> Նախագծի 1-ին կետի 2-րդ ենթակետով նախատեսվում է Որոշման </w:t>
            </w:r>
            <w:r w:rsidRPr="007878A5">
              <w:rPr>
                <w:rFonts w:ascii="GHEA Grapalat" w:hAnsi="GHEA Grapalat" w:cs="Sylfaen"/>
                <w:bCs/>
                <w:lang w:val="hy-AM"/>
              </w:rPr>
              <w:t xml:space="preserve">N 1 Հավելվածի </w:t>
            </w:r>
            <w:r w:rsidRPr="007878A5">
              <w:rPr>
                <w:rFonts w:ascii="GHEA Grapalat" w:hAnsi="GHEA Grapalat"/>
                <w:lang w:val="af-ZA"/>
              </w:rPr>
              <w:t>4-րդ կետում և 5-րդ կետի 1-ին ենթակետում «ժամկետով» բառերը փոխարինել «</w:t>
            </w:r>
            <w:r w:rsidRPr="007878A5">
              <w:rPr>
                <w:rFonts w:ascii="GHEA Grapalat" w:hAnsi="GHEA Grapalat"/>
                <w:lang w:val="hy-AM"/>
              </w:rPr>
              <w:t>(անգամ)</w:t>
            </w:r>
            <w:r w:rsidRPr="007878A5">
              <w:rPr>
                <w:rFonts w:ascii="GHEA Grapalat" w:hAnsi="GHEA Grapalat"/>
                <w:lang w:val="af-ZA"/>
              </w:rPr>
              <w:t xml:space="preserve">» </w:t>
            </w:r>
            <w:r w:rsidRPr="007878A5">
              <w:rPr>
                <w:rFonts w:ascii="GHEA Grapalat" w:hAnsi="GHEA Grapalat"/>
                <w:lang w:val="hy-AM"/>
              </w:rPr>
              <w:t>բառերով</w:t>
            </w:r>
            <w:r w:rsidRPr="007878A5">
              <w:rPr>
                <w:rFonts w:ascii="GHEA Grapalat" w:hAnsi="GHEA Grapalat"/>
                <w:lang w:val="af-ZA"/>
              </w:rPr>
              <w:t>:</w:t>
            </w:r>
          </w:p>
          <w:p w:rsidR="00DB6BDF" w:rsidRPr="007878A5" w:rsidRDefault="00DB6BDF" w:rsidP="00C53BBB">
            <w:pPr>
              <w:pStyle w:val="ListParagraph"/>
              <w:widowControl w:val="0"/>
              <w:tabs>
                <w:tab w:val="left" w:pos="420"/>
              </w:tabs>
              <w:spacing w:line="276" w:lineRule="auto"/>
              <w:ind w:left="150" w:right="30" w:firstLine="180"/>
              <w:jc w:val="both"/>
              <w:textAlignment w:val="baseline"/>
              <w:rPr>
                <w:rFonts w:ascii="GHEA Grapalat" w:hAnsi="GHEA Grapalat"/>
                <w:bCs/>
                <w:sz w:val="24"/>
                <w:szCs w:val="24"/>
                <w:lang w:val="hy-AM"/>
              </w:rPr>
            </w:pPr>
            <w:r w:rsidRPr="007878A5">
              <w:rPr>
                <w:rFonts w:ascii="GHEA Grapalat" w:hAnsi="GHEA Grapalat"/>
                <w:bCs/>
                <w:sz w:val="24"/>
                <w:szCs w:val="24"/>
                <w:lang w:val="hy-AM"/>
              </w:rPr>
              <w:t xml:space="preserve">Նկատի ունենալով այն հանգամանքը, որ Նախագծի Հիմնավորմամբ </w:t>
            </w:r>
            <w:r w:rsidRPr="007878A5">
              <w:rPr>
                <w:rFonts w:ascii="GHEA Grapalat" w:hAnsi="GHEA Grapalat"/>
                <w:bCs/>
                <w:sz w:val="24"/>
                <w:szCs w:val="24"/>
                <w:lang w:val="hy-AM"/>
              </w:rPr>
              <w:lastRenderedPageBreak/>
              <w:t>բացակայում են համապատասխան փոփոխությունը նախատեսելու անհրաժեշտության վերաբերյալ հիմնավորումները, հարկ ենք համարում ընդգծել հետևյալը՝ «ժամկետով» բառը հստակ ամրագրում է աջակցության տրամադրման ընթացքի առավելագույն ժամանակային տևողությունը՝ 24 ամիսը, իսկ հայերենում «(անգամ)» բառը՝ կրելով շեշտադրման կամ կրկնության իմաստ իրավական տեսանկյունից չի կարող ծառայել ժամանակային տևողության կամ պայմանական չափի արտահայտման համար՝ որպես հստակ և համարժեք փոխարինում:</w:t>
            </w:r>
          </w:p>
          <w:p w:rsidR="00DB6BDF" w:rsidRPr="007878A5" w:rsidRDefault="00DB6BDF" w:rsidP="00C53BBB">
            <w:pPr>
              <w:pStyle w:val="ListParagraph"/>
              <w:widowControl w:val="0"/>
              <w:tabs>
                <w:tab w:val="left" w:pos="420"/>
              </w:tabs>
              <w:spacing w:line="276" w:lineRule="auto"/>
              <w:ind w:left="150" w:right="30" w:firstLine="180"/>
              <w:jc w:val="both"/>
              <w:textAlignment w:val="baseline"/>
              <w:rPr>
                <w:rFonts w:ascii="GHEA Grapalat" w:hAnsi="GHEA Grapalat"/>
                <w:bCs/>
                <w:sz w:val="24"/>
                <w:szCs w:val="24"/>
                <w:lang w:val="hy-AM"/>
              </w:rPr>
            </w:pPr>
            <w:r w:rsidRPr="007878A5">
              <w:rPr>
                <w:rFonts w:ascii="GHEA Grapalat" w:hAnsi="GHEA Grapalat"/>
                <w:bCs/>
                <w:sz w:val="24"/>
                <w:szCs w:val="24"/>
                <w:lang w:val="hy-AM"/>
              </w:rPr>
              <w:t>Ուստի, հաշվի առնելով վերոգրյալը, անհրաժեշտ է վերանայել նախատեսված կարգավորումը։</w:t>
            </w:r>
          </w:p>
          <w:p w:rsidR="00DB6BDF" w:rsidRPr="007878A5" w:rsidRDefault="00DB6BDF" w:rsidP="00C53BBB">
            <w:pPr>
              <w:pStyle w:val="ListParagraph"/>
              <w:widowControl w:val="0"/>
              <w:tabs>
                <w:tab w:val="left" w:pos="420"/>
              </w:tabs>
              <w:spacing w:line="276" w:lineRule="auto"/>
              <w:ind w:left="150" w:right="30" w:firstLine="180"/>
              <w:jc w:val="both"/>
              <w:textAlignment w:val="baseline"/>
              <w:rPr>
                <w:rFonts w:ascii="GHEA Grapalat" w:hAnsi="GHEA Grapalat" w:cs="Sylfaen"/>
                <w:b/>
                <w:sz w:val="24"/>
                <w:szCs w:val="24"/>
                <w:lang w:val="hy-AM"/>
              </w:rPr>
            </w:pPr>
            <w:r w:rsidRPr="007878A5">
              <w:rPr>
                <w:rFonts w:ascii="GHEA Grapalat" w:hAnsi="GHEA Grapalat"/>
                <w:bCs/>
                <w:sz w:val="24"/>
                <w:szCs w:val="24"/>
                <w:lang w:val="hy-AM"/>
              </w:rPr>
              <w:t>Նույն դիտարկումը վերաբերում է նաև Նախագծի 2-րդ կետի 6-րդ ենթակետին և 8-րդ ենթակետի «ա» պարբերությանը։</w:t>
            </w:r>
          </w:p>
        </w:tc>
        <w:tc>
          <w:tcPr>
            <w:tcW w:w="4638" w:type="dxa"/>
            <w:gridSpan w:val="2"/>
          </w:tcPr>
          <w:p w:rsidR="005C79FA" w:rsidRPr="007878A5" w:rsidRDefault="005C79FA" w:rsidP="005C79FA">
            <w:pPr>
              <w:spacing w:line="276" w:lineRule="auto"/>
              <w:ind w:firstLine="131"/>
              <w:jc w:val="center"/>
              <w:rPr>
                <w:rFonts w:ascii="GHEA Grapalat" w:hAnsi="GHEA Grapalat"/>
                <w:b/>
                <w:sz w:val="24"/>
                <w:szCs w:val="24"/>
                <w:lang w:val="hy-AM"/>
              </w:rPr>
            </w:pPr>
            <w:r w:rsidRPr="007878A5">
              <w:rPr>
                <w:rFonts w:ascii="GHEA Grapalat" w:hAnsi="GHEA Grapalat"/>
                <w:b/>
                <w:sz w:val="24"/>
                <w:szCs w:val="24"/>
                <w:lang w:val="hy-AM"/>
              </w:rPr>
              <w:lastRenderedPageBreak/>
              <w:t>Ընդունվել է:</w:t>
            </w:r>
          </w:p>
          <w:p w:rsidR="00DB6BDF" w:rsidRPr="005C79FA" w:rsidRDefault="00DB6BDF" w:rsidP="00C53BBB">
            <w:pPr>
              <w:spacing w:line="276" w:lineRule="auto"/>
              <w:ind w:left="339"/>
              <w:jc w:val="center"/>
              <w:rPr>
                <w:rFonts w:ascii="GHEA Grapalat" w:hAnsi="GHEA Grapalat"/>
                <w:b/>
                <w:color w:val="00B0F0"/>
                <w:sz w:val="24"/>
                <w:szCs w:val="24"/>
                <w:lang w:val="hy-AM"/>
              </w:rPr>
            </w:pPr>
          </w:p>
          <w:p w:rsidR="002812DC" w:rsidRPr="007878A5" w:rsidRDefault="004D5218" w:rsidP="004D5218">
            <w:pPr>
              <w:spacing w:line="276" w:lineRule="auto"/>
              <w:ind w:firstLine="339"/>
              <w:jc w:val="both"/>
              <w:rPr>
                <w:rFonts w:ascii="GHEA Grapalat" w:hAnsi="GHEA Grapalat"/>
                <w:sz w:val="24"/>
                <w:szCs w:val="24"/>
                <w:lang w:val="hy-AM"/>
              </w:rPr>
            </w:pPr>
            <w:r w:rsidRPr="005C79FA">
              <w:rPr>
                <w:rFonts w:ascii="GHEA Grapalat" w:hAnsi="GHEA Grapalat"/>
                <w:sz w:val="24"/>
                <w:szCs w:val="24"/>
                <w:lang w:val="hy-AM"/>
              </w:rPr>
              <w:t>Հիմք ընդունելով սոցիալական նախարարար</w:t>
            </w:r>
            <w:r>
              <w:rPr>
                <w:rFonts w:ascii="GHEA Grapalat" w:hAnsi="GHEA Grapalat"/>
                <w:sz w:val="24"/>
                <w:szCs w:val="24"/>
                <w:lang w:val="hy-AM"/>
              </w:rPr>
              <w:t>ա</w:t>
            </w:r>
            <w:r w:rsidRPr="005C79FA">
              <w:rPr>
                <w:rFonts w:ascii="GHEA Grapalat" w:hAnsi="GHEA Grapalat"/>
                <w:sz w:val="24"/>
                <w:szCs w:val="24"/>
                <w:lang w:val="hy-AM"/>
              </w:rPr>
              <w:t xml:space="preserve">կան կոմիտեի </w:t>
            </w:r>
            <w:r w:rsidRPr="005C79FA">
              <w:rPr>
                <w:rFonts w:ascii="GHEA Grapalat" w:hAnsi="GHEA Grapalat"/>
                <w:sz w:val="24"/>
                <w:szCs w:val="24"/>
                <w:lang w:val="hy-AM"/>
              </w:rPr>
              <w:lastRenderedPageBreak/>
              <w:t xml:space="preserve">19.01.2026թ. </w:t>
            </w:r>
            <w:r>
              <w:rPr>
                <w:rFonts w:ascii="GHEA Grapalat" w:hAnsi="GHEA Grapalat"/>
                <w:sz w:val="24"/>
                <w:szCs w:val="24"/>
                <w:lang w:val="hy-AM"/>
              </w:rPr>
              <w:t>քննարկման արդյունքները՝ դրույթը հանվել է նախագծից</w:t>
            </w:r>
            <w:r w:rsidRPr="005C79FA">
              <w:rPr>
                <w:rFonts w:ascii="GHEA Grapalat" w:hAnsi="GHEA Grapalat"/>
                <w:sz w:val="24"/>
                <w:szCs w:val="24"/>
                <w:lang w:val="hy-AM"/>
              </w:rPr>
              <w:t>:</w:t>
            </w:r>
          </w:p>
        </w:tc>
      </w:tr>
      <w:tr w:rsidR="00DB6BDF" w:rsidRPr="000A4449" w:rsidTr="00C53BBB">
        <w:trPr>
          <w:jc w:val="center"/>
        </w:trPr>
        <w:tc>
          <w:tcPr>
            <w:tcW w:w="9209" w:type="dxa"/>
          </w:tcPr>
          <w:p w:rsidR="00DB6BDF" w:rsidRPr="007878A5" w:rsidRDefault="00DB6BDF" w:rsidP="00C53BBB">
            <w:pPr>
              <w:pStyle w:val="ListParagraph"/>
              <w:widowControl w:val="0"/>
              <w:tabs>
                <w:tab w:val="left" w:pos="567"/>
              </w:tabs>
              <w:spacing w:line="276" w:lineRule="auto"/>
              <w:ind w:left="60" w:right="30"/>
              <w:jc w:val="both"/>
              <w:textAlignment w:val="baseline"/>
              <w:rPr>
                <w:rFonts w:ascii="GHEA Grapalat" w:eastAsia="Times New Roman" w:hAnsi="GHEA Grapalat" w:cs="Sylfaen"/>
                <w:bCs/>
                <w:sz w:val="24"/>
                <w:szCs w:val="24"/>
                <w:lang w:val="hy-AM"/>
              </w:rPr>
            </w:pPr>
            <w:r w:rsidRPr="007878A5">
              <w:rPr>
                <w:rFonts w:ascii="GHEA Grapalat" w:hAnsi="GHEA Grapalat" w:cs="Sylfaen"/>
                <w:b/>
                <w:sz w:val="24"/>
                <w:szCs w:val="24"/>
                <w:lang w:val="hy-AM"/>
              </w:rPr>
              <w:lastRenderedPageBreak/>
              <w:t xml:space="preserve">    6.</w:t>
            </w:r>
            <w:r w:rsidRPr="007878A5">
              <w:rPr>
                <w:rFonts w:ascii="GHEA Grapalat" w:hAnsi="GHEA Grapalat"/>
                <w:bCs/>
                <w:sz w:val="24"/>
                <w:szCs w:val="24"/>
                <w:lang w:val="hy-AM"/>
              </w:rPr>
              <w:t xml:space="preserve"> Նախագծի 2-րդ կետի 1-ին ենթակետի համաձայն՝ </w:t>
            </w:r>
            <w:r w:rsidRPr="007878A5">
              <w:rPr>
                <w:rFonts w:ascii="GHEA Grapalat" w:hAnsi="GHEA Grapalat"/>
                <w:sz w:val="24"/>
                <w:szCs w:val="24"/>
                <w:lang w:val="af-ZA"/>
              </w:rPr>
              <w:t xml:space="preserve">Որոշման </w:t>
            </w:r>
            <w:r w:rsidRPr="007878A5">
              <w:rPr>
                <w:rFonts w:ascii="GHEA Grapalat" w:eastAsia="Times New Roman" w:hAnsi="GHEA Grapalat" w:cs="Sylfaen"/>
                <w:bCs/>
                <w:sz w:val="24"/>
                <w:szCs w:val="24"/>
                <w:lang w:val="hy-AM"/>
              </w:rPr>
              <w:t>N 2 Հավելվածի 5-րդ կետի</w:t>
            </w:r>
            <w:r w:rsidRPr="007878A5">
              <w:rPr>
                <w:rFonts w:ascii="GHEA Grapalat" w:eastAsia="Times New Roman" w:hAnsi="GHEA Grapalat" w:cs="Sylfaen"/>
                <w:bCs/>
                <w:sz w:val="24"/>
                <w:szCs w:val="24"/>
                <w:lang w:val="af-ZA"/>
              </w:rPr>
              <w:t xml:space="preserve"> 5-րդ ենթակետի «դ» պարբերությունում «:» կետադրական նշանը</w:t>
            </w:r>
            <w:r w:rsidRPr="007878A5">
              <w:rPr>
                <w:rFonts w:ascii="GHEA Grapalat" w:eastAsia="Times New Roman" w:hAnsi="GHEA Grapalat" w:cs="Sylfaen"/>
                <w:bCs/>
                <w:sz w:val="24"/>
                <w:szCs w:val="24"/>
                <w:lang w:val="hy-AM"/>
              </w:rPr>
              <w:t xml:space="preserve"> անհրաժեշտ է </w:t>
            </w:r>
            <w:r w:rsidRPr="007878A5">
              <w:rPr>
                <w:rFonts w:ascii="GHEA Grapalat" w:eastAsia="Times New Roman" w:hAnsi="GHEA Grapalat" w:cs="Sylfaen"/>
                <w:bCs/>
                <w:sz w:val="24"/>
                <w:szCs w:val="24"/>
                <w:lang w:val="af-ZA"/>
              </w:rPr>
              <w:t xml:space="preserve"> փոխարինել «.» կետադրական նշանով և կետը </w:t>
            </w:r>
            <w:r w:rsidRPr="007878A5">
              <w:rPr>
                <w:rFonts w:ascii="GHEA Grapalat" w:eastAsia="Times New Roman" w:hAnsi="GHEA Grapalat" w:cs="Sylfaen"/>
                <w:bCs/>
                <w:sz w:val="24"/>
                <w:szCs w:val="24"/>
                <w:lang w:val="hy-AM"/>
              </w:rPr>
              <w:t xml:space="preserve">լրացնել հետևյալ </w:t>
            </w:r>
            <w:r w:rsidRPr="007878A5">
              <w:rPr>
                <w:rFonts w:ascii="GHEA Grapalat" w:eastAsia="Times New Roman" w:hAnsi="GHEA Grapalat" w:cs="Sylfaen"/>
                <w:bCs/>
                <w:sz w:val="24"/>
                <w:szCs w:val="24"/>
                <w:lang w:val="af-ZA"/>
              </w:rPr>
              <w:t>բովանդակությամբ</w:t>
            </w:r>
            <w:r w:rsidRPr="007878A5">
              <w:rPr>
                <w:rFonts w:ascii="GHEA Grapalat" w:eastAsia="Times New Roman" w:hAnsi="GHEA Grapalat" w:cs="Sylfaen"/>
                <w:bCs/>
                <w:sz w:val="24"/>
                <w:szCs w:val="24"/>
                <w:lang w:val="hy-AM"/>
              </w:rPr>
              <w:t xml:space="preserve"> նոր՝ 6-րդ ենթակետով՝ </w:t>
            </w:r>
            <w:r w:rsidRPr="007878A5">
              <w:rPr>
                <w:rFonts w:ascii="GHEA Grapalat" w:hAnsi="GHEA Grapalat"/>
                <w:sz w:val="24"/>
                <w:szCs w:val="24"/>
                <w:lang w:val="hy-AM"/>
              </w:rPr>
              <w:t>«</w:t>
            </w:r>
            <w:r w:rsidRPr="007878A5">
              <w:rPr>
                <w:rFonts w:ascii="GHEA Grapalat" w:eastAsia="Times New Roman" w:hAnsi="GHEA Grapalat" w:cs="Arial"/>
                <w:sz w:val="24"/>
                <w:szCs w:val="24"/>
                <w:lang w:val="hy-AM"/>
              </w:rPr>
              <w:t>6) սույն միջոցառման շրջանակում դիմում ներկայացված լինելու հանգամանքը։»։</w:t>
            </w:r>
          </w:p>
          <w:p w:rsidR="00DB6BDF" w:rsidRPr="007878A5" w:rsidRDefault="00DB6BDF" w:rsidP="00C53BBB">
            <w:pPr>
              <w:pStyle w:val="ListParagraph"/>
              <w:widowControl w:val="0"/>
              <w:tabs>
                <w:tab w:val="left" w:pos="567"/>
              </w:tabs>
              <w:spacing w:line="276" w:lineRule="auto"/>
              <w:ind w:left="0" w:right="30" w:firstLine="284"/>
              <w:jc w:val="both"/>
              <w:textAlignment w:val="baseline"/>
              <w:rPr>
                <w:rFonts w:ascii="GHEA Grapalat" w:hAnsi="GHEA Grapalat" w:cs="Sylfaen"/>
                <w:bCs/>
                <w:sz w:val="24"/>
                <w:szCs w:val="24"/>
                <w:lang w:val="hy-AM"/>
              </w:rPr>
            </w:pPr>
            <w:r w:rsidRPr="007878A5">
              <w:rPr>
                <w:rFonts w:ascii="GHEA Grapalat" w:eastAsia="Times New Roman" w:hAnsi="GHEA Grapalat" w:cs="Sylfaen"/>
                <w:bCs/>
                <w:sz w:val="24"/>
                <w:szCs w:val="24"/>
                <w:lang w:val="hy-AM"/>
              </w:rPr>
              <w:t>Որոշման N 2 Հավելվածի</w:t>
            </w:r>
            <w:r w:rsidRPr="007878A5">
              <w:rPr>
                <w:rFonts w:ascii="GHEA Grapalat" w:hAnsi="GHEA Grapalat" w:cs="Sylfaen"/>
                <w:bCs/>
                <w:sz w:val="24"/>
                <w:szCs w:val="24"/>
                <w:lang w:val="hy-AM"/>
              </w:rPr>
              <w:t xml:space="preserve"> 3-րդ կետի համաձայն՝ միջոցառման շրջանակում աջակցություն ստանալու նպատակով անձը՝</w:t>
            </w:r>
          </w:p>
          <w:p w:rsidR="00DB6BDF" w:rsidRPr="007878A5" w:rsidRDefault="00DB6BDF" w:rsidP="00C53BBB">
            <w:pPr>
              <w:pStyle w:val="ListParagraph"/>
              <w:widowControl w:val="0"/>
              <w:tabs>
                <w:tab w:val="left" w:pos="567"/>
              </w:tabs>
              <w:spacing w:line="276" w:lineRule="auto"/>
              <w:ind w:left="0" w:right="30" w:firstLine="284"/>
              <w:jc w:val="both"/>
              <w:textAlignment w:val="baseline"/>
              <w:rPr>
                <w:rFonts w:ascii="GHEA Grapalat" w:eastAsia="Times New Roman" w:hAnsi="GHEA Grapalat" w:cs="Sylfaen"/>
                <w:bCs/>
                <w:sz w:val="24"/>
                <w:szCs w:val="24"/>
                <w:lang w:val="hy-AM"/>
              </w:rPr>
            </w:pPr>
            <w:r w:rsidRPr="007878A5">
              <w:rPr>
                <w:rFonts w:ascii="GHEA Grapalat" w:eastAsia="Times New Roman" w:hAnsi="GHEA Grapalat" w:cs="Sylfaen"/>
                <w:bCs/>
                <w:sz w:val="24"/>
                <w:szCs w:val="24"/>
                <w:lang w:val="hy-AM"/>
              </w:rPr>
              <w:t>1) առցանց եղանակով դիմում ներկայացնելու դեպքում մուտք է գործում</w:t>
            </w:r>
            <w:r w:rsidRPr="007878A5">
              <w:rPr>
                <w:rFonts w:ascii="Calibri" w:eastAsia="Times New Roman" w:hAnsi="Calibri" w:cs="Calibri"/>
                <w:bCs/>
                <w:sz w:val="24"/>
                <w:szCs w:val="24"/>
                <w:lang w:val="hy-AM"/>
              </w:rPr>
              <w:t> </w:t>
            </w:r>
            <w:r w:rsidRPr="007878A5">
              <w:rPr>
                <w:rFonts w:ascii="GHEA Grapalat" w:eastAsia="Times New Roman" w:hAnsi="GHEA Grapalat" w:cs="Sylfaen"/>
                <w:bCs/>
                <w:sz w:val="24"/>
                <w:szCs w:val="24"/>
                <w:lang w:val="hy-AM"/>
              </w:rPr>
              <w:t>www.e-social.am</w:t>
            </w:r>
            <w:r w:rsidRPr="007878A5">
              <w:rPr>
                <w:rFonts w:ascii="Calibri" w:eastAsia="Times New Roman" w:hAnsi="Calibri" w:cs="Calibri"/>
                <w:bCs/>
                <w:sz w:val="24"/>
                <w:szCs w:val="24"/>
                <w:lang w:val="hy-AM"/>
              </w:rPr>
              <w:t> </w:t>
            </w:r>
            <w:r w:rsidRPr="007878A5">
              <w:rPr>
                <w:rFonts w:ascii="GHEA Grapalat" w:eastAsia="Times New Roman" w:hAnsi="GHEA Grapalat" w:cs="GHEA Grapalat"/>
                <w:bCs/>
                <w:sz w:val="24"/>
                <w:szCs w:val="24"/>
                <w:lang w:val="hy-AM"/>
              </w:rPr>
              <w:t>կայքէջ՝</w:t>
            </w:r>
            <w:r w:rsidRPr="007878A5">
              <w:rPr>
                <w:rFonts w:ascii="GHEA Grapalat" w:eastAsia="Times New Roman" w:hAnsi="GHEA Grapalat" w:cs="Sylfaen"/>
                <w:bCs/>
                <w:sz w:val="24"/>
                <w:szCs w:val="24"/>
                <w:lang w:val="hy-AM"/>
              </w:rPr>
              <w:t xml:space="preserve"> </w:t>
            </w:r>
            <w:r w:rsidRPr="007878A5">
              <w:rPr>
                <w:rFonts w:ascii="GHEA Grapalat" w:eastAsia="Times New Roman" w:hAnsi="GHEA Grapalat" w:cs="GHEA Grapalat"/>
                <w:bCs/>
                <w:sz w:val="24"/>
                <w:szCs w:val="24"/>
                <w:lang w:val="hy-AM"/>
              </w:rPr>
              <w:t>համապատասխան</w:t>
            </w:r>
            <w:r w:rsidRPr="007878A5">
              <w:rPr>
                <w:rFonts w:ascii="GHEA Grapalat" w:eastAsia="Times New Roman" w:hAnsi="GHEA Grapalat" w:cs="Sylfaen"/>
                <w:bCs/>
                <w:sz w:val="24"/>
                <w:szCs w:val="24"/>
                <w:lang w:val="hy-AM"/>
              </w:rPr>
              <w:t xml:space="preserve"> </w:t>
            </w:r>
            <w:r w:rsidRPr="007878A5">
              <w:rPr>
                <w:rFonts w:ascii="GHEA Grapalat" w:eastAsia="Times New Roman" w:hAnsi="GHEA Grapalat" w:cs="GHEA Grapalat"/>
                <w:bCs/>
                <w:sz w:val="24"/>
                <w:szCs w:val="24"/>
                <w:lang w:val="hy-AM"/>
              </w:rPr>
              <w:t>դաշտերու</w:t>
            </w:r>
            <w:r w:rsidRPr="007878A5">
              <w:rPr>
                <w:rFonts w:ascii="GHEA Grapalat" w:eastAsia="Times New Roman" w:hAnsi="GHEA Grapalat" w:cs="Sylfaen"/>
                <w:bCs/>
                <w:sz w:val="24"/>
                <w:szCs w:val="24"/>
                <w:lang w:val="hy-AM"/>
              </w:rPr>
              <w:t xml:space="preserve">մ լրացնելով իր անունը, ազգանունը, հանրային ծառայության համարանիշը (հանրային ծառայությունների համարանիշ չստանալու վերաբերյալ տեղեկանքի համարը), տեղական բջջային հեռախոսահամարը և էլեկտրոնային փոստի հասցեն, նշում է կատարում միջոցառման շահառու դառնալու համար իր տվյալները մշակելու, օգտագործելու և փոխանցելու վերաբերյալ համաձայնություն տալու, ըստ անհրաժեշտության, Հայաստանի Հանրապետության պաշտպանության նախարարության, </w:t>
            </w:r>
            <w:r w:rsidRPr="007878A5">
              <w:rPr>
                <w:rFonts w:ascii="GHEA Grapalat" w:eastAsia="Times New Roman" w:hAnsi="GHEA Grapalat" w:cs="Sylfaen"/>
                <w:bCs/>
                <w:sz w:val="24"/>
                <w:szCs w:val="24"/>
                <w:lang w:val="hy-AM"/>
              </w:rPr>
              <w:lastRenderedPageBreak/>
              <w:t>Հայաստանի Հանրապետության ներքին գործերի նախարարության, Ազգային անվտանգության ծառայության, Հարկադիր կատարումն ապահովող ծառայության (այսուհետ՝ համապատասխան մարմիններ) աշխատող լինելու մասին.</w:t>
            </w:r>
          </w:p>
          <w:p w:rsidR="00DB6BDF" w:rsidRPr="007878A5" w:rsidRDefault="00DB6BDF" w:rsidP="00C53BBB">
            <w:pPr>
              <w:pStyle w:val="ListParagraph"/>
              <w:widowControl w:val="0"/>
              <w:tabs>
                <w:tab w:val="left" w:pos="567"/>
              </w:tabs>
              <w:spacing w:line="276" w:lineRule="auto"/>
              <w:ind w:left="0" w:right="30" w:firstLine="284"/>
              <w:jc w:val="both"/>
              <w:textAlignment w:val="baseline"/>
              <w:rPr>
                <w:rFonts w:ascii="GHEA Grapalat" w:eastAsia="Times New Roman" w:hAnsi="GHEA Grapalat" w:cs="Sylfaen"/>
                <w:bCs/>
                <w:sz w:val="24"/>
                <w:szCs w:val="24"/>
                <w:lang w:val="hy-AM"/>
              </w:rPr>
            </w:pPr>
            <w:r w:rsidRPr="007878A5">
              <w:rPr>
                <w:rFonts w:ascii="GHEA Grapalat" w:eastAsia="Times New Roman" w:hAnsi="GHEA Grapalat" w:cs="Sylfaen"/>
                <w:bCs/>
                <w:sz w:val="24"/>
                <w:szCs w:val="24"/>
                <w:lang w:val="hy-AM"/>
              </w:rPr>
              <w:t>2) ՄՍ ծառայությունում անձամբ դիմում ներկայացնելու դեպքում ՄՍ ծառայության ցանկացած տարածքային ստորաբաժանումում տալիս է գրավոր համաձայնություն՝ իր վերաբերյալ սույն կետի 1-ին ենթակետում նշված տվյալները մշակելու համար։</w:t>
            </w:r>
          </w:p>
          <w:p w:rsidR="00DB6BDF" w:rsidRPr="007878A5" w:rsidRDefault="00DB6BDF" w:rsidP="00C53BBB">
            <w:pPr>
              <w:pStyle w:val="ListParagraph"/>
              <w:widowControl w:val="0"/>
              <w:tabs>
                <w:tab w:val="left" w:pos="567"/>
              </w:tabs>
              <w:spacing w:line="276" w:lineRule="auto"/>
              <w:ind w:left="0" w:right="30" w:firstLine="284"/>
              <w:jc w:val="both"/>
              <w:textAlignment w:val="baseline"/>
              <w:rPr>
                <w:rFonts w:ascii="GHEA Grapalat" w:hAnsi="GHEA Grapalat" w:cs="Sylfaen"/>
                <w:bCs/>
                <w:sz w:val="24"/>
                <w:szCs w:val="24"/>
                <w:lang w:val="hy-AM"/>
              </w:rPr>
            </w:pPr>
            <w:r w:rsidRPr="007878A5">
              <w:rPr>
                <w:rFonts w:ascii="GHEA Grapalat" w:eastAsia="Times New Roman" w:hAnsi="GHEA Grapalat" w:cs="Sylfaen"/>
                <w:bCs/>
                <w:sz w:val="24"/>
                <w:szCs w:val="24"/>
                <w:lang w:val="hy-AM"/>
              </w:rPr>
              <w:t>Որոշման N 2 Հավելվածի</w:t>
            </w:r>
            <w:r w:rsidRPr="007878A5">
              <w:rPr>
                <w:rFonts w:ascii="GHEA Grapalat" w:hAnsi="GHEA Grapalat" w:cs="Sylfaen"/>
                <w:bCs/>
                <w:sz w:val="24"/>
                <w:szCs w:val="24"/>
                <w:lang w:val="hy-AM"/>
              </w:rPr>
              <w:t xml:space="preserve"> 3-րդ կետի համաձայն՝ ՄՍ ծառայությունում անձամբ դիմում ներկայացնելու դեպքում ՄՍ ծառայության աշխատակիցը դիմողին նույնականացնում է անձը հաստատող փաստաթղթով և սույն ծրագրի համար իրեն տրված օգտանվան և գաղտնաբառի կիրառմամբ դիմողի՝ սույն կարգի 3-րդ կետի 1-ին ենթակետում նշված տվյալները, ըստ անհրաժեշտության, նաև համապատասխան մարմինների աշխատող լինելու մասին տվյալը, մուտքագրում է, իսկ նույն կետի 2-րդ ենթակետով նախատեսված համաձայնության ստորագրված տարբերակը լուսապատճենում և ներբեռնում է ծրագրային համակարգ՝ կցելով մուտքագրված դիմումին։ Որևէ եղանակով դիմումն ընդունելուց հետո համակարգն ինքնաշխատ եղանակով տվյալների շտեմարանների փոխգործելիության միջոցով իրականացնում է դիմումատուի ներկայացրած տվյալների ստուգում ինքնաշխատ եղանակով ուղարկված հարցմամբ՝ հետևյալ հաջորդականությամբ (…):</w:t>
            </w:r>
          </w:p>
          <w:p w:rsidR="00DB6BDF" w:rsidRPr="007878A5" w:rsidRDefault="00DB6BDF" w:rsidP="00C53BBB">
            <w:pPr>
              <w:pStyle w:val="ListParagraph"/>
              <w:widowControl w:val="0"/>
              <w:tabs>
                <w:tab w:val="left" w:pos="567"/>
              </w:tabs>
              <w:spacing w:line="276" w:lineRule="auto"/>
              <w:ind w:left="0" w:right="30" w:firstLine="284"/>
              <w:jc w:val="both"/>
              <w:textAlignment w:val="baseline"/>
              <w:rPr>
                <w:rFonts w:ascii="GHEA Grapalat" w:hAnsi="GHEA Grapalat" w:cs="Sylfaen"/>
                <w:bCs/>
                <w:sz w:val="24"/>
                <w:szCs w:val="24"/>
                <w:lang w:val="hy-AM"/>
              </w:rPr>
            </w:pPr>
            <w:r w:rsidRPr="007878A5">
              <w:rPr>
                <w:rFonts w:ascii="GHEA Grapalat" w:hAnsi="GHEA Grapalat" w:cs="Sylfaen"/>
                <w:bCs/>
                <w:sz w:val="24"/>
                <w:szCs w:val="24"/>
                <w:lang w:val="hy-AM"/>
              </w:rPr>
              <w:t>Վերոգրյալ դրույթների վերլուծությունից պարզ է դառնում, որ դիմումն ընդունվելուց հետո է միայն (առցանց կամ առձեռն եղանակով) համակարգն իրականացնում ներկայացված տվյալների ստուգում։</w:t>
            </w:r>
          </w:p>
          <w:p w:rsidR="00DB6BDF" w:rsidRPr="007878A5" w:rsidRDefault="00DB6BDF" w:rsidP="00C53BBB">
            <w:pPr>
              <w:pStyle w:val="ListParagraph"/>
              <w:widowControl w:val="0"/>
              <w:tabs>
                <w:tab w:val="left" w:pos="567"/>
              </w:tabs>
              <w:spacing w:line="276" w:lineRule="auto"/>
              <w:ind w:left="0" w:right="30" w:firstLine="284"/>
              <w:jc w:val="both"/>
              <w:textAlignment w:val="baseline"/>
              <w:rPr>
                <w:rFonts w:ascii="GHEA Grapalat" w:hAnsi="GHEA Grapalat" w:cs="Sylfaen"/>
                <w:sz w:val="24"/>
                <w:szCs w:val="24"/>
                <w:shd w:val="clear" w:color="auto" w:fill="FFFFFF"/>
                <w:lang w:val="hy-AM"/>
              </w:rPr>
            </w:pPr>
            <w:r w:rsidRPr="007878A5">
              <w:rPr>
                <w:rFonts w:ascii="GHEA Grapalat" w:hAnsi="GHEA Grapalat" w:cs="Sylfaen"/>
                <w:sz w:val="24"/>
                <w:szCs w:val="24"/>
                <w:shd w:val="clear" w:color="auto" w:fill="FFFFFF"/>
                <w:lang w:val="hy-AM"/>
              </w:rPr>
              <w:t xml:space="preserve">Բացի այդ՝ դիմումի ներկայացված լինելու փաստը </w:t>
            </w:r>
            <w:r w:rsidRPr="007878A5">
              <w:rPr>
                <w:rFonts w:ascii="GHEA Grapalat" w:hAnsi="GHEA Grapalat" w:cs="Sylfaen"/>
                <w:bCs/>
                <w:sz w:val="24"/>
                <w:szCs w:val="24"/>
                <w:shd w:val="clear" w:color="auto" w:fill="FFFFFF"/>
                <w:lang w:val="hy-AM"/>
              </w:rPr>
              <w:t>ինքնին նախապայման է տվյալների ստուգման գործընթացի մեկնարկի համար</w:t>
            </w:r>
            <w:r w:rsidRPr="007878A5">
              <w:rPr>
                <w:rFonts w:ascii="GHEA Grapalat" w:hAnsi="GHEA Grapalat" w:cs="Sylfaen"/>
                <w:sz w:val="24"/>
                <w:szCs w:val="24"/>
                <w:shd w:val="clear" w:color="auto" w:fill="FFFFFF"/>
                <w:lang w:val="hy-AM"/>
              </w:rPr>
              <w:t>, ոչ թե ստուգման ենթակա տվյալ, այսինքն՝ առանց դիմումի ստուգում չի կարող կատարվել։</w:t>
            </w:r>
          </w:p>
          <w:p w:rsidR="00DB6BDF" w:rsidRPr="007878A5" w:rsidRDefault="00DB6BDF" w:rsidP="00C53BBB">
            <w:pPr>
              <w:shd w:val="clear" w:color="auto" w:fill="FFFFFF"/>
              <w:tabs>
                <w:tab w:val="left" w:pos="540"/>
                <w:tab w:val="left" w:pos="567"/>
              </w:tabs>
              <w:spacing w:line="276" w:lineRule="auto"/>
              <w:ind w:right="30" w:firstLine="284"/>
              <w:jc w:val="both"/>
              <w:rPr>
                <w:rFonts w:ascii="GHEA Grapalat" w:hAnsi="GHEA Grapalat" w:cs="Sylfaen"/>
                <w:sz w:val="24"/>
                <w:szCs w:val="24"/>
                <w:shd w:val="clear" w:color="auto" w:fill="FFFFFF"/>
                <w:lang w:val="hy-AM"/>
              </w:rPr>
            </w:pPr>
            <w:r w:rsidRPr="007878A5">
              <w:rPr>
                <w:rFonts w:ascii="GHEA Grapalat" w:hAnsi="GHEA Grapalat" w:cs="Sylfaen"/>
                <w:sz w:val="24"/>
                <w:szCs w:val="24"/>
                <w:shd w:val="clear" w:color="auto" w:fill="FFFFFF"/>
                <w:lang w:val="hy-AM"/>
              </w:rPr>
              <w:lastRenderedPageBreak/>
              <w:t>Ուստի, նախատեսվող ենթակետի լրացումը փաստացի խախտում է կարգավորման ներքին տրամաբանական հաջորդականությունը՝ ստուգման փուլում նշելով այնպիսի հանգամանք, որը նախորդում է ստուգմանը։</w:t>
            </w:r>
          </w:p>
          <w:p w:rsidR="00DB6BDF" w:rsidRPr="007878A5" w:rsidRDefault="00DB6BDF" w:rsidP="00C53BBB">
            <w:pPr>
              <w:shd w:val="clear" w:color="auto" w:fill="FFFFFF"/>
              <w:tabs>
                <w:tab w:val="left" w:pos="540"/>
                <w:tab w:val="left" w:pos="567"/>
              </w:tabs>
              <w:spacing w:line="276" w:lineRule="auto"/>
              <w:ind w:right="30" w:firstLine="284"/>
              <w:jc w:val="both"/>
              <w:rPr>
                <w:rFonts w:ascii="GHEA Grapalat" w:hAnsi="GHEA Grapalat" w:cs="Sylfaen"/>
                <w:sz w:val="24"/>
                <w:szCs w:val="24"/>
                <w:shd w:val="clear" w:color="auto" w:fill="FFFFFF"/>
                <w:lang w:val="hy-AM"/>
              </w:rPr>
            </w:pPr>
            <w:r w:rsidRPr="007878A5">
              <w:rPr>
                <w:rFonts w:ascii="GHEA Grapalat" w:hAnsi="GHEA Grapalat" w:cs="Sylfaen"/>
                <w:sz w:val="24"/>
                <w:szCs w:val="24"/>
                <w:shd w:val="clear" w:color="auto" w:fill="FFFFFF"/>
                <w:lang w:val="hy-AM"/>
              </w:rPr>
              <w:t xml:space="preserve">Եթե նույնիսկ ենթադրվի, որ նախատեսվում է տեղեկատվության փոխանակում, ապա այն պետք է լինի </w:t>
            </w:r>
            <w:r w:rsidRPr="007878A5">
              <w:rPr>
                <w:rFonts w:ascii="GHEA Grapalat" w:hAnsi="GHEA Grapalat" w:cs="Sylfaen"/>
                <w:bCs/>
                <w:sz w:val="24"/>
                <w:szCs w:val="24"/>
                <w:shd w:val="clear" w:color="auto" w:fill="FFFFFF"/>
                <w:lang w:val="hy-AM"/>
              </w:rPr>
              <w:t>առաջին ստուգվող հանգամանքը</w:t>
            </w:r>
            <w:r w:rsidRPr="007878A5">
              <w:rPr>
                <w:rFonts w:ascii="GHEA Grapalat" w:hAnsi="GHEA Grapalat" w:cs="Sylfaen"/>
                <w:sz w:val="24"/>
                <w:szCs w:val="24"/>
                <w:shd w:val="clear" w:color="auto" w:fill="FFFFFF"/>
                <w:lang w:val="hy-AM"/>
              </w:rPr>
              <w:t>՝ նախքան մյուս բոլոր տվյալների ստուգումը, որովհետև մյուս բոլոր ստուգումները ենթադրում են շղթայակապ գործողություն՝ արդեն իսկ առկա դիմումի պարագայում։</w:t>
            </w:r>
          </w:p>
          <w:p w:rsidR="00DB6BDF" w:rsidRPr="007878A5" w:rsidRDefault="00DB6BDF" w:rsidP="00C53BBB">
            <w:pPr>
              <w:shd w:val="clear" w:color="auto" w:fill="FFFFFF"/>
              <w:tabs>
                <w:tab w:val="left" w:pos="540"/>
                <w:tab w:val="left" w:pos="567"/>
              </w:tabs>
              <w:spacing w:line="276" w:lineRule="auto"/>
              <w:ind w:right="30" w:firstLine="284"/>
              <w:jc w:val="both"/>
              <w:rPr>
                <w:rFonts w:ascii="GHEA Grapalat" w:hAnsi="GHEA Grapalat" w:cs="Sylfaen"/>
                <w:b/>
                <w:sz w:val="24"/>
                <w:szCs w:val="24"/>
                <w:lang w:val="hy-AM"/>
              </w:rPr>
            </w:pPr>
            <w:r w:rsidRPr="007878A5">
              <w:rPr>
                <w:rFonts w:ascii="GHEA Grapalat" w:hAnsi="GHEA Grapalat" w:cs="Sylfaen"/>
                <w:sz w:val="24"/>
                <w:szCs w:val="24"/>
                <w:shd w:val="clear" w:color="auto" w:fill="FFFFFF"/>
                <w:lang w:val="hy-AM"/>
              </w:rPr>
              <w:t xml:space="preserve">Այսպիսով՝ անհրաժեշտ է </w:t>
            </w:r>
            <w:r w:rsidRPr="007878A5">
              <w:rPr>
                <w:rFonts w:ascii="GHEA Grapalat" w:hAnsi="GHEA Grapalat" w:cs="Sylfaen"/>
                <w:bCs/>
                <w:sz w:val="24"/>
                <w:szCs w:val="24"/>
                <w:shd w:val="clear" w:color="auto" w:fill="FFFFFF"/>
                <w:lang w:val="hy-AM"/>
              </w:rPr>
              <w:t>վերանայել և հստակեցնել առաջարկվող կարգավորումը</w:t>
            </w:r>
            <w:r w:rsidRPr="007878A5">
              <w:rPr>
                <w:rFonts w:ascii="GHEA Grapalat" w:hAnsi="GHEA Grapalat" w:cs="Sylfaen"/>
                <w:sz w:val="24"/>
                <w:szCs w:val="24"/>
                <w:shd w:val="clear" w:color="auto" w:fill="FFFFFF"/>
                <w:lang w:val="hy-AM"/>
              </w:rPr>
              <w:t>, ապահովելով ստուգման տրամաբանական և իրավական հաջորդականությունը՝ նկատի ունենալով նաև «</w:t>
            </w:r>
            <w:r w:rsidRPr="007878A5">
              <w:rPr>
                <w:rFonts w:ascii="GHEA Grapalat" w:hAnsi="GHEA Grapalat"/>
                <w:sz w:val="24"/>
                <w:szCs w:val="24"/>
                <w:lang w:val="hy-AM"/>
              </w:rPr>
              <w:t>Նորմատիվ ի</w:t>
            </w:r>
            <w:r w:rsidRPr="007878A5">
              <w:rPr>
                <w:rFonts w:ascii="GHEA Grapalat" w:hAnsi="GHEA Grapalat" w:cs="Sylfaen"/>
                <w:sz w:val="24"/>
                <w:szCs w:val="24"/>
                <w:lang w:val="hy-AM"/>
              </w:rPr>
              <w:t>րավական</w:t>
            </w:r>
            <w:r w:rsidRPr="007878A5">
              <w:rPr>
                <w:rFonts w:ascii="GHEA Grapalat" w:hAnsi="GHEA Grapalat"/>
                <w:sz w:val="24"/>
                <w:szCs w:val="24"/>
                <w:lang w:val="hy-AM"/>
              </w:rPr>
              <w:t xml:space="preserve"> </w:t>
            </w:r>
            <w:r w:rsidRPr="007878A5">
              <w:rPr>
                <w:rFonts w:ascii="GHEA Grapalat" w:hAnsi="GHEA Grapalat" w:cs="Sylfaen"/>
                <w:sz w:val="24"/>
                <w:szCs w:val="24"/>
                <w:lang w:val="hy-AM"/>
              </w:rPr>
              <w:t>ակտերի</w:t>
            </w:r>
            <w:r w:rsidRPr="007878A5">
              <w:rPr>
                <w:rFonts w:ascii="GHEA Grapalat" w:hAnsi="GHEA Grapalat"/>
                <w:sz w:val="24"/>
                <w:szCs w:val="24"/>
                <w:lang w:val="hy-AM"/>
              </w:rPr>
              <w:t xml:space="preserve"> </w:t>
            </w:r>
            <w:r w:rsidRPr="007878A5">
              <w:rPr>
                <w:rFonts w:ascii="GHEA Grapalat" w:hAnsi="GHEA Grapalat" w:cs="Sylfaen"/>
                <w:sz w:val="24"/>
                <w:szCs w:val="24"/>
                <w:lang w:val="hy-AM"/>
              </w:rPr>
              <w:t>մասին</w:t>
            </w:r>
            <w:r w:rsidRPr="007878A5">
              <w:rPr>
                <w:rFonts w:ascii="GHEA Grapalat" w:hAnsi="GHEA Grapalat"/>
                <w:sz w:val="24"/>
                <w:szCs w:val="24"/>
                <w:lang w:val="hy-AM"/>
              </w:rPr>
              <w:t xml:space="preserve">» </w:t>
            </w:r>
            <w:r w:rsidRPr="007878A5">
              <w:rPr>
                <w:rFonts w:ascii="GHEA Grapalat" w:hAnsi="GHEA Grapalat" w:cs="Sylfaen"/>
                <w:sz w:val="24"/>
                <w:szCs w:val="24"/>
                <w:lang w:val="hy-AM"/>
              </w:rPr>
              <w:t>օրենքի 13-րդ հոդվածի 8-րդ մասի կարգավորումը։</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lang w:val="hy-AM"/>
              </w:rPr>
              <w:lastRenderedPageBreak/>
              <w:t>Ընդունվել է:</w:t>
            </w:r>
          </w:p>
          <w:p w:rsidR="00DB6BDF" w:rsidRPr="007878A5" w:rsidRDefault="00DB6BDF" w:rsidP="00C53BBB">
            <w:pPr>
              <w:spacing w:line="276" w:lineRule="auto"/>
              <w:ind w:firstLine="339"/>
              <w:jc w:val="both"/>
              <w:rPr>
                <w:rFonts w:ascii="GHEA Grapalat" w:hAnsi="GHEA Grapalat"/>
                <w:sz w:val="24"/>
                <w:szCs w:val="24"/>
                <w:lang w:val="hy-AM"/>
              </w:rPr>
            </w:pPr>
            <w:r w:rsidRPr="007878A5">
              <w:rPr>
                <w:rFonts w:ascii="GHEA Grapalat" w:hAnsi="GHEA Grapalat"/>
                <w:sz w:val="24"/>
                <w:szCs w:val="24"/>
                <w:lang w:val="hy-AM"/>
              </w:rPr>
              <w:t xml:space="preserve">Նախագծի լրամշակված տարբերակի 3-րդ կետի 2-րդ ենթակետով </w:t>
            </w:r>
            <w:r w:rsidRPr="007878A5">
              <w:rPr>
                <w:rFonts w:ascii="GHEA Grapalat" w:hAnsi="GHEA Grapalat"/>
                <w:sz w:val="24"/>
                <w:szCs w:val="24"/>
                <w:lang w:val="af-ZA"/>
              </w:rPr>
              <w:t xml:space="preserve">Որոշման </w:t>
            </w:r>
            <w:r w:rsidRPr="007878A5">
              <w:rPr>
                <w:rFonts w:ascii="GHEA Grapalat" w:eastAsia="Times New Roman" w:hAnsi="GHEA Grapalat" w:cs="Sylfaen"/>
                <w:bCs/>
                <w:sz w:val="24"/>
                <w:szCs w:val="24"/>
                <w:lang w:val="hy-AM"/>
              </w:rPr>
              <w:t xml:space="preserve">N 2 Հավելվածի 5-րդ կետը խմբագրվել է և նախատեսվել է, որ այդ կետով նախատեսված հաջորդականությամբ ստուգումները կատարվում են, եթե  միջոցառման շրջանակում չի ներկայացրել դիմում, որն ունի հաստատված կամ ավարտված կամ կասեցված կարգավիճակ։ Նման դիմումի առկայությունը նոր ներկայացվող դիմումը մերժելու հիմք է (տե՛ս </w:t>
            </w:r>
            <w:r w:rsidRPr="007878A5">
              <w:rPr>
                <w:rFonts w:ascii="GHEA Grapalat" w:hAnsi="GHEA Grapalat"/>
                <w:sz w:val="24"/>
                <w:szCs w:val="24"/>
                <w:lang w:val="af-ZA"/>
              </w:rPr>
              <w:t xml:space="preserve">Որոշման </w:t>
            </w:r>
            <w:r w:rsidRPr="007878A5">
              <w:rPr>
                <w:rFonts w:ascii="GHEA Grapalat" w:eastAsia="Times New Roman" w:hAnsi="GHEA Grapalat" w:cs="Sylfaen"/>
                <w:bCs/>
                <w:sz w:val="24"/>
                <w:szCs w:val="24"/>
                <w:lang w:val="hy-AM"/>
              </w:rPr>
              <w:t xml:space="preserve">N 2 Հավելվածի 6-րդ կետի 6-րդ ենթակետը)։ </w:t>
            </w:r>
          </w:p>
          <w:p w:rsidR="00DB6BDF" w:rsidRPr="007878A5" w:rsidRDefault="00DB6BDF" w:rsidP="00C53BBB">
            <w:pPr>
              <w:spacing w:line="276" w:lineRule="auto"/>
              <w:ind w:left="339"/>
              <w:jc w:val="center"/>
              <w:rPr>
                <w:rFonts w:ascii="GHEA Grapalat" w:hAnsi="GHEA Grapalat"/>
                <w:sz w:val="24"/>
                <w:szCs w:val="24"/>
                <w:lang w:val="hy-AM"/>
              </w:rPr>
            </w:pPr>
          </w:p>
          <w:p w:rsidR="00DB6BDF" w:rsidRPr="007878A5" w:rsidRDefault="00DB6BDF" w:rsidP="00C53BBB">
            <w:pPr>
              <w:spacing w:line="276" w:lineRule="auto"/>
              <w:ind w:left="339"/>
              <w:jc w:val="center"/>
              <w:rPr>
                <w:rFonts w:ascii="GHEA Grapalat" w:hAnsi="GHEA Grapalat"/>
                <w:sz w:val="24"/>
                <w:szCs w:val="24"/>
                <w:lang w:val="hy-AM"/>
              </w:rPr>
            </w:pPr>
          </w:p>
          <w:p w:rsidR="00DB6BDF" w:rsidRPr="007878A5" w:rsidRDefault="00DB6BDF" w:rsidP="00C53BBB">
            <w:pPr>
              <w:spacing w:line="276" w:lineRule="auto"/>
              <w:ind w:left="339"/>
              <w:jc w:val="center"/>
              <w:rPr>
                <w:rFonts w:ascii="GHEA Grapalat" w:hAnsi="GHEA Grapalat"/>
                <w:sz w:val="24"/>
                <w:szCs w:val="24"/>
                <w:lang w:val="hy-AM"/>
              </w:rPr>
            </w:pPr>
          </w:p>
          <w:p w:rsidR="00DB6BDF" w:rsidRPr="007878A5" w:rsidRDefault="00DB6BDF" w:rsidP="00C53BBB">
            <w:pPr>
              <w:spacing w:line="276" w:lineRule="auto"/>
              <w:ind w:left="339"/>
              <w:jc w:val="center"/>
              <w:rPr>
                <w:rFonts w:ascii="GHEA Grapalat" w:hAnsi="GHEA Grapalat"/>
                <w:sz w:val="24"/>
                <w:szCs w:val="24"/>
                <w:lang w:val="hy-AM"/>
              </w:rPr>
            </w:pPr>
          </w:p>
          <w:p w:rsidR="00DB6BDF" w:rsidRPr="007878A5" w:rsidRDefault="00DB6BDF" w:rsidP="00C53BBB">
            <w:pPr>
              <w:spacing w:line="276" w:lineRule="auto"/>
              <w:ind w:left="339"/>
              <w:jc w:val="center"/>
              <w:rPr>
                <w:rFonts w:ascii="GHEA Grapalat" w:hAnsi="GHEA Grapalat"/>
                <w:sz w:val="24"/>
                <w:szCs w:val="24"/>
                <w:lang w:val="hy-AM"/>
              </w:rPr>
            </w:pPr>
          </w:p>
          <w:p w:rsidR="00DB6BDF" w:rsidRPr="007878A5" w:rsidRDefault="00DB6BDF" w:rsidP="00C53BBB">
            <w:pPr>
              <w:spacing w:line="276" w:lineRule="auto"/>
              <w:ind w:left="339"/>
              <w:jc w:val="center"/>
              <w:rPr>
                <w:rFonts w:ascii="GHEA Grapalat" w:hAnsi="GHEA Grapalat"/>
                <w:sz w:val="24"/>
                <w:szCs w:val="24"/>
                <w:lang w:val="hy-AM"/>
              </w:rPr>
            </w:pPr>
          </w:p>
        </w:tc>
      </w:tr>
      <w:tr w:rsidR="00DB6BDF" w:rsidRPr="000A4449" w:rsidTr="00C53BBB">
        <w:trPr>
          <w:jc w:val="center"/>
        </w:trPr>
        <w:tc>
          <w:tcPr>
            <w:tcW w:w="9209" w:type="dxa"/>
          </w:tcPr>
          <w:p w:rsidR="00DB6BDF" w:rsidRPr="007878A5" w:rsidRDefault="00DB6BDF" w:rsidP="00C53BBB">
            <w:pPr>
              <w:pStyle w:val="ListParagraph"/>
              <w:shd w:val="clear" w:color="auto" w:fill="FFFFFF"/>
              <w:tabs>
                <w:tab w:val="left" w:pos="510"/>
                <w:tab w:val="left" w:pos="567"/>
              </w:tabs>
              <w:spacing w:line="276" w:lineRule="auto"/>
              <w:ind w:left="0" w:firstLine="46"/>
              <w:jc w:val="both"/>
              <w:rPr>
                <w:rFonts w:ascii="GHEA Grapalat" w:hAnsi="GHEA Grapalat" w:cs="Sylfaen"/>
                <w:b/>
                <w:sz w:val="24"/>
                <w:szCs w:val="24"/>
                <w:lang w:val="hy-AM"/>
              </w:rPr>
            </w:pPr>
            <w:r w:rsidRPr="007878A5">
              <w:rPr>
                <w:rFonts w:ascii="GHEA Grapalat" w:hAnsi="GHEA Grapalat" w:cs="Sylfaen"/>
                <w:b/>
                <w:sz w:val="24"/>
                <w:szCs w:val="24"/>
                <w:lang w:val="hy-AM"/>
              </w:rPr>
              <w:lastRenderedPageBreak/>
              <w:t xml:space="preserve">    7.</w:t>
            </w:r>
            <w:r w:rsidRPr="007878A5">
              <w:rPr>
                <w:rFonts w:ascii="GHEA Grapalat" w:hAnsi="GHEA Grapalat" w:cs="Sylfaen"/>
                <w:sz w:val="24"/>
                <w:szCs w:val="24"/>
                <w:shd w:val="clear" w:color="auto" w:fill="FFFFFF"/>
                <w:lang w:val="hy-AM"/>
              </w:rPr>
              <w:t xml:space="preserve"> Նկատի ունենալով «</w:t>
            </w:r>
            <w:r w:rsidRPr="007878A5">
              <w:rPr>
                <w:rFonts w:ascii="GHEA Grapalat" w:hAnsi="GHEA Grapalat"/>
                <w:sz w:val="24"/>
                <w:szCs w:val="24"/>
                <w:lang w:val="hy-AM"/>
              </w:rPr>
              <w:t>Նորմատիվ ի</w:t>
            </w:r>
            <w:r w:rsidRPr="007878A5">
              <w:rPr>
                <w:rFonts w:ascii="GHEA Grapalat" w:hAnsi="GHEA Grapalat" w:cs="Sylfaen"/>
                <w:sz w:val="24"/>
                <w:szCs w:val="24"/>
                <w:lang w:val="hy-AM"/>
              </w:rPr>
              <w:t>րավական</w:t>
            </w:r>
            <w:r w:rsidRPr="007878A5">
              <w:rPr>
                <w:rFonts w:ascii="GHEA Grapalat" w:hAnsi="GHEA Grapalat"/>
                <w:sz w:val="24"/>
                <w:szCs w:val="24"/>
                <w:lang w:val="hy-AM"/>
              </w:rPr>
              <w:t xml:space="preserve"> </w:t>
            </w:r>
            <w:r w:rsidRPr="007878A5">
              <w:rPr>
                <w:rFonts w:ascii="GHEA Grapalat" w:hAnsi="GHEA Grapalat" w:cs="Sylfaen"/>
                <w:sz w:val="24"/>
                <w:szCs w:val="24"/>
                <w:lang w:val="hy-AM"/>
              </w:rPr>
              <w:t>ակտերի</w:t>
            </w:r>
            <w:r w:rsidRPr="007878A5">
              <w:rPr>
                <w:rFonts w:ascii="GHEA Grapalat" w:hAnsi="GHEA Grapalat"/>
                <w:sz w:val="24"/>
                <w:szCs w:val="24"/>
                <w:lang w:val="hy-AM"/>
              </w:rPr>
              <w:t xml:space="preserve"> </w:t>
            </w:r>
            <w:r w:rsidRPr="007878A5">
              <w:rPr>
                <w:rFonts w:ascii="GHEA Grapalat" w:hAnsi="GHEA Grapalat" w:cs="Sylfaen"/>
                <w:sz w:val="24"/>
                <w:szCs w:val="24"/>
                <w:lang w:val="hy-AM"/>
              </w:rPr>
              <w:t>մասին</w:t>
            </w:r>
            <w:r w:rsidRPr="007878A5">
              <w:rPr>
                <w:rFonts w:ascii="GHEA Grapalat" w:hAnsi="GHEA Grapalat"/>
                <w:sz w:val="24"/>
                <w:szCs w:val="24"/>
                <w:lang w:val="hy-AM"/>
              </w:rPr>
              <w:t xml:space="preserve">» </w:t>
            </w:r>
            <w:r w:rsidRPr="007878A5">
              <w:rPr>
                <w:rFonts w:ascii="GHEA Grapalat" w:hAnsi="GHEA Grapalat" w:cs="Sylfaen"/>
                <w:sz w:val="24"/>
                <w:szCs w:val="24"/>
                <w:lang w:val="hy-AM"/>
              </w:rPr>
              <w:t>օրենքի 14-րդ հոդվածի 5-րդ մասի կարգավորումը՝</w:t>
            </w:r>
            <w:r w:rsidRPr="007878A5">
              <w:rPr>
                <w:rFonts w:ascii="GHEA Grapalat" w:hAnsi="GHEA Grapalat" w:cs="Sylfaen"/>
                <w:sz w:val="24"/>
                <w:szCs w:val="24"/>
                <w:shd w:val="clear" w:color="auto" w:fill="FFFFFF"/>
                <w:lang w:val="hy-AM"/>
              </w:rPr>
              <w:t xml:space="preserve"> անհրաժեշտ է Նախագծի 2-րդ կետի 8-րդ ենթակետի համարակալումը շտկել, մասնավորապես՝ «ա» և «բ» պարբերությունները տեքստից բաժանել միջակետով։</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lang w:val="hy-AM"/>
              </w:rPr>
              <w:t>Ընդունվել է:</w:t>
            </w:r>
          </w:p>
          <w:p w:rsidR="00DB6BDF" w:rsidRPr="007878A5" w:rsidRDefault="00DB6BDF" w:rsidP="00C53BBB">
            <w:pPr>
              <w:spacing w:line="276" w:lineRule="auto"/>
              <w:ind w:left="339"/>
              <w:jc w:val="center"/>
              <w:rPr>
                <w:rFonts w:ascii="GHEA Grapalat" w:hAnsi="GHEA Grapalat"/>
                <w:sz w:val="24"/>
                <w:szCs w:val="24"/>
                <w:lang w:val="hy-AM"/>
              </w:rPr>
            </w:pPr>
            <w:r w:rsidRPr="007878A5">
              <w:rPr>
                <w:rFonts w:ascii="GHEA Grapalat" w:hAnsi="GHEA Grapalat"/>
                <w:sz w:val="24"/>
                <w:szCs w:val="24"/>
                <w:lang w:val="hy-AM"/>
              </w:rPr>
              <w:t>Փոփոխությունը կատարվել է:</w:t>
            </w:r>
          </w:p>
          <w:p w:rsidR="00DB6BDF" w:rsidRPr="007878A5" w:rsidRDefault="00DB6BDF" w:rsidP="00C53BBB">
            <w:pPr>
              <w:spacing w:line="276" w:lineRule="auto"/>
              <w:ind w:left="339"/>
              <w:jc w:val="center"/>
              <w:rPr>
                <w:rFonts w:ascii="GHEA Grapalat" w:hAnsi="GHEA Grapalat"/>
                <w:b/>
                <w:sz w:val="24"/>
                <w:szCs w:val="24"/>
                <w:lang w:val="hy-AM"/>
              </w:rPr>
            </w:pPr>
          </w:p>
        </w:tc>
      </w:tr>
      <w:tr w:rsidR="00DB6BDF" w:rsidRPr="000A4449" w:rsidTr="00C53BBB">
        <w:trPr>
          <w:jc w:val="center"/>
        </w:trPr>
        <w:tc>
          <w:tcPr>
            <w:tcW w:w="9209" w:type="dxa"/>
          </w:tcPr>
          <w:p w:rsidR="00DB6BDF" w:rsidRPr="007878A5" w:rsidRDefault="00DB6BDF" w:rsidP="00C53BBB">
            <w:pPr>
              <w:pStyle w:val="ListParagraph"/>
              <w:shd w:val="clear" w:color="auto" w:fill="FFFFFF"/>
              <w:tabs>
                <w:tab w:val="left" w:pos="540"/>
                <w:tab w:val="left" w:pos="567"/>
              </w:tabs>
              <w:spacing w:line="276" w:lineRule="auto"/>
              <w:ind w:left="60"/>
              <w:jc w:val="both"/>
              <w:rPr>
                <w:rFonts w:ascii="GHEA Grapalat" w:hAnsi="GHEA Grapalat" w:cs="Sylfaen"/>
                <w:b/>
                <w:sz w:val="24"/>
                <w:szCs w:val="24"/>
                <w:lang w:val="hy-AM"/>
              </w:rPr>
            </w:pPr>
            <w:r w:rsidRPr="007878A5">
              <w:rPr>
                <w:rFonts w:ascii="GHEA Grapalat" w:hAnsi="GHEA Grapalat" w:cs="Sylfaen"/>
                <w:b/>
                <w:sz w:val="24"/>
                <w:szCs w:val="24"/>
                <w:lang w:val="hy-AM"/>
              </w:rPr>
              <w:t xml:space="preserve">   8. </w:t>
            </w:r>
            <w:r w:rsidRPr="007878A5">
              <w:rPr>
                <w:rFonts w:ascii="GHEA Grapalat" w:hAnsi="GHEA Grapalat" w:cs="Sylfaen"/>
                <w:sz w:val="24"/>
                <w:szCs w:val="24"/>
                <w:shd w:val="clear" w:color="auto" w:fill="FFFFFF"/>
                <w:lang w:val="hy-AM"/>
              </w:rPr>
              <w:t>Նախագծի 2-րդ կետի 8-րդ ենթակետում նոր խմբագրությամբ շարադրվող 3-րդ ենթակետում «</w:t>
            </w:r>
            <w:r w:rsidRPr="007878A5">
              <w:rPr>
                <w:rFonts w:ascii="GHEA Grapalat" w:eastAsia="Times New Roman" w:hAnsi="GHEA Grapalat" w:cs="Arial"/>
                <w:sz w:val="24"/>
                <w:szCs w:val="24"/>
                <w:lang w:val="hy-AM"/>
              </w:rPr>
              <w:t xml:space="preserve">բայց ոչ ավելի, քան աջակցության տրամադրումը սույն կետում նշված որևէ այլ հիմքով դադարեցնելը» ձևակերպումը </w:t>
            </w:r>
            <w:r w:rsidRPr="007878A5">
              <w:rPr>
                <w:rFonts w:ascii="GHEA Grapalat" w:hAnsi="GHEA Grapalat" w:cs="Sylfaen"/>
                <w:sz w:val="24"/>
                <w:szCs w:val="24"/>
                <w:shd w:val="clear" w:color="auto" w:fill="FFFFFF"/>
                <w:lang w:val="hy-AM"/>
              </w:rPr>
              <w:t xml:space="preserve">անհասկանալի է և իրավական տեսանկյունից առաջացնում է շփոթություն, միաժամանակ </w:t>
            </w:r>
            <w:r w:rsidRPr="007878A5">
              <w:rPr>
                <w:rFonts w:ascii="GHEA Grapalat" w:eastAsia="Times New Roman" w:hAnsi="GHEA Grapalat" w:cs="Arial"/>
                <w:sz w:val="24"/>
                <w:szCs w:val="24"/>
                <w:lang w:val="hy-AM"/>
              </w:rPr>
              <w:t>նկատի ունենալով այն հանգամանքը, որ Նախագծի Հիմնավորմամբ բացակայում են նշված ենթակետը նոր խմբագրությամբ շարադրելու նպատակահարմարության վերաբերյալ պատճառաբանված հիմնավորումներ՝ անհրաժեշտ է վերանայել նախատեսված կարգավորումը։</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lang w:val="hy-AM"/>
              </w:rPr>
              <w:t>Ընդունվել է:</w:t>
            </w:r>
          </w:p>
          <w:p w:rsidR="00DB6BDF" w:rsidRPr="007878A5" w:rsidRDefault="00DB6BDF" w:rsidP="00C53BBB">
            <w:pPr>
              <w:spacing w:line="276" w:lineRule="auto"/>
              <w:ind w:firstLine="339"/>
              <w:jc w:val="both"/>
              <w:rPr>
                <w:rFonts w:ascii="GHEA Grapalat" w:hAnsi="GHEA Grapalat"/>
                <w:b/>
                <w:sz w:val="24"/>
                <w:szCs w:val="24"/>
                <w:lang w:val="hy-AM"/>
              </w:rPr>
            </w:pPr>
            <w:r w:rsidRPr="007878A5">
              <w:rPr>
                <w:rFonts w:ascii="GHEA Grapalat" w:hAnsi="GHEA Grapalat" w:cs="Sylfaen"/>
                <w:sz w:val="24"/>
                <w:szCs w:val="24"/>
                <w:shd w:val="clear" w:color="auto" w:fill="FFFFFF"/>
                <w:lang w:val="hy-AM"/>
              </w:rPr>
              <w:t xml:space="preserve">Նախագծի 2-րդ կետի 8-րդ ենթակետով (լրամշակված տարբերակի 3-րդ կետի 11-րդ կետի «ա» պարբերությունով) փոփոխվող՝ Որոշման </w:t>
            </w:r>
            <w:r w:rsidRPr="007878A5">
              <w:rPr>
                <w:rFonts w:ascii="GHEA Grapalat" w:eastAsia="Times New Roman" w:hAnsi="GHEA Grapalat" w:cs="Sylfaen"/>
                <w:bCs/>
                <w:sz w:val="24"/>
                <w:szCs w:val="24"/>
                <w:lang w:val="hy-AM"/>
              </w:rPr>
              <w:t>N 2 Հավելվածի 21-րդ կետի</w:t>
            </w:r>
            <w:r w:rsidRPr="007878A5">
              <w:rPr>
                <w:rFonts w:ascii="GHEA Grapalat" w:eastAsia="Times New Roman" w:hAnsi="GHEA Grapalat" w:cs="Sylfaen"/>
                <w:bCs/>
                <w:sz w:val="24"/>
                <w:szCs w:val="24"/>
                <w:lang w:val="af-ZA"/>
              </w:rPr>
              <w:t xml:space="preserve"> </w:t>
            </w:r>
            <w:r w:rsidRPr="007878A5">
              <w:rPr>
                <w:rFonts w:ascii="GHEA Grapalat" w:eastAsia="Times New Roman" w:hAnsi="GHEA Grapalat" w:cs="Sylfaen"/>
                <w:bCs/>
                <w:sz w:val="24"/>
                <w:szCs w:val="24"/>
                <w:lang w:val="hy-AM"/>
              </w:rPr>
              <w:t>3-րդ ենթակետը</w:t>
            </w:r>
            <w:r w:rsidRPr="007878A5">
              <w:rPr>
                <w:rFonts w:ascii="GHEA Grapalat" w:hAnsi="GHEA Grapalat" w:cs="Sylfaen"/>
                <w:sz w:val="24"/>
                <w:szCs w:val="24"/>
                <w:shd w:val="clear" w:color="auto" w:fill="FFFFFF"/>
                <w:lang w:val="hy-AM"/>
              </w:rPr>
              <w:t xml:space="preserve"> խմբագրվել է։</w:t>
            </w:r>
          </w:p>
        </w:tc>
      </w:tr>
      <w:tr w:rsidR="00DB6BDF" w:rsidRPr="000A4449" w:rsidTr="00C53BBB">
        <w:trPr>
          <w:jc w:val="center"/>
        </w:trPr>
        <w:tc>
          <w:tcPr>
            <w:tcW w:w="9209" w:type="dxa"/>
          </w:tcPr>
          <w:p w:rsidR="00DB6BDF" w:rsidRPr="007878A5" w:rsidRDefault="00DB6BDF" w:rsidP="00C53BBB">
            <w:pPr>
              <w:pStyle w:val="ListParagraph"/>
              <w:shd w:val="clear" w:color="auto" w:fill="FFFFFF"/>
              <w:tabs>
                <w:tab w:val="left" w:pos="540"/>
                <w:tab w:val="left" w:pos="567"/>
              </w:tabs>
              <w:spacing w:line="276" w:lineRule="auto"/>
              <w:ind w:left="60"/>
              <w:jc w:val="both"/>
              <w:rPr>
                <w:rFonts w:ascii="GHEA Grapalat" w:hAnsi="GHEA Grapalat" w:cs="Sylfaen"/>
                <w:b/>
                <w:sz w:val="24"/>
                <w:szCs w:val="24"/>
                <w:lang w:val="hy-AM"/>
              </w:rPr>
            </w:pPr>
            <w:r w:rsidRPr="007878A5">
              <w:rPr>
                <w:rFonts w:ascii="GHEA Grapalat" w:hAnsi="GHEA Grapalat" w:cs="Sylfaen"/>
                <w:b/>
                <w:sz w:val="24"/>
                <w:szCs w:val="24"/>
                <w:lang w:val="hy-AM"/>
              </w:rPr>
              <w:t xml:space="preserve">    9.</w:t>
            </w:r>
            <w:r w:rsidRPr="007878A5">
              <w:rPr>
                <w:rFonts w:ascii="GHEA Grapalat" w:hAnsi="GHEA Grapalat" w:cs="Arial"/>
                <w:sz w:val="24"/>
                <w:szCs w:val="24"/>
                <w:lang w:val="hy-AM"/>
              </w:rPr>
              <w:t xml:space="preserve"> </w:t>
            </w:r>
            <w:r w:rsidRPr="007878A5">
              <w:rPr>
                <w:rFonts w:ascii="GHEA Grapalat" w:eastAsia="Times New Roman" w:hAnsi="GHEA Grapalat" w:cs="Arial"/>
                <w:sz w:val="24"/>
                <w:szCs w:val="24"/>
                <w:lang w:val="hy-AM"/>
              </w:rPr>
              <w:t>Նախագծի 3-րդ և 4-րդ կետերով նախատեսված գործողությունների լիարժեք և արդյունավետ իրականացումն ապահովելու նպատակով առաջարկում ենք սահմանել ավելի երկար և ողջամիտ ժամկետներ։</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lang w:val="hy-AM"/>
              </w:rPr>
              <w:t>Ընդունվել է:</w:t>
            </w:r>
          </w:p>
          <w:p w:rsidR="00DB6BDF" w:rsidRPr="007878A5" w:rsidRDefault="00DB6BDF" w:rsidP="00C53BBB">
            <w:pPr>
              <w:spacing w:line="276" w:lineRule="auto"/>
              <w:ind w:firstLine="339"/>
              <w:jc w:val="both"/>
              <w:rPr>
                <w:rFonts w:ascii="GHEA Grapalat" w:hAnsi="GHEA Grapalat"/>
                <w:sz w:val="24"/>
                <w:szCs w:val="24"/>
                <w:lang w:val="hy-AM"/>
              </w:rPr>
            </w:pPr>
            <w:r w:rsidRPr="007878A5">
              <w:rPr>
                <w:rFonts w:ascii="GHEA Grapalat" w:hAnsi="GHEA Grapalat"/>
                <w:sz w:val="24"/>
                <w:szCs w:val="24"/>
                <w:lang w:val="hy-AM"/>
              </w:rPr>
              <w:t>Նախագծի 3-րդ (</w:t>
            </w:r>
            <w:r w:rsidRPr="007878A5">
              <w:rPr>
                <w:rFonts w:ascii="GHEA Grapalat" w:hAnsi="GHEA Grapalat" w:cs="Sylfaen"/>
                <w:sz w:val="24"/>
                <w:szCs w:val="24"/>
                <w:shd w:val="clear" w:color="auto" w:fill="FFFFFF"/>
                <w:lang w:val="hy-AM"/>
              </w:rPr>
              <w:t>լրամշակված տարբերակի 4-րդ</w:t>
            </w:r>
            <w:r w:rsidRPr="007878A5">
              <w:rPr>
                <w:rFonts w:ascii="GHEA Grapalat" w:hAnsi="GHEA Grapalat"/>
                <w:sz w:val="24"/>
                <w:szCs w:val="24"/>
                <w:lang w:val="hy-AM"/>
              </w:rPr>
              <w:t xml:space="preserve">) կետում 10 օրյա ժամկետի փոխարեն սահմանվել է 20 </w:t>
            </w:r>
            <w:r w:rsidRPr="007878A5">
              <w:rPr>
                <w:rFonts w:ascii="GHEA Grapalat" w:hAnsi="GHEA Grapalat"/>
                <w:sz w:val="24"/>
                <w:szCs w:val="24"/>
                <w:lang w:val="hy-AM"/>
              </w:rPr>
              <w:lastRenderedPageBreak/>
              <w:t>օրյա, իսկ 4-րդ (</w:t>
            </w:r>
            <w:r w:rsidRPr="007878A5">
              <w:rPr>
                <w:rFonts w:ascii="GHEA Grapalat" w:hAnsi="GHEA Grapalat" w:cs="Sylfaen"/>
                <w:sz w:val="24"/>
                <w:szCs w:val="24"/>
                <w:shd w:val="clear" w:color="auto" w:fill="FFFFFF"/>
                <w:lang w:val="hy-AM"/>
              </w:rPr>
              <w:t>լրամշակված տարբերակի 5-րդ</w:t>
            </w:r>
            <w:r w:rsidRPr="007878A5">
              <w:rPr>
                <w:rFonts w:ascii="GHEA Grapalat" w:hAnsi="GHEA Grapalat"/>
                <w:sz w:val="24"/>
                <w:szCs w:val="24"/>
                <w:lang w:val="hy-AM"/>
              </w:rPr>
              <w:t>) 3 ամսյա ժամկետը Ձեր նախորդ գրության հիման վրա փոխարինվել է 6 ամսյա կետում:</w:t>
            </w:r>
          </w:p>
        </w:tc>
      </w:tr>
      <w:tr w:rsidR="00DB6BDF" w:rsidRPr="007878A5" w:rsidTr="00C53BBB">
        <w:trPr>
          <w:jc w:val="center"/>
        </w:trPr>
        <w:tc>
          <w:tcPr>
            <w:tcW w:w="9209" w:type="dxa"/>
          </w:tcPr>
          <w:p w:rsidR="00DB6BDF" w:rsidRPr="007878A5" w:rsidRDefault="00DB6BDF" w:rsidP="00C53BBB">
            <w:pPr>
              <w:pStyle w:val="ListParagraph"/>
              <w:numPr>
                <w:ilvl w:val="0"/>
                <w:numId w:val="32"/>
              </w:numPr>
              <w:shd w:val="clear" w:color="auto" w:fill="FFFFFF"/>
              <w:tabs>
                <w:tab w:val="left" w:pos="540"/>
                <w:tab w:val="left" w:pos="567"/>
              </w:tabs>
              <w:spacing w:line="276" w:lineRule="auto"/>
              <w:jc w:val="both"/>
              <w:rPr>
                <w:rFonts w:ascii="GHEA Grapalat" w:hAnsi="GHEA Grapalat" w:cs="Sylfaen"/>
                <w:b/>
                <w:sz w:val="24"/>
                <w:szCs w:val="24"/>
              </w:rPr>
            </w:pPr>
            <w:r w:rsidRPr="007878A5">
              <w:rPr>
                <w:rFonts w:ascii="GHEA Grapalat" w:hAnsi="GHEA Grapalat" w:cs="Sylfaen"/>
                <w:b/>
                <w:sz w:val="24"/>
                <w:szCs w:val="24"/>
                <w:lang w:val="hy-AM"/>
              </w:rPr>
              <w:lastRenderedPageBreak/>
              <w:t xml:space="preserve">  </w:t>
            </w:r>
            <w:r w:rsidRPr="007878A5">
              <w:rPr>
                <w:rFonts w:ascii="GHEA Grapalat" w:hAnsi="GHEA Grapalat" w:cs="Sylfaen"/>
                <w:b/>
                <w:sz w:val="24"/>
                <w:szCs w:val="24"/>
              </w:rPr>
              <w:t xml:space="preserve">ՀՀ  ֆինանսների նախարարություն </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rPr>
            </w:pPr>
            <w:r w:rsidRPr="007878A5">
              <w:rPr>
                <w:rFonts w:ascii="GHEA Grapalat" w:hAnsi="GHEA Grapalat"/>
                <w:b/>
                <w:sz w:val="24"/>
                <w:szCs w:val="24"/>
              </w:rPr>
              <w:t>28.11.2025</w:t>
            </w:r>
          </w:p>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rPr>
              <w:t>N 01/34/25233-2025</w:t>
            </w:r>
          </w:p>
        </w:tc>
      </w:tr>
      <w:tr w:rsidR="00DB6BDF" w:rsidRPr="007878A5" w:rsidTr="00C53BBB">
        <w:trPr>
          <w:jc w:val="center"/>
        </w:trPr>
        <w:tc>
          <w:tcPr>
            <w:tcW w:w="9209" w:type="dxa"/>
          </w:tcPr>
          <w:p w:rsidR="00DB6BDF" w:rsidRPr="007878A5" w:rsidRDefault="00DB6BDF" w:rsidP="00C53BBB">
            <w:pPr>
              <w:shd w:val="clear" w:color="auto" w:fill="FFFFFF"/>
              <w:tabs>
                <w:tab w:val="left" w:pos="540"/>
                <w:tab w:val="left" w:pos="567"/>
              </w:tabs>
              <w:spacing w:line="276" w:lineRule="auto"/>
              <w:jc w:val="both"/>
              <w:rPr>
                <w:rFonts w:ascii="GHEA Grapalat" w:hAnsi="GHEA Grapalat" w:cs="Sylfaen"/>
                <w:b/>
                <w:sz w:val="24"/>
                <w:szCs w:val="24"/>
                <w:lang w:val="hy-AM"/>
              </w:rPr>
            </w:pPr>
            <w:r w:rsidRPr="007878A5">
              <w:rPr>
                <w:rFonts w:ascii="GHEA Grapalat" w:hAnsi="GHEA Grapalat" w:cs="Sylfaen"/>
                <w:b/>
                <w:sz w:val="24"/>
                <w:szCs w:val="24"/>
                <w:lang w:val="hy-AM"/>
              </w:rPr>
              <w:t>1.</w:t>
            </w:r>
            <w:r w:rsidRPr="007878A5">
              <w:rPr>
                <w:rFonts w:ascii="GHEA Grapalat" w:hAnsi="GHEA Grapalat" w:cs="Times New Roman"/>
                <w:sz w:val="24"/>
                <w:szCs w:val="24"/>
                <w:lang w:val="hy-AM"/>
              </w:rPr>
              <w:t xml:space="preserve"> Ձեր 03.11.2025թ. N ԱԹ/ԱԳ-2-4/31420-2025 գրությամբ ներկայացված՝ «Հայաստանի Հանրապետության կառավարության 2024 թվականի դեկտեմբերի 12-ի N 1990-Լ որոշման մեջ լրացումներ և փոփոխություններ կատարելու մասին» ՀՀ կառավարության որոշման նախագծի (այսուհետ՝ Նախագիծ) վերաբերյալ հայտնում ենք հետևյալը.</w:t>
            </w:r>
          </w:p>
        </w:tc>
        <w:tc>
          <w:tcPr>
            <w:tcW w:w="4638" w:type="dxa"/>
            <w:gridSpan w:val="2"/>
          </w:tcPr>
          <w:p w:rsidR="00DB6BDF" w:rsidRPr="007878A5" w:rsidRDefault="00DB6BDF" w:rsidP="00C53BBB">
            <w:pPr>
              <w:spacing w:line="276" w:lineRule="auto"/>
              <w:ind w:left="339"/>
              <w:jc w:val="center"/>
              <w:rPr>
                <w:rFonts w:ascii="GHEA Grapalat" w:hAnsi="GHEA Grapalat"/>
                <w:b/>
                <w:sz w:val="24"/>
                <w:szCs w:val="24"/>
                <w:lang w:val="hy-AM"/>
              </w:rPr>
            </w:pPr>
            <w:r w:rsidRPr="007878A5">
              <w:rPr>
                <w:rFonts w:ascii="GHEA Grapalat" w:hAnsi="GHEA Grapalat"/>
                <w:b/>
                <w:sz w:val="24"/>
                <w:szCs w:val="24"/>
                <w:lang w:val="hy-AM"/>
              </w:rPr>
              <w:t>Ընդունվել է ի գիտություն։</w:t>
            </w:r>
          </w:p>
        </w:tc>
      </w:tr>
      <w:tr w:rsidR="00DB6BDF" w:rsidRPr="000A4449" w:rsidTr="00C53BBB">
        <w:trPr>
          <w:jc w:val="center"/>
        </w:trPr>
        <w:tc>
          <w:tcPr>
            <w:tcW w:w="9209" w:type="dxa"/>
          </w:tcPr>
          <w:p w:rsidR="00DB6BDF" w:rsidRPr="007878A5" w:rsidRDefault="00DB6BDF" w:rsidP="00C53BBB">
            <w:pPr>
              <w:tabs>
                <w:tab w:val="left" w:pos="851"/>
              </w:tabs>
              <w:suppressAutoHyphens/>
              <w:spacing w:line="276" w:lineRule="auto"/>
              <w:jc w:val="both"/>
              <w:rPr>
                <w:rFonts w:ascii="GHEA Grapalat" w:hAnsi="GHEA Grapalat" w:cs="Times New Roman"/>
                <w:sz w:val="24"/>
                <w:szCs w:val="24"/>
                <w:lang w:val="hy-AM"/>
              </w:rPr>
            </w:pPr>
            <w:r w:rsidRPr="007878A5">
              <w:rPr>
                <w:rFonts w:ascii="GHEA Grapalat" w:hAnsi="GHEA Grapalat" w:cs="Sylfaen"/>
                <w:b/>
                <w:sz w:val="24"/>
                <w:szCs w:val="24"/>
                <w:lang w:val="hy-AM"/>
              </w:rPr>
              <w:t>2.</w:t>
            </w:r>
            <w:r w:rsidRPr="007878A5">
              <w:rPr>
                <w:rFonts w:ascii="GHEA Grapalat" w:hAnsi="GHEA Grapalat" w:cs="Times New Roman"/>
                <w:sz w:val="24"/>
                <w:szCs w:val="24"/>
                <w:lang w:val="hy-AM"/>
              </w:rPr>
              <w:t xml:space="preserve"> ՀՀ կառավարության 12.12.2024թ.-ի «</w:t>
            </w:r>
            <w:r w:rsidRPr="007878A5">
              <w:rPr>
                <w:rFonts w:ascii="GHEA Grapalat" w:hAnsi="GHEA Grapalat" w:cs="Arial"/>
                <w:sz w:val="24"/>
                <w:szCs w:val="24"/>
                <w:lang w:val="hy-AM"/>
              </w:rPr>
              <w:t>Անհուսալի վարկեր ունեցող անձանց տնտեսական ակտիվության խթանման միջոցառումը և կարգը հաստատելու մասին</w:t>
            </w:r>
            <w:r w:rsidRPr="007878A5">
              <w:rPr>
                <w:rFonts w:ascii="GHEA Grapalat" w:hAnsi="GHEA Grapalat" w:cs="Times New Roman"/>
                <w:sz w:val="24"/>
                <w:szCs w:val="24"/>
                <w:lang w:val="hy-AM"/>
              </w:rPr>
              <w:t xml:space="preserve">» N 1990-Լ որոշմամբ (այսուհետ՝ Որոշում) նախատեսված </w:t>
            </w:r>
            <w:r w:rsidRPr="007878A5">
              <w:rPr>
                <w:rFonts w:ascii="GHEA Grapalat" w:hAnsi="GHEA Grapalat" w:cs="Sylfaen"/>
                <w:sz w:val="24"/>
                <w:szCs w:val="24"/>
                <w:lang w:val="hy-AM"/>
              </w:rPr>
              <w:t>աջակցության իրավունքի դադարեցման համար եկամտային</w:t>
            </w:r>
            <w:r w:rsidRPr="007878A5">
              <w:rPr>
                <w:rFonts w:ascii="GHEA Grapalat" w:hAnsi="GHEA Grapalat" w:cs="Times New Roman"/>
                <w:sz w:val="24"/>
                <w:szCs w:val="24"/>
                <w:lang w:val="hy-AM"/>
              </w:rPr>
              <w:t xml:space="preserve"> հարկի առավելագույն չափը սահմանել 150,000</w:t>
            </w:r>
            <w:r w:rsidRPr="007878A5">
              <w:rPr>
                <w:rFonts w:ascii="Cambria Math" w:hAnsi="Cambria Math" w:cs="Cambria Math"/>
                <w:sz w:val="24"/>
                <w:szCs w:val="24"/>
                <w:lang w:val="hy-AM"/>
              </w:rPr>
              <w:t>․</w:t>
            </w:r>
            <w:r w:rsidRPr="007878A5">
              <w:rPr>
                <w:rFonts w:ascii="GHEA Grapalat" w:hAnsi="GHEA Grapalat" w:cs="Times New Roman"/>
                <w:sz w:val="24"/>
                <w:szCs w:val="24"/>
                <w:lang w:val="hy-AM"/>
              </w:rPr>
              <w:t>0 դրամ:</w:t>
            </w:r>
          </w:p>
          <w:p w:rsidR="00DB6BDF" w:rsidRPr="009B441F" w:rsidRDefault="00DB6BDF" w:rsidP="00C53BBB">
            <w:pPr>
              <w:spacing w:line="276" w:lineRule="auto"/>
              <w:ind w:firstLine="570"/>
              <w:jc w:val="both"/>
              <w:rPr>
                <w:rFonts w:ascii="GHEA Grapalat" w:hAnsi="GHEA Grapalat"/>
                <w:iCs/>
                <w:sz w:val="24"/>
                <w:szCs w:val="24"/>
                <w:lang w:val="hy-AM"/>
              </w:rPr>
            </w:pPr>
            <w:r w:rsidRPr="009B441F">
              <w:rPr>
                <w:rFonts w:ascii="GHEA Grapalat" w:hAnsi="GHEA Grapalat" w:cs="Times New Roman"/>
                <w:sz w:val="24"/>
                <w:szCs w:val="24"/>
                <w:lang w:val="hy-AM"/>
              </w:rPr>
              <w:t xml:space="preserve">Հարկ ենք համարում նշել, որ </w:t>
            </w:r>
            <w:r w:rsidRPr="009B441F">
              <w:rPr>
                <w:rFonts w:ascii="GHEA Grapalat" w:hAnsi="GHEA Grapalat" w:cs="Arial"/>
                <w:sz w:val="24"/>
                <w:szCs w:val="24"/>
                <w:lang w:val="hy-AM"/>
              </w:rPr>
              <w:t xml:space="preserve">դեռևս Որոշման նախագծի շրջանառման փուլում ՀՀ ԱՍՀՆ-ի կողմից ներկայացված տվյալների համաձայն՝ 01.10.2024թ. դրությամբ անհուսալի վարկ ունեցող ֆիզիկական անձ վարկառուների թիվը կազմել է շուրջ 341,000, ընդ որում, նրանց մինչև 20%-ն է, որ ունեցել է ֆորմալ զբաղվածություն. մյուս մասը կամ չեն ունեցել աշխատանք կամ գտնվել են ոչ ֆորմալ զբաղվածության մեջ: Անհուսալի վարկ ունեցող ֆորմալ զբաղվածության մեջ գտնվող ֆիզիկական անձ վարկառուների 76%-ի աշխատավարձը ամսական 150,000.0 դրամից ցածր է եղել, 60%-ինը՝ նվազագույն աշխատավարձից ցածր, իսկ միջին աշխատավարձը՝ շուրջ 145,000.0 դրամ։ Ընդ որում, նույն փուլում հաշվարկվել էր, որ մեկ շահառուի գծով </w:t>
            </w:r>
            <w:r w:rsidRPr="009B441F">
              <w:rPr>
                <w:rFonts w:ascii="GHEA Grapalat" w:hAnsi="GHEA Grapalat"/>
                <w:iCs/>
                <w:sz w:val="24"/>
                <w:szCs w:val="24"/>
                <w:lang w:val="hy-AM"/>
              </w:rPr>
              <w:t>եկամտային հարկի միջին մեծությունը կկազմի 40,500.0 դրամ:</w:t>
            </w:r>
          </w:p>
          <w:p w:rsidR="00DB6BDF" w:rsidRPr="009B441F" w:rsidRDefault="00DB6BDF" w:rsidP="00C53BBB">
            <w:pPr>
              <w:spacing w:line="276" w:lineRule="auto"/>
              <w:ind w:firstLine="570"/>
              <w:jc w:val="both"/>
              <w:rPr>
                <w:rFonts w:ascii="GHEA Grapalat" w:hAnsi="GHEA Grapalat" w:cs="Arial"/>
                <w:sz w:val="24"/>
                <w:szCs w:val="24"/>
                <w:lang w:val="hy-AM"/>
              </w:rPr>
            </w:pPr>
            <w:r w:rsidRPr="009B441F">
              <w:rPr>
                <w:rFonts w:ascii="GHEA Grapalat" w:hAnsi="GHEA Grapalat" w:cs="Arial"/>
                <w:sz w:val="24"/>
                <w:szCs w:val="24"/>
                <w:lang w:val="hy-AM"/>
              </w:rPr>
              <w:lastRenderedPageBreak/>
              <w:t xml:space="preserve">Անհուսալի վարկառուների մեծ մասը նշված ժամանակահատվածում գտնվել է ոչ ֆորմալ զբաղվածության մեջ, իսկ նրանց մի մասն էլ, որպես անապահով ընտանիք, հաշվառված է եղել անապահովության գնահատման համակարգում և հանդիսացել է նպաստառու։ </w:t>
            </w:r>
          </w:p>
          <w:p w:rsidR="00DB6BDF" w:rsidRPr="009B441F" w:rsidRDefault="00DB6BDF" w:rsidP="00C53BBB">
            <w:pPr>
              <w:spacing w:line="276" w:lineRule="auto"/>
              <w:ind w:firstLine="570"/>
              <w:jc w:val="both"/>
              <w:rPr>
                <w:rFonts w:ascii="GHEA Grapalat" w:hAnsi="GHEA Grapalat" w:cs="Arial"/>
                <w:sz w:val="24"/>
                <w:szCs w:val="24"/>
                <w:lang w:val="hy-AM"/>
              </w:rPr>
            </w:pPr>
            <w:r w:rsidRPr="009B441F">
              <w:rPr>
                <w:rFonts w:ascii="GHEA Grapalat" w:hAnsi="GHEA Grapalat" w:cs="Arial"/>
                <w:sz w:val="24"/>
                <w:szCs w:val="24"/>
                <w:lang w:val="hy-AM"/>
              </w:rPr>
              <w:t>Վերոգրյալից ակներև է, որ նախաձեռնության հիմնական նպատակը եղել է առավելապես սոցիալապես խոցելի խմբերին աջակցելը և ֆորմալ զբաղվածության դաշտ բերելը։</w:t>
            </w:r>
          </w:p>
          <w:p w:rsidR="00DB6BDF" w:rsidRPr="009B441F" w:rsidRDefault="00DB6BDF" w:rsidP="00C53BBB">
            <w:pPr>
              <w:spacing w:line="276" w:lineRule="auto"/>
              <w:ind w:firstLine="570"/>
              <w:jc w:val="both"/>
              <w:rPr>
                <w:rFonts w:ascii="GHEA Grapalat" w:hAnsi="GHEA Grapalat" w:cs="Arial"/>
                <w:sz w:val="24"/>
                <w:szCs w:val="24"/>
                <w:lang w:val="hy-AM"/>
              </w:rPr>
            </w:pPr>
            <w:r w:rsidRPr="009B441F">
              <w:rPr>
                <w:rFonts w:ascii="GHEA Grapalat" w:hAnsi="GHEA Grapalat" w:cs="Arial"/>
                <w:sz w:val="24"/>
                <w:szCs w:val="24"/>
                <w:lang w:val="hy-AM"/>
              </w:rPr>
              <w:t>Մինչդեռ Նախագծով առաջարկվող եկամտային հարկի վերին շեմի 150,000</w:t>
            </w:r>
            <w:r w:rsidRPr="009B441F">
              <w:rPr>
                <w:rFonts w:ascii="Cambria Math" w:hAnsi="Cambria Math" w:cs="Cambria Math"/>
                <w:sz w:val="24"/>
                <w:szCs w:val="24"/>
                <w:lang w:val="hy-AM"/>
              </w:rPr>
              <w:t>․</w:t>
            </w:r>
            <w:r w:rsidRPr="009B441F">
              <w:rPr>
                <w:rFonts w:ascii="GHEA Grapalat" w:hAnsi="GHEA Grapalat" w:cs="Arial"/>
                <w:sz w:val="24"/>
                <w:szCs w:val="24"/>
                <w:lang w:val="hy-AM"/>
              </w:rPr>
              <w:t>0 դրամ սահմանումը նշանակում է, որ ծրագրից օգտվող շահառուների ցանկում կընդգրկվեն ընդհուպ 750,000.0 դրամ աշխատավարձ ստացող անձինք, ովքեր որևէ տրամաբանությամբ չեն հավակնում լինել սոցիալապես խոցելի խմբերին դասվող անձինք:</w:t>
            </w:r>
          </w:p>
          <w:p w:rsidR="00DB6BDF" w:rsidRPr="009B441F" w:rsidRDefault="00DB6BDF" w:rsidP="00C53BBB">
            <w:pPr>
              <w:spacing w:line="276" w:lineRule="auto"/>
              <w:ind w:firstLine="570"/>
              <w:jc w:val="both"/>
              <w:rPr>
                <w:rFonts w:ascii="GHEA Grapalat" w:hAnsi="GHEA Grapalat" w:cs="Sylfaen"/>
                <w:b/>
                <w:sz w:val="24"/>
                <w:szCs w:val="24"/>
                <w:lang w:val="hy-AM"/>
              </w:rPr>
            </w:pPr>
            <w:r w:rsidRPr="009B441F">
              <w:rPr>
                <w:rFonts w:ascii="GHEA Grapalat" w:hAnsi="GHEA Grapalat" w:cs="Arial"/>
                <w:sz w:val="24"/>
                <w:szCs w:val="24"/>
                <w:lang w:val="hy-AM"/>
              </w:rPr>
              <w:t>Ամփոփելով վերոշարադրյալը՝ առաջարկում ենք ծրագրի շրջանակներում եկամտային հարկի առավելագույն չափը սահմանել ոչ թե 150,000</w:t>
            </w:r>
            <w:r w:rsidRPr="009B441F">
              <w:rPr>
                <w:rFonts w:ascii="Cambria Math" w:hAnsi="Cambria Math" w:cs="Cambria Math"/>
                <w:sz w:val="24"/>
                <w:szCs w:val="24"/>
                <w:lang w:val="hy-AM"/>
              </w:rPr>
              <w:t>․</w:t>
            </w:r>
            <w:r w:rsidRPr="009B441F">
              <w:rPr>
                <w:rFonts w:ascii="GHEA Grapalat" w:hAnsi="GHEA Grapalat" w:cs="Arial"/>
                <w:sz w:val="24"/>
                <w:szCs w:val="24"/>
                <w:lang w:val="hy-AM"/>
              </w:rPr>
              <w:t>0 դրամ, այլ ելակետ ընդունել ՀՀ-ում միջին ամսական անվանական աշխատավարձի մեծությունը (համաձայն ՀՀ վիճակագրական կոմիտեի տվյալների՝ 2024թ.-ին միջին ամսական անվանական աշխատավարձը կազմել է 287,172.0 դրամ</w:t>
            </w:r>
            <w:r w:rsidRPr="007878A5">
              <w:rPr>
                <w:rStyle w:val="FootnoteReference"/>
                <w:rFonts w:ascii="GHEA Grapalat" w:hAnsi="GHEA Grapalat" w:cs="Arial"/>
                <w:sz w:val="24"/>
                <w:szCs w:val="24"/>
              </w:rPr>
              <w:footnoteReference w:id="1"/>
            </w:r>
            <w:r w:rsidRPr="009B441F">
              <w:rPr>
                <w:rFonts w:ascii="GHEA Grapalat" w:hAnsi="GHEA Grapalat" w:cs="Arial"/>
                <w:sz w:val="24"/>
                <w:szCs w:val="24"/>
                <w:lang w:val="hy-AM"/>
              </w:rPr>
              <w:t>) և, ըստ այդմ, սահմանել եկամտային հարկի վերին շեմ:</w:t>
            </w:r>
          </w:p>
        </w:tc>
        <w:tc>
          <w:tcPr>
            <w:tcW w:w="4638" w:type="dxa"/>
            <w:gridSpan w:val="2"/>
          </w:tcPr>
          <w:p w:rsidR="001044F1" w:rsidRPr="00703A70" w:rsidRDefault="001044F1" w:rsidP="00C53BBB">
            <w:pPr>
              <w:spacing w:line="276" w:lineRule="auto"/>
              <w:ind w:left="339"/>
              <w:jc w:val="center"/>
              <w:rPr>
                <w:rFonts w:ascii="GHEA Grapalat" w:hAnsi="GHEA Grapalat"/>
                <w:b/>
                <w:sz w:val="24"/>
                <w:szCs w:val="24"/>
                <w:lang w:val="hy-AM"/>
              </w:rPr>
            </w:pPr>
            <w:r w:rsidRPr="00703A70">
              <w:rPr>
                <w:rFonts w:ascii="GHEA Grapalat" w:hAnsi="GHEA Grapalat"/>
                <w:b/>
                <w:sz w:val="24"/>
                <w:szCs w:val="24"/>
                <w:lang w:val="hy-AM"/>
              </w:rPr>
              <w:lastRenderedPageBreak/>
              <w:t>Ընդունվել է:</w:t>
            </w:r>
          </w:p>
          <w:p w:rsidR="001044F1" w:rsidRPr="007878A5" w:rsidRDefault="004D5218" w:rsidP="00C53BBB">
            <w:pPr>
              <w:spacing w:line="276" w:lineRule="auto"/>
              <w:ind w:left="46" w:firstLine="180"/>
              <w:jc w:val="both"/>
              <w:rPr>
                <w:rFonts w:ascii="GHEA Grapalat" w:hAnsi="GHEA Grapalat"/>
                <w:b/>
                <w:sz w:val="24"/>
                <w:szCs w:val="24"/>
                <w:lang w:val="hy-AM"/>
              </w:rPr>
            </w:pPr>
            <w:r w:rsidRPr="004D5218">
              <w:rPr>
                <w:rFonts w:ascii="GHEA Grapalat" w:hAnsi="GHEA Grapalat"/>
                <w:sz w:val="24"/>
                <w:szCs w:val="24"/>
                <w:lang w:val="hy-AM"/>
              </w:rPr>
              <w:t>Հիմք ընդունելով սոցիալական նախարարարական կոմիտեի 19.01.2026թ. քննարկման արդյունքները՝ դրույթը հանվել է նախագծից:</w:t>
            </w:r>
          </w:p>
        </w:tc>
      </w:tr>
      <w:tr w:rsidR="00DB6BDF" w:rsidRPr="000A4449" w:rsidTr="00C53BBB">
        <w:trPr>
          <w:jc w:val="center"/>
        </w:trPr>
        <w:tc>
          <w:tcPr>
            <w:tcW w:w="9209" w:type="dxa"/>
          </w:tcPr>
          <w:p w:rsidR="00DB6BDF" w:rsidRPr="007878A5" w:rsidRDefault="00DB6BDF" w:rsidP="00C53BBB">
            <w:pPr>
              <w:tabs>
                <w:tab w:val="left" w:pos="851"/>
              </w:tabs>
              <w:suppressAutoHyphens/>
              <w:spacing w:line="276" w:lineRule="auto"/>
              <w:jc w:val="both"/>
              <w:rPr>
                <w:rFonts w:ascii="GHEA Grapalat" w:hAnsi="GHEA Grapalat" w:cs="Arial"/>
                <w:sz w:val="24"/>
                <w:szCs w:val="24"/>
                <w:lang w:val="hy-AM"/>
              </w:rPr>
            </w:pPr>
            <w:r w:rsidRPr="007878A5">
              <w:rPr>
                <w:rFonts w:ascii="GHEA Grapalat" w:hAnsi="GHEA Grapalat" w:cs="Sylfaen"/>
                <w:b/>
                <w:sz w:val="24"/>
                <w:szCs w:val="24"/>
                <w:lang w:val="hy-AM"/>
              </w:rPr>
              <w:t>3.</w:t>
            </w:r>
            <w:r w:rsidRPr="007878A5">
              <w:rPr>
                <w:rFonts w:ascii="GHEA Grapalat" w:hAnsi="GHEA Grapalat" w:cs="Arial"/>
                <w:sz w:val="24"/>
                <w:szCs w:val="24"/>
                <w:lang w:val="hy-AM"/>
              </w:rPr>
              <w:t xml:space="preserve"> Արդարադատության նախարարության քրեակատարողական ծառայության աշխատակիցներին ևս հնարավորություն տալ օգտվելու Որոշմամբ սահմանված օժանդակության ծրագրից:</w:t>
            </w:r>
          </w:p>
          <w:p w:rsidR="00DB6BDF" w:rsidRPr="007878A5" w:rsidRDefault="00DB6BDF" w:rsidP="00C53BBB">
            <w:pPr>
              <w:spacing w:line="276" w:lineRule="auto"/>
              <w:ind w:firstLine="570"/>
              <w:jc w:val="both"/>
              <w:rPr>
                <w:rFonts w:ascii="GHEA Grapalat" w:hAnsi="GHEA Grapalat" w:cs="Arial"/>
                <w:sz w:val="24"/>
                <w:szCs w:val="24"/>
                <w:lang w:val="hy-AM"/>
              </w:rPr>
            </w:pPr>
            <w:r w:rsidRPr="007878A5">
              <w:rPr>
                <w:rFonts w:ascii="GHEA Grapalat" w:hAnsi="GHEA Grapalat" w:cs="Arial"/>
                <w:sz w:val="24"/>
                <w:szCs w:val="24"/>
                <w:lang w:val="hy-AM"/>
              </w:rPr>
              <w:t>Վերոգրյալի առնչությամբ հարկ է նշել, որ Նախագծի հիմնավորմամբ բացահայտված չեն շահառուների հավանական թվաքանակը և ֆինանսական ազդեցության գնահատականը թե՛ ընթացիկ տարվա, թե՛ հետագա տարիների ՀՀ պետական բյուջեից լրացուցիչ միջոցների հատկացման անհրաժեշտության համատեքստում:</w:t>
            </w:r>
          </w:p>
          <w:p w:rsidR="00DB6BDF" w:rsidRPr="007878A5" w:rsidRDefault="00DB6BDF" w:rsidP="00C53BBB">
            <w:pPr>
              <w:spacing w:line="276" w:lineRule="auto"/>
              <w:ind w:firstLine="570"/>
              <w:jc w:val="both"/>
              <w:rPr>
                <w:rFonts w:ascii="GHEA Grapalat" w:hAnsi="GHEA Grapalat" w:cs="Times New Roman"/>
                <w:sz w:val="24"/>
                <w:szCs w:val="24"/>
                <w:lang w:val="hy-AM"/>
              </w:rPr>
            </w:pPr>
            <w:r w:rsidRPr="007878A5">
              <w:rPr>
                <w:rFonts w:ascii="GHEA Grapalat" w:hAnsi="GHEA Grapalat" w:cs="Arial"/>
                <w:sz w:val="24"/>
                <w:szCs w:val="24"/>
                <w:lang w:val="hy-AM"/>
              </w:rPr>
              <w:lastRenderedPageBreak/>
              <w:t>Հավելենք նաև, որ ՀՀ կառավարության 02.05.2024թ.-ի «Քրեակատարողական</w:t>
            </w:r>
            <w:r w:rsidRPr="007878A5">
              <w:rPr>
                <w:rFonts w:ascii="GHEA Grapalat" w:hAnsi="GHEA Grapalat" w:cs="Times New Roman"/>
                <w:sz w:val="24"/>
                <w:szCs w:val="24"/>
                <w:lang w:val="hy-AM"/>
              </w:rPr>
              <w:t xml:space="preserve"> ծառայողների ատեստավորման արդյունքներով հաշվարկվող հավելավճարի չափերը և վճարման կարգը սահմանելու մասին» N 634-Ն որոշման ընդունման նպատակն է եղել բարձրացնել քրեակատարողական ծառայողների վարձատրությունը՝ տրամադրելով լրացուցիչ սոցիալական երաշխիքներ, որի արդյունքում վերջիններիս տրվող հավելավճարները միջինում կազմում են շուրջ 2</w:t>
            </w:r>
            <w:r w:rsidRPr="007878A5">
              <w:rPr>
                <w:rFonts w:ascii="GHEA Grapalat" w:hAnsi="GHEA Grapalat" w:cs="Arial"/>
                <w:sz w:val="24"/>
                <w:szCs w:val="24"/>
                <w:lang w:val="hy-AM"/>
              </w:rPr>
              <w:t>50,000</w:t>
            </w:r>
            <w:r w:rsidRPr="007878A5">
              <w:rPr>
                <w:rFonts w:ascii="Cambria Math" w:hAnsi="Cambria Math" w:cs="Cambria Math"/>
                <w:sz w:val="24"/>
                <w:szCs w:val="24"/>
                <w:lang w:val="hy-AM"/>
              </w:rPr>
              <w:t>․</w:t>
            </w:r>
            <w:r w:rsidRPr="007878A5">
              <w:rPr>
                <w:rFonts w:ascii="GHEA Grapalat" w:hAnsi="GHEA Grapalat" w:cs="Arial"/>
                <w:sz w:val="24"/>
                <w:szCs w:val="24"/>
                <w:lang w:val="hy-AM"/>
              </w:rPr>
              <w:t>0 դրամ</w:t>
            </w:r>
            <w:r w:rsidRPr="007878A5">
              <w:rPr>
                <w:rFonts w:ascii="GHEA Grapalat" w:hAnsi="GHEA Grapalat" w:cs="Times New Roman"/>
                <w:sz w:val="24"/>
                <w:szCs w:val="24"/>
                <w:lang w:val="hy-AM"/>
              </w:rPr>
              <w:t xml:space="preserve">: </w:t>
            </w:r>
          </w:p>
          <w:p w:rsidR="00DB6BDF" w:rsidRPr="007878A5" w:rsidRDefault="00DB6BDF" w:rsidP="00C53BBB">
            <w:pPr>
              <w:spacing w:line="276" w:lineRule="auto"/>
              <w:ind w:firstLine="570"/>
              <w:jc w:val="both"/>
              <w:rPr>
                <w:rFonts w:ascii="GHEA Grapalat" w:hAnsi="GHEA Grapalat" w:cs="Times New Roman"/>
                <w:sz w:val="24"/>
                <w:szCs w:val="24"/>
                <w:lang w:val="hy-AM"/>
              </w:rPr>
            </w:pPr>
            <w:r w:rsidRPr="007878A5">
              <w:rPr>
                <w:rFonts w:ascii="GHEA Grapalat" w:hAnsi="GHEA Grapalat" w:cs="Times New Roman"/>
                <w:sz w:val="24"/>
                <w:szCs w:val="24"/>
                <w:lang w:val="hy-AM"/>
              </w:rPr>
              <w:t xml:space="preserve">Հետևապես, կարծում ենք, որ Նախագծով առաջարկվող քրեակատարողական ծառայության աշխատակիցները չեն ընդգրկվում Որոշմամբ թիրախավորած  ֆորմալ զբաղվածություն չունեցող և/կամ </w:t>
            </w:r>
            <w:r w:rsidRPr="007878A5">
              <w:rPr>
                <w:rFonts w:ascii="GHEA Grapalat" w:hAnsi="GHEA Grapalat" w:cs="Arial"/>
                <w:sz w:val="24"/>
                <w:szCs w:val="24"/>
                <w:lang w:val="hy-AM"/>
              </w:rPr>
              <w:t>սոցիալապես խոցելի խմբերում</w:t>
            </w:r>
            <w:r w:rsidRPr="007878A5">
              <w:rPr>
                <w:rFonts w:ascii="GHEA Grapalat" w:hAnsi="GHEA Grapalat" w:cs="Times New Roman"/>
                <w:sz w:val="24"/>
                <w:szCs w:val="24"/>
                <w:lang w:val="hy-AM"/>
              </w:rPr>
              <w:t>:</w:t>
            </w:r>
          </w:p>
          <w:p w:rsidR="00DB6BDF" w:rsidRPr="009B441F" w:rsidRDefault="00DB6BDF" w:rsidP="00C53BBB">
            <w:pPr>
              <w:spacing w:line="276" w:lineRule="auto"/>
              <w:ind w:firstLine="570"/>
              <w:jc w:val="both"/>
              <w:rPr>
                <w:rFonts w:ascii="GHEA Grapalat" w:hAnsi="GHEA Grapalat" w:cs="Sylfaen"/>
                <w:b/>
                <w:sz w:val="24"/>
                <w:szCs w:val="24"/>
                <w:lang w:val="hy-AM"/>
              </w:rPr>
            </w:pPr>
            <w:r w:rsidRPr="007878A5">
              <w:rPr>
                <w:rFonts w:ascii="GHEA Grapalat" w:hAnsi="GHEA Grapalat" w:cs="Times New Roman"/>
                <w:sz w:val="24"/>
                <w:szCs w:val="24"/>
                <w:lang w:val="hy-AM"/>
              </w:rPr>
              <w:t xml:space="preserve">Ավելին, վերոգրյալ դիտարկումը վերաբերելի է նաև այլ </w:t>
            </w:r>
            <w:r w:rsidRPr="007878A5">
              <w:rPr>
                <w:rFonts w:ascii="GHEA Grapalat" w:hAnsi="GHEA Grapalat" w:cs="Arial"/>
                <w:sz w:val="24"/>
                <w:szCs w:val="24"/>
                <w:shd w:val="clear" w:color="auto" w:fill="FFFFFF"/>
                <w:lang w:val="hy-AM"/>
              </w:rPr>
              <w:t>ուժային կառույցների աշխատակիցների համար, քանի որ ՀՀ կառավարության կողմից ձեռնարկված միջոցառումների արդյունքում ատեստավորման կիրառմամբ ավելացել են վերջիններիս եկամուտները և որոնք նույնպես չեն կարող դիտարկվել շահառուների վերոհիշյալ խմբերում</w:t>
            </w:r>
            <w:r w:rsidRPr="007878A5">
              <w:rPr>
                <w:rFonts w:ascii="GHEA Grapalat" w:hAnsi="GHEA Grapalat" w:cs="Arial"/>
                <w:sz w:val="24"/>
                <w:szCs w:val="24"/>
                <w:lang w:val="hy-AM"/>
              </w:rPr>
              <w:t>:</w:t>
            </w:r>
          </w:p>
        </w:tc>
        <w:tc>
          <w:tcPr>
            <w:tcW w:w="4638" w:type="dxa"/>
            <w:gridSpan w:val="2"/>
          </w:tcPr>
          <w:p w:rsidR="00DB6BDF" w:rsidRPr="009B441F" w:rsidRDefault="00DB6BDF" w:rsidP="00C53BBB">
            <w:pPr>
              <w:spacing w:after="160" w:line="276" w:lineRule="auto"/>
              <w:ind w:firstLine="339"/>
              <w:jc w:val="center"/>
              <w:rPr>
                <w:rFonts w:ascii="GHEA Grapalat" w:hAnsi="GHEA Grapalat"/>
                <w:b/>
                <w:sz w:val="24"/>
                <w:szCs w:val="24"/>
                <w:lang w:val="hy-AM"/>
              </w:rPr>
            </w:pPr>
            <w:r w:rsidRPr="009B441F">
              <w:rPr>
                <w:rFonts w:ascii="GHEA Grapalat" w:hAnsi="GHEA Grapalat"/>
                <w:b/>
                <w:sz w:val="24"/>
                <w:szCs w:val="24"/>
                <w:lang w:val="hy-AM"/>
              </w:rPr>
              <w:lastRenderedPageBreak/>
              <w:t>Չի ընդունվել:</w:t>
            </w:r>
          </w:p>
          <w:p w:rsidR="00DB6BDF" w:rsidRPr="0022730C" w:rsidRDefault="00DB6BDF" w:rsidP="00C53BBB">
            <w:pPr>
              <w:spacing w:line="276" w:lineRule="auto"/>
              <w:ind w:firstLine="339"/>
              <w:jc w:val="both"/>
              <w:rPr>
                <w:rFonts w:ascii="GHEA Grapalat" w:hAnsi="GHEA Grapalat"/>
                <w:sz w:val="24"/>
                <w:szCs w:val="24"/>
                <w:lang w:val="hy-AM"/>
              </w:rPr>
            </w:pPr>
            <w:r w:rsidRPr="009B441F">
              <w:rPr>
                <w:rFonts w:ascii="GHEA Grapalat" w:hAnsi="GHEA Grapalat"/>
                <w:sz w:val="24"/>
                <w:szCs w:val="24"/>
                <w:lang w:val="hy-AM"/>
              </w:rPr>
              <w:t>Արդարադատության նախարարության քրեակատարողական ծառայության</w:t>
            </w:r>
            <w:r w:rsidRPr="0022730C">
              <w:rPr>
                <w:rFonts w:ascii="GHEA Grapalat" w:hAnsi="GHEA Grapalat"/>
                <w:sz w:val="24"/>
                <w:szCs w:val="24"/>
                <w:lang w:val="hy-AM"/>
              </w:rPr>
              <w:t xml:space="preserve"> մասով դրույթները նախագիծ են ներառվել քաղաքացիների դիմումների հիման վրա։ Առաջարկն </w:t>
            </w:r>
            <w:r w:rsidRPr="0022730C">
              <w:rPr>
                <w:rFonts w:ascii="GHEA Grapalat" w:hAnsi="GHEA Grapalat"/>
                <w:sz w:val="24"/>
                <w:szCs w:val="24"/>
                <w:lang w:val="hy-AM"/>
              </w:rPr>
              <w:lastRenderedPageBreak/>
              <w:t>ընդունվել է նաև համապատասխան մարմինի կողմից։</w:t>
            </w:r>
          </w:p>
          <w:p w:rsidR="00DB6BDF" w:rsidRPr="0022730C" w:rsidRDefault="00DB6BDF" w:rsidP="00C53BBB">
            <w:pPr>
              <w:spacing w:line="276" w:lineRule="auto"/>
              <w:ind w:firstLine="339"/>
              <w:jc w:val="both"/>
              <w:rPr>
                <w:rFonts w:ascii="GHEA Grapalat" w:hAnsi="GHEA Grapalat"/>
                <w:sz w:val="24"/>
                <w:szCs w:val="24"/>
                <w:lang w:val="hy-AM"/>
              </w:rPr>
            </w:pPr>
            <w:r w:rsidRPr="0022730C">
              <w:rPr>
                <w:rFonts w:ascii="GHEA Grapalat" w:hAnsi="GHEA Grapalat"/>
                <w:sz w:val="24"/>
                <w:szCs w:val="24"/>
                <w:lang w:val="hy-AM"/>
              </w:rPr>
              <w:t xml:space="preserve">Այս դեպքում հարկ է նկատի ունենալ, որ </w:t>
            </w:r>
            <w:r w:rsidRPr="007878A5">
              <w:rPr>
                <w:rFonts w:ascii="GHEA Grapalat" w:hAnsi="GHEA Grapalat"/>
                <w:sz w:val="24"/>
                <w:szCs w:val="24"/>
                <w:lang w:val="hy-AM"/>
              </w:rPr>
              <w:t>քրեակատարողական ծառայության աշխատակցի</w:t>
            </w:r>
            <w:r w:rsidRPr="0022730C">
              <w:rPr>
                <w:rFonts w:ascii="GHEA Grapalat" w:hAnsi="GHEA Grapalat"/>
                <w:sz w:val="24"/>
                <w:szCs w:val="24"/>
                <w:lang w:val="hy-AM"/>
              </w:rPr>
              <w:t xml:space="preserve"> մոտ անհուսալի վարկերը կարող են առաջացած լինել մինչև զինծառայող դառնալը։ </w:t>
            </w:r>
          </w:p>
          <w:p w:rsidR="00DB6BDF" w:rsidRPr="0022730C" w:rsidRDefault="00DB6BDF" w:rsidP="00C53BBB">
            <w:pPr>
              <w:spacing w:line="276" w:lineRule="auto"/>
              <w:ind w:firstLine="339"/>
              <w:jc w:val="both"/>
              <w:rPr>
                <w:rFonts w:ascii="GHEA Grapalat" w:hAnsi="GHEA Grapalat"/>
                <w:sz w:val="24"/>
                <w:szCs w:val="24"/>
                <w:lang w:val="hy-AM"/>
              </w:rPr>
            </w:pPr>
            <w:r w:rsidRPr="0022730C">
              <w:rPr>
                <w:rFonts w:ascii="GHEA Grapalat" w:hAnsi="GHEA Grapalat"/>
                <w:sz w:val="24"/>
                <w:szCs w:val="24"/>
                <w:lang w:val="hy-AM"/>
              </w:rPr>
              <w:t xml:space="preserve">Բացի այդ, </w:t>
            </w:r>
            <w:r>
              <w:rPr>
                <w:rFonts w:ascii="GHEA Grapalat" w:hAnsi="GHEA Grapalat"/>
                <w:sz w:val="24"/>
                <w:szCs w:val="24"/>
                <w:lang w:val="hy-AM"/>
              </w:rPr>
              <w:t xml:space="preserve">ուժային կառույցների </w:t>
            </w:r>
            <w:r w:rsidRPr="0022730C">
              <w:rPr>
                <w:rFonts w:ascii="GHEA Grapalat" w:hAnsi="GHEA Grapalat"/>
                <w:sz w:val="24"/>
                <w:szCs w:val="24"/>
                <w:lang w:val="hy-AM"/>
              </w:rPr>
              <w:t xml:space="preserve">շարքային, ենթասպայական և կրտսեր սպայական կազմի </w:t>
            </w:r>
            <w:r w:rsidRPr="007878A5">
              <w:rPr>
                <w:rFonts w:ascii="GHEA Grapalat" w:hAnsi="GHEA Grapalat"/>
                <w:sz w:val="24"/>
                <w:szCs w:val="24"/>
                <w:lang w:val="hy-AM"/>
              </w:rPr>
              <w:t>ծառայո</w:t>
            </w:r>
            <w:r>
              <w:rPr>
                <w:rFonts w:ascii="GHEA Grapalat" w:hAnsi="GHEA Grapalat"/>
                <w:sz w:val="24"/>
                <w:szCs w:val="24"/>
                <w:lang w:val="hy-AM"/>
              </w:rPr>
              <w:t xml:space="preserve">ղների </w:t>
            </w:r>
            <w:r w:rsidRPr="0022730C">
              <w:rPr>
                <w:rFonts w:ascii="GHEA Grapalat" w:hAnsi="GHEA Grapalat"/>
                <w:sz w:val="24"/>
                <w:szCs w:val="24"/>
                <w:lang w:val="hy-AM"/>
              </w:rPr>
              <w:t xml:space="preserve">աշխատավարձերը </w:t>
            </w:r>
            <w:r>
              <w:rPr>
                <w:rFonts w:ascii="GHEA Grapalat" w:hAnsi="GHEA Grapalat"/>
                <w:sz w:val="24"/>
                <w:szCs w:val="24"/>
                <w:lang w:val="hy-AM"/>
              </w:rPr>
              <w:t xml:space="preserve">կարող են և բավարար չլինել նախորդիվ կուտակված վարկային պարտավորությունները կատարելու համար։ </w:t>
            </w:r>
          </w:p>
          <w:p w:rsidR="00DB6BDF" w:rsidRPr="0022730C" w:rsidRDefault="00DB6BDF" w:rsidP="00C53BBB">
            <w:pPr>
              <w:spacing w:after="160" w:line="276" w:lineRule="auto"/>
              <w:ind w:firstLine="339"/>
              <w:jc w:val="both"/>
              <w:rPr>
                <w:rFonts w:ascii="GHEA Grapalat" w:eastAsia="Times New Roman" w:hAnsi="GHEA Grapalat" w:cs="Times New Roman"/>
                <w:sz w:val="24"/>
                <w:szCs w:val="24"/>
                <w:lang w:val="hy-AM" w:eastAsia="ru-RU"/>
              </w:rPr>
            </w:pPr>
            <w:r w:rsidRPr="0022730C">
              <w:rPr>
                <w:rFonts w:ascii="GHEA Grapalat" w:hAnsi="GHEA Grapalat"/>
                <w:sz w:val="24"/>
                <w:szCs w:val="24"/>
                <w:lang w:val="hy-AM"/>
              </w:rPr>
              <w:t xml:space="preserve">Հարցը քննարկելիս հարկ է նկատի ունենալ, որ  </w:t>
            </w:r>
            <w:r w:rsidRPr="0022730C">
              <w:rPr>
                <w:rFonts w:ascii="GHEA Grapalat" w:eastAsia="Times New Roman" w:hAnsi="GHEA Grapalat" w:cs="Times New Roman"/>
                <w:sz w:val="24"/>
                <w:szCs w:val="24"/>
                <w:lang w:val="hy-AM" w:eastAsia="ru-RU"/>
              </w:rPr>
              <w:t>Կենտրոնական բանկի տրամադրած՝  01.10.2024թ.-ի դրությամբ անհուսալի վարկերի գծով վիճակագրական տվ</w:t>
            </w:r>
            <w:r>
              <w:rPr>
                <w:rFonts w:ascii="GHEA Grapalat" w:eastAsia="Times New Roman" w:hAnsi="GHEA Grapalat" w:cs="Times New Roman"/>
                <w:sz w:val="24"/>
                <w:szCs w:val="24"/>
                <w:lang w:val="hy-AM" w:eastAsia="ru-RU"/>
              </w:rPr>
              <w:t>յալները վերաբերել են բոլոր ֆիզիկական անձ</w:t>
            </w:r>
            <w:r w:rsidRPr="0022730C">
              <w:rPr>
                <w:rFonts w:ascii="GHEA Grapalat" w:eastAsia="Times New Roman" w:hAnsi="GHEA Grapalat" w:cs="Times New Roman"/>
                <w:sz w:val="24"/>
                <w:szCs w:val="24"/>
                <w:lang w:val="hy-AM" w:eastAsia="ru-RU"/>
              </w:rPr>
              <w:t>ա</w:t>
            </w:r>
            <w:r>
              <w:rPr>
                <w:rFonts w:ascii="GHEA Grapalat" w:eastAsia="Times New Roman" w:hAnsi="GHEA Grapalat" w:cs="Times New Roman"/>
                <w:sz w:val="24"/>
                <w:szCs w:val="24"/>
                <w:lang w:val="hy-AM" w:eastAsia="ru-RU"/>
              </w:rPr>
              <w:t>ն</w:t>
            </w:r>
            <w:r w:rsidRPr="0022730C">
              <w:rPr>
                <w:rFonts w:ascii="GHEA Grapalat" w:eastAsia="Times New Roman" w:hAnsi="GHEA Grapalat" w:cs="Times New Roman"/>
                <w:sz w:val="24"/>
                <w:szCs w:val="24"/>
                <w:lang w:val="hy-AM" w:eastAsia="ru-RU"/>
              </w:rPr>
              <w:t xml:space="preserve">ց, այդ թվում՝ </w:t>
            </w:r>
            <w:r w:rsidRPr="007878A5">
              <w:rPr>
                <w:rFonts w:ascii="GHEA Grapalat" w:eastAsia="Times New Roman" w:hAnsi="GHEA Grapalat" w:cs="Times New Roman"/>
                <w:sz w:val="24"/>
                <w:szCs w:val="24"/>
                <w:lang w:val="hy-AM" w:eastAsia="ru-RU"/>
              </w:rPr>
              <w:t>քրեակատարողական ծառայողներին</w:t>
            </w:r>
            <w:r w:rsidRPr="0022730C">
              <w:rPr>
                <w:rFonts w:ascii="GHEA Grapalat" w:eastAsia="Times New Roman" w:hAnsi="GHEA Grapalat" w:cs="Times New Roman"/>
                <w:sz w:val="24"/>
                <w:szCs w:val="24"/>
                <w:lang w:val="hy-AM" w:eastAsia="ru-RU"/>
              </w:rPr>
              <w:t>։</w:t>
            </w:r>
          </w:p>
          <w:p w:rsidR="00DB6BDF" w:rsidRPr="0022730C" w:rsidRDefault="00DB6BDF" w:rsidP="00C53BBB">
            <w:pPr>
              <w:spacing w:after="160" w:line="276" w:lineRule="auto"/>
              <w:ind w:firstLine="339"/>
              <w:jc w:val="both"/>
              <w:rPr>
                <w:rFonts w:ascii="GHEA Grapalat" w:hAnsi="GHEA Grapalat"/>
                <w:sz w:val="24"/>
                <w:szCs w:val="24"/>
                <w:lang w:val="hy-AM"/>
              </w:rPr>
            </w:pPr>
            <w:r w:rsidRPr="0022730C">
              <w:rPr>
                <w:rFonts w:ascii="GHEA Grapalat" w:hAnsi="GHEA Grapalat"/>
                <w:sz w:val="24"/>
                <w:szCs w:val="24"/>
                <w:lang w:val="hy-AM"/>
              </w:rPr>
              <w:t xml:space="preserve">Այս դեպքում նախարարությունն առաջնորդվել է Կառավարության ծրագրի 1.3-րդ բաժնի («Պաշտպանության ոլորտ. զինված </w:t>
            </w:r>
            <w:r w:rsidRPr="0022730C">
              <w:rPr>
                <w:rFonts w:ascii="GHEA Grapalat" w:hAnsi="GHEA Grapalat"/>
                <w:sz w:val="24"/>
                <w:szCs w:val="24"/>
                <w:lang w:val="hy-AM"/>
              </w:rPr>
              <w:lastRenderedPageBreak/>
              <w:t>ուժերի բարեփոխումներ») հետևյալ դրույթով՝ «Կառավարության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w:t>
            </w:r>
          </w:p>
          <w:p w:rsidR="00DB6BDF" w:rsidRPr="007878A5" w:rsidRDefault="00DB6BDF" w:rsidP="00C53BBB">
            <w:pPr>
              <w:spacing w:line="276" w:lineRule="auto"/>
              <w:jc w:val="both"/>
              <w:rPr>
                <w:rFonts w:ascii="GHEA Grapalat" w:hAnsi="GHEA Grapalat"/>
                <w:b/>
                <w:sz w:val="24"/>
                <w:szCs w:val="24"/>
                <w:lang w:val="hy-AM"/>
              </w:rPr>
            </w:pPr>
            <w:r w:rsidRPr="007878A5">
              <w:rPr>
                <w:rFonts w:ascii="GHEA Grapalat" w:hAnsi="GHEA Grapalat"/>
                <w:sz w:val="24"/>
                <w:szCs w:val="24"/>
                <w:lang w:val="hy-AM"/>
              </w:rPr>
              <w:t>Ինչ վերաբերում է գնահատականին, ապա այն հնարավոր չէ տալ, քանի որ զիզնծառայողների վերաբերյալ տեղեկատվությունը սահմանափակ է և առկա տվյալները կիրառելի չեն այդպիսի գնահատ</w:t>
            </w:r>
            <w:r>
              <w:rPr>
                <w:rFonts w:ascii="GHEA Grapalat" w:hAnsi="GHEA Grapalat"/>
                <w:sz w:val="24"/>
                <w:szCs w:val="24"/>
                <w:lang w:val="hy-AM"/>
              </w:rPr>
              <w:t>ա</w:t>
            </w:r>
            <w:r w:rsidRPr="007878A5">
              <w:rPr>
                <w:rFonts w:ascii="GHEA Grapalat" w:hAnsi="GHEA Grapalat"/>
                <w:sz w:val="24"/>
                <w:szCs w:val="24"/>
                <w:lang w:val="hy-AM"/>
              </w:rPr>
              <w:t>կանների համար։</w:t>
            </w:r>
          </w:p>
        </w:tc>
      </w:tr>
      <w:tr w:rsidR="00DB6BDF" w:rsidRPr="00A3557B" w:rsidTr="00C53BBB">
        <w:trPr>
          <w:jc w:val="center"/>
        </w:trPr>
        <w:tc>
          <w:tcPr>
            <w:tcW w:w="9209" w:type="dxa"/>
          </w:tcPr>
          <w:p w:rsidR="00DB6BDF" w:rsidRPr="007878A5" w:rsidRDefault="00DB6BDF" w:rsidP="00C53BBB">
            <w:pPr>
              <w:tabs>
                <w:tab w:val="left" w:pos="851"/>
              </w:tabs>
              <w:suppressAutoHyphens/>
              <w:spacing w:line="276" w:lineRule="auto"/>
              <w:jc w:val="both"/>
              <w:rPr>
                <w:rFonts w:ascii="GHEA Grapalat" w:hAnsi="GHEA Grapalat" w:cs="Times New Roman"/>
                <w:sz w:val="24"/>
                <w:szCs w:val="24"/>
                <w:lang w:val="hy-AM"/>
              </w:rPr>
            </w:pPr>
            <w:r w:rsidRPr="007878A5">
              <w:rPr>
                <w:rFonts w:ascii="GHEA Grapalat" w:hAnsi="GHEA Grapalat" w:cs="Sylfaen"/>
                <w:b/>
                <w:sz w:val="24"/>
                <w:szCs w:val="24"/>
                <w:lang w:val="hy-AM"/>
              </w:rPr>
              <w:lastRenderedPageBreak/>
              <w:t>4.</w:t>
            </w:r>
            <w:r w:rsidRPr="007878A5">
              <w:rPr>
                <w:rFonts w:ascii="GHEA Grapalat" w:hAnsi="GHEA Grapalat" w:cs="Times New Roman"/>
                <w:sz w:val="24"/>
                <w:szCs w:val="24"/>
                <w:lang w:val="hy-AM"/>
              </w:rPr>
              <w:t xml:space="preserve"> Նախագծի հիմնավորմամբ նշվում է, որ միջոցառման իրականացման ժամանակահատվածում բացահայտվել են դեպքեր (512 անձ), երբ տեխնիկական վրիպակների արդյունքում շահառուների վարկային պարտավորությունների մարման համար համապատասխան վարկատուներին փոխանցվել են ավել գումարներ: </w:t>
            </w:r>
          </w:p>
          <w:p w:rsidR="00DB6BDF" w:rsidRPr="009B441F" w:rsidRDefault="00DB6BDF" w:rsidP="00C53BBB">
            <w:pPr>
              <w:spacing w:line="276" w:lineRule="auto"/>
              <w:ind w:firstLine="570"/>
              <w:jc w:val="both"/>
              <w:rPr>
                <w:rFonts w:ascii="GHEA Grapalat" w:hAnsi="GHEA Grapalat" w:cs="Times New Roman"/>
                <w:sz w:val="24"/>
                <w:szCs w:val="24"/>
                <w:lang w:val="hy-AM"/>
              </w:rPr>
            </w:pPr>
            <w:r w:rsidRPr="009B441F">
              <w:rPr>
                <w:rFonts w:ascii="GHEA Grapalat" w:hAnsi="GHEA Grapalat" w:cs="Times New Roman"/>
                <w:sz w:val="24"/>
                <w:szCs w:val="24"/>
                <w:lang w:val="hy-AM"/>
              </w:rPr>
              <w:t xml:space="preserve">Հաշվի առնելով, որ նշված վրիպակները շահառուի վարքագծի արդյունք չեն, առաջարկվում է Նախագծի 5-րդ կետով սահմանել, որ տեղեկատվական բազաների միջև ինքնաշխատ եղանակով տվյալների փոխանակման ընթացքում ի հայտ եկած տեխնիկական վրիպակների արդյունքում շահառուի վարկային պարտավորության (պարտավորությունների) մարմանն ուղղված աջակցության ավել վճարված գումարները ՀՀ տարածքում գործող և լուծարման գործընթացում </w:t>
            </w:r>
            <w:r w:rsidRPr="009B441F">
              <w:rPr>
                <w:rFonts w:ascii="GHEA Grapalat" w:hAnsi="GHEA Grapalat" w:cs="Times New Roman"/>
                <w:sz w:val="24"/>
                <w:szCs w:val="24"/>
                <w:lang w:val="hy-AM"/>
              </w:rPr>
              <w:lastRenderedPageBreak/>
              <w:t>գտնվող առևտրային բանկերի կամ վարկային կազմակերպությունների կողմից պետական բյուջե վերադարձման ենթակա չեն:</w:t>
            </w:r>
          </w:p>
          <w:p w:rsidR="00DB6BDF" w:rsidRPr="009B441F" w:rsidRDefault="00DB6BDF" w:rsidP="00C53BBB">
            <w:pPr>
              <w:spacing w:line="276" w:lineRule="auto"/>
              <w:ind w:firstLine="570"/>
              <w:jc w:val="both"/>
              <w:rPr>
                <w:rFonts w:ascii="GHEA Grapalat" w:hAnsi="GHEA Grapalat" w:cs="Times New Roman"/>
                <w:sz w:val="24"/>
                <w:szCs w:val="24"/>
                <w:lang w:val="hy-AM"/>
              </w:rPr>
            </w:pPr>
            <w:r w:rsidRPr="009B441F">
              <w:rPr>
                <w:rFonts w:ascii="GHEA Grapalat" w:hAnsi="GHEA Grapalat" w:cs="Times New Roman"/>
                <w:sz w:val="24"/>
                <w:szCs w:val="24"/>
                <w:lang w:val="hy-AM"/>
              </w:rPr>
              <w:t>Վերոգրյալի առնչությամբ հայտնում ենք հետևյալը. «Հայաստանի Հանրապետության բյուջետային համակարգի մասին» ՀՀ օրենքի 8-րդ հոդվածով սահմանվում են բյուջետային համակարգի հիմքում դրվող սկզբունքները: Նույն հոդվածի 7-րդ մասով սահմանվում է բյուջետային միջոցների օգտագործման արդյունավետության սկզբունքը, համաձայն որի՝ բյուջեների կազմման և կատարման ժամանակ պետք է ելնել նախատեսված արդյունքի բյուջետային միջոցների նվազագույն ծավալի օգտագործմամբ կամ բյուջեով նախատեսված միջոցների ծավալով լավագույն արդյունքի հասնելու անհրաժեշտությունից:</w:t>
            </w:r>
          </w:p>
          <w:p w:rsidR="00DB6BDF" w:rsidRPr="009B441F" w:rsidRDefault="00DB6BDF" w:rsidP="00C53BBB">
            <w:pPr>
              <w:spacing w:line="276" w:lineRule="auto"/>
              <w:ind w:firstLine="570"/>
              <w:jc w:val="both"/>
              <w:rPr>
                <w:rFonts w:ascii="GHEA Grapalat" w:hAnsi="GHEA Grapalat" w:cs="Times New Roman"/>
                <w:sz w:val="24"/>
                <w:szCs w:val="24"/>
                <w:lang w:val="hy-AM"/>
              </w:rPr>
            </w:pPr>
            <w:r w:rsidRPr="009B441F">
              <w:rPr>
                <w:rFonts w:ascii="GHEA Grapalat" w:hAnsi="GHEA Grapalat" w:cs="Times New Roman"/>
                <w:sz w:val="24"/>
                <w:szCs w:val="24"/>
                <w:lang w:val="hy-AM"/>
              </w:rPr>
              <w:t>Նախագծում վարկատուներին ավել վճարված գումարները պետական բյուջե չվերադարձնելու վերաբերյալ դրույթ ներառելը հակասում է վերոնշյալ սկզբունքին՝ չբացահայտված պատասխանատուների և չախտորոշված հանգամանքների պայմաններում հանգեցնելով պետական բյուջեից միջոցների անարդյունավետ օգտագործման և չլուծելով Որոշման արդյունքում օժանդակություն ստացող շահառուների խմբի համար որևէ լրացուցիչ խնդիր:</w:t>
            </w:r>
          </w:p>
          <w:p w:rsidR="00DB6BDF" w:rsidRPr="009B441F" w:rsidRDefault="00DB6BDF" w:rsidP="00C53BBB">
            <w:pPr>
              <w:spacing w:line="276" w:lineRule="auto"/>
              <w:ind w:firstLine="570"/>
              <w:jc w:val="both"/>
              <w:rPr>
                <w:rFonts w:ascii="GHEA Grapalat" w:hAnsi="GHEA Grapalat" w:cs="Sylfaen"/>
                <w:b/>
                <w:sz w:val="24"/>
                <w:szCs w:val="24"/>
                <w:lang w:val="hy-AM"/>
              </w:rPr>
            </w:pPr>
            <w:r w:rsidRPr="009B441F">
              <w:rPr>
                <w:rFonts w:ascii="GHEA Grapalat" w:hAnsi="GHEA Grapalat" w:cs="Times New Roman"/>
                <w:sz w:val="24"/>
                <w:szCs w:val="24"/>
                <w:lang w:val="hy-AM"/>
              </w:rPr>
              <w:t>Ելնելով վերոշարադրյալից՝ առաջարկում ենք հանել Նախագծի 5-րդ կետը և ձեռնարկել միջոցներ՝ վարկատուներին ավել վճարված գումարները պետական բյուջե վերադարձնելու ուղղությամբ:</w:t>
            </w:r>
          </w:p>
        </w:tc>
        <w:tc>
          <w:tcPr>
            <w:tcW w:w="4638" w:type="dxa"/>
            <w:gridSpan w:val="2"/>
          </w:tcPr>
          <w:p w:rsidR="005F4544" w:rsidRDefault="005F4544" w:rsidP="005F4544">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5F4544" w:rsidRDefault="005F4544" w:rsidP="005F4544">
            <w:pPr>
              <w:spacing w:line="276" w:lineRule="auto"/>
              <w:ind w:firstLine="131"/>
              <w:jc w:val="both"/>
              <w:rPr>
                <w:rFonts w:ascii="GHEA Grapalat" w:hAnsi="GHEA Grapalat"/>
                <w:sz w:val="24"/>
                <w:szCs w:val="24"/>
                <w:lang w:val="hy-AM"/>
              </w:rPr>
            </w:pPr>
            <w:r>
              <w:rPr>
                <w:rFonts w:ascii="GHEA Grapalat" w:hAnsi="GHEA Grapalat"/>
                <w:sz w:val="24"/>
                <w:szCs w:val="24"/>
                <w:lang w:val="hy-AM"/>
              </w:rPr>
              <w:t>Ինչպես նշված է հիմնավորման մեջ,</w:t>
            </w:r>
            <w:r>
              <w:rPr>
                <w:rFonts w:ascii="GHEA Grapalat" w:hAnsi="GHEA Grapalat"/>
                <w:b/>
                <w:sz w:val="24"/>
                <w:szCs w:val="24"/>
                <w:lang w:val="hy-AM"/>
              </w:rPr>
              <w:t xml:space="preserve"> </w:t>
            </w:r>
            <w:r>
              <w:rPr>
                <w:rFonts w:ascii="GHEA Grapalat" w:hAnsi="GHEA Grapalat"/>
                <w:sz w:val="24"/>
                <w:szCs w:val="24"/>
                <w:lang w:val="hy-AM"/>
              </w:rPr>
              <w:t xml:space="preserve">խնդիրն առաջացել այն պատճառով, որ վարկային բյուրոն տրամադրել էր տվյալներ միայն մինչև 1 մլն դրամ (այդ թվում՝ հանրագումարով) անհուսալի վարկերի մասով (անկախ 1 մլն դրամից ավելի անհուսալի վարկ ունենալու հանգամանքից), մինչդեռ շահառուն պետք է ունենար միայն անհուսալի վարկեր։ Միջոցառման իրականացման </w:t>
            </w:r>
            <w:r>
              <w:rPr>
                <w:rFonts w:ascii="GHEA Grapalat" w:hAnsi="GHEA Grapalat"/>
                <w:sz w:val="24"/>
                <w:szCs w:val="24"/>
                <w:lang w:val="hy-AM"/>
              </w:rPr>
              <w:lastRenderedPageBreak/>
              <w:t>պայմանները հստակեցվել են մայիս ամսին և արտացոլվել են Կառավարության 29.05.2025 թվականի N 686-L որոշման մեջ։  Ավել հատկացումներն առաջացել են փետրվար և մարտ ամիսներին ներկայացված դիմումների հիման վրա, համապատասխանաբար, 2025 թվականի մարտ և ապրիլ ամիսների վճարման ցուցակներով կատարված վճարումների հիմքով։</w:t>
            </w:r>
          </w:p>
          <w:p w:rsidR="00DB6BDF" w:rsidRPr="007878A5" w:rsidRDefault="005F4544" w:rsidP="001E7624">
            <w:pPr>
              <w:spacing w:line="276" w:lineRule="auto"/>
              <w:jc w:val="both"/>
              <w:rPr>
                <w:rFonts w:ascii="GHEA Grapalat" w:hAnsi="GHEA Grapalat"/>
                <w:b/>
                <w:sz w:val="24"/>
                <w:szCs w:val="24"/>
                <w:lang w:val="hy-AM"/>
              </w:rPr>
            </w:pPr>
            <w:r>
              <w:rPr>
                <w:rFonts w:ascii="GHEA Grapalat" w:eastAsia="Times New Roman" w:hAnsi="GHEA Grapalat" w:cs="Sylfaen"/>
                <w:sz w:val="24"/>
                <w:szCs w:val="24"/>
                <w:lang w:val="hy-AM" w:eastAsia="ru-RU"/>
              </w:rPr>
              <w:t xml:space="preserve">Նախագծով առաջարկվում է, որ մինչև սույն </w:t>
            </w:r>
            <w:r>
              <w:rPr>
                <w:rFonts w:ascii="GHEA Grapalat" w:hAnsi="GHEA Grapalat"/>
                <w:sz w:val="24"/>
                <w:szCs w:val="24"/>
                <w:lang w:val="hy-AM"/>
              </w:rPr>
              <w:t>որոշումն</w:t>
            </w:r>
            <w:r>
              <w:rPr>
                <w:rFonts w:ascii="GHEA Grapalat" w:eastAsia="Times New Roman" w:hAnsi="GHEA Grapalat" w:cs="Sylfaen"/>
                <w:sz w:val="24"/>
                <w:szCs w:val="24"/>
                <w:lang w:val="hy-AM" w:eastAsia="ru-RU"/>
              </w:rPr>
              <w:t xml:space="preserve"> ուժի մեջ մտնելը տեղեկատվական բազաների միջև ինքնաշխատ եղանակով տվյալների փոխանակման ընթացքում ի հայտ եկած տեխնիկական վրիպակների արդյուն-քում շահառուի վարկային պարտավորությունների </w:t>
            </w:r>
            <w:r>
              <w:rPr>
                <w:rFonts w:ascii="GHEA Grapalat" w:hAnsi="GHEA Grapalat"/>
                <w:sz w:val="24"/>
                <w:szCs w:val="24"/>
                <w:lang w:val="hy-AM"/>
              </w:rPr>
              <w:t>մարմանն</w:t>
            </w:r>
            <w:r>
              <w:rPr>
                <w:rFonts w:ascii="GHEA Grapalat" w:eastAsia="Times New Roman" w:hAnsi="GHEA Grapalat" w:cs="Sylfaen"/>
                <w:sz w:val="24"/>
                <w:szCs w:val="24"/>
                <w:lang w:val="hy-AM" w:eastAsia="ru-RU"/>
              </w:rPr>
              <w:t xml:space="preserve"> ուղղված աջակցության ավել վճարված գումարները վարկատուների կողմից պետական բյուջե վերադարձման ենթակա չեն: </w:t>
            </w:r>
            <w:r>
              <w:rPr>
                <w:rFonts w:ascii="GHEA Grapalat" w:hAnsi="GHEA Grapalat"/>
                <w:sz w:val="24"/>
                <w:szCs w:val="24"/>
                <w:lang w:val="hy-AM"/>
              </w:rPr>
              <w:t xml:space="preserve">Ստեղծված իրավիճակը քննարկելիս հարկ է նկատի ունենալ, որ այն շահառուի կամ վարկատուի վարքագծի արդյունք չէ։ Ընդ դրում, միջոցները ծախսվել են միջոցառման </w:t>
            </w:r>
            <w:r>
              <w:rPr>
                <w:rFonts w:ascii="GHEA Grapalat" w:hAnsi="GHEA Grapalat"/>
                <w:sz w:val="24"/>
                <w:szCs w:val="24"/>
                <w:lang w:val="hy-AM"/>
              </w:rPr>
              <w:lastRenderedPageBreak/>
              <w:t>նպատակին համահունչ՝ ուղղվել են անձանց վարկերի մարմանը։ Բացի այդ, վարկատուները կատարված հատկացումների հաշվառմամբ կատարել են վարկերի մարումներ, հնարավոր է՝ նաև շահառուների անհուսալի վարկերի գծով կուտակված տույժերի, տուգանքների և վարկի սպասարկման հետ կապված ժամկետանց այլ վճարների 80%-ի չափով ներում։ Ավել վճարված աջակցության գումարների վերադարձը նշանակում է այս ամբողջ գործընթացի վերանայում։ Առանձին դեպքերում նոր դիմումների  հիման վրա անձինք դարձել են կամ կարող են դառնալ միջոցառման շահառուներ։ Ուստի հաշվառմամբ հատկացված միջոցների վերադարձը պետական բյուջե նպատակահարմար չէ։</w:t>
            </w:r>
          </w:p>
        </w:tc>
      </w:tr>
      <w:tr w:rsidR="00DB6BDF" w:rsidRPr="000A4449" w:rsidTr="00C53BBB">
        <w:trPr>
          <w:jc w:val="center"/>
        </w:trPr>
        <w:tc>
          <w:tcPr>
            <w:tcW w:w="9209" w:type="dxa"/>
          </w:tcPr>
          <w:p w:rsidR="00DB6BDF" w:rsidRPr="007878A5" w:rsidRDefault="00DB6BDF" w:rsidP="00C53BBB">
            <w:pPr>
              <w:suppressAutoHyphens/>
              <w:spacing w:line="276" w:lineRule="auto"/>
              <w:jc w:val="both"/>
              <w:rPr>
                <w:rFonts w:ascii="GHEA Grapalat" w:hAnsi="GHEA Grapalat" w:cs="Times New Roman"/>
                <w:sz w:val="24"/>
                <w:szCs w:val="24"/>
                <w:lang w:val="hy-AM"/>
              </w:rPr>
            </w:pPr>
            <w:r w:rsidRPr="007878A5">
              <w:rPr>
                <w:rFonts w:ascii="GHEA Grapalat" w:hAnsi="GHEA Grapalat" w:cs="Sylfaen"/>
                <w:b/>
                <w:sz w:val="24"/>
                <w:szCs w:val="24"/>
                <w:lang w:val="hy-AM"/>
              </w:rPr>
              <w:lastRenderedPageBreak/>
              <w:t>5.</w:t>
            </w:r>
            <w:r w:rsidRPr="007878A5">
              <w:rPr>
                <w:rFonts w:ascii="GHEA Grapalat" w:hAnsi="GHEA Grapalat" w:cs="Times New Roman"/>
                <w:sz w:val="24"/>
                <w:szCs w:val="24"/>
                <w:lang w:val="hy-AM"/>
              </w:rPr>
              <w:t xml:space="preserve"> Նախագծի հիմնավորմամբ ամրագրված է, որ վերջինիս ընդունման դեպքում ««Նորք» սոցիալական ծառայությունների տեխնոլոգիական և իրազեկման կենտրոն» հիմնադրամի կողմից համապատասխան տեղեկատվական համակարգում փոփոխությունների մշակման ու ներդրման ծախսերը կատարվելու են ՀՀ բարձր տեխնոլոգիական արդյունաբերության նախարարությանը (այսուհետ՝ ՀՀ ԲՏԱՆ) 1235 ծրագրի 31001 միջոցառմամբ  հատկացված գումարի շրջանակներում:</w:t>
            </w:r>
          </w:p>
          <w:p w:rsidR="00DB6BDF" w:rsidRPr="007878A5" w:rsidRDefault="00DB6BDF" w:rsidP="00C53BBB">
            <w:pPr>
              <w:spacing w:line="276" w:lineRule="auto"/>
              <w:ind w:firstLine="570"/>
              <w:jc w:val="both"/>
              <w:rPr>
                <w:rFonts w:ascii="GHEA Grapalat" w:hAnsi="GHEA Grapalat" w:cs="Times New Roman"/>
                <w:sz w:val="24"/>
                <w:szCs w:val="24"/>
                <w:lang w:val="hy-AM"/>
              </w:rPr>
            </w:pPr>
            <w:r w:rsidRPr="007878A5">
              <w:rPr>
                <w:rFonts w:ascii="GHEA Grapalat" w:hAnsi="GHEA Grapalat" w:cs="Times New Roman"/>
                <w:sz w:val="24"/>
                <w:szCs w:val="24"/>
                <w:lang w:val="hy-AM"/>
              </w:rPr>
              <w:lastRenderedPageBreak/>
              <w:t>Հայտնում ենք, որ վերոգրյալի կապակցությամբ կարևորվում է ՀՀ ԲՏԱ նախարարության կարծիքը:</w:t>
            </w:r>
          </w:p>
          <w:p w:rsidR="00DB6BDF" w:rsidRPr="007878A5" w:rsidRDefault="00DB6BDF" w:rsidP="00C53BBB">
            <w:pPr>
              <w:tabs>
                <w:tab w:val="left" w:pos="851"/>
              </w:tabs>
              <w:suppressAutoHyphens/>
              <w:spacing w:line="276" w:lineRule="auto"/>
              <w:jc w:val="both"/>
              <w:rPr>
                <w:rFonts w:ascii="GHEA Grapalat" w:hAnsi="GHEA Grapalat" w:cs="Sylfaen"/>
                <w:b/>
                <w:sz w:val="24"/>
                <w:szCs w:val="24"/>
                <w:lang w:val="hy-AM"/>
              </w:rPr>
            </w:pPr>
          </w:p>
        </w:tc>
        <w:tc>
          <w:tcPr>
            <w:tcW w:w="4638" w:type="dxa"/>
            <w:gridSpan w:val="2"/>
          </w:tcPr>
          <w:p w:rsidR="00DB6BDF" w:rsidRPr="009B441F" w:rsidRDefault="00DB6BDF" w:rsidP="00C53BBB">
            <w:pPr>
              <w:spacing w:line="276" w:lineRule="auto"/>
              <w:ind w:left="339"/>
              <w:jc w:val="center"/>
              <w:rPr>
                <w:rFonts w:ascii="GHEA Grapalat" w:hAnsi="GHEA Grapalat"/>
                <w:b/>
                <w:sz w:val="24"/>
                <w:szCs w:val="24"/>
                <w:lang w:val="hy-AM"/>
              </w:rPr>
            </w:pPr>
            <w:r w:rsidRPr="009B441F">
              <w:rPr>
                <w:rFonts w:ascii="GHEA Grapalat" w:hAnsi="GHEA Grapalat"/>
                <w:b/>
                <w:sz w:val="24"/>
                <w:szCs w:val="24"/>
                <w:lang w:val="hy-AM"/>
              </w:rPr>
              <w:lastRenderedPageBreak/>
              <w:t>Ընդունվել է ի գիտութ</w:t>
            </w:r>
            <w:r>
              <w:rPr>
                <w:rFonts w:ascii="GHEA Grapalat" w:hAnsi="GHEA Grapalat"/>
                <w:b/>
                <w:sz w:val="24"/>
                <w:szCs w:val="24"/>
                <w:lang w:val="hy-AM"/>
              </w:rPr>
              <w:t>յ</w:t>
            </w:r>
            <w:r w:rsidRPr="009B441F">
              <w:rPr>
                <w:rFonts w:ascii="GHEA Grapalat" w:hAnsi="GHEA Grapalat"/>
                <w:b/>
                <w:sz w:val="24"/>
                <w:szCs w:val="24"/>
                <w:lang w:val="hy-AM"/>
              </w:rPr>
              <w:t>ուն:</w:t>
            </w:r>
          </w:p>
          <w:p w:rsidR="00DB6BDF" w:rsidRPr="007878A5" w:rsidRDefault="00DB6BDF" w:rsidP="00C53BBB">
            <w:pPr>
              <w:spacing w:line="276" w:lineRule="auto"/>
              <w:ind w:right="4" w:firstLine="567"/>
              <w:jc w:val="both"/>
              <w:rPr>
                <w:rFonts w:ascii="GHEA Grapalat" w:hAnsi="GHEA Grapalat"/>
                <w:b/>
                <w:sz w:val="24"/>
                <w:szCs w:val="24"/>
                <w:lang w:val="hy-AM"/>
              </w:rPr>
            </w:pPr>
            <w:r w:rsidRPr="007878A5">
              <w:rPr>
                <w:rFonts w:ascii="GHEA Grapalat" w:hAnsi="GHEA Grapalat"/>
                <w:sz w:val="24"/>
                <w:szCs w:val="24"/>
                <w:lang w:val="hy-AM"/>
              </w:rPr>
              <w:t xml:space="preserve"> «Նորք» սոցիալական ծառայությունների տեխնոլոգիական և իրազեկման կենտրոն» հիմնադրամի կողմից համապատասխան տեղեկատվական համակարգում փոփոխությունների մշակման ու </w:t>
            </w:r>
            <w:r w:rsidRPr="007878A5">
              <w:rPr>
                <w:rFonts w:ascii="GHEA Grapalat" w:hAnsi="GHEA Grapalat"/>
                <w:sz w:val="24"/>
                <w:szCs w:val="24"/>
                <w:lang w:val="hy-AM"/>
              </w:rPr>
              <w:lastRenderedPageBreak/>
              <w:t>ներդրման ծախսերը կատարվելու են արդեն իսկ հատկացված միջոցների հաշվին:</w:t>
            </w:r>
          </w:p>
        </w:tc>
      </w:tr>
      <w:tr w:rsidR="00312B45" w:rsidRPr="00312B45" w:rsidTr="00C53BBB">
        <w:trPr>
          <w:jc w:val="center"/>
        </w:trPr>
        <w:tc>
          <w:tcPr>
            <w:tcW w:w="9209" w:type="dxa"/>
          </w:tcPr>
          <w:p w:rsidR="00312B45" w:rsidRPr="00060AC1" w:rsidRDefault="00060AC1" w:rsidP="00C53BBB">
            <w:pPr>
              <w:suppressAutoHyphens/>
              <w:spacing w:line="276" w:lineRule="auto"/>
              <w:jc w:val="both"/>
              <w:rPr>
                <w:rFonts w:ascii="GHEA Grapalat" w:hAnsi="GHEA Grapalat" w:cs="Sylfaen"/>
                <w:b/>
                <w:sz w:val="24"/>
                <w:szCs w:val="24"/>
                <w:lang w:val="hy-AM"/>
              </w:rPr>
            </w:pPr>
            <w:r w:rsidRPr="00060AC1">
              <w:rPr>
                <w:rFonts w:ascii="GHEA Grapalat" w:hAnsi="GHEA Grapalat" w:cs="Sylfaen"/>
                <w:b/>
                <w:sz w:val="24"/>
                <w:szCs w:val="24"/>
                <w:lang w:val="hy-AM"/>
              </w:rPr>
              <w:lastRenderedPageBreak/>
              <w:t xml:space="preserve">       7.</w:t>
            </w:r>
            <w:r w:rsidRPr="00666933">
              <w:rPr>
                <w:rFonts w:ascii="GHEA Grapalat" w:hAnsi="GHEA Grapalat"/>
                <w:b/>
                <w:bCs/>
                <w:sz w:val="24"/>
                <w:szCs w:val="24"/>
                <w:shd w:val="clear" w:color="auto" w:fill="FFFFFF"/>
                <w:lang w:val="hy-AM"/>
              </w:rPr>
              <w:t xml:space="preserve"> Վարչապետի աշխատակազմի սոցիալական հարցերի </w:t>
            </w:r>
            <w:r>
              <w:rPr>
                <w:rFonts w:ascii="GHEA Grapalat" w:hAnsi="GHEA Grapalat"/>
                <w:b/>
                <w:bCs/>
                <w:sz w:val="24"/>
                <w:szCs w:val="24"/>
                <w:shd w:val="clear" w:color="auto" w:fill="FFFFFF"/>
                <w:lang w:val="hy-AM"/>
              </w:rPr>
              <w:t>վարչությու</w:t>
            </w:r>
            <w:r w:rsidRPr="00666933">
              <w:rPr>
                <w:rFonts w:ascii="GHEA Grapalat" w:hAnsi="GHEA Grapalat"/>
                <w:b/>
                <w:bCs/>
                <w:sz w:val="24"/>
                <w:szCs w:val="24"/>
                <w:shd w:val="clear" w:color="auto" w:fill="FFFFFF"/>
                <w:lang w:val="hy-AM"/>
              </w:rPr>
              <w:t>ն</w:t>
            </w:r>
          </w:p>
        </w:tc>
        <w:tc>
          <w:tcPr>
            <w:tcW w:w="4638" w:type="dxa"/>
            <w:gridSpan w:val="2"/>
          </w:tcPr>
          <w:p w:rsidR="00294941" w:rsidRPr="007878A5" w:rsidRDefault="00294941" w:rsidP="00294941">
            <w:pPr>
              <w:spacing w:line="276" w:lineRule="auto"/>
              <w:ind w:left="339"/>
              <w:jc w:val="center"/>
              <w:rPr>
                <w:rFonts w:ascii="GHEA Grapalat" w:hAnsi="GHEA Grapalat"/>
                <w:b/>
                <w:sz w:val="24"/>
                <w:szCs w:val="24"/>
              </w:rPr>
            </w:pPr>
            <w:r w:rsidRPr="007878A5">
              <w:rPr>
                <w:rFonts w:ascii="GHEA Grapalat" w:hAnsi="GHEA Grapalat"/>
                <w:b/>
                <w:sz w:val="24"/>
                <w:szCs w:val="24"/>
              </w:rPr>
              <w:t>2</w:t>
            </w:r>
            <w:r>
              <w:rPr>
                <w:rFonts w:ascii="GHEA Grapalat" w:hAnsi="GHEA Grapalat"/>
                <w:b/>
                <w:sz w:val="24"/>
                <w:szCs w:val="24"/>
              </w:rPr>
              <w:t>2</w:t>
            </w:r>
            <w:r w:rsidRPr="007878A5">
              <w:rPr>
                <w:rFonts w:ascii="GHEA Grapalat" w:hAnsi="GHEA Grapalat"/>
                <w:b/>
                <w:sz w:val="24"/>
                <w:szCs w:val="24"/>
              </w:rPr>
              <w:t>.1</w:t>
            </w:r>
            <w:r>
              <w:rPr>
                <w:rFonts w:ascii="GHEA Grapalat" w:hAnsi="GHEA Grapalat"/>
                <w:b/>
                <w:sz w:val="24"/>
                <w:szCs w:val="24"/>
              </w:rPr>
              <w:t>2</w:t>
            </w:r>
            <w:r w:rsidRPr="007878A5">
              <w:rPr>
                <w:rFonts w:ascii="GHEA Grapalat" w:hAnsi="GHEA Grapalat"/>
                <w:b/>
                <w:sz w:val="24"/>
                <w:szCs w:val="24"/>
              </w:rPr>
              <w:t>.2025</w:t>
            </w:r>
          </w:p>
          <w:p w:rsidR="00312B45" w:rsidRPr="009B441F" w:rsidRDefault="00294941" w:rsidP="00294941">
            <w:pPr>
              <w:spacing w:line="276" w:lineRule="auto"/>
              <w:ind w:left="339"/>
              <w:jc w:val="center"/>
              <w:rPr>
                <w:rFonts w:ascii="GHEA Grapalat" w:hAnsi="GHEA Grapalat"/>
                <w:b/>
                <w:sz w:val="24"/>
                <w:szCs w:val="24"/>
                <w:lang w:val="hy-AM"/>
              </w:rPr>
            </w:pPr>
            <w:r w:rsidRPr="007878A5">
              <w:rPr>
                <w:rFonts w:ascii="GHEA Grapalat" w:hAnsi="GHEA Grapalat"/>
                <w:b/>
                <w:sz w:val="24"/>
                <w:szCs w:val="24"/>
              </w:rPr>
              <w:t>N 0</w:t>
            </w:r>
            <w:r>
              <w:rPr>
                <w:rFonts w:ascii="GHEA Grapalat" w:hAnsi="GHEA Grapalat"/>
                <w:b/>
                <w:sz w:val="24"/>
                <w:szCs w:val="24"/>
              </w:rPr>
              <w:t>2/11.4</w:t>
            </w:r>
            <w:r w:rsidRPr="007878A5">
              <w:rPr>
                <w:rFonts w:ascii="GHEA Grapalat" w:hAnsi="GHEA Grapalat"/>
                <w:b/>
                <w:sz w:val="24"/>
                <w:szCs w:val="24"/>
              </w:rPr>
              <w:t>/</w:t>
            </w:r>
            <w:r>
              <w:rPr>
                <w:rFonts w:ascii="GHEA Grapalat" w:hAnsi="GHEA Grapalat"/>
                <w:b/>
                <w:sz w:val="24"/>
                <w:szCs w:val="24"/>
              </w:rPr>
              <w:t>41473</w:t>
            </w:r>
            <w:r w:rsidRPr="007878A5">
              <w:rPr>
                <w:rFonts w:ascii="GHEA Grapalat" w:hAnsi="GHEA Grapalat"/>
                <w:b/>
                <w:sz w:val="24"/>
                <w:szCs w:val="24"/>
              </w:rPr>
              <w:t>-2025</w:t>
            </w:r>
          </w:p>
        </w:tc>
      </w:tr>
      <w:tr w:rsidR="009215D2" w:rsidRPr="00312B45" w:rsidTr="00C53BBB">
        <w:trPr>
          <w:jc w:val="center"/>
        </w:trPr>
        <w:tc>
          <w:tcPr>
            <w:tcW w:w="9209" w:type="dxa"/>
          </w:tcPr>
          <w:p w:rsidR="009215D2" w:rsidRPr="00060AC1" w:rsidRDefault="00F31158" w:rsidP="00A96386">
            <w:pPr>
              <w:spacing w:line="276" w:lineRule="auto"/>
              <w:jc w:val="both"/>
              <w:rPr>
                <w:rFonts w:ascii="GHEA Grapalat" w:hAnsi="GHEA Grapalat" w:cs="Sylfaen"/>
                <w:b/>
                <w:sz w:val="24"/>
                <w:szCs w:val="24"/>
                <w:lang w:val="hy-AM"/>
              </w:rPr>
            </w:pPr>
            <w:r w:rsidRPr="00F31158">
              <w:rPr>
                <w:rFonts w:ascii="GHEA Grapalat" w:hAnsi="GHEA Grapalat"/>
                <w:sz w:val="24"/>
                <w:szCs w:val="24"/>
                <w:lang w:val="hy-AM"/>
              </w:rPr>
              <w:t>«Հայաստանի Հանրապետության կառավարության 2024 թվականի դեկտեմբերի 12-ի N 1990-Լ որոշման մեջ փոփոխություններ և լրացումներ կատարելու մասին» Կառավարության որոշման նախագծի վերաբերյալ</w:t>
            </w:r>
            <w:r w:rsidRPr="00E61AAA">
              <w:rPr>
                <w:rFonts w:ascii="GHEA Grapalat" w:hAnsi="GHEA Grapalat"/>
                <w:sz w:val="24"/>
                <w:szCs w:val="24"/>
                <w:lang w:val="hy-AM"/>
              </w:rPr>
              <w:t xml:space="preserve"> </w:t>
            </w:r>
            <w:r w:rsidRPr="00F31158">
              <w:rPr>
                <w:rFonts w:ascii="GHEA Grapalat" w:hAnsi="GHEA Grapalat"/>
                <w:sz w:val="24"/>
                <w:szCs w:val="24"/>
                <w:lang w:val="hy-AM"/>
              </w:rPr>
              <w:t>առկա են հետևյալ դիտարկումները</w:t>
            </w:r>
          </w:p>
        </w:tc>
        <w:tc>
          <w:tcPr>
            <w:tcW w:w="4638" w:type="dxa"/>
            <w:gridSpan w:val="2"/>
          </w:tcPr>
          <w:p w:rsidR="009215D2" w:rsidRPr="00F31158" w:rsidRDefault="009215D2" w:rsidP="00294941">
            <w:pPr>
              <w:spacing w:line="276" w:lineRule="auto"/>
              <w:ind w:left="339"/>
              <w:jc w:val="center"/>
              <w:rPr>
                <w:rFonts w:ascii="GHEA Grapalat" w:hAnsi="GHEA Grapalat"/>
                <w:b/>
                <w:sz w:val="24"/>
                <w:szCs w:val="24"/>
                <w:lang w:val="hy-AM"/>
              </w:rPr>
            </w:pPr>
          </w:p>
        </w:tc>
      </w:tr>
      <w:tr w:rsidR="00E61AAA" w:rsidRPr="000A4449" w:rsidTr="00C53BBB">
        <w:trPr>
          <w:jc w:val="center"/>
        </w:trPr>
        <w:tc>
          <w:tcPr>
            <w:tcW w:w="9209" w:type="dxa"/>
          </w:tcPr>
          <w:p w:rsidR="005117AD" w:rsidRPr="005117AD" w:rsidRDefault="0057251F" w:rsidP="00A96386">
            <w:pPr>
              <w:numPr>
                <w:ilvl w:val="0"/>
                <w:numId w:val="35"/>
              </w:numPr>
              <w:spacing w:line="276" w:lineRule="auto"/>
              <w:ind w:left="0" w:right="13" w:firstLine="540"/>
              <w:contextualSpacing/>
              <w:jc w:val="both"/>
              <w:rPr>
                <w:rFonts w:ascii="GHEA Grapalat" w:hAnsi="GHEA Grapalat"/>
                <w:sz w:val="24"/>
                <w:szCs w:val="24"/>
                <w:lang w:val="hy-AM"/>
              </w:rPr>
            </w:pPr>
            <w:r w:rsidRPr="00FE3E1A">
              <w:rPr>
                <w:rFonts w:ascii="GHEA Grapalat" w:hAnsi="GHEA Grapalat"/>
                <w:sz w:val="24"/>
                <w:szCs w:val="24"/>
                <w:lang w:val="hy-AM"/>
              </w:rPr>
              <w:t xml:space="preserve"> </w:t>
            </w:r>
            <w:r w:rsidR="005117AD" w:rsidRPr="005117AD">
              <w:rPr>
                <w:rFonts w:ascii="GHEA Grapalat" w:hAnsi="GHEA Grapalat"/>
                <w:sz w:val="24"/>
                <w:szCs w:val="24"/>
                <w:lang w:val="hy-AM"/>
              </w:rPr>
              <w:t xml:space="preserve">անհրաժեշտ է քննարկել 2-րդ կետի 1-ին ենթակետի ա. պարբերության նպատակահարմարությունը, քանի որ փոփոխության արդյունքում ստացվում է, որ անձը շահառու է ճանաչվում միջոցառման շահառու ճանաչվելու համար </w:t>
            </w:r>
            <w:r w:rsidR="005117AD" w:rsidRPr="005117AD">
              <w:rPr>
                <w:rFonts w:ascii="GHEA Grapalat" w:hAnsi="GHEA Grapalat"/>
                <w:b/>
                <w:sz w:val="24"/>
                <w:szCs w:val="24"/>
                <w:lang w:val="hy-AM"/>
              </w:rPr>
              <w:t>հրապարակած</w:t>
            </w:r>
            <w:r w:rsidR="005117AD" w:rsidRPr="005117AD">
              <w:rPr>
                <w:rFonts w:ascii="GHEA Grapalat" w:hAnsi="GHEA Grapalat"/>
                <w:sz w:val="24"/>
                <w:szCs w:val="24"/>
                <w:lang w:val="hy-AM"/>
              </w:rPr>
              <w:t xml:space="preserve"> կարգով դիմում ներկայացնելու դեպքում, ինչն անհասկանալի է:</w:t>
            </w:r>
          </w:p>
          <w:p w:rsidR="00E61AAA" w:rsidRPr="005117AD" w:rsidRDefault="00E61AAA" w:rsidP="00A96386">
            <w:pPr>
              <w:spacing w:line="276" w:lineRule="auto"/>
              <w:ind w:right="13" w:firstLine="540"/>
              <w:jc w:val="both"/>
              <w:rPr>
                <w:rFonts w:ascii="GHEA Grapalat" w:hAnsi="GHEA Grapalat"/>
                <w:sz w:val="24"/>
                <w:szCs w:val="24"/>
                <w:lang w:val="hy-AM"/>
              </w:rPr>
            </w:pPr>
          </w:p>
        </w:tc>
        <w:tc>
          <w:tcPr>
            <w:tcW w:w="4638" w:type="dxa"/>
            <w:gridSpan w:val="2"/>
          </w:tcPr>
          <w:p w:rsidR="005D322C" w:rsidRDefault="005D322C" w:rsidP="00F26CED">
            <w:pPr>
              <w:spacing w:line="276" w:lineRule="auto"/>
              <w:ind w:firstLine="339"/>
              <w:jc w:val="both"/>
              <w:rPr>
                <w:rFonts w:ascii="GHEA Grapalat" w:hAnsi="GHEA Grapalat"/>
                <w:b/>
                <w:sz w:val="24"/>
                <w:szCs w:val="24"/>
                <w:lang w:val="hy-AM"/>
              </w:rPr>
            </w:pPr>
            <w:r w:rsidRPr="00D30D87">
              <w:rPr>
                <w:rFonts w:ascii="GHEA Grapalat" w:hAnsi="GHEA Grapalat"/>
                <w:b/>
                <w:sz w:val="24"/>
                <w:szCs w:val="24"/>
                <w:lang w:val="hy-AM"/>
              </w:rPr>
              <w:t>Ընդունվել է ի գիտություն:</w:t>
            </w:r>
          </w:p>
          <w:p w:rsidR="000D2999" w:rsidRDefault="003E0C29" w:rsidP="00F26CED">
            <w:pPr>
              <w:spacing w:line="276" w:lineRule="auto"/>
              <w:ind w:firstLine="339"/>
              <w:jc w:val="both"/>
              <w:rPr>
                <w:rFonts w:ascii="GHEA Grapalat" w:hAnsi="GHEA Grapalat"/>
                <w:sz w:val="24"/>
                <w:szCs w:val="24"/>
                <w:lang w:val="hy-AM"/>
              </w:rPr>
            </w:pPr>
            <w:r w:rsidRPr="005B6C98">
              <w:rPr>
                <w:rFonts w:ascii="GHEA Grapalat" w:hAnsi="GHEA Grapalat"/>
                <w:sz w:val="24"/>
                <w:szCs w:val="24"/>
                <w:lang w:val="hy-AM"/>
              </w:rPr>
              <w:t>Նախագծի N 1 հավելվածի 2-րդ  կետի 1-ին ենթակետո</w:t>
            </w:r>
            <w:r w:rsidR="00962C96">
              <w:rPr>
                <w:rFonts w:ascii="GHEA Grapalat" w:hAnsi="GHEA Grapalat"/>
                <w:sz w:val="24"/>
                <w:szCs w:val="24"/>
                <w:lang w:val="hy-AM"/>
              </w:rPr>
              <w:t xml:space="preserve">վ առաջարկվում է </w:t>
            </w:r>
            <w:r w:rsidR="000D2999">
              <w:rPr>
                <w:rFonts w:ascii="GHEA Grapalat" w:hAnsi="GHEA Grapalat"/>
                <w:sz w:val="24"/>
                <w:szCs w:val="24"/>
                <w:lang w:val="hy-AM"/>
              </w:rPr>
              <w:t>(տ</w:t>
            </w:r>
            <w:r w:rsidR="000D2999" w:rsidRPr="005B6C98">
              <w:rPr>
                <w:rFonts w:ascii="GHEA Grapalat" w:hAnsi="GHEA Grapalat"/>
                <w:sz w:val="24"/>
                <w:szCs w:val="24"/>
                <w:lang w:val="hy-AM"/>
              </w:rPr>
              <w:t>ես՝ Կենտրոնական բանկի առաջարկությունը</w:t>
            </w:r>
            <w:r w:rsidR="000D2999">
              <w:rPr>
                <w:rFonts w:ascii="GHEA Grapalat" w:hAnsi="GHEA Grapalat"/>
                <w:sz w:val="24"/>
                <w:szCs w:val="24"/>
                <w:lang w:val="hy-AM"/>
              </w:rPr>
              <w:t xml:space="preserve">) </w:t>
            </w:r>
            <w:r w:rsidRPr="00F26CED">
              <w:rPr>
                <w:rFonts w:ascii="GHEA Grapalat" w:hAnsi="GHEA Grapalat"/>
                <w:sz w:val="24"/>
                <w:szCs w:val="24"/>
                <w:lang w:val="hy-AM"/>
              </w:rPr>
              <w:t>«</w:t>
            </w:r>
            <w:r w:rsidRPr="005B6C98">
              <w:rPr>
                <w:rFonts w:ascii="GHEA Grapalat" w:hAnsi="GHEA Grapalat"/>
                <w:sz w:val="24"/>
                <w:szCs w:val="24"/>
                <w:lang w:val="hy-AM"/>
              </w:rPr>
              <w:t>սահմանված</w:t>
            </w:r>
            <w:r w:rsidRPr="00F26CED">
              <w:rPr>
                <w:rFonts w:ascii="GHEA Grapalat" w:hAnsi="GHEA Grapalat"/>
                <w:sz w:val="24"/>
                <w:szCs w:val="24"/>
                <w:lang w:val="hy-AM"/>
              </w:rPr>
              <w:t>»</w:t>
            </w:r>
            <w:r w:rsidRPr="005B6C98">
              <w:rPr>
                <w:rFonts w:ascii="GHEA Grapalat" w:hAnsi="GHEA Grapalat"/>
                <w:sz w:val="24"/>
                <w:szCs w:val="24"/>
                <w:lang w:val="hy-AM"/>
              </w:rPr>
              <w:t xml:space="preserve"> բառը </w:t>
            </w:r>
            <w:r w:rsidR="00DA1776" w:rsidRPr="005B6C98">
              <w:rPr>
                <w:rFonts w:ascii="GHEA Grapalat" w:hAnsi="GHEA Grapalat"/>
                <w:sz w:val="24"/>
                <w:szCs w:val="24"/>
                <w:lang w:val="hy-AM"/>
              </w:rPr>
              <w:t xml:space="preserve">փոխարինել </w:t>
            </w:r>
            <w:r w:rsidR="00DA1776" w:rsidRPr="00F26CED">
              <w:rPr>
                <w:rFonts w:ascii="GHEA Grapalat" w:hAnsi="GHEA Grapalat"/>
                <w:sz w:val="24"/>
                <w:szCs w:val="24"/>
                <w:lang w:val="hy-AM"/>
              </w:rPr>
              <w:t xml:space="preserve"> </w:t>
            </w:r>
            <w:r w:rsidRPr="00F26CED">
              <w:rPr>
                <w:rFonts w:ascii="GHEA Grapalat" w:hAnsi="GHEA Grapalat"/>
                <w:sz w:val="24"/>
                <w:szCs w:val="24"/>
                <w:lang w:val="hy-AM"/>
              </w:rPr>
              <w:t>«</w:t>
            </w:r>
            <w:r w:rsidRPr="005B6C98">
              <w:rPr>
                <w:rFonts w:ascii="GHEA Grapalat" w:hAnsi="GHEA Grapalat"/>
                <w:sz w:val="24"/>
                <w:szCs w:val="24"/>
                <w:lang w:val="hy-AM"/>
              </w:rPr>
              <w:t>հրապարակված</w:t>
            </w:r>
            <w:r w:rsidRPr="00F26CED">
              <w:rPr>
                <w:rFonts w:ascii="GHEA Grapalat" w:hAnsi="GHEA Grapalat"/>
                <w:sz w:val="24"/>
                <w:szCs w:val="24"/>
                <w:lang w:val="hy-AM"/>
              </w:rPr>
              <w:t>»</w:t>
            </w:r>
            <w:r w:rsidR="00F26CED" w:rsidRPr="005B6C98">
              <w:rPr>
                <w:rFonts w:ascii="GHEA Grapalat" w:hAnsi="GHEA Grapalat"/>
                <w:sz w:val="24"/>
                <w:szCs w:val="24"/>
                <w:lang w:val="hy-AM"/>
              </w:rPr>
              <w:t xml:space="preserve"> բառով</w:t>
            </w:r>
            <w:r w:rsidR="00DA1776" w:rsidRPr="005B6C98">
              <w:rPr>
                <w:rFonts w:ascii="GHEA Grapalat" w:hAnsi="GHEA Grapalat"/>
                <w:sz w:val="24"/>
                <w:szCs w:val="24"/>
                <w:lang w:val="hy-AM"/>
              </w:rPr>
              <w:t>, որը վերաբերում է՝ Կենտրոնական բանկի կողմից հրապարակած արտարժույթին և ոչ թե շահառու</w:t>
            </w:r>
            <w:r w:rsidR="003A4552" w:rsidRPr="005B6C98">
              <w:rPr>
                <w:rFonts w:ascii="GHEA Grapalat" w:hAnsi="GHEA Grapalat"/>
                <w:sz w:val="24"/>
                <w:szCs w:val="24"/>
                <w:lang w:val="hy-AM"/>
              </w:rPr>
              <w:t xml:space="preserve"> ճ</w:t>
            </w:r>
            <w:r w:rsidR="00DA1776" w:rsidRPr="005B6C98">
              <w:rPr>
                <w:rFonts w:ascii="GHEA Grapalat" w:hAnsi="GHEA Grapalat"/>
                <w:sz w:val="24"/>
                <w:szCs w:val="24"/>
                <w:lang w:val="hy-AM"/>
              </w:rPr>
              <w:t>անաչվելուն:</w:t>
            </w:r>
            <w:r w:rsidR="000D2999">
              <w:rPr>
                <w:rFonts w:ascii="GHEA Grapalat" w:hAnsi="GHEA Grapalat"/>
                <w:sz w:val="24"/>
                <w:szCs w:val="24"/>
                <w:lang w:val="hy-AM"/>
              </w:rPr>
              <w:t xml:space="preserve"> </w:t>
            </w:r>
            <w:r w:rsidR="00DA1776" w:rsidRPr="005B6C98">
              <w:rPr>
                <w:rFonts w:ascii="GHEA Grapalat" w:hAnsi="GHEA Grapalat"/>
                <w:sz w:val="24"/>
                <w:szCs w:val="24"/>
                <w:lang w:val="hy-AM"/>
              </w:rPr>
              <w:t xml:space="preserve"> </w:t>
            </w:r>
            <w:r w:rsidR="00962C96">
              <w:rPr>
                <w:rFonts w:ascii="GHEA Grapalat" w:hAnsi="GHEA Grapalat"/>
                <w:sz w:val="24"/>
                <w:szCs w:val="24"/>
                <w:lang w:val="hy-AM"/>
              </w:rPr>
              <w:t xml:space="preserve">Առաջարկությունն ընդունվելու դեպքում ստացվում է՝ </w:t>
            </w:r>
          </w:p>
          <w:p w:rsidR="000D2999" w:rsidRPr="000D2999" w:rsidRDefault="000D2999" w:rsidP="000D2999">
            <w:pPr>
              <w:shd w:val="clear" w:color="auto" w:fill="FFFFFF"/>
              <w:ind w:firstLine="375"/>
              <w:jc w:val="both"/>
              <w:rPr>
                <w:rFonts w:ascii="GHEA Grapalat" w:eastAsia="Times New Roman" w:hAnsi="GHEA Grapalat" w:cs="Arial"/>
                <w:color w:val="333333"/>
                <w:sz w:val="24"/>
                <w:szCs w:val="24"/>
                <w:lang w:val="hy-AM"/>
              </w:rPr>
            </w:pPr>
            <w:r>
              <w:rPr>
                <w:rFonts w:ascii="GHEA Grapalat" w:hAnsi="GHEA Grapalat"/>
                <w:sz w:val="24"/>
                <w:szCs w:val="24"/>
                <w:lang w:val="hy-AM"/>
              </w:rPr>
              <w:t>«</w:t>
            </w:r>
            <w:r w:rsidRPr="000D2999">
              <w:rPr>
                <w:rFonts w:ascii="GHEA Grapalat" w:eastAsia="Times New Roman" w:hAnsi="GHEA Grapalat" w:cs="Arial"/>
                <w:color w:val="333333"/>
                <w:sz w:val="24"/>
                <w:szCs w:val="24"/>
                <w:lang w:val="hy-AM"/>
              </w:rPr>
              <w:t>3)</w:t>
            </w:r>
            <w:r w:rsidRPr="000D2999">
              <w:rPr>
                <w:rFonts w:ascii="Calibri" w:eastAsia="Times New Roman" w:hAnsi="Calibri" w:cs="Calibri"/>
                <w:color w:val="333333"/>
                <w:sz w:val="24"/>
                <w:szCs w:val="24"/>
                <w:lang w:val="hy-AM"/>
              </w:rPr>
              <w:t> </w:t>
            </w:r>
            <w:r w:rsidRPr="000D2999">
              <w:rPr>
                <w:rFonts w:ascii="GHEA Grapalat" w:eastAsia="Times New Roman" w:hAnsi="GHEA Grapalat" w:cs="Arial"/>
                <w:b/>
                <w:bCs/>
                <w:color w:val="333333"/>
                <w:sz w:val="24"/>
                <w:szCs w:val="24"/>
                <w:lang w:val="hy-AM"/>
              </w:rPr>
              <w:t>շահառու՝</w:t>
            </w:r>
            <w:r w:rsidRPr="000D2999">
              <w:rPr>
                <w:rFonts w:ascii="Calibri" w:eastAsia="Times New Roman" w:hAnsi="Calibri" w:cs="Calibri"/>
                <w:color w:val="333333"/>
                <w:sz w:val="24"/>
                <w:szCs w:val="24"/>
                <w:lang w:val="hy-AM"/>
              </w:rPr>
              <w:t> </w:t>
            </w:r>
            <w:r w:rsidRPr="000D2999">
              <w:rPr>
                <w:rFonts w:ascii="GHEA Grapalat" w:eastAsia="Times New Roman" w:hAnsi="GHEA Grapalat" w:cs="GHEA Grapalat"/>
                <w:color w:val="333333"/>
                <w:sz w:val="24"/>
                <w:szCs w:val="24"/>
                <w:lang w:val="hy-AM"/>
              </w:rPr>
              <w:t>Հայաստանի</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Հանրապետության</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քաղաքացի</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Հայաստանի</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Հանրապետության</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երկքաղաքացի</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հանդիսացող</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կամ</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Հայաստանի</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Հանրապետությունում</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ժամանակավոր</w:t>
            </w:r>
            <w:r w:rsidRPr="000D2999">
              <w:rPr>
                <w:rFonts w:ascii="GHEA Grapalat" w:eastAsia="Times New Roman" w:hAnsi="GHEA Grapalat" w:cs="Arial"/>
                <w:color w:val="333333"/>
                <w:sz w:val="24"/>
                <w:szCs w:val="24"/>
                <w:lang w:val="hy-AM"/>
              </w:rPr>
              <w:t xml:space="preserve"> </w:t>
            </w:r>
            <w:r w:rsidRPr="000D2999">
              <w:rPr>
                <w:rFonts w:ascii="GHEA Grapalat" w:eastAsia="Times New Roman" w:hAnsi="GHEA Grapalat" w:cs="GHEA Grapalat"/>
                <w:color w:val="333333"/>
                <w:sz w:val="24"/>
                <w:szCs w:val="24"/>
                <w:lang w:val="hy-AM"/>
              </w:rPr>
              <w:t>պաշտ</w:t>
            </w:r>
            <w:r w:rsidRPr="000D2999">
              <w:rPr>
                <w:rFonts w:ascii="GHEA Grapalat" w:eastAsia="Times New Roman" w:hAnsi="GHEA Grapalat" w:cs="Arial"/>
                <w:color w:val="333333"/>
                <w:sz w:val="24"/>
                <w:szCs w:val="24"/>
                <w:lang w:val="hy-AM"/>
              </w:rPr>
              <w:t>պանություն ստացած անձի կարգավիճակ ունեցող աշխատող, որը՝</w:t>
            </w:r>
          </w:p>
          <w:p w:rsidR="000D2999" w:rsidRDefault="000D2999" w:rsidP="00F26CED">
            <w:pPr>
              <w:spacing w:line="276" w:lineRule="auto"/>
              <w:ind w:firstLine="339"/>
              <w:jc w:val="both"/>
              <w:rPr>
                <w:rFonts w:ascii="GHEA Grapalat" w:hAnsi="GHEA Grapalat"/>
                <w:sz w:val="24"/>
                <w:szCs w:val="24"/>
                <w:lang w:val="hy-AM"/>
              </w:rPr>
            </w:pPr>
            <w:r>
              <w:rPr>
                <w:rFonts w:ascii="GHEA Grapalat" w:hAnsi="GHEA Grapalat"/>
                <w:sz w:val="24"/>
                <w:szCs w:val="24"/>
                <w:lang w:val="hy-AM"/>
              </w:rPr>
              <w:lastRenderedPageBreak/>
              <w:t>....</w:t>
            </w:r>
          </w:p>
          <w:p w:rsidR="003E0C29" w:rsidRPr="000D2999" w:rsidRDefault="000D2999" w:rsidP="000D2999">
            <w:pPr>
              <w:shd w:val="clear" w:color="auto" w:fill="FFFFFF"/>
              <w:ind w:firstLine="375"/>
              <w:jc w:val="both"/>
              <w:rPr>
                <w:rFonts w:ascii="GHEA Grapalat" w:hAnsi="GHEA Grapalat"/>
                <w:sz w:val="24"/>
                <w:szCs w:val="24"/>
                <w:lang w:val="hy-AM"/>
              </w:rPr>
            </w:pPr>
            <w:r w:rsidRPr="000D2999">
              <w:rPr>
                <w:rFonts w:ascii="GHEA Grapalat" w:eastAsia="Times New Roman" w:hAnsi="GHEA Grapalat" w:cs="Arial"/>
                <w:color w:val="333333"/>
                <w:sz w:val="24"/>
                <w:szCs w:val="24"/>
                <w:lang w:val="hy-AM"/>
              </w:rPr>
              <w:t xml:space="preserve">բ. Հայաստանի Հանրապետության տարածքում գործող և լուծարման գործընթացում գտնվող առևտրային բանկ(եր)ում կամ վարկային կազմակերպություն(ներ)ում ունի միայն անհուսալի վարկ(եր), որի (որոնց) մայր գումարը (անհուսալի վարկերի մայր գումարների հանրագումարը) դիմելու օրվա դրությամբ չի գերազանցում 1,000,000 ՀՀ դրամը (համարժեք արտարժույթը՝ հաշվարկված դիմելու օրվա դրությամբ Կենտրոնական բանկի  </w:t>
            </w:r>
            <w:r w:rsidRPr="000D2999">
              <w:rPr>
                <w:rFonts w:ascii="GHEA Grapalat" w:eastAsia="Times New Roman" w:hAnsi="GHEA Grapalat" w:cs="Arial"/>
                <w:b/>
                <w:color w:val="333333"/>
                <w:sz w:val="24"/>
                <w:szCs w:val="24"/>
                <w:lang w:val="hy-AM"/>
              </w:rPr>
              <w:t>հրապարակած</w:t>
            </w:r>
            <w:r w:rsidRPr="000D2999">
              <w:rPr>
                <w:rFonts w:ascii="GHEA Grapalat" w:eastAsia="Times New Roman" w:hAnsi="GHEA Grapalat" w:cs="Arial"/>
                <w:color w:val="333333"/>
                <w:sz w:val="24"/>
                <w:szCs w:val="24"/>
                <w:lang w:val="hy-AM"/>
              </w:rPr>
              <w:t xml:space="preserve"> փոխարժեքով),</w:t>
            </w:r>
            <w:r>
              <w:rPr>
                <w:rFonts w:ascii="Cambria Math" w:eastAsia="Times New Roman" w:hAnsi="Cambria Math" w:cs="Arial"/>
                <w:color w:val="333333"/>
                <w:sz w:val="24"/>
                <w:szCs w:val="24"/>
                <w:lang w:val="hy-AM"/>
              </w:rPr>
              <w:t>․․․</w:t>
            </w:r>
            <w:r>
              <w:rPr>
                <w:rFonts w:ascii="GHEA Grapalat" w:hAnsi="GHEA Grapalat"/>
                <w:sz w:val="24"/>
                <w:szCs w:val="24"/>
                <w:lang w:val="hy-AM"/>
              </w:rPr>
              <w:t>»։</w:t>
            </w:r>
          </w:p>
        </w:tc>
      </w:tr>
      <w:tr w:rsidR="005117AD" w:rsidRPr="000A4449" w:rsidTr="00C53BBB">
        <w:trPr>
          <w:jc w:val="center"/>
        </w:trPr>
        <w:tc>
          <w:tcPr>
            <w:tcW w:w="9209" w:type="dxa"/>
          </w:tcPr>
          <w:p w:rsidR="005117AD" w:rsidRPr="005117AD" w:rsidRDefault="005117AD" w:rsidP="00FE3E1A">
            <w:pPr>
              <w:numPr>
                <w:ilvl w:val="0"/>
                <w:numId w:val="35"/>
              </w:numPr>
              <w:spacing w:line="276" w:lineRule="auto"/>
              <w:ind w:left="0" w:right="13" w:firstLine="540"/>
              <w:contextualSpacing/>
              <w:jc w:val="both"/>
              <w:rPr>
                <w:rFonts w:ascii="GHEA Grapalat" w:hAnsi="GHEA Grapalat"/>
                <w:sz w:val="24"/>
                <w:szCs w:val="24"/>
                <w:lang w:val="hy-AM"/>
              </w:rPr>
            </w:pPr>
            <w:r w:rsidRPr="005117AD">
              <w:rPr>
                <w:rFonts w:ascii="GHEA Grapalat" w:hAnsi="GHEA Grapalat"/>
                <w:sz w:val="24"/>
                <w:szCs w:val="24"/>
                <w:lang w:val="hy-AM"/>
              </w:rPr>
              <w:lastRenderedPageBreak/>
              <w:t>Առաջարկվում է միջոցառման շրջանակում աջակցությունը տրամադրել առավելագույնը 24 անգամ՝ գործող 24 ամսվա փոխարեն: Փոփոխությունն անհասկանալի է, որի վերաբերյալ բացակայում է նաև պարզաբանումը նախագծին կից հիմնավորման մեջ:</w:t>
            </w:r>
          </w:p>
        </w:tc>
        <w:tc>
          <w:tcPr>
            <w:tcW w:w="4638" w:type="dxa"/>
            <w:gridSpan w:val="2"/>
          </w:tcPr>
          <w:p w:rsidR="00111D01" w:rsidRPr="00703A70" w:rsidRDefault="00111D01" w:rsidP="002458C7">
            <w:pPr>
              <w:spacing w:line="276" w:lineRule="auto"/>
              <w:ind w:left="45"/>
              <w:jc w:val="center"/>
              <w:rPr>
                <w:rFonts w:ascii="GHEA Grapalat" w:hAnsi="GHEA Grapalat"/>
                <w:b/>
                <w:sz w:val="24"/>
                <w:szCs w:val="24"/>
                <w:lang w:val="hy-AM"/>
              </w:rPr>
            </w:pPr>
            <w:r w:rsidRPr="00703A70">
              <w:rPr>
                <w:rFonts w:ascii="GHEA Grapalat" w:hAnsi="GHEA Grapalat"/>
                <w:b/>
                <w:sz w:val="24"/>
                <w:szCs w:val="24"/>
                <w:lang w:val="hy-AM"/>
              </w:rPr>
              <w:t>Ընդունվել է:</w:t>
            </w:r>
          </w:p>
          <w:p w:rsidR="00111D01" w:rsidRPr="00D30D87" w:rsidRDefault="004D5218" w:rsidP="00915603">
            <w:pPr>
              <w:spacing w:line="276" w:lineRule="auto"/>
              <w:ind w:left="45"/>
              <w:jc w:val="both"/>
              <w:rPr>
                <w:rFonts w:ascii="GHEA Grapalat" w:hAnsi="GHEA Grapalat"/>
                <w:b/>
                <w:sz w:val="24"/>
                <w:szCs w:val="24"/>
                <w:lang w:val="hy-AM"/>
              </w:rPr>
            </w:pPr>
            <w:r w:rsidRPr="004D5218">
              <w:rPr>
                <w:rFonts w:ascii="GHEA Grapalat" w:hAnsi="GHEA Grapalat"/>
                <w:sz w:val="24"/>
                <w:szCs w:val="24"/>
                <w:lang w:val="hy-AM"/>
              </w:rPr>
              <w:t>Հիմք ընդունելով սոցիալական նախարարարական կոմիտեի 19.01.2026թ. քննարկման արդյունքները՝ դրույթը հանվել է նախագծից:</w:t>
            </w:r>
          </w:p>
        </w:tc>
      </w:tr>
      <w:tr w:rsidR="00322F91" w:rsidRPr="000A4449" w:rsidTr="00C53BBB">
        <w:trPr>
          <w:jc w:val="center"/>
        </w:trPr>
        <w:tc>
          <w:tcPr>
            <w:tcW w:w="9209" w:type="dxa"/>
          </w:tcPr>
          <w:p w:rsidR="00322F91" w:rsidRPr="005117AD" w:rsidRDefault="0096088E" w:rsidP="00A96386">
            <w:pPr>
              <w:numPr>
                <w:ilvl w:val="0"/>
                <w:numId w:val="35"/>
              </w:numPr>
              <w:spacing w:line="276" w:lineRule="auto"/>
              <w:ind w:left="0" w:right="13" w:firstLine="540"/>
              <w:contextualSpacing/>
              <w:jc w:val="both"/>
              <w:rPr>
                <w:rFonts w:ascii="GHEA Grapalat" w:hAnsi="GHEA Grapalat"/>
                <w:sz w:val="24"/>
                <w:szCs w:val="24"/>
                <w:lang w:val="hy-AM"/>
              </w:rPr>
            </w:pPr>
            <w:r w:rsidRPr="0096088E">
              <w:rPr>
                <w:rFonts w:ascii="GHEA Grapalat" w:hAnsi="GHEA Grapalat"/>
                <w:sz w:val="24"/>
                <w:szCs w:val="24"/>
                <w:lang w:val="hy-AM"/>
              </w:rPr>
              <w:t>3-րդ կետի 2-րդ ենթակետի ա. պարբերությամբ իրականացվող փոփոխության արդյունքում անհասկանալի է դառնում, թե ով կամ ինչն է իրականացնում ստուգումը:</w:t>
            </w:r>
          </w:p>
        </w:tc>
        <w:tc>
          <w:tcPr>
            <w:tcW w:w="4638" w:type="dxa"/>
            <w:gridSpan w:val="2"/>
          </w:tcPr>
          <w:p w:rsidR="00322F91" w:rsidRPr="005B6C98" w:rsidRDefault="005D322C" w:rsidP="00294941">
            <w:pPr>
              <w:spacing w:line="276" w:lineRule="auto"/>
              <w:ind w:left="339"/>
              <w:jc w:val="center"/>
              <w:rPr>
                <w:rFonts w:ascii="GHEA Grapalat" w:hAnsi="GHEA Grapalat"/>
                <w:b/>
                <w:sz w:val="24"/>
                <w:szCs w:val="24"/>
                <w:lang w:val="hy-AM"/>
              </w:rPr>
            </w:pPr>
            <w:r>
              <w:rPr>
                <w:rFonts w:ascii="GHEA Grapalat" w:hAnsi="GHEA Grapalat"/>
                <w:b/>
                <w:sz w:val="24"/>
                <w:szCs w:val="24"/>
                <w:lang w:val="hy-AM"/>
              </w:rPr>
              <w:t>Ը</w:t>
            </w:r>
            <w:r w:rsidR="00E84C1E" w:rsidRPr="005B6C98">
              <w:rPr>
                <w:rFonts w:ascii="GHEA Grapalat" w:hAnsi="GHEA Grapalat"/>
                <w:b/>
                <w:sz w:val="24"/>
                <w:szCs w:val="24"/>
                <w:lang w:val="hy-AM"/>
              </w:rPr>
              <w:t>նդունվել</w:t>
            </w:r>
            <w:r>
              <w:rPr>
                <w:rFonts w:ascii="GHEA Grapalat" w:hAnsi="GHEA Grapalat"/>
                <w:b/>
                <w:sz w:val="24"/>
                <w:szCs w:val="24"/>
                <w:lang w:val="hy-AM"/>
              </w:rPr>
              <w:t xml:space="preserve"> է ի գիտություն</w:t>
            </w:r>
            <w:r w:rsidR="00E84C1E" w:rsidRPr="005B6C98">
              <w:rPr>
                <w:rFonts w:ascii="GHEA Grapalat" w:hAnsi="GHEA Grapalat"/>
                <w:b/>
                <w:sz w:val="24"/>
                <w:szCs w:val="24"/>
                <w:lang w:val="hy-AM"/>
              </w:rPr>
              <w:t>:</w:t>
            </w:r>
          </w:p>
          <w:p w:rsidR="005D322C" w:rsidRDefault="00F52E9C" w:rsidP="00F52E9C">
            <w:pPr>
              <w:spacing w:line="276" w:lineRule="auto"/>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Նախագիծն ընդունվելու դեպքում ստացվում է՝․</w:t>
            </w:r>
          </w:p>
          <w:p w:rsidR="00F52E9C" w:rsidRDefault="00F52E9C" w:rsidP="00F52E9C">
            <w:pPr>
              <w:spacing w:line="276" w:lineRule="auto"/>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«5. ... </w:t>
            </w:r>
            <w:r w:rsidRPr="00F52E9C">
              <w:rPr>
                <w:rFonts w:ascii="GHEA Grapalat" w:eastAsia="Times New Roman" w:hAnsi="GHEA Grapalat" w:cs="Sylfaen"/>
                <w:bCs/>
                <w:sz w:val="24"/>
                <w:szCs w:val="24"/>
                <w:lang w:val="hy-AM"/>
              </w:rPr>
              <w:t xml:space="preserve">Որևէ եղանակով դիմումն ընդունելուց հետո համակարգն ինքնաշխատ եղանակով </w:t>
            </w:r>
            <w:r w:rsidRPr="00F52E9C">
              <w:rPr>
                <w:rFonts w:ascii="GHEA Grapalat" w:eastAsia="Times New Roman" w:hAnsi="GHEA Grapalat" w:cs="Sylfaen"/>
                <w:bCs/>
                <w:i/>
                <w:sz w:val="24"/>
                <w:szCs w:val="24"/>
                <w:lang w:val="hy-AM"/>
              </w:rPr>
              <w:t xml:space="preserve">ստուգում է սույն միջոցառման շրջանակում հաստատված կամ ավարտված կամ կասեցված կարգավիճակով այլ դիմում </w:t>
            </w:r>
            <w:r w:rsidRPr="00F52E9C">
              <w:rPr>
                <w:rFonts w:ascii="GHEA Grapalat" w:eastAsia="Times New Roman" w:hAnsi="GHEA Grapalat" w:cs="Sylfaen"/>
                <w:bCs/>
                <w:i/>
                <w:sz w:val="24"/>
                <w:szCs w:val="24"/>
                <w:lang w:val="hy-AM"/>
              </w:rPr>
              <w:lastRenderedPageBreak/>
              <w:t>ներկայացրած լինելու հանգամանքը և եթե առկա չէ այդպիսի դիմում, ապա</w:t>
            </w:r>
            <w:r w:rsidRPr="00F52E9C">
              <w:rPr>
                <w:rFonts w:ascii="GHEA Grapalat" w:eastAsia="Times New Roman" w:hAnsi="GHEA Grapalat" w:cs="Sylfaen"/>
                <w:bCs/>
                <w:sz w:val="24"/>
                <w:szCs w:val="24"/>
                <w:lang w:val="hy-AM"/>
              </w:rPr>
              <w:t xml:space="preserve">  տվյալների շտեմարանների փոխգործելիության միջոցով իրականացնում է դիմումատուի ներկայացրած տվյալների ստուգում ինքնաշխատ եղանակով ուղարկված հարցմամբ</w:t>
            </w:r>
            <w:r>
              <w:rPr>
                <w:rFonts w:ascii="GHEA Grapalat" w:eastAsia="Times New Roman" w:hAnsi="GHEA Grapalat" w:cs="Sylfaen"/>
                <w:bCs/>
                <w:sz w:val="24"/>
                <w:szCs w:val="24"/>
                <w:lang w:val="hy-AM"/>
              </w:rPr>
              <w:t>...»։</w:t>
            </w:r>
          </w:p>
          <w:p w:rsidR="00F52E9C" w:rsidRDefault="00F52E9C" w:rsidP="00F52E9C">
            <w:pPr>
              <w:spacing w:line="276" w:lineRule="auto"/>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Այսինքն, ն</w:t>
            </w:r>
            <w:r w:rsidR="00846C1E" w:rsidRPr="007878A5">
              <w:rPr>
                <w:rFonts w:ascii="GHEA Grapalat" w:eastAsia="Times New Roman" w:hAnsi="GHEA Grapalat" w:cs="Sylfaen"/>
                <w:bCs/>
                <w:sz w:val="24"/>
                <w:szCs w:val="24"/>
                <w:lang w:val="hy-AM"/>
              </w:rPr>
              <w:t xml:space="preserve">ախատեսված հաջորդականությամբ ստուգումները կատարվում են, եթե  միջոցառման շրջանակում չի ներկայացրել դիմում, որն ունի հաստատված կամ ավարտված կամ կասեցված կարգավիճակ։ </w:t>
            </w:r>
          </w:p>
          <w:p w:rsidR="00846C1E" w:rsidRPr="00F52E9C" w:rsidRDefault="00846C1E" w:rsidP="00F52E9C">
            <w:pPr>
              <w:spacing w:line="276" w:lineRule="auto"/>
              <w:jc w:val="both"/>
              <w:rPr>
                <w:rFonts w:ascii="GHEA Grapalat" w:hAnsi="GHEA Grapalat"/>
                <w:b/>
                <w:sz w:val="24"/>
                <w:szCs w:val="24"/>
                <w:lang w:val="hy-AM"/>
              </w:rPr>
            </w:pPr>
            <w:r w:rsidRPr="007878A5">
              <w:rPr>
                <w:rFonts w:ascii="GHEA Grapalat" w:eastAsia="Times New Roman" w:hAnsi="GHEA Grapalat" w:cs="Sylfaen"/>
                <w:bCs/>
                <w:sz w:val="24"/>
                <w:szCs w:val="24"/>
                <w:lang w:val="hy-AM"/>
              </w:rPr>
              <w:t>Նման դիմումի առկայությունը նոր ներկ</w:t>
            </w:r>
            <w:r w:rsidR="005F75C6">
              <w:rPr>
                <w:rFonts w:ascii="GHEA Grapalat" w:eastAsia="Times New Roman" w:hAnsi="GHEA Grapalat" w:cs="Sylfaen"/>
                <w:bCs/>
                <w:sz w:val="24"/>
                <w:szCs w:val="24"/>
                <w:lang w:val="hy-AM"/>
              </w:rPr>
              <w:t>այացվող դիմումը մերժելու հիմք է</w:t>
            </w:r>
            <w:r w:rsidR="00F52E9C">
              <w:rPr>
                <w:rFonts w:ascii="GHEA Grapalat" w:eastAsia="Times New Roman" w:hAnsi="GHEA Grapalat" w:cs="Sylfaen"/>
                <w:bCs/>
                <w:sz w:val="24"/>
                <w:szCs w:val="24"/>
                <w:lang w:val="hy-AM"/>
              </w:rPr>
              <w:t xml:space="preserve"> (տե՛ս </w:t>
            </w:r>
            <w:r w:rsidR="002461F3">
              <w:rPr>
                <w:rFonts w:ascii="GHEA Grapalat" w:eastAsia="Times New Roman" w:hAnsi="GHEA Grapalat" w:cs="Sylfaen"/>
                <w:bCs/>
                <w:sz w:val="24"/>
                <w:szCs w:val="24"/>
                <w:lang w:val="hy-AM"/>
              </w:rPr>
              <w:t>նույն հավելվածի 7-րդ կետի 6-րդ ենթակետը</w:t>
            </w:r>
            <w:r w:rsidR="00F52E9C">
              <w:rPr>
                <w:rFonts w:ascii="GHEA Grapalat" w:eastAsia="Times New Roman" w:hAnsi="GHEA Grapalat" w:cs="Sylfaen"/>
                <w:bCs/>
                <w:sz w:val="24"/>
                <w:szCs w:val="24"/>
                <w:lang w:val="hy-AM"/>
              </w:rPr>
              <w:t>)</w:t>
            </w:r>
            <w:r w:rsidR="005F75C6" w:rsidRPr="00F52E9C">
              <w:rPr>
                <w:rFonts w:ascii="GHEA Grapalat" w:eastAsia="Times New Roman" w:hAnsi="GHEA Grapalat" w:cs="Sylfaen"/>
                <w:bCs/>
                <w:sz w:val="24"/>
                <w:szCs w:val="24"/>
                <w:lang w:val="hy-AM"/>
              </w:rPr>
              <w:t>:</w:t>
            </w:r>
          </w:p>
        </w:tc>
      </w:tr>
      <w:tr w:rsidR="005B6C94" w:rsidRPr="000A4449" w:rsidTr="00C53BBB">
        <w:trPr>
          <w:jc w:val="center"/>
        </w:trPr>
        <w:tc>
          <w:tcPr>
            <w:tcW w:w="9209" w:type="dxa"/>
          </w:tcPr>
          <w:p w:rsidR="005B6C94" w:rsidRPr="0096088E" w:rsidRDefault="005B6C94" w:rsidP="00A96386">
            <w:pPr>
              <w:numPr>
                <w:ilvl w:val="0"/>
                <w:numId w:val="35"/>
              </w:numPr>
              <w:spacing w:line="276" w:lineRule="auto"/>
              <w:ind w:left="0" w:right="13" w:firstLine="540"/>
              <w:contextualSpacing/>
              <w:jc w:val="both"/>
              <w:rPr>
                <w:rFonts w:ascii="GHEA Grapalat" w:hAnsi="GHEA Grapalat"/>
                <w:sz w:val="24"/>
                <w:szCs w:val="24"/>
                <w:lang w:val="hy-AM"/>
              </w:rPr>
            </w:pPr>
            <w:r w:rsidRPr="005B6C94">
              <w:rPr>
                <w:rFonts w:ascii="GHEA Grapalat" w:hAnsi="GHEA Grapalat"/>
                <w:sz w:val="24"/>
                <w:szCs w:val="24"/>
                <w:lang w:val="hy-AM"/>
              </w:rPr>
              <w:lastRenderedPageBreak/>
              <w:t>3-րդ կետի 3-րդ ենթակետում «հաշվարկված» բառից հետո «այդ» բառով լրացումն ինկորպորացնելիս իմաստային առումով անհասկանալի է դարձնում շարադրվող միտքը:</w:t>
            </w:r>
          </w:p>
        </w:tc>
        <w:tc>
          <w:tcPr>
            <w:tcW w:w="4638" w:type="dxa"/>
            <w:gridSpan w:val="2"/>
          </w:tcPr>
          <w:p w:rsidR="002461F3" w:rsidRPr="005B6C98" w:rsidRDefault="002461F3" w:rsidP="002461F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w:t>
            </w:r>
            <w:r w:rsidRPr="005B6C98">
              <w:rPr>
                <w:rFonts w:ascii="GHEA Grapalat" w:hAnsi="GHEA Grapalat"/>
                <w:b/>
                <w:sz w:val="24"/>
                <w:szCs w:val="24"/>
                <w:lang w:val="hy-AM"/>
              </w:rPr>
              <w:t>նդունվել</w:t>
            </w:r>
            <w:r>
              <w:rPr>
                <w:rFonts w:ascii="GHEA Grapalat" w:hAnsi="GHEA Grapalat"/>
                <w:b/>
                <w:sz w:val="24"/>
                <w:szCs w:val="24"/>
                <w:lang w:val="hy-AM"/>
              </w:rPr>
              <w:t xml:space="preserve"> է ի գիտություն</w:t>
            </w:r>
            <w:r w:rsidRPr="005B6C98">
              <w:rPr>
                <w:rFonts w:ascii="GHEA Grapalat" w:hAnsi="GHEA Grapalat"/>
                <w:b/>
                <w:sz w:val="24"/>
                <w:szCs w:val="24"/>
                <w:lang w:val="hy-AM"/>
              </w:rPr>
              <w:t>:</w:t>
            </w:r>
          </w:p>
          <w:p w:rsidR="00B21CB8" w:rsidRPr="008A4EBE" w:rsidRDefault="002461F3" w:rsidP="00CA5CD6">
            <w:pPr>
              <w:spacing w:line="276" w:lineRule="auto"/>
              <w:ind w:firstLine="315"/>
              <w:jc w:val="both"/>
              <w:rPr>
                <w:rFonts w:ascii="GHEA Grapalat" w:hAnsi="GHEA Grapalat"/>
                <w:sz w:val="24"/>
                <w:szCs w:val="24"/>
                <w:lang w:val="hy-AM"/>
              </w:rPr>
            </w:pPr>
            <w:r>
              <w:rPr>
                <w:rFonts w:ascii="GHEA Grapalat" w:hAnsi="GHEA Grapalat"/>
                <w:sz w:val="24"/>
                <w:szCs w:val="24"/>
                <w:lang w:val="hy-AM"/>
              </w:rPr>
              <w:t xml:space="preserve">Որոշման խնդրո առարկա դրույթում կամ միայն «թարմացնելու օրվա դրությամբ» արտահայտությունը, ուստի </w:t>
            </w:r>
            <w:r w:rsidR="008A4EBE">
              <w:rPr>
                <w:rFonts w:ascii="GHEA Grapalat" w:hAnsi="GHEA Grapalat"/>
                <w:sz w:val="24"/>
                <w:szCs w:val="24"/>
                <w:lang w:val="hy-AM"/>
              </w:rPr>
              <w:t xml:space="preserve">«այդ օրվա դրությամբ» ձևակերպումը նշանակում է թարմացնելու օրվա դրությամբ։ </w:t>
            </w:r>
          </w:p>
        </w:tc>
      </w:tr>
      <w:tr w:rsidR="00322D14" w:rsidRPr="000A4449" w:rsidTr="00C53BBB">
        <w:trPr>
          <w:jc w:val="center"/>
        </w:trPr>
        <w:tc>
          <w:tcPr>
            <w:tcW w:w="9209" w:type="dxa"/>
          </w:tcPr>
          <w:p w:rsidR="00322D14" w:rsidRPr="005B6C94" w:rsidRDefault="00322D14" w:rsidP="00A96386">
            <w:pPr>
              <w:numPr>
                <w:ilvl w:val="0"/>
                <w:numId w:val="35"/>
              </w:numPr>
              <w:spacing w:line="276" w:lineRule="auto"/>
              <w:ind w:left="0" w:right="13" w:firstLine="540"/>
              <w:contextualSpacing/>
              <w:jc w:val="both"/>
              <w:rPr>
                <w:rFonts w:ascii="GHEA Grapalat" w:hAnsi="GHEA Grapalat"/>
                <w:sz w:val="24"/>
                <w:szCs w:val="24"/>
                <w:lang w:val="hy-AM"/>
              </w:rPr>
            </w:pPr>
            <w:r w:rsidRPr="00322D14">
              <w:rPr>
                <w:rFonts w:ascii="GHEA Grapalat" w:hAnsi="GHEA Grapalat"/>
                <w:sz w:val="24"/>
                <w:szCs w:val="24"/>
                <w:lang w:val="hy-AM"/>
              </w:rPr>
              <w:t xml:space="preserve">3-րդ կետի 9-րդ ենթակետի բ. պարբերությամբ շարադրվող 8-րդ ենթակետն անհրաժեշտ է խմբագրել այնպես, որ հաշվարկված եկամտային </w:t>
            </w:r>
            <w:r w:rsidRPr="00322D14">
              <w:rPr>
                <w:rFonts w:ascii="GHEA Grapalat" w:hAnsi="GHEA Grapalat"/>
                <w:sz w:val="24"/>
                <w:szCs w:val="24"/>
                <w:lang w:val="hy-AM"/>
              </w:rPr>
              <w:lastRenderedPageBreak/>
              <w:t>հարկի չափը վերաբերի ոչ թե 2 ամսվանը միասին, այլ յուրաքանչյուր ամսվան՝ հաշվի առնելով նաև նախագծին կից հիմնավորման պարզաբանումը:</w:t>
            </w:r>
          </w:p>
        </w:tc>
        <w:tc>
          <w:tcPr>
            <w:tcW w:w="4638" w:type="dxa"/>
            <w:gridSpan w:val="2"/>
          </w:tcPr>
          <w:p w:rsidR="008A4EBE" w:rsidRPr="005B6C98" w:rsidRDefault="008A4EBE" w:rsidP="008A4EBE">
            <w:pPr>
              <w:spacing w:line="276" w:lineRule="auto"/>
              <w:ind w:left="339"/>
              <w:jc w:val="center"/>
              <w:rPr>
                <w:rFonts w:ascii="GHEA Grapalat" w:hAnsi="GHEA Grapalat"/>
                <w:b/>
                <w:sz w:val="24"/>
                <w:szCs w:val="24"/>
                <w:lang w:val="hy-AM"/>
              </w:rPr>
            </w:pPr>
            <w:r>
              <w:rPr>
                <w:rFonts w:ascii="GHEA Grapalat" w:hAnsi="GHEA Grapalat"/>
                <w:b/>
                <w:sz w:val="24"/>
                <w:szCs w:val="24"/>
                <w:lang w:val="hy-AM"/>
              </w:rPr>
              <w:lastRenderedPageBreak/>
              <w:t>Ը</w:t>
            </w:r>
            <w:r w:rsidRPr="005B6C98">
              <w:rPr>
                <w:rFonts w:ascii="GHEA Grapalat" w:hAnsi="GHEA Grapalat"/>
                <w:b/>
                <w:sz w:val="24"/>
                <w:szCs w:val="24"/>
                <w:lang w:val="hy-AM"/>
              </w:rPr>
              <w:t>նդունվել</w:t>
            </w:r>
            <w:r>
              <w:rPr>
                <w:rFonts w:ascii="GHEA Grapalat" w:hAnsi="GHEA Grapalat"/>
                <w:b/>
                <w:sz w:val="24"/>
                <w:szCs w:val="24"/>
                <w:lang w:val="hy-AM"/>
              </w:rPr>
              <w:t xml:space="preserve"> է</w:t>
            </w:r>
            <w:r w:rsidRPr="005B6C98">
              <w:rPr>
                <w:rFonts w:ascii="GHEA Grapalat" w:hAnsi="GHEA Grapalat"/>
                <w:b/>
                <w:sz w:val="24"/>
                <w:szCs w:val="24"/>
                <w:lang w:val="hy-AM"/>
              </w:rPr>
              <w:t>:</w:t>
            </w:r>
          </w:p>
          <w:p w:rsidR="005B6C98" w:rsidRPr="00304C46" w:rsidRDefault="00304C46" w:rsidP="00A678B9">
            <w:pPr>
              <w:spacing w:line="276" w:lineRule="auto"/>
              <w:ind w:left="46" w:firstLine="293"/>
              <w:jc w:val="both"/>
              <w:rPr>
                <w:rFonts w:ascii="GHEA Grapalat" w:hAnsi="GHEA Grapalat"/>
                <w:sz w:val="24"/>
                <w:szCs w:val="24"/>
                <w:lang w:val="hy-AM"/>
              </w:rPr>
            </w:pPr>
            <w:r w:rsidRPr="00304C46">
              <w:rPr>
                <w:rFonts w:ascii="GHEA Grapalat" w:hAnsi="GHEA Grapalat"/>
                <w:sz w:val="24"/>
                <w:szCs w:val="24"/>
                <w:lang w:val="hy-AM"/>
              </w:rPr>
              <w:lastRenderedPageBreak/>
              <w:t xml:space="preserve">Խնդրո առարկա </w:t>
            </w:r>
            <w:r w:rsidR="003643E9">
              <w:rPr>
                <w:rFonts w:ascii="GHEA Grapalat" w:hAnsi="GHEA Grapalat"/>
                <w:sz w:val="24"/>
                <w:szCs w:val="24"/>
                <w:lang w:val="hy-AM"/>
              </w:rPr>
              <w:t>դրու</w:t>
            </w:r>
            <w:r w:rsidR="003643E9" w:rsidRPr="003643E9">
              <w:rPr>
                <w:rFonts w:ascii="GHEA Grapalat" w:hAnsi="GHEA Grapalat"/>
                <w:sz w:val="24"/>
                <w:szCs w:val="24"/>
                <w:lang w:val="hy-AM"/>
              </w:rPr>
              <w:t>յթ</w:t>
            </w:r>
            <w:r w:rsidRPr="00304C46">
              <w:rPr>
                <w:rFonts w:ascii="GHEA Grapalat" w:hAnsi="GHEA Grapalat"/>
                <w:sz w:val="24"/>
                <w:szCs w:val="24"/>
                <w:lang w:val="hy-AM"/>
              </w:rPr>
              <w:t>ը խմբագրվել է։</w:t>
            </w:r>
          </w:p>
        </w:tc>
      </w:tr>
      <w:tr w:rsidR="00322D14" w:rsidRPr="000A4449" w:rsidTr="00C53BBB">
        <w:trPr>
          <w:jc w:val="center"/>
        </w:trPr>
        <w:tc>
          <w:tcPr>
            <w:tcW w:w="9209" w:type="dxa"/>
          </w:tcPr>
          <w:p w:rsidR="00322D14" w:rsidRPr="00322D14" w:rsidRDefault="00964A97" w:rsidP="00A96386">
            <w:pPr>
              <w:numPr>
                <w:ilvl w:val="0"/>
                <w:numId w:val="35"/>
              </w:numPr>
              <w:spacing w:line="276" w:lineRule="auto"/>
              <w:ind w:left="0" w:right="13" w:firstLine="540"/>
              <w:contextualSpacing/>
              <w:jc w:val="both"/>
              <w:rPr>
                <w:rFonts w:ascii="GHEA Grapalat" w:hAnsi="GHEA Grapalat"/>
                <w:sz w:val="24"/>
                <w:szCs w:val="24"/>
                <w:lang w:val="hy-AM"/>
              </w:rPr>
            </w:pPr>
            <w:r w:rsidRPr="00FB1863">
              <w:rPr>
                <w:rFonts w:ascii="GHEA Grapalat" w:hAnsi="GHEA Grapalat"/>
                <w:sz w:val="24"/>
                <w:szCs w:val="24"/>
                <w:lang w:val="hy-AM"/>
              </w:rPr>
              <w:lastRenderedPageBreak/>
              <w:t>Լրացուցիչ քննարկման կարիք ունի 6-րդ կետով աջակցության ավել վճարված գումարները առևտրային բանկերի կամ վարկային կազմակերպությունների կողմից պետական բյուջե վերադարձման ենթակա չլինելու կարգավորումը:</w:t>
            </w:r>
          </w:p>
        </w:tc>
        <w:tc>
          <w:tcPr>
            <w:tcW w:w="4638" w:type="dxa"/>
            <w:gridSpan w:val="2"/>
          </w:tcPr>
          <w:p w:rsidR="00FB1863" w:rsidRDefault="00FB1863" w:rsidP="00FB1863">
            <w:pPr>
              <w:spacing w:line="276" w:lineRule="auto"/>
              <w:ind w:left="339"/>
              <w:jc w:val="center"/>
              <w:rPr>
                <w:rFonts w:ascii="GHEA Grapalat" w:hAnsi="GHEA Grapalat"/>
                <w:b/>
                <w:sz w:val="24"/>
                <w:szCs w:val="24"/>
                <w:lang w:val="hy-AM"/>
              </w:rPr>
            </w:pPr>
            <w:r>
              <w:rPr>
                <w:rFonts w:ascii="GHEA Grapalat" w:hAnsi="GHEA Grapalat"/>
                <w:b/>
                <w:sz w:val="24"/>
                <w:szCs w:val="24"/>
                <w:lang w:val="hy-AM"/>
              </w:rPr>
              <w:t>Ը</w:t>
            </w:r>
            <w:r w:rsidRPr="005B6C98">
              <w:rPr>
                <w:rFonts w:ascii="GHEA Grapalat" w:hAnsi="GHEA Grapalat"/>
                <w:b/>
                <w:sz w:val="24"/>
                <w:szCs w:val="24"/>
                <w:lang w:val="hy-AM"/>
              </w:rPr>
              <w:t>նդունվել</w:t>
            </w:r>
            <w:r>
              <w:rPr>
                <w:rFonts w:ascii="GHEA Grapalat" w:hAnsi="GHEA Grapalat"/>
                <w:b/>
                <w:sz w:val="24"/>
                <w:szCs w:val="24"/>
                <w:lang w:val="hy-AM"/>
              </w:rPr>
              <w:t xml:space="preserve"> է ի գիտություն</w:t>
            </w:r>
            <w:r w:rsidRPr="005B6C98">
              <w:rPr>
                <w:rFonts w:ascii="GHEA Grapalat" w:hAnsi="GHEA Grapalat"/>
                <w:b/>
                <w:sz w:val="24"/>
                <w:szCs w:val="24"/>
                <w:lang w:val="hy-AM"/>
              </w:rPr>
              <w:t>:</w:t>
            </w:r>
          </w:p>
          <w:p w:rsidR="00322D14" w:rsidRPr="00FB1863" w:rsidRDefault="003C1B14" w:rsidP="003C1B14">
            <w:pPr>
              <w:tabs>
                <w:tab w:val="left" w:pos="709"/>
                <w:tab w:val="left" w:pos="990"/>
              </w:tabs>
              <w:spacing w:line="276" w:lineRule="auto"/>
              <w:jc w:val="both"/>
              <w:rPr>
                <w:rFonts w:ascii="GHEA Grapalat" w:hAnsi="GHEA Grapalat"/>
                <w:b/>
                <w:sz w:val="24"/>
                <w:szCs w:val="24"/>
                <w:lang w:val="hy-AM"/>
              </w:rPr>
            </w:pPr>
            <w:r w:rsidRPr="003C1B14">
              <w:rPr>
                <w:rFonts w:ascii="GHEA Grapalat" w:hAnsi="GHEA Grapalat"/>
                <w:sz w:val="24"/>
                <w:szCs w:val="24"/>
                <w:lang w:val="hy-AM"/>
              </w:rPr>
              <w:t xml:space="preserve">Տես՝ նախագծի վերաբերյալ ՀՀ ֆինանսների նախարարության դիրքրոշման վերաբերյալ ՀՀ աշխատանքի և սոցիալական հարցերի նախարարության  </w:t>
            </w:r>
            <w:r w:rsidR="004C4551">
              <w:rPr>
                <w:rFonts w:ascii="GHEA Grapalat" w:hAnsi="GHEA Grapalat"/>
                <w:sz w:val="24"/>
                <w:szCs w:val="24"/>
                <w:lang w:val="hy-AM"/>
              </w:rPr>
              <w:t>պարզա</w:t>
            </w:r>
            <w:r w:rsidR="004C4551" w:rsidRPr="004C4551">
              <w:rPr>
                <w:rFonts w:ascii="GHEA Grapalat" w:hAnsi="GHEA Grapalat"/>
                <w:sz w:val="24"/>
                <w:szCs w:val="24"/>
                <w:lang w:val="hy-AM"/>
              </w:rPr>
              <w:t>բ</w:t>
            </w:r>
            <w:r w:rsidRPr="003C1B14">
              <w:rPr>
                <w:rFonts w:ascii="GHEA Grapalat" w:hAnsi="GHEA Grapalat"/>
                <w:sz w:val="24"/>
                <w:szCs w:val="24"/>
                <w:lang w:val="hy-AM"/>
              </w:rPr>
              <w:t>անումը:</w:t>
            </w:r>
            <w:r w:rsidR="0078006D" w:rsidRPr="0078006D">
              <w:rPr>
                <w:rFonts w:ascii="GHEA Grapalat" w:hAnsi="GHEA Grapalat"/>
                <w:sz w:val="24"/>
                <w:szCs w:val="24"/>
                <w:lang w:val="hy-AM"/>
              </w:rPr>
              <w:t xml:space="preserve"> </w:t>
            </w:r>
          </w:p>
        </w:tc>
      </w:tr>
      <w:tr w:rsidR="00964A97" w:rsidRPr="000A4449" w:rsidTr="00C53BBB">
        <w:trPr>
          <w:jc w:val="center"/>
        </w:trPr>
        <w:tc>
          <w:tcPr>
            <w:tcW w:w="9209" w:type="dxa"/>
          </w:tcPr>
          <w:p w:rsidR="00964A97" w:rsidRPr="00964A97" w:rsidRDefault="00964A97" w:rsidP="00A96386">
            <w:pPr>
              <w:numPr>
                <w:ilvl w:val="0"/>
                <w:numId w:val="35"/>
              </w:numPr>
              <w:spacing w:line="276" w:lineRule="auto"/>
              <w:ind w:left="0" w:right="13" w:firstLine="540"/>
              <w:contextualSpacing/>
              <w:jc w:val="both"/>
              <w:rPr>
                <w:rFonts w:ascii="GHEA Grapalat" w:hAnsi="GHEA Grapalat"/>
                <w:sz w:val="24"/>
                <w:szCs w:val="24"/>
                <w:lang w:val="hy-AM"/>
              </w:rPr>
            </w:pPr>
            <w:r w:rsidRPr="00964A97">
              <w:rPr>
                <w:rFonts w:ascii="GHEA Grapalat" w:hAnsi="GHEA Grapalat"/>
                <w:sz w:val="24"/>
                <w:szCs w:val="24"/>
                <w:lang w:val="hy-AM"/>
              </w:rPr>
              <w:t>Քանի որ նախագծով առաջարկվում է ներդնել թվային տվյալները փոխանակելու ծրագիր, նախագիծն անհրաժեշտ է համաձայնեցնել նաև բարձր տեխնոլոգիական արդյունաբերության նախարարության և Հայաստանի տեղեկատվական համակարգերի գործակալության հետ:</w:t>
            </w:r>
          </w:p>
        </w:tc>
        <w:tc>
          <w:tcPr>
            <w:tcW w:w="4638" w:type="dxa"/>
            <w:gridSpan w:val="2"/>
          </w:tcPr>
          <w:p w:rsidR="00BD3194" w:rsidRPr="005B6C98" w:rsidRDefault="00BD3194" w:rsidP="00BD3194">
            <w:pPr>
              <w:spacing w:line="276" w:lineRule="auto"/>
              <w:ind w:left="339"/>
              <w:jc w:val="center"/>
              <w:rPr>
                <w:rFonts w:ascii="GHEA Grapalat" w:hAnsi="GHEA Grapalat"/>
                <w:b/>
                <w:sz w:val="24"/>
                <w:szCs w:val="24"/>
                <w:lang w:val="hy-AM"/>
              </w:rPr>
            </w:pPr>
            <w:r w:rsidRPr="005B6C98">
              <w:rPr>
                <w:rFonts w:ascii="GHEA Grapalat" w:hAnsi="GHEA Grapalat"/>
                <w:b/>
                <w:sz w:val="24"/>
                <w:szCs w:val="24"/>
                <w:lang w:val="hy-AM"/>
              </w:rPr>
              <w:t>Ընդունվել է:</w:t>
            </w:r>
          </w:p>
          <w:p w:rsidR="00964A97" w:rsidRPr="00BD3194" w:rsidRDefault="00571BAE" w:rsidP="00571BAE">
            <w:pPr>
              <w:spacing w:line="276" w:lineRule="auto"/>
              <w:jc w:val="both"/>
              <w:rPr>
                <w:rFonts w:ascii="GHEA Grapalat" w:hAnsi="GHEA Grapalat"/>
                <w:sz w:val="24"/>
                <w:szCs w:val="24"/>
                <w:lang w:val="hy-AM"/>
              </w:rPr>
            </w:pPr>
            <w:r w:rsidRPr="00571BAE">
              <w:rPr>
                <w:rFonts w:ascii="GHEA Grapalat" w:hAnsi="GHEA Grapalat"/>
                <w:sz w:val="24"/>
                <w:szCs w:val="24"/>
                <w:lang w:val="hy-AM"/>
              </w:rPr>
              <w:t>Նախագիծն ու</w:t>
            </w:r>
            <w:r w:rsidR="00BD3194" w:rsidRPr="00BD3194">
              <w:rPr>
                <w:rFonts w:ascii="GHEA Grapalat" w:hAnsi="GHEA Grapalat"/>
                <w:sz w:val="24"/>
                <w:szCs w:val="24"/>
                <w:lang w:val="hy-AM"/>
              </w:rPr>
              <w:t>ղարկվել է համաձայնեցման</w:t>
            </w:r>
            <w:r w:rsidRPr="00571BAE">
              <w:rPr>
                <w:rFonts w:ascii="GHEA Grapalat" w:hAnsi="GHEA Grapalat"/>
                <w:sz w:val="24"/>
                <w:szCs w:val="24"/>
                <w:lang w:val="hy-AM"/>
              </w:rPr>
              <w:t xml:space="preserve"> ՀՀ բարձր տեխնոլոգիական արդյունաբերության նախարարություն և </w:t>
            </w:r>
            <w:r w:rsidR="00BD3194">
              <w:rPr>
                <w:rFonts w:ascii="GHEA Grapalat" w:hAnsi="GHEA Grapalat"/>
                <w:sz w:val="24"/>
                <w:szCs w:val="24"/>
                <w:lang w:val="hy-AM"/>
              </w:rPr>
              <w:t xml:space="preserve"> </w:t>
            </w:r>
            <w:r>
              <w:rPr>
                <w:rFonts w:ascii="GHEA Grapalat" w:hAnsi="GHEA Grapalat"/>
                <w:lang w:val="hy-AM"/>
              </w:rPr>
              <w:t>«</w:t>
            </w:r>
            <w:r w:rsidRPr="00571BAE">
              <w:rPr>
                <w:rFonts w:ascii="GHEA Grapalat" w:hAnsi="GHEA Grapalat"/>
                <w:lang w:val="hy-AM"/>
              </w:rPr>
              <w:t>Հայաստանի տեղեկատվական համակարգերի գործակալություն</w:t>
            </w:r>
            <w:r>
              <w:rPr>
                <w:rFonts w:ascii="GHEA Grapalat" w:eastAsia="Calibri" w:hAnsi="GHEA Grapalat"/>
                <w:lang w:val="af-ZA"/>
              </w:rPr>
              <w:t xml:space="preserve">» հիմնադրամ </w:t>
            </w:r>
            <w:r w:rsidR="00BD3194" w:rsidRPr="00BD3194">
              <w:rPr>
                <w:rFonts w:ascii="GHEA Grapalat" w:hAnsi="GHEA Grapalat"/>
                <w:sz w:val="24"/>
                <w:szCs w:val="24"/>
                <w:highlight w:val="cyan"/>
                <w:lang w:val="hy-AM"/>
              </w:rPr>
              <w:t xml:space="preserve"> </w:t>
            </w:r>
            <w:r w:rsidRPr="00571BAE">
              <w:rPr>
                <w:rFonts w:ascii="GHEA Grapalat" w:hAnsi="GHEA Grapalat"/>
                <w:sz w:val="24"/>
                <w:szCs w:val="24"/>
                <w:lang w:val="hy-AM"/>
              </w:rPr>
              <w:t>25.12.2025թ. N ԱԹ/ԱԳ-2-3/38679-2025</w:t>
            </w:r>
            <w:r w:rsidR="00BD3194" w:rsidRPr="00571BAE">
              <w:rPr>
                <w:rFonts w:ascii="GHEA Grapalat" w:hAnsi="GHEA Grapalat"/>
                <w:sz w:val="24"/>
                <w:szCs w:val="24"/>
                <w:lang w:val="hy-AM"/>
              </w:rPr>
              <w:t xml:space="preserve">  գրությամբ։</w:t>
            </w:r>
          </w:p>
        </w:tc>
      </w:tr>
      <w:tr w:rsidR="0033638E" w:rsidRPr="000A4449" w:rsidTr="00C53BBB">
        <w:trPr>
          <w:jc w:val="center"/>
        </w:trPr>
        <w:tc>
          <w:tcPr>
            <w:tcW w:w="9209" w:type="dxa"/>
          </w:tcPr>
          <w:p w:rsidR="0033638E" w:rsidRPr="00964A97" w:rsidRDefault="00E03B22" w:rsidP="00A96386">
            <w:pPr>
              <w:numPr>
                <w:ilvl w:val="0"/>
                <w:numId w:val="35"/>
              </w:numPr>
              <w:spacing w:line="276" w:lineRule="auto"/>
              <w:ind w:left="0" w:right="13" w:firstLine="540"/>
              <w:contextualSpacing/>
              <w:jc w:val="both"/>
              <w:rPr>
                <w:rFonts w:ascii="GHEA Grapalat" w:hAnsi="GHEA Grapalat"/>
                <w:sz w:val="24"/>
                <w:szCs w:val="24"/>
                <w:lang w:val="hy-AM"/>
              </w:rPr>
            </w:pPr>
            <w:r w:rsidRPr="00E03B22">
              <w:rPr>
                <w:rFonts w:ascii="GHEA Grapalat" w:hAnsi="GHEA Grapalat"/>
                <w:sz w:val="24"/>
                <w:szCs w:val="24"/>
                <w:lang w:val="hy-AM"/>
              </w:rPr>
              <w:t>Անհրաժեշտ է պահպանել «Նորմատիվ իրավական ակտերի մասին» օրենքով սահմանված իրավական տեխնիկայի կանոնները: Մասնավորապես.</w:t>
            </w:r>
          </w:p>
        </w:tc>
        <w:tc>
          <w:tcPr>
            <w:tcW w:w="4638" w:type="dxa"/>
            <w:gridSpan w:val="2"/>
          </w:tcPr>
          <w:p w:rsidR="0033638E" w:rsidRPr="00F31158" w:rsidRDefault="0033638E" w:rsidP="00294941">
            <w:pPr>
              <w:spacing w:line="276" w:lineRule="auto"/>
              <w:ind w:left="339"/>
              <w:jc w:val="center"/>
              <w:rPr>
                <w:rFonts w:ascii="GHEA Grapalat" w:hAnsi="GHEA Grapalat"/>
                <w:b/>
                <w:sz w:val="24"/>
                <w:szCs w:val="24"/>
                <w:lang w:val="hy-AM"/>
              </w:rPr>
            </w:pPr>
          </w:p>
        </w:tc>
      </w:tr>
      <w:tr w:rsidR="00E03B22" w:rsidRPr="000A4449" w:rsidTr="00C53BBB">
        <w:trPr>
          <w:jc w:val="center"/>
        </w:trPr>
        <w:tc>
          <w:tcPr>
            <w:tcW w:w="9209" w:type="dxa"/>
          </w:tcPr>
          <w:p w:rsidR="00E03B22" w:rsidRPr="00E03B22" w:rsidRDefault="00CD1DD5" w:rsidP="00A96386">
            <w:pPr>
              <w:numPr>
                <w:ilvl w:val="1"/>
                <w:numId w:val="35"/>
              </w:numPr>
              <w:spacing w:line="276" w:lineRule="auto"/>
              <w:ind w:left="0" w:right="13" w:firstLine="540"/>
              <w:contextualSpacing/>
              <w:jc w:val="both"/>
              <w:rPr>
                <w:rFonts w:ascii="GHEA Grapalat" w:hAnsi="GHEA Grapalat"/>
                <w:sz w:val="24"/>
                <w:szCs w:val="24"/>
                <w:lang w:val="hy-AM"/>
              </w:rPr>
            </w:pPr>
            <w:r w:rsidRPr="00CD1DD5">
              <w:rPr>
                <w:rFonts w:ascii="GHEA Grapalat" w:hAnsi="GHEA Grapalat"/>
                <w:sz w:val="24"/>
                <w:szCs w:val="24"/>
                <w:lang w:val="hy-AM"/>
              </w:rPr>
              <w:t>3-րդ կետի 1-ին ենթակետում ուշադրություն դարձնել լրացվող բառերի կետադրական նշանների դասավարությանը.</w:t>
            </w:r>
          </w:p>
        </w:tc>
        <w:tc>
          <w:tcPr>
            <w:tcW w:w="4638" w:type="dxa"/>
            <w:gridSpan w:val="2"/>
          </w:tcPr>
          <w:p w:rsidR="00BD3194" w:rsidRPr="005B6C98" w:rsidRDefault="00BD3194" w:rsidP="00BD3194">
            <w:pPr>
              <w:spacing w:line="276" w:lineRule="auto"/>
              <w:ind w:left="339"/>
              <w:jc w:val="center"/>
              <w:rPr>
                <w:rFonts w:ascii="GHEA Grapalat" w:hAnsi="GHEA Grapalat"/>
                <w:b/>
                <w:sz w:val="24"/>
                <w:szCs w:val="24"/>
                <w:lang w:val="hy-AM"/>
              </w:rPr>
            </w:pPr>
            <w:r w:rsidRPr="005B6C98">
              <w:rPr>
                <w:rFonts w:ascii="GHEA Grapalat" w:hAnsi="GHEA Grapalat"/>
                <w:b/>
                <w:sz w:val="24"/>
                <w:szCs w:val="24"/>
                <w:lang w:val="hy-AM"/>
              </w:rPr>
              <w:t>Ընդունվել է:</w:t>
            </w:r>
          </w:p>
          <w:p w:rsidR="00E03B22" w:rsidRPr="00F31158" w:rsidRDefault="00A97F41" w:rsidP="00A97F41">
            <w:pPr>
              <w:spacing w:line="276" w:lineRule="auto"/>
              <w:ind w:left="339"/>
              <w:jc w:val="center"/>
              <w:rPr>
                <w:rFonts w:ascii="GHEA Grapalat" w:hAnsi="GHEA Grapalat"/>
                <w:b/>
                <w:sz w:val="24"/>
                <w:szCs w:val="24"/>
                <w:lang w:val="hy-AM"/>
              </w:rPr>
            </w:pPr>
            <w:r w:rsidRPr="005B6C98">
              <w:rPr>
                <w:rFonts w:ascii="GHEA Grapalat" w:hAnsi="GHEA Grapalat"/>
                <w:sz w:val="24"/>
                <w:szCs w:val="24"/>
                <w:lang w:val="hy-AM"/>
              </w:rPr>
              <w:t>Փոփոխությունը կատարվել է:</w:t>
            </w:r>
          </w:p>
        </w:tc>
      </w:tr>
      <w:tr w:rsidR="00CD1DD5" w:rsidRPr="000A4449" w:rsidTr="00C53BBB">
        <w:trPr>
          <w:jc w:val="center"/>
        </w:trPr>
        <w:tc>
          <w:tcPr>
            <w:tcW w:w="9209" w:type="dxa"/>
          </w:tcPr>
          <w:p w:rsidR="008773A4" w:rsidRPr="008773A4" w:rsidRDefault="008773A4" w:rsidP="00A96386">
            <w:pPr>
              <w:numPr>
                <w:ilvl w:val="1"/>
                <w:numId w:val="35"/>
              </w:numPr>
              <w:spacing w:line="276" w:lineRule="auto"/>
              <w:ind w:left="0" w:right="13" w:firstLine="540"/>
              <w:contextualSpacing/>
              <w:jc w:val="both"/>
              <w:rPr>
                <w:rFonts w:ascii="GHEA Grapalat" w:hAnsi="GHEA Grapalat"/>
                <w:sz w:val="24"/>
                <w:szCs w:val="24"/>
                <w:lang w:val="hy-AM"/>
              </w:rPr>
            </w:pPr>
            <w:r w:rsidRPr="008773A4">
              <w:rPr>
                <w:rFonts w:ascii="GHEA Grapalat" w:hAnsi="GHEA Grapalat"/>
                <w:sz w:val="24"/>
                <w:szCs w:val="24"/>
                <w:lang w:val="hy-AM"/>
              </w:rPr>
              <w:t>3-րդ կետի 2-րդ ենթակետի բ. պարբերությունում անհրաժեշտ է նշել, թե փոփոխությունը որ ենթակետի համապատասխան պարբերություններում են իրականացվում.</w:t>
            </w:r>
          </w:p>
          <w:p w:rsidR="00CD1DD5" w:rsidRPr="00CD1DD5" w:rsidRDefault="00CD1DD5" w:rsidP="00A96386">
            <w:pPr>
              <w:spacing w:line="276" w:lineRule="auto"/>
              <w:ind w:right="13" w:firstLine="540"/>
              <w:contextualSpacing/>
              <w:jc w:val="both"/>
              <w:rPr>
                <w:rFonts w:ascii="GHEA Grapalat" w:hAnsi="GHEA Grapalat"/>
                <w:sz w:val="24"/>
                <w:szCs w:val="24"/>
                <w:lang w:val="hy-AM"/>
              </w:rPr>
            </w:pPr>
          </w:p>
        </w:tc>
        <w:tc>
          <w:tcPr>
            <w:tcW w:w="4638" w:type="dxa"/>
            <w:gridSpan w:val="2"/>
          </w:tcPr>
          <w:p w:rsidR="000B29BD" w:rsidRPr="005B6C98" w:rsidRDefault="000B29BD" w:rsidP="000B29BD">
            <w:pPr>
              <w:spacing w:line="276" w:lineRule="auto"/>
              <w:ind w:left="339"/>
              <w:jc w:val="center"/>
              <w:rPr>
                <w:rFonts w:ascii="GHEA Grapalat" w:hAnsi="GHEA Grapalat"/>
                <w:b/>
                <w:sz w:val="24"/>
                <w:szCs w:val="24"/>
                <w:lang w:val="hy-AM"/>
              </w:rPr>
            </w:pPr>
            <w:r w:rsidRPr="005B6C98">
              <w:rPr>
                <w:rFonts w:ascii="GHEA Grapalat" w:hAnsi="GHEA Grapalat"/>
                <w:b/>
                <w:sz w:val="24"/>
                <w:szCs w:val="24"/>
                <w:lang w:val="hy-AM"/>
              </w:rPr>
              <w:t>Ընդունվել է:</w:t>
            </w:r>
          </w:p>
          <w:p w:rsidR="00CD1DD5" w:rsidRPr="00F31158" w:rsidRDefault="000B29BD" w:rsidP="000B29BD">
            <w:pPr>
              <w:spacing w:line="276" w:lineRule="auto"/>
              <w:ind w:left="339"/>
              <w:jc w:val="center"/>
              <w:rPr>
                <w:rFonts w:ascii="GHEA Grapalat" w:hAnsi="GHEA Grapalat"/>
                <w:b/>
                <w:sz w:val="24"/>
                <w:szCs w:val="24"/>
                <w:lang w:val="hy-AM"/>
              </w:rPr>
            </w:pPr>
            <w:r w:rsidRPr="005B6C98">
              <w:rPr>
                <w:rFonts w:ascii="GHEA Grapalat" w:hAnsi="GHEA Grapalat"/>
                <w:sz w:val="24"/>
                <w:szCs w:val="24"/>
                <w:lang w:val="hy-AM"/>
              </w:rPr>
              <w:t>Փոփոխությունը կատարվել է:</w:t>
            </w:r>
          </w:p>
        </w:tc>
      </w:tr>
      <w:tr w:rsidR="00A96386" w:rsidRPr="000A4449" w:rsidTr="00C53BBB">
        <w:trPr>
          <w:jc w:val="center"/>
        </w:trPr>
        <w:tc>
          <w:tcPr>
            <w:tcW w:w="9209" w:type="dxa"/>
          </w:tcPr>
          <w:p w:rsidR="00A96386" w:rsidRPr="00BD3194" w:rsidRDefault="00A96386" w:rsidP="00BD3194">
            <w:pPr>
              <w:numPr>
                <w:ilvl w:val="1"/>
                <w:numId w:val="35"/>
              </w:numPr>
              <w:spacing w:line="276" w:lineRule="auto"/>
              <w:ind w:left="0" w:right="13" w:firstLine="540"/>
              <w:contextualSpacing/>
              <w:jc w:val="both"/>
              <w:rPr>
                <w:rFonts w:ascii="GHEA Grapalat" w:hAnsi="GHEA Grapalat"/>
                <w:sz w:val="24"/>
                <w:szCs w:val="24"/>
                <w:lang w:val="hy-AM"/>
              </w:rPr>
            </w:pPr>
            <w:r w:rsidRPr="00A96386">
              <w:rPr>
                <w:rFonts w:ascii="GHEA Grapalat" w:hAnsi="GHEA Grapalat"/>
                <w:sz w:val="24"/>
                <w:szCs w:val="24"/>
                <w:lang w:val="hy-AM"/>
              </w:rPr>
              <w:t>3-րդ կետի 4-րդ ենթակետի ա. պարբերությունում «ենթակետիա» բառն անհրաժեշտ է փոխարինել «ենթակետի» բառով.</w:t>
            </w:r>
          </w:p>
        </w:tc>
        <w:tc>
          <w:tcPr>
            <w:tcW w:w="4638" w:type="dxa"/>
            <w:gridSpan w:val="2"/>
          </w:tcPr>
          <w:p w:rsidR="00A96386" w:rsidRPr="005B6C98" w:rsidRDefault="008619CC" w:rsidP="00294941">
            <w:pPr>
              <w:spacing w:line="276" w:lineRule="auto"/>
              <w:ind w:left="339"/>
              <w:jc w:val="center"/>
              <w:rPr>
                <w:rFonts w:ascii="GHEA Grapalat" w:hAnsi="GHEA Grapalat"/>
                <w:b/>
                <w:sz w:val="24"/>
                <w:szCs w:val="24"/>
                <w:lang w:val="hy-AM"/>
              </w:rPr>
            </w:pPr>
            <w:r w:rsidRPr="005B6C98">
              <w:rPr>
                <w:rFonts w:ascii="GHEA Grapalat" w:hAnsi="GHEA Grapalat"/>
                <w:b/>
                <w:sz w:val="24"/>
                <w:szCs w:val="24"/>
                <w:lang w:val="hy-AM"/>
              </w:rPr>
              <w:t>Ընդունվել է:</w:t>
            </w:r>
          </w:p>
          <w:p w:rsidR="008619CC" w:rsidRPr="005B6C98" w:rsidRDefault="008619CC" w:rsidP="00294941">
            <w:pPr>
              <w:spacing w:line="276" w:lineRule="auto"/>
              <w:ind w:left="339"/>
              <w:jc w:val="center"/>
              <w:rPr>
                <w:rFonts w:ascii="GHEA Grapalat" w:hAnsi="GHEA Grapalat"/>
                <w:sz w:val="24"/>
                <w:szCs w:val="24"/>
                <w:lang w:val="hy-AM"/>
              </w:rPr>
            </w:pPr>
            <w:r w:rsidRPr="005B6C98">
              <w:rPr>
                <w:rFonts w:ascii="GHEA Grapalat" w:hAnsi="GHEA Grapalat"/>
                <w:sz w:val="24"/>
                <w:szCs w:val="24"/>
                <w:lang w:val="hy-AM"/>
              </w:rPr>
              <w:t>Փոփոխությունը կատարվել է:</w:t>
            </w:r>
          </w:p>
        </w:tc>
      </w:tr>
      <w:tr w:rsidR="0076777F" w:rsidRPr="0076777F" w:rsidTr="00C53BBB">
        <w:trPr>
          <w:jc w:val="center"/>
        </w:trPr>
        <w:tc>
          <w:tcPr>
            <w:tcW w:w="9209" w:type="dxa"/>
          </w:tcPr>
          <w:p w:rsidR="0076777F" w:rsidRPr="006C5C36" w:rsidRDefault="0076777F" w:rsidP="0076777F">
            <w:pPr>
              <w:pStyle w:val="ListParagraph"/>
              <w:shd w:val="clear" w:color="auto" w:fill="FFFFFF"/>
              <w:spacing w:line="276" w:lineRule="auto"/>
              <w:rPr>
                <w:rFonts w:ascii="GHEA Grapalat" w:hAnsi="GHEA Grapalat"/>
                <w:b/>
                <w:bCs/>
                <w:iCs/>
                <w:lang w:val="hy-AM"/>
              </w:rPr>
            </w:pPr>
            <w:r w:rsidRPr="0076777F">
              <w:rPr>
                <w:rFonts w:ascii="GHEA Grapalat" w:hAnsi="GHEA Grapalat"/>
                <w:b/>
                <w:sz w:val="24"/>
                <w:szCs w:val="24"/>
              </w:rPr>
              <w:lastRenderedPageBreak/>
              <w:t>8</w:t>
            </w:r>
            <w:r>
              <w:rPr>
                <w:rFonts w:ascii="GHEA Grapalat" w:hAnsi="GHEA Grapalat"/>
                <w:sz w:val="24"/>
                <w:szCs w:val="24"/>
              </w:rPr>
              <w:t>.</w:t>
            </w:r>
            <w:r w:rsidRPr="006C5C36">
              <w:rPr>
                <w:rFonts w:ascii="GHEA Grapalat" w:hAnsi="GHEA Grapalat"/>
                <w:b/>
                <w:sz w:val="24"/>
                <w:szCs w:val="24"/>
                <w:lang w:val="hy-AM"/>
              </w:rPr>
              <w:t xml:space="preserve"> ՀՀ</w:t>
            </w:r>
            <w:r w:rsidRPr="006C5C36">
              <w:rPr>
                <w:rFonts w:ascii="GHEA Grapalat" w:hAnsi="GHEA Grapalat"/>
                <w:sz w:val="24"/>
                <w:szCs w:val="24"/>
                <w:lang w:val="hy-AM"/>
              </w:rPr>
              <w:t xml:space="preserve"> </w:t>
            </w:r>
            <w:r w:rsidRPr="006C5C36">
              <w:rPr>
                <w:rFonts w:ascii="GHEA Grapalat" w:hAnsi="GHEA Grapalat"/>
                <w:b/>
                <w:bCs/>
                <w:iCs/>
                <w:lang w:val="hy-AM"/>
              </w:rPr>
              <w:t>բարձր տեխնոլոգիական արդյունաբերության նախարար</w:t>
            </w:r>
            <w:r w:rsidRPr="00196F75">
              <w:rPr>
                <w:rFonts w:ascii="GHEA Grapalat" w:hAnsi="GHEA Grapalat"/>
                <w:b/>
                <w:bCs/>
                <w:iCs/>
                <w:lang w:val="hy-AM"/>
              </w:rPr>
              <w:t>ություն</w:t>
            </w:r>
            <w:r w:rsidRPr="006C5C36">
              <w:rPr>
                <w:rFonts w:ascii="GHEA Grapalat" w:hAnsi="GHEA Grapalat"/>
                <w:b/>
                <w:bCs/>
                <w:iCs/>
                <w:lang w:val="hy-AM"/>
              </w:rPr>
              <w:t xml:space="preserve"> </w:t>
            </w:r>
          </w:p>
          <w:p w:rsidR="0076777F" w:rsidRPr="0076777F" w:rsidRDefault="0076777F" w:rsidP="0076777F">
            <w:pPr>
              <w:spacing w:line="276" w:lineRule="auto"/>
              <w:ind w:left="540" w:right="13"/>
              <w:contextualSpacing/>
              <w:jc w:val="both"/>
              <w:rPr>
                <w:rFonts w:ascii="GHEA Grapalat" w:hAnsi="GHEA Grapalat"/>
                <w:sz w:val="24"/>
                <w:szCs w:val="24"/>
              </w:rPr>
            </w:pPr>
          </w:p>
        </w:tc>
        <w:tc>
          <w:tcPr>
            <w:tcW w:w="4638" w:type="dxa"/>
            <w:gridSpan w:val="2"/>
          </w:tcPr>
          <w:p w:rsidR="0076777F" w:rsidRPr="004C6BFA" w:rsidRDefault="0076777F" w:rsidP="0076777F">
            <w:pPr>
              <w:spacing w:line="276" w:lineRule="auto"/>
              <w:jc w:val="center"/>
              <w:rPr>
                <w:rFonts w:ascii="GHEA Grapalat" w:hAnsi="GHEA Grapalat"/>
                <w:b/>
                <w:sz w:val="24"/>
                <w:szCs w:val="24"/>
                <w:lang w:val="hy-AM"/>
              </w:rPr>
            </w:pPr>
            <w:r w:rsidRPr="004C6BFA">
              <w:rPr>
                <w:rFonts w:ascii="GHEA Grapalat" w:hAnsi="GHEA Grapalat"/>
                <w:b/>
                <w:sz w:val="24"/>
                <w:szCs w:val="24"/>
                <w:lang w:val="hy-AM"/>
              </w:rPr>
              <w:t>05.01.2026</w:t>
            </w:r>
          </w:p>
          <w:p w:rsidR="0076777F" w:rsidRPr="005B6C98" w:rsidRDefault="0076777F" w:rsidP="0076777F">
            <w:pPr>
              <w:spacing w:line="276" w:lineRule="auto"/>
              <w:ind w:left="339"/>
              <w:jc w:val="center"/>
              <w:rPr>
                <w:rFonts w:ascii="GHEA Grapalat" w:hAnsi="GHEA Grapalat"/>
                <w:b/>
                <w:sz w:val="24"/>
                <w:szCs w:val="24"/>
                <w:lang w:val="hy-AM"/>
              </w:rPr>
            </w:pPr>
            <w:r w:rsidRPr="004C6BFA">
              <w:rPr>
                <w:rFonts w:ascii="GHEA Grapalat" w:hAnsi="GHEA Grapalat"/>
                <w:b/>
                <w:sz w:val="24"/>
                <w:szCs w:val="24"/>
                <w:lang w:val="hy-AM"/>
              </w:rPr>
              <w:t>N 01</w:t>
            </w:r>
            <w:r w:rsidRPr="004C6BFA">
              <w:rPr>
                <w:rFonts w:ascii="GHEA Grapalat" w:hAnsi="GHEA Grapalat"/>
                <w:b/>
                <w:color w:val="000000"/>
                <w:sz w:val="24"/>
                <w:szCs w:val="24"/>
                <w:shd w:val="clear" w:color="auto" w:fill="FFFFFF"/>
                <w:lang w:val="hy-AM"/>
              </w:rPr>
              <w:t>/14.</w:t>
            </w:r>
            <w:r>
              <w:rPr>
                <w:rFonts w:ascii="GHEA Grapalat" w:hAnsi="GHEA Grapalat"/>
                <w:b/>
                <w:color w:val="000000"/>
                <w:sz w:val="24"/>
                <w:szCs w:val="24"/>
                <w:shd w:val="clear" w:color="auto" w:fill="FFFFFF"/>
              </w:rPr>
              <w:t>1</w:t>
            </w:r>
            <w:r w:rsidRPr="004C6BFA">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rPr>
              <w:t>10873</w:t>
            </w:r>
            <w:r w:rsidRPr="004C6BFA">
              <w:rPr>
                <w:rFonts w:ascii="GHEA Grapalat" w:hAnsi="GHEA Grapalat"/>
                <w:b/>
                <w:color w:val="000000"/>
                <w:sz w:val="24"/>
                <w:szCs w:val="24"/>
                <w:shd w:val="clear" w:color="auto" w:fill="FFFFFF"/>
                <w:lang w:val="hy-AM"/>
              </w:rPr>
              <w:t>-2025</w:t>
            </w:r>
          </w:p>
        </w:tc>
      </w:tr>
      <w:tr w:rsidR="0076777F" w:rsidRPr="0076777F" w:rsidTr="00C53BBB">
        <w:trPr>
          <w:jc w:val="center"/>
        </w:trPr>
        <w:tc>
          <w:tcPr>
            <w:tcW w:w="9209" w:type="dxa"/>
          </w:tcPr>
          <w:p w:rsidR="0076777F" w:rsidRPr="0076777F" w:rsidRDefault="0076777F" w:rsidP="0076777F">
            <w:pPr>
              <w:pStyle w:val="ListParagraph"/>
              <w:shd w:val="clear" w:color="auto" w:fill="FFFFFF"/>
              <w:spacing w:line="276" w:lineRule="auto"/>
              <w:ind w:left="0" w:firstLine="720"/>
              <w:jc w:val="both"/>
              <w:rPr>
                <w:rFonts w:ascii="GHEA Grapalat" w:hAnsi="GHEA Grapalat"/>
                <w:b/>
                <w:sz w:val="24"/>
                <w:szCs w:val="24"/>
                <w:lang w:val="hy-AM"/>
              </w:rPr>
            </w:pPr>
            <w:r>
              <w:rPr>
                <w:rFonts w:ascii="GHEA Grapalat" w:eastAsia="Times New Roman" w:hAnsi="GHEA Grapalat"/>
                <w:sz w:val="24"/>
                <w:szCs w:val="24"/>
                <w:lang w:val="hy-AM"/>
              </w:rPr>
              <w:t xml:space="preserve">Ի  պատասխան 2025 թվականի դեկտեմբերի 25-ի Ձեր թիվ ԱԹ/ԱԳ-2-3/38679-2025 գրության՝ տեղեկացնում եմ, որ «Հայաստանի Հանրապետության կառավարության 2024 թվականի դեկտեմբերի 12-ի N 1990-Լ որոշման մեջ փոփոխություններ և լրացումներ կատարելու մասին» Հայաստանի Հանրապետության կառավարության որոշման նախագծի վերաբերյալ </w:t>
            </w:r>
            <w:r>
              <w:rPr>
                <w:rFonts w:ascii="GHEA Grapalat" w:hAnsi="GHEA Grapalat"/>
                <w:color w:val="000000"/>
                <w:sz w:val="24"/>
                <w:szCs w:val="24"/>
                <w:shd w:val="clear" w:color="auto" w:fill="FFFFFF"/>
                <w:lang w:val="hy-AM"/>
              </w:rPr>
              <w:t>ՀՀ բարձր տեխնոլոգիական արդյունաբերության նախարարությունն առաջարկություններ և առարկություններ չունի։</w:t>
            </w:r>
          </w:p>
        </w:tc>
        <w:tc>
          <w:tcPr>
            <w:tcW w:w="4638" w:type="dxa"/>
            <w:gridSpan w:val="2"/>
          </w:tcPr>
          <w:p w:rsidR="0076777F" w:rsidRPr="004C6BFA" w:rsidRDefault="0076777F" w:rsidP="0076777F">
            <w:pPr>
              <w:spacing w:line="276" w:lineRule="auto"/>
              <w:jc w:val="center"/>
              <w:rPr>
                <w:rFonts w:ascii="GHEA Grapalat" w:hAnsi="GHEA Grapalat"/>
                <w:b/>
                <w:sz w:val="24"/>
                <w:szCs w:val="24"/>
                <w:lang w:val="hy-AM"/>
              </w:rPr>
            </w:pPr>
            <w:r w:rsidRPr="006800D9">
              <w:rPr>
                <w:rFonts w:ascii="GHEA Grapalat" w:hAnsi="GHEA Grapalat"/>
                <w:b/>
                <w:sz w:val="24"/>
                <w:szCs w:val="24"/>
                <w:lang w:val="hy-AM"/>
              </w:rPr>
              <w:t>Ընդունվել է ի գիտություն։</w:t>
            </w:r>
          </w:p>
        </w:tc>
      </w:tr>
      <w:tr w:rsidR="00D70285" w:rsidRPr="00D70285" w:rsidTr="00C53BBB">
        <w:trPr>
          <w:jc w:val="center"/>
        </w:trPr>
        <w:tc>
          <w:tcPr>
            <w:tcW w:w="9209" w:type="dxa"/>
          </w:tcPr>
          <w:p w:rsidR="00D70285" w:rsidRPr="00D70285" w:rsidRDefault="00D70285" w:rsidP="00D70285">
            <w:pPr>
              <w:pStyle w:val="ListParagraph"/>
              <w:shd w:val="clear" w:color="auto" w:fill="FFFFFF"/>
              <w:spacing w:line="276" w:lineRule="auto"/>
              <w:ind w:left="0"/>
              <w:jc w:val="both"/>
              <w:rPr>
                <w:rFonts w:ascii="GHEA Grapalat" w:eastAsia="Times New Roman" w:hAnsi="GHEA Grapalat"/>
                <w:b/>
                <w:sz w:val="24"/>
                <w:szCs w:val="24"/>
                <w:lang w:val="hy-AM"/>
              </w:rPr>
            </w:pPr>
            <w:r w:rsidRPr="00D70285">
              <w:rPr>
                <w:rFonts w:ascii="GHEA Grapalat" w:hAnsi="GHEA Grapalat"/>
                <w:b/>
                <w:sz w:val="24"/>
                <w:szCs w:val="24"/>
                <w:lang w:val="hy-AM"/>
              </w:rPr>
              <w:t>Սոցիալական նախարարարական կոմիտեի 19.01.2026թ. քննարկման արդյունքներ</w:t>
            </w:r>
          </w:p>
        </w:tc>
        <w:tc>
          <w:tcPr>
            <w:tcW w:w="4638" w:type="dxa"/>
            <w:gridSpan w:val="2"/>
          </w:tcPr>
          <w:p w:rsidR="00D70285" w:rsidRPr="006800D9" w:rsidRDefault="00D70285" w:rsidP="0076777F">
            <w:pPr>
              <w:spacing w:line="276" w:lineRule="auto"/>
              <w:jc w:val="center"/>
              <w:rPr>
                <w:rFonts w:ascii="GHEA Grapalat" w:hAnsi="GHEA Grapalat"/>
                <w:b/>
                <w:sz w:val="24"/>
                <w:szCs w:val="24"/>
                <w:lang w:val="hy-AM"/>
              </w:rPr>
            </w:pPr>
          </w:p>
        </w:tc>
      </w:tr>
      <w:tr w:rsidR="00D70285" w:rsidRPr="000A4449" w:rsidTr="00C53BBB">
        <w:trPr>
          <w:jc w:val="center"/>
        </w:trPr>
        <w:tc>
          <w:tcPr>
            <w:tcW w:w="9209" w:type="dxa"/>
          </w:tcPr>
          <w:p w:rsidR="00D70285" w:rsidRPr="00294380" w:rsidRDefault="00D70285" w:rsidP="00294380">
            <w:pPr>
              <w:pStyle w:val="ListParagraph"/>
              <w:numPr>
                <w:ilvl w:val="0"/>
                <w:numId w:val="38"/>
              </w:numPr>
              <w:tabs>
                <w:tab w:val="left" w:pos="851"/>
              </w:tabs>
              <w:suppressAutoHyphens/>
              <w:spacing w:line="276" w:lineRule="auto"/>
              <w:ind w:left="0" w:firstLine="360"/>
              <w:jc w:val="both"/>
              <w:rPr>
                <w:rFonts w:ascii="GHEA Grapalat" w:hAnsi="GHEA Grapalat" w:cs="Times New Roman"/>
                <w:sz w:val="24"/>
                <w:szCs w:val="24"/>
                <w:lang w:val="hy-AM"/>
              </w:rPr>
            </w:pPr>
            <w:r>
              <w:rPr>
                <w:rFonts w:ascii="GHEA Grapalat" w:hAnsi="GHEA Grapalat" w:cs="Times New Roman"/>
                <w:sz w:val="24"/>
                <w:szCs w:val="24"/>
                <w:lang w:val="hy-AM"/>
              </w:rPr>
              <w:t xml:space="preserve">Նախագծից հանել </w:t>
            </w:r>
            <w:r w:rsidRPr="009C6462">
              <w:rPr>
                <w:rFonts w:ascii="GHEA Grapalat" w:hAnsi="GHEA Grapalat" w:cs="Times New Roman"/>
                <w:sz w:val="24"/>
                <w:szCs w:val="24"/>
                <w:lang w:val="hy-AM"/>
              </w:rPr>
              <w:t>աջակցության իրավունքի դադարեցման համար եկամտային</w:t>
            </w:r>
            <w:r w:rsidRPr="00D70285">
              <w:rPr>
                <w:rFonts w:ascii="GHEA Grapalat" w:hAnsi="GHEA Grapalat" w:cs="Times New Roman"/>
                <w:sz w:val="24"/>
                <w:szCs w:val="24"/>
                <w:lang w:val="hy-AM"/>
              </w:rPr>
              <w:t xml:space="preserve"> հարկի առավելագույն չափ</w:t>
            </w:r>
            <w:r w:rsidR="00294380">
              <w:rPr>
                <w:rFonts w:ascii="GHEA Grapalat" w:hAnsi="GHEA Grapalat" w:cs="Times New Roman"/>
                <w:sz w:val="24"/>
                <w:szCs w:val="24"/>
                <w:lang w:val="hy-AM"/>
              </w:rPr>
              <w:t xml:space="preserve"> (</w:t>
            </w:r>
            <w:r w:rsidR="00294380" w:rsidRPr="00D70285">
              <w:rPr>
                <w:rFonts w:ascii="GHEA Grapalat" w:hAnsi="GHEA Grapalat" w:cs="Times New Roman"/>
                <w:sz w:val="24"/>
                <w:szCs w:val="24"/>
                <w:lang w:val="hy-AM"/>
              </w:rPr>
              <w:t>150,000</w:t>
            </w:r>
            <w:r w:rsidR="00294380" w:rsidRPr="009C6462">
              <w:rPr>
                <w:rFonts w:ascii="Cambria Math" w:hAnsi="Cambria Math" w:cs="Cambria Math"/>
                <w:sz w:val="24"/>
                <w:szCs w:val="24"/>
                <w:lang w:val="hy-AM"/>
              </w:rPr>
              <w:t>․</w:t>
            </w:r>
            <w:r w:rsidR="00294380" w:rsidRPr="00D70285">
              <w:rPr>
                <w:rFonts w:ascii="GHEA Grapalat" w:hAnsi="GHEA Grapalat" w:cs="Times New Roman"/>
                <w:sz w:val="24"/>
                <w:szCs w:val="24"/>
                <w:lang w:val="hy-AM"/>
              </w:rPr>
              <w:t>0 դրամ</w:t>
            </w:r>
            <w:r w:rsidR="00294380">
              <w:rPr>
                <w:rFonts w:ascii="GHEA Grapalat" w:hAnsi="GHEA Grapalat" w:cs="Times New Roman"/>
                <w:sz w:val="24"/>
                <w:szCs w:val="24"/>
                <w:lang w:val="hy-AM"/>
              </w:rPr>
              <w:t xml:space="preserve">) </w:t>
            </w:r>
            <w:r w:rsidRPr="00D70285">
              <w:rPr>
                <w:rFonts w:ascii="GHEA Grapalat" w:hAnsi="GHEA Grapalat" w:cs="Times New Roman"/>
                <w:sz w:val="24"/>
                <w:szCs w:val="24"/>
                <w:lang w:val="hy-AM"/>
              </w:rPr>
              <w:t xml:space="preserve"> սահմանել</w:t>
            </w:r>
            <w:r w:rsidR="00294380">
              <w:rPr>
                <w:rFonts w:ascii="GHEA Grapalat" w:hAnsi="GHEA Grapalat" w:cs="Times New Roman"/>
                <w:sz w:val="24"/>
                <w:szCs w:val="24"/>
                <w:lang w:val="hy-AM"/>
              </w:rPr>
              <w:t xml:space="preserve">ու </w:t>
            </w:r>
            <w:r w:rsidRPr="00D70285">
              <w:rPr>
                <w:rFonts w:ascii="GHEA Grapalat" w:hAnsi="GHEA Grapalat" w:cs="Times New Roman"/>
                <w:sz w:val="24"/>
                <w:szCs w:val="24"/>
                <w:lang w:val="hy-AM"/>
              </w:rPr>
              <w:t xml:space="preserve"> </w:t>
            </w:r>
            <w:r w:rsidR="00294380">
              <w:rPr>
                <w:rFonts w:ascii="GHEA Grapalat" w:hAnsi="GHEA Grapalat" w:cs="Times New Roman"/>
                <w:sz w:val="24"/>
                <w:szCs w:val="24"/>
                <w:lang w:val="hy-AM"/>
              </w:rPr>
              <w:t>վերաբերյալ դրույթը</w:t>
            </w:r>
            <w:r w:rsidRPr="00D70285">
              <w:rPr>
                <w:rFonts w:ascii="GHEA Grapalat" w:hAnsi="GHEA Grapalat" w:cs="Times New Roman"/>
                <w:sz w:val="24"/>
                <w:szCs w:val="24"/>
                <w:lang w:val="hy-AM"/>
              </w:rPr>
              <w:t>:</w:t>
            </w:r>
          </w:p>
        </w:tc>
        <w:tc>
          <w:tcPr>
            <w:tcW w:w="4638" w:type="dxa"/>
            <w:gridSpan w:val="2"/>
          </w:tcPr>
          <w:p w:rsidR="00D70285" w:rsidRDefault="009C6462" w:rsidP="0076777F">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9C6462" w:rsidRPr="009C6462" w:rsidRDefault="009C6462" w:rsidP="009C6462">
            <w:pPr>
              <w:spacing w:line="276" w:lineRule="auto"/>
              <w:rPr>
                <w:rFonts w:ascii="GHEA Grapalat" w:hAnsi="GHEA Grapalat"/>
                <w:sz w:val="24"/>
                <w:szCs w:val="24"/>
                <w:lang w:val="hy-AM"/>
              </w:rPr>
            </w:pPr>
            <w:r w:rsidRPr="009C6462">
              <w:rPr>
                <w:rFonts w:ascii="GHEA Grapalat" w:hAnsi="GHEA Grapalat"/>
                <w:sz w:val="24"/>
                <w:szCs w:val="24"/>
                <w:lang w:val="hy-AM"/>
              </w:rPr>
              <w:t>Նախագիծը լրամշակվել է։</w:t>
            </w:r>
          </w:p>
        </w:tc>
      </w:tr>
      <w:tr w:rsidR="009C6462" w:rsidRPr="000A4449" w:rsidTr="00C53BBB">
        <w:trPr>
          <w:jc w:val="center"/>
        </w:trPr>
        <w:tc>
          <w:tcPr>
            <w:tcW w:w="9209" w:type="dxa"/>
          </w:tcPr>
          <w:p w:rsidR="009C6462" w:rsidRPr="00294380" w:rsidRDefault="009C6462" w:rsidP="009C6462">
            <w:pPr>
              <w:pStyle w:val="ListParagraph"/>
              <w:numPr>
                <w:ilvl w:val="0"/>
                <w:numId w:val="38"/>
              </w:numPr>
              <w:tabs>
                <w:tab w:val="left" w:pos="851"/>
              </w:tabs>
              <w:suppressAutoHyphens/>
              <w:spacing w:line="276" w:lineRule="auto"/>
              <w:ind w:left="0" w:firstLine="360"/>
              <w:jc w:val="both"/>
              <w:rPr>
                <w:rFonts w:ascii="GHEA Grapalat" w:hAnsi="GHEA Grapalat" w:cs="Times New Roman"/>
                <w:sz w:val="24"/>
                <w:szCs w:val="24"/>
                <w:lang w:val="hy-AM"/>
              </w:rPr>
            </w:pPr>
            <w:r>
              <w:rPr>
                <w:rFonts w:ascii="GHEA Grapalat" w:hAnsi="GHEA Grapalat" w:cs="Times New Roman"/>
                <w:sz w:val="24"/>
                <w:szCs w:val="24"/>
                <w:lang w:val="hy-AM"/>
              </w:rPr>
              <w:t>Դիմումներ ընդունելու ժամկետը երկարաձգել մինչև 31.12.2026</w:t>
            </w:r>
            <w:r w:rsidR="000A4449" w:rsidRPr="000A4449">
              <w:rPr>
                <w:rFonts w:ascii="GHEA Grapalat" w:hAnsi="GHEA Grapalat" w:cs="Times New Roman"/>
                <w:sz w:val="24"/>
                <w:szCs w:val="24"/>
                <w:lang w:val="hy-AM"/>
              </w:rPr>
              <w:t>թ.</w:t>
            </w:r>
            <w:bookmarkStart w:id="0" w:name="_GoBack"/>
            <w:bookmarkEnd w:id="0"/>
            <w:r>
              <w:rPr>
                <w:rFonts w:ascii="GHEA Grapalat" w:hAnsi="GHEA Grapalat" w:cs="Times New Roman"/>
                <w:sz w:val="24"/>
                <w:szCs w:val="24"/>
                <w:lang w:val="hy-AM"/>
              </w:rPr>
              <w:t>։</w:t>
            </w:r>
          </w:p>
        </w:tc>
        <w:tc>
          <w:tcPr>
            <w:tcW w:w="4638" w:type="dxa"/>
            <w:gridSpan w:val="2"/>
          </w:tcPr>
          <w:p w:rsidR="009C6462" w:rsidRDefault="009C6462" w:rsidP="009C6462">
            <w:pPr>
              <w:spacing w:line="276" w:lineRule="auto"/>
              <w:jc w:val="center"/>
              <w:rPr>
                <w:rFonts w:ascii="GHEA Grapalat" w:hAnsi="GHEA Grapalat"/>
                <w:b/>
                <w:sz w:val="24"/>
                <w:szCs w:val="24"/>
                <w:lang w:val="hy-AM"/>
              </w:rPr>
            </w:pPr>
            <w:r w:rsidRPr="000230C0">
              <w:rPr>
                <w:rFonts w:ascii="GHEA Grapalat" w:hAnsi="GHEA Grapalat"/>
                <w:b/>
                <w:sz w:val="24"/>
                <w:szCs w:val="24"/>
                <w:lang w:val="hy-AM"/>
              </w:rPr>
              <w:t>Ընդունվել է։</w:t>
            </w:r>
          </w:p>
          <w:p w:rsidR="002C0F96" w:rsidRPr="000230C0" w:rsidRDefault="002C0F96" w:rsidP="002C0F96">
            <w:pPr>
              <w:spacing w:line="276" w:lineRule="auto"/>
              <w:rPr>
                <w:rFonts w:ascii="GHEA Grapalat" w:hAnsi="GHEA Grapalat"/>
                <w:b/>
                <w:sz w:val="24"/>
                <w:szCs w:val="24"/>
                <w:lang w:val="hy-AM"/>
              </w:rPr>
            </w:pPr>
            <w:r w:rsidRPr="000230C0">
              <w:rPr>
                <w:rFonts w:ascii="GHEA Grapalat" w:hAnsi="GHEA Grapalat"/>
                <w:sz w:val="24"/>
                <w:szCs w:val="24"/>
                <w:lang w:val="hy-AM"/>
              </w:rPr>
              <w:t>Նախագիծը լրամշակվել է։</w:t>
            </w:r>
          </w:p>
        </w:tc>
      </w:tr>
      <w:tr w:rsidR="009C6462" w:rsidRPr="000A4449" w:rsidTr="00C53BBB">
        <w:trPr>
          <w:jc w:val="center"/>
        </w:trPr>
        <w:tc>
          <w:tcPr>
            <w:tcW w:w="9209" w:type="dxa"/>
          </w:tcPr>
          <w:p w:rsidR="009C6462" w:rsidRDefault="009C6462" w:rsidP="009C6462">
            <w:pPr>
              <w:pStyle w:val="ListParagraph"/>
              <w:numPr>
                <w:ilvl w:val="0"/>
                <w:numId w:val="38"/>
              </w:numPr>
              <w:tabs>
                <w:tab w:val="left" w:pos="851"/>
              </w:tabs>
              <w:suppressAutoHyphens/>
              <w:spacing w:line="276" w:lineRule="auto"/>
              <w:ind w:left="0" w:firstLine="360"/>
              <w:jc w:val="both"/>
              <w:rPr>
                <w:rFonts w:ascii="GHEA Grapalat" w:hAnsi="GHEA Grapalat" w:cs="Times New Roman"/>
                <w:sz w:val="24"/>
                <w:szCs w:val="24"/>
                <w:lang w:val="hy-AM"/>
              </w:rPr>
            </w:pPr>
            <w:r>
              <w:rPr>
                <w:rFonts w:ascii="GHEA Grapalat" w:hAnsi="GHEA Grapalat" w:cs="Times New Roman"/>
                <w:sz w:val="24"/>
                <w:szCs w:val="24"/>
                <w:lang w:val="hy-AM"/>
              </w:rPr>
              <w:t>Նախկինում</w:t>
            </w:r>
            <w:r w:rsidRPr="00294380">
              <w:rPr>
                <w:rFonts w:ascii="GHEA Grapalat" w:hAnsi="GHEA Grapalat" w:cs="Times New Roman"/>
                <w:sz w:val="24"/>
                <w:szCs w:val="24"/>
                <w:lang w:val="hy-AM"/>
              </w:rPr>
              <w:t xml:space="preserve"> տեղեկատվական բազաների միջև ինքնաշխատ եղանակով տվյալների փոխանակման ընթացքում ի հայտ եկած տեխնիկական վրիպակների արդյունքում շահառուի վարկային պարտավորության (պարտավորությունների) մարմանն ուղղված աջակցության ավել վճարված գումարների </w:t>
            </w:r>
            <w:r>
              <w:rPr>
                <w:rFonts w:ascii="GHEA Grapalat" w:hAnsi="GHEA Grapalat" w:cs="Times New Roman"/>
                <w:sz w:val="24"/>
                <w:szCs w:val="24"/>
                <w:lang w:val="hy-AM"/>
              </w:rPr>
              <w:t>վերաբերյալ Նախագծի 6-րդ կետը խմբագրել։</w:t>
            </w:r>
          </w:p>
        </w:tc>
        <w:tc>
          <w:tcPr>
            <w:tcW w:w="4638" w:type="dxa"/>
            <w:gridSpan w:val="2"/>
          </w:tcPr>
          <w:p w:rsidR="002C0F96" w:rsidRDefault="002C0F96" w:rsidP="002C0F96">
            <w:pPr>
              <w:spacing w:line="276" w:lineRule="auto"/>
              <w:jc w:val="center"/>
              <w:rPr>
                <w:rFonts w:ascii="GHEA Grapalat" w:hAnsi="GHEA Grapalat"/>
                <w:b/>
                <w:sz w:val="24"/>
                <w:szCs w:val="24"/>
                <w:lang w:val="hy-AM"/>
              </w:rPr>
            </w:pPr>
            <w:r w:rsidRPr="000230C0">
              <w:rPr>
                <w:rFonts w:ascii="GHEA Grapalat" w:hAnsi="GHEA Grapalat"/>
                <w:b/>
                <w:sz w:val="24"/>
                <w:szCs w:val="24"/>
                <w:lang w:val="hy-AM"/>
              </w:rPr>
              <w:t>Ընդունվել է։</w:t>
            </w:r>
          </w:p>
          <w:p w:rsidR="009C6462" w:rsidRPr="000A4449" w:rsidRDefault="009C6462" w:rsidP="009C6462">
            <w:pPr>
              <w:rPr>
                <w:lang w:val="hy-AM"/>
              </w:rPr>
            </w:pPr>
            <w:r w:rsidRPr="000230C0">
              <w:rPr>
                <w:rFonts w:ascii="GHEA Grapalat" w:hAnsi="GHEA Grapalat"/>
                <w:sz w:val="24"/>
                <w:szCs w:val="24"/>
                <w:lang w:val="hy-AM"/>
              </w:rPr>
              <w:t>Նախագիծը լրամշակվել է։</w:t>
            </w:r>
          </w:p>
        </w:tc>
      </w:tr>
      <w:tr w:rsidR="009C6462" w:rsidRPr="000A4449" w:rsidTr="00C53BBB">
        <w:trPr>
          <w:jc w:val="center"/>
        </w:trPr>
        <w:tc>
          <w:tcPr>
            <w:tcW w:w="9209" w:type="dxa"/>
          </w:tcPr>
          <w:p w:rsidR="009C6462" w:rsidRDefault="009C6462" w:rsidP="009C6462">
            <w:pPr>
              <w:pStyle w:val="ListParagraph"/>
              <w:numPr>
                <w:ilvl w:val="0"/>
                <w:numId w:val="38"/>
              </w:numPr>
              <w:tabs>
                <w:tab w:val="left" w:pos="851"/>
              </w:tabs>
              <w:suppressAutoHyphens/>
              <w:spacing w:line="276" w:lineRule="auto"/>
              <w:ind w:left="0" w:firstLine="360"/>
              <w:jc w:val="both"/>
              <w:rPr>
                <w:rFonts w:ascii="GHEA Grapalat" w:hAnsi="GHEA Grapalat" w:cs="Times New Roman"/>
                <w:sz w:val="24"/>
                <w:szCs w:val="24"/>
                <w:lang w:val="hy-AM"/>
              </w:rPr>
            </w:pPr>
            <w:r>
              <w:rPr>
                <w:rFonts w:ascii="GHEA Grapalat" w:hAnsi="GHEA Grapalat" w:cs="Times New Roman"/>
                <w:sz w:val="24"/>
                <w:szCs w:val="24"/>
                <w:lang w:val="hy-AM"/>
              </w:rPr>
              <w:t xml:space="preserve">Նախագծից հանել </w:t>
            </w:r>
            <w:r w:rsidRPr="009C6462">
              <w:rPr>
                <w:rFonts w:ascii="GHEA Grapalat" w:hAnsi="GHEA Grapalat" w:cs="Times New Roman"/>
                <w:sz w:val="24"/>
                <w:szCs w:val="24"/>
                <w:lang w:val="hy-AM"/>
              </w:rPr>
              <w:t>միջոցառման շրջանակում աջակցությունը առավելագույնը 24 անգամ տրամադրել</w:t>
            </w:r>
            <w:r>
              <w:rPr>
                <w:rFonts w:ascii="GHEA Grapalat" w:hAnsi="GHEA Grapalat" w:cs="Times New Roman"/>
                <w:sz w:val="24"/>
                <w:szCs w:val="24"/>
                <w:lang w:val="hy-AM"/>
              </w:rPr>
              <w:t xml:space="preserve">ու վերաբերյալ դրույթը, թողնելով </w:t>
            </w:r>
            <w:r w:rsidRPr="009C6462">
              <w:rPr>
                <w:rFonts w:ascii="GHEA Grapalat" w:hAnsi="GHEA Grapalat" w:cs="Times New Roman"/>
                <w:sz w:val="24"/>
                <w:szCs w:val="24"/>
                <w:lang w:val="hy-AM"/>
              </w:rPr>
              <w:t>գործող</w:t>
            </w:r>
            <w:r>
              <w:rPr>
                <w:rFonts w:ascii="GHEA Grapalat" w:hAnsi="GHEA Grapalat" w:cs="Times New Roman"/>
                <w:sz w:val="24"/>
                <w:szCs w:val="24"/>
                <w:lang w:val="hy-AM"/>
              </w:rPr>
              <w:t xml:space="preserve"> խմբագրությունը (2</w:t>
            </w:r>
            <w:r w:rsidRPr="009C6462">
              <w:rPr>
                <w:rFonts w:ascii="GHEA Grapalat" w:hAnsi="GHEA Grapalat" w:cs="Times New Roman"/>
                <w:sz w:val="24"/>
                <w:szCs w:val="24"/>
                <w:lang w:val="hy-AM"/>
              </w:rPr>
              <w:t xml:space="preserve">4 </w:t>
            </w:r>
            <w:r>
              <w:rPr>
                <w:rFonts w:ascii="GHEA Grapalat" w:hAnsi="GHEA Grapalat" w:cs="Times New Roman"/>
                <w:sz w:val="24"/>
                <w:szCs w:val="24"/>
                <w:lang w:val="hy-AM"/>
              </w:rPr>
              <w:t>ամիս)։</w:t>
            </w:r>
          </w:p>
        </w:tc>
        <w:tc>
          <w:tcPr>
            <w:tcW w:w="4638" w:type="dxa"/>
            <w:gridSpan w:val="2"/>
          </w:tcPr>
          <w:p w:rsidR="009C6462" w:rsidRDefault="009C6462" w:rsidP="009C6462">
            <w:pPr>
              <w:spacing w:line="276" w:lineRule="auto"/>
              <w:jc w:val="center"/>
              <w:rPr>
                <w:rFonts w:ascii="GHEA Grapalat" w:hAnsi="GHEA Grapalat"/>
                <w:b/>
                <w:sz w:val="24"/>
                <w:szCs w:val="24"/>
                <w:lang w:val="hy-AM"/>
              </w:rPr>
            </w:pPr>
            <w:r w:rsidRPr="000230C0">
              <w:rPr>
                <w:rFonts w:ascii="GHEA Grapalat" w:hAnsi="GHEA Grapalat"/>
                <w:b/>
                <w:sz w:val="24"/>
                <w:szCs w:val="24"/>
                <w:lang w:val="hy-AM"/>
              </w:rPr>
              <w:t>Ընդունվել է։</w:t>
            </w:r>
          </w:p>
          <w:p w:rsidR="002C0F96" w:rsidRPr="000230C0" w:rsidRDefault="002C0F96" w:rsidP="002C0F96">
            <w:pPr>
              <w:spacing w:line="276" w:lineRule="auto"/>
              <w:rPr>
                <w:rFonts w:ascii="GHEA Grapalat" w:hAnsi="GHEA Grapalat"/>
                <w:b/>
                <w:sz w:val="24"/>
                <w:szCs w:val="24"/>
                <w:lang w:val="hy-AM"/>
              </w:rPr>
            </w:pPr>
            <w:r w:rsidRPr="000230C0">
              <w:rPr>
                <w:rFonts w:ascii="GHEA Grapalat" w:hAnsi="GHEA Grapalat"/>
                <w:sz w:val="24"/>
                <w:szCs w:val="24"/>
                <w:lang w:val="hy-AM"/>
              </w:rPr>
              <w:t>Նախագիծը լրամշակվել է։</w:t>
            </w:r>
          </w:p>
        </w:tc>
      </w:tr>
    </w:tbl>
    <w:p w:rsidR="00DB6BDF" w:rsidRPr="00DB6BDF" w:rsidRDefault="00DB6BDF" w:rsidP="007878A5">
      <w:pPr>
        <w:spacing w:after="0" w:line="276" w:lineRule="auto"/>
        <w:ind w:right="4"/>
        <w:jc w:val="center"/>
        <w:rPr>
          <w:rFonts w:ascii="GHEA Grapalat" w:eastAsia="Calibri" w:hAnsi="GHEA Grapalat" w:cs="Sylfaen"/>
          <w:b/>
          <w:sz w:val="24"/>
          <w:szCs w:val="24"/>
          <w:lang w:val="hy-AM"/>
        </w:rPr>
      </w:pPr>
    </w:p>
    <w:sectPr w:rsidR="00DB6BDF" w:rsidRPr="00DB6BDF" w:rsidSect="009319AE">
      <w:pgSz w:w="15840" w:h="12240" w:orient="landscape"/>
      <w:pgMar w:top="900" w:right="709"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57E" w:rsidRDefault="0069757E" w:rsidP="003A504D">
      <w:pPr>
        <w:spacing w:after="0" w:line="240" w:lineRule="auto"/>
      </w:pPr>
      <w:r>
        <w:separator/>
      </w:r>
    </w:p>
  </w:endnote>
  <w:endnote w:type="continuationSeparator" w:id="0">
    <w:p w:rsidR="0069757E" w:rsidRDefault="0069757E"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57E" w:rsidRDefault="0069757E" w:rsidP="003A504D">
      <w:pPr>
        <w:spacing w:after="0" w:line="240" w:lineRule="auto"/>
      </w:pPr>
      <w:r>
        <w:separator/>
      </w:r>
    </w:p>
  </w:footnote>
  <w:footnote w:type="continuationSeparator" w:id="0">
    <w:p w:rsidR="0069757E" w:rsidRDefault="0069757E" w:rsidP="003A504D">
      <w:pPr>
        <w:spacing w:after="0" w:line="240" w:lineRule="auto"/>
      </w:pPr>
      <w:r>
        <w:continuationSeparator/>
      </w:r>
    </w:p>
  </w:footnote>
  <w:footnote w:id="1">
    <w:p w:rsidR="00DB6BDF" w:rsidRPr="004E1A3E" w:rsidRDefault="00DB6BDF" w:rsidP="00DB6BDF">
      <w:pPr>
        <w:pStyle w:val="FootnoteText"/>
        <w:rPr>
          <w:rFonts w:ascii="GHEA Grapalat" w:hAnsi="GHEA Grapalat"/>
        </w:rPr>
      </w:pPr>
      <w:r w:rsidRPr="004E1A3E">
        <w:rPr>
          <w:rStyle w:val="FootnoteReference"/>
          <w:rFonts w:ascii="GHEA Grapalat" w:hAnsi="GHEA Grapalat"/>
          <w:sz w:val="18"/>
        </w:rPr>
        <w:footnoteRef/>
      </w:r>
      <w:r w:rsidRPr="004E1A3E">
        <w:rPr>
          <w:rFonts w:ascii="GHEA Grapalat" w:hAnsi="GHEA Grapalat"/>
          <w:sz w:val="18"/>
        </w:rPr>
        <w:t xml:space="preserve"> https://armstat.am/am/?nid=12&amp;id=08001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7561279"/>
    <w:multiLevelType w:val="hybridMultilevel"/>
    <w:tmpl w:val="D6C87228"/>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5C72C94"/>
    <w:multiLevelType w:val="multilevel"/>
    <w:tmpl w:val="D1C63532"/>
    <w:lvl w:ilvl="0">
      <w:start w:val="1"/>
      <w:numFmt w:val="decimal"/>
      <w:lvlText w:val="%1."/>
      <w:lvlJc w:val="left"/>
      <w:pPr>
        <w:ind w:left="1080" w:hanging="360"/>
      </w:pPr>
      <w:rPr>
        <w:rFonts w:hint="default"/>
        <w:b/>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366642"/>
    <w:multiLevelType w:val="hybridMultilevel"/>
    <w:tmpl w:val="0AF49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BCC098A"/>
    <w:multiLevelType w:val="hybridMultilevel"/>
    <w:tmpl w:val="4130463A"/>
    <w:lvl w:ilvl="0" w:tplc="D2D2640E">
      <w:start w:val="1"/>
      <w:numFmt w:val="decimal"/>
      <w:lvlText w:val="%1."/>
      <w:lvlJc w:val="left"/>
      <w:pPr>
        <w:ind w:left="1080" w:hanging="360"/>
      </w:pPr>
      <w:rPr>
        <w:rFonts w:cs="Sylfaen"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0D40CD"/>
    <w:multiLevelType w:val="hybridMultilevel"/>
    <w:tmpl w:val="6B1CA76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443A93"/>
    <w:multiLevelType w:val="hybridMultilevel"/>
    <w:tmpl w:val="E42C2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0974BC"/>
    <w:multiLevelType w:val="hybridMultilevel"/>
    <w:tmpl w:val="49B04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1BB5267"/>
    <w:multiLevelType w:val="hybridMultilevel"/>
    <w:tmpl w:val="565C6478"/>
    <w:lvl w:ilvl="0" w:tplc="680AA23C">
      <w:start w:val="1"/>
      <w:numFmt w:val="decimal"/>
      <w:lvlText w:val="%1."/>
      <w:lvlJc w:val="left"/>
      <w:pPr>
        <w:ind w:left="785"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5"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6"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8"/>
  </w:num>
  <w:num w:numId="2">
    <w:abstractNumId w:val="17"/>
  </w:num>
  <w:num w:numId="3">
    <w:abstractNumId w:val="0"/>
  </w:num>
  <w:num w:numId="4">
    <w:abstractNumId w:val="13"/>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20"/>
  </w:num>
  <w:num w:numId="11">
    <w:abstractNumId w:val="35"/>
  </w:num>
  <w:num w:numId="12">
    <w:abstractNumId w:val="16"/>
  </w:num>
  <w:num w:numId="13">
    <w:abstractNumId w:val="3"/>
  </w:num>
  <w:num w:numId="14">
    <w:abstractNumId w:val="36"/>
  </w:num>
  <w:num w:numId="15">
    <w:abstractNumId w:val="22"/>
  </w:num>
  <w:num w:numId="16">
    <w:abstractNumId w:val="21"/>
  </w:num>
  <w:num w:numId="17">
    <w:abstractNumId w:val="9"/>
  </w:num>
  <w:num w:numId="18">
    <w:abstractNumId w:val="6"/>
  </w:num>
  <w:num w:numId="19">
    <w:abstractNumId w:val="14"/>
  </w:num>
  <w:num w:numId="20">
    <w:abstractNumId w:val="32"/>
  </w:num>
  <w:num w:numId="21">
    <w:abstractNumId w:val="34"/>
  </w:num>
  <w:num w:numId="22">
    <w:abstractNumId w:val="4"/>
  </w:num>
  <w:num w:numId="23">
    <w:abstractNumId w:val="2"/>
  </w:num>
  <w:num w:numId="24">
    <w:abstractNumId w:val="15"/>
  </w:num>
  <w:num w:numId="25">
    <w:abstractNumId w:val="26"/>
  </w:num>
  <w:num w:numId="26">
    <w:abstractNumId w:val="24"/>
  </w:num>
  <w:num w:numId="27">
    <w:abstractNumId w:val="12"/>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5"/>
  </w:num>
  <w:num w:numId="31">
    <w:abstractNumId w:val="23"/>
  </w:num>
  <w:num w:numId="32">
    <w:abstractNumId w:val="25"/>
  </w:num>
  <w:num w:numId="33">
    <w:abstractNumId w:val="19"/>
  </w:num>
  <w:num w:numId="34">
    <w:abstractNumId w:val="33"/>
  </w:num>
  <w:num w:numId="35">
    <w:abstractNumId w:val="11"/>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1CB"/>
    <w:rsid w:val="0000153D"/>
    <w:rsid w:val="00002030"/>
    <w:rsid w:val="00015E69"/>
    <w:rsid w:val="00016462"/>
    <w:rsid w:val="00023BAC"/>
    <w:rsid w:val="00024F94"/>
    <w:rsid w:val="000251D9"/>
    <w:rsid w:val="000355B0"/>
    <w:rsid w:val="000403E6"/>
    <w:rsid w:val="000427EC"/>
    <w:rsid w:val="00045FBE"/>
    <w:rsid w:val="00060AC1"/>
    <w:rsid w:val="0006123D"/>
    <w:rsid w:val="00066E52"/>
    <w:rsid w:val="0007566E"/>
    <w:rsid w:val="000756B1"/>
    <w:rsid w:val="000959E4"/>
    <w:rsid w:val="000A1050"/>
    <w:rsid w:val="000A4449"/>
    <w:rsid w:val="000A5F56"/>
    <w:rsid w:val="000B29BD"/>
    <w:rsid w:val="000B53DB"/>
    <w:rsid w:val="000B5BAF"/>
    <w:rsid w:val="000B68AA"/>
    <w:rsid w:val="000B7D7C"/>
    <w:rsid w:val="000C5D2A"/>
    <w:rsid w:val="000C68D4"/>
    <w:rsid w:val="000D2999"/>
    <w:rsid w:val="000D42B9"/>
    <w:rsid w:val="000D6ACF"/>
    <w:rsid w:val="000D7441"/>
    <w:rsid w:val="000D75A5"/>
    <w:rsid w:val="000E26C9"/>
    <w:rsid w:val="000E3743"/>
    <w:rsid w:val="000E38F0"/>
    <w:rsid w:val="000E3A91"/>
    <w:rsid w:val="000E4849"/>
    <w:rsid w:val="000E4E56"/>
    <w:rsid w:val="000F0E2D"/>
    <w:rsid w:val="000F282A"/>
    <w:rsid w:val="001044F1"/>
    <w:rsid w:val="00106947"/>
    <w:rsid w:val="001071D6"/>
    <w:rsid w:val="00111D01"/>
    <w:rsid w:val="0011789B"/>
    <w:rsid w:val="00123EA1"/>
    <w:rsid w:val="0012537B"/>
    <w:rsid w:val="0012558E"/>
    <w:rsid w:val="00131D35"/>
    <w:rsid w:val="0013438D"/>
    <w:rsid w:val="00136593"/>
    <w:rsid w:val="00147C67"/>
    <w:rsid w:val="00147FF3"/>
    <w:rsid w:val="001511E3"/>
    <w:rsid w:val="00163BC5"/>
    <w:rsid w:val="00172A12"/>
    <w:rsid w:val="001762EC"/>
    <w:rsid w:val="00182BE6"/>
    <w:rsid w:val="001836CB"/>
    <w:rsid w:val="00191BB4"/>
    <w:rsid w:val="001A7A38"/>
    <w:rsid w:val="001D08B6"/>
    <w:rsid w:val="001D5384"/>
    <w:rsid w:val="001D6190"/>
    <w:rsid w:val="001D7BD4"/>
    <w:rsid w:val="001E3D23"/>
    <w:rsid w:val="001E7624"/>
    <w:rsid w:val="001E77D4"/>
    <w:rsid w:val="001F18CE"/>
    <w:rsid w:val="001F509E"/>
    <w:rsid w:val="00201446"/>
    <w:rsid w:val="002018B2"/>
    <w:rsid w:val="00204751"/>
    <w:rsid w:val="00217D29"/>
    <w:rsid w:val="002209A8"/>
    <w:rsid w:val="0022730C"/>
    <w:rsid w:val="002324E9"/>
    <w:rsid w:val="00241C56"/>
    <w:rsid w:val="002456AF"/>
    <w:rsid w:val="002458C7"/>
    <w:rsid w:val="002461F3"/>
    <w:rsid w:val="002472FA"/>
    <w:rsid w:val="002564CC"/>
    <w:rsid w:val="00261407"/>
    <w:rsid w:val="0027046F"/>
    <w:rsid w:val="00274F29"/>
    <w:rsid w:val="002812DC"/>
    <w:rsid w:val="0028561C"/>
    <w:rsid w:val="00290BF9"/>
    <w:rsid w:val="00294380"/>
    <w:rsid w:val="00294941"/>
    <w:rsid w:val="00294D09"/>
    <w:rsid w:val="002A0494"/>
    <w:rsid w:val="002A0CFE"/>
    <w:rsid w:val="002A30D2"/>
    <w:rsid w:val="002B07A1"/>
    <w:rsid w:val="002B1E4F"/>
    <w:rsid w:val="002B4FC5"/>
    <w:rsid w:val="002C0F96"/>
    <w:rsid w:val="002C10FF"/>
    <w:rsid w:val="002C4B26"/>
    <w:rsid w:val="002C7304"/>
    <w:rsid w:val="002C795E"/>
    <w:rsid w:val="002D473E"/>
    <w:rsid w:val="002E39E6"/>
    <w:rsid w:val="002E729D"/>
    <w:rsid w:val="002F672F"/>
    <w:rsid w:val="002F73C5"/>
    <w:rsid w:val="00304BED"/>
    <w:rsid w:val="00304C46"/>
    <w:rsid w:val="00312B45"/>
    <w:rsid w:val="00314148"/>
    <w:rsid w:val="00322D14"/>
    <w:rsid w:val="00322F91"/>
    <w:rsid w:val="00333F8D"/>
    <w:rsid w:val="00336266"/>
    <w:rsid w:val="0033638E"/>
    <w:rsid w:val="00342A9C"/>
    <w:rsid w:val="003433AB"/>
    <w:rsid w:val="0034624E"/>
    <w:rsid w:val="00353406"/>
    <w:rsid w:val="0035543A"/>
    <w:rsid w:val="00361397"/>
    <w:rsid w:val="00361B62"/>
    <w:rsid w:val="00362939"/>
    <w:rsid w:val="003643E9"/>
    <w:rsid w:val="00377113"/>
    <w:rsid w:val="00380069"/>
    <w:rsid w:val="00380FFF"/>
    <w:rsid w:val="00381F13"/>
    <w:rsid w:val="00381FF1"/>
    <w:rsid w:val="00393A3D"/>
    <w:rsid w:val="00393D66"/>
    <w:rsid w:val="003A156F"/>
    <w:rsid w:val="003A4552"/>
    <w:rsid w:val="003A4B4E"/>
    <w:rsid w:val="003A504D"/>
    <w:rsid w:val="003B01AC"/>
    <w:rsid w:val="003B68FF"/>
    <w:rsid w:val="003C1B14"/>
    <w:rsid w:val="003C4DD8"/>
    <w:rsid w:val="003D00B5"/>
    <w:rsid w:val="003D089C"/>
    <w:rsid w:val="003D3BBF"/>
    <w:rsid w:val="003E0C29"/>
    <w:rsid w:val="003E20C5"/>
    <w:rsid w:val="003E3560"/>
    <w:rsid w:val="003E36AF"/>
    <w:rsid w:val="003E45BE"/>
    <w:rsid w:val="003E4643"/>
    <w:rsid w:val="00407DC5"/>
    <w:rsid w:val="0041442C"/>
    <w:rsid w:val="00414D38"/>
    <w:rsid w:val="004240B5"/>
    <w:rsid w:val="004271EE"/>
    <w:rsid w:val="0045208A"/>
    <w:rsid w:val="00460C19"/>
    <w:rsid w:val="00465B5C"/>
    <w:rsid w:val="00481219"/>
    <w:rsid w:val="00486E55"/>
    <w:rsid w:val="004B4A47"/>
    <w:rsid w:val="004C04F1"/>
    <w:rsid w:val="004C4022"/>
    <w:rsid w:val="004C4551"/>
    <w:rsid w:val="004D0B27"/>
    <w:rsid w:val="004D143E"/>
    <w:rsid w:val="004D2599"/>
    <w:rsid w:val="004D5218"/>
    <w:rsid w:val="004D6949"/>
    <w:rsid w:val="004E62FF"/>
    <w:rsid w:val="004E7989"/>
    <w:rsid w:val="004E7ABC"/>
    <w:rsid w:val="004F2773"/>
    <w:rsid w:val="004F348F"/>
    <w:rsid w:val="00503EC7"/>
    <w:rsid w:val="005070D8"/>
    <w:rsid w:val="00510F7F"/>
    <w:rsid w:val="005117AD"/>
    <w:rsid w:val="005143DD"/>
    <w:rsid w:val="00522BCC"/>
    <w:rsid w:val="00524E0F"/>
    <w:rsid w:val="005316D5"/>
    <w:rsid w:val="005409A1"/>
    <w:rsid w:val="0054147C"/>
    <w:rsid w:val="0054653F"/>
    <w:rsid w:val="00550227"/>
    <w:rsid w:val="00553B0C"/>
    <w:rsid w:val="00560FB5"/>
    <w:rsid w:val="00566FB3"/>
    <w:rsid w:val="00567DE7"/>
    <w:rsid w:val="00571BAE"/>
    <w:rsid w:val="0057251F"/>
    <w:rsid w:val="005754CC"/>
    <w:rsid w:val="00576FE1"/>
    <w:rsid w:val="005813F8"/>
    <w:rsid w:val="00581E55"/>
    <w:rsid w:val="005820AD"/>
    <w:rsid w:val="00582332"/>
    <w:rsid w:val="005838F7"/>
    <w:rsid w:val="005863CD"/>
    <w:rsid w:val="00587CDF"/>
    <w:rsid w:val="005A3B93"/>
    <w:rsid w:val="005A55B9"/>
    <w:rsid w:val="005B0574"/>
    <w:rsid w:val="005B6C94"/>
    <w:rsid w:val="005B6C98"/>
    <w:rsid w:val="005C51D9"/>
    <w:rsid w:val="005C5CBA"/>
    <w:rsid w:val="005C6B3A"/>
    <w:rsid w:val="005C79FA"/>
    <w:rsid w:val="005D322C"/>
    <w:rsid w:val="005D7E00"/>
    <w:rsid w:val="005E3423"/>
    <w:rsid w:val="005E40D3"/>
    <w:rsid w:val="005F0F45"/>
    <w:rsid w:val="005F2DC9"/>
    <w:rsid w:val="005F2F27"/>
    <w:rsid w:val="005F3729"/>
    <w:rsid w:val="005F4544"/>
    <w:rsid w:val="005F4C6F"/>
    <w:rsid w:val="005F75C6"/>
    <w:rsid w:val="00600EB1"/>
    <w:rsid w:val="00602855"/>
    <w:rsid w:val="00605644"/>
    <w:rsid w:val="00607225"/>
    <w:rsid w:val="00625F1B"/>
    <w:rsid w:val="00626E52"/>
    <w:rsid w:val="006400E8"/>
    <w:rsid w:val="00642B64"/>
    <w:rsid w:val="00647549"/>
    <w:rsid w:val="00647585"/>
    <w:rsid w:val="006745FC"/>
    <w:rsid w:val="00690CB8"/>
    <w:rsid w:val="00691089"/>
    <w:rsid w:val="006934C5"/>
    <w:rsid w:val="00694F9D"/>
    <w:rsid w:val="006963E8"/>
    <w:rsid w:val="0069757E"/>
    <w:rsid w:val="006B2B91"/>
    <w:rsid w:val="006B6073"/>
    <w:rsid w:val="006C1D71"/>
    <w:rsid w:val="006C484E"/>
    <w:rsid w:val="006D51F0"/>
    <w:rsid w:val="006D5C6E"/>
    <w:rsid w:val="006E44E5"/>
    <w:rsid w:val="006F42D4"/>
    <w:rsid w:val="00700FA6"/>
    <w:rsid w:val="007031A2"/>
    <w:rsid w:val="00703A03"/>
    <w:rsid w:val="00703A70"/>
    <w:rsid w:val="00704FCD"/>
    <w:rsid w:val="00716E8C"/>
    <w:rsid w:val="007177EF"/>
    <w:rsid w:val="007256FF"/>
    <w:rsid w:val="007327E1"/>
    <w:rsid w:val="00736017"/>
    <w:rsid w:val="00737016"/>
    <w:rsid w:val="00740697"/>
    <w:rsid w:val="00746B3D"/>
    <w:rsid w:val="00750277"/>
    <w:rsid w:val="00755137"/>
    <w:rsid w:val="0076019D"/>
    <w:rsid w:val="00760E25"/>
    <w:rsid w:val="00761653"/>
    <w:rsid w:val="00763CEF"/>
    <w:rsid w:val="00764166"/>
    <w:rsid w:val="0076777F"/>
    <w:rsid w:val="00772738"/>
    <w:rsid w:val="0077395E"/>
    <w:rsid w:val="00776D4E"/>
    <w:rsid w:val="0078006D"/>
    <w:rsid w:val="007878A5"/>
    <w:rsid w:val="00791924"/>
    <w:rsid w:val="0079240C"/>
    <w:rsid w:val="007A3D07"/>
    <w:rsid w:val="007D2454"/>
    <w:rsid w:val="007D74CF"/>
    <w:rsid w:val="007F2FC4"/>
    <w:rsid w:val="007F60CE"/>
    <w:rsid w:val="00801563"/>
    <w:rsid w:val="00801E06"/>
    <w:rsid w:val="00806660"/>
    <w:rsid w:val="00815A02"/>
    <w:rsid w:val="00820D82"/>
    <w:rsid w:val="00823279"/>
    <w:rsid w:val="0082363E"/>
    <w:rsid w:val="00827C57"/>
    <w:rsid w:val="0083346A"/>
    <w:rsid w:val="00835ED8"/>
    <w:rsid w:val="00836E1C"/>
    <w:rsid w:val="00843CAF"/>
    <w:rsid w:val="00846C1E"/>
    <w:rsid w:val="008470CD"/>
    <w:rsid w:val="008506B9"/>
    <w:rsid w:val="00851E46"/>
    <w:rsid w:val="00857AC9"/>
    <w:rsid w:val="008619CC"/>
    <w:rsid w:val="008679AA"/>
    <w:rsid w:val="00876E77"/>
    <w:rsid w:val="008773A4"/>
    <w:rsid w:val="00884941"/>
    <w:rsid w:val="00887C99"/>
    <w:rsid w:val="008A087C"/>
    <w:rsid w:val="008A4EBE"/>
    <w:rsid w:val="008B7744"/>
    <w:rsid w:val="008C3687"/>
    <w:rsid w:val="008C6B7D"/>
    <w:rsid w:val="008D146F"/>
    <w:rsid w:val="008D2B23"/>
    <w:rsid w:val="008D4582"/>
    <w:rsid w:val="008E5ED0"/>
    <w:rsid w:val="008F39A7"/>
    <w:rsid w:val="00902DD9"/>
    <w:rsid w:val="009050DA"/>
    <w:rsid w:val="009060F3"/>
    <w:rsid w:val="00914BF4"/>
    <w:rsid w:val="00915603"/>
    <w:rsid w:val="00920CAD"/>
    <w:rsid w:val="009215D2"/>
    <w:rsid w:val="00924ACA"/>
    <w:rsid w:val="00927D33"/>
    <w:rsid w:val="00930FDE"/>
    <w:rsid w:val="009319AE"/>
    <w:rsid w:val="00935574"/>
    <w:rsid w:val="009366E5"/>
    <w:rsid w:val="009376E0"/>
    <w:rsid w:val="00940286"/>
    <w:rsid w:val="00940B3B"/>
    <w:rsid w:val="009460F6"/>
    <w:rsid w:val="00946340"/>
    <w:rsid w:val="00946FC1"/>
    <w:rsid w:val="00947877"/>
    <w:rsid w:val="0095260D"/>
    <w:rsid w:val="00952EAC"/>
    <w:rsid w:val="00954ED1"/>
    <w:rsid w:val="0096088E"/>
    <w:rsid w:val="00960C6D"/>
    <w:rsid w:val="00962C96"/>
    <w:rsid w:val="00964A97"/>
    <w:rsid w:val="00965AA7"/>
    <w:rsid w:val="0098138E"/>
    <w:rsid w:val="009851F0"/>
    <w:rsid w:val="00987A79"/>
    <w:rsid w:val="009B018A"/>
    <w:rsid w:val="009B1269"/>
    <w:rsid w:val="009B34C6"/>
    <w:rsid w:val="009B441F"/>
    <w:rsid w:val="009C6462"/>
    <w:rsid w:val="009C70F4"/>
    <w:rsid w:val="009D0E37"/>
    <w:rsid w:val="009D47E4"/>
    <w:rsid w:val="009E6578"/>
    <w:rsid w:val="009E7441"/>
    <w:rsid w:val="00A03589"/>
    <w:rsid w:val="00A04B75"/>
    <w:rsid w:val="00A04E09"/>
    <w:rsid w:val="00A04E21"/>
    <w:rsid w:val="00A159B9"/>
    <w:rsid w:val="00A30C38"/>
    <w:rsid w:val="00A322D4"/>
    <w:rsid w:val="00A34C74"/>
    <w:rsid w:val="00A3730B"/>
    <w:rsid w:val="00A40C1A"/>
    <w:rsid w:val="00A45434"/>
    <w:rsid w:val="00A53FF6"/>
    <w:rsid w:val="00A678B9"/>
    <w:rsid w:val="00A715EB"/>
    <w:rsid w:val="00A72917"/>
    <w:rsid w:val="00A95899"/>
    <w:rsid w:val="00A96386"/>
    <w:rsid w:val="00A96BDE"/>
    <w:rsid w:val="00A976FA"/>
    <w:rsid w:val="00A97F41"/>
    <w:rsid w:val="00AA4EEC"/>
    <w:rsid w:val="00AA688E"/>
    <w:rsid w:val="00AA7249"/>
    <w:rsid w:val="00AB72AD"/>
    <w:rsid w:val="00AC12C5"/>
    <w:rsid w:val="00AC304B"/>
    <w:rsid w:val="00AC5E7F"/>
    <w:rsid w:val="00AC62CE"/>
    <w:rsid w:val="00AC7883"/>
    <w:rsid w:val="00AD199E"/>
    <w:rsid w:val="00AF26BC"/>
    <w:rsid w:val="00B04F9C"/>
    <w:rsid w:val="00B05EF4"/>
    <w:rsid w:val="00B10D8F"/>
    <w:rsid w:val="00B13096"/>
    <w:rsid w:val="00B17EC5"/>
    <w:rsid w:val="00B21BC7"/>
    <w:rsid w:val="00B21CB8"/>
    <w:rsid w:val="00B22DD8"/>
    <w:rsid w:val="00B46C27"/>
    <w:rsid w:val="00B500C3"/>
    <w:rsid w:val="00B5263F"/>
    <w:rsid w:val="00B53CEC"/>
    <w:rsid w:val="00B54F30"/>
    <w:rsid w:val="00B57085"/>
    <w:rsid w:val="00B6564B"/>
    <w:rsid w:val="00B73BE9"/>
    <w:rsid w:val="00B76B38"/>
    <w:rsid w:val="00B85F7A"/>
    <w:rsid w:val="00B86346"/>
    <w:rsid w:val="00B86B27"/>
    <w:rsid w:val="00B931B5"/>
    <w:rsid w:val="00B95E32"/>
    <w:rsid w:val="00B9617F"/>
    <w:rsid w:val="00BA6E34"/>
    <w:rsid w:val="00BA72D6"/>
    <w:rsid w:val="00BC30BC"/>
    <w:rsid w:val="00BC7DFA"/>
    <w:rsid w:val="00BD00CD"/>
    <w:rsid w:val="00BD3194"/>
    <w:rsid w:val="00BD3456"/>
    <w:rsid w:val="00BD3914"/>
    <w:rsid w:val="00BE0913"/>
    <w:rsid w:val="00BE1F6B"/>
    <w:rsid w:val="00BE3FE7"/>
    <w:rsid w:val="00BF038B"/>
    <w:rsid w:val="00BF3F12"/>
    <w:rsid w:val="00C0054E"/>
    <w:rsid w:val="00C071BD"/>
    <w:rsid w:val="00C1462E"/>
    <w:rsid w:val="00C16196"/>
    <w:rsid w:val="00C17B5A"/>
    <w:rsid w:val="00C239EF"/>
    <w:rsid w:val="00C24E48"/>
    <w:rsid w:val="00C26C07"/>
    <w:rsid w:val="00C334D9"/>
    <w:rsid w:val="00C3583F"/>
    <w:rsid w:val="00C36F0C"/>
    <w:rsid w:val="00C3710C"/>
    <w:rsid w:val="00C375B4"/>
    <w:rsid w:val="00C446E2"/>
    <w:rsid w:val="00C53358"/>
    <w:rsid w:val="00C5572A"/>
    <w:rsid w:val="00C57D95"/>
    <w:rsid w:val="00C60137"/>
    <w:rsid w:val="00C62C3E"/>
    <w:rsid w:val="00C63922"/>
    <w:rsid w:val="00C66602"/>
    <w:rsid w:val="00C71E1D"/>
    <w:rsid w:val="00C811F6"/>
    <w:rsid w:val="00C840CB"/>
    <w:rsid w:val="00C87C19"/>
    <w:rsid w:val="00C94476"/>
    <w:rsid w:val="00C9497A"/>
    <w:rsid w:val="00C95465"/>
    <w:rsid w:val="00CA505D"/>
    <w:rsid w:val="00CA5CD6"/>
    <w:rsid w:val="00CA7BD0"/>
    <w:rsid w:val="00CC1F7D"/>
    <w:rsid w:val="00CC2659"/>
    <w:rsid w:val="00CD1DD5"/>
    <w:rsid w:val="00CD4CCF"/>
    <w:rsid w:val="00CE0BF4"/>
    <w:rsid w:val="00CE15D5"/>
    <w:rsid w:val="00CE45A5"/>
    <w:rsid w:val="00CF0CB4"/>
    <w:rsid w:val="00CF476B"/>
    <w:rsid w:val="00D00B88"/>
    <w:rsid w:val="00D02A78"/>
    <w:rsid w:val="00D0533C"/>
    <w:rsid w:val="00D10BDB"/>
    <w:rsid w:val="00D162FD"/>
    <w:rsid w:val="00D20863"/>
    <w:rsid w:val="00D246C0"/>
    <w:rsid w:val="00D30846"/>
    <w:rsid w:val="00D30D87"/>
    <w:rsid w:val="00D31EED"/>
    <w:rsid w:val="00D335E6"/>
    <w:rsid w:val="00D35EC5"/>
    <w:rsid w:val="00D47890"/>
    <w:rsid w:val="00D566C6"/>
    <w:rsid w:val="00D61623"/>
    <w:rsid w:val="00D6172C"/>
    <w:rsid w:val="00D70285"/>
    <w:rsid w:val="00D70F37"/>
    <w:rsid w:val="00D8079A"/>
    <w:rsid w:val="00D84ECA"/>
    <w:rsid w:val="00DA1776"/>
    <w:rsid w:val="00DA3043"/>
    <w:rsid w:val="00DB2804"/>
    <w:rsid w:val="00DB449E"/>
    <w:rsid w:val="00DB6BDF"/>
    <w:rsid w:val="00DC2472"/>
    <w:rsid w:val="00DD5A0D"/>
    <w:rsid w:val="00DF06C3"/>
    <w:rsid w:val="00DF5CD8"/>
    <w:rsid w:val="00E03B22"/>
    <w:rsid w:val="00E07242"/>
    <w:rsid w:val="00E142F3"/>
    <w:rsid w:val="00E17DA3"/>
    <w:rsid w:val="00E21C33"/>
    <w:rsid w:val="00E24117"/>
    <w:rsid w:val="00E26B39"/>
    <w:rsid w:val="00E33AE7"/>
    <w:rsid w:val="00E349FF"/>
    <w:rsid w:val="00E35385"/>
    <w:rsid w:val="00E37DDA"/>
    <w:rsid w:val="00E4426D"/>
    <w:rsid w:val="00E44918"/>
    <w:rsid w:val="00E46092"/>
    <w:rsid w:val="00E576BC"/>
    <w:rsid w:val="00E610DD"/>
    <w:rsid w:val="00E61872"/>
    <w:rsid w:val="00E61AAA"/>
    <w:rsid w:val="00E702D1"/>
    <w:rsid w:val="00E73026"/>
    <w:rsid w:val="00E7525F"/>
    <w:rsid w:val="00E77EFE"/>
    <w:rsid w:val="00E80DC4"/>
    <w:rsid w:val="00E84468"/>
    <w:rsid w:val="00E84C1E"/>
    <w:rsid w:val="00EA6352"/>
    <w:rsid w:val="00EA685C"/>
    <w:rsid w:val="00EB2A85"/>
    <w:rsid w:val="00EB76FB"/>
    <w:rsid w:val="00EC2D36"/>
    <w:rsid w:val="00EC2EDC"/>
    <w:rsid w:val="00EC6F5C"/>
    <w:rsid w:val="00ED046C"/>
    <w:rsid w:val="00ED27BC"/>
    <w:rsid w:val="00ED69FD"/>
    <w:rsid w:val="00EE210B"/>
    <w:rsid w:val="00EF3183"/>
    <w:rsid w:val="00F20CA8"/>
    <w:rsid w:val="00F21472"/>
    <w:rsid w:val="00F22BD9"/>
    <w:rsid w:val="00F23B86"/>
    <w:rsid w:val="00F26CED"/>
    <w:rsid w:val="00F31158"/>
    <w:rsid w:val="00F33A2C"/>
    <w:rsid w:val="00F34E34"/>
    <w:rsid w:val="00F42A14"/>
    <w:rsid w:val="00F4718D"/>
    <w:rsid w:val="00F52E9C"/>
    <w:rsid w:val="00F54C19"/>
    <w:rsid w:val="00F56BEF"/>
    <w:rsid w:val="00F70910"/>
    <w:rsid w:val="00F716BB"/>
    <w:rsid w:val="00F74E8B"/>
    <w:rsid w:val="00F7767B"/>
    <w:rsid w:val="00F81AB9"/>
    <w:rsid w:val="00F863DB"/>
    <w:rsid w:val="00F92319"/>
    <w:rsid w:val="00F9394D"/>
    <w:rsid w:val="00F93BE0"/>
    <w:rsid w:val="00F947BA"/>
    <w:rsid w:val="00FA1293"/>
    <w:rsid w:val="00FA19CC"/>
    <w:rsid w:val="00FA42DB"/>
    <w:rsid w:val="00FA5756"/>
    <w:rsid w:val="00FA5BE0"/>
    <w:rsid w:val="00FA6F24"/>
    <w:rsid w:val="00FB119A"/>
    <w:rsid w:val="00FB1863"/>
    <w:rsid w:val="00FB2D3B"/>
    <w:rsid w:val="00FB454E"/>
    <w:rsid w:val="00FC4837"/>
    <w:rsid w:val="00FC5173"/>
    <w:rsid w:val="00FC6E8F"/>
    <w:rsid w:val="00FE1A74"/>
    <w:rsid w:val="00FE29A8"/>
    <w:rsid w:val="00FE3E1A"/>
    <w:rsid w:val="00FE40DB"/>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7057D"/>
  <w15:docId w15:val="{350D0C40-E5CE-4B14-8F8B-CAD898A3A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Char, Char"/>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 w:type="paragraph" w:customStyle="1" w:styleId="dec-name">
    <w:name w:val="dec-name"/>
    <w:basedOn w:val="Normal"/>
    <w:rsid w:val="001D619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125701365">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9506637">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35318620">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21162269">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95010">
      <w:bodyDiv w:val="1"/>
      <w:marLeft w:val="0"/>
      <w:marRight w:val="0"/>
      <w:marTop w:val="0"/>
      <w:marBottom w:val="0"/>
      <w:divBdr>
        <w:top w:val="none" w:sz="0" w:space="0" w:color="auto"/>
        <w:left w:val="none" w:sz="0" w:space="0" w:color="auto"/>
        <w:bottom w:val="none" w:sz="0" w:space="0" w:color="auto"/>
        <w:right w:val="none" w:sz="0" w:space="0" w:color="auto"/>
      </w:divBdr>
    </w:div>
    <w:div w:id="1685129489">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879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AD45E-299B-4DF3-AF35-B585FDE0A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19</Pages>
  <Words>4354</Words>
  <Characters>24820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https://mul2-mss.gov.am/tasks/2083334/oneclick?token=7617548c7ef97c8372d835b81a6e212f</cp:keywords>
  <dc:description/>
  <cp:lastModifiedBy>Andranik.Gevorgyan</cp:lastModifiedBy>
  <cp:revision>34</cp:revision>
  <dcterms:created xsi:type="dcterms:W3CDTF">2026-01-05T12:06:00Z</dcterms:created>
  <dcterms:modified xsi:type="dcterms:W3CDTF">2026-01-21T05:06:00Z</dcterms:modified>
</cp:coreProperties>
</file>