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A5683" w14:textId="77777777" w:rsidR="00112B4F" w:rsidRPr="00112B4F" w:rsidRDefault="00811632" w:rsidP="00112B4F">
      <w:pPr>
        <w:spacing w:line="360" w:lineRule="auto"/>
        <w:jc w:val="center"/>
        <w:rPr>
          <w:rFonts w:ascii="GHEA Grapalat" w:hAnsi="GHEA Grapalat" w:cs="Sylfaen"/>
          <w:color w:val="000000"/>
          <w:lang w:val="en-US"/>
        </w:rPr>
      </w:pPr>
      <w:r w:rsidRPr="00112B4F">
        <w:rPr>
          <w:rFonts w:ascii="GHEA Grapalat" w:hAnsi="GHEA Grapalat" w:cs="Sylfaen"/>
          <w:color w:val="000000"/>
          <w:lang w:val="en-US"/>
        </w:rPr>
        <w:t>ԱՄՓՈՓԱԹԵՐԹ</w:t>
      </w:r>
    </w:p>
    <w:p w14:paraId="0478B150" w14:textId="3727508F" w:rsidR="00351179" w:rsidRPr="00112B4F" w:rsidRDefault="00BF7C9E" w:rsidP="00112B4F">
      <w:pPr>
        <w:spacing w:line="360" w:lineRule="auto"/>
        <w:jc w:val="center"/>
        <w:rPr>
          <w:rFonts w:ascii="GHEA Grapalat" w:hAnsi="GHEA Grapalat" w:cs="Sylfaen"/>
          <w:color w:val="000000"/>
          <w:lang w:val="en-US"/>
        </w:rPr>
      </w:pPr>
      <w:r w:rsidRPr="00112B4F">
        <w:rPr>
          <w:rFonts w:ascii="GHEA Grapalat" w:hAnsi="GHEA Grapalat"/>
          <w:color w:val="000000"/>
          <w:lang w:val="hy-AM"/>
        </w:rPr>
        <w:t>«</w:t>
      </w:r>
      <w:r w:rsidR="00F711A4" w:rsidRPr="00112B4F">
        <w:rPr>
          <w:rFonts w:ascii="GHEA Grapalat" w:hAnsi="GHEA Grapalat" w:cs="Sylfaen"/>
        </w:rPr>
        <w:t>ՀԱՅԱՍՏԱՆԻ</w:t>
      </w:r>
      <w:r w:rsidR="00F711A4" w:rsidRPr="00112B4F">
        <w:rPr>
          <w:rFonts w:ascii="GHEA Grapalat" w:hAnsi="GHEA Grapalat" w:cs="Times Armenian"/>
          <w:lang w:val="pt-PT"/>
        </w:rPr>
        <w:t xml:space="preserve"> </w:t>
      </w:r>
      <w:r w:rsidR="00F711A4" w:rsidRPr="00112B4F">
        <w:rPr>
          <w:rFonts w:ascii="GHEA Grapalat" w:hAnsi="GHEA Grapalat" w:cs="Sylfaen"/>
        </w:rPr>
        <w:t>ՀԱՆՐԱՊԵՏՈՒԹՅԱՆ</w:t>
      </w:r>
      <w:r w:rsidR="00F711A4" w:rsidRPr="00112B4F">
        <w:rPr>
          <w:rFonts w:ascii="GHEA Grapalat" w:hAnsi="GHEA Grapalat" w:cs="Times Armenian"/>
          <w:lang w:val="pt-PT"/>
        </w:rPr>
        <w:t xml:space="preserve"> </w:t>
      </w:r>
      <w:r w:rsidR="00F711A4" w:rsidRPr="00112B4F">
        <w:rPr>
          <w:rFonts w:ascii="GHEA Grapalat" w:hAnsi="GHEA Grapalat" w:cs="Sylfaen"/>
        </w:rPr>
        <w:t>ԿԱՌԱՎԱՐՈՒԹՅԱՆ</w:t>
      </w:r>
      <w:r w:rsidR="00F711A4" w:rsidRPr="00112B4F">
        <w:rPr>
          <w:rFonts w:ascii="GHEA Grapalat" w:hAnsi="GHEA Grapalat" w:cs="Times Armenian"/>
          <w:lang w:val="pt-PT"/>
        </w:rPr>
        <w:t xml:space="preserve"> 200</w:t>
      </w:r>
      <w:r w:rsidR="00F711A4" w:rsidRPr="00112B4F">
        <w:rPr>
          <w:rFonts w:ascii="GHEA Grapalat" w:hAnsi="GHEA Grapalat" w:cs="Times Armenian"/>
          <w:lang w:val="hy-AM"/>
        </w:rPr>
        <w:t>4</w:t>
      </w:r>
      <w:r w:rsidR="00F711A4" w:rsidRPr="00112B4F">
        <w:rPr>
          <w:rFonts w:ascii="GHEA Grapalat" w:hAnsi="GHEA Grapalat" w:cs="Times Armenian"/>
          <w:lang w:val="pt-PT"/>
        </w:rPr>
        <w:t xml:space="preserve"> </w:t>
      </w:r>
      <w:r w:rsidR="00F711A4" w:rsidRPr="00112B4F">
        <w:rPr>
          <w:rFonts w:ascii="GHEA Grapalat" w:hAnsi="GHEA Grapalat" w:cs="Sylfaen"/>
        </w:rPr>
        <w:t>ԹՎԱԿԱՆԻ</w:t>
      </w:r>
      <w:r w:rsidR="00F711A4" w:rsidRPr="00112B4F">
        <w:rPr>
          <w:rFonts w:ascii="GHEA Grapalat" w:hAnsi="GHEA Grapalat" w:cs="Times Armenian"/>
          <w:lang w:val="pt-PT"/>
        </w:rPr>
        <w:t xml:space="preserve"> </w:t>
      </w:r>
      <w:r w:rsidR="00F711A4" w:rsidRPr="00112B4F">
        <w:rPr>
          <w:rFonts w:ascii="GHEA Grapalat" w:hAnsi="GHEA Grapalat" w:cs="Sylfaen"/>
          <w:lang w:val="hy-AM"/>
        </w:rPr>
        <w:t>ՄԱՅԻՍԻ</w:t>
      </w:r>
      <w:r w:rsidR="00F711A4" w:rsidRPr="00112B4F">
        <w:rPr>
          <w:rFonts w:ascii="GHEA Grapalat" w:hAnsi="GHEA Grapalat" w:cs="Times Armenian"/>
          <w:lang w:val="pt-PT"/>
        </w:rPr>
        <w:t xml:space="preserve"> 2</w:t>
      </w:r>
      <w:r w:rsidR="00F711A4" w:rsidRPr="00112B4F">
        <w:rPr>
          <w:rFonts w:ascii="GHEA Grapalat" w:hAnsi="GHEA Grapalat" w:cs="Times Armenian"/>
          <w:lang w:val="hy-AM"/>
        </w:rPr>
        <w:t>7</w:t>
      </w:r>
      <w:r w:rsidR="00F711A4" w:rsidRPr="00112B4F">
        <w:rPr>
          <w:rFonts w:ascii="GHEA Grapalat" w:hAnsi="GHEA Grapalat" w:cs="Times Armenian"/>
          <w:lang w:val="pt-PT"/>
        </w:rPr>
        <w:t>-</w:t>
      </w:r>
      <w:r w:rsidR="00F711A4" w:rsidRPr="00112B4F">
        <w:rPr>
          <w:rFonts w:ascii="GHEA Grapalat" w:hAnsi="GHEA Grapalat" w:cs="Sylfaen"/>
        </w:rPr>
        <w:t>Ի</w:t>
      </w:r>
      <w:r w:rsidR="00F711A4" w:rsidRPr="00112B4F">
        <w:rPr>
          <w:rFonts w:ascii="GHEA Grapalat" w:hAnsi="GHEA Grapalat" w:cs="Times Armenian"/>
          <w:lang w:val="pt-PT"/>
        </w:rPr>
        <w:t xml:space="preserve"> N</w:t>
      </w:r>
      <w:r w:rsidR="00F711A4" w:rsidRPr="00112B4F">
        <w:rPr>
          <w:rFonts w:ascii="GHEA Grapalat" w:hAnsi="GHEA Grapalat" w:cs="Times Armenian"/>
          <w:lang w:val="hy-AM"/>
        </w:rPr>
        <w:t xml:space="preserve"> </w:t>
      </w:r>
      <w:r w:rsidR="00F711A4" w:rsidRPr="00112B4F">
        <w:rPr>
          <w:rFonts w:ascii="GHEA Grapalat" w:hAnsi="GHEA Grapalat" w:cs="Times Armenian"/>
          <w:lang w:val="pt-PT"/>
        </w:rPr>
        <w:t>944-</w:t>
      </w:r>
      <w:r w:rsidR="00F711A4" w:rsidRPr="00112B4F">
        <w:rPr>
          <w:rFonts w:ascii="GHEA Grapalat" w:hAnsi="GHEA Grapalat" w:cs="Sylfaen"/>
        </w:rPr>
        <w:t>Ն</w:t>
      </w:r>
      <w:r w:rsidR="00F711A4" w:rsidRPr="00112B4F">
        <w:rPr>
          <w:rFonts w:ascii="GHEA Grapalat" w:hAnsi="GHEA Grapalat" w:cs="Times Armenian"/>
          <w:lang w:val="pt-PT"/>
        </w:rPr>
        <w:t xml:space="preserve"> </w:t>
      </w:r>
      <w:r w:rsidR="00F711A4" w:rsidRPr="00112B4F">
        <w:rPr>
          <w:rFonts w:ascii="GHEA Grapalat" w:hAnsi="GHEA Grapalat" w:cs="Sylfaen"/>
        </w:rPr>
        <w:t>ՈՐՈՇՄԱՆ</w:t>
      </w:r>
      <w:r w:rsidR="00F711A4" w:rsidRPr="00112B4F">
        <w:rPr>
          <w:rFonts w:ascii="GHEA Grapalat" w:hAnsi="GHEA Grapalat" w:cs="Times Armenian"/>
          <w:lang w:val="pt-PT"/>
        </w:rPr>
        <w:t xml:space="preserve"> </w:t>
      </w:r>
      <w:r w:rsidR="00F711A4" w:rsidRPr="00112B4F">
        <w:rPr>
          <w:rFonts w:ascii="GHEA Grapalat" w:hAnsi="GHEA Grapalat" w:cs="Sylfaen"/>
        </w:rPr>
        <w:t>ՄԵՋ</w:t>
      </w:r>
      <w:r w:rsidR="00F711A4" w:rsidRPr="00112B4F">
        <w:rPr>
          <w:rFonts w:ascii="GHEA Grapalat" w:hAnsi="GHEA Grapalat" w:cs="Times Armenian"/>
          <w:lang w:val="pt-PT"/>
        </w:rPr>
        <w:t xml:space="preserve"> </w:t>
      </w:r>
      <w:r w:rsidR="00F711A4" w:rsidRPr="00112B4F">
        <w:rPr>
          <w:rFonts w:ascii="GHEA Grapalat" w:hAnsi="GHEA Grapalat" w:cs="Sylfaen"/>
        </w:rPr>
        <w:t>ՓՈՓՈԽՈՒԹՅՈՒՆ</w:t>
      </w:r>
      <w:r w:rsidR="00F711A4" w:rsidRPr="00112B4F">
        <w:rPr>
          <w:rFonts w:ascii="GHEA Grapalat" w:hAnsi="GHEA Grapalat" w:cs="Times Armenian"/>
          <w:lang w:val="pt-PT"/>
        </w:rPr>
        <w:t xml:space="preserve"> </w:t>
      </w:r>
      <w:r w:rsidR="00F711A4" w:rsidRPr="00112B4F">
        <w:rPr>
          <w:rFonts w:ascii="GHEA Grapalat" w:hAnsi="GHEA Grapalat" w:cs="Sylfaen"/>
        </w:rPr>
        <w:t>ԿԱՏԱՐԵԼՈՒ</w:t>
      </w:r>
      <w:r w:rsidR="00F711A4" w:rsidRPr="00112B4F">
        <w:rPr>
          <w:rFonts w:ascii="GHEA Grapalat" w:hAnsi="GHEA Grapalat" w:cs="Times Armenian"/>
          <w:lang w:val="pt-PT"/>
        </w:rPr>
        <w:t xml:space="preserve"> </w:t>
      </w:r>
      <w:r w:rsidR="00F711A4" w:rsidRPr="00112B4F">
        <w:rPr>
          <w:rFonts w:ascii="GHEA Grapalat" w:hAnsi="GHEA Grapalat" w:cs="Sylfaen"/>
        </w:rPr>
        <w:t>ՄԱՍԻՆ</w:t>
      </w:r>
      <w:r w:rsidR="00351179" w:rsidRPr="00112B4F">
        <w:rPr>
          <w:rFonts w:ascii="GHEA Grapalat" w:hAnsi="GHEA Grapalat"/>
          <w:color w:val="000000"/>
          <w:lang w:val="hy-AM"/>
        </w:rPr>
        <w:t>»</w:t>
      </w:r>
    </w:p>
    <w:p w14:paraId="46DAC923" w14:textId="7A838E8D" w:rsidR="005B4C1C" w:rsidRPr="00112B4F" w:rsidRDefault="00915DFD" w:rsidP="00112B4F">
      <w:pPr>
        <w:spacing w:line="360" w:lineRule="auto"/>
        <w:jc w:val="center"/>
        <w:rPr>
          <w:rFonts w:ascii="GHEA Grapalat" w:hAnsi="GHEA Grapalat" w:cs="Times Armenian"/>
          <w:color w:val="000000"/>
          <w:sz w:val="20"/>
          <w:szCs w:val="20"/>
          <w:lang w:val="hy-AM"/>
        </w:rPr>
      </w:pPr>
      <w:r w:rsidRPr="00112B4F">
        <w:rPr>
          <w:rFonts w:ascii="GHEA Grapalat" w:hAnsi="GHEA Grapalat"/>
          <w:color w:val="000000"/>
          <w:lang w:val="hy-AM"/>
        </w:rPr>
        <w:t xml:space="preserve"> </w:t>
      </w:r>
      <w:r w:rsidR="00811632" w:rsidRPr="00112B4F">
        <w:rPr>
          <w:rFonts w:ascii="GHEA Grapalat" w:hAnsi="GHEA Grapalat" w:cs="Sylfaen"/>
          <w:color w:val="000000"/>
          <w:lang w:val="hy-AM"/>
        </w:rPr>
        <w:t>ՀԱՅԱՍՏԱՆԻ</w:t>
      </w:r>
      <w:r w:rsidR="00811632" w:rsidRPr="00112B4F">
        <w:rPr>
          <w:rFonts w:ascii="GHEA Grapalat" w:hAnsi="GHEA Grapalat"/>
          <w:color w:val="000000"/>
          <w:lang w:val="pt-PT"/>
        </w:rPr>
        <w:t xml:space="preserve"> </w:t>
      </w:r>
      <w:r w:rsidR="00811632" w:rsidRPr="00112B4F">
        <w:rPr>
          <w:rFonts w:ascii="GHEA Grapalat" w:hAnsi="GHEA Grapalat" w:cs="Sylfaen"/>
          <w:color w:val="000000"/>
          <w:lang w:val="hy-AM"/>
        </w:rPr>
        <w:t>ՀԱՆՐԱՊԵՏՈՒԹՅԱՆ</w:t>
      </w:r>
      <w:r w:rsidR="00811632" w:rsidRPr="00112B4F">
        <w:rPr>
          <w:rFonts w:ascii="GHEA Grapalat" w:hAnsi="GHEA Grapalat"/>
          <w:color w:val="000000"/>
          <w:lang w:val="pt-PT"/>
        </w:rPr>
        <w:t xml:space="preserve"> </w:t>
      </w:r>
      <w:r w:rsidR="00811632" w:rsidRPr="00112B4F">
        <w:rPr>
          <w:rFonts w:ascii="GHEA Grapalat" w:hAnsi="GHEA Grapalat" w:cs="Sylfaen"/>
          <w:color w:val="000000"/>
          <w:lang w:val="hy-AM"/>
        </w:rPr>
        <w:t>ԿԱՌԱՎԱՐՈՒԹՅԱՆ</w:t>
      </w:r>
      <w:r w:rsidR="00811632" w:rsidRPr="00112B4F">
        <w:rPr>
          <w:rFonts w:ascii="GHEA Grapalat" w:hAnsi="GHEA Grapalat"/>
          <w:color w:val="000000"/>
          <w:lang w:val="pt-PT"/>
        </w:rPr>
        <w:t xml:space="preserve"> </w:t>
      </w:r>
      <w:r w:rsidR="00811632" w:rsidRPr="00112B4F">
        <w:rPr>
          <w:rFonts w:ascii="GHEA Grapalat" w:hAnsi="GHEA Grapalat" w:cs="Sylfaen"/>
          <w:color w:val="000000"/>
          <w:lang w:val="hy-AM"/>
        </w:rPr>
        <w:t>ՈՐՈՇՄԱՆ</w:t>
      </w:r>
      <w:r w:rsidRPr="00112B4F">
        <w:rPr>
          <w:rFonts w:ascii="GHEA Grapalat" w:hAnsi="GHEA Grapalat" w:cs="Sylfaen"/>
          <w:color w:val="000000"/>
          <w:lang w:val="hy-AM"/>
        </w:rPr>
        <w:t xml:space="preserve"> </w:t>
      </w:r>
      <w:r w:rsidR="00811632" w:rsidRPr="00112B4F">
        <w:rPr>
          <w:rFonts w:ascii="GHEA Grapalat" w:hAnsi="GHEA Grapalat" w:cs="Sylfaen"/>
          <w:color w:val="000000"/>
          <w:lang w:val="hy-AM"/>
        </w:rPr>
        <w:t>ՆԱԽԱԳԾԻ</w:t>
      </w:r>
      <w:r w:rsidR="00811632" w:rsidRPr="00112B4F">
        <w:rPr>
          <w:rFonts w:ascii="GHEA Grapalat" w:hAnsi="GHEA Grapalat"/>
          <w:color w:val="000000"/>
          <w:lang w:val="it-IT"/>
        </w:rPr>
        <w:t xml:space="preserve"> </w:t>
      </w:r>
      <w:r w:rsidR="00811632" w:rsidRPr="00112B4F">
        <w:rPr>
          <w:rFonts w:ascii="GHEA Grapalat" w:hAnsi="GHEA Grapalat" w:cs="Sylfaen"/>
          <w:color w:val="000000"/>
          <w:lang w:val="it-IT"/>
        </w:rPr>
        <w:t>ՎԵՐԱԲԵՐՅԱԼ</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0"/>
        <w:gridCol w:w="4083"/>
      </w:tblGrid>
      <w:tr w:rsidR="0077466D" w:rsidRPr="00112B4F" w14:paraId="5D64AF27" w14:textId="77777777" w:rsidTr="00F86452">
        <w:tc>
          <w:tcPr>
            <w:tcW w:w="6690" w:type="dxa"/>
            <w:vMerge w:val="restart"/>
            <w:shd w:val="clear" w:color="auto" w:fill="D9D9D9"/>
            <w:vAlign w:val="center"/>
          </w:tcPr>
          <w:p w14:paraId="0BACF17F" w14:textId="77777777" w:rsidR="00112B4F" w:rsidRDefault="00811632" w:rsidP="00112B4F">
            <w:pPr>
              <w:spacing w:line="360" w:lineRule="auto"/>
              <w:rPr>
                <w:rFonts w:ascii="GHEA Grapalat" w:hAnsi="GHEA Grapalat"/>
                <w:b/>
                <w:color w:val="000000"/>
                <w:lang w:val="hy-AM"/>
              </w:rPr>
            </w:pPr>
            <w:r w:rsidRPr="00112B4F">
              <w:rPr>
                <w:rFonts w:ascii="GHEA Grapalat" w:hAnsi="GHEA Grapalat"/>
                <w:b/>
                <w:color w:val="000000"/>
                <w:lang w:val="hy-AM"/>
              </w:rPr>
              <w:t>1.</w:t>
            </w:r>
            <w:r w:rsidR="00112B4F">
              <w:rPr>
                <w:rFonts w:ascii="GHEA Grapalat" w:hAnsi="GHEA Grapalat"/>
                <w:b/>
                <w:color w:val="000000"/>
                <w:lang w:val="hy-AM"/>
              </w:rPr>
              <w:t xml:space="preserve"> </w:t>
            </w:r>
            <w:r w:rsidR="00112B4F" w:rsidRPr="00112B4F">
              <w:rPr>
                <w:rFonts w:ascii="GHEA Grapalat" w:hAnsi="GHEA Grapalat"/>
                <w:b/>
                <w:color w:val="000000"/>
                <w:lang w:val="hy-AM"/>
              </w:rPr>
              <w:t>Էկոնոմիկայի նախարարություն</w:t>
            </w:r>
          </w:p>
          <w:p w14:paraId="3E8BAC9B" w14:textId="36B65378" w:rsidR="00160F59" w:rsidRPr="00112B4F" w:rsidRDefault="00160F59" w:rsidP="00112B4F">
            <w:pPr>
              <w:spacing w:line="360" w:lineRule="auto"/>
              <w:rPr>
                <w:rFonts w:ascii="GHEA Grapalat" w:hAnsi="GHEA Grapalat"/>
                <w:b/>
                <w:color w:val="000000"/>
                <w:lang w:val="hy-AM"/>
              </w:rPr>
            </w:pPr>
            <w:r w:rsidRPr="00112B4F">
              <w:rPr>
                <w:rFonts w:ascii="GHEA Grapalat" w:hAnsi="GHEA Grapalat"/>
                <w:b/>
                <w:color w:val="000000"/>
                <w:lang w:val="hy-AM"/>
              </w:rPr>
              <w:t>Զբոսարջության կոմիտե</w:t>
            </w:r>
          </w:p>
        </w:tc>
        <w:tc>
          <w:tcPr>
            <w:tcW w:w="4083" w:type="dxa"/>
            <w:vAlign w:val="center"/>
          </w:tcPr>
          <w:p w14:paraId="0F69801E" w14:textId="77777777" w:rsidR="0077466D" w:rsidRPr="00112B4F" w:rsidRDefault="00160F59" w:rsidP="00112B4F">
            <w:pPr>
              <w:spacing w:line="360" w:lineRule="auto"/>
              <w:jc w:val="center"/>
              <w:rPr>
                <w:rFonts w:ascii="GHEA Grapalat" w:hAnsi="GHEA Grapalat"/>
                <w:b/>
                <w:color w:val="000000"/>
                <w:lang w:val="hy-AM"/>
              </w:rPr>
            </w:pPr>
            <w:r w:rsidRPr="00112B4F">
              <w:rPr>
                <w:rFonts w:ascii="GHEA Grapalat" w:hAnsi="GHEA Grapalat"/>
                <w:b/>
                <w:color w:val="000000"/>
                <w:lang w:val="hy-AM"/>
              </w:rPr>
              <w:t>17.12</w:t>
            </w:r>
            <w:r w:rsidR="00BF7C9E" w:rsidRPr="00112B4F">
              <w:rPr>
                <w:rFonts w:ascii="GHEA Grapalat" w:hAnsi="GHEA Grapalat"/>
                <w:b/>
                <w:color w:val="000000"/>
                <w:lang w:val="hy-AM"/>
              </w:rPr>
              <w:t>.202</w:t>
            </w:r>
            <w:r w:rsidR="00351179" w:rsidRPr="00112B4F">
              <w:rPr>
                <w:rFonts w:ascii="GHEA Grapalat" w:hAnsi="GHEA Grapalat"/>
                <w:b/>
                <w:color w:val="000000"/>
                <w:lang w:val="hy-AM"/>
              </w:rPr>
              <w:t>5</w:t>
            </w:r>
            <w:r w:rsidR="00BF7C9E" w:rsidRPr="00112B4F">
              <w:rPr>
                <w:rFonts w:ascii="GHEA Grapalat" w:hAnsi="GHEA Grapalat"/>
                <w:b/>
                <w:color w:val="000000"/>
                <w:lang w:val="hy-AM"/>
              </w:rPr>
              <w:t>թ.</w:t>
            </w:r>
          </w:p>
        </w:tc>
      </w:tr>
      <w:tr w:rsidR="0077466D" w:rsidRPr="00112B4F" w14:paraId="4BCE3EE8" w14:textId="77777777" w:rsidTr="00F86452">
        <w:tc>
          <w:tcPr>
            <w:tcW w:w="6690" w:type="dxa"/>
            <w:vMerge/>
            <w:shd w:val="clear" w:color="auto" w:fill="D9D9D9"/>
          </w:tcPr>
          <w:p w14:paraId="7AA0441B" w14:textId="77777777" w:rsidR="0077466D" w:rsidRPr="00112B4F" w:rsidRDefault="0077466D" w:rsidP="00112B4F">
            <w:pPr>
              <w:spacing w:line="360" w:lineRule="auto"/>
              <w:jc w:val="center"/>
              <w:rPr>
                <w:rFonts w:ascii="GHEA Grapalat" w:hAnsi="GHEA Grapalat"/>
                <w:color w:val="000000"/>
                <w:lang w:val="hy-AM"/>
              </w:rPr>
            </w:pPr>
          </w:p>
        </w:tc>
        <w:tc>
          <w:tcPr>
            <w:tcW w:w="4083" w:type="dxa"/>
          </w:tcPr>
          <w:p w14:paraId="7161B0F3" w14:textId="77777777" w:rsidR="0077466D" w:rsidRPr="00112B4F" w:rsidRDefault="0077466D" w:rsidP="00112B4F">
            <w:pPr>
              <w:spacing w:line="360" w:lineRule="auto"/>
              <w:jc w:val="center"/>
              <w:rPr>
                <w:rFonts w:ascii="GHEA Grapalat" w:hAnsi="GHEA Grapalat"/>
                <w:b/>
                <w:color w:val="000000"/>
                <w:lang w:val="hy-AM"/>
              </w:rPr>
            </w:pPr>
            <w:r w:rsidRPr="00112B4F">
              <w:rPr>
                <w:rFonts w:ascii="GHEA Grapalat" w:hAnsi="GHEA Grapalat" w:cs="Sylfaen"/>
                <w:b/>
                <w:color w:val="000000"/>
                <w:lang w:val="hy-AM"/>
              </w:rPr>
              <w:t xml:space="preserve">N </w:t>
            </w:r>
            <w:r w:rsidR="00160F59" w:rsidRPr="00112B4F">
              <w:rPr>
                <w:rFonts w:ascii="GHEA Grapalat" w:hAnsi="GHEA Grapalat"/>
                <w:b/>
                <w:color w:val="000000"/>
                <w:shd w:val="clear" w:color="auto" w:fill="FFFFFF"/>
                <w:lang w:val="hy-AM"/>
              </w:rPr>
              <w:t>08/29148-2025</w:t>
            </w:r>
          </w:p>
        </w:tc>
      </w:tr>
      <w:tr w:rsidR="0077466D" w:rsidRPr="00112B4F" w14:paraId="0FD93747" w14:textId="77777777" w:rsidTr="00F86452">
        <w:tc>
          <w:tcPr>
            <w:tcW w:w="6690" w:type="dxa"/>
          </w:tcPr>
          <w:p w14:paraId="42502206" w14:textId="557DF81F" w:rsidR="0077466D" w:rsidRPr="00112B4F" w:rsidRDefault="00112B4F" w:rsidP="00112B4F">
            <w:pPr>
              <w:pStyle w:val="BodyText"/>
              <w:rPr>
                <w:rFonts w:ascii="GHEA Grapalat" w:hAnsi="GHEA Grapalat"/>
                <w:iCs/>
                <w:sz w:val="24"/>
                <w:szCs w:val="24"/>
                <w:lang w:val="hy-AM"/>
              </w:rPr>
            </w:pPr>
            <w:r w:rsidRPr="00112B4F">
              <w:rPr>
                <w:rFonts w:ascii="GHEA Grapalat" w:hAnsi="GHEA Grapalat"/>
                <w:color w:val="000000"/>
                <w:sz w:val="24"/>
                <w:szCs w:val="24"/>
                <w:lang w:val="hy-AM"/>
              </w:rPr>
              <w:t xml:space="preserve">Ի պատասխան Ձեր </w:t>
            </w:r>
            <w:r w:rsidRPr="00112B4F">
              <w:rPr>
                <w:rFonts w:ascii="GHEA Grapalat" w:hAnsi="GHEA Grapalat"/>
                <w:bCs/>
                <w:color w:val="000000"/>
                <w:sz w:val="24"/>
                <w:szCs w:val="24"/>
                <w:lang w:val="hy-AM"/>
              </w:rPr>
              <w:t>№ ԴԽ//42925-2025</w:t>
            </w:r>
            <w:r w:rsidRPr="00112B4F">
              <w:rPr>
                <w:rFonts w:ascii="GHEA Grapalat" w:hAnsi="GHEA Grapalat"/>
                <w:b/>
                <w:color w:val="000000"/>
                <w:sz w:val="24"/>
                <w:szCs w:val="24"/>
                <w:lang w:val="hy-AM"/>
              </w:rPr>
              <w:t xml:space="preserve"> </w:t>
            </w:r>
            <w:r w:rsidRPr="00112B4F">
              <w:rPr>
                <w:rFonts w:ascii="GHEA Grapalat" w:hAnsi="GHEA Grapalat"/>
                <w:color w:val="000000"/>
                <w:sz w:val="24"/>
                <w:szCs w:val="24"/>
                <w:lang w:val="hy-AM"/>
              </w:rPr>
              <w:t xml:space="preserve">գրության՝ հայտնում ենք Ձեզ, որ </w:t>
            </w:r>
            <w:r w:rsidRPr="00112B4F">
              <w:rPr>
                <w:rFonts w:ascii="GHEA Grapalat" w:hAnsi="GHEA Grapalat"/>
                <w:iCs/>
                <w:color w:val="000000"/>
                <w:sz w:val="24"/>
                <w:szCs w:val="24"/>
                <w:lang w:val="hy-AM"/>
              </w:rPr>
              <w:t xml:space="preserve"> </w:t>
            </w:r>
            <w:r w:rsidRPr="00112B4F">
              <w:rPr>
                <w:rFonts w:ascii="GHEA Grapalat" w:hAnsi="GHEA Grapalat"/>
                <w:color w:val="000000"/>
                <w:sz w:val="24"/>
                <w:szCs w:val="24"/>
                <w:lang w:val="hy-AM"/>
              </w:rPr>
              <w:t xml:space="preserve">«Հայաստանի Հանրապետության կառավարության 2004 թվականի մայիսի 27-ի թիվ 944-Ն որոշման մեջ փոփոխություն կատարելու մասին» Հայաստանի Հանրապետության կառավարության որոշման </w:t>
            </w:r>
            <w:r w:rsidRPr="00112B4F">
              <w:rPr>
                <w:rFonts w:ascii="GHEA Grapalat" w:hAnsi="GHEA Grapalat"/>
                <w:iCs/>
                <w:color w:val="000000"/>
                <w:sz w:val="24"/>
                <w:szCs w:val="24"/>
                <w:lang w:val="hy-AM"/>
              </w:rPr>
              <w:t>նախագծի վերաբերյալ առարկություններ չունենք։</w:t>
            </w:r>
          </w:p>
        </w:tc>
        <w:tc>
          <w:tcPr>
            <w:tcW w:w="4083" w:type="dxa"/>
          </w:tcPr>
          <w:p w14:paraId="17360E8F" w14:textId="327D6A0E" w:rsidR="0077466D" w:rsidRPr="00112B4F" w:rsidRDefault="002A1323" w:rsidP="00112B4F">
            <w:pPr>
              <w:tabs>
                <w:tab w:val="left" w:pos="503"/>
              </w:tabs>
              <w:spacing w:line="360" w:lineRule="auto"/>
              <w:jc w:val="center"/>
              <w:rPr>
                <w:rFonts w:ascii="GHEA Grapalat" w:hAnsi="GHEA Grapalat" w:cs="Sylfaen"/>
                <w:color w:val="000000"/>
                <w:lang w:val="hy-AM"/>
              </w:rPr>
            </w:pPr>
            <w:r w:rsidRPr="00112B4F">
              <w:rPr>
                <w:rFonts w:ascii="GHEA Grapalat" w:hAnsi="GHEA Grapalat" w:cs="Sylfaen"/>
                <w:color w:val="000000"/>
                <w:lang w:val="hy-AM"/>
              </w:rPr>
              <w:t>Ընդունվել է ի գիտություն։</w:t>
            </w:r>
          </w:p>
        </w:tc>
      </w:tr>
      <w:tr w:rsidR="0031020E" w:rsidRPr="00112B4F" w14:paraId="1CF6D853" w14:textId="77777777" w:rsidTr="00F86452">
        <w:tc>
          <w:tcPr>
            <w:tcW w:w="6690" w:type="dxa"/>
            <w:vMerge w:val="restart"/>
            <w:shd w:val="clear" w:color="auto" w:fill="D9D9D9"/>
          </w:tcPr>
          <w:p w14:paraId="1B2A6288" w14:textId="05640E23" w:rsidR="0031020E" w:rsidRPr="00112B4F" w:rsidRDefault="0031020E" w:rsidP="00112B4F">
            <w:pPr>
              <w:spacing w:line="360" w:lineRule="auto"/>
              <w:rPr>
                <w:rFonts w:ascii="GHEA Grapalat" w:hAnsi="GHEA Grapalat" w:cs="Sylfaen"/>
                <w:b/>
                <w:color w:val="000000"/>
                <w:lang w:val="af-ZA"/>
              </w:rPr>
            </w:pPr>
            <w:r w:rsidRPr="00112B4F">
              <w:rPr>
                <w:rFonts w:ascii="GHEA Grapalat" w:hAnsi="GHEA Grapalat" w:cs="Sylfaen"/>
                <w:b/>
                <w:color w:val="000000"/>
                <w:lang w:val="af-ZA"/>
              </w:rPr>
              <w:t xml:space="preserve">2. </w:t>
            </w:r>
            <w:r w:rsidR="00112B4F" w:rsidRPr="00112B4F">
              <w:rPr>
                <w:rFonts w:ascii="GHEA Grapalat" w:hAnsi="GHEA Grapalat"/>
                <w:b/>
                <w:color w:val="000000"/>
                <w:lang w:val="hy-AM"/>
              </w:rPr>
              <w:t>ՀՀ ներքին գործերի նախարարություն</w:t>
            </w:r>
          </w:p>
        </w:tc>
        <w:tc>
          <w:tcPr>
            <w:tcW w:w="4083" w:type="dxa"/>
          </w:tcPr>
          <w:p w14:paraId="4412B6AD" w14:textId="77777777" w:rsidR="0031020E" w:rsidRPr="00112B4F" w:rsidRDefault="001F1F0B" w:rsidP="00112B4F">
            <w:pPr>
              <w:spacing w:line="360" w:lineRule="auto"/>
              <w:jc w:val="center"/>
              <w:rPr>
                <w:rFonts w:ascii="GHEA Grapalat" w:hAnsi="GHEA Grapalat"/>
                <w:color w:val="000000"/>
                <w:lang w:val="af-ZA"/>
              </w:rPr>
            </w:pPr>
            <w:r w:rsidRPr="00112B4F">
              <w:rPr>
                <w:rFonts w:ascii="GHEA Grapalat" w:hAnsi="GHEA Grapalat"/>
                <w:b/>
                <w:color w:val="000000"/>
                <w:lang w:val="hy-AM"/>
              </w:rPr>
              <w:t>18</w:t>
            </w:r>
            <w:r w:rsidR="000C40F7" w:rsidRPr="00112B4F">
              <w:rPr>
                <w:rFonts w:ascii="GHEA Grapalat" w:hAnsi="GHEA Grapalat"/>
                <w:b/>
                <w:color w:val="000000"/>
                <w:lang w:val="af-ZA"/>
              </w:rPr>
              <w:t>.</w:t>
            </w:r>
            <w:r w:rsidRPr="00112B4F">
              <w:rPr>
                <w:rFonts w:ascii="GHEA Grapalat" w:hAnsi="GHEA Grapalat"/>
                <w:b/>
                <w:color w:val="000000"/>
                <w:lang w:val="hy-AM"/>
              </w:rPr>
              <w:t>12</w:t>
            </w:r>
            <w:r w:rsidR="000C40F7" w:rsidRPr="00112B4F">
              <w:rPr>
                <w:rFonts w:ascii="GHEA Grapalat" w:hAnsi="GHEA Grapalat"/>
                <w:b/>
                <w:color w:val="000000"/>
                <w:lang w:val="af-ZA"/>
              </w:rPr>
              <w:t>.202</w:t>
            </w:r>
            <w:r w:rsidR="001752E5" w:rsidRPr="00112B4F">
              <w:rPr>
                <w:rFonts w:ascii="GHEA Grapalat" w:hAnsi="GHEA Grapalat"/>
                <w:b/>
                <w:color w:val="000000"/>
                <w:lang w:val="hy-AM"/>
              </w:rPr>
              <w:t>5</w:t>
            </w:r>
            <w:r w:rsidR="000C40F7" w:rsidRPr="00112B4F">
              <w:rPr>
                <w:rFonts w:ascii="GHEA Grapalat" w:hAnsi="GHEA Grapalat"/>
                <w:b/>
                <w:color w:val="000000"/>
                <w:lang w:val="hy-AM"/>
              </w:rPr>
              <w:t>թ</w:t>
            </w:r>
            <w:r w:rsidR="000C40F7" w:rsidRPr="00112B4F">
              <w:rPr>
                <w:rFonts w:ascii="GHEA Grapalat" w:hAnsi="GHEA Grapalat"/>
                <w:b/>
                <w:color w:val="000000"/>
                <w:lang w:val="af-ZA"/>
              </w:rPr>
              <w:t>.</w:t>
            </w:r>
          </w:p>
        </w:tc>
      </w:tr>
      <w:tr w:rsidR="0031020E" w:rsidRPr="00112B4F" w14:paraId="66898194" w14:textId="77777777" w:rsidTr="00F86452">
        <w:tc>
          <w:tcPr>
            <w:tcW w:w="6690" w:type="dxa"/>
            <w:vMerge/>
          </w:tcPr>
          <w:p w14:paraId="44D5BAF3" w14:textId="77777777" w:rsidR="0031020E" w:rsidRPr="00112B4F" w:rsidRDefault="0031020E" w:rsidP="00112B4F">
            <w:pPr>
              <w:spacing w:line="360" w:lineRule="auto"/>
              <w:jc w:val="both"/>
              <w:rPr>
                <w:rFonts w:ascii="GHEA Grapalat" w:hAnsi="GHEA Grapalat" w:cs="Sylfaen"/>
                <w:color w:val="000000"/>
                <w:lang w:val="af-ZA"/>
              </w:rPr>
            </w:pPr>
          </w:p>
        </w:tc>
        <w:tc>
          <w:tcPr>
            <w:tcW w:w="4083" w:type="dxa"/>
          </w:tcPr>
          <w:p w14:paraId="5671CB1A" w14:textId="77777777" w:rsidR="0031020E" w:rsidRPr="00112B4F" w:rsidRDefault="0031020E" w:rsidP="00112B4F">
            <w:pPr>
              <w:spacing w:line="360" w:lineRule="auto"/>
              <w:jc w:val="center"/>
              <w:rPr>
                <w:rFonts w:ascii="GHEA Grapalat" w:hAnsi="GHEA Grapalat" w:cs="Sylfaen"/>
                <w:b/>
                <w:color w:val="000000"/>
                <w:lang w:val="hy-AM"/>
              </w:rPr>
            </w:pPr>
            <w:r w:rsidRPr="00112B4F">
              <w:rPr>
                <w:rFonts w:ascii="GHEA Grapalat" w:hAnsi="GHEA Grapalat" w:cs="Sylfaen"/>
                <w:b/>
                <w:color w:val="000000"/>
                <w:lang w:val="af-ZA"/>
              </w:rPr>
              <w:t>N</w:t>
            </w:r>
            <w:r w:rsidR="000C40F7" w:rsidRPr="00112B4F">
              <w:rPr>
                <w:rFonts w:ascii="GHEA Grapalat" w:hAnsi="GHEA Grapalat" w:cs="Sylfaen"/>
                <w:b/>
                <w:color w:val="000000"/>
                <w:lang w:val="hy-AM"/>
              </w:rPr>
              <w:t xml:space="preserve"> </w:t>
            </w:r>
            <w:r w:rsidR="001F1F0B" w:rsidRPr="00112B4F">
              <w:rPr>
                <w:rFonts w:ascii="GHEA Grapalat" w:hAnsi="GHEA Grapalat"/>
                <w:b/>
                <w:color w:val="000000"/>
                <w:shd w:val="clear" w:color="auto" w:fill="FFFFFF"/>
                <w:lang w:val="af-ZA"/>
              </w:rPr>
              <w:t>43/6/355661-25</w:t>
            </w:r>
          </w:p>
        </w:tc>
      </w:tr>
      <w:tr w:rsidR="00D406F1" w:rsidRPr="00112B4F" w14:paraId="54CE83F2" w14:textId="77777777" w:rsidTr="00F86452">
        <w:trPr>
          <w:trHeight w:val="1091"/>
        </w:trPr>
        <w:tc>
          <w:tcPr>
            <w:tcW w:w="6690" w:type="dxa"/>
          </w:tcPr>
          <w:p w14:paraId="443D0280" w14:textId="04657865" w:rsidR="0031020E" w:rsidRPr="00112B4F" w:rsidRDefault="00112B4F" w:rsidP="00112B4F">
            <w:pPr>
              <w:spacing w:line="360" w:lineRule="auto"/>
              <w:jc w:val="both"/>
              <w:rPr>
                <w:rFonts w:ascii="GHEA Grapalat" w:hAnsi="GHEA Grapalat" w:cs="Arial"/>
                <w:color w:val="000000"/>
                <w:lang w:val="hy-AM"/>
              </w:rPr>
            </w:pPr>
            <w:r w:rsidRPr="00112B4F">
              <w:rPr>
                <w:rFonts w:ascii="GHEA Grapalat" w:hAnsi="GHEA Grapalat"/>
                <w:bCs/>
                <w:iCs/>
                <w:lang w:val="hy-AM"/>
              </w:rPr>
              <w:t>Ի պատասխան Ձեր՝ 12.12.2025թ</w:t>
            </w:r>
            <w:r w:rsidRPr="00112B4F">
              <w:rPr>
                <w:rFonts w:ascii="MS Mincho" w:eastAsia="MS Mincho" w:hAnsi="MS Mincho" w:cs="MS Mincho" w:hint="eastAsia"/>
                <w:bCs/>
                <w:iCs/>
                <w:lang w:val="hy-AM"/>
              </w:rPr>
              <w:t>․</w:t>
            </w:r>
            <w:r w:rsidRPr="00112B4F">
              <w:rPr>
                <w:rFonts w:ascii="GHEA Grapalat" w:hAnsi="GHEA Grapalat"/>
                <w:bCs/>
                <w:iCs/>
                <w:lang w:val="hy-AM"/>
              </w:rPr>
              <w:t xml:space="preserve"> թիվ ԴԽ//42925-2025 գրության</w:t>
            </w:r>
            <w:r w:rsidRPr="00112B4F">
              <w:rPr>
                <w:rFonts w:ascii="GHEA Grapalat" w:hAnsi="GHEA Grapalat"/>
                <w:bCs/>
                <w:iCs/>
                <w:lang w:val="af-ZA"/>
              </w:rPr>
              <w:t>՝</w:t>
            </w:r>
            <w:r w:rsidRPr="00112B4F">
              <w:rPr>
                <w:rFonts w:ascii="GHEA Grapalat" w:hAnsi="GHEA Grapalat"/>
                <w:bCs/>
                <w:iCs/>
                <w:lang w:val="hy-AM"/>
              </w:rPr>
              <w:t xml:space="preserve"> ՀՀ ներքին գործերի նախարարությունում ուսումնասիրվել է </w:t>
            </w:r>
            <w:r w:rsidRPr="00112B4F">
              <w:rPr>
                <w:rFonts w:ascii="GHEA Grapalat" w:hAnsi="GHEA Grapalat"/>
                <w:lang w:val="hy-AM"/>
              </w:rPr>
              <w:t>«Հայաստանի Հանրապետության կառավարության 2004 թվականի մայիսի 27-ի թիվ 944-Ն որոշման մեջ փոփոխություն կատարելու մասին» ՀՀ կառավարության որոշման նախագիծը</w:t>
            </w:r>
            <w:r w:rsidRPr="00112B4F">
              <w:rPr>
                <w:rFonts w:ascii="GHEA Grapalat" w:hAnsi="GHEA Grapalat"/>
                <w:bCs/>
                <w:iCs/>
                <w:lang w:val="sq-AL"/>
              </w:rPr>
              <w:t xml:space="preserve">, </w:t>
            </w:r>
            <w:r w:rsidRPr="00112B4F">
              <w:rPr>
                <w:rFonts w:ascii="GHEA Grapalat" w:hAnsi="GHEA Grapalat"/>
                <w:lang w:val="sq-AL"/>
              </w:rPr>
              <w:t>որի վերաբերյալ առաջարկություններ և առարկություններ չկան։</w:t>
            </w:r>
          </w:p>
        </w:tc>
        <w:tc>
          <w:tcPr>
            <w:tcW w:w="4083" w:type="dxa"/>
          </w:tcPr>
          <w:p w14:paraId="7395CC60" w14:textId="77777777" w:rsidR="0031020E" w:rsidRPr="00112B4F" w:rsidRDefault="000C40F7" w:rsidP="00112B4F">
            <w:pPr>
              <w:spacing w:line="360" w:lineRule="auto"/>
              <w:jc w:val="center"/>
              <w:rPr>
                <w:rFonts w:ascii="GHEA Grapalat" w:hAnsi="GHEA Grapalat" w:cs="Sylfaen"/>
                <w:color w:val="000000"/>
                <w:lang w:val="hy-AM"/>
              </w:rPr>
            </w:pPr>
            <w:r w:rsidRPr="00112B4F">
              <w:rPr>
                <w:rFonts w:ascii="GHEA Grapalat" w:hAnsi="GHEA Grapalat" w:cs="Sylfaen"/>
                <w:color w:val="000000"/>
                <w:lang w:val="hy-AM"/>
              </w:rPr>
              <w:t>Ընդունվել է ի գիտություն։</w:t>
            </w:r>
          </w:p>
        </w:tc>
      </w:tr>
      <w:tr w:rsidR="00A03E8A" w:rsidRPr="00112B4F" w14:paraId="5559B42B" w14:textId="77777777" w:rsidTr="00326B09">
        <w:trPr>
          <w:trHeight w:val="251"/>
        </w:trPr>
        <w:tc>
          <w:tcPr>
            <w:tcW w:w="6690" w:type="dxa"/>
            <w:vMerge w:val="restart"/>
            <w:shd w:val="clear" w:color="auto" w:fill="D9D9D9"/>
          </w:tcPr>
          <w:p w14:paraId="11A8CB89" w14:textId="71DDBAA1" w:rsidR="00A03E8A" w:rsidRPr="00112B4F" w:rsidRDefault="00A03E8A" w:rsidP="00112B4F">
            <w:pPr>
              <w:spacing w:line="360" w:lineRule="auto"/>
              <w:rPr>
                <w:rFonts w:ascii="GHEA Grapalat" w:hAnsi="GHEA Grapalat" w:cs="Sylfaen"/>
                <w:color w:val="000000"/>
                <w:lang w:val="af-ZA"/>
              </w:rPr>
            </w:pPr>
            <w:r w:rsidRPr="00112B4F">
              <w:rPr>
                <w:rFonts w:ascii="GHEA Grapalat" w:hAnsi="GHEA Grapalat" w:cs="Sylfaen"/>
                <w:b/>
                <w:color w:val="000000"/>
                <w:lang w:val="hy-AM"/>
              </w:rPr>
              <w:t>3.</w:t>
            </w:r>
            <w:r w:rsidR="008D2968" w:rsidRPr="00112B4F">
              <w:rPr>
                <w:rFonts w:ascii="GHEA Grapalat" w:hAnsi="GHEA Grapalat" w:cs="Sylfaen"/>
                <w:b/>
                <w:color w:val="000000"/>
                <w:lang w:val="hy-AM"/>
              </w:rPr>
              <w:t xml:space="preserve"> </w:t>
            </w:r>
            <w:r w:rsidR="00112B4F" w:rsidRPr="00112B4F">
              <w:rPr>
                <w:rFonts w:ascii="GHEA Grapalat" w:hAnsi="GHEA Grapalat" w:cs="Sylfaen"/>
                <w:b/>
                <w:color w:val="000000"/>
              </w:rPr>
              <w:t xml:space="preserve">ՀՀ </w:t>
            </w:r>
            <w:proofErr w:type="spellStart"/>
            <w:r w:rsidR="00112B4F" w:rsidRPr="00112B4F">
              <w:rPr>
                <w:rFonts w:ascii="GHEA Grapalat" w:hAnsi="GHEA Grapalat" w:cs="Sylfaen"/>
                <w:b/>
                <w:color w:val="000000"/>
              </w:rPr>
              <w:t>ազգային</w:t>
            </w:r>
            <w:proofErr w:type="spellEnd"/>
            <w:r w:rsidR="00112B4F" w:rsidRPr="00112B4F">
              <w:rPr>
                <w:rFonts w:ascii="GHEA Grapalat" w:hAnsi="GHEA Grapalat" w:cs="Sylfaen"/>
                <w:b/>
                <w:color w:val="000000"/>
              </w:rPr>
              <w:t xml:space="preserve"> </w:t>
            </w:r>
            <w:proofErr w:type="spellStart"/>
            <w:r w:rsidR="00112B4F" w:rsidRPr="00112B4F">
              <w:rPr>
                <w:rFonts w:ascii="GHEA Grapalat" w:hAnsi="GHEA Grapalat" w:cs="Sylfaen"/>
                <w:b/>
                <w:color w:val="000000"/>
              </w:rPr>
              <w:t>անվտանգության</w:t>
            </w:r>
            <w:proofErr w:type="spellEnd"/>
            <w:r w:rsidR="00112B4F" w:rsidRPr="00112B4F">
              <w:rPr>
                <w:rFonts w:ascii="GHEA Grapalat" w:hAnsi="GHEA Grapalat" w:cs="Sylfaen"/>
                <w:b/>
                <w:color w:val="000000"/>
              </w:rPr>
              <w:t xml:space="preserve"> </w:t>
            </w:r>
            <w:proofErr w:type="spellStart"/>
            <w:r w:rsidR="00112B4F" w:rsidRPr="00112B4F">
              <w:rPr>
                <w:rFonts w:ascii="GHEA Grapalat" w:hAnsi="GHEA Grapalat" w:cs="Sylfaen"/>
                <w:b/>
                <w:color w:val="000000"/>
              </w:rPr>
              <w:t>ծառայություն</w:t>
            </w:r>
            <w:proofErr w:type="spellEnd"/>
          </w:p>
        </w:tc>
        <w:tc>
          <w:tcPr>
            <w:tcW w:w="4083" w:type="dxa"/>
          </w:tcPr>
          <w:p w14:paraId="1394FA79" w14:textId="4BE7F248" w:rsidR="00A03E8A" w:rsidRPr="00112B4F" w:rsidRDefault="001F1F0B" w:rsidP="00112B4F">
            <w:pPr>
              <w:spacing w:line="360" w:lineRule="auto"/>
              <w:jc w:val="center"/>
              <w:rPr>
                <w:rFonts w:ascii="GHEA Grapalat" w:hAnsi="GHEA Grapalat" w:cs="Sylfaen"/>
                <w:color w:val="000000"/>
                <w:lang w:val="af-ZA"/>
              </w:rPr>
            </w:pPr>
            <w:r w:rsidRPr="00112B4F">
              <w:rPr>
                <w:rFonts w:ascii="GHEA Grapalat" w:hAnsi="GHEA Grapalat"/>
                <w:b/>
                <w:color w:val="000000"/>
                <w:lang w:val="hy-AM"/>
              </w:rPr>
              <w:t>2</w:t>
            </w:r>
            <w:r w:rsidR="00112B4F">
              <w:rPr>
                <w:rFonts w:ascii="GHEA Grapalat" w:hAnsi="GHEA Grapalat"/>
                <w:b/>
                <w:color w:val="000000"/>
                <w:lang w:val="hy-AM"/>
              </w:rPr>
              <w:t>4</w:t>
            </w:r>
            <w:r w:rsidR="008D2968" w:rsidRPr="00112B4F">
              <w:rPr>
                <w:rFonts w:ascii="GHEA Grapalat" w:hAnsi="GHEA Grapalat"/>
                <w:b/>
                <w:color w:val="000000"/>
                <w:lang w:val="af-ZA"/>
              </w:rPr>
              <w:t>.</w:t>
            </w:r>
            <w:r w:rsidRPr="00112B4F">
              <w:rPr>
                <w:rFonts w:ascii="GHEA Grapalat" w:hAnsi="GHEA Grapalat"/>
                <w:b/>
                <w:color w:val="000000"/>
                <w:lang w:val="hy-AM"/>
              </w:rPr>
              <w:t>12</w:t>
            </w:r>
            <w:r w:rsidR="008D2968" w:rsidRPr="00112B4F">
              <w:rPr>
                <w:rFonts w:ascii="GHEA Grapalat" w:hAnsi="GHEA Grapalat"/>
                <w:b/>
                <w:color w:val="000000"/>
                <w:lang w:val="af-ZA"/>
              </w:rPr>
              <w:t>.202</w:t>
            </w:r>
            <w:r w:rsidR="00390BA2" w:rsidRPr="00112B4F">
              <w:rPr>
                <w:rFonts w:ascii="GHEA Grapalat" w:hAnsi="GHEA Grapalat"/>
                <w:b/>
                <w:color w:val="000000"/>
                <w:lang w:val="hy-AM"/>
              </w:rPr>
              <w:t>5</w:t>
            </w:r>
            <w:r w:rsidR="008D2968" w:rsidRPr="00112B4F">
              <w:rPr>
                <w:rFonts w:ascii="GHEA Grapalat" w:hAnsi="GHEA Grapalat"/>
                <w:b/>
                <w:color w:val="000000"/>
                <w:lang w:val="hy-AM"/>
              </w:rPr>
              <w:t>թ</w:t>
            </w:r>
            <w:r w:rsidR="008D2968" w:rsidRPr="00112B4F">
              <w:rPr>
                <w:rFonts w:ascii="GHEA Grapalat" w:hAnsi="GHEA Grapalat"/>
                <w:b/>
                <w:color w:val="000000"/>
                <w:lang w:val="af-ZA"/>
              </w:rPr>
              <w:t>.</w:t>
            </w:r>
          </w:p>
        </w:tc>
      </w:tr>
      <w:tr w:rsidR="00A03E8A" w:rsidRPr="00112B4F" w14:paraId="70E67B50" w14:textId="77777777" w:rsidTr="00326B09">
        <w:trPr>
          <w:trHeight w:val="200"/>
        </w:trPr>
        <w:tc>
          <w:tcPr>
            <w:tcW w:w="6690" w:type="dxa"/>
            <w:vMerge/>
            <w:shd w:val="clear" w:color="auto" w:fill="D9D9D9"/>
          </w:tcPr>
          <w:p w14:paraId="6D61C902" w14:textId="77777777" w:rsidR="00A03E8A" w:rsidRPr="00112B4F" w:rsidRDefault="00A03E8A" w:rsidP="00112B4F">
            <w:pPr>
              <w:spacing w:line="360" w:lineRule="auto"/>
              <w:jc w:val="both"/>
              <w:rPr>
                <w:rFonts w:ascii="GHEA Grapalat" w:hAnsi="GHEA Grapalat" w:cs="Sylfaen"/>
                <w:color w:val="000000"/>
                <w:lang w:val="af-ZA"/>
              </w:rPr>
            </w:pPr>
          </w:p>
        </w:tc>
        <w:tc>
          <w:tcPr>
            <w:tcW w:w="4083" w:type="dxa"/>
          </w:tcPr>
          <w:p w14:paraId="5B694770" w14:textId="77777777" w:rsidR="00A03E8A" w:rsidRPr="00112B4F" w:rsidRDefault="00E976A8" w:rsidP="00112B4F">
            <w:pPr>
              <w:spacing w:line="360" w:lineRule="auto"/>
              <w:jc w:val="center"/>
              <w:rPr>
                <w:rFonts w:ascii="GHEA Grapalat" w:hAnsi="GHEA Grapalat" w:cs="Sylfaen"/>
                <w:b/>
                <w:color w:val="000000"/>
                <w:lang w:val="hy-AM"/>
              </w:rPr>
            </w:pPr>
            <w:r w:rsidRPr="00112B4F">
              <w:rPr>
                <w:rFonts w:ascii="GHEA Grapalat" w:hAnsi="GHEA Grapalat" w:cs="Sylfaen"/>
                <w:b/>
                <w:color w:val="000000"/>
                <w:lang w:val="af-ZA"/>
              </w:rPr>
              <w:t>N</w:t>
            </w:r>
            <w:r w:rsidRPr="00112B4F">
              <w:rPr>
                <w:rFonts w:ascii="GHEA Grapalat" w:hAnsi="GHEA Grapalat" w:cs="Sylfaen"/>
                <w:b/>
                <w:color w:val="000000"/>
                <w:lang w:val="hy-AM"/>
              </w:rPr>
              <w:t xml:space="preserve"> </w:t>
            </w:r>
            <w:r w:rsidRPr="00112B4F">
              <w:rPr>
                <w:rFonts w:ascii="GHEA Grapalat" w:hAnsi="GHEA Grapalat" w:cs="GHEA Grapalat"/>
                <w:b/>
                <w:lang w:val="hy-AM"/>
              </w:rPr>
              <w:t>11/1669</w:t>
            </w:r>
          </w:p>
        </w:tc>
      </w:tr>
      <w:tr w:rsidR="00941121" w:rsidRPr="00112B4F" w14:paraId="09633C4A" w14:textId="77777777" w:rsidTr="00F86452">
        <w:tc>
          <w:tcPr>
            <w:tcW w:w="6690" w:type="dxa"/>
          </w:tcPr>
          <w:p w14:paraId="55158DEB" w14:textId="3F93E5F1" w:rsidR="00941121" w:rsidRPr="00112B4F" w:rsidRDefault="00112B4F" w:rsidP="00112B4F">
            <w:pPr>
              <w:spacing w:line="360" w:lineRule="auto"/>
              <w:jc w:val="both"/>
              <w:rPr>
                <w:rFonts w:ascii="GHEA Grapalat" w:hAnsi="GHEA Grapalat" w:cs="Sylfaen"/>
                <w:color w:val="000000"/>
                <w:lang w:val="af-ZA"/>
              </w:rPr>
            </w:pPr>
            <w:r w:rsidRPr="00112B4F">
              <w:rPr>
                <w:rFonts w:ascii="GHEA Grapalat" w:hAnsi="GHEA Grapalat"/>
                <w:lang w:val="hy-AM"/>
              </w:rPr>
              <w:t xml:space="preserve">«Հայաստանի Հանրապետության կառավարության 2004 թվականի մայիսի 27-ի թիվ 944-Ն որոշման մեջ փոփոխություն կատարելու մասին» </w:t>
            </w:r>
            <w:r>
              <w:rPr>
                <w:rFonts w:ascii="GHEA Grapalat" w:hAnsi="GHEA Grapalat"/>
                <w:lang w:val="hy-AM"/>
              </w:rPr>
              <w:t>Կ</w:t>
            </w:r>
            <w:r w:rsidRPr="00112B4F">
              <w:rPr>
                <w:rFonts w:ascii="GHEA Grapalat" w:hAnsi="GHEA Grapalat"/>
                <w:lang w:val="hy-AM"/>
              </w:rPr>
              <w:t xml:space="preserve">առավարության որոշման </w:t>
            </w:r>
            <w:r w:rsidR="00E976A8" w:rsidRPr="00112B4F">
              <w:rPr>
                <w:rFonts w:ascii="GHEA Grapalat" w:hAnsi="GHEA Grapalat"/>
                <w:lang w:val="hy-AM"/>
              </w:rPr>
              <w:t>նախագծի վերաբերյալ առաջարկություններ չկան։</w:t>
            </w:r>
          </w:p>
        </w:tc>
        <w:tc>
          <w:tcPr>
            <w:tcW w:w="4083" w:type="dxa"/>
          </w:tcPr>
          <w:p w14:paraId="36F252E7" w14:textId="77777777" w:rsidR="0026663A" w:rsidRPr="00112B4F" w:rsidRDefault="001F1F0B" w:rsidP="00112B4F">
            <w:pPr>
              <w:spacing w:line="360" w:lineRule="auto"/>
              <w:jc w:val="center"/>
              <w:rPr>
                <w:rFonts w:ascii="GHEA Grapalat" w:hAnsi="GHEA Grapalat" w:cs="Sylfaen"/>
                <w:color w:val="000000"/>
                <w:lang w:val="af-ZA"/>
              </w:rPr>
            </w:pPr>
            <w:r w:rsidRPr="00112B4F">
              <w:rPr>
                <w:rFonts w:ascii="GHEA Grapalat" w:hAnsi="GHEA Grapalat" w:cs="Sylfaen"/>
                <w:color w:val="000000"/>
                <w:lang w:val="hy-AM"/>
              </w:rPr>
              <w:t>Ընդունվել է ի գիտություն։</w:t>
            </w:r>
          </w:p>
        </w:tc>
      </w:tr>
      <w:tr w:rsidR="00C30429" w:rsidRPr="00112B4F" w14:paraId="1F34A225" w14:textId="77777777" w:rsidTr="00C30429">
        <w:tc>
          <w:tcPr>
            <w:tcW w:w="6690" w:type="dxa"/>
            <w:vMerge w:val="restart"/>
            <w:shd w:val="clear" w:color="auto" w:fill="D9D9D9" w:themeFill="background1" w:themeFillShade="D9"/>
          </w:tcPr>
          <w:p w14:paraId="63F9362D" w14:textId="154E947B" w:rsidR="00C30429" w:rsidRPr="00112B4F" w:rsidRDefault="00C30429" w:rsidP="002F5283">
            <w:pPr>
              <w:spacing w:line="360" w:lineRule="auto"/>
              <w:jc w:val="both"/>
              <w:rPr>
                <w:rFonts w:ascii="GHEA Grapalat" w:hAnsi="GHEA Grapalat" w:cs="Sylfaen"/>
                <w:color w:val="000000" w:themeColor="text1"/>
                <w:lang w:val="af-ZA"/>
              </w:rPr>
            </w:pPr>
            <w:r w:rsidRPr="00112B4F">
              <w:rPr>
                <w:rFonts w:ascii="GHEA Grapalat" w:hAnsi="GHEA Grapalat" w:cs="Sylfaen"/>
                <w:b/>
                <w:color w:val="000000" w:themeColor="text1"/>
                <w:lang w:val="af-ZA"/>
              </w:rPr>
              <w:lastRenderedPageBreak/>
              <w:t>4</w:t>
            </w:r>
            <w:r w:rsidRPr="00112B4F">
              <w:rPr>
                <w:rFonts w:ascii="GHEA Grapalat" w:hAnsi="GHEA Grapalat" w:cs="Sylfaen"/>
                <w:b/>
                <w:color w:val="000000"/>
                <w:lang w:val="hy-AM"/>
              </w:rPr>
              <w:t xml:space="preserve">. </w:t>
            </w:r>
            <w:r w:rsidR="002F5283" w:rsidRPr="002F5283">
              <w:rPr>
                <w:rFonts w:ascii="GHEA Grapalat" w:hAnsi="GHEA Grapalat" w:cs="Sylfaen"/>
                <w:b/>
                <w:color w:val="000000"/>
              </w:rPr>
              <w:t xml:space="preserve">ՀՀ </w:t>
            </w:r>
            <w:proofErr w:type="spellStart"/>
            <w:r w:rsidR="002F5283" w:rsidRPr="002F5283">
              <w:rPr>
                <w:rFonts w:ascii="GHEA Grapalat" w:hAnsi="GHEA Grapalat" w:cs="Sylfaen"/>
                <w:b/>
                <w:color w:val="000000"/>
              </w:rPr>
              <w:t>արտաքին</w:t>
            </w:r>
            <w:proofErr w:type="spellEnd"/>
            <w:r w:rsidR="002F5283" w:rsidRPr="002F5283">
              <w:rPr>
                <w:rFonts w:ascii="GHEA Grapalat" w:hAnsi="GHEA Grapalat" w:cs="Sylfaen"/>
                <w:b/>
                <w:color w:val="000000"/>
              </w:rPr>
              <w:t xml:space="preserve"> </w:t>
            </w:r>
            <w:proofErr w:type="spellStart"/>
            <w:r w:rsidR="002F5283" w:rsidRPr="002F5283">
              <w:rPr>
                <w:rFonts w:ascii="GHEA Grapalat" w:hAnsi="GHEA Grapalat" w:cs="Sylfaen"/>
                <w:b/>
                <w:color w:val="000000"/>
              </w:rPr>
              <w:t>գործերի</w:t>
            </w:r>
            <w:proofErr w:type="spellEnd"/>
            <w:r w:rsidR="002F5283" w:rsidRPr="002F5283">
              <w:rPr>
                <w:rFonts w:ascii="GHEA Grapalat" w:hAnsi="GHEA Grapalat" w:cs="Sylfaen"/>
                <w:b/>
                <w:color w:val="000000"/>
              </w:rPr>
              <w:t xml:space="preserve"> </w:t>
            </w:r>
            <w:proofErr w:type="spellStart"/>
            <w:r w:rsidR="002F5283" w:rsidRPr="002F5283">
              <w:rPr>
                <w:rFonts w:ascii="GHEA Grapalat" w:hAnsi="GHEA Grapalat" w:cs="Sylfaen"/>
                <w:b/>
                <w:color w:val="000000"/>
              </w:rPr>
              <w:t>նախարարություն</w:t>
            </w:r>
            <w:proofErr w:type="spellEnd"/>
          </w:p>
        </w:tc>
        <w:tc>
          <w:tcPr>
            <w:tcW w:w="4083" w:type="dxa"/>
          </w:tcPr>
          <w:p w14:paraId="6AA03596" w14:textId="00B2FDAE" w:rsidR="00C30429" w:rsidRPr="00112B4F" w:rsidRDefault="00E976A8" w:rsidP="00112B4F">
            <w:pPr>
              <w:spacing w:line="360" w:lineRule="auto"/>
              <w:jc w:val="center"/>
              <w:rPr>
                <w:rFonts w:ascii="GHEA Grapalat" w:hAnsi="GHEA Grapalat" w:cs="Sylfaen"/>
                <w:color w:val="000000"/>
                <w:lang w:val="af-ZA"/>
              </w:rPr>
            </w:pPr>
            <w:r w:rsidRPr="00112B4F">
              <w:rPr>
                <w:rFonts w:ascii="GHEA Grapalat" w:hAnsi="GHEA Grapalat"/>
                <w:b/>
                <w:color w:val="000000"/>
                <w:lang w:val="hy-AM"/>
              </w:rPr>
              <w:t>2</w:t>
            </w:r>
            <w:r w:rsidR="002F5283">
              <w:rPr>
                <w:rFonts w:ascii="GHEA Grapalat" w:hAnsi="GHEA Grapalat"/>
                <w:b/>
                <w:color w:val="000000"/>
                <w:lang w:val="hy-AM"/>
              </w:rPr>
              <w:t>4</w:t>
            </w:r>
            <w:r w:rsidR="00C30429" w:rsidRPr="00112B4F">
              <w:rPr>
                <w:rFonts w:ascii="GHEA Grapalat" w:hAnsi="GHEA Grapalat"/>
                <w:b/>
                <w:color w:val="000000"/>
                <w:lang w:val="af-ZA"/>
              </w:rPr>
              <w:t>.</w:t>
            </w:r>
            <w:r w:rsidR="00C30429" w:rsidRPr="00112B4F">
              <w:rPr>
                <w:rFonts w:ascii="GHEA Grapalat" w:hAnsi="GHEA Grapalat"/>
                <w:b/>
                <w:color w:val="000000"/>
                <w:lang w:val="hy-AM"/>
              </w:rPr>
              <w:t>12</w:t>
            </w:r>
            <w:r w:rsidR="00C30429" w:rsidRPr="00112B4F">
              <w:rPr>
                <w:rFonts w:ascii="GHEA Grapalat" w:hAnsi="GHEA Grapalat"/>
                <w:b/>
                <w:color w:val="000000"/>
                <w:lang w:val="af-ZA"/>
              </w:rPr>
              <w:t>.202</w:t>
            </w:r>
            <w:r w:rsidR="00C30429" w:rsidRPr="00112B4F">
              <w:rPr>
                <w:rFonts w:ascii="GHEA Grapalat" w:hAnsi="GHEA Grapalat"/>
                <w:b/>
                <w:color w:val="000000"/>
                <w:lang w:val="hy-AM"/>
              </w:rPr>
              <w:t>5թ</w:t>
            </w:r>
            <w:r w:rsidR="00C30429" w:rsidRPr="00112B4F">
              <w:rPr>
                <w:rFonts w:ascii="GHEA Grapalat" w:hAnsi="GHEA Grapalat"/>
                <w:b/>
                <w:color w:val="000000"/>
                <w:lang w:val="af-ZA"/>
              </w:rPr>
              <w:t>.</w:t>
            </w:r>
          </w:p>
        </w:tc>
      </w:tr>
      <w:tr w:rsidR="00C30429" w:rsidRPr="00112B4F" w14:paraId="4BE720EF" w14:textId="77777777" w:rsidTr="00C30429">
        <w:tc>
          <w:tcPr>
            <w:tcW w:w="6690" w:type="dxa"/>
            <w:vMerge/>
            <w:shd w:val="clear" w:color="auto" w:fill="D9D9D9" w:themeFill="background1" w:themeFillShade="D9"/>
          </w:tcPr>
          <w:p w14:paraId="413D3970" w14:textId="77777777" w:rsidR="00C30429" w:rsidRPr="00112B4F" w:rsidRDefault="00C30429" w:rsidP="00112B4F">
            <w:pPr>
              <w:spacing w:line="360" w:lineRule="auto"/>
              <w:jc w:val="both"/>
              <w:rPr>
                <w:rFonts w:ascii="GHEA Grapalat" w:hAnsi="GHEA Grapalat" w:cs="Sylfaen"/>
                <w:b/>
                <w:i/>
                <w:color w:val="000000" w:themeColor="text1"/>
                <w:lang w:val="af-ZA"/>
              </w:rPr>
            </w:pPr>
          </w:p>
        </w:tc>
        <w:tc>
          <w:tcPr>
            <w:tcW w:w="4083" w:type="dxa"/>
          </w:tcPr>
          <w:p w14:paraId="64D148EA" w14:textId="77777777" w:rsidR="00C30429" w:rsidRPr="00112B4F" w:rsidRDefault="00E976A8" w:rsidP="00112B4F">
            <w:pPr>
              <w:spacing w:line="360" w:lineRule="auto"/>
              <w:jc w:val="center"/>
              <w:rPr>
                <w:rFonts w:ascii="GHEA Grapalat" w:hAnsi="GHEA Grapalat" w:cs="Sylfaen"/>
                <w:b/>
                <w:color w:val="000000"/>
                <w:lang w:val="hy-AM"/>
              </w:rPr>
            </w:pPr>
            <w:r w:rsidRPr="00112B4F">
              <w:rPr>
                <w:rFonts w:ascii="GHEA Grapalat" w:hAnsi="GHEA Grapalat" w:cs="Sylfaen"/>
                <w:b/>
                <w:color w:val="000000"/>
                <w:lang w:val="af-ZA"/>
              </w:rPr>
              <w:t>N</w:t>
            </w:r>
            <w:r w:rsidRPr="00112B4F">
              <w:rPr>
                <w:rFonts w:ascii="GHEA Grapalat" w:hAnsi="GHEA Grapalat" w:cs="Sylfaen"/>
                <w:b/>
                <w:color w:val="000000"/>
                <w:lang w:val="hy-AM"/>
              </w:rPr>
              <w:t xml:space="preserve"> </w:t>
            </w:r>
            <w:r w:rsidRPr="00112B4F">
              <w:rPr>
                <w:rFonts w:ascii="GHEA Grapalat" w:hAnsi="GHEA Grapalat" w:cs="GHEA Grapalat"/>
                <w:b/>
                <w:lang w:val="hy-AM"/>
              </w:rPr>
              <w:t>1111/70164-25</w:t>
            </w:r>
          </w:p>
        </w:tc>
      </w:tr>
      <w:tr w:rsidR="00C30429" w:rsidRPr="00112B4F" w14:paraId="79500808" w14:textId="77777777" w:rsidTr="00F86452">
        <w:tc>
          <w:tcPr>
            <w:tcW w:w="6690" w:type="dxa"/>
          </w:tcPr>
          <w:p w14:paraId="7CE74830" w14:textId="636D6C08" w:rsidR="00C30429" w:rsidRPr="00112B4F" w:rsidRDefault="002F5283" w:rsidP="00112B4F">
            <w:pPr>
              <w:spacing w:line="360" w:lineRule="auto"/>
              <w:jc w:val="both"/>
              <w:rPr>
                <w:rFonts w:ascii="GHEA Grapalat" w:hAnsi="GHEA Grapalat" w:cs="Sylfaen"/>
                <w:b/>
                <w:i/>
                <w:color w:val="000000" w:themeColor="text1"/>
                <w:lang w:val="af-ZA"/>
              </w:rPr>
            </w:pPr>
            <w:r w:rsidRPr="002F5283">
              <w:rPr>
                <w:rFonts w:ascii="GHEA Grapalat" w:hAnsi="GHEA Grapalat"/>
                <w:lang w:val="hy-AM"/>
              </w:rPr>
              <w:t>Հայտնում ենք, որ «Հայաստանի Հանրապետության կառավարության 2004 թվականի մայիսի 27-ի թիվ 944-Ն որոշման մեջ փոփոխություն կատարելու մասին» Հայաստանի Հանրապետության կառավարության որոշման նախագծի վերաբերյալ Հայաստանի Հանրապետության արտաքին գործերի նախարարությունը դիտողություններ և առաջարկություններ չունի:</w:t>
            </w:r>
          </w:p>
        </w:tc>
        <w:tc>
          <w:tcPr>
            <w:tcW w:w="4083" w:type="dxa"/>
          </w:tcPr>
          <w:p w14:paraId="4FC951B2" w14:textId="77777777" w:rsidR="00C30429" w:rsidRPr="00112B4F" w:rsidRDefault="00E976A8" w:rsidP="002F5283">
            <w:pPr>
              <w:spacing w:line="360" w:lineRule="auto"/>
              <w:jc w:val="center"/>
              <w:rPr>
                <w:rFonts w:ascii="GHEA Grapalat" w:hAnsi="GHEA Grapalat" w:cs="Sylfaen"/>
                <w:color w:val="000000"/>
                <w:lang w:val="hy-AM"/>
              </w:rPr>
            </w:pPr>
            <w:r w:rsidRPr="00112B4F">
              <w:rPr>
                <w:rFonts w:ascii="GHEA Grapalat" w:hAnsi="GHEA Grapalat" w:cs="Sylfaen"/>
                <w:color w:val="000000"/>
                <w:lang w:val="hy-AM"/>
              </w:rPr>
              <w:t>Ընդունվել է ի գիտություն։</w:t>
            </w:r>
          </w:p>
        </w:tc>
      </w:tr>
      <w:tr w:rsidR="00E976A8" w:rsidRPr="00112B4F" w14:paraId="3659851F" w14:textId="77777777" w:rsidTr="00E976A8">
        <w:tc>
          <w:tcPr>
            <w:tcW w:w="6690" w:type="dxa"/>
            <w:vMerge w:val="restart"/>
            <w:shd w:val="clear" w:color="auto" w:fill="D9D9D9" w:themeFill="background1" w:themeFillShade="D9"/>
          </w:tcPr>
          <w:p w14:paraId="55FD5033" w14:textId="4ED3465D" w:rsidR="00E976A8" w:rsidRPr="002E1916" w:rsidRDefault="00E976A8" w:rsidP="00112B4F">
            <w:pPr>
              <w:spacing w:line="360" w:lineRule="auto"/>
              <w:jc w:val="both"/>
              <w:rPr>
                <w:rFonts w:ascii="GHEA Grapalat" w:hAnsi="GHEA Grapalat"/>
                <w:lang w:val="hy-AM"/>
              </w:rPr>
            </w:pPr>
            <w:r w:rsidRPr="00112B4F">
              <w:rPr>
                <w:rFonts w:ascii="GHEA Grapalat" w:hAnsi="GHEA Grapalat" w:cs="Sylfaen"/>
                <w:b/>
                <w:color w:val="000000" w:themeColor="text1"/>
                <w:lang w:val="af-ZA"/>
              </w:rPr>
              <w:t>5</w:t>
            </w:r>
            <w:r w:rsidRPr="00112B4F">
              <w:rPr>
                <w:rFonts w:ascii="GHEA Grapalat" w:hAnsi="GHEA Grapalat" w:cs="Sylfaen"/>
                <w:b/>
                <w:color w:val="000000"/>
                <w:lang w:val="hy-AM"/>
              </w:rPr>
              <w:t xml:space="preserve">. </w:t>
            </w:r>
            <w:r w:rsidR="002E1916" w:rsidRPr="002E1916">
              <w:rPr>
                <w:rFonts w:ascii="GHEA Grapalat" w:hAnsi="GHEA Grapalat" w:cs="Sylfaen"/>
                <w:b/>
                <w:color w:val="000000"/>
              </w:rPr>
              <w:t xml:space="preserve">ՀՀ </w:t>
            </w:r>
            <w:proofErr w:type="spellStart"/>
            <w:r w:rsidR="002E1916" w:rsidRPr="002E1916">
              <w:rPr>
                <w:rFonts w:ascii="GHEA Grapalat" w:hAnsi="GHEA Grapalat" w:cs="Sylfaen"/>
                <w:b/>
                <w:color w:val="000000"/>
              </w:rPr>
              <w:t>ֆինանսների</w:t>
            </w:r>
            <w:proofErr w:type="spellEnd"/>
            <w:r w:rsidR="002E1916" w:rsidRPr="002E1916">
              <w:rPr>
                <w:rFonts w:ascii="GHEA Grapalat" w:hAnsi="GHEA Grapalat" w:cs="Sylfaen"/>
                <w:b/>
                <w:color w:val="000000"/>
              </w:rPr>
              <w:t xml:space="preserve"> </w:t>
            </w:r>
            <w:proofErr w:type="spellStart"/>
            <w:r w:rsidR="002E1916" w:rsidRPr="002E1916">
              <w:rPr>
                <w:rFonts w:ascii="GHEA Grapalat" w:hAnsi="GHEA Grapalat" w:cs="Sylfaen"/>
                <w:b/>
                <w:color w:val="000000"/>
              </w:rPr>
              <w:t>նախարարություն</w:t>
            </w:r>
            <w:proofErr w:type="spellEnd"/>
          </w:p>
        </w:tc>
        <w:tc>
          <w:tcPr>
            <w:tcW w:w="4083" w:type="dxa"/>
          </w:tcPr>
          <w:p w14:paraId="71FA9CAD" w14:textId="77777777" w:rsidR="00E976A8" w:rsidRPr="002E1916" w:rsidRDefault="00B51FAD" w:rsidP="00112B4F">
            <w:pPr>
              <w:spacing w:line="360" w:lineRule="auto"/>
              <w:jc w:val="center"/>
              <w:rPr>
                <w:rFonts w:ascii="GHEA Grapalat" w:hAnsi="GHEA Grapalat" w:cs="Sylfaen"/>
                <w:color w:val="000000"/>
                <w:lang w:val="af-ZA"/>
              </w:rPr>
            </w:pPr>
            <w:r w:rsidRPr="002E1916">
              <w:rPr>
                <w:rFonts w:ascii="GHEA Grapalat" w:hAnsi="GHEA Grapalat"/>
                <w:b/>
                <w:color w:val="000000"/>
                <w:lang w:val="hy-AM"/>
              </w:rPr>
              <w:t>26</w:t>
            </w:r>
            <w:r w:rsidR="00E976A8" w:rsidRPr="002E1916">
              <w:rPr>
                <w:rFonts w:ascii="GHEA Grapalat" w:hAnsi="GHEA Grapalat"/>
                <w:b/>
                <w:color w:val="000000"/>
                <w:lang w:val="af-ZA"/>
              </w:rPr>
              <w:t>.</w:t>
            </w:r>
            <w:r w:rsidR="00E976A8" w:rsidRPr="002E1916">
              <w:rPr>
                <w:rFonts w:ascii="GHEA Grapalat" w:hAnsi="GHEA Grapalat"/>
                <w:b/>
                <w:color w:val="000000"/>
                <w:lang w:val="hy-AM"/>
              </w:rPr>
              <w:t>12</w:t>
            </w:r>
            <w:r w:rsidR="00E976A8" w:rsidRPr="002E1916">
              <w:rPr>
                <w:rFonts w:ascii="GHEA Grapalat" w:hAnsi="GHEA Grapalat"/>
                <w:b/>
                <w:color w:val="000000"/>
                <w:lang w:val="af-ZA"/>
              </w:rPr>
              <w:t>.202</w:t>
            </w:r>
            <w:r w:rsidR="00E976A8" w:rsidRPr="002E1916">
              <w:rPr>
                <w:rFonts w:ascii="GHEA Grapalat" w:hAnsi="GHEA Grapalat"/>
                <w:b/>
                <w:color w:val="000000"/>
                <w:lang w:val="hy-AM"/>
              </w:rPr>
              <w:t>5թ</w:t>
            </w:r>
            <w:r w:rsidR="00E976A8" w:rsidRPr="002E1916">
              <w:rPr>
                <w:rFonts w:ascii="GHEA Grapalat" w:hAnsi="GHEA Grapalat"/>
                <w:b/>
                <w:color w:val="000000"/>
                <w:lang w:val="af-ZA"/>
              </w:rPr>
              <w:t>.</w:t>
            </w:r>
          </w:p>
        </w:tc>
      </w:tr>
      <w:tr w:rsidR="00E976A8" w:rsidRPr="00112B4F" w14:paraId="283174D0" w14:textId="77777777" w:rsidTr="00E976A8">
        <w:tc>
          <w:tcPr>
            <w:tcW w:w="6690" w:type="dxa"/>
            <w:vMerge/>
            <w:shd w:val="clear" w:color="auto" w:fill="D9D9D9" w:themeFill="background1" w:themeFillShade="D9"/>
          </w:tcPr>
          <w:p w14:paraId="2354BBDF" w14:textId="77777777" w:rsidR="00E976A8" w:rsidRPr="00112B4F" w:rsidRDefault="00E976A8" w:rsidP="00112B4F">
            <w:pPr>
              <w:spacing w:line="360" w:lineRule="auto"/>
              <w:jc w:val="both"/>
              <w:rPr>
                <w:rFonts w:ascii="GHEA Grapalat" w:hAnsi="GHEA Grapalat"/>
                <w:lang w:val="hy-AM"/>
              </w:rPr>
            </w:pPr>
          </w:p>
        </w:tc>
        <w:tc>
          <w:tcPr>
            <w:tcW w:w="4083" w:type="dxa"/>
          </w:tcPr>
          <w:p w14:paraId="04B82A0A" w14:textId="77777777" w:rsidR="00E976A8" w:rsidRPr="002E1916" w:rsidRDefault="00B51FAD" w:rsidP="00112B4F">
            <w:pPr>
              <w:jc w:val="center"/>
              <w:rPr>
                <w:rFonts w:ascii="GHEA Grapalat" w:hAnsi="GHEA Grapalat"/>
                <w:b/>
                <w:bCs/>
                <w:spacing w:val="-20"/>
                <w:lang w:val="hy-AM"/>
              </w:rPr>
            </w:pPr>
            <w:r w:rsidRPr="002E1916">
              <w:rPr>
                <w:rFonts w:ascii="GHEA Grapalat" w:hAnsi="GHEA Grapalat"/>
                <w:b/>
                <w:bCs/>
                <w:spacing w:val="-20"/>
                <w:lang w:val="hy-AM"/>
              </w:rPr>
              <w:t>N 01/11-1/29279-2025</w:t>
            </w:r>
          </w:p>
        </w:tc>
      </w:tr>
      <w:tr w:rsidR="00E976A8" w:rsidRPr="00112B4F" w14:paraId="0B852457" w14:textId="77777777" w:rsidTr="00F86452">
        <w:tc>
          <w:tcPr>
            <w:tcW w:w="6690" w:type="dxa"/>
          </w:tcPr>
          <w:p w14:paraId="0C5B055D" w14:textId="5F8A3A55" w:rsidR="00E976A8" w:rsidRPr="00112B4F" w:rsidRDefault="002E1916" w:rsidP="00112B4F">
            <w:pPr>
              <w:spacing w:line="360" w:lineRule="auto"/>
              <w:jc w:val="both"/>
              <w:rPr>
                <w:rFonts w:ascii="GHEA Grapalat" w:hAnsi="GHEA Grapalat"/>
                <w:lang w:val="hy-AM"/>
              </w:rPr>
            </w:pPr>
            <w:r w:rsidRPr="002E1916">
              <w:rPr>
                <w:rFonts w:ascii="GHEA Grapalat" w:hAnsi="GHEA Grapalat"/>
                <w:lang w:val="hy-AM"/>
              </w:rPr>
              <w:t>Ի պատասխան Ձեր սույն թվականի դեկտեմբերի 12-ի թիվ N ԴԽ//42925-2025 գրության` ՀՀ ֆինանսների նախարարությունն ուսումնասիրել է «Հայաստանի Հանրապետության կառավարության 2004 թվականի մայիսի 27-ի թիվ 944-Ն որոշման մեջ փոփոխություն կատարելու մասին» ՀՀ կառավարության որոշման նախագիծը և հայտնում է, որ դիտողություններ և առաջարկություններ չունի։</w:t>
            </w:r>
          </w:p>
        </w:tc>
        <w:tc>
          <w:tcPr>
            <w:tcW w:w="4083" w:type="dxa"/>
          </w:tcPr>
          <w:p w14:paraId="1AE9844C" w14:textId="77777777" w:rsidR="00E976A8" w:rsidRPr="00112B4F" w:rsidRDefault="007C2BD1" w:rsidP="002E1916">
            <w:pPr>
              <w:spacing w:line="360" w:lineRule="auto"/>
              <w:jc w:val="center"/>
              <w:rPr>
                <w:rFonts w:ascii="GHEA Grapalat" w:hAnsi="GHEA Grapalat" w:cs="Sylfaen"/>
                <w:color w:val="000000"/>
                <w:lang w:val="hy-AM"/>
              </w:rPr>
            </w:pPr>
            <w:r w:rsidRPr="00112B4F">
              <w:rPr>
                <w:rFonts w:ascii="GHEA Grapalat" w:hAnsi="GHEA Grapalat" w:cs="Sylfaen"/>
                <w:color w:val="000000"/>
                <w:lang w:val="hy-AM"/>
              </w:rPr>
              <w:t>Ընդունվել է ի գիտություն։</w:t>
            </w:r>
          </w:p>
        </w:tc>
      </w:tr>
      <w:tr w:rsidR="000D4675" w:rsidRPr="002E1916" w14:paraId="651AD438" w14:textId="77777777" w:rsidTr="00573FB9">
        <w:tc>
          <w:tcPr>
            <w:tcW w:w="6690" w:type="dxa"/>
            <w:vMerge w:val="restart"/>
            <w:shd w:val="clear" w:color="auto" w:fill="D9D9D9" w:themeFill="background1" w:themeFillShade="D9"/>
          </w:tcPr>
          <w:p w14:paraId="7B507944" w14:textId="735F6539" w:rsidR="000D4675" w:rsidRPr="002E1916" w:rsidRDefault="000D4675" w:rsidP="00573FB9">
            <w:pPr>
              <w:spacing w:line="360" w:lineRule="auto"/>
              <w:jc w:val="both"/>
              <w:rPr>
                <w:rFonts w:ascii="GHEA Grapalat" w:hAnsi="GHEA Grapalat"/>
                <w:lang w:val="hy-AM"/>
              </w:rPr>
            </w:pPr>
            <w:r>
              <w:rPr>
                <w:rFonts w:ascii="GHEA Grapalat" w:hAnsi="GHEA Grapalat" w:cs="Sylfaen"/>
                <w:b/>
                <w:color w:val="000000" w:themeColor="text1"/>
                <w:lang w:val="af-ZA"/>
              </w:rPr>
              <w:t>6</w:t>
            </w:r>
            <w:r w:rsidRPr="00112B4F">
              <w:rPr>
                <w:rFonts w:ascii="GHEA Grapalat" w:hAnsi="GHEA Grapalat" w:cs="Sylfaen"/>
                <w:b/>
                <w:color w:val="000000"/>
                <w:lang w:val="hy-AM"/>
              </w:rPr>
              <w:t xml:space="preserve">. </w:t>
            </w:r>
            <w:r w:rsidRPr="000D4675">
              <w:rPr>
                <w:rFonts w:ascii="GHEA Grapalat" w:hAnsi="GHEA Grapalat" w:cs="Sylfaen"/>
                <w:b/>
                <w:color w:val="000000"/>
              </w:rPr>
              <w:t xml:space="preserve">ՀՀ </w:t>
            </w:r>
            <w:proofErr w:type="spellStart"/>
            <w:r w:rsidRPr="000D4675">
              <w:rPr>
                <w:rFonts w:ascii="GHEA Grapalat" w:hAnsi="GHEA Grapalat" w:cs="Sylfaen"/>
                <w:b/>
                <w:color w:val="000000"/>
              </w:rPr>
              <w:t>արդարադատության</w:t>
            </w:r>
            <w:proofErr w:type="spellEnd"/>
            <w:r w:rsidRPr="000D4675">
              <w:rPr>
                <w:rFonts w:ascii="GHEA Grapalat" w:hAnsi="GHEA Grapalat" w:cs="Sylfaen"/>
                <w:b/>
                <w:color w:val="000000"/>
              </w:rPr>
              <w:t xml:space="preserve"> </w:t>
            </w:r>
            <w:proofErr w:type="spellStart"/>
            <w:r w:rsidRPr="000D4675">
              <w:rPr>
                <w:rFonts w:ascii="GHEA Grapalat" w:hAnsi="GHEA Grapalat" w:cs="Sylfaen"/>
                <w:b/>
                <w:color w:val="000000"/>
              </w:rPr>
              <w:t>նախարարություն</w:t>
            </w:r>
            <w:proofErr w:type="spellEnd"/>
          </w:p>
        </w:tc>
        <w:tc>
          <w:tcPr>
            <w:tcW w:w="4083" w:type="dxa"/>
          </w:tcPr>
          <w:p w14:paraId="59491E43" w14:textId="335B85EE" w:rsidR="000D4675" w:rsidRPr="002E1916" w:rsidRDefault="000D4675" w:rsidP="00573FB9">
            <w:pPr>
              <w:spacing w:line="360" w:lineRule="auto"/>
              <w:jc w:val="center"/>
              <w:rPr>
                <w:rFonts w:ascii="GHEA Grapalat" w:hAnsi="GHEA Grapalat" w:cs="Sylfaen"/>
                <w:color w:val="000000"/>
                <w:lang w:val="af-ZA"/>
              </w:rPr>
            </w:pPr>
            <w:r>
              <w:rPr>
                <w:rFonts w:ascii="GHEA Grapalat" w:hAnsi="GHEA Grapalat"/>
                <w:b/>
                <w:color w:val="000000"/>
                <w:lang w:val="hy-AM"/>
              </w:rPr>
              <w:t>19</w:t>
            </w:r>
            <w:r w:rsidRPr="002E1916">
              <w:rPr>
                <w:rFonts w:ascii="GHEA Grapalat" w:hAnsi="GHEA Grapalat"/>
                <w:b/>
                <w:color w:val="000000"/>
                <w:lang w:val="af-ZA"/>
              </w:rPr>
              <w:t>.</w:t>
            </w:r>
            <w:r>
              <w:rPr>
                <w:rFonts w:ascii="GHEA Grapalat" w:hAnsi="GHEA Grapalat"/>
                <w:b/>
                <w:color w:val="000000"/>
                <w:lang w:val="hy-AM"/>
              </w:rPr>
              <w:t>01</w:t>
            </w:r>
            <w:r w:rsidRPr="002E1916">
              <w:rPr>
                <w:rFonts w:ascii="GHEA Grapalat" w:hAnsi="GHEA Grapalat"/>
                <w:b/>
                <w:color w:val="000000"/>
                <w:lang w:val="af-ZA"/>
              </w:rPr>
              <w:t>.202</w:t>
            </w:r>
            <w:r>
              <w:rPr>
                <w:rFonts w:ascii="GHEA Grapalat" w:hAnsi="GHEA Grapalat"/>
                <w:b/>
                <w:color w:val="000000"/>
                <w:lang w:val="hy-AM"/>
              </w:rPr>
              <w:t>6</w:t>
            </w:r>
            <w:r w:rsidRPr="002E1916">
              <w:rPr>
                <w:rFonts w:ascii="GHEA Grapalat" w:hAnsi="GHEA Grapalat"/>
                <w:b/>
                <w:color w:val="000000"/>
                <w:lang w:val="hy-AM"/>
              </w:rPr>
              <w:t>թ</w:t>
            </w:r>
            <w:r w:rsidRPr="002E1916">
              <w:rPr>
                <w:rFonts w:ascii="GHEA Grapalat" w:hAnsi="GHEA Grapalat"/>
                <w:b/>
                <w:color w:val="000000"/>
                <w:lang w:val="af-ZA"/>
              </w:rPr>
              <w:t>.</w:t>
            </w:r>
          </w:p>
        </w:tc>
      </w:tr>
      <w:tr w:rsidR="000D4675" w:rsidRPr="002E1916" w14:paraId="438319AB" w14:textId="77777777" w:rsidTr="00573FB9">
        <w:tc>
          <w:tcPr>
            <w:tcW w:w="6690" w:type="dxa"/>
            <w:vMerge/>
            <w:shd w:val="clear" w:color="auto" w:fill="D9D9D9" w:themeFill="background1" w:themeFillShade="D9"/>
          </w:tcPr>
          <w:p w14:paraId="514C470D" w14:textId="77777777" w:rsidR="000D4675" w:rsidRPr="00112B4F" w:rsidRDefault="000D4675" w:rsidP="00573FB9">
            <w:pPr>
              <w:spacing w:line="360" w:lineRule="auto"/>
              <w:jc w:val="both"/>
              <w:rPr>
                <w:rFonts w:ascii="GHEA Grapalat" w:hAnsi="GHEA Grapalat"/>
                <w:lang w:val="hy-AM"/>
              </w:rPr>
            </w:pPr>
          </w:p>
        </w:tc>
        <w:tc>
          <w:tcPr>
            <w:tcW w:w="4083" w:type="dxa"/>
          </w:tcPr>
          <w:p w14:paraId="764EAE56" w14:textId="50EEA703" w:rsidR="000D4675" w:rsidRPr="002E1916" w:rsidRDefault="000D4675" w:rsidP="00573FB9">
            <w:pPr>
              <w:jc w:val="center"/>
              <w:rPr>
                <w:rFonts w:ascii="GHEA Grapalat" w:hAnsi="GHEA Grapalat"/>
                <w:b/>
                <w:bCs/>
                <w:spacing w:val="-20"/>
                <w:lang w:val="hy-AM"/>
              </w:rPr>
            </w:pPr>
            <w:r w:rsidRPr="002E1916">
              <w:rPr>
                <w:rFonts w:ascii="GHEA Grapalat" w:hAnsi="GHEA Grapalat"/>
                <w:b/>
                <w:bCs/>
                <w:spacing w:val="-20"/>
                <w:lang w:val="hy-AM"/>
              </w:rPr>
              <w:t xml:space="preserve">N </w:t>
            </w:r>
            <w:r w:rsidRPr="000D4675">
              <w:rPr>
                <w:rFonts w:ascii="GHEA Grapalat" w:hAnsi="GHEA Grapalat"/>
                <w:b/>
                <w:bCs/>
                <w:spacing w:val="-20"/>
                <w:lang w:val="hy-AM"/>
              </w:rPr>
              <w:t>/27.1/1734-2026</w:t>
            </w:r>
          </w:p>
        </w:tc>
      </w:tr>
      <w:tr w:rsidR="000D4675" w:rsidRPr="00112B4F" w14:paraId="4B058F37" w14:textId="77777777" w:rsidTr="00573FB9">
        <w:tc>
          <w:tcPr>
            <w:tcW w:w="6690" w:type="dxa"/>
          </w:tcPr>
          <w:p w14:paraId="3B21A7EF" w14:textId="77777777" w:rsidR="00BC704A" w:rsidRPr="00BC704A" w:rsidRDefault="00BC704A" w:rsidP="00BC704A">
            <w:pPr>
              <w:spacing w:line="360" w:lineRule="auto"/>
              <w:jc w:val="center"/>
              <w:rPr>
                <w:rFonts w:ascii="GHEA Grapalat" w:hAnsi="GHEA Grapalat"/>
                <w:b/>
                <w:lang w:val="hy-AM"/>
              </w:rPr>
            </w:pPr>
            <w:r w:rsidRPr="00BC704A">
              <w:rPr>
                <w:rFonts w:ascii="GHEA Grapalat" w:hAnsi="GHEA Grapalat"/>
                <w:b/>
                <w:lang w:val="hy-AM"/>
              </w:rPr>
              <w:t>ՊԵՏԱԿԱՆ ՓՈՐՁԱԳԻՏԱԿԱՆ ԵԶՐԱԿԱՑՈՒԹՅՈՒՆ</w:t>
            </w:r>
          </w:p>
          <w:p w14:paraId="15343D3D" w14:textId="00219DF4" w:rsidR="00BC704A" w:rsidRPr="00BC704A" w:rsidRDefault="00BC704A" w:rsidP="00BC704A">
            <w:pPr>
              <w:spacing w:line="360" w:lineRule="auto"/>
              <w:jc w:val="center"/>
              <w:rPr>
                <w:rFonts w:ascii="GHEA Grapalat" w:hAnsi="GHEA Grapalat"/>
                <w:b/>
                <w:lang w:val="hy-AM"/>
              </w:rPr>
            </w:pPr>
            <w:r w:rsidRPr="00BC704A">
              <w:rPr>
                <w:rFonts w:ascii="GHEA Grapalat" w:hAnsi="GHEA Grapalat"/>
                <w:b/>
                <w:bCs/>
                <w:lang w:val="hy-AM"/>
              </w:rPr>
              <w:t>«Հայաստանի Հանրապետության կառավարության 2004 թվականի մայիսի 27-ի N 944-Ն որոշման մեջ  փոփոխություն կատարելու մասին»</w:t>
            </w:r>
            <w:r w:rsidRPr="00BC704A">
              <w:rPr>
                <w:rFonts w:ascii="GHEA Grapalat" w:hAnsi="GHEA Grapalat"/>
                <w:lang w:val="hy-AM"/>
              </w:rPr>
              <w:t xml:space="preserve"> </w:t>
            </w:r>
            <w:r w:rsidRPr="00BC704A">
              <w:rPr>
                <w:rFonts w:ascii="GHEA Grapalat" w:hAnsi="GHEA Grapalat"/>
                <w:b/>
                <w:lang w:val="hy-AM"/>
              </w:rPr>
              <w:t>ՀՀ կառավարության որոշման նախագծի վերաբերյալ</w:t>
            </w:r>
          </w:p>
          <w:p w14:paraId="101E1698" w14:textId="77777777" w:rsidR="00BC704A" w:rsidRPr="00BC704A" w:rsidRDefault="00BC704A" w:rsidP="00BC704A">
            <w:pPr>
              <w:spacing w:line="360" w:lineRule="auto"/>
              <w:jc w:val="both"/>
              <w:rPr>
                <w:rFonts w:ascii="GHEA Grapalat" w:hAnsi="GHEA Grapalat"/>
                <w:b/>
                <w:lang w:val="hy-AM"/>
              </w:rPr>
            </w:pPr>
          </w:p>
          <w:p w14:paraId="6D5578FE" w14:textId="77777777" w:rsidR="00BC704A" w:rsidRPr="00BC704A" w:rsidRDefault="00BC704A" w:rsidP="00BC704A">
            <w:pPr>
              <w:spacing w:line="360" w:lineRule="auto"/>
              <w:jc w:val="both"/>
              <w:rPr>
                <w:rFonts w:ascii="GHEA Grapalat" w:hAnsi="GHEA Grapalat"/>
                <w:i/>
                <w:lang w:val="hy-AM"/>
              </w:rPr>
            </w:pPr>
            <w:r w:rsidRPr="00BC704A">
              <w:rPr>
                <w:rFonts w:ascii="GHEA Grapalat" w:hAnsi="GHEA Grapalat"/>
                <w:lang w:val="hy-AM"/>
              </w:rPr>
              <w:t xml:space="preserve">«Հայաստանի Հանրապետության կառավարության 2004 թվականի մայիսի 27-ի N 944-Ն որոշման մեջ  փոփոխություն կատարելու մասին» ՀՀ կառավարության որոշման նախագծի (այսուհետ՝ նախագիծ) 1-ին կետի </w:t>
            </w:r>
            <w:r w:rsidRPr="00BC704A">
              <w:rPr>
                <w:rFonts w:ascii="GHEA Grapalat" w:hAnsi="GHEA Grapalat"/>
                <w:lang w:val="hy-AM"/>
              </w:rPr>
              <w:lastRenderedPageBreak/>
              <w:t xml:space="preserve">համաձայն՝ ուժը կորցրած է ճանաչվում Հայաստանի Հանրապետության կառավարության 2004 թվականի մայիսի 27-ի N 944-Ն որոշման հավելվածի 100-րդ կետի 4-րդ ենթակետը, որի համաձայն՝ </w:t>
            </w:r>
            <w:r w:rsidRPr="00BC704A">
              <w:rPr>
                <w:rFonts w:ascii="GHEA Grapalat" w:hAnsi="GHEA Grapalat"/>
                <w:i/>
                <w:lang w:val="hy-AM"/>
              </w:rPr>
              <w:t>Ամենայն հայոց կաթողիկոսը այլևս չի ազատվում Հայաստանի Հանրապետության օդանավակայաններում ավիացիոն անվտանգության ապահովման նպատակով իրականացվող զննման ընթացակարգերից։</w:t>
            </w:r>
          </w:p>
          <w:p w14:paraId="030F95D3" w14:textId="77777777" w:rsidR="00BC704A" w:rsidRPr="00BC704A" w:rsidRDefault="00BC704A" w:rsidP="00BC704A">
            <w:pPr>
              <w:spacing w:line="360" w:lineRule="auto"/>
              <w:jc w:val="both"/>
              <w:rPr>
                <w:rFonts w:ascii="GHEA Grapalat" w:hAnsi="GHEA Grapalat"/>
                <w:lang w:val="hy-AM"/>
              </w:rPr>
            </w:pPr>
            <w:r w:rsidRPr="00BC704A">
              <w:rPr>
                <w:rFonts w:ascii="GHEA Grapalat" w:hAnsi="GHEA Grapalat"/>
                <w:lang w:val="hy-AM"/>
              </w:rPr>
              <w:t>Նախագծին կից ներկայացված հիմնավորման (այսուհետ՝ հիմնավորում) համաձայն նախագծի ընդունման անհրաժեշտությունը պայմանավորված է Միջազգային քաղաքացիական ավիացիայի կազմակերպության (ԻԿԱՕ) թիվ 17 «Անվտանգություն, միջազգային քաղաքացիական ավիացիայի պաշտպանությունն անօրինական միջամտության ակտերից» նոր 13-րդ խմբագրությամբ սահմանված պահանջներին, ինչպես նաև «</w:t>
            </w:r>
            <w:r w:rsidRPr="00BC704A">
              <w:rPr>
                <w:rFonts w:ascii="GHEA Grapalat" w:hAnsi="GHEA Grapalat"/>
                <w:bCs/>
                <w:lang w:val="hy-AM"/>
              </w:rPr>
              <w:t>Խղճի ազատության և կրոնական կազմակերպությունների մասին</w:t>
            </w:r>
            <w:r w:rsidRPr="00BC704A">
              <w:rPr>
                <w:rFonts w:ascii="GHEA Grapalat" w:hAnsi="GHEA Grapalat"/>
                <w:lang w:val="hy-AM"/>
              </w:rPr>
              <w:t>» Հայաստանի Հանրապետության օրենքի դրույթներին համապատասխանեցնելու անհրաժեշտությամբ, մասնավորապես ԻԿԱՕ 8973 փաստաթղթի 11.5.19.15 կետի դրույթների համաձայն «Սովորույթները, մշակութային կամ կրոնական ծեսերը և վարքագիծը կարող են խոչընդոտել օդանավակայաններում կիրառվող զննման ընթացակարգերին, այս դեպքերում, օդանավակայաններում պետք առանձնացվեն առանձին զննման տեղամասեր և հնարավորություն պետք է տրվի նմանատիպ անձանց զննումն իրականացնելու անձնական զննման ընթացակարգերով։</w:t>
            </w:r>
          </w:p>
          <w:p w14:paraId="07F36259" w14:textId="77777777" w:rsidR="00BC704A" w:rsidRPr="00BC704A" w:rsidRDefault="00BC704A" w:rsidP="00BC704A">
            <w:pPr>
              <w:spacing w:line="360" w:lineRule="auto"/>
              <w:jc w:val="both"/>
              <w:rPr>
                <w:rFonts w:ascii="GHEA Grapalat" w:hAnsi="GHEA Grapalat"/>
                <w:lang w:val="hy-AM"/>
              </w:rPr>
            </w:pPr>
            <w:r w:rsidRPr="00BC704A">
              <w:rPr>
                <w:rFonts w:ascii="GHEA Grapalat" w:hAnsi="GHEA Grapalat"/>
                <w:lang w:val="hy-AM"/>
              </w:rPr>
              <w:lastRenderedPageBreak/>
              <w:t xml:space="preserve">        Այս առումով հարկ է նկատի ունենալ, որ «Նորմատիվ իրավական ակտերի մասին» օրենքի 6-րդ հոդվածի 4-րդ մասի համաձայն՝ նորմատիվ իրավական ակտի նախագիծը հիմնավորման հետ մեկտեղ փորձաքննության</w:t>
            </w:r>
            <w:r w:rsidRPr="00BC704A">
              <w:rPr>
                <w:rFonts w:ascii="Calibri" w:hAnsi="Calibri" w:cs="Calibri"/>
                <w:lang w:val="hy-AM"/>
              </w:rPr>
              <w:t> </w:t>
            </w:r>
            <w:r w:rsidRPr="00BC704A">
              <w:rPr>
                <w:rFonts w:ascii="GHEA Grapalat" w:hAnsi="GHEA Grapalat" w:cs="GHEA Grapalat"/>
                <w:lang w:val="hy-AM"/>
              </w:rPr>
              <w:t>են</w:t>
            </w:r>
            <w:r w:rsidRPr="00BC704A">
              <w:rPr>
                <w:rFonts w:ascii="GHEA Grapalat" w:hAnsi="GHEA Grapalat"/>
                <w:lang w:val="hy-AM"/>
              </w:rPr>
              <w:t xml:space="preserve"> </w:t>
            </w:r>
            <w:r w:rsidRPr="00BC704A">
              <w:rPr>
                <w:rFonts w:ascii="GHEA Grapalat" w:hAnsi="GHEA Grapalat" w:cs="GHEA Grapalat"/>
                <w:lang w:val="hy-AM"/>
              </w:rPr>
              <w:t>ուղարկում</w:t>
            </w:r>
            <w:r w:rsidRPr="00BC704A">
              <w:rPr>
                <w:rFonts w:ascii="GHEA Grapalat" w:hAnsi="GHEA Grapalat"/>
                <w:lang w:val="hy-AM"/>
              </w:rPr>
              <w:t xml:space="preserve"> </w:t>
            </w:r>
            <w:r w:rsidRPr="00BC704A">
              <w:rPr>
                <w:rFonts w:ascii="GHEA Grapalat" w:hAnsi="GHEA Grapalat" w:cs="GHEA Grapalat"/>
                <w:lang w:val="hy-AM"/>
              </w:rPr>
              <w:t>համապատասխան</w:t>
            </w:r>
            <w:r w:rsidRPr="00BC704A">
              <w:rPr>
                <w:rFonts w:ascii="GHEA Grapalat" w:hAnsi="GHEA Grapalat"/>
                <w:lang w:val="hy-AM"/>
              </w:rPr>
              <w:t xml:space="preserve"> </w:t>
            </w:r>
            <w:r w:rsidRPr="00BC704A">
              <w:rPr>
                <w:rFonts w:ascii="GHEA Grapalat" w:hAnsi="GHEA Grapalat" w:cs="GHEA Grapalat"/>
                <w:lang w:val="hy-AM"/>
              </w:rPr>
              <w:t>ակտն</w:t>
            </w:r>
            <w:r w:rsidRPr="00BC704A">
              <w:rPr>
                <w:rFonts w:ascii="GHEA Grapalat" w:hAnsi="GHEA Grapalat"/>
                <w:lang w:val="hy-AM"/>
              </w:rPr>
              <w:t xml:space="preserve"> </w:t>
            </w:r>
            <w:r w:rsidRPr="00BC704A">
              <w:rPr>
                <w:rFonts w:ascii="GHEA Grapalat" w:hAnsi="GHEA Grapalat" w:cs="GHEA Grapalat"/>
                <w:lang w:val="hy-AM"/>
              </w:rPr>
              <w:t>ընդունելու</w:t>
            </w:r>
            <w:r w:rsidRPr="00BC704A">
              <w:rPr>
                <w:rFonts w:ascii="GHEA Grapalat" w:hAnsi="GHEA Grapalat"/>
                <w:lang w:val="hy-AM"/>
              </w:rPr>
              <w:t xml:space="preserve"> </w:t>
            </w:r>
            <w:r w:rsidRPr="00BC704A">
              <w:rPr>
                <w:rFonts w:ascii="GHEA Grapalat" w:hAnsi="GHEA Grapalat" w:cs="GHEA Grapalat"/>
                <w:lang w:val="hy-AM"/>
              </w:rPr>
              <w:t>իրավասություն</w:t>
            </w:r>
            <w:r w:rsidRPr="00BC704A">
              <w:rPr>
                <w:rFonts w:ascii="GHEA Grapalat" w:hAnsi="GHEA Grapalat"/>
                <w:lang w:val="hy-AM"/>
              </w:rPr>
              <w:t xml:space="preserve"> </w:t>
            </w:r>
            <w:r w:rsidRPr="00BC704A">
              <w:rPr>
                <w:rFonts w:ascii="GHEA Grapalat" w:hAnsi="GHEA Grapalat" w:cs="GHEA Grapalat"/>
                <w:lang w:val="hy-AM"/>
              </w:rPr>
              <w:t>ունեցող</w:t>
            </w:r>
            <w:r w:rsidRPr="00BC704A">
              <w:rPr>
                <w:rFonts w:ascii="GHEA Grapalat" w:hAnsi="GHEA Grapalat"/>
                <w:lang w:val="hy-AM"/>
              </w:rPr>
              <w:t xml:space="preserve"> </w:t>
            </w:r>
            <w:r w:rsidRPr="00BC704A">
              <w:rPr>
                <w:rFonts w:ascii="GHEA Grapalat" w:hAnsi="GHEA Grapalat" w:cs="GHEA Grapalat"/>
                <w:lang w:val="hy-AM"/>
              </w:rPr>
              <w:t>մարմինը</w:t>
            </w:r>
            <w:r w:rsidRPr="00BC704A">
              <w:rPr>
                <w:rFonts w:ascii="GHEA Grapalat" w:hAnsi="GHEA Grapalat"/>
                <w:lang w:val="hy-AM"/>
              </w:rPr>
              <w:t xml:space="preserve"> </w:t>
            </w:r>
            <w:r w:rsidRPr="00BC704A">
              <w:rPr>
                <w:rFonts w:ascii="GHEA Grapalat" w:hAnsi="GHEA Grapalat" w:cs="GHEA Grapalat"/>
                <w:lang w:val="hy-AM"/>
              </w:rPr>
              <w:t>կամ</w:t>
            </w:r>
            <w:r w:rsidRPr="00BC704A">
              <w:rPr>
                <w:rFonts w:ascii="GHEA Grapalat" w:hAnsi="GHEA Grapalat"/>
                <w:lang w:val="hy-AM"/>
              </w:rPr>
              <w:t xml:space="preserve"> </w:t>
            </w:r>
            <w:r w:rsidRPr="00BC704A">
              <w:rPr>
                <w:rFonts w:ascii="GHEA Grapalat" w:hAnsi="GHEA Grapalat" w:cs="GHEA Grapalat"/>
                <w:lang w:val="hy-AM"/>
              </w:rPr>
              <w:t>Կառավարության</w:t>
            </w:r>
            <w:r w:rsidRPr="00BC704A">
              <w:rPr>
                <w:rFonts w:ascii="GHEA Grapalat" w:hAnsi="GHEA Grapalat"/>
                <w:lang w:val="hy-AM"/>
              </w:rPr>
              <w:t xml:space="preserve"> </w:t>
            </w:r>
            <w:r w:rsidRPr="00BC704A">
              <w:rPr>
                <w:rFonts w:ascii="GHEA Grapalat" w:hAnsi="GHEA Grapalat" w:cs="GHEA Grapalat"/>
                <w:lang w:val="hy-AM"/>
              </w:rPr>
              <w:t>անդամը</w:t>
            </w:r>
            <w:r w:rsidRPr="00BC704A">
              <w:rPr>
                <w:rFonts w:ascii="GHEA Grapalat" w:hAnsi="GHEA Grapalat"/>
                <w:lang w:val="hy-AM"/>
              </w:rPr>
              <w:t xml:space="preserve">, </w:t>
            </w:r>
            <w:r w:rsidRPr="00BC704A">
              <w:rPr>
                <w:rFonts w:ascii="GHEA Grapalat" w:hAnsi="GHEA Grapalat" w:cs="GHEA Grapalat"/>
                <w:lang w:val="hy-AM"/>
              </w:rPr>
              <w:t>ինչպես</w:t>
            </w:r>
            <w:r w:rsidRPr="00BC704A">
              <w:rPr>
                <w:rFonts w:ascii="GHEA Grapalat" w:hAnsi="GHEA Grapalat"/>
                <w:lang w:val="hy-AM"/>
              </w:rPr>
              <w:t xml:space="preserve"> </w:t>
            </w:r>
            <w:r w:rsidRPr="00BC704A">
              <w:rPr>
                <w:rFonts w:ascii="GHEA Grapalat" w:hAnsi="GHEA Grapalat" w:cs="GHEA Grapalat"/>
                <w:lang w:val="hy-AM"/>
              </w:rPr>
              <w:t>նաև</w:t>
            </w:r>
            <w:r w:rsidRPr="00BC704A">
              <w:rPr>
                <w:rFonts w:ascii="GHEA Grapalat" w:hAnsi="GHEA Grapalat"/>
                <w:lang w:val="hy-AM"/>
              </w:rPr>
              <w:t xml:space="preserve"> </w:t>
            </w:r>
            <w:r w:rsidRPr="00BC704A">
              <w:rPr>
                <w:rFonts w:ascii="GHEA Grapalat" w:hAnsi="GHEA Grapalat" w:cs="GHEA Grapalat"/>
                <w:lang w:val="hy-AM"/>
              </w:rPr>
              <w:t>Կառավարությանը</w:t>
            </w:r>
            <w:r w:rsidRPr="00BC704A">
              <w:rPr>
                <w:rFonts w:ascii="GHEA Grapalat" w:hAnsi="GHEA Grapalat"/>
                <w:lang w:val="hy-AM"/>
              </w:rPr>
              <w:t xml:space="preserve"> </w:t>
            </w:r>
            <w:r w:rsidRPr="00BC704A">
              <w:rPr>
                <w:rFonts w:ascii="GHEA Grapalat" w:hAnsi="GHEA Grapalat" w:cs="GHEA Grapalat"/>
                <w:lang w:val="hy-AM"/>
              </w:rPr>
              <w:t>և</w:t>
            </w:r>
            <w:r w:rsidRPr="00BC704A">
              <w:rPr>
                <w:rFonts w:ascii="GHEA Grapalat" w:hAnsi="GHEA Grapalat"/>
                <w:lang w:val="hy-AM"/>
              </w:rPr>
              <w:t xml:space="preserve"> </w:t>
            </w:r>
            <w:r w:rsidRPr="00BC704A">
              <w:rPr>
                <w:rFonts w:ascii="GHEA Grapalat" w:hAnsi="GHEA Grapalat" w:cs="GHEA Grapalat"/>
                <w:lang w:val="hy-AM"/>
              </w:rPr>
              <w:t>վարչապետին</w:t>
            </w:r>
            <w:r w:rsidRPr="00BC704A">
              <w:rPr>
                <w:rFonts w:ascii="GHEA Grapalat" w:hAnsi="GHEA Grapalat"/>
                <w:lang w:val="hy-AM"/>
              </w:rPr>
              <w:t xml:space="preserve"> </w:t>
            </w:r>
            <w:r w:rsidRPr="00BC704A">
              <w:rPr>
                <w:rFonts w:ascii="GHEA Grapalat" w:hAnsi="GHEA Grapalat" w:cs="GHEA Grapalat"/>
                <w:lang w:val="hy-AM"/>
              </w:rPr>
              <w:t>ենթակա</w:t>
            </w:r>
            <w:r w:rsidRPr="00BC704A">
              <w:rPr>
                <w:rFonts w:ascii="GHEA Grapalat" w:hAnsi="GHEA Grapalat"/>
                <w:lang w:val="hy-AM"/>
              </w:rPr>
              <w:t xml:space="preserve"> </w:t>
            </w:r>
            <w:r w:rsidRPr="00BC704A">
              <w:rPr>
                <w:rFonts w:ascii="GHEA Grapalat" w:hAnsi="GHEA Grapalat" w:cs="GHEA Grapalat"/>
                <w:lang w:val="hy-AM"/>
              </w:rPr>
              <w:t>մարմինները</w:t>
            </w:r>
            <w:r w:rsidRPr="00BC704A">
              <w:rPr>
                <w:rFonts w:ascii="GHEA Grapalat" w:hAnsi="GHEA Grapalat"/>
                <w:lang w:val="hy-AM"/>
              </w:rPr>
              <w:t>:</w:t>
            </w:r>
            <w:r w:rsidRPr="00BC704A">
              <w:rPr>
                <w:rFonts w:ascii="Calibri" w:hAnsi="Calibri" w:cs="Calibri"/>
                <w:i/>
                <w:lang w:val="hy-AM"/>
              </w:rPr>
              <w:t> </w:t>
            </w:r>
          </w:p>
          <w:p w14:paraId="1F10A7A2" w14:textId="77777777" w:rsidR="00BC704A" w:rsidRPr="00BC704A" w:rsidRDefault="00BC704A" w:rsidP="00BC704A">
            <w:pPr>
              <w:spacing w:line="360" w:lineRule="auto"/>
              <w:jc w:val="both"/>
              <w:rPr>
                <w:rFonts w:ascii="GHEA Grapalat" w:hAnsi="GHEA Grapalat"/>
                <w:i/>
                <w:lang w:val="hy-AM"/>
              </w:rPr>
            </w:pPr>
            <w:r w:rsidRPr="00BC704A">
              <w:rPr>
                <w:rFonts w:ascii="GHEA Grapalat" w:hAnsi="GHEA Grapalat"/>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5CFBBE45" w14:textId="77777777" w:rsidR="00BC704A" w:rsidRPr="00BC704A" w:rsidRDefault="00BC704A" w:rsidP="00BC704A">
            <w:pPr>
              <w:spacing w:line="360" w:lineRule="auto"/>
              <w:jc w:val="both"/>
              <w:rPr>
                <w:rFonts w:ascii="GHEA Grapalat" w:hAnsi="GHEA Grapalat"/>
                <w:i/>
                <w:lang w:val="hy-AM"/>
              </w:rPr>
            </w:pPr>
            <w:r w:rsidRPr="00BC704A">
              <w:rPr>
                <w:rFonts w:ascii="GHEA Grapalat" w:hAnsi="GHEA Grapalat"/>
                <w:bCs/>
                <w:lang w:val="hy-AM"/>
              </w:rPr>
              <w:t xml:space="preserve">Վերոգրյալ կարգավորումների վերլուծությունից պարզ է դառնում, որ փորձաքննության ներկայացվող նորմատիվ իրավական ակտին կցվող հիմնավորման մեջ </w:t>
            </w:r>
            <w:r w:rsidRPr="00BC704A">
              <w:rPr>
                <w:rFonts w:ascii="GHEA Grapalat" w:hAnsi="GHEA Grapalat"/>
                <w:bCs/>
                <w:i/>
                <w:lang w:val="hy-AM"/>
              </w:rPr>
              <w:t>պարտադիր պետք է շարադրվեն կարգավորման ենթակա ոլորտի կամ խնդրի սահմանումը, առկա իրավիճակը, կարգավորման նպատակները, ակնկալվող արդյունքը, ակտի նորմատիվ բնույթի հիմնավորվածությունը:</w:t>
            </w:r>
          </w:p>
          <w:p w14:paraId="40BF3226" w14:textId="77777777" w:rsidR="00BC704A" w:rsidRPr="00BC704A" w:rsidRDefault="00BC704A" w:rsidP="00BC704A">
            <w:pPr>
              <w:spacing w:line="360" w:lineRule="auto"/>
              <w:jc w:val="both"/>
              <w:rPr>
                <w:rFonts w:ascii="GHEA Grapalat" w:hAnsi="GHEA Grapalat"/>
                <w:i/>
                <w:lang w:val="hy-AM"/>
              </w:rPr>
            </w:pPr>
            <w:r w:rsidRPr="00BC704A">
              <w:rPr>
                <w:rFonts w:ascii="GHEA Grapalat" w:hAnsi="GHEA Grapalat"/>
                <w:bCs/>
                <w:iCs/>
                <w:lang w:val="hy-AM"/>
              </w:rPr>
              <w:t>Այսինքն՝ իրավական ակտում կատարվող ցանկացած փոփոխության ժամանակ հիմնավորմամբ անհրաժեշտ է հստակ նշել, թե ինչ ուղղություններ և ինչ նպատակներ են հետապնդում կատարվող փոփոխությունները</w:t>
            </w:r>
            <w:r w:rsidRPr="00BC704A">
              <w:rPr>
                <w:rFonts w:ascii="GHEA Grapalat" w:hAnsi="GHEA Grapalat"/>
                <w:bCs/>
                <w:lang w:val="hy-AM"/>
              </w:rPr>
              <w:t xml:space="preserve">, ինչպես նաև </w:t>
            </w:r>
            <w:r w:rsidRPr="00BC704A">
              <w:rPr>
                <w:rFonts w:ascii="GHEA Grapalat" w:hAnsi="GHEA Grapalat"/>
                <w:bCs/>
                <w:i/>
                <w:lang w:val="hy-AM"/>
              </w:rPr>
              <w:t>կարգավորման ենթակա ոլորտի կամ խնդրի սահմանումը, առկա իրավիճակը, կարգավորման նպատակները և ակնկալվող արդյունքը։</w:t>
            </w:r>
          </w:p>
          <w:p w14:paraId="01F3AC22" w14:textId="77777777" w:rsidR="00BC704A" w:rsidRPr="00BC704A" w:rsidRDefault="00BC704A" w:rsidP="00BC704A">
            <w:pPr>
              <w:spacing w:line="360" w:lineRule="auto"/>
              <w:jc w:val="both"/>
              <w:rPr>
                <w:rFonts w:ascii="GHEA Grapalat" w:hAnsi="GHEA Grapalat"/>
                <w:lang w:val="hy-AM"/>
              </w:rPr>
            </w:pPr>
            <w:r w:rsidRPr="00BC704A">
              <w:rPr>
                <w:rFonts w:ascii="GHEA Grapalat" w:hAnsi="GHEA Grapalat"/>
                <w:bCs/>
                <w:lang w:val="hy-AM"/>
              </w:rPr>
              <w:lastRenderedPageBreak/>
              <w:t xml:space="preserve">Միաժամանակ, հիմնավորման մեջ եթե վկայակոչվում է </w:t>
            </w:r>
            <w:r w:rsidRPr="00BC704A">
              <w:rPr>
                <w:rFonts w:ascii="GHEA Grapalat" w:hAnsi="GHEA Grapalat"/>
                <w:lang w:val="hy-AM"/>
              </w:rPr>
              <w:t xml:space="preserve">ԻԿԱՕ 8973 փաստաթղթի 11.5.19.15 կետի դրույթները, որոնց համաձայն՝ </w:t>
            </w:r>
            <w:r w:rsidRPr="00BC704A">
              <w:rPr>
                <w:rFonts w:ascii="GHEA Grapalat" w:hAnsi="GHEA Grapalat"/>
                <w:i/>
                <w:lang w:val="hy-AM"/>
              </w:rPr>
              <w:t>Սովորույթները, մշակութային կամ կրոնական ծեսերը և վարքագիծը կարող են խոչընդոտել օդանավակայաններում կիրառվող զննման ընթացակարգերին, այս դեպքերում, օդանավակայաններում պետք առանձնացվեն առանձին զննման տեղամասեր և հնարավորություն պետք է տրվի նմանատիպ անձանց զննումն իրականացնելու անձնական զննման ընթացակարգերով</w:t>
            </w:r>
            <w:r w:rsidRPr="00BC704A">
              <w:rPr>
                <w:rFonts w:ascii="GHEA Grapalat" w:hAnsi="GHEA Grapalat"/>
                <w:lang w:val="hy-AM"/>
              </w:rPr>
              <w:t xml:space="preserve">, ապա Նախագծից կից ներկայացված հիմնավորմամբ անհարժեշտ է ցույց տալ կապը ներկայացված կարգավորման և Նախագծով առաջարկվող փոփոխությունների միջև: </w:t>
            </w:r>
          </w:p>
          <w:p w14:paraId="177C9BDA" w14:textId="7C1F3D09" w:rsidR="000D4675" w:rsidRPr="00112B4F" w:rsidRDefault="00BC704A" w:rsidP="00BC704A">
            <w:pPr>
              <w:spacing w:line="360" w:lineRule="auto"/>
              <w:jc w:val="both"/>
              <w:rPr>
                <w:rFonts w:ascii="GHEA Grapalat" w:hAnsi="GHEA Grapalat"/>
                <w:lang w:val="hy-AM"/>
              </w:rPr>
            </w:pPr>
            <w:r w:rsidRPr="00BC704A">
              <w:rPr>
                <w:rFonts w:ascii="GHEA Grapalat" w:hAnsi="GHEA Grapalat"/>
                <w:bCs/>
                <w:i/>
                <w:lang w:val="hy-AM"/>
              </w:rPr>
              <w:t>Ելնելով վերոգրյալից՝ հայտնում ենք, որ հիմնավորումն ունի վերանայման կարիք՝ նշված խնդրի համատեքստում:</w:t>
            </w:r>
          </w:p>
        </w:tc>
        <w:tc>
          <w:tcPr>
            <w:tcW w:w="4083" w:type="dxa"/>
          </w:tcPr>
          <w:p w14:paraId="145103C0" w14:textId="77777777" w:rsidR="00BC704A" w:rsidRDefault="00BC704A" w:rsidP="00573FB9">
            <w:pPr>
              <w:spacing w:line="360" w:lineRule="auto"/>
              <w:jc w:val="center"/>
              <w:rPr>
                <w:rFonts w:ascii="GHEA Grapalat" w:hAnsi="GHEA Grapalat" w:cs="Sylfaen"/>
                <w:color w:val="000000"/>
                <w:lang w:val="hy-AM"/>
              </w:rPr>
            </w:pPr>
          </w:p>
          <w:p w14:paraId="23E5B09A" w14:textId="77777777" w:rsidR="00BC704A" w:rsidRDefault="00BC704A" w:rsidP="00573FB9">
            <w:pPr>
              <w:spacing w:line="360" w:lineRule="auto"/>
              <w:jc w:val="center"/>
              <w:rPr>
                <w:rFonts w:ascii="GHEA Grapalat" w:hAnsi="GHEA Grapalat" w:cs="Sylfaen"/>
                <w:color w:val="000000"/>
                <w:lang w:val="hy-AM"/>
              </w:rPr>
            </w:pPr>
          </w:p>
          <w:p w14:paraId="5C8B2944" w14:textId="77777777" w:rsidR="00BC704A" w:rsidRDefault="00BC704A" w:rsidP="00573FB9">
            <w:pPr>
              <w:spacing w:line="360" w:lineRule="auto"/>
              <w:jc w:val="center"/>
              <w:rPr>
                <w:rFonts w:ascii="GHEA Grapalat" w:hAnsi="GHEA Grapalat" w:cs="Sylfaen"/>
                <w:color w:val="000000"/>
                <w:lang w:val="hy-AM"/>
              </w:rPr>
            </w:pPr>
          </w:p>
          <w:p w14:paraId="5C730E6F" w14:textId="77777777" w:rsidR="00BC704A" w:rsidRDefault="00BC704A" w:rsidP="00573FB9">
            <w:pPr>
              <w:spacing w:line="360" w:lineRule="auto"/>
              <w:jc w:val="center"/>
              <w:rPr>
                <w:rFonts w:ascii="GHEA Grapalat" w:hAnsi="GHEA Grapalat" w:cs="Sylfaen"/>
                <w:color w:val="000000"/>
                <w:lang w:val="hy-AM"/>
              </w:rPr>
            </w:pPr>
          </w:p>
          <w:p w14:paraId="4F478225" w14:textId="77777777" w:rsidR="00BC704A" w:rsidRDefault="00BC704A" w:rsidP="00573FB9">
            <w:pPr>
              <w:spacing w:line="360" w:lineRule="auto"/>
              <w:jc w:val="center"/>
              <w:rPr>
                <w:rFonts w:ascii="GHEA Grapalat" w:hAnsi="GHEA Grapalat" w:cs="Sylfaen"/>
                <w:color w:val="000000"/>
                <w:lang w:val="hy-AM"/>
              </w:rPr>
            </w:pPr>
          </w:p>
          <w:p w14:paraId="33F77DED" w14:textId="77777777" w:rsidR="00BC704A" w:rsidRDefault="00BC704A" w:rsidP="00573FB9">
            <w:pPr>
              <w:spacing w:line="360" w:lineRule="auto"/>
              <w:jc w:val="center"/>
              <w:rPr>
                <w:rFonts w:ascii="GHEA Grapalat" w:hAnsi="GHEA Grapalat" w:cs="Sylfaen"/>
                <w:color w:val="000000"/>
                <w:lang w:val="hy-AM"/>
              </w:rPr>
            </w:pPr>
          </w:p>
          <w:p w14:paraId="2273AECC" w14:textId="05589FCF" w:rsidR="000D4675" w:rsidRPr="00112B4F" w:rsidRDefault="00BC704A" w:rsidP="00573FB9">
            <w:pPr>
              <w:spacing w:line="360" w:lineRule="auto"/>
              <w:jc w:val="center"/>
              <w:rPr>
                <w:rFonts w:ascii="GHEA Grapalat" w:hAnsi="GHEA Grapalat" w:cs="Sylfaen"/>
                <w:color w:val="000000"/>
                <w:lang w:val="hy-AM"/>
              </w:rPr>
            </w:pPr>
            <w:r w:rsidRPr="00BC704A">
              <w:rPr>
                <w:rFonts w:ascii="GHEA Grapalat" w:hAnsi="GHEA Grapalat" w:cs="Sylfaen"/>
                <w:color w:val="000000"/>
                <w:lang w:val="hy-AM"/>
              </w:rPr>
              <w:t>Ընդունվել է՝ որոշման նախագծի հիմնավորումը խմբագրվել է։</w:t>
            </w:r>
          </w:p>
        </w:tc>
      </w:tr>
    </w:tbl>
    <w:p w14:paraId="46E3B916" w14:textId="77777777" w:rsidR="00806D11" w:rsidRPr="00112B4F" w:rsidRDefault="00806D11" w:rsidP="00112B4F">
      <w:pPr>
        <w:jc w:val="both"/>
        <w:rPr>
          <w:rFonts w:ascii="GHEA Grapalat" w:hAnsi="GHEA Grapalat"/>
          <w:color w:val="000000"/>
          <w:lang w:val="hy-AM"/>
        </w:rPr>
      </w:pPr>
    </w:p>
    <w:p w14:paraId="294053B8" w14:textId="77777777" w:rsidR="00806D11" w:rsidRPr="00112B4F" w:rsidRDefault="00806D11" w:rsidP="00112B4F">
      <w:pPr>
        <w:jc w:val="both"/>
        <w:rPr>
          <w:rFonts w:ascii="GHEA Grapalat" w:hAnsi="GHEA Grapalat"/>
          <w:color w:val="000000"/>
          <w:lang w:val="hy-AM"/>
        </w:rPr>
      </w:pPr>
    </w:p>
    <w:sectPr w:rsidR="00806D11" w:rsidRPr="00112B4F" w:rsidSect="00AE6AA7">
      <w:pgSz w:w="11906" w:h="16838"/>
      <w:pgMar w:top="720" w:right="566" w:bottom="117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7" w:usb1="00000000" w:usb2="00000000" w:usb3="00000000" w:csb0="00000085"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136C6F38"/>
    <w:lvl w:ilvl="0">
      <w:start w:val="1"/>
      <w:numFmt w:val="decimal"/>
      <w:lvlText w:val="%1."/>
      <w:lvlJc w:val="left"/>
      <w:rPr>
        <w:rFonts w:ascii="GHEA Grapalat" w:hAnsi="GHEA Grapalat" w:cs="Arial" w:hint="default"/>
        <w:b w:val="0"/>
        <w:bCs w:val="0"/>
        <w:i w:val="0"/>
        <w:iCs w:val="0"/>
        <w:smallCaps w:val="0"/>
        <w:strike w:val="0"/>
        <w:color w:val="000000"/>
        <w:spacing w:val="0"/>
        <w:w w:val="100"/>
        <w:position w:val="0"/>
        <w:sz w:val="24"/>
        <w:szCs w:val="24"/>
        <w:u w:val="none"/>
      </w:rPr>
    </w:lvl>
    <w:lvl w:ilvl="1">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1" w15:restartNumberingAfterBreak="0">
    <w:nsid w:val="010F487C"/>
    <w:multiLevelType w:val="hybridMultilevel"/>
    <w:tmpl w:val="185A9DA6"/>
    <w:lvl w:ilvl="0" w:tplc="04190011">
      <w:start w:val="1"/>
      <w:numFmt w:val="decimal"/>
      <w:lvlText w:val="%1)"/>
      <w:lvlJc w:val="left"/>
      <w:pPr>
        <w:tabs>
          <w:tab w:val="num" w:pos="373"/>
        </w:tabs>
        <w:ind w:left="373" w:hanging="360"/>
      </w:pPr>
      <w:rPr>
        <w:rFonts w:hint="default"/>
      </w:rPr>
    </w:lvl>
    <w:lvl w:ilvl="1" w:tplc="04190019" w:tentative="1">
      <w:start w:val="1"/>
      <w:numFmt w:val="lowerLetter"/>
      <w:lvlText w:val="%2."/>
      <w:lvlJc w:val="left"/>
      <w:pPr>
        <w:tabs>
          <w:tab w:val="num" w:pos="1093"/>
        </w:tabs>
        <w:ind w:left="1093" w:hanging="360"/>
      </w:pPr>
    </w:lvl>
    <w:lvl w:ilvl="2" w:tplc="0419001B" w:tentative="1">
      <w:start w:val="1"/>
      <w:numFmt w:val="lowerRoman"/>
      <w:lvlText w:val="%3."/>
      <w:lvlJc w:val="right"/>
      <w:pPr>
        <w:tabs>
          <w:tab w:val="num" w:pos="1813"/>
        </w:tabs>
        <w:ind w:left="1813" w:hanging="180"/>
      </w:pPr>
    </w:lvl>
    <w:lvl w:ilvl="3" w:tplc="0419000F" w:tentative="1">
      <w:start w:val="1"/>
      <w:numFmt w:val="decimal"/>
      <w:lvlText w:val="%4."/>
      <w:lvlJc w:val="left"/>
      <w:pPr>
        <w:tabs>
          <w:tab w:val="num" w:pos="2533"/>
        </w:tabs>
        <w:ind w:left="2533" w:hanging="360"/>
      </w:pPr>
    </w:lvl>
    <w:lvl w:ilvl="4" w:tplc="04190019" w:tentative="1">
      <w:start w:val="1"/>
      <w:numFmt w:val="lowerLetter"/>
      <w:lvlText w:val="%5."/>
      <w:lvlJc w:val="left"/>
      <w:pPr>
        <w:tabs>
          <w:tab w:val="num" w:pos="3253"/>
        </w:tabs>
        <w:ind w:left="3253" w:hanging="360"/>
      </w:pPr>
    </w:lvl>
    <w:lvl w:ilvl="5" w:tplc="0419001B" w:tentative="1">
      <w:start w:val="1"/>
      <w:numFmt w:val="lowerRoman"/>
      <w:lvlText w:val="%6."/>
      <w:lvlJc w:val="right"/>
      <w:pPr>
        <w:tabs>
          <w:tab w:val="num" w:pos="3973"/>
        </w:tabs>
        <w:ind w:left="3973" w:hanging="180"/>
      </w:pPr>
    </w:lvl>
    <w:lvl w:ilvl="6" w:tplc="0419000F" w:tentative="1">
      <w:start w:val="1"/>
      <w:numFmt w:val="decimal"/>
      <w:lvlText w:val="%7."/>
      <w:lvlJc w:val="left"/>
      <w:pPr>
        <w:tabs>
          <w:tab w:val="num" w:pos="4693"/>
        </w:tabs>
        <w:ind w:left="4693" w:hanging="360"/>
      </w:pPr>
    </w:lvl>
    <w:lvl w:ilvl="7" w:tplc="04190019" w:tentative="1">
      <w:start w:val="1"/>
      <w:numFmt w:val="lowerLetter"/>
      <w:lvlText w:val="%8."/>
      <w:lvlJc w:val="left"/>
      <w:pPr>
        <w:tabs>
          <w:tab w:val="num" w:pos="5413"/>
        </w:tabs>
        <w:ind w:left="5413" w:hanging="360"/>
      </w:pPr>
    </w:lvl>
    <w:lvl w:ilvl="8" w:tplc="0419001B" w:tentative="1">
      <w:start w:val="1"/>
      <w:numFmt w:val="lowerRoman"/>
      <w:lvlText w:val="%9."/>
      <w:lvlJc w:val="right"/>
      <w:pPr>
        <w:tabs>
          <w:tab w:val="num" w:pos="6133"/>
        </w:tabs>
        <w:ind w:left="6133" w:hanging="180"/>
      </w:pPr>
    </w:lvl>
  </w:abstractNum>
  <w:abstractNum w:abstractNumId="2" w15:restartNumberingAfterBreak="0">
    <w:nsid w:val="01111325"/>
    <w:multiLevelType w:val="singleLevel"/>
    <w:tmpl w:val="DBDC2554"/>
    <w:lvl w:ilvl="0">
      <w:start w:val="1"/>
      <w:numFmt w:val="decimal"/>
      <w:lvlText w:val="%1."/>
      <w:legacy w:legacy="1" w:legacySpace="0" w:legacyIndent="864"/>
      <w:lvlJc w:val="left"/>
      <w:rPr>
        <w:rFonts w:ascii="Times New Roman" w:eastAsia="Times New Roman" w:hAnsi="Times New Roman" w:cs="Times New Roman"/>
      </w:rPr>
    </w:lvl>
  </w:abstractNum>
  <w:abstractNum w:abstractNumId="3" w15:restartNumberingAfterBreak="0">
    <w:nsid w:val="038B1F8E"/>
    <w:multiLevelType w:val="multilevel"/>
    <w:tmpl w:val="A6D49464"/>
    <w:lvl w:ilvl="0">
      <w:start w:val="12"/>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3D5AC2"/>
    <w:multiLevelType w:val="multilevel"/>
    <w:tmpl w:val="9AC629C8"/>
    <w:lvl w:ilvl="0">
      <w:start w:val="1"/>
      <w:numFmt w:val="decimal"/>
      <w:lvlText w:val="%1."/>
      <w:lvlJc w:val="left"/>
      <w:pPr>
        <w:tabs>
          <w:tab w:val="num" w:pos="373"/>
        </w:tabs>
        <w:ind w:left="373" w:hanging="360"/>
      </w:pPr>
      <w:rPr>
        <w:rFonts w:hint="default"/>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5" w15:restartNumberingAfterBreak="0">
    <w:nsid w:val="0C5D0717"/>
    <w:multiLevelType w:val="singleLevel"/>
    <w:tmpl w:val="0ADE5026"/>
    <w:lvl w:ilvl="0">
      <w:start w:val="1"/>
      <w:numFmt w:val="decimal"/>
      <w:lvlText w:val="%1)"/>
      <w:legacy w:legacy="1" w:legacySpace="0" w:legacyIndent="230"/>
      <w:lvlJc w:val="left"/>
      <w:rPr>
        <w:rFonts w:ascii="GHEA Mariam" w:hAnsi="GHEA Mariam" w:cs="Tahoma" w:hint="default"/>
        <w:b w:val="0"/>
      </w:rPr>
    </w:lvl>
  </w:abstractNum>
  <w:abstractNum w:abstractNumId="6" w15:restartNumberingAfterBreak="0">
    <w:nsid w:val="0D326DC6"/>
    <w:multiLevelType w:val="hybridMultilevel"/>
    <w:tmpl w:val="3272B03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4BA55F4"/>
    <w:multiLevelType w:val="multilevel"/>
    <w:tmpl w:val="9782F826"/>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022DDD"/>
    <w:multiLevelType w:val="hybridMultilevel"/>
    <w:tmpl w:val="A896141E"/>
    <w:lvl w:ilvl="0" w:tplc="5C6E6F7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9" w15:restartNumberingAfterBreak="0">
    <w:nsid w:val="16F574FC"/>
    <w:multiLevelType w:val="singleLevel"/>
    <w:tmpl w:val="961664E0"/>
    <w:lvl w:ilvl="0">
      <w:start w:val="2"/>
      <w:numFmt w:val="decimal"/>
      <w:lvlText w:val="%1."/>
      <w:legacy w:legacy="1" w:legacySpace="0" w:legacyIndent="331"/>
      <w:lvlJc w:val="left"/>
      <w:rPr>
        <w:rFonts w:ascii="GHEA Grapalat" w:hAnsi="GHEA Grapalat" w:cs="Segoe UI" w:hint="default"/>
      </w:rPr>
    </w:lvl>
  </w:abstractNum>
  <w:abstractNum w:abstractNumId="10" w15:restartNumberingAfterBreak="0">
    <w:nsid w:val="1A084E3D"/>
    <w:multiLevelType w:val="hybridMultilevel"/>
    <w:tmpl w:val="8182C9DE"/>
    <w:lvl w:ilvl="0" w:tplc="FE6877C8">
      <w:start w:val="1"/>
      <w:numFmt w:val="decimal"/>
      <w:lvlText w:val="%1)"/>
      <w:lvlJc w:val="left"/>
      <w:pPr>
        <w:tabs>
          <w:tab w:val="num" w:pos="540"/>
        </w:tabs>
        <w:ind w:left="540" w:hanging="360"/>
      </w:pPr>
      <w:rPr>
        <w:rFonts w:ascii="Times New Roman" w:eastAsia="Times New Roman" w:hAnsi="Times New Roman" w:cs="Times New Roman"/>
      </w:rPr>
    </w:lvl>
    <w:lvl w:ilvl="1" w:tplc="04190019" w:tentative="1">
      <w:start w:val="1"/>
      <w:numFmt w:val="lowerLetter"/>
      <w:lvlText w:val="%2."/>
      <w:lvlJc w:val="left"/>
      <w:pPr>
        <w:tabs>
          <w:tab w:val="num" w:pos="1093"/>
        </w:tabs>
        <w:ind w:left="1093" w:hanging="360"/>
      </w:pPr>
    </w:lvl>
    <w:lvl w:ilvl="2" w:tplc="0419001B" w:tentative="1">
      <w:start w:val="1"/>
      <w:numFmt w:val="lowerRoman"/>
      <w:lvlText w:val="%3."/>
      <w:lvlJc w:val="right"/>
      <w:pPr>
        <w:tabs>
          <w:tab w:val="num" w:pos="1813"/>
        </w:tabs>
        <w:ind w:left="1813" w:hanging="180"/>
      </w:pPr>
    </w:lvl>
    <w:lvl w:ilvl="3" w:tplc="0419000F" w:tentative="1">
      <w:start w:val="1"/>
      <w:numFmt w:val="decimal"/>
      <w:lvlText w:val="%4."/>
      <w:lvlJc w:val="left"/>
      <w:pPr>
        <w:tabs>
          <w:tab w:val="num" w:pos="2533"/>
        </w:tabs>
        <w:ind w:left="2533" w:hanging="360"/>
      </w:pPr>
    </w:lvl>
    <w:lvl w:ilvl="4" w:tplc="04190019" w:tentative="1">
      <w:start w:val="1"/>
      <w:numFmt w:val="lowerLetter"/>
      <w:lvlText w:val="%5."/>
      <w:lvlJc w:val="left"/>
      <w:pPr>
        <w:tabs>
          <w:tab w:val="num" w:pos="3253"/>
        </w:tabs>
        <w:ind w:left="3253" w:hanging="360"/>
      </w:pPr>
    </w:lvl>
    <w:lvl w:ilvl="5" w:tplc="0419001B" w:tentative="1">
      <w:start w:val="1"/>
      <w:numFmt w:val="lowerRoman"/>
      <w:lvlText w:val="%6."/>
      <w:lvlJc w:val="right"/>
      <w:pPr>
        <w:tabs>
          <w:tab w:val="num" w:pos="3973"/>
        </w:tabs>
        <w:ind w:left="3973" w:hanging="180"/>
      </w:pPr>
    </w:lvl>
    <w:lvl w:ilvl="6" w:tplc="0419000F" w:tentative="1">
      <w:start w:val="1"/>
      <w:numFmt w:val="decimal"/>
      <w:lvlText w:val="%7."/>
      <w:lvlJc w:val="left"/>
      <w:pPr>
        <w:tabs>
          <w:tab w:val="num" w:pos="4693"/>
        </w:tabs>
        <w:ind w:left="4693" w:hanging="360"/>
      </w:pPr>
    </w:lvl>
    <w:lvl w:ilvl="7" w:tplc="04190019" w:tentative="1">
      <w:start w:val="1"/>
      <w:numFmt w:val="lowerLetter"/>
      <w:lvlText w:val="%8."/>
      <w:lvlJc w:val="left"/>
      <w:pPr>
        <w:tabs>
          <w:tab w:val="num" w:pos="5413"/>
        </w:tabs>
        <w:ind w:left="5413" w:hanging="360"/>
      </w:pPr>
    </w:lvl>
    <w:lvl w:ilvl="8" w:tplc="0419001B" w:tentative="1">
      <w:start w:val="1"/>
      <w:numFmt w:val="lowerRoman"/>
      <w:lvlText w:val="%9."/>
      <w:lvlJc w:val="right"/>
      <w:pPr>
        <w:tabs>
          <w:tab w:val="num" w:pos="6133"/>
        </w:tabs>
        <w:ind w:left="6133" w:hanging="180"/>
      </w:pPr>
    </w:lvl>
  </w:abstractNum>
  <w:abstractNum w:abstractNumId="11" w15:restartNumberingAfterBreak="0">
    <w:nsid w:val="1C065A2D"/>
    <w:multiLevelType w:val="multilevel"/>
    <w:tmpl w:val="9014EB94"/>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F524A8"/>
    <w:multiLevelType w:val="hybridMultilevel"/>
    <w:tmpl w:val="D4B23D74"/>
    <w:lvl w:ilvl="0" w:tplc="564AD2D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03"/>
        </w:tabs>
        <w:ind w:left="1003" w:hanging="360"/>
      </w:pPr>
    </w:lvl>
    <w:lvl w:ilvl="2" w:tplc="0419001B" w:tentative="1">
      <w:start w:val="1"/>
      <w:numFmt w:val="lowerRoman"/>
      <w:lvlText w:val="%3."/>
      <w:lvlJc w:val="right"/>
      <w:pPr>
        <w:tabs>
          <w:tab w:val="num" w:pos="1723"/>
        </w:tabs>
        <w:ind w:left="1723" w:hanging="180"/>
      </w:pPr>
    </w:lvl>
    <w:lvl w:ilvl="3" w:tplc="0419000F" w:tentative="1">
      <w:start w:val="1"/>
      <w:numFmt w:val="decimal"/>
      <w:lvlText w:val="%4."/>
      <w:lvlJc w:val="left"/>
      <w:pPr>
        <w:tabs>
          <w:tab w:val="num" w:pos="2443"/>
        </w:tabs>
        <w:ind w:left="2443" w:hanging="360"/>
      </w:pPr>
    </w:lvl>
    <w:lvl w:ilvl="4" w:tplc="04190019" w:tentative="1">
      <w:start w:val="1"/>
      <w:numFmt w:val="lowerLetter"/>
      <w:lvlText w:val="%5."/>
      <w:lvlJc w:val="left"/>
      <w:pPr>
        <w:tabs>
          <w:tab w:val="num" w:pos="3163"/>
        </w:tabs>
        <w:ind w:left="3163" w:hanging="360"/>
      </w:pPr>
    </w:lvl>
    <w:lvl w:ilvl="5" w:tplc="0419001B" w:tentative="1">
      <w:start w:val="1"/>
      <w:numFmt w:val="lowerRoman"/>
      <w:lvlText w:val="%6."/>
      <w:lvlJc w:val="right"/>
      <w:pPr>
        <w:tabs>
          <w:tab w:val="num" w:pos="3883"/>
        </w:tabs>
        <w:ind w:left="3883" w:hanging="180"/>
      </w:pPr>
    </w:lvl>
    <w:lvl w:ilvl="6" w:tplc="0419000F" w:tentative="1">
      <w:start w:val="1"/>
      <w:numFmt w:val="decimal"/>
      <w:lvlText w:val="%7."/>
      <w:lvlJc w:val="left"/>
      <w:pPr>
        <w:tabs>
          <w:tab w:val="num" w:pos="4603"/>
        </w:tabs>
        <w:ind w:left="4603" w:hanging="360"/>
      </w:pPr>
    </w:lvl>
    <w:lvl w:ilvl="7" w:tplc="04190019" w:tentative="1">
      <w:start w:val="1"/>
      <w:numFmt w:val="lowerLetter"/>
      <w:lvlText w:val="%8."/>
      <w:lvlJc w:val="left"/>
      <w:pPr>
        <w:tabs>
          <w:tab w:val="num" w:pos="5323"/>
        </w:tabs>
        <w:ind w:left="5323" w:hanging="360"/>
      </w:pPr>
    </w:lvl>
    <w:lvl w:ilvl="8" w:tplc="0419001B" w:tentative="1">
      <w:start w:val="1"/>
      <w:numFmt w:val="lowerRoman"/>
      <w:lvlText w:val="%9."/>
      <w:lvlJc w:val="right"/>
      <w:pPr>
        <w:tabs>
          <w:tab w:val="num" w:pos="6043"/>
        </w:tabs>
        <w:ind w:left="6043" w:hanging="180"/>
      </w:pPr>
    </w:lvl>
  </w:abstractNum>
  <w:abstractNum w:abstractNumId="13" w15:restartNumberingAfterBreak="0">
    <w:nsid w:val="1D1C64BD"/>
    <w:multiLevelType w:val="hybridMultilevel"/>
    <w:tmpl w:val="583E9B28"/>
    <w:lvl w:ilvl="0" w:tplc="7FF204E6">
      <w:start w:val="5"/>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8A4BFA"/>
    <w:multiLevelType w:val="hybridMultilevel"/>
    <w:tmpl w:val="4224BEE4"/>
    <w:lvl w:ilvl="0" w:tplc="1E1EA52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15:restartNumberingAfterBreak="0">
    <w:nsid w:val="27D84983"/>
    <w:multiLevelType w:val="singleLevel"/>
    <w:tmpl w:val="54D02A12"/>
    <w:lvl w:ilvl="0">
      <w:start w:val="1"/>
      <w:numFmt w:val="decimal"/>
      <w:lvlText w:val="%1."/>
      <w:legacy w:legacy="1" w:legacySpace="0" w:legacyIndent="264"/>
      <w:lvlJc w:val="left"/>
      <w:rPr>
        <w:rFonts w:ascii="Segoe UI" w:hAnsi="Segoe UI" w:cs="Segoe UI" w:hint="default"/>
      </w:rPr>
    </w:lvl>
  </w:abstractNum>
  <w:abstractNum w:abstractNumId="16" w15:restartNumberingAfterBreak="0">
    <w:nsid w:val="27E11DC8"/>
    <w:multiLevelType w:val="singleLevel"/>
    <w:tmpl w:val="5C56D5AE"/>
    <w:lvl w:ilvl="0">
      <w:start w:val="7"/>
      <w:numFmt w:val="decimal"/>
      <w:lvlText w:val="%1."/>
      <w:legacy w:legacy="1" w:legacySpace="0" w:legacyIndent="255"/>
      <w:lvlJc w:val="left"/>
      <w:rPr>
        <w:rFonts w:ascii="GHEA Mariam" w:hAnsi="GHEA Mariam" w:cs="Tahoma" w:hint="default"/>
      </w:rPr>
    </w:lvl>
  </w:abstractNum>
  <w:abstractNum w:abstractNumId="17" w15:restartNumberingAfterBreak="0">
    <w:nsid w:val="2C2A112A"/>
    <w:multiLevelType w:val="multilevel"/>
    <w:tmpl w:val="4844AECC"/>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DA12B39"/>
    <w:multiLevelType w:val="multilevel"/>
    <w:tmpl w:val="352A1758"/>
    <w:lvl w:ilvl="0">
      <w:start w:val="1"/>
      <w:numFmt w:val="decimal"/>
      <w:lvlText w:val="%1)"/>
      <w:lvlJc w:val="left"/>
      <w:pPr>
        <w:tabs>
          <w:tab w:val="num" w:pos="373"/>
        </w:tabs>
        <w:ind w:left="373" w:hanging="360"/>
      </w:pPr>
      <w:rPr>
        <w:rFonts w:hint="default"/>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19" w15:restartNumberingAfterBreak="0">
    <w:nsid w:val="2E1F25D5"/>
    <w:multiLevelType w:val="hybridMultilevel"/>
    <w:tmpl w:val="503C8D08"/>
    <w:lvl w:ilvl="0" w:tplc="9D7C4A6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15:restartNumberingAfterBreak="0">
    <w:nsid w:val="31E25AE8"/>
    <w:multiLevelType w:val="hybridMultilevel"/>
    <w:tmpl w:val="AEE4E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0760C9"/>
    <w:multiLevelType w:val="hybridMultilevel"/>
    <w:tmpl w:val="F1C4A9E0"/>
    <w:lvl w:ilvl="0" w:tplc="2CA2CF7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810D3E"/>
    <w:multiLevelType w:val="multilevel"/>
    <w:tmpl w:val="8BA226C4"/>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741056"/>
    <w:multiLevelType w:val="singleLevel"/>
    <w:tmpl w:val="AFB43340"/>
    <w:lvl w:ilvl="0">
      <w:start w:val="3"/>
      <w:numFmt w:val="decimal"/>
      <w:lvlText w:val="%1."/>
      <w:legacy w:legacy="1" w:legacySpace="0" w:legacyIndent="389"/>
      <w:lvlJc w:val="left"/>
      <w:rPr>
        <w:rFonts w:ascii="GHEA Grapalat" w:hAnsi="GHEA Grapalat" w:cs="Segoe UI" w:hint="default"/>
      </w:rPr>
    </w:lvl>
  </w:abstractNum>
  <w:abstractNum w:abstractNumId="24" w15:restartNumberingAfterBreak="0">
    <w:nsid w:val="380E3C48"/>
    <w:multiLevelType w:val="singleLevel"/>
    <w:tmpl w:val="A3604504"/>
    <w:lvl w:ilvl="0">
      <w:start w:val="6"/>
      <w:numFmt w:val="decimal"/>
      <w:lvlText w:val="%1."/>
      <w:legacy w:legacy="1" w:legacySpace="0" w:legacyIndent="273"/>
      <w:lvlJc w:val="left"/>
      <w:rPr>
        <w:rFonts w:ascii="GHEA Grapalat" w:hAnsi="GHEA Grapalat" w:cs="Segoe UI" w:hint="default"/>
      </w:rPr>
    </w:lvl>
  </w:abstractNum>
  <w:abstractNum w:abstractNumId="25" w15:restartNumberingAfterBreak="0">
    <w:nsid w:val="3AE35895"/>
    <w:multiLevelType w:val="singleLevel"/>
    <w:tmpl w:val="697E9D02"/>
    <w:lvl w:ilvl="0">
      <w:start w:val="1"/>
      <w:numFmt w:val="decimal"/>
      <w:lvlText w:val="%1."/>
      <w:legacy w:legacy="1" w:legacySpace="0" w:legacyIndent="331"/>
      <w:lvlJc w:val="left"/>
      <w:rPr>
        <w:rFonts w:ascii="GHEA Grapalat" w:hAnsi="GHEA Grapalat" w:cs="Segoe UI" w:hint="default"/>
      </w:rPr>
    </w:lvl>
  </w:abstractNum>
  <w:abstractNum w:abstractNumId="26" w15:restartNumberingAfterBreak="0">
    <w:nsid w:val="452320A8"/>
    <w:multiLevelType w:val="singleLevel"/>
    <w:tmpl w:val="9CE48470"/>
    <w:lvl w:ilvl="0">
      <w:start w:val="5"/>
      <w:numFmt w:val="decimal"/>
      <w:lvlText w:val="%1."/>
      <w:legacy w:legacy="1" w:legacySpace="0" w:legacyIndent="292"/>
      <w:lvlJc w:val="left"/>
      <w:rPr>
        <w:rFonts w:ascii="GHEA Grapalat" w:hAnsi="GHEA Grapalat" w:cs="Segoe UI" w:hint="default"/>
      </w:rPr>
    </w:lvl>
  </w:abstractNum>
  <w:abstractNum w:abstractNumId="27" w15:restartNumberingAfterBreak="0">
    <w:nsid w:val="483554C4"/>
    <w:multiLevelType w:val="singleLevel"/>
    <w:tmpl w:val="1ABC0920"/>
    <w:lvl w:ilvl="0">
      <w:start w:val="6"/>
      <w:numFmt w:val="decimal"/>
      <w:lvlText w:val="%1."/>
      <w:legacy w:legacy="1" w:legacySpace="0" w:legacyIndent="356"/>
      <w:lvlJc w:val="left"/>
      <w:rPr>
        <w:rFonts w:ascii="GHEA Mariam" w:hAnsi="GHEA Mariam" w:cs="Tahoma" w:hint="default"/>
      </w:rPr>
    </w:lvl>
  </w:abstractNum>
  <w:abstractNum w:abstractNumId="28" w15:restartNumberingAfterBreak="0">
    <w:nsid w:val="4F652C33"/>
    <w:multiLevelType w:val="multilevel"/>
    <w:tmpl w:val="90CEB072"/>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12E2508"/>
    <w:multiLevelType w:val="hybridMultilevel"/>
    <w:tmpl w:val="9830FDCA"/>
    <w:lvl w:ilvl="0" w:tplc="72DE3018">
      <w:start w:val="1"/>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30" w15:restartNumberingAfterBreak="0">
    <w:nsid w:val="51917614"/>
    <w:multiLevelType w:val="hybridMultilevel"/>
    <w:tmpl w:val="609CA9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7AA6324"/>
    <w:multiLevelType w:val="hybridMultilevel"/>
    <w:tmpl w:val="6E38BB36"/>
    <w:lvl w:ilvl="0" w:tplc="19EA7CE2">
      <w:start w:val="6"/>
      <w:numFmt w:val="decimal"/>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2" w15:restartNumberingAfterBreak="0">
    <w:nsid w:val="59CA517B"/>
    <w:multiLevelType w:val="singleLevel"/>
    <w:tmpl w:val="54D02A12"/>
    <w:lvl w:ilvl="0">
      <w:start w:val="1"/>
      <w:numFmt w:val="decimal"/>
      <w:lvlText w:val="%1."/>
      <w:legacy w:legacy="1" w:legacySpace="0" w:legacyIndent="264"/>
      <w:lvlJc w:val="left"/>
      <w:rPr>
        <w:rFonts w:ascii="Segoe UI" w:hAnsi="Segoe UI" w:cs="Segoe UI" w:hint="default"/>
      </w:rPr>
    </w:lvl>
  </w:abstractNum>
  <w:abstractNum w:abstractNumId="33" w15:restartNumberingAfterBreak="0">
    <w:nsid w:val="64526753"/>
    <w:multiLevelType w:val="hybridMultilevel"/>
    <w:tmpl w:val="D9DC6310"/>
    <w:lvl w:ilvl="0" w:tplc="1598DD78">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34" w15:restartNumberingAfterBreak="0">
    <w:nsid w:val="65FD64CE"/>
    <w:multiLevelType w:val="multilevel"/>
    <w:tmpl w:val="8182C9DE"/>
    <w:lvl w:ilvl="0">
      <w:start w:val="1"/>
      <w:numFmt w:val="decimal"/>
      <w:lvlText w:val="%1)"/>
      <w:lvlJc w:val="left"/>
      <w:pPr>
        <w:tabs>
          <w:tab w:val="num" w:pos="540"/>
        </w:tabs>
        <w:ind w:left="540" w:hanging="360"/>
      </w:pPr>
      <w:rPr>
        <w:rFonts w:ascii="Times New Roman" w:eastAsia="Times New Roman" w:hAnsi="Times New Roman" w:cs="Times New Roman"/>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35" w15:restartNumberingAfterBreak="0">
    <w:nsid w:val="71F33F2C"/>
    <w:multiLevelType w:val="hybridMultilevel"/>
    <w:tmpl w:val="FF5ADED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8663D0"/>
    <w:multiLevelType w:val="multilevel"/>
    <w:tmpl w:val="C0F86956"/>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17"/>
        <w:szCs w:val="17"/>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CD376DF"/>
    <w:multiLevelType w:val="singleLevel"/>
    <w:tmpl w:val="37ECE32E"/>
    <w:lvl w:ilvl="0">
      <w:start w:val="3"/>
      <w:numFmt w:val="decimal"/>
      <w:lvlText w:val="%1."/>
      <w:legacy w:legacy="1" w:legacySpace="0" w:legacyIndent="264"/>
      <w:lvlJc w:val="left"/>
      <w:rPr>
        <w:rFonts w:ascii="GHEA Mariam" w:hAnsi="GHEA Mariam" w:cs="Tahoma" w:hint="default"/>
      </w:rPr>
    </w:lvl>
  </w:abstractNum>
  <w:abstractNum w:abstractNumId="38" w15:restartNumberingAfterBreak="0">
    <w:nsid w:val="7D1B4125"/>
    <w:multiLevelType w:val="multilevel"/>
    <w:tmpl w:val="84F89D72"/>
    <w:lvl w:ilvl="0">
      <w:start w:val="1"/>
      <w:numFmt w:val="decimal"/>
      <w:lvlText w:val="%1."/>
      <w:legacy w:legacy="1" w:legacySpace="0" w:legacyIndent="293"/>
      <w:lvlJc w:val="left"/>
      <w:rPr>
        <w:rFonts w:ascii="GHEA Grapalat" w:hAnsi="GHEA Grapalat" w:cs="Segoe UI" w:hint="default"/>
        <w:b w:val="0"/>
      </w:rPr>
    </w:lvl>
    <w:lvl w:ilvl="1">
      <w:start w:val="2"/>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75063734">
    <w:abstractNumId w:val="12"/>
  </w:num>
  <w:num w:numId="2" w16cid:durableId="943221941">
    <w:abstractNumId w:val="10"/>
  </w:num>
  <w:num w:numId="3" w16cid:durableId="509371981">
    <w:abstractNumId w:val="1"/>
  </w:num>
  <w:num w:numId="4" w16cid:durableId="1732649974">
    <w:abstractNumId w:val="4"/>
  </w:num>
  <w:num w:numId="5" w16cid:durableId="1150830584">
    <w:abstractNumId w:val="18"/>
  </w:num>
  <w:num w:numId="6" w16cid:durableId="2102141721">
    <w:abstractNumId w:val="34"/>
  </w:num>
  <w:num w:numId="7" w16cid:durableId="215629734">
    <w:abstractNumId w:val="30"/>
  </w:num>
  <w:num w:numId="8" w16cid:durableId="1829857689">
    <w:abstractNumId w:val="2"/>
  </w:num>
  <w:num w:numId="9" w16cid:durableId="272827453">
    <w:abstractNumId w:val="19"/>
  </w:num>
  <w:num w:numId="10" w16cid:durableId="1162820984">
    <w:abstractNumId w:val="14"/>
  </w:num>
  <w:num w:numId="11" w16cid:durableId="1955020820">
    <w:abstractNumId w:val="5"/>
  </w:num>
  <w:num w:numId="12" w16cid:durableId="348457063">
    <w:abstractNumId w:val="37"/>
  </w:num>
  <w:num w:numId="13" w16cid:durableId="1269195204">
    <w:abstractNumId w:val="27"/>
  </w:num>
  <w:num w:numId="14" w16cid:durableId="1218473781">
    <w:abstractNumId w:val="16"/>
  </w:num>
  <w:num w:numId="15" w16cid:durableId="1164317495">
    <w:abstractNumId w:val="20"/>
  </w:num>
  <w:num w:numId="16" w16cid:durableId="102695805">
    <w:abstractNumId w:val="6"/>
  </w:num>
  <w:num w:numId="17" w16cid:durableId="1036349816">
    <w:abstractNumId w:val="29"/>
  </w:num>
  <w:num w:numId="18" w16cid:durableId="865677923">
    <w:abstractNumId w:val="33"/>
  </w:num>
  <w:num w:numId="19" w16cid:durableId="315497767">
    <w:abstractNumId w:val="38"/>
  </w:num>
  <w:num w:numId="20" w16cid:durableId="2024285050">
    <w:abstractNumId w:val="32"/>
  </w:num>
  <w:num w:numId="21" w16cid:durableId="227693368">
    <w:abstractNumId w:val="15"/>
  </w:num>
  <w:num w:numId="22" w16cid:durableId="1825001496">
    <w:abstractNumId w:val="35"/>
  </w:num>
  <w:num w:numId="23" w16cid:durableId="521361598">
    <w:abstractNumId w:val="21"/>
  </w:num>
  <w:num w:numId="24" w16cid:durableId="1252738106">
    <w:abstractNumId w:val="31"/>
  </w:num>
  <w:num w:numId="25" w16cid:durableId="795105797">
    <w:abstractNumId w:val="25"/>
  </w:num>
  <w:num w:numId="26" w16cid:durableId="667901509">
    <w:abstractNumId w:val="9"/>
  </w:num>
  <w:num w:numId="27" w16cid:durableId="954212577">
    <w:abstractNumId w:val="23"/>
  </w:num>
  <w:num w:numId="28" w16cid:durableId="1957978709">
    <w:abstractNumId w:val="23"/>
    <w:lvlOverride w:ilvl="0">
      <w:lvl w:ilvl="0">
        <w:start w:val="3"/>
        <w:numFmt w:val="decimal"/>
        <w:lvlText w:val="%1."/>
        <w:legacy w:legacy="1" w:legacySpace="0" w:legacyIndent="292"/>
        <w:lvlJc w:val="left"/>
        <w:rPr>
          <w:rFonts w:ascii="GHEA Grapalat" w:hAnsi="GHEA Grapalat" w:cs="Segoe UI" w:hint="default"/>
        </w:rPr>
      </w:lvl>
    </w:lvlOverride>
  </w:num>
  <w:num w:numId="29" w16cid:durableId="358512603">
    <w:abstractNumId w:val="26"/>
  </w:num>
  <w:num w:numId="30" w16cid:durableId="1512257090">
    <w:abstractNumId w:val="24"/>
  </w:num>
  <w:num w:numId="31" w16cid:durableId="246623390">
    <w:abstractNumId w:val="3"/>
  </w:num>
  <w:num w:numId="32" w16cid:durableId="1131746337">
    <w:abstractNumId w:val="11"/>
  </w:num>
  <w:num w:numId="33" w16cid:durableId="381096658">
    <w:abstractNumId w:val="7"/>
  </w:num>
  <w:num w:numId="34" w16cid:durableId="1853183128">
    <w:abstractNumId w:val="22"/>
  </w:num>
  <w:num w:numId="35" w16cid:durableId="1638141854">
    <w:abstractNumId w:val="8"/>
  </w:num>
  <w:num w:numId="36" w16cid:durableId="1979139052">
    <w:abstractNumId w:val="17"/>
  </w:num>
  <w:num w:numId="37" w16cid:durableId="1718315619">
    <w:abstractNumId w:val="13"/>
  </w:num>
  <w:num w:numId="38" w16cid:durableId="91098575">
    <w:abstractNumId w:val="0"/>
  </w:num>
  <w:num w:numId="39" w16cid:durableId="1109473374">
    <w:abstractNumId w:val="28"/>
  </w:num>
  <w:num w:numId="40" w16cid:durableId="3524650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C1C"/>
    <w:rsid w:val="00002895"/>
    <w:rsid w:val="00004C40"/>
    <w:rsid w:val="000229A9"/>
    <w:rsid w:val="00025FAC"/>
    <w:rsid w:val="00036D03"/>
    <w:rsid w:val="00043CF1"/>
    <w:rsid w:val="00050B9A"/>
    <w:rsid w:val="00051941"/>
    <w:rsid w:val="000603B5"/>
    <w:rsid w:val="00060B24"/>
    <w:rsid w:val="000717D0"/>
    <w:rsid w:val="00072631"/>
    <w:rsid w:val="00072BC0"/>
    <w:rsid w:val="0007402E"/>
    <w:rsid w:val="00083DDB"/>
    <w:rsid w:val="00092C4B"/>
    <w:rsid w:val="000C40F7"/>
    <w:rsid w:val="000D4675"/>
    <w:rsid w:val="000D6C5D"/>
    <w:rsid w:val="000D7324"/>
    <w:rsid w:val="000E0563"/>
    <w:rsid w:val="000E17E0"/>
    <w:rsid w:val="000E47D5"/>
    <w:rsid w:val="000E5891"/>
    <w:rsid w:val="000F16E2"/>
    <w:rsid w:val="000F40DF"/>
    <w:rsid w:val="000F5A07"/>
    <w:rsid w:val="000F6F3C"/>
    <w:rsid w:val="00100AC4"/>
    <w:rsid w:val="001011C8"/>
    <w:rsid w:val="001033C7"/>
    <w:rsid w:val="00104987"/>
    <w:rsid w:val="00104ED9"/>
    <w:rsid w:val="00105138"/>
    <w:rsid w:val="001064F9"/>
    <w:rsid w:val="00110B94"/>
    <w:rsid w:val="00112B4F"/>
    <w:rsid w:val="00115390"/>
    <w:rsid w:val="00117E9F"/>
    <w:rsid w:val="001237BE"/>
    <w:rsid w:val="00123C7A"/>
    <w:rsid w:val="001257E9"/>
    <w:rsid w:val="00130FD0"/>
    <w:rsid w:val="001356B6"/>
    <w:rsid w:val="001405EA"/>
    <w:rsid w:val="0014530C"/>
    <w:rsid w:val="00151A53"/>
    <w:rsid w:val="00153FF9"/>
    <w:rsid w:val="00160F59"/>
    <w:rsid w:val="001645B7"/>
    <w:rsid w:val="001752E5"/>
    <w:rsid w:val="00175786"/>
    <w:rsid w:val="001768AE"/>
    <w:rsid w:val="00177BBA"/>
    <w:rsid w:val="00192555"/>
    <w:rsid w:val="001973DB"/>
    <w:rsid w:val="001A070E"/>
    <w:rsid w:val="001A26A9"/>
    <w:rsid w:val="001A792F"/>
    <w:rsid w:val="001B0CB3"/>
    <w:rsid w:val="001B0CF5"/>
    <w:rsid w:val="001B1CE4"/>
    <w:rsid w:val="001B5094"/>
    <w:rsid w:val="001B5C09"/>
    <w:rsid w:val="001E0C2A"/>
    <w:rsid w:val="001E3F5C"/>
    <w:rsid w:val="001E699C"/>
    <w:rsid w:val="001E6D6D"/>
    <w:rsid w:val="001F1F0B"/>
    <w:rsid w:val="001F41E2"/>
    <w:rsid w:val="001F4E13"/>
    <w:rsid w:val="002035D9"/>
    <w:rsid w:val="00203C7D"/>
    <w:rsid w:val="00203C8B"/>
    <w:rsid w:val="002049BD"/>
    <w:rsid w:val="00211835"/>
    <w:rsid w:val="00213725"/>
    <w:rsid w:val="00213C25"/>
    <w:rsid w:val="00230630"/>
    <w:rsid w:val="00231FD6"/>
    <w:rsid w:val="00240117"/>
    <w:rsid w:val="00242FAA"/>
    <w:rsid w:val="00253572"/>
    <w:rsid w:val="00256AEB"/>
    <w:rsid w:val="00266225"/>
    <w:rsid w:val="0026663A"/>
    <w:rsid w:val="00266BE0"/>
    <w:rsid w:val="00273236"/>
    <w:rsid w:val="00273E19"/>
    <w:rsid w:val="00275033"/>
    <w:rsid w:val="0027527C"/>
    <w:rsid w:val="002809DD"/>
    <w:rsid w:val="002914D7"/>
    <w:rsid w:val="00291FCD"/>
    <w:rsid w:val="00297C42"/>
    <w:rsid w:val="002A1323"/>
    <w:rsid w:val="002A5025"/>
    <w:rsid w:val="002A689E"/>
    <w:rsid w:val="002B7838"/>
    <w:rsid w:val="002C0D08"/>
    <w:rsid w:val="002C2071"/>
    <w:rsid w:val="002C5955"/>
    <w:rsid w:val="002D02DE"/>
    <w:rsid w:val="002D0E37"/>
    <w:rsid w:val="002D739E"/>
    <w:rsid w:val="002E1245"/>
    <w:rsid w:val="002E1916"/>
    <w:rsid w:val="002E545E"/>
    <w:rsid w:val="002E734D"/>
    <w:rsid w:val="002F4878"/>
    <w:rsid w:val="002F5283"/>
    <w:rsid w:val="00305190"/>
    <w:rsid w:val="0031020E"/>
    <w:rsid w:val="00311606"/>
    <w:rsid w:val="00313C98"/>
    <w:rsid w:val="00313DEA"/>
    <w:rsid w:val="0031755A"/>
    <w:rsid w:val="00320FA0"/>
    <w:rsid w:val="00322C31"/>
    <w:rsid w:val="00326B09"/>
    <w:rsid w:val="00327919"/>
    <w:rsid w:val="00334241"/>
    <w:rsid w:val="0033712E"/>
    <w:rsid w:val="00342D59"/>
    <w:rsid w:val="00346860"/>
    <w:rsid w:val="00346EC8"/>
    <w:rsid w:val="00350B5A"/>
    <w:rsid w:val="00351179"/>
    <w:rsid w:val="0035139D"/>
    <w:rsid w:val="00360460"/>
    <w:rsid w:val="0036050B"/>
    <w:rsid w:val="00360D48"/>
    <w:rsid w:val="003635E2"/>
    <w:rsid w:val="0036518F"/>
    <w:rsid w:val="00366518"/>
    <w:rsid w:val="00373181"/>
    <w:rsid w:val="00373273"/>
    <w:rsid w:val="0037504C"/>
    <w:rsid w:val="00377F2A"/>
    <w:rsid w:val="0038244E"/>
    <w:rsid w:val="0038327D"/>
    <w:rsid w:val="00390BA2"/>
    <w:rsid w:val="00391B8B"/>
    <w:rsid w:val="003A6556"/>
    <w:rsid w:val="003B3CC9"/>
    <w:rsid w:val="003C01F8"/>
    <w:rsid w:val="003C0D32"/>
    <w:rsid w:val="003C26C0"/>
    <w:rsid w:val="003C3334"/>
    <w:rsid w:val="003C5F89"/>
    <w:rsid w:val="003C7D41"/>
    <w:rsid w:val="003D0800"/>
    <w:rsid w:val="003D4F40"/>
    <w:rsid w:val="003E3D63"/>
    <w:rsid w:val="003E3EEC"/>
    <w:rsid w:val="003E4F20"/>
    <w:rsid w:val="003E6718"/>
    <w:rsid w:val="00406352"/>
    <w:rsid w:val="00412DF6"/>
    <w:rsid w:val="0041791C"/>
    <w:rsid w:val="0042202D"/>
    <w:rsid w:val="004311BB"/>
    <w:rsid w:val="004403FB"/>
    <w:rsid w:val="004416B5"/>
    <w:rsid w:val="0044624E"/>
    <w:rsid w:val="0045277D"/>
    <w:rsid w:val="004555D7"/>
    <w:rsid w:val="00463362"/>
    <w:rsid w:val="00464DFD"/>
    <w:rsid w:val="004822F9"/>
    <w:rsid w:val="0049126B"/>
    <w:rsid w:val="004919BF"/>
    <w:rsid w:val="00491ABE"/>
    <w:rsid w:val="00495B88"/>
    <w:rsid w:val="004A2154"/>
    <w:rsid w:val="004A4FEF"/>
    <w:rsid w:val="004B004F"/>
    <w:rsid w:val="004B7670"/>
    <w:rsid w:val="004C148A"/>
    <w:rsid w:val="004C25B8"/>
    <w:rsid w:val="004C6C9D"/>
    <w:rsid w:val="004D6F68"/>
    <w:rsid w:val="004E019F"/>
    <w:rsid w:val="004E25CF"/>
    <w:rsid w:val="004E5554"/>
    <w:rsid w:val="004E5D02"/>
    <w:rsid w:val="004E6BC6"/>
    <w:rsid w:val="004F61BC"/>
    <w:rsid w:val="004F74B0"/>
    <w:rsid w:val="0050509F"/>
    <w:rsid w:val="005143EE"/>
    <w:rsid w:val="00514DBB"/>
    <w:rsid w:val="00520A41"/>
    <w:rsid w:val="0052530F"/>
    <w:rsid w:val="00525822"/>
    <w:rsid w:val="0053345D"/>
    <w:rsid w:val="0053463A"/>
    <w:rsid w:val="00536E35"/>
    <w:rsid w:val="005411D4"/>
    <w:rsid w:val="00542149"/>
    <w:rsid w:val="00545093"/>
    <w:rsid w:val="0055171F"/>
    <w:rsid w:val="00551D64"/>
    <w:rsid w:val="00552A6D"/>
    <w:rsid w:val="005577A0"/>
    <w:rsid w:val="00560221"/>
    <w:rsid w:val="00560B35"/>
    <w:rsid w:val="00560B57"/>
    <w:rsid w:val="005646C7"/>
    <w:rsid w:val="005668A6"/>
    <w:rsid w:val="00577503"/>
    <w:rsid w:val="00577F6B"/>
    <w:rsid w:val="00584D62"/>
    <w:rsid w:val="00585135"/>
    <w:rsid w:val="005870D9"/>
    <w:rsid w:val="00587403"/>
    <w:rsid w:val="00587DA7"/>
    <w:rsid w:val="0059623F"/>
    <w:rsid w:val="005A0509"/>
    <w:rsid w:val="005A7895"/>
    <w:rsid w:val="005B4649"/>
    <w:rsid w:val="005B4B60"/>
    <w:rsid w:val="005B4C1C"/>
    <w:rsid w:val="005B5AD4"/>
    <w:rsid w:val="005B7B5F"/>
    <w:rsid w:val="005D0D74"/>
    <w:rsid w:val="005D3139"/>
    <w:rsid w:val="005D4052"/>
    <w:rsid w:val="005E1B85"/>
    <w:rsid w:val="005E45F1"/>
    <w:rsid w:val="005E4AC7"/>
    <w:rsid w:val="005E5B70"/>
    <w:rsid w:val="005F1ED4"/>
    <w:rsid w:val="005F27AB"/>
    <w:rsid w:val="005F2D54"/>
    <w:rsid w:val="00603FCB"/>
    <w:rsid w:val="00610FE7"/>
    <w:rsid w:val="00611372"/>
    <w:rsid w:val="00611B94"/>
    <w:rsid w:val="006160FC"/>
    <w:rsid w:val="00621A8A"/>
    <w:rsid w:val="00623A45"/>
    <w:rsid w:val="006264BE"/>
    <w:rsid w:val="00630EBE"/>
    <w:rsid w:val="00635FBF"/>
    <w:rsid w:val="006374FE"/>
    <w:rsid w:val="00641916"/>
    <w:rsid w:val="006462D4"/>
    <w:rsid w:val="006506C7"/>
    <w:rsid w:val="00657215"/>
    <w:rsid w:val="006628A0"/>
    <w:rsid w:val="00663AFD"/>
    <w:rsid w:val="006774C3"/>
    <w:rsid w:val="006804BA"/>
    <w:rsid w:val="00683241"/>
    <w:rsid w:val="00683E59"/>
    <w:rsid w:val="00692D79"/>
    <w:rsid w:val="006A4A45"/>
    <w:rsid w:val="006B6D4A"/>
    <w:rsid w:val="006C190F"/>
    <w:rsid w:val="006C2566"/>
    <w:rsid w:val="006C5B26"/>
    <w:rsid w:val="006C74C8"/>
    <w:rsid w:val="006D3E25"/>
    <w:rsid w:val="006D551A"/>
    <w:rsid w:val="006E685D"/>
    <w:rsid w:val="006F434B"/>
    <w:rsid w:val="00701C15"/>
    <w:rsid w:val="007117E3"/>
    <w:rsid w:val="007139FB"/>
    <w:rsid w:val="007148A0"/>
    <w:rsid w:val="00717125"/>
    <w:rsid w:val="00717EE1"/>
    <w:rsid w:val="007202ED"/>
    <w:rsid w:val="007254D0"/>
    <w:rsid w:val="007378C0"/>
    <w:rsid w:val="00740B5C"/>
    <w:rsid w:val="00742394"/>
    <w:rsid w:val="007501BD"/>
    <w:rsid w:val="00764F6F"/>
    <w:rsid w:val="007727B2"/>
    <w:rsid w:val="00774158"/>
    <w:rsid w:val="0077466D"/>
    <w:rsid w:val="00780BD8"/>
    <w:rsid w:val="00793E9D"/>
    <w:rsid w:val="00797285"/>
    <w:rsid w:val="0079737C"/>
    <w:rsid w:val="007A23AE"/>
    <w:rsid w:val="007A671F"/>
    <w:rsid w:val="007A6C06"/>
    <w:rsid w:val="007A771C"/>
    <w:rsid w:val="007B464E"/>
    <w:rsid w:val="007B71C7"/>
    <w:rsid w:val="007B7C53"/>
    <w:rsid w:val="007C0C2E"/>
    <w:rsid w:val="007C1D35"/>
    <w:rsid w:val="007C2BD1"/>
    <w:rsid w:val="007C405D"/>
    <w:rsid w:val="007D1A26"/>
    <w:rsid w:val="007D7C59"/>
    <w:rsid w:val="007E0472"/>
    <w:rsid w:val="007E1D24"/>
    <w:rsid w:val="007E2CC5"/>
    <w:rsid w:val="007E3B6A"/>
    <w:rsid w:val="007F3F42"/>
    <w:rsid w:val="007F5C19"/>
    <w:rsid w:val="008027B3"/>
    <w:rsid w:val="008029F2"/>
    <w:rsid w:val="00803D41"/>
    <w:rsid w:val="008045FF"/>
    <w:rsid w:val="00806D11"/>
    <w:rsid w:val="00811492"/>
    <w:rsid w:val="00811632"/>
    <w:rsid w:val="00813CB6"/>
    <w:rsid w:val="00815D8D"/>
    <w:rsid w:val="0082205E"/>
    <w:rsid w:val="008310BF"/>
    <w:rsid w:val="008318CD"/>
    <w:rsid w:val="0083612D"/>
    <w:rsid w:val="00836D80"/>
    <w:rsid w:val="00837B69"/>
    <w:rsid w:val="0084010F"/>
    <w:rsid w:val="008402A2"/>
    <w:rsid w:val="008418B1"/>
    <w:rsid w:val="00841F6E"/>
    <w:rsid w:val="0084675A"/>
    <w:rsid w:val="00852E98"/>
    <w:rsid w:val="00853BF4"/>
    <w:rsid w:val="008558AF"/>
    <w:rsid w:val="00861857"/>
    <w:rsid w:val="00862753"/>
    <w:rsid w:val="00867E3B"/>
    <w:rsid w:val="00874F41"/>
    <w:rsid w:val="008805B6"/>
    <w:rsid w:val="00883F54"/>
    <w:rsid w:val="0088635D"/>
    <w:rsid w:val="00890E83"/>
    <w:rsid w:val="00896B6F"/>
    <w:rsid w:val="008A06B8"/>
    <w:rsid w:val="008A2001"/>
    <w:rsid w:val="008A220C"/>
    <w:rsid w:val="008A2A4F"/>
    <w:rsid w:val="008A6AD1"/>
    <w:rsid w:val="008B67C6"/>
    <w:rsid w:val="008C36FA"/>
    <w:rsid w:val="008C4388"/>
    <w:rsid w:val="008D124B"/>
    <w:rsid w:val="008D23B7"/>
    <w:rsid w:val="008D2968"/>
    <w:rsid w:val="008D2FC6"/>
    <w:rsid w:val="008E05BE"/>
    <w:rsid w:val="008E6B72"/>
    <w:rsid w:val="008F3C22"/>
    <w:rsid w:val="00903783"/>
    <w:rsid w:val="009114CB"/>
    <w:rsid w:val="00915338"/>
    <w:rsid w:val="00915DC9"/>
    <w:rsid w:val="00915DFD"/>
    <w:rsid w:val="00917AAD"/>
    <w:rsid w:val="009314B3"/>
    <w:rsid w:val="0093342E"/>
    <w:rsid w:val="00933A3B"/>
    <w:rsid w:val="00936476"/>
    <w:rsid w:val="00941121"/>
    <w:rsid w:val="0094295A"/>
    <w:rsid w:val="009464AD"/>
    <w:rsid w:val="00952F8E"/>
    <w:rsid w:val="00953AEF"/>
    <w:rsid w:val="00963F3D"/>
    <w:rsid w:val="00971438"/>
    <w:rsid w:val="00976170"/>
    <w:rsid w:val="00986813"/>
    <w:rsid w:val="00996468"/>
    <w:rsid w:val="009A2DD3"/>
    <w:rsid w:val="009A64F3"/>
    <w:rsid w:val="009A7466"/>
    <w:rsid w:val="009B1B1C"/>
    <w:rsid w:val="009B3C68"/>
    <w:rsid w:val="009B63EE"/>
    <w:rsid w:val="009B6901"/>
    <w:rsid w:val="009B72B8"/>
    <w:rsid w:val="009C3D6B"/>
    <w:rsid w:val="009C4E51"/>
    <w:rsid w:val="009C6222"/>
    <w:rsid w:val="009D09FD"/>
    <w:rsid w:val="009D18CC"/>
    <w:rsid w:val="009D1A9C"/>
    <w:rsid w:val="009D56B1"/>
    <w:rsid w:val="009E1AB9"/>
    <w:rsid w:val="009E3399"/>
    <w:rsid w:val="009E460A"/>
    <w:rsid w:val="009F04BF"/>
    <w:rsid w:val="009F1800"/>
    <w:rsid w:val="009F7563"/>
    <w:rsid w:val="00A020BA"/>
    <w:rsid w:val="00A02F1E"/>
    <w:rsid w:val="00A033D5"/>
    <w:rsid w:val="00A03E8A"/>
    <w:rsid w:val="00A06741"/>
    <w:rsid w:val="00A06E38"/>
    <w:rsid w:val="00A15AD1"/>
    <w:rsid w:val="00A15BF4"/>
    <w:rsid w:val="00A2424D"/>
    <w:rsid w:val="00A25198"/>
    <w:rsid w:val="00A30AC7"/>
    <w:rsid w:val="00A31989"/>
    <w:rsid w:val="00A33542"/>
    <w:rsid w:val="00A4141C"/>
    <w:rsid w:val="00A43675"/>
    <w:rsid w:val="00A51CED"/>
    <w:rsid w:val="00A552DC"/>
    <w:rsid w:val="00A71D57"/>
    <w:rsid w:val="00A762C6"/>
    <w:rsid w:val="00A77DBB"/>
    <w:rsid w:val="00A81809"/>
    <w:rsid w:val="00A8226B"/>
    <w:rsid w:val="00A822B5"/>
    <w:rsid w:val="00A87340"/>
    <w:rsid w:val="00AA6897"/>
    <w:rsid w:val="00AB04EB"/>
    <w:rsid w:val="00AB09A0"/>
    <w:rsid w:val="00AB2844"/>
    <w:rsid w:val="00AB3B91"/>
    <w:rsid w:val="00AB554F"/>
    <w:rsid w:val="00AC0960"/>
    <w:rsid w:val="00AC0C03"/>
    <w:rsid w:val="00AC12BD"/>
    <w:rsid w:val="00AC75F6"/>
    <w:rsid w:val="00AD14B1"/>
    <w:rsid w:val="00AD5F2F"/>
    <w:rsid w:val="00AE070F"/>
    <w:rsid w:val="00AE6AA7"/>
    <w:rsid w:val="00AF235E"/>
    <w:rsid w:val="00AF3CE0"/>
    <w:rsid w:val="00AF4BE5"/>
    <w:rsid w:val="00AF6B68"/>
    <w:rsid w:val="00B01110"/>
    <w:rsid w:val="00B020D0"/>
    <w:rsid w:val="00B02173"/>
    <w:rsid w:val="00B0439B"/>
    <w:rsid w:val="00B10DA1"/>
    <w:rsid w:val="00B16A37"/>
    <w:rsid w:val="00B1717A"/>
    <w:rsid w:val="00B2271F"/>
    <w:rsid w:val="00B26AF2"/>
    <w:rsid w:val="00B31D7A"/>
    <w:rsid w:val="00B32339"/>
    <w:rsid w:val="00B33230"/>
    <w:rsid w:val="00B36769"/>
    <w:rsid w:val="00B368D4"/>
    <w:rsid w:val="00B43230"/>
    <w:rsid w:val="00B45AF6"/>
    <w:rsid w:val="00B51FAD"/>
    <w:rsid w:val="00B557CD"/>
    <w:rsid w:val="00B6146D"/>
    <w:rsid w:val="00B62178"/>
    <w:rsid w:val="00B624F3"/>
    <w:rsid w:val="00B665C7"/>
    <w:rsid w:val="00B67E0E"/>
    <w:rsid w:val="00B72187"/>
    <w:rsid w:val="00B74920"/>
    <w:rsid w:val="00B7702C"/>
    <w:rsid w:val="00B77B68"/>
    <w:rsid w:val="00B901A3"/>
    <w:rsid w:val="00B92DC4"/>
    <w:rsid w:val="00B978F7"/>
    <w:rsid w:val="00BA00D4"/>
    <w:rsid w:val="00BA0661"/>
    <w:rsid w:val="00BA2B58"/>
    <w:rsid w:val="00BA79F6"/>
    <w:rsid w:val="00BC5A10"/>
    <w:rsid w:val="00BC6601"/>
    <w:rsid w:val="00BC704A"/>
    <w:rsid w:val="00BE0945"/>
    <w:rsid w:val="00BE75DF"/>
    <w:rsid w:val="00BF0B8E"/>
    <w:rsid w:val="00BF2012"/>
    <w:rsid w:val="00BF7C9E"/>
    <w:rsid w:val="00C05A12"/>
    <w:rsid w:val="00C07E4A"/>
    <w:rsid w:val="00C1608B"/>
    <w:rsid w:val="00C24A0D"/>
    <w:rsid w:val="00C30429"/>
    <w:rsid w:val="00C33D9F"/>
    <w:rsid w:val="00C54D63"/>
    <w:rsid w:val="00C62BCC"/>
    <w:rsid w:val="00C65D45"/>
    <w:rsid w:val="00C66753"/>
    <w:rsid w:val="00C713F5"/>
    <w:rsid w:val="00C8326F"/>
    <w:rsid w:val="00C9693C"/>
    <w:rsid w:val="00CA0D04"/>
    <w:rsid w:val="00CA49BA"/>
    <w:rsid w:val="00CB20BA"/>
    <w:rsid w:val="00CB6B00"/>
    <w:rsid w:val="00CC6988"/>
    <w:rsid w:val="00CD515C"/>
    <w:rsid w:val="00CE78F9"/>
    <w:rsid w:val="00CF47F0"/>
    <w:rsid w:val="00CF51A1"/>
    <w:rsid w:val="00D010CB"/>
    <w:rsid w:val="00D01DB4"/>
    <w:rsid w:val="00D06E37"/>
    <w:rsid w:val="00D25DA1"/>
    <w:rsid w:val="00D25E08"/>
    <w:rsid w:val="00D37E68"/>
    <w:rsid w:val="00D406F1"/>
    <w:rsid w:val="00D44EAB"/>
    <w:rsid w:val="00D47223"/>
    <w:rsid w:val="00D518FB"/>
    <w:rsid w:val="00D64EED"/>
    <w:rsid w:val="00D73911"/>
    <w:rsid w:val="00D761BD"/>
    <w:rsid w:val="00D8558A"/>
    <w:rsid w:val="00D874EB"/>
    <w:rsid w:val="00D914EB"/>
    <w:rsid w:val="00D94F31"/>
    <w:rsid w:val="00DB0263"/>
    <w:rsid w:val="00DB5F12"/>
    <w:rsid w:val="00DB699D"/>
    <w:rsid w:val="00DC482F"/>
    <w:rsid w:val="00DD33C0"/>
    <w:rsid w:val="00DD761E"/>
    <w:rsid w:val="00DF1628"/>
    <w:rsid w:val="00DF463C"/>
    <w:rsid w:val="00E0130C"/>
    <w:rsid w:val="00E13E2F"/>
    <w:rsid w:val="00E15F07"/>
    <w:rsid w:val="00E15F46"/>
    <w:rsid w:val="00E20D2D"/>
    <w:rsid w:val="00E21C4E"/>
    <w:rsid w:val="00E2639A"/>
    <w:rsid w:val="00E26C99"/>
    <w:rsid w:val="00E307EF"/>
    <w:rsid w:val="00E33458"/>
    <w:rsid w:val="00E33622"/>
    <w:rsid w:val="00E358AA"/>
    <w:rsid w:val="00E35EC7"/>
    <w:rsid w:val="00E406BC"/>
    <w:rsid w:val="00E4202D"/>
    <w:rsid w:val="00E517FF"/>
    <w:rsid w:val="00E522A0"/>
    <w:rsid w:val="00E52E67"/>
    <w:rsid w:val="00E53F6E"/>
    <w:rsid w:val="00E73049"/>
    <w:rsid w:val="00E75ABF"/>
    <w:rsid w:val="00E84FD3"/>
    <w:rsid w:val="00E90F0E"/>
    <w:rsid w:val="00E91E3A"/>
    <w:rsid w:val="00E976A8"/>
    <w:rsid w:val="00EA30A3"/>
    <w:rsid w:val="00EA7890"/>
    <w:rsid w:val="00EC4E08"/>
    <w:rsid w:val="00ED0BB5"/>
    <w:rsid w:val="00ED56E2"/>
    <w:rsid w:val="00EE51FC"/>
    <w:rsid w:val="00EE6B61"/>
    <w:rsid w:val="00EF2278"/>
    <w:rsid w:val="00EF785B"/>
    <w:rsid w:val="00F04A28"/>
    <w:rsid w:val="00F05C69"/>
    <w:rsid w:val="00F069CB"/>
    <w:rsid w:val="00F125EB"/>
    <w:rsid w:val="00F151BB"/>
    <w:rsid w:val="00F22A9E"/>
    <w:rsid w:val="00F22DA9"/>
    <w:rsid w:val="00F22EDF"/>
    <w:rsid w:val="00F3591B"/>
    <w:rsid w:val="00F424CE"/>
    <w:rsid w:val="00F42B45"/>
    <w:rsid w:val="00F5050F"/>
    <w:rsid w:val="00F57DE7"/>
    <w:rsid w:val="00F60EFC"/>
    <w:rsid w:val="00F70512"/>
    <w:rsid w:val="00F711A4"/>
    <w:rsid w:val="00F719FF"/>
    <w:rsid w:val="00F73D7F"/>
    <w:rsid w:val="00F74FBE"/>
    <w:rsid w:val="00F86452"/>
    <w:rsid w:val="00F9795F"/>
    <w:rsid w:val="00FA6EA3"/>
    <w:rsid w:val="00FA72DD"/>
    <w:rsid w:val="00FB100E"/>
    <w:rsid w:val="00FB1AFC"/>
    <w:rsid w:val="00FC0BBB"/>
    <w:rsid w:val="00FC3CEC"/>
    <w:rsid w:val="00FD1314"/>
    <w:rsid w:val="00FD1CEC"/>
    <w:rsid w:val="00FD29E1"/>
    <w:rsid w:val="00FE45EF"/>
    <w:rsid w:val="00FE61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E6BC9"/>
  <w15:chartTrackingRefBased/>
  <w15:docId w15:val="{08B13EBA-E852-4394-8F70-3448AA71C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4C1C"/>
    <w:rPr>
      <w:rFonts w:ascii="Times Armenian" w:hAnsi="Times Armenian"/>
      <w:sz w:val="24"/>
      <w:szCs w:val="24"/>
    </w:rPr>
  </w:style>
  <w:style w:type="paragraph" w:styleId="Heading3">
    <w:name w:val="heading 3"/>
    <w:basedOn w:val="Normal"/>
    <w:next w:val="Normal"/>
    <w:link w:val="Heading3Char"/>
    <w:qFormat/>
    <w:rsid w:val="00560B57"/>
    <w:pPr>
      <w:keepNext/>
      <w:ind w:right="630"/>
      <w:jc w:val="center"/>
      <w:outlineLvl w:val="2"/>
    </w:pPr>
    <w:rPr>
      <w:sz w:val="30"/>
      <w:szCs w:val="20"/>
      <w:lang w:val="en-GB"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B4C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4158"/>
    <w:rPr>
      <w:color w:val="0000FF"/>
      <w:u w:val="single"/>
    </w:rPr>
  </w:style>
  <w:style w:type="character" w:customStyle="1" w:styleId="Heading3Char">
    <w:name w:val="Heading 3 Char"/>
    <w:link w:val="Heading3"/>
    <w:rsid w:val="00560B57"/>
    <w:rPr>
      <w:rFonts w:ascii="Times Armenian" w:hAnsi="Times Armenian"/>
      <w:sz w:val="30"/>
      <w:lang w:val="en-GB"/>
    </w:rPr>
  </w:style>
  <w:style w:type="paragraph" w:customStyle="1" w:styleId="norm">
    <w:name w:val="norm"/>
    <w:basedOn w:val="Normal"/>
    <w:link w:val="normChar"/>
    <w:rsid w:val="00560B57"/>
    <w:pPr>
      <w:spacing w:line="480" w:lineRule="auto"/>
      <w:ind w:firstLine="709"/>
      <w:jc w:val="both"/>
    </w:pPr>
    <w:rPr>
      <w:rFonts w:ascii="Arial Armenian" w:hAnsi="Arial Armenian"/>
      <w:sz w:val="22"/>
      <w:szCs w:val="20"/>
      <w:lang w:val="en-US" w:eastAsia="x-none"/>
    </w:rPr>
  </w:style>
  <w:style w:type="character" w:customStyle="1" w:styleId="normChar">
    <w:name w:val="norm Char"/>
    <w:link w:val="norm"/>
    <w:locked/>
    <w:rsid w:val="00560B57"/>
    <w:rPr>
      <w:rFonts w:ascii="Arial Armenian" w:hAnsi="Arial Armenian"/>
      <w:sz w:val="22"/>
      <w:lang w:val="en-US"/>
    </w:rPr>
  </w:style>
  <w:style w:type="paragraph" w:customStyle="1" w:styleId="Style4">
    <w:name w:val="Style4"/>
    <w:basedOn w:val="Normal"/>
    <w:uiPriority w:val="99"/>
    <w:rsid w:val="00F74FBE"/>
    <w:pPr>
      <w:widowControl w:val="0"/>
      <w:autoSpaceDE w:val="0"/>
      <w:autoSpaceDN w:val="0"/>
      <w:adjustRightInd w:val="0"/>
      <w:spacing w:line="324" w:lineRule="exact"/>
      <w:jc w:val="right"/>
    </w:pPr>
    <w:rPr>
      <w:rFonts w:ascii="Sylfaen" w:hAnsi="Sylfaen"/>
    </w:rPr>
  </w:style>
  <w:style w:type="paragraph" w:customStyle="1" w:styleId="Style5">
    <w:name w:val="Style5"/>
    <w:basedOn w:val="Normal"/>
    <w:uiPriority w:val="99"/>
    <w:rsid w:val="00F74FBE"/>
    <w:pPr>
      <w:widowControl w:val="0"/>
      <w:autoSpaceDE w:val="0"/>
      <w:autoSpaceDN w:val="0"/>
      <w:adjustRightInd w:val="0"/>
      <w:jc w:val="center"/>
    </w:pPr>
    <w:rPr>
      <w:rFonts w:ascii="Sylfaen" w:hAnsi="Sylfaen"/>
    </w:rPr>
  </w:style>
  <w:style w:type="paragraph" w:customStyle="1" w:styleId="Style7">
    <w:name w:val="Style7"/>
    <w:basedOn w:val="Normal"/>
    <w:rsid w:val="00F74FBE"/>
    <w:pPr>
      <w:widowControl w:val="0"/>
      <w:autoSpaceDE w:val="0"/>
      <w:autoSpaceDN w:val="0"/>
      <w:adjustRightInd w:val="0"/>
      <w:spacing w:line="479" w:lineRule="exact"/>
      <w:ind w:firstLine="713"/>
    </w:pPr>
    <w:rPr>
      <w:rFonts w:ascii="Sylfaen" w:hAnsi="Sylfaen"/>
    </w:rPr>
  </w:style>
  <w:style w:type="paragraph" w:customStyle="1" w:styleId="Style8">
    <w:name w:val="Style8"/>
    <w:basedOn w:val="Normal"/>
    <w:rsid w:val="00F74FBE"/>
    <w:pPr>
      <w:widowControl w:val="0"/>
      <w:autoSpaceDE w:val="0"/>
      <w:autoSpaceDN w:val="0"/>
      <w:adjustRightInd w:val="0"/>
      <w:spacing w:line="475" w:lineRule="exact"/>
      <w:ind w:firstLine="569"/>
      <w:jc w:val="both"/>
    </w:pPr>
    <w:rPr>
      <w:rFonts w:ascii="Sylfaen" w:hAnsi="Sylfaen"/>
    </w:rPr>
  </w:style>
  <w:style w:type="character" w:customStyle="1" w:styleId="FontStyle15">
    <w:name w:val="Font Style15"/>
    <w:uiPriority w:val="99"/>
    <w:rsid w:val="00F74FBE"/>
    <w:rPr>
      <w:rFonts w:ascii="Sylfaen" w:hAnsi="Sylfaen" w:cs="Sylfaen"/>
      <w:i/>
      <w:iCs/>
      <w:color w:val="000000"/>
      <w:spacing w:val="-10"/>
      <w:sz w:val="24"/>
      <w:szCs w:val="24"/>
    </w:rPr>
  </w:style>
  <w:style w:type="character" w:customStyle="1" w:styleId="FontStyle16">
    <w:name w:val="Font Style16"/>
    <w:uiPriority w:val="99"/>
    <w:rsid w:val="00F74FBE"/>
    <w:rPr>
      <w:rFonts w:ascii="Sylfaen" w:hAnsi="Sylfaen" w:cs="Sylfaen"/>
      <w:color w:val="000000"/>
      <w:sz w:val="22"/>
      <w:szCs w:val="22"/>
    </w:rPr>
  </w:style>
  <w:style w:type="paragraph" w:customStyle="1" w:styleId="mechtex">
    <w:name w:val="mechtex"/>
    <w:basedOn w:val="Normal"/>
    <w:link w:val="mechtexChar"/>
    <w:rsid w:val="00915DC9"/>
    <w:pPr>
      <w:jc w:val="center"/>
    </w:pPr>
    <w:rPr>
      <w:rFonts w:ascii="Arial Armenian" w:hAnsi="Arial Armenian"/>
      <w:sz w:val="22"/>
      <w:szCs w:val="20"/>
      <w:lang w:val="en-US"/>
    </w:rPr>
  </w:style>
  <w:style w:type="character" w:customStyle="1" w:styleId="mechtexChar">
    <w:name w:val="mechtex Char"/>
    <w:link w:val="mechtex"/>
    <w:rsid w:val="00915DC9"/>
    <w:rPr>
      <w:rFonts w:ascii="Arial Armenian" w:hAnsi="Arial Armenian"/>
      <w:sz w:val="22"/>
      <w:lang w:val="en-US" w:eastAsia="ru-RU" w:bidi="ar-SA"/>
    </w:rPr>
  </w:style>
  <w:style w:type="paragraph" w:styleId="NormalWeb">
    <w:name w:val="Normal (Web)"/>
    <w:basedOn w:val="Normal"/>
    <w:rsid w:val="00E358AA"/>
    <w:pPr>
      <w:spacing w:before="100" w:beforeAutospacing="1" w:after="100" w:afterAutospacing="1"/>
    </w:pPr>
    <w:rPr>
      <w:rFonts w:ascii="Times New Roman" w:hAnsi="Times New Roman"/>
      <w:lang w:val="en-US" w:eastAsia="en-US"/>
    </w:rPr>
  </w:style>
  <w:style w:type="character" w:styleId="Strong">
    <w:name w:val="Strong"/>
    <w:qFormat/>
    <w:rsid w:val="00E358AA"/>
    <w:rPr>
      <w:b/>
    </w:rPr>
  </w:style>
  <w:style w:type="paragraph" w:styleId="ListParagraph">
    <w:name w:val="List Paragraph"/>
    <w:basedOn w:val="Normal"/>
    <w:qFormat/>
    <w:rsid w:val="00E358AA"/>
    <w:pPr>
      <w:spacing w:before="360" w:after="240"/>
      <w:ind w:left="720" w:hanging="576"/>
      <w:contextualSpacing/>
    </w:pPr>
    <w:rPr>
      <w:rFonts w:ascii="Calibri" w:eastAsia="SimSun" w:hAnsi="Calibri"/>
      <w:sz w:val="22"/>
      <w:szCs w:val="22"/>
      <w:lang w:val="en-US" w:eastAsia="en-US"/>
    </w:rPr>
  </w:style>
  <w:style w:type="paragraph" w:customStyle="1" w:styleId="Style9">
    <w:name w:val="Style9"/>
    <w:basedOn w:val="Normal"/>
    <w:rsid w:val="003C3334"/>
    <w:pPr>
      <w:widowControl w:val="0"/>
      <w:autoSpaceDE w:val="0"/>
      <w:autoSpaceDN w:val="0"/>
      <w:adjustRightInd w:val="0"/>
      <w:spacing w:line="298" w:lineRule="exact"/>
      <w:ind w:firstLine="480"/>
      <w:jc w:val="both"/>
    </w:pPr>
    <w:rPr>
      <w:rFonts w:ascii="Sylfaen" w:hAnsi="Sylfaen"/>
    </w:rPr>
  </w:style>
  <w:style w:type="paragraph" w:customStyle="1" w:styleId="Style10">
    <w:name w:val="Style10"/>
    <w:basedOn w:val="Normal"/>
    <w:rsid w:val="003C3334"/>
    <w:pPr>
      <w:widowControl w:val="0"/>
      <w:autoSpaceDE w:val="0"/>
      <w:autoSpaceDN w:val="0"/>
      <w:adjustRightInd w:val="0"/>
      <w:jc w:val="both"/>
    </w:pPr>
    <w:rPr>
      <w:rFonts w:ascii="Sylfaen" w:hAnsi="Sylfaen"/>
    </w:rPr>
  </w:style>
  <w:style w:type="paragraph" w:customStyle="1" w:styleId="Style13">
    <w:name w:val="Style13"/>
    <w:basedOn w:val="Normal"/>
    <w:rsid w:val="003C3334"/>
    <w:pPr>
      <w:widowControl w:val="0"/>
      <w:autoSpaceDE w:val="0"/>
      <w:autoSpaceDN w:val="0"/>
      <w:adjustRightInd w:val="0"/>
      <w:spacing w:line="307" w:lineRule="exact"/>
      <w:ind w:firstLine="624"/>
      <w:jc w:val="both"/>
    </w:pPr>
    <w:rPr>
      <w:rFonts w:ascii="Sylfaen" w:hAnsi="Sylfaen"/>
    </w:rPr>
  </w:style>
  <w:style w:type="paragraph" w:customStyle="1" w:styleId="Style14">
    <w:name w:val="Style14"/>
    <w:basedOn w:val="Normal"/>
    <w:rsid w:val="003C3334"/>
    <w:pPr>
      <w:widowControl w:val="0"/>
      <w:autoSpaceDE w:val="0"/>
      <w:autoSpaceDN w:val="0"/>
      <w:adjustRightInd w:val="0"/>
      <w:spacing w:line="317" w:lineRule="exact"/>
      <w:ind w:firstLine="653"/>
    </w:pPr>
    <w:rPr>
      <w:rFonts w:ascii="Sylfaen" w:hAnsi="Sylfaen"/>
    </w:rPr>
  </w:style>
  <w:style w:type="paragraph" w:customStyle="1" w:styleId="Style15">
    <w:name w:val="Style15"/>
    <w:basedOn w:val="Normal"/>
    <w:rsid w:val="003C3334"/>
    <w:pPr>
      <w:widowControl w:val="0"/>
      <w:autoSpaceDE w:val="0"/>
      <w:autoSpaceDN w:val="0"/>
      <w:adjustRightInd w:val="0"/>
    </w:pPr>
    <w:rPr>
      <w:rFonts w:ascii="Sylfaen" w:hAnsi="Sylfaen"/>
    </w:rPr>
  </w:style>
  <w:style w:type="character" w:customStyle="1" w:styleId="FontStyle23">
    <w:name w:val="Font Style23"/>
    <w:rsid w:val="003C3334"/>
    <w:rPr>
      <w:rFonts w:ascii="Tahoma" w:hAnsi="Tahoma" w:cs="Tahoma"/>
      <w:i/>
      <w:iCs/>
      <w:color w:val="000000"/>
      <w:sz w:val="24"/>
      <w:szCs w:val="24"/>
    </w:rPr>
  </w:style>
  <w:style w:type="character" w:customStyle="1" w:styleId="FontStyle24">
    <w:name w:val="Font Style24"/>
    <w:rsid w:val="003C3334"/>
    <w:rPr>
      <w:rFonts w:ascii="Tahoma" w:hAnsi="Tahoma" w:cs="Tahoma"/>
      <w:color w:val="000000"/>
      <w:sz w:val="20"/>
      <w:szCs w:val="20"/>
    </w:rPr>
  </w:style>
  <w:style w:type="character" w:customStyle="1" w:styleId="FontStyle28">
    <w:name w:val="Font Style28"/>
    <w:rsid w:val="003C3334"/>
    <w:rPr>
      <w:rFonts w:ascii="Tahoma" w:hAnsi="Tahoma" w:cs="Tahoma"/>
      <w:color w:val="000000"/>
      <w:sz w:val="20"/>
      <w:szCs w:val="20"/>
    </w:rPr>
  </w:style>
  <w:style w:type="character" w:customStyle="1" w:styleId="FontStyle29">
    <w:name w:val="Font Style29"/>
    <w:rsid w:val="003C3334"/>
    <w:rPr>
      <w:rFonts w:ascii="Tahoma" w:hAnsi="Tahoma" w:cs="Tahoma"/>
      <w:i/>
      <w:iCs/>
      <w:color w:val="000000"/>
      <w:w w:val="66"/>
      <w:sz w:val="60"/>
      <w:szCs w:val="60"/>
    </w:rPr>
  </w:style>
  <w:style w:type="character" w:customStyle="1" w:styleId="FontStyle30">
    <w:name w:val="Font Style30"/>
    <w:rsid w:val="003C3334"/>
    <w:rPr>
      <w:rFonts w:ascii="Tahoma" w:hAnsi="Tahoma" w:cs="Tahoma"/>
      <w:i/>
      <w:iCs/>
      <w:color w:val="000000"/>
      <w:spacing w:val="20"/>
      <w:sz w:val="26"/>
      <w:szCs w:val="26"/>
    </w:rPr>
  </w:style>
  <w:style w:type="character" w:customStyle="1" w:styleId="FontStyle31">
    <w:name w:val="Font Style31"/>
    <w:rsid w:val="003C3334"/>
    <w:rPr>
      <w:rFonts w:ascii="Tahoma" w:hAnsi="Tahoma" w:cs="Tahoma"/>
      <w:b/>
      <w:bCs/>
      <w:color w:val="000000"/>
      <w:sz w:val="20"/>
      <w:szCs w:val="20"/>
    </w:rPr>
  </w:style>
  <w:style w:type="paragraph" w:styleId="Header">
    <w:name w:val="header"/>
    <w:basedOn w:val="Normal"/>
    <w:link w:val="HeaderChar"/>
    <w:semiHidden/>
    <w:rsid w:val="00F05C69"/>
    <w:pPr>
      <w:tabs>
        <w:tab w:val="center" w:pos="4844"/>
        <w:tab w:val="right" w:pos="9689"/>
      </w:tabs>
    </w:pPr>
    <w:rPr>
      <w:rFonts w:ascii="Calibri" w:hAnsi="Calibri"/>
      <w:sz w:val="22"/>
      <w:szCs w:val="22"/>
      <w:lang w:val="en-US" w:eastAsia="en-US"/>
    </w:rPr>
  </w:style>
  <w:style w:type="character" w:customStyle="1" w:styleId="HeaderChar">
    <w:name w:val="Header Char"/>
    <w:link w:val="Header"/>
    <w:semiHidden/>
    <w:locked/>
    <w:rsid w:val="00F05C69"/>
    <w:rPr>
      <w:rFonts w:ascii="Calibri" w:hAnsi="Calibri"/>
      <w:sz w:val="22"/>
      <w:szCs w:val="22"/>
      <w:lang w:val="en-US" w:eastAsia="en-US" w:bidi="ar-SA"/>
    </w:rPr>
  </w:style>
  <w:style w:type="paragraph" w:styleId="Footer">
    <w:name w:val="footer"/>
    <w:basedOn w:val="Normal"/>
    <w:link w:val="FooterChar"/>
    <w:rsid w:val="00F05C69"/>
    <w:pPr>
      <w:tabs>
        <w:tab w:val="center" w:pos="4844"/>
        <w:tab w:val="right" w:pos="9689"/>
      </w:tabs>
    </w:pPr>
    <w:rPr>
      <w:rFonts w:ascii="Calibri" w:hAnsi="Calibri"/>
      <w:sz w:val="22"/>
      <w:szCs w:val="22"/>
      <w:lang w:val="en-US" w:eastAsia="en-US"/>
    </w:rPr>
  </w:style>
  <w:style w:type="character" w:customStyle="1" w:styleId="FooterChar">
    <w:name w:val="Footer Char"/>
    <w:link w:val="Footer"/>
    <w:locked/>
    <w:rsid w:val="00F05C69"/>
    <w:rPr>
      <w:rFonts w:ascii="Calibri" w:hAnsi="Calibri"/>
      <w:sz w:val="22"/>
      <w:szCs w:val="22"/>
      <w:lang w:val="en-US" w:eastAsia="en-US" w:bidi="ar-SA"/>
    </w:rPr>
  </w:style>
  <w:style w:type="paragraph" w:styleId="BalloonText">
    <w:name w:val="Balloon Text"/>
    <w:basedOn w:val="Normal"/>
    <w:link w:val="BalloonTextChar"/>
    <w:semiHidden/>
    <w:rsid w:val="00F05C69"/>
    <w:rPr>
      <w:rFonts w:ascii="Tahoma" w:hAnsi="Tahoma" w:cs="Tahoma"/>
      <w:sz w:val="16"/>
      <w:szCs w:val="16"/>
      <w:lang w:val="en-US" w:eastAsia="en-US"/>
    </w:rPr>
  </w:style>
  <w:style w:type="character" w:customStyle="1" w:styleId="BalloonTextChar">
    <w:name w:val="Balloon Text Char"/>
    <w:link w:val="BalloonText"/>
    <w:semiHidden/>
    <w:locked/>
    <w:rsid w:val="00F05C69"/>
    <w:rPr>
      <w:rFonts w:ascii="Tahoma" w:hAnsi="Tahoma" w:cs="Tahoma"/>
      <w:sz w:val="16"/>
      <w:szCs w:val="16"/>
      <w:lang w:val="en-US" w:eastAsia="en-US" w:bidi="ar-SA"/>
    </w:rPr>
  </w:style>
  <w:style w:type="character" w:customStyle="1" w:styleId="FontStyle12">
    <w:name w:val="Font Style12"/>
    <w:uiPriority w:val="99"/>
    <w:rsid w:val="00E2639A"/>
    <w:rPr>
      <w:rFonts w:ascii="Sylfaen" w:hAnsi="Sylfaen" w:cs="Sylfaen"/>
      <w:color w:val="000000"/>
      <w:spacing w:val="40"/>
      <w:sz w:val="20"/>
      <w:szCs w:val="20"/>
    </w:rPr>
  </w:style>
  <w:style w:type="paragraph" w:styleId="BodyText">
    <w:name w:val="Body Text"/>
    <w:basedOn w:val="Normal"/>
    <w:link w:val="BodyTextChar"/>
    <w:rsid w:val="00577503"/>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BodyTextChar">
    <w:name w:val="Body Text Char"/>
    <w:link w:val="BodyText"/>
    <w:rsid w:val="00577503"/>
    <w:rPr>
      <w:rFonts w:ascii="Arial Armenian" w:hAnsi="Arial Armenian"/>
      <w:sz w:val="22"/>
      <w:shd w:val="clear" w:color="auto" w:fill="FFFFFF"/>
    </w:rPr>
  </w:style>
  <w:style w:type="paragraph" w:customStyle="1" w:styleId="Style2">
    <w:name w:val="Style2"/>
    <w:basedOn w:val="Normal"/>
    <w:uiPriority w:val="99"/>
    <w:rsid w:val="005577A0"/>
    <w:pPr>
      <w:widowControl w:val="0"/>
      <w:autoSpaceDE w:val="0"/>
      <w:autoSpaceDN w:val="0"/>
      <w:adjustRightInd w:val="0"/>
    </w:pPr>
    <w:rPr>
      <w:rFonts w:ascii="Segoe UI" w:hAnsi="Segoe UI" w:cs="Segoe UI"/>
      <w:lang w:val="en-US" w:eastAsia="en-US"/>
    </w:rPr>
  </w:style>
  <w:style w:type="paragraph" w:customStyle="1" w:styleId="Style3">
    <w:name w:val="Style3"/>
    <w:basedOn w:val="Normal"/>
    <w:uiPriority w:val="99"/>
    <w:rsid w:val="005577A0"/>
    <w:pPr>
      <w:widowControl w:val="0"/>
      <w:autoSpaceDE w:val="0"/>
      <w:autoSpaceDN w:val="0"/>
      <w:adjustRightInd w:val="0"/>
      <w:spacing w:line="451" w:lineRule="exact"/>
      <w:jc w:val="center"/>
    </w:pPr>
    <w:rPr>
      <w:rFonts w:ascii="Segoe UI" w:hAnsi="Segoe UI" w:cs="Segoe UI"/>
      <w:lang w:val="en-US" w:eastAsia="en-US"/>
    </w:rPr>
  </w:style>
  <w:style w:type="character" w:customStyle="1" w:styleId="FontStyle11">
    <w:name w:val="Font Style11"/>
    <w:uiPriority w:val="99"/>
    <w:rsid w:val="005577A0"/>
    <w:rPr>
      <w:rFonts w:ascii="Segoe UI" w:hAnsi="Segoe UI" w:cs="Segoe UI"/>
      <w:color w:val="000000"/>
      <w:sz w:val="20"/>
      <w:szCs w:val="20"/>
    </w:rPr>
  </w:style>
  <w:style w:type="character" w:customStyle="1" w:styleId="FontStyle13">
    <w:name w:val="Font Style13"/>
    <w:uiPriority w:val="99"/>
    <w:rsid w:val="005577A0"/>
    <w:rPr>
      <w:rFonts w:ascii="Segoe UI" w:hAnsi="Segoe UI" w:cs="Segoe UI"/>
      <w:i/>
      <w:iCs/>
      <w:color w:val="000000"/>
      <w:sz w:val="20"/>
      <w:szCs w:val="20"/>
    </w:rPr>
  </w:style>
  <w:style w:type="character" w:customStyle="1" w:styleId="FontStyle14">
    <w:name w:val="Font Style14"/>
    <w:uiPriority w:val="99"/>
    <w:rsid w:val="005577A0"/>
    <w:rPr>
      <w:rFonts w:ascii="Segoe UI" w:hAnsi="Segoe UI" w:cs="Segoe UI"/>
      <w:color w:val="000000"/>
      <w:sz w:val="20"/>
      <w:szCs w:val="20"/>
    </w:rPr>
  </w:style>
  <w:style w:type="character" w:customStyle="1" w:styleId="Corbel13pt">
    <w:name w:val="Основной текст + Corbel;13 pt"/>
    <w:rsid w:val="0079737C"/>
    <w:rPr>
      <w:rFonts w:ascii="Corbel" w:eastAsia="Corbel" w:hAnsi="Corbel" w:cs="Corbel"/>
      <w:color w:val="000000"/>
      <w:spacing w:val="0"/>
      <w:w w:val="100"/>
      <w:position w:val="0"/>
      <w:sz w:val="26"/>
      <w:szCs w:val="26"/>
      <w:shd w:val="clear" w:color="auto" w:fill="FFFFFF"/>
    </w:rPr>
  </w:style>
  <w:style w:type="character" w:customStyle="1" w:styleId="a">
    <w:name w:val="Основной текст_"/>
    <w:link w:val="3"/>
    <w:rsid w:val="00AE070F"/>
    <w:rPr>
      <w:rFonts w:ascii="Microsoft Sans Serif" w:eastAsia="Microsoft Sans Serif" w:hAnsi="Microsoft Sans Serif" w:cs="Microsoft Sans Serif"/>
      <w:sz w:val="23"/>
      <w:szCs w:val="23"/>
      <w:shd w:val="clear" w:color="auto" w:fill="FFFFFF"/>
    </w:rPr>
  </w:style>
  <w:style w:type="paragraph" w:customStyle="1" w:styleId="3">
    <w:name w:val="Основной текст3"/>
    <w:basedOn w:val="Normal"/>
    <w:link w:val="a"/>
    <w:rsid w:val="00AE070F"/>
    <w:pPr>
      <w:widowControl w:val="0"/>
      <w:shd w:val="clear" w:color="auto" w:fill="FFFFFF"/>
      <w:spacing w:line="0" w:lineRule="atLeast"/>
    </w:pPr>
    <w:rPr>
      <w:rFonts w:ascii="Microsoft Sans Serif" w:eastAsia="Microsoft Sans Serif" w:hAnsi="Microsoft Sans Serif" w:cs="Microsoft Sans Serif"/>
      <w:sz w:val="23"/>
      <w:szCs w:val="23"/>
      <w:lang w:val="en-US" w:eastAsia="en-US"/>
    </w:rPr>
  </w:style>
  <w:style w:type="paragraph" w:styleId="BodyTextIndent">
    <w:name w:val="Body Text Indent"/>
    <w:basedOn w:val="Normal"/>
    <w:link w:val="BodyTextIndentChar"/>
    <w:rsid w:val="00811492"/>
    <w:pPr>
      <w:spacing w:after="120"/>
      <w:ind w:left="360"/>
    </w:pPr>
  </w:style>
  <w:style w:type="character" w:customStyle="1" w:styleId="BodyTextIndentChar">
    <w:name w:val="Body Text Indent Char"/>
    <w:link w:val="BodyTextIndent"/>
    <w:rsid w:val="00811492"/>
    <w:rPr>
      <w:rFonts w:ascii="Times Armenian" w:hAnsi="Times Armenian"/>
      <w:sz w:val="24"/>
      <w:szCs w:val="24"/>
      <w:lang w:val="ru-RU" w:eastAsia="ru-RU"/>
    </w:rPr>
  </w:style>
  <w:style w:type="paragraph" w:customStyle="1" w:styleId="2">
    <w:name w:val="Основной текст2"/>
    <w:basedOn w:val="Normal"/>
    <w:rsid w:val="00811632"/>
    <w:pPr>
      <w:widowControl w:val="0"/>
      <w:shd w:val="clear" w:color="auto" w:fill="FFFFFF"/>
      <w:spacing w:before="660" w:after="300" w:line="0" w:lineRule="atLeast"/>
      <w:jc w:val="right"/>
    </w:pPr>
    <w:rPr>
      <w:rFonts w:ascii="Arial" w:eastAsia="Arial" w:hAnsi="Arial" w:cs="Arial"/>
      <w:sz w:val="17"/>
      <w:szCs w:val="17"/>
      <w:lang w:eastAsia="en-US"/>
    </w:rPr>
  </w:style>
  <w:style w:type="paragraph" w:styleId="BodyTextIndent2">
    <w:name w:val="Body Text Indent 2"/>
    <w:basedOn w:val="Normal"/>
    <w:link w:val="BodyTextIndent2Char"/>
    <w:rsid w:val="007C0C2E"/>
    <w:pPr>
      <w:spacing w:after="120" w:line="480" w:lineRule="auto"/>
      <w:ind w:left="283"/>
    </w:pPr>
  </w:style>
  <w:style w:type="character" w:customStyle="1" w:styleId="BodyTextIndent2Char">
    <w:name w:val="Body Text Indent 2 Char"/>
    <w:link w:val="BodyTextIndent2"/>
    <w:rsid w:val="007C0C2E"/>
    <w:rPr>
      <w:rFonts w:ascii="Times Armenian" w:hAnsi="Times Armenian"/>
      <w:sz w:val="24"/>
      <w:szCs w:val="24"/>
    </w:rPr>
  </w:style>
  <w:style w:type="character" w:styleId="Emphasis">
    <w:name w:val="Emphasis"/>
    <w:qFormat/>
    <w:rsid w:val="00FA6EA3"/>
    <w:rPr>
      <w:i/>
      <w:iCs/>
    </w:rPr>
  </w:style>
  <w:style w:type="paragraph" w:styleId="NoSpacing">
    <w:name w:val="No Spacing"/>
    <w:uiPriority w:val="1"/>
    <w:qFormat/>
    <w:rsid w:val="001405EA"/>
    <w:rPr>
      <w:rFonts w:ascii="Times Armenian" w:hAnsi="Times Armeni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980592">
      <w:bodyDiv w:val="1"/>
      <w:marLeft w:val="0"/>
      <w:marRight w:val="0"/>
      <w:marTop w:val="0"/>
      <w:marBottom w:val="0"/>
      <w:divBdr>
        <w:top w:val="none" w:sz="0" w:space="0" w:color="auto"/>
        <w:left w:val="none" w:sz="0" w:space="0" w:color="auto"/>
        <w:bottom w:val="none" w:sz="0" w:space="0" w:color="auto"/>
        <w:right w:val="none" w:sz="0" w:space="0" w:color="auto"/>
      </w:divBdr>
    </w:div>
    <w:div w:id="1941374493">
      <w:bodyDiv w:val="1"/>
      <w:marLeft w:val="0"/>
      <w:marRight w:val="0"/>
      <w:marTop w:val="0"/>
      <w:marBottom w:val="0"/>
      <w:divBdr>
        <w:top w:val="none" w:sz="0" w:space="0" w:color="auto"/>
        <w:left w:val="none" w:sz="0" w:space="0" w:color="auto"/>
        <w:bottom w:val="none" w:sz="0" w:space="0" w:color="auto"/>
        <w:right w:val="none" w:sz="0" w:space="0" w:color="auto"/>
      </w:divBdr>
    </w:div>
    <w:div w:id="209416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BB88C-81BE-469A-B7CD-9C111C38C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855</Words>
  <Characters>4879</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ԱՄՓՈՓԱԹԵՐԹ</vt:lpstr>
      <vt:lpstr>ԱՄՓՈՓԱԹԵՐԹ</vt:lpstr>
    </vt:vector>
  </TitlesOfParts>
  <Company>GDCA</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AVSEC</dc:creator>
  <cp:keywords>https://mul2.gov.am/tasks/1270860/oneclick?token=1c6a6c79f497b78ba1ad34ca7e9ecae1</cp:keywords>
  <cp:lastModifiedBy>Artyom Simonyan</cp:lastModifiedBy>
  <cp:revision>28</cp:revision>
  <cp:lastPrinted>2021-09-22T07:57:00Z</cp:lastPrinted>
  <dcterms:created xsi:type="dcterms:W3CDTF">2025-09-08T05:21:00Z</dcterms:created>
  <dcterms:modified xsi:type="dcterms:W3CDTF">2026-01-21T12:32:00Z</dcterms:modified>
</cp:coreProperties>
</file>