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5EE331" w14:textId="77777777" w:rsidR="003B16F9" w:rsidRDefault="003B16F9" w:rsidP="003B16F9">
      <w:pPr>
        <w:tabs>
          <w:tab w:val="left" w:pos="7875"/>
          <w:tab w:val="right" w:pos="9720"/>
        </w:tabs>
        <w:spacing w:after="0" w:line="360" w:lineRule="auto"/>
        <w:jc w:val="right"/>
        <w:rPr>
          <w:rFonts w:ascii="GHEA Grapalat" w:eastAsia="Times New Roman" w:hAnsi="GHEA Grapalat" w:cs="Arial"/>
          <w:b/>
          <w:sz w:val="24"/>
          <w:szCs w:val="24"/>
          <w:lang w:val="hy-AM"/>
        </w:rPr>
      </w:pPr>
      <w:r w:rsidRPr="00D0438D">
        <w:rPr>
          <w:rFonts w:ascii="GHEA Grapalat" w:eastAsia="Times New Roman" w:hAnsi="GHEA Grapalat" w:cs="Arial"/>
          <w:b/>
          <w:sz w:val="24"/>
          <w:szCs w:val="24"/>
          <w:lang w:val="hy-AM"/>
        </w:rPr>
        <w:t>ՆԱԽԱԳԻԾ</w:t>
      </w:r>
    </w:p>
    <w:p w14:paraId="6C3EC5A2" w14:textId="77777777" w:rsidR="003B16F9" w:rsidRPr="00D0438D" w:rsidRDefault="003B16F9" w:rsidP="003B16F9">
      <w:pPr>
        <w:tabs>
          <w:tab w:val="left" w:pos="7875"/>
          <w:tab w:val="right" w:pos="9720"/>
        </w:tabs>
        <w:spacing w:after="0" w:line="360" w:lineRule="auto"/>
        <w:jc w:val="right"/>
        <w:rPr>
          <w:rFonts w:ascii="GHEA Grapalat" w:eastAsia="Calibri" w:hAnsi="GHEA Grapalat" w:cs="Times New Roman"/>
          <w:b/>
          <w:bCs/>
          <w:sz w:val="24"/>
          <w:szCs w:val="24"/>
          <w:lang w:val="hy-AM"/>
        </w:rPr>
      </w:pPr>
    </w:p>
    <w:p w14:paraId="3F30DB5A" w14:textId="77777777" w:rsidR="003B16F9" w:rsidRPr="00D0438D" w:rsidRDefault="003B16F9" w:rsidP="003B16F9">
      <w:pPr>
        <w:spacing w:after="0" w:line="360" w:lineRule="auto"/>
        <w:jc w:val="center"/>
        <w:rPr>
          <w:rFonts w:ascii="GHEA Grapalat" w:eastAsia="Times New Roman" w:hAnsi="GHEA Grapalat" w:cs="Arial"/>
          <w:b/>
          <w:sz w:val="24"/>
          <w:szCs w:val="24"/>
          <w:lang w:val="hy-AM"/>
        </w:rPr>
      </w:pPr>
      <w:r w:rsidRPr="00D0438D">
        <w:rPr>
          <w:rFonts w:ascii="GHEA Grapalat" w:eastAsia="Times New Roman" w:hAnsi="GHEA Grapalat" w:cs="Arial"/>
          <w:b/>
          <w:sz w:val="24"/>
          <w:szCs w:val="24"/>
          <w:lang w:val="hy-AM"/>
        </w:rPr>
        <w:t>ՀԱՅԱՍՏԱՆԻ ՀԱՆՐԱՊԵՏՈՒԹՅԱՆ ԿԱՌԱՎԱՐՈՒԹՅ</w:t>
      </w:r>
      <w:r>
        <w:rPr>
          <w:rFonts w:ascii="GHEA Grapalat" w:eastAsia="Times New Roman" w:hAnsi="GHEA Grapalat" w:cs="Arial"/>
          <w:b/>
          <w:sz w:val="24"/>
          <w:szCs w:val="24"/>
          <w:lang w:val="hy-AM"/>
        </w:rPr>
        <w:t>ՈՒ</w:t>
      </w:r>
      <w:r w:rsidRPr="00D0438D">
        <w:rPr>
          <w:rFonts w:ascii="GHEA Grapalat" w:eastAsia="Times New Roman" w:hAnsi="GHEA Grapalat" w:cs="Arial"/>
          <w:b/>
          <w:sz w:val="24"/>
          <w:szCs w:val="24"/>
          <w:lang w:val="hy-AM"/>
        </w:rPr>
        <w:t>Ն</w:t>
      </w:r>
    </w:p>
    <w:p w14:paraId="505BDD24" w14:textId="77777777" w:rsidR="003B16F9" w:rsidRPr="00D0438D" w:rsidRDefault="003B16F9" w:rsidP="003B16F9">
      <w:pPr>
        <w:spacing w:after="0" w:line="360" w:lineRule="auto"/>
        <w:jc w:val="center"/>
        <w:rPr>
          <w:rFonts w:ascii="GHEA Grapalat" w:eastAsia="Times New Roman" w:hAnsi="GHEA Grapalat" w:cs="Arial"/>
          <w:b/>
          <w:sz w:val="24"/>
          <w:szCs w:val="24"/>
          <w:lang w:val="hy-AM"/>
        </w:rPr>
      </w:pPr>
      <w:r w:rsidRPr="00D0438D">
        <w:rPr>
          <w:rFonts w:ascii="GHEA Grapalat" w:eastAsia="Times New Roman" w:hAnsi="GHEA Grapalat" w:cs="Arial"/>
          <w:b/>
          <w:sz w:val="24"/>
          <w:szCs w:val="24"/>
          <w:lang w:val="hy-AM"/>
        </w:rPr>
        <w:t>Ո Ր Ո Շ Ո Ւ Մ</w:t>
      </w:r>
    </w:p>
    <w:p w14:paraId="6F3F98EC" w14:textId="77777777" w:rsidR="003B16F9" w:rsidRPr="00856298" w:rsidRDefault="003B16F9" w:rsidP="003B16F9">
      <w:pPr>
        <w:spacing w:after="0" w:line="360" w:lineRule="auto"/>
        <w:jc w:val="center"/>
        <w:rPr>
          <w:rFonts w:ascii="GHEA Grapalat" w:eastAsia="Times New Roman" w:hAnsi="GHEA Grapalat" w:cs="Arial"/>
          <w:sz w:val="24"/>
          <w:szCs w:val="24"/>
          <w:lang w:val="hy-AM"/>
        </w:rPr>
      </w:pPr>
      <w:r w:rsidRPr="00D0438D">
        <w:rPr>
          <w:rFonts w:ascii="GHEA Grapalat" w:eastAsia="Times New Roman" w:hAnsi="GHEA Grapalat" w:cs="Arial"/>
          <w:sz w:val="24"/>
          <w:szCs w:val="24"/>
          <w:lang w:val="hy-AM"/>
        </w:rPr>
        <w:t>____   202</w:t>
      </w:r>
      <w:r>
        <w:rPr>
          <w:rFonts w:ascii="GHEA Grapalat" w:eastAsia="Times New Roman" w:hAnsi="GHEA Grapalat" w:cs="Arial"/>
          <w:sz w:val="24"/>
          <w:szCs w:val="24"/>
          <w:lang w:val="hy-AM"/>
        </w:rPr>
        <w:t>6</w:t>
      </w:r>
      <w:r w:rsidRPr="00D0438D">
        <w:rPr>
          <w:rFonts w:ascii="GHEA Grapalat" w:eastAsia="Times New Roman" w:hAnsi="GHEA Grapalat" w:cs="Arial"/>
          <w:sz w:val="24"/>
          <w:szCs w:val="24"/>
          <w:lang w:val="hy-AM"/>
        </w:rPr>
        <w:t xml:space="preserve"> թվականի    N  - Ա</w:t>
      </w:r>
    </w:p>
    <w:p w14:paraId="75DA96AF" w14:textId="77777777" w:rsidR="003B16F9" w:rsidRPr="00D0438D" w:rsidRDefault="003B16F9" w:rsidP="003B16F9">
      <w:pPr>
        <w:spacing w:after="0" w:line="360" w:lineRule="auto"/>
        <w:rPr>
          <w:rFonts w:ascii="GHEA Grapalat" w:eastAsia="Times New Roman" w:hAnsi="GHEA Grapalat" w:cs="Times New Roman"/>
          <w:color w:val="000000"/>
          <w:sz w:val="24"/>
          <w:szCs w:val="24"/>
          <w:lang w:val="hy-AM"/>
        </w:rPr>
      </w:pPr>
      <w:r w:rsidRPr="00D0438D">
        <w:rPr>
          <w:rFonts w:ascii="Sylfaen" w:eastAsia="Times New Roman" w:hAnsi="Sylfaen" w:cs="Times New Roman"/>
          <w:color w:val="000000"/>
          <w:sz w:val="24"/>
          <w:szCs w:val="24"/>
          <w:lang w:val="hy-AM"/>
        </w:rPr>
        <w:t> </w:t>
      </w:r>
    </w:p>
    <w:p w14:paraId="5DD3A8A4" w14:textId="77777777" w:rsidR="003B16F9" w:rsidRPr="00CF194B" w:rsidRDefault="003B16F9" w:rsidP="003B16F9">
      <w:pPr>
        <w:pStyle w:val="NormalWeb"/>
        <w:shd w:val="clear" w:color="auto" w:fill="FFFFFF"/>
        <w:spacing w:before="0" w:beforeAutospacing="0" w:after="0" w:afterAutospacing="0" w:line="276" w:lineRule="auto"/>
        <w:jc w:val="center"/>
        <w:rPr>
          <w:rFonts w:ascii="GHEA Grapalat" w:hAnsi="GHEA Grapalat" w:cs="GHEA Grapalat"/>
          <w:b/>
          <w:bCs/>
          <w:color w:val="000000"/>
          <w:lang w:val="hy-AM"/>
        </w:rPr>
      </w:pPr>
      <w:r w:rsidRPr="00244D21">
        <w:rPr>
          <w:rFonts w:ascii="GHEA Grapalat" w:hAnsi="GHEA Grapalat" w:cs="Sylfaen"/>
          <w:b/>
          <w:lang w:val="hy-AM"/>
        </w:rPr>
        <w:t>««ՀԱՇՄԱՆԴԱՄՈՒԹՅՈՒՆ ՈՒՆԵՑՈՂ ԱՆՁԱՆՑ ԻՐԱՎՈՒՆՔՆԵՐԻ ՄԱՍԻՆ» ՕՐԵՆՔՈՒՄ ԼՐԱՑՈՒՄՆԵՐ ԵՎ ՓՈՓՈԽՈՒԹՅՈՒՆՆԵՐ ԿԱՏԱՐԵԼՈՒ ՄԱՍԻՆ» ԵՎ ««ԱՆՁԻ ՖՈՒՆԿՑԻՈՆԱԼՈՒԹՅԱՆ</w:t>
      </w:r>
      <w:r w:rsidRPr="00244D21">
        <w:rPr>
          <w:rFonts w:ascii="GHEA Grapalat" w:hAnsi="GHEA Grapalat" w:cs="Calibri"/>
          <w:b/>
          <w:lang w:val="hy-AM"/>
        </w:rPr>
        <w:t xml:space="preserve"> </w:t>
      </w:r>
      <w:r w:rsidRPr="00244D21">
        <w:rPr>
          <w:rFonts w:ascii="GHEA Grapalat" w:hAnsi="GHEA Grapalat" w:cs="Sylfaen"/>
          <w:b/>
          <w:lang w:val="hy-AM"/>
        </w:rPr>
        <w:t>ԳՆԱՀԱՏՄԱՆ</w:t>
      </w:r>
      <w:r w:rsidRPr="00244D21">
        <w:rPr>
          <w:rFonts w:ascii="Calibri" w:hAnsi="Calibri" w:cs="Calibri"/>
          <w:b/>
          <w:lang w:val="hy-AM"/>
        </w:rPr>
        <w:t> </w:t>
      </w:r>
      <w:r w:rsidRPr="00244D21">
        <w:rPr>
          <w:rFonts w:ascii="GHEA Grapalat" w:hAnsi="GHEA Grapalat" w:cs="Sylfaen"/>
          <w:b/>
          <w:lang w:val="hy-AM"/>
        </w:rPr>
        <w:t>ՄԱՍԻՆ»</w:t>
      </w:r>
      <w:r w:rsidRPr="00244D21">
        <w:rPr>
          <w:rFonts w:ascii="Calibri" w:hAnsi="Calibri" w:cs="Calibri"/>
          <w:b/>
          <w:lang w:val="hy-AM"/>
        </w:rPr>
        <w:t> </w:t>
      </w:r>
      <w:r w:rsidRPr="00244D21">
        <w:rPr>
          <w:rFonts w:ascii="GHEA Grapalat" w:hAnsi="GHEA Grapalat" w:cs="Sylfaen"/>
          <w:b/>
          <w:lang w:val="hy-AM"/>
        </w:rPr>
        <w:t>ՕՐԵՆՔՈՒՄ</w:t>
      </w:r>
      <w:r w:rsidRPr="00244D21">
        <w:rPr>
          <w:rFonts w:ascii="GHEA Grapalat" w:hAnsi="GHEA Grapalat" w:cs="Calibri"/>
          <w:b/>
          <w:lang w:val="hy-AM"/>
        </w:rPr>
        <w:t xml:space="preserve"> </w:t>
      </w:r>
      <w:r w:rsidRPr="00244D21">
        <w:rPr>
          <w:rFonts w:ascii="GHEA Grapalat" w:hAnsi="GHEA Grapalat" w:cs="Sylfaen"/>
          <w:b/>
          <w:lang w:val="hy-AM"/>
        </w:rPr>
        <w:t>ԼՐԱՑՈՒՄ</w:t>
      </w:r>
      <w:r>
        <w:rPr>
          <w:rFonts w:ascii="GHEA Grapalat" w:hAnsi="GHEA Grapalat" w:cs="Sylfaen"/>
          <w:b/>
          <w:lang w:val="hy-AM"/>
        </w:rPr>
        <w:t>ՆԵՐ</w:t>
      </w:r>
      <w:r w:rsidRPr="00244D21">
        <w:rPr>
          <w:rFonts w:ascii="GHEA Grapalat" w:hAnsi="GHEA Grapalat" w:cs="Sylfaen"/>
          <w:b/>
          <w:lang w:val="hy-AM"/>
        </w:rPr>
        <w:t xml:space="preserve"> ԵՎ</w:t>
      </w:r>
      <w:r>
        <w:rPr>
          <w:rFonts w:ascii="GHEA Grapalat" w:hAnsi="GHEA Grapalat" w:cs="Sylfaen"/>
          <w:b/>
          <w:lang w:val="hy-AM"/>
        </w:rPr>
        <w:t xml:space="preserve"> </w:t>
      </w:r>
      <w:r w:rsidRPr="00244D21">
        <w:rPr>
          <w:rFonts w:ascii="GHEA Grapalat" w:hAnsi="GHEA Grapalat" w:cs="Sylfaen"/>
          <w:b/>
          <w:lang w:val="hy-AM"/>
        </w:rPr>
        <w:t>ՓՈՓՈԽՈՒԹՅՈՒՆՆԵՐ</w:t>
      </w:r>
      <w:r w:rsidRPr="00244D21">
        <w:rPr>
          <w:rFonts w:ascii="GHEA Grapalat" w:hAnsi="GHEA Grapalat" w:cs="Calibri"/>
          <w:b/>
          <w:lang w:val="hy-AM"/>
        </w:rPr>
        <w:t xml:space="preserve"> </w:t>
      </w:r>
      <w:r w:rsidRPr="00244D21">
        <w:rPr>
          <w:rFonts w:ascii="GHEA Grapalat" w:hAnsi="GHEA Grapalat" w:cs="Sylfaen"/>
          <w:b/>
          <w:lang w:val="hy-AM"/>
        </w:rPr>
        <w:t>ԿԱՏԱՐԵԼՈՒ</w:t>
      </w:r>
      <w:r w:rsidRPr="00244D21">
        <w:rPr>
          <w:rFonts w:ascii="GHEA Grapalat" w:hAnsi="GHEA Grapalat" w:cs="Calibri"/>
          <w:b/>
          <w:lang w:val="hy-AM"/>
        </w:rPr>
        <w:t xml:space="preserve"> </w:t>
      </w:r>
      <w:r w:rsidRPr="00244D21">
        <w:rPr>
          <w:rFonts w:ascii="GHEA Grapalat" w:hAnsi="GHEA Grapalat" w:cs="Sylfaen"/>
          <w:b/>
          <w:lang w:val="hy-AM"/>
        </w:rPr>
        <w:t>ՄԱՍԻՆ»</w:t>
      </w:r>
      <w:r w:rsidRPr="0063262B">
        <w:rPr>
          <w:rFonts w:ascii="GHEA Grapalat" w:hAnsi="GHEA Grapalat" w:cs="GHEA Grapalat"/>
          <w:b/>
          <w:bCs/>
          <w:color w:val="000000"/>
          <w:lang w:val="hy-AM"/>
        </w:rPr>
        <w:t xml:space="preserve"> </w:t>
      </w:r>
      <w:r w:rsidRPr="007101F8">
        <w:rPr>
          <w:rFonts w:ascii="GHEA Grapalat" w:hAnsi="GHEA Grapalat" w:cs="GHEA Grapalat"/>
          <w:b/>
          <w:bCs/>
          <w:color w:val="000000"/>
          <w:lang w:val="hy-AM"/>
        </w:rPr>
        <w:t>ՕՐԵՆՔՆԵՐԻ ՆԱԽԱԳԾ</w:t>
      </w:r>
      <w:r>
        <w:rPr>
          <w:rFonts w:ascii="GHEA Grapalat" w:hAnsi="GHEA Grapalat" w:cs="GHEA Grapalat"/>
          <w:b/>
          <w:bCs/>
          <w:color w:val="000000"/>
          <w:lang w:val="hy-AM"/>
        </w:rPr>
        <w:t>ԵՐԻՆ</w:t>
      </w:r>
      <w:r w:rsidRPr="0053247E">
        <w:rPr>
          <w:rFonts w:ascii="GHEA Grapalat" w:hAnsi="GHEA Grapalat" w:cs="GHEA Grapalat"/>
          <w:b/>
          <w:bCs/>
          <w:color w:val="000000"/>
          <w:lang w:val="hy-AM"/>
        </w:rPr>
        <w:t xml:space="preserve"> </w:t>
      </w:r>
      <w:r w:rsidRPr="007101F8">
        <w:rPr>
          <w:rFonts w:ascii="GHEA Grapalat" w:hAnsi="GHEA Grapalat" w:cs="GHEA Grapalat"/>
          <w:b/>
          <w:bCs/>
          <w:color w:val="000000"/>
          <w:lang w:val="hy-AM"/>
        </w:rPr>
        <w:t xml:space="preserve">ՀԱՎԱՆՈՒԹՅՈՒՆ ՏԱԼՈՒ </w:t>
      </w:r>
      <w:r w:rsidRPr="0053247E">
        <w:rPr>
          <w:rFonts w:ascii="GHEA Grapalat" w:hAnsi="GHEA Grapalat" w:cs="GHEA Grapalat"/>
          <w:b/>
          <w:bCs/>
          <w:color w:val="000000"/>
          <w:lang w:val="hy-AM"/>
        </w:rPr>
        <w:t>ԵՎ ԱՆՀԵՏԱՁԳԵԼԻ ՀԱՄԱՐԵԼՈՒ ՄԱՍԻՆ</w:t>
      </w:r>
    </w:p>
    <w:p w14:paraId="1BF9792B" w14:textId="77777777" w:rsidR="003B16F9" w:rsidRPr="007101F8" w:rsidRDefault="003B16F9" w:rsidP="003B16F9">
      <w:pPr>
        <w:jc w:val="center"/>
        <w:rPr>
          <w:rFonts w:ascii="GHEA Grapalat" w:hAnsi="GHEA Grapalat" w:cs="GHEA Grapalat"/>
          <w:b/>
          <w:bCs/>
          <w:color w:val="000000"/>
          <w:sz w:val="24"/>
          <w:szCs w:val="24"/>
          <w:lang w:val="hy-AM"/>
        </w:rPr>
      </w:pPr>
    </w:p>
    <w:p w14:paraId="4CAA1514" w14:textId="77777777" w:rsidR="003B16F9" w:rsidRDefault="003B16F9" w:rsidP="003B16F9">
      <w:pPr>
        <w:spacing w:after="0" w:line="360" w:lineRule="auto"/>
        <w:ind w:firstLine="288"/>
        <w:jc w:val="both"/>
        <w:rPr>
          <w:rFonts w:ascii="GHEA Grapalat" w:eastAsia="Times New Roman" w:hAnsi="GHEA Grapalat" w:cs="Times New Roman"/>
          <w:b/>
          <w:bCs/>
          <w:i/>
          <w:iCs/>
          <w:color w:val="000000"/>
          <w:sz w:val="24"/>
          <w:szCs w:val="24"/>
          <w:lang w:val="hy-AM"/>
        </w:rPr>
      </w:pPr>
      <w:r w:rsidRPr="00E314CF">
        <w:rPr>
          <w:rFonts w:ascii="GHEA Grapalat" w:eastAsia="Times New Roman" w:hAnsi="GHEA Grapalat" w:cs="Times New Roman"/>
          <w:color w:val="000000"/>
          <w:sz w:val="24"/>
          <w:szCs w:val="24"/>
          <w:lang w:val="hy-AM"/>
        </w:rPr>
        <w:t>Հիմք ընդունելով Հայաստանի Հանրապետության Սահմանադրության 109-րդ հոդվածը և «Ազգային ժողովի կանոնակարգ» Հայաստանի Հանրապետության օրենքի 65-րդ հոդվածի 3-րդ մասը</w:t>
      </w:r>
      <w:r>
        <w:rPr>
          <w:rFonts w:ascii="GHEA Grapalat" w:eastAsia="Times New Roman" w:hAnsi="GHEA Grapalat" w:cs="Times New Roman"/>
          <w:color w:val="000000"/>
          <w:sz w:val="24"/>
          <w:szCs w:val="24"/>
          <w:lang w:val="hy-AM"/>
        </w:rPr>
        <w:t xml:space="preserve"> և 73-րդ հոդվածի 1-ին մասը</w:t>
      </w:r>
      <w:r w:rsidRPr="00E314CF">
        <w:rPr>
          <w:rFonts w:ascii="GHEA Grapalat" w:eastAsia="Times New Roman" w:hAnsi="GHEA Grapalat" w:cs="Times New Roman"/>
          <w:color w:val="000000"/>
          <w:sz w:val="24"/>
          <w:szCs w:val="24"/>
          <w:lang w:val="hy-AM"/>
        </w:rPr>
        <w:t>՝ Հայաստանի Հանրապետության կառավարությունը</w:t>
      </w:r>
      <w:r w:rsidRPr="00E314CF">
        <w:rPr>
          <w:rFonts w:ascii="Calibri" w:eastAsia="Times New Roman" w:hAnsi="Calibri" w:cs="Calibri"/>
          <w:color w:val="000000"/>
          <w:sz w:val="24"/>
          <w:szCs w:val="24"/>
          <w:lang w:val="hy-AM"/>
        </w:rPr>
        <w:t> </w:t>
      </w:r>
      <w:r w:rsidRPr="00E314CF">
        <w:rPr>
          <w:rFonts w:ascii="GHEA Grapalat" w:eastAsia="Times New Roman" w:hAnsi="GHEA Grapalat" w:cs="Times New Roman"/>
          <w:b/>
          <w:bCs/>
          <w:i/>
          <w:iCs/>
          <w:color w:val="000000"/>
          <w:sz w:val="24"/>
          <w:szCs w:val="24"/>
          <w:lang w:val="hy-AM"/>
        </w:rPr>
        <w:t>որոշում է.</w:t>
      </w:r>
    </w:p>
    <w:p w14:paraId="33F76B6B" w14:textId="77777777" w:rsidR="003B16F9" w:rsidRDefault="003B16F9" w:rsidP="003B16F9">
      <w:pPr>
        <w:spacing w:after="0" w:line="360" w:lineRule="auto"/>
        <w:ind w:firstLine="288"/>
        <w:jc w:val="both"/>
        <w:rPr>
          <w:rFonts w:ascii="GHEA Grapalat" w:eastAsia="Times New Roman" w:hAnsi="GHEA Grapalat" w:cs="Times New Roman"/>
          <w:color w:val="000000"/>
          <w:sz w:val="24"/>
          <w:szCs w:val="24"/>
          <w:lang w:val="hy-AM"/>
        </w:rPr>
      </w:pPr>
      <w:r w:rsidRPr="00836151">
        <w:rPr>
          <w:rFonts w:ascii="GHEA Grapalat" w:eastAsia="Times New Roman" w:hAnsi="GHEA Grapalat" w:cs="Times New Roman"/>
          <w:color w:val="000000"/>
          <w:sz w:val="24"/>
          <w:szCs w:val="24"/>
          <w:lang w:val="hy-AM"/>
        </w:rPr>
        <w:t>1</w:t>
      </w:r>
      <w:r w:rsidRPr="00836151">
        <w:rPr>
          <w:rFonts w:ascii="Cambria Math" w:eastAsia="Times New Roman" w:hAnsi="Cambria Math" w:cs="Cambria Math"/>
          <w:color w:val="000000"/>
          <w:sz w:val="24"/>
          <w:szCs w:val="24"/>
          <w:lang w:val="hy-AM"/>
        </w:rPr>
        <w:t>․</w:t>
      </w:r>
      <w:r w:rsidRPr="00836151">
        <w:rPr>
          <w:rFonts w:ascii="GHEA Grapalat" w:eastAsia="Times New Roman" w:hAnsi="GHEA Grapalat" w:cs="Times New Roman"/>
          <w:color w:val="000000"/>
          <w:sz w:val="24"/>
          <w:szCs w:val="24"/>
          <w:lang w:val="hy-AM"/>
        </w:rPr>
        <w:t xml:space="preserve"> Հավանություն տալ </w:t>
      </w:r>
      <w:r>
        <w:rPr>
          <w:rFonts w:ascii="GHEA Grapalat" w:eastAsia="Times New Roman" w:hAnsi="GHEA Grapalat" w:cs="Times New Roman"/>
          <w:color w:val="000000"/>
          <w:sz w:val="24"/>
          <w:szCs w:val="24"/>
          <w:lang w:val="hy-AM"/>
        </w:rPr>
        <w:t>««Հ</w:t>
      </w:r>
      <w:r w:rsidRPr="00CF194B">
        <w:rPr>
          <w:rFonts w:ascii="GHEA Grapalat" w:eastAsia="Times New Roman" w:hAnsi="GHEA Grapalat" w:cs="Times New Roman"/>
          <w:color w:val="000000"/>
          <w:sz w:val="24"/>
          <w:szCs w:val="24"/>
          <w:lang w:val="hy-AM"/>
        </w:rPr>
        <w:t xml:space="preserve">աշմանդամություն ունեցող անձանց իրավունքների մասին» օրենքում լրացումներ </w:t>
      </w:r>
      <w:r>
        <w:rPr>
          <w:rFonts w:ascii="GHEA Grapalat" w:eastAsia="Times New Roman" w:hAnsi="GHEA Grapalat" w:cs="Times New Roman"/>
          <w:color w:val="000000"/>
          <w:sz w:val="24"/>
          <w:szCs w:val="24"/>
          <w:lang w:val="hy-AM"/>
        </w:rPr>
        <w:t>և</w:t>
      </w:r>
      <w:r w:rsidRPr="00CF194B">
        <w:rPr>
          <w:rFonts w:ascii="GHEA Grapalat" w:eastAsia="Times New Roman" w:hAnsi="GHEA Grapalat" w:cs="Times New Roman"/>
          <w:color w:val="000000"/>
          <w:sz w:val="24"/>
          <w:szCs w:val="24"/>
          <w:lang w:val="hy-AM"/>
        </w:rPr>
        <w:t xml:space="preserve"> փոփոխություններ կատարելու մասին» </w:t>
      </w:r>
      <w:r>
        <w:rPr>
          <w:rFonts w:ascii="GHEA Grapalat" w:eastAsia="Times New Roman" w:hAnsi="GHEA Grapalat" w:cs="Times New Roman"/>
          <w:color w:val="000000"/>
          <w:sz w:val="24"/>
          <w:szCs w:val="24"/>
          <w:lang w:val="hy-AM"/>
        </w:rPr>
        <w:t>և ««Ա</w:t>
      </w:r>
      <w:r w:rsidRPr="00CF194B">
        <w:rPr>
          <w:rFonts w:ascii="GHEA Grapalat" w:eastAsia="Times New Roman" w:hAnsi="GHEA Grapalat" w:cs="Times New Roman"/>
          <w:color w:val="000000"/>
          <w:sz w:val="24"/>
          <w:szCs w:val="24"/>
          <w:lang w:val="hy-AM"/>
        </w:rPr>
        <w:t>նձի ֆունկցիոնալության գնահատման</w:t>
      </w:r>
      <w:r w:rsidRPr="00CF194B">
        <w:rPr>
          <w:rFonts w:ascii="Calibri" w:eastAsia="Times New Roman" w:hAnsi="Calibri" w:cs="Calibri"/>
          <w:color w:val="000000"/>
          <w:sz w:val="24"/>
          <w:szCs w:val="24"/>
          <w:lang w:val="hy-AM"/>
        </w:rPr>
        <w:t> </w:t>
      </w:r>
      <w:r w:rsidRPr="00CF194B">
        <w:rPr>
          <w:rFonts w:ascii="GHEA Grapalat" w:eastAsia="Times New Roman" w:hAnsi="GHEA Grapalat" w:cs="Times New Roman"/>
          <w:color w:val="000000"/>
          <w:sz w:val="24"/>
          <w:szCs w:val="24"/>
          <w:lang w:val="hy-AM"/>
        </w:rPr>
        <w:t>մասին»</w:t>
      </w:r>
      <w:r w:rsidRPr="00CF194B">
        <w:rPr>
          <w:rFonts w:ascii="Calibri" w:eastAsia="Times New Roman" w:hAnsi="Calibri" w:cs="Calibri"/>
          <w:color w:val="000000"/>
          <w:sz w:val="24"/>
          <w:szCs w:val="24"/>
          <w:lang w:val="hy-AM"/>
        </w:rPr>
        <w:t> </w:t>
      </w:r>
      <w:r w:rsidRPr="00CF194B">
        <w:rPr>
          <w:rFonts w:ascii="GHEA Grapalat" w:eastAsia="Times New Roman" w:hAnsi="GHEA Grapalat" w:cs="Times New Roman"/>
          <w:color w:val="000000"/>
          <w:sz w:val="24"/>
          <w:szCs w:val="24"/>
          <w:lang w:val="hy-AM"/>
        </w:rPr>
        <w:t xml:space="preserve">օրենքում լրացումներ </w:t>
      </w:r>
      <w:r>
        <w:rPr>
          <w:rFonts w:ascii="GHEA Grapalat" w:eastAsia="Times New Roman" w:hAnsi="GHEA Grapalat" w:cs="Times New Roman"/>
          <w:color w:val="000000"/>
          <w:sz w:val="24"/>
          <w:szCs w:val="24"/>
          <w:lang w:val="hy-AM"/>
        </w:rPr>
        <w:t>և</w:t>
      </w:r>
      <w:r w:rsidRPr="00CF194B">
        <w:rPr>
          <w:rFonts w:ascii="GHEA Grapalat" w:eastAsia="Times New Roman" w:hAnsi="GHEA Grapalat" w:cs="Times New Roman"/>
          <w:color w:val="000000"/>
          <w:sz w:val="24"/>
          <w:szCs w:val="24"/>
          <w:lang w:val="hy-AM"/>
        </w:rPr>
        <w:t xml:space="preserve"> փոփոխություններ կատարելու մասին»</w:t>
      </w:r>
      <w:r>
        <w:rPr>
          <w:rFonts w:ascii="GHEA Grapalat" w:eastAsia="Times New Roman" w:hAnsi="GHEA Grapalat" w:cs="Times New Roman"/>
          <w:color w:val="000000"/>
          <w:sz w:val="24"/>
          <w:szCs w:val="24"/>
          <w:lang w:val="hy-AM"/>
        </w:rPr>
        <w:t xml:space="preserve"> </w:t>
      </w:r>
      <w:r w:rsidRPr="00836151">
        <w:rPr>
          <w:rFonts w:ascii="GHEA Grapalat" w:eastAsia="Times New Roman" w:hAnsi="GHEA Grapalat" w:cs="Times New Roman"/>
          <w:color w:val="000000"/>
          <w:sz w:val="24"/>
          <w:szCs w:val="24"/>
          <w:lang w:val="hy-AM"/>
        </w:rPr>
        <w:t>Հայաստանի Հանրապետության</w:t>
      </w:r>
      <w:r w:rsidRPr="00B7639B">
        <w:rPr>
          <w:rFonts w:ascii="GHEA Grapalat" w:eastAsia="Times New Roman" w:hAnsi="GHEA Grapalat" w:cs="Times New Roman"/>
          <w:color w:val="000000"/>
          <w:sz w:val="24"/>
          <w:szCs w:val="24"/>
          <w:lang w:val="hy-AM"/>
        </w:rPr>
        <w:t xml:space="preserve"> </w:t>
      </w:r>
      <w:r w:rsidRPr="00836151">
        <w:rPr>
          <w:rFonts w:ascii="GHEA Grapalat" w:eastAsia="Times New Roman" w:hAnsi="GHEA Grapalat" w:cs="Times New Roman"/>
          <w:color w:val="000000"/>
          <w:sz w:val="24"/>
          <w:szCs w:val="24"/>
          <w:lang w:val="hy-AM"/>
        </w:rPr>
        <w:t>օրենքների նախագծերի վերաբերյալ Հայաստանի Հանրապետության կառավարության օրենսդրական նախաձեռնությանը:</w:t>
      </w:r>
    </w:p>
    <w:p w14:paraId="35E0C8D4" w14:textId="77777777" w:rsidR="003B16F9" w:rsidRPr="00E344BE" w:rsidRDefault="003B16F9" w:rsidP="003B16F9">
      <w:pPr>
        <w:spacing w:after="0" w:line="360" w:lineRule="auto"/>
        <w:ind w:firstLine="288"/>
        <w:jc w:val="both"/>
        <w:rPr>
          <w:rFonts w:ascii="GHEA Grapalat" w:eastAsia="Times New Roman" w:hAnsi="GHEA Grapalat" w:cs="Courier New"/>
          <w:color w:val="000000"/>
          <w:sz w:val="24"/>
          <w:szCs w:val="24"/>
          <w:lang w:val="hy-AM"/>
        </w:rPr>
      </w:pPr>
      <w:r w:rsidRPr="00E344BE">
        <w:rPr>
          <w:rFonts w:ascii="GHEA Grapalat" w:eastAsia="Times New Roman" w:hAnsi="GHEA Grapalat" w:cs="Times New Roman"/>
          <w:color w:val="000000"/>
          <w:sz w:val="24"/>
          <w:szCs w:val="24"/>
          <w:lang w:val="hy-AM"/>
        </w:rPr>
        <w:t xml:space="preserve">   2. 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w:t>
      </w:r>
    </w:p>
    <w:p w14:paraId="0B854882" w14:textId="77777777" w:rsidR="003B16F9" w:rsidRDefault="003B16F9" w:rsidP="003B16F9">
      <w:pPr>
        <w:spacing w:after="0" w:line="360" w:lineRule="auto"/>
        <w:ind w:firstLine="288"/>
        <w:jc w:val="both"/>
        <w:rPr>
          <w:rFonts w:ascii="Calibri" w:eastAsia="Times New Roman" w:hAnsi="Calibri" w:cs="Calibri"/>
          <w:color w:val="000000"/>
          <w:sz w:val="24"/>
          <w:szCs w:val="24"/>
          <w:lang w:val="hy-AM"/>
        </w:rPr>
      </w:pPr>
      <w:r>
        <w:rPr>
          <w:rFonts w:ascii="GHEA Grapalat" w:eastAsia="Times New Roman" w:hAnsi="GHEA Grapalat" w:cs="Times New Roman"/>
          <w:color w:val="000000"/>
          <w:sz w:val="24"/>
          <w:szCs w:val="24"/>
          <w:lang w:val="hy-AM"/>
        </w:rPr>
        <w:t xml:space="preserve">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4839"/>
      </w:tblGrid>
      <w:tr w:rsidR="003B16F9" w:rsidRPr="006F658D" w14:paraId="22329A57" w14:textId="77777777" w:rsidTr="00DE688C">
        <w:trPr>
          <w:tblCellSpacing w:w="7" w:type="dxa"/>
        </w:trPr>
        <w:tc>
          <w:tcPr>
            <w:tcW w:w="4500" w:type="dxa"/>
            <w:shd w:val="clear" w:color="auto" w:fill="FFFFFF"/>
            <w:vAlign w:val="center"/>
            <w:hideMark/>
          </w:tcPr>
          <w:p w14:paraId="133B4E63" w14:textId="77777777" w:rsidR="003B16F9" w:rsidRPr="006F658D" w:rsidRDefault="003B16F9" w:rsidP="00DE688C">
            <w:pPr>
              <w:spacing w:before="100" w:beforeAutospacing="1" w:after="100" w:afterAutospacing="1" w:line="240" w:lineRule="auto"/>
              <w:jc w:val="center"/>
              <w:rPr>
                <w:rFonts w:ascii="GHEA Grapalat" w:eastAsia="Times New Roman" w:hAnsi="GHEA Grapalat" w:cs="Times New Roman"/>
                <w:color w:val="000000"/>
                <w:sz w:val="24"/>
                <w:szCs w:val="24"/>
              </w:rPr>
            </w:pPr>
            <w:r w:rsidRPr="006F658D">
              <w:rPr>
                <w:rFonts w:ascii="GHEA Grapalat" w:eastAsia="Times New Roman" w:hAnsi="GHEA Grapalat" w:cs="Times New Roman"/>
                <w:b/>
                <w:bCs/>
                <w:color w:val="000000"/>
                <w:sz w:val="24"/>
                <w:szCs w:val="24"/>
              </w:rPr>
              <w:t>Հայաստանի Հանրապետության</w:t>
            </w:r>
            <w:r w:rsidRPr="006F658D">
              <w:rPr>
                <w:rFonts w:ascii="GHEA Grapalat" w:eastAsia="Times New Roman" w:hAnsi="GHEA Grapalat" w:cs="Times New Roman"/>
                <w:b/>
                <w:bCs/>
                <w:color w:val="000000"/>
                <w:sz w:val="24"/>
                <w:szCs w:val="24"/>
              </w:rPr>
              <w:br/>
              <w:t>վարչապետ</w:t>
            </w:r>
          </w:p>
        </w:tc>
        <w:tc>
          <w:tcPr>
            <w:tcW w:w="0" w:type="auto"/>
            <w:shd w:val="clear" w:color="auto" w:fill="FFFFFF"/>
            <w:vAlign w:val="bottom"/>
            <w:hideMark/>
          </w:tcPr>
          <w:p w14:paraId="653AF76A" w14:textId="77777777" w:rsidR="003B16F9" w:rsidRPr="006F658D" w:rsidRDefault="003B16F9" w:rsidP="00DE688C">
            <w:pPr>
              <w:spacing w:after="0" w:line="240" w:lineRule="auto"/>
              <w:jc w:val="right"/>
              <w:rPr>
                <w:rFonts w:ascii="GHEA Grapalat" w:eastAsia="Times New Roman" w:hAnsi="GHEA Grapalat" w:cs="Times New Roman"/>
                <w:color w:val="000000"/>
                <w:sz w:val="24"/>
                <w:szCs w:val="24"/>
              </w:rPr>
            </w:pPr>
            <w:r w:rsidRPr="006F658D">
              <w:rPr>
                <w:rFonts w:ascii="GHEA Grapalat" w:eastAsia="Times New Roman" w:hAnsi="GHEA Grapalat" w:cs="Times New Roman"/>
                <w:b/>
                <w:bCs/>
                <w:color w:val="000000"/>
                <w:sz w:val="24"/>
                <w:szCs w:val="24"/>
              </w:rPr>
              <w:t>Ն. Փաշինյան</w:t>
            </w:r>
          </w:p>
        </w:tc>
      </w:tr>
    </w:tbl>
    <w:p w14:paraId="0A57C69D" w14:textId="77777777" w:rsidR="003B16F9" w:rsidRPr="00E314CF" w:rsidRDefault="003B16F9" w:rsidP="003B16F9">
      <w:pPr>
        <w:spacing w:line="360" w:lineRule="auto"/>
        <w:jc w:val="both"/>
        <w:rPr>
          <w:rFonts w:ascii="Calibri" w:eastAsia="Times New Roman" w:hAnsi="Calibri" w:cs="Calibri"/>
          <w:color w:val="000000"/>
          <w:sz w:val="24"/>
          <w:szCs w:val="24"/>
          <w:lang w:val="hy-AM"/>
        </w:rPr>
      </w:pPr>
    </w:p>
    <w:p w14:paraId="7D1CECA4" w14:textId="77777777" w:rsidR="006F658D" w:rsidRPr="003B16F9" w:rsidRDefault="006F658D" w:rsidP="003B16F9">
      <w:bookmarkStart w:id="0" w:name="_GoBack"/>
      <w:bookmarkEnd w:id="0"/>
    </w:p>
    <w:sectPr w:rsidR="006F658D" w:rsidRPr="003B16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25097847"/>
    <w:multiLevelType w:val="hybridMultilevel"/>
    <w:tmpl w:val="3FB207AC"/>
    <w:lvl w:ilvl="0" w:tplc="DC4CFE3E">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861"/>
    <w:rsid w:val="000516AC"/>
    <w:rsid w:val="0006474A"/>
    <w:rsid w:val="000A6598"/>
    <w:rsid w:val="000E7805"/>
    <w:rsid w:val="00137538"/>
    <w:rsid w:val="00146F03"/>
    <w:rsid w:val="001A250A"/>
    <w:rsid w:val="0028000C"/>
    <w:rsid w:val="00293D7D"/>
    <w:rsid w:val="002A7C35"/>
    <w:rsid w:val="002B685C"/>
    <w:rsid w:val="002D2BDE"/>
    <w:rsid w:val="003B16F9"/>
    <w:rsid w:val="00512BC5"/>
    <w:rsid w:val="0053247E"/>
    <w:rsid w:val="00593284"/>
    <w:rsid w:val="005F2CDC"/>
    <w:rsid w:val="0063262B"/>
    <w:rsid w:val="00690069"/>
    <w:rsid w:val="006F658D"/>
    <w:rsid w:val="007101F8"/>
    <w:rsid w:val="00735234"/>
    <w:rsid w:val="00735BB9"/>
    <w:rsid w:val="00761BE2"/>
    <w:rsid w:val="007D3BE6"/>
    <w:rsid w:val="007D73CF"/>
    <w:rsid w:val="00817861"/>
    <w:rsid w:val="00836151"/>
    <w:rsid w:val="00856298"/>
    <w:rsid w:val="008D0FEE"/>
    <w:rsid w:val="008E01B8"/>
    <w:rsid w:val="008F2718"/>
    <w:rsid w:val="009837A6"/>
    <w:rsid w:val="009A1017"/>
    <w:rsid w:val="00A446FE"/>
    <w:rsid w:val="00A45F98"/>
    <w:rsid w:val="00B7639B"/>
    <w:rsid w:val="00B771CB"/>
    <w:rsid w:val="00BA4DD3"/>
    <w:rsid w:val="00BF4939"/>
    <w:rsid w:val="00CA31ED"/>
    <w:rsid w:val="00CC2AD5"/>
    <w:rsid w:val="00CF194B"/>
    <w:rsid w:val="00D0438D"/>
    <w:rsid w:val="00D66D1E"/>
    <w:rsid w:val="00DB5620"/>
    <w:rsid w:val="00DE7C4D"/>
    <w:rsid w:val="00E314CF"/>
    <w:rsid w:val="00EE0CF9"/>
    <w:rsid w:val="00F14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2C37A"/>
  <w15:docId w15:val="{9254F7C1-07E6-49A2-A6B4-EBD72BF4E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16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
    <w:basedOn w:val="Normal"/>
    <w:link w:val="NormalWebChar"/>
    <w:uiPriority w:val="99"/>
    <w:unhideWhenUsed/>
    <w:qFormat/>
    <w:rsid w:val="00F1484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1484B"/>
    <w:rPr>
      <w:b/>
      <w:bCs/>
    </w:rPr>
  </w:style>
  <w:style w:type="character" w:styleId="Emphasis">
    <w:name w:val="Emphasis"/>
    <w:basedOn w:val="DefaultParagraphFont"/>
    <w:uiPriority w:val="20"/>
    <w:qFormat/>
    <w:rsid w:val="00F1484B"/>
    <w:rPr>
      <w:i/>
      <w:i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link w:val="NormalWeb"/>
    <w:uiPriority w:val="99"/>
    <w:locked/>
    <w:rsid w:val="00DE7C4D"/>
    <w:rPr>
      <w:rFonts w:ascii="Times New Roman" w:eastAsia="Times New Roman" w:hAnsi="Times New Roman" w:cs="Times New Roman"/>
      <w:sz w:val="24"/>
      <w:szCs w:val="24"/>
    </w:rPr>
  </w:style>
  <w:style w:type="paragraph" w:styleId="ListParagraph">
    <w:name w:val="List Paragraph"/>
    <w:basedOn w:val="Normal"/>
    <w:uiPriority w:val="34"/>
    <w:qFormat/>
    <w:rsid w:val="00836151"/>
    <w:pPr>
      <w:ind w:left="720"/>
      <w:contextualSpacing/>
    </w:pPr>
  </w:style>
  <w:style w:type="paragraph" w:styleId="BalloonText">
    <w:name w:val="Balloon Text"/>
    <w:basedOn w:val="Normal"/>
    <w:link w:val="BalloonTextChar"/>
    <w:uiPriority w:val="99"/>
    <w:semiHidden/>
    <w:unhideWhenUsed/>
    <w:rsid w:val="000647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47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89758">
      <w:bodyDiv w:val="1"/>
      <w:marLeft w:val="0"/>
      <w:marRight w:val="0"/>
      <w:marTop w:val="0"/>
      <w:marBottom w:val="0"/>
      <w:divBdr>
        <w:top w:val="none" w:sz="0" w:space="0" w:color="auto"/>
        <w:left w:val="none" w:sz="0" w:space="0" w:color="auto"/>
        <w:bottom w:val="none" w:sz="0" w:space="0" w:color="auto"/>
        <w:right w:val="none" w:sz="0" w:space="0" w:color="auto"/>
      </w:divBdr>
    </w:div>
    <w:div w:id="296883469">
      <w:bodyDiv w:val="1"/>
      <w:marLeft w:val="0"/>
      <w:marRight w:val="0"/>
      <w:marTop w:val="0"/>
      <w:marBottom w:val="0"/>
      <w:divBdr>
        <w:top w:val="none" w:sz="0" w:space="0" w:color="auto"/>
        <w:left w:val="none" w:sz="0" w:space="0" w:color="auto"/>
        <w:bottom w:val="none" w:sz="0" w:space="0" w:color="auto"/>
        <w:right w:val="none" w:sz="0" w:space="0" w:color="auto"/>
      </w:divBdr>
      <w:divsChild>
        <w:div w:id="1993871975">
          <w:marLeft w:val="0"/>
          <w:marRight w:val="0"/>
          <w:marTop w:val="0"/>
          <w:marBottom w:val="0"/>
          <w:divBdr>
            <w:top w:val="none" w:sz="0" w:space="0" w:color="auto"/>
            <w:left w:val="none" w:sz="0" w:space="0" w:color="auto"/>
            <w:bottom w:val="none" w:sz="0" w:space="0" w:color="auto"/>
            <w:right w:val="none" w:sz="0" w:space="0" w:color="auto"/>
          </w:divBdr>
        </w:div>
      </w:divsChild>
    </w:div>
    <w:div w:id="1175457191">
      <w:bodyDiv w:val="1"/>
      <w:marLeft w:val="0"/>
      <w:marRight w:val="0"/>
      <w:marTop w:val="0"/>
      <w:marBottom w:val="0"/>
      <w:divBdr>
        <w:top w:val="none" w:sz="0" w:space="0" w:color="auto"/>
        <w:left w:val="none" w:sz="0" w:space="0" w:color="auto"/>
        <w:bottom w:val="none" w:sz="0" w:space="0" w:color="auto"/>
        <w:right w:val="none" w:sz="0" w:space="0" w:color="auto"/>
      </w:divBdr>
    </w:div>
    <w:div w:id="201872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131</Words>
  <Characters>1034</Characters>
  <Application>Microsoft Office Word</Application>
  <DocSecurity>0</DocSecurity>
  <Lines>31</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Kristine H. Gevorgyan</dc:creator>
  <cp:keywords>https://mul2.gov.am/tasks/1266755/oneclick?token=dc7793aff697959f7ead357a9b866cc4</cp:keywords>
  <cp:lastModifiedBy>Tatevik Stepanyan</cp:lastModifiedBy>
  <cp:revision>3</cp:revision>
  <dcterms:created xsi:type="dcterms:W3CDTF">2026-01-14T12:10:00Z</dcterms:created>
  <dcterms:modified xsi:type="dcterms:W3CDTF">2026-01-21T10:44:00Z</dcterms:modified>
</cp:coreProperties>
</file>