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1A869" w14:textId="77777777" w:rsidR="003C1FDE" w:rsidRDefault="000F2E99" w:rsidP="00C06320">
      <w:pPr>
        <w:tabs>
          <w:tab w:val="left" w:pos="851"/>
        </w:tabs>
        <w:spacing w:line="360" w:lineRule="auto"/>
        <w:jc w:val="center"/>
        <w:outlineLvl w:val="1"/>
        <w:rPr>
          <w:rFonts w:ascii="GHEA Grapalat" w:hAnsi="GHEA Grapalat" w:cs="GHEA Grapalat"/>
          <w:b/>
          <w:bCs/>
          <w:color w:val="000000"/>
          <w:lang w:val="en-US"/>
        </w:rPr>
      </w:pPr>
      <w:r w:rsidRPr="002B2828">
        <w:rPr>
          <w:rFonts w:ascii="GHEA Grapalat" w:hAnsi="GHEA Grapalat"/>
          <w:b/>
          <w:bCs/>
          <w:color w:val="000000"/>
        </w:rPr>
        <w:t>ՀԱՅԱՍՏԱՆԻ ՀԱՆՐԱՊԵՏՈՒԹՅԱՆ</w:t>
      </w:r>
      <w:r w:rsidRPr="002B2828">
        <w:rPr>
          <w:rFonts w:ascii="Calibri" w:hAnsi="Calibri" w:cs="Calibri"/>
          <w:b/>
          <w:bCs/>
          <w:color w:val="000000"/>
        </w:rPr>
        <w:t> </w:t>
      </w:r>
      <w:r w:rsidRPr="002B2828">
        <w:rPr>
          <w:rFonts w:ascii="GHEA Grapalat" w:hAnsi="GHEA Grapalat" w:cs="GHEA Grapalat"/>
          <w:b/>
          <w:bCs/>
          <w:color w:val="000000"/>
        </w:rPr>
        <w:br/>
        <w:t>ՕՐԵՆՔԸ</w:t>
      </w:r>
    </w:p>
    <w:p w14:paraId="3ED6B79C" w14:textId="7941D49E" w:rsidR="000F2E99" w:rsidRPr="008B0571" w:rsidRDefault="00F35C41" w:rsidP="008B0571">
      <w:pPr>
        <w:tabs>
          <w:tab w:val="left" w:pos="851"/>
        </w:tabs>
        <w:spacing w:line="360" w:lineRule="auto"/>
        <w:jc w:val="center"/>
        <w:outlineLvl w:val="1"/>
        <w:rPr>
          <w:rFonts w:ascii="GHEA Grapalat" w:hAnsi="GHEA Grapalat"/>
          <w:b/>
          <w:bCs/>
          <w:color w:val="000000"/>
          <w:lang w:val="en-US"/>
        </w:rPr>
      </w:pPr>
      <w:r>
        <w:rPr>
          <w:rFonts w:ascii="GHEA Grapalat" w:hAnsi="GHEA Grapalat" w:cs="GHEA Grapalat"/>
          <w:b/>
          <w:bCs/>
          <w:color w:val="000000"/>
          <w:lang w:val="en-US"/>
        </w:rPr>
        <w:t></w:t>
      </w:r>
      <w:r w:rsidRPr="00F35C41">
        <w:rPr>
          <w:rFonts w:ascii="GHEA Grapalat" w:hAnsi="GHEA Grapalat" w:cs="GHEA Grapalat"/>
          <w:b/>
          <w:bCs/>
          <w:color w:val="000000"/>
          <w:lang w:val="en-US"/>
        </w:rPr>
        <w:t>ՊԵՏԱԿԱՆ ՊԱՇՏՈՆՆԵՐ ԵՎ ՊԵՏԱԿԱՆ ԾԱՌԱՅՈՒԹՅԱՆ ՊԱՇՏՈՆՆԵՐ ԶԲԱՂԵՑՆՈՂ ԱՆՁԱՆՑ ՎԱՐՁԱՏՐՈՒԹՅԱՆ ՄԱՍԻՆ</w:t>
      </w:r>
      <w:r>
        <w:rPr>
          <w:rFonts w:ascii="GHEA Grapalat" w:hAnsi="GHEA Grapalat" w:cs="GHEA Grapalat"/>
          <w:b/>
          <w:bCs/>
          <w:color w:val="000000"/>
          <w:lang w:val="en-US"/>
        </w:rPr>
        <w:t> ՕՐԵՆՔՈՒՄ</w:t>
      </w:r>
      <w:r w:rsidR="008B0571">
        <w:rPr>
          <w:rFonts w:ascii="GHEA Grapalat" w:hAnsi="GHEA Grapalat"/>
          <w:b/>
          <w:bCs/>
          <w:color w:val="000000"/>
          <w:lang w:val="en-US"/>
        </w:rPr>
        <w:t xml:space="preserve"> </w:t>
      </w:r>
      <w:r w:rsidR="00E978FC">
        <w:rPr>
          <w:rFonts w:ascii="GHEA Grapalat" w:hAnsi="GHEA Grapalat"/>
          <w:b/>
          <w:bCs/>
          <w:color w:val="000000"/>
        </w:rPr>
        <w:t>ԼՐԱՑՈՒՄՆԵՐ</w:t>
      </w:r>
      <w:r w:rsidR="00B97BEF">
        <w:rPr>
          <w:rFonts w:ascii="GHEA Grapalat" w:hAnsi="GHEA Grapalat"/>
          <w:b/>
          <w:bCs/>
          <w:color w:val="000000"/>
          <w:lang w:val="en-US"/>
        </w:rPr>
        <w:t xml:space="preserve"> </w:t>
      </w:r>
      <w:r w:rsidR="00B97BEF">
        <w:rPr>
          <w:rFonts w:ascii="GHEA Grapalat" w:hAnsi="GHEA Grapalat"/>
          <w:b/>
          <w:bCs/>
          <w:color w:val="000000"/>
        </w:rPr>
        <w:t xml:space="preserve">ԵՎ </w:t>
      </w:r>
      <w:r w:rsidR="00E978FC">
        <w:rPr>
          <w:rFonts w:ascii="GHEA Grapalat" w:hAnsi="GHEA Grapalat"/>
          <w:b/>
          <w:bCs/>
          <w:color w:val="000000"/>
        </w:rPr>
        <w:t>ՓՈՓՈԽՈՒԹՅՈՒՆ</w:t>
      </w:r>
      <w:r w:rsidR="007A6839">
        <w:rPr>
          <w:rFonts w:ascii="GHEA Grapalat" w:hAnsi="GHEA Grapalat"/>
          <w:b/>
          <w:bCs/>
          <w:color w:val="000000"/>
        </w:rPr>
        <w:t>ՆԵՐ</w:t>
      </w:r>
      <w:r w:rsidR="00D80ADC" w:rsidRPr="002B2828">
        <w:rPr>
          <w:rFonts w:ascii="GHEA Grapalat" w:hAnsi="GHEA Grapalat"/>
          <w:b/>
          <w:bCs/>
          <w:color w:val="000000"/>
        </w:rPr>
        <w:t xml:space="preserve"> ԿԱՏԱՐԵԼՈՒ ՄԱՍԻՆ</w:t>
      </w:r>
    </w:p>
    <w:p w14:paraId="4E4EB1FD" w14:textId="77777777" w:rsidR="000F2E99" w:rsidRPr="002B2828" w:rsidRDefault="000F2E99" w:rsidP="000F2E99">
      <w:pPr>
        <w:tabs>
          <w:tab w:val="left" w:pos="851"/>
        </w:tabs>
        <w:spacing w:line="360" w:lineRule="auto"/>
        <w:ind w:firstLine="567"/>
        <w:jc w:val="center"/>
        <w:outlineLvl w:val="2"/>
        <w:rPr>
          <w:b/>
          <w:bCs/>
          <w:color w:val="000000"/>
        </w:rPr>
      </w:pPr>
    </w:p>
    <w:p w14:paraId="551ECE3C" w14:textId="5233CC51" w:rsidR="001D42FC" w:rsidRDefault="000F2E99" w:rsidP="008A40E3">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2B2828">
        <w:rPr>
          <w:rFonts w:ascii="GHEA Grapalat" w:hAnsi="GHEA Grapalat"/>
          <w:b/>
          <w:color w:val="000000"/>
        </w:rPr>
        <w:t>Հոդված 1</w:t>
      </w:r>
      <w:r w:rsidRPr="002B2828">
        <w:rPr>
          <w:rFonts w:ascii="GHEA Grapalat" w:hAnsi="GHEA Grapalat" w:cs="Cambria Math"/>
          <w:b/>
          <w:color w:val="000000"/>
        </w:rPr>
        <w:t>.</w:t>
      </w:r>
      <w:r w:rsidRPr="002B2828">
        <w:rPr>
          <w:rFonts w:ascii="GHEA Grapalat" w:hAnsi="GHEA Grapalat"/>
          <w:color w:val="000000"/>
        </w:rPr>
        <w:t xml:space="preserve"> </w:t>
      </w:r>
      <w:r w:rsidR="008B0571" w:rsidRPr="00F35C41">
        <w:rPr>
          <w:rFonts w:ascii="GHEA Grapalat" w:hAnsi="GHEA Grapalat"/>
          <w:color w:val="000000"/>
        </w:rPr>
        <w:t></w:t>
      </w:r>
      <w:r w:rsidR="008B0571" w:rsidRPr="003311BE">
        <w:rPr>
          <w:rFonts w:ascii="GHEA Grapalat" w:hAnsi="GHEA Grapalat"/>
          <w:color w:val="000000"/>
        </w:rPr>
        <w:t>Պ</w:t>
      </w:r>
      <w:r w:rsidR="008B0571" w:rsidRPr="00F35C41">
        <w:rPr>
          <w:rFonts w:ascii="GHEA Grapalat" w:hAnsi="GHEA Grapalat"/>
          <w:color w:val="000000"/>
        </w:rPr>
        <w:t xml:space="preserve">ետական պաշտոններ </w:t>
      </w:r>
      <w:r w:rsidR="008B0571" w:rsidRPr="003311BE">
        <w:rPr>
          <w:rFonts w:ascii="GHEA Grapalat" w:hAnsi="GHEA Grapalat"/>
          <w:color w:val="000000"/>
        </w:rPr>
        <w:t>և</w:t>
      </w:r>
      <w:r w:rsidR="008B0571" w:rsidRPr="00F35C41">
        <w:rPr>
          <w:rFonts w:ascii="GHEA Grapalat" w:hAnsi="GHEA Grapalat"/>
          <w:color w:val="000000"/>
        </w:rPr>
        <w:t xml:space="preserve"> պետական ծառայության պաշտոններ զբաղեցնող անձանց վարձատրության մասին </w:t>
      </w:r>
      <w:r w:rsidR="000C2C37" w:rsidRPr="00C508C4">
        <w:rPr>
          <w:rFonts w:ascii="GHEA Grapalat" w:hAnsi="GHEA Grapalat"/>
          <w:color w:val="000000"/>
        </w:rPr>
        <w:t>201</w:t>
      </w:r>
      <w:r w:rsidR="00F35C41" w:rsidRPr="003311BE">
        <w:rPr>
          <w:rFonts w:ascii="GHEA Grapalat" w:hAnsi="GHEA Grapalat"/>
          <w:color w:val="000000"/>
        </w:rPr>
        <w:t>3</w:t>
      </w:r>
      <w:r w:rsidR="000C2C37" w:rsidRPr="00C508C4">
        <w:rPr>
          <w:rFonts w:ascii="GHEA Grapalat" w:hAnsi="GHEA Grapalat"/>
          <w:color w:val="000000"/>
        </w:rPr>
        <w:t xml:space="preserve"> թվականի </w:t>
      </w:r>
      <w:r w:rsidR="00F35C41" w:rsidRPr="003311BE">
        <w:rPr>
          <w:rFonts w:ascii="GHEA Grapalat" w:hAnsi="GHEA Grapalat"/>
          <w:color w:val="000000"/>
        </w:rPr>
        <w:t>դեկտեմբերի</w:t>
      </w:r>
      <w:r w:rsidR="000C2C37" w:rsidRPr="00C508C4">
        <w:rPr>
          <w:rFonts w:ascii="GHEA Grapalat" w:hAnsi="GHEA Grapalat"/>
          <w:color w:val="000000"/>
        </w:rPr>
        <w:t xml:space="preserve"> </w:t>
      </w:r>
      <w:r w:rsidR="00F35C41" w:rsidRPr="003311BE">
        <w:rPr>
          <w:rFonts w:ascii="GHEA Grapalat" w:hAnsi="GHEA Grapalat"/>
          <w:color w:val="000000"/>
        </w:rPr>
        <w:t>12</w:t>
      </w:r>
      <w:r w:rsidR="000C2C37" w:rsidRPr="00C508C4">
        <w:rPr>
          <w:rFonts w:ascii="GHEA Grapalat" w:hAnsi="GHEA Grapalat"/>
          <w:color w:val="000000"/>
        </w:rPr>
        <w:t xml:space="preserve">-ի </w:t>
      </w:r>
      <w:r w:rsidR="008B0571" w:rsidRPr="003311BE">
        <w:rPr>
          <w:rFonts w:ascii="GHEA Grapalat" w:hAnsi="GHEA Grapalat"/>
          <w:color w:val="000000"/>
        </w:rPr>
        <w:t xml:space="preserve">թիվ ՀՕ-157-Ն </w:t>
      </w:r>
      <w:r w:rsidR="00F35C41" w:rsidRPr="00F35C41">
        <w:rPr>
          <w:rFonts w:ascii="GHEA Grapalat" w:hAnsi="GHEA Grapalat"/>
          <w:color w:val="000000"/>
        </w:rPr>
        <w:t>օրենք</w:t>
      </w:r>
      <w:r w:rsidR="008B0571" w:rsidRPr="003311BE">
        <w:rPr>
          <w:rFonts w:ascii="GHEA Grapalat" w:hAnsi="GHEA Grapalat"/>
          <w:color w:val="000000"/>
        </w:rPr>
        <w:t>ի</w:t>
      </w:r>
      <w:r w:rsidR="00F35C41" w:rsidRPr="00F35C41">
        <w:rPr>
          <w:rFonts w:ascii="GHEA Grapalat" w:hAnsi="GHEA Grapalat"/>
          <w:color w:val="000000"/>
        </w:rPr>
        <w:t xml:space="preserve"> </w:t>
      </w:r>
      <w:r w:rsidR="000C2C37" w:rsidRPr="00C508C4">
        <w:rPr>
          <w:rFonts w:ascii="GHEA Grapalat" w:hAnsi="GHEA Grapalat"/>
          <w:color w:val="000000"/>
        </w:rPr>
        <w:t xml:space="preserve">(այսուհետ՝ Օրենք) </w:t>
      </w:r>
      <w:r w:rsidR="008A40E3">
        <w:rPr>
          <w:rFonts w:ascii="GHEA Grapalat" w:hAnsi="GHEA Grapalat"/>
          <w:color w:val="000000"/>
        </w:rPr>
        <w:t>3-րդ հոդվածի 1-ին մասի 2-րդ կետ</w:t>
      </w:r>
      <w:r w:rsidR="00647B50">
        <w:rPr>
          <w:rFonts w:ascii="GHEA Grapalat" w:hAnsi="GHEA Grapalat"/>
          <w:color w:val="000000"/>
        </w:rPr>
        <w:t>ի</w:t>
      </w:r>
      <w:r w:rsidR="001D42FC">
        <w:rPr>
          <w:rFonts w:ascii="GHEA Grapalat" w:hAnsi="GHEA Grapalat"/>
          <w:color w:val="000000"/>
        </w:rPr>
        <w:t>՝</w:t>
      </w:r>
      <w:r w:rsidR="008A40E3">
        <w:rPr>
          <w:rFonts w:ascii="GHEA Grapalat" w:hAnsi="GHEA Grapalat"/>
          <w:color w:val="000000"/>
        </w:rPr>
        <w:t xml:space="preserve"> </w:t>
      </w:r>
    </w:p>
    <w:p w14:paraId="45022F18" w14:textId="49C10D7D" w:rsidR="0002431F" w:rsidRDefault="008A40E3" w:rsidP="0002431F">
      <w:pPr>
        <w:pStyle w:val="NormalWeb"/>
        <w:numPr>
          <w:ilvl w:val="0"/>
          <w:numId w:val="27"/>
        </w:numPr>
        <w:shd w:val="clear" w:color="auto" w:fill="FFFFFF"/>
        <w:tabs>
          <w:tab w:val="left" w:pos="851"/>
          <w:tab w:val="left" w:pos="1134"/>
        </w:tabs>
        <w:spacing w:before="0" w:beforeAutospacing="0" w:after="0" w:afterAutospacing="0" w:line="360" w:lineRule="auto"/>
        <w:ind w:left="0" w:firstLine="851"/>
        <w:jc w:val="both"/>
        <w:rPr>
          <w:rFonts w:ascii="GHEA Grapalat" w:hAnsi="GHEA Grapalat"/>
          <w:color w:val="000000"/>
        </w:rPr>
      </w:pPr>
      <w:r>
        <w:rPr>
          <w:rFonts w:ascii="GHEA Grapalat" w:hAnsi="GHEA Grapalat"/>
          <w:color w:val="000000"/>
        </w:rPr>
        <w:t>«ա» ենթակետում «այն է՝» բառերից հետո լրացնել «</w:t>
      </w:r>
      <w:r w:rsidR="001D42FC">
        <w:rPr>
          <w:rFonts w:ascii="GHEA Grapalat" w:hAnsi="GHEA Grapalat"/>
          <w:bCs/>
          <w:color w:val="000000"/>
        </w:rPr>
        <w:t>Ս</w:t>
      </w:r>
      <w:r w:rsidRPr="006543DC">
        <w:rPr>
          <w:rFonts w:ascii="GHEA Grapalat" w:hAnsi="GHEA Grapalat"/>
          <w:bCs/>
          <w:color w:val="000000"/>
        </w:rPr>
        <w:t>ահմանադրական դատարանի նախագահի, փոխնախագահի և դատավորի</w:t>
      </w:r>
      <w:r w:rsidR="0002431F">
        <w:rPr>
          <w:rFonts w:ascii="GHEA Grapalat" w:hAnsi="GHEA Grapalat"/>
          <w:bCs/>
          <w:color w:val="000000"/>
        </w:rPr>
        <w:t>,» բառերը.</w:t>
      </w:r>
    </w:p>
    <w:p w14:paraId="643467B8" w14:textId="6DBB4991" w:rsidR="001D42FC" w:rsidRPr="0002431F" w:rsidRDefault="001D42FC" w:rsidP="0002431F">
      <w:pPr>
        <w:pStyle w:val="NormalWeb"/>
        <w:numPr>
          <w:ilvl w:val="0"/>
          <w:numId w:val="27"/>
        </w:numPr>
        <w:shd w:val="clear" w:color="auto" w:fill="FFFFFF"/>
        <w:tabs>
          <w:tab w:val="left" w:pos="851"/>
          <w:tab w:val="left" w:pos="1134"/>
        </w:tabs>
        <w:spacing w:before="0" w:beforeAutospacing="0" w:after="0" w:afterAutospacing="0" w:line="360" w:lineRule="auto"/>
        <w:ind w:left="0" w:firstLine="851"/>
        <w:jc w:val="both"/>
        <w:rPr>
          <w:rFonts w:ascii="GHEA Grapalat" w:hAnsi="GHEA Grapalat"/>
          <w:color w:val="000000"/>
        </w:rPr>
      </w:pPr>
      <w:r w:rsidRPr="0002431F">
        <w:rPr>
          <w:rFonts w:ascii="GHEA Grapalat" w:hAnsi="GHEA Grapalat"/>
          <w:bCs/>
          <w:color w:val="000000"/>
        </w:rPr>
        <w:t>«բ» ենթակետից հանել «, Հայաստանի Հանրապետության սահմանադրական դատարանի նախագահի, փոխնախագահի և դատավորի պաշտոն զբաղեցնելու» բառերը։</w:t>
      </w:r>
    </w:p>
    <w:p w14:paraId="3DC10A74" w14:textId="77777777" w:rsidR="008A40E3" w:rsidRDefault="008A40E3" w:rsidP="0060533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p>
    <w:p w14:paraId="3330DACB" w14:textId="77777777" w:rsidR="008A40E3" w:rsidRDefault="008A40E3" w:rsidP="0060533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402149">
        <w:rPr>
          <w:rFonts w:ascii="GHEA Grapalat" w:hAnsi="GHEA Grapalat"/>
          <w:b/>
          <w:color w:val="000000"/>
        </w:rPr>
        <w:t>Հոդված 2.</w:t>
      </w:r>
      <w:r w:rsidRPr="00402149">
        <w:rPr>
          <w:rFonts w:ascii="GHEA Grapalat" w:hAnsi="GHEA Grapalat"/>
          <w:color w:val="000000"/>
        </w:rPr>
        <w:t xml:space="preserve"> </w:t>
      </w:r>
      <w:r>
        <w:rPr>
          <w:rFonts w:ascii="GHEA Grapalat" w:hAnsi="GHEA Grapalat"/>
          <w:color w:val="000000"/>
        </w:rPr>
        <w:t xml:space="preserve">Օրենքի </w:t>
      </w:r>
      <w:r w:rsidR="003311BE">
        <w:rPr>
          <w:rFonts w:ascii="GHEA Grapalat" w:hAnsi="GHEA Grapalat"/>
          <w:color w:val="000000"/>
        </w:rPr>
        <w:t>12-րդ հոդված</w:t>
      </w:r>
      <w:r w:rsidR="008B0571" w:rsidRPr="003311BE">
        <w:rPr>
          <w:rFonts w:ascii="GHEA Grapalat" w:hAnsi="GHEA Grapalat"/>
          <w:color w:val="000000"/>
        </w:rPr>
        <w:t>ում</w:t>
      </w:r>
      <w:r>
        <w:rPr>
          <w:rFonts w:ascii="GHEA Grapalat" w:hAnsi="GHEA Grapalat"/>
          <w:color w:val="000000"/>
        </w:rPr>
        <w:t>՝</w:t>
      </w:r>
    </w:p>
    <w:p w14:paraId="70965388" w14:textId="77777777" w:rsidR="008A40E3" w:rsidRDefault="008A40E3" w:rsidP="0060533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Pr>
          <w:rFonts w:ascii="GHEA Grapalat" w:hAnsi="GHEA Grapalat"/>
          <w:color w:val="000000"/>
        </w:rPr>
        <w:t>1</w:t>
      </w:r>
      <w:r w:rsidRPr="008A40E3">
        <w:rPr>
          <w:rFonts w:ascii="GHEA Grapalat" w:hAnsi="GHEA Grapalat"/>
          <w:color w:val="000000"/>
        </w:rPr>
        <w:t>)</w:t>
      </w:r>
      <w:r w:rsidR="008B0571" w:rsidRPr="003311BE">
        <w:rPr>
          <w:rFonts w:ascii="GHEA Grapalat" w:hAnsi="GHEA Grapalat"/>
          <w:color w:val="000000"/>
        </w:rPr>
        <w:t xml:space="preserve"> </w:t>
      </w:r>
      <w:r w:rsidRPr="008A40E3">
        <w:rPr>
          <w:rFonts w:ascii="GHEA Grapalat" w:hAnsi="GHEA Grapalat"/>
          <w:color w:val="000000"/>
        </w:rPr>
        <w:t>1-</w:t>
      </w:r>
      <w:r>
        <w:rPr>
          <w:rFonts w:ascii="GHEA Grapalat" w:hAnsi="GHEA Grapalat"/>
          <w:color w:val="000000"/>
        </w:rPr>
        <w:t>ին մասում «</w:t>
      </w:r>
      <w:r w:rsidRPr="008A40E3">
        <w:rPr>
          <w:rFonts w:ascii="GHEA Grapalat" w:hAnsi="GHEA Grapalat"/>
          <w:color w:val="000000"/>
        </w:rPr>
        <w:t>հավելավճար</w:t>
      </w:r>
      <w:r>
        <w:rPr>
          <w:rFonts w:ascii="GHEA Grapalat" w:hAnsi="GHEA Grapalat"/>
          <w:color w:val="000000"/>
        </w:rPr>
        <w:t>» բառը փոխարինել «հավելում» բառով.</w:t>
      </w:r>
    </w:p>
    <w:p w14:paraId="2A7256DF" w14:textId="607D7203" w:rsidR="00F615CA" w:rsidRDefault="008A40E3" w:rsidP="00605332">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Pr>
          <w:rFonts w:ascii="GHEA Grapalat" w:hAnsi="GHEA Grapalat"/>
          <w:color w:val="000000"/>
        </w:rPr>
        <w:t>2</w:t>
      </w:r>
      <w:r w:rsidRPr="008A40E3">
        <w:rPr>
          <w:rFonts w:ascii="GHEA Grapalat" w:hAnsi="GHEA Grapalat"/>
          <w:color w:val="000000"/>
        </w:rPr>
        <w:t xml:space="preserve">) </w:t>
      </w:r>
      <w:r>
        <w:rPr>
          <w:rFonts w:ascii="GHEA Grapalat" w:hAnsi="GHEA Grapalat"/>
          <w:color w:val="000000"/>
        </w:rPr>
        <w:t>լրացնել նոր 2-րդ մաս՝ հետևյալ բովանդակությամբ</w:t>
      </w:r>
      <w:r>
        <w:rPr>
          <w:rStyle w:val="Strong"/>
          <w:rFonts w:ascii="GHEA Grapalat" w:hAnsi="GHEA Grapalat"/>
          <w:b w:val="0"/>
          <w:color w:val="000000"/>
          <w:shd w:val="clear" w:color="auto" w:fill="FFFFFF"/>
        </w:rPr>
        <w:t>.</w:t>
      </w:r>
    </w:p>
    <w:p w14:paraId="478BC8E9" w14:textId="3B08BF83" w:rsidR="008A40E3" w:rsidRPr="003311BE" w:rsidRDefault="008A40E3" w:rsidP="009E1CB3">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Pr>
          <w:rStyle w:val="Strong"/>
          <w:rFonts w:ascii="GHEA Grapalat" w:hAnsi="GHEA Grapalat"/>
          <w:b w:val="0"/>
          <w:color w:val="000000"/>
          <w:shd w:val="clear" w:color="auto" w:fill="FFFFFF"/>
        </w:rPr>
        <w:t>«2.</w:t>
      </w:r>
      <w:r w:rsidRPr="008A40E3">
        <w:rPr>
          <w:rFonts w:ascii="GHEA Grapalat" w:hAnsi="GHEA Grapalat"/>
          <w:color w:val="000000"/>
        </w:rPr>
        <w:t xml:space="preserve"> </w:t>
      </w:r>
      <w:r w:rsidRPr="008A40E3">
        <w:rPr>
          <w:rFonts w:ascii="GHEA Grapalat" w:hAnsi="GHEA Grapalat"/>
          <w:bCs/>
          <w:color w:val="000000"/>
          <w:shd w:val="clear" w:color="auto" w:fill="FFFFFF"/>
        </w:rPr>
        <w:t>Սահմանադրական դատարանի նախագահին, փոխնախագահին և դատավորին</w:t>
      </w:r>
      <w:r w:rsidR="009E1CB3">
        <w:rPr>
          <w:rFonts w:ascii="GHEA Grapalat" w:hAnsi="GHEA Grapalat"/>
          <w:bCs/>
          <w:color w:val="000000"/>
          <w:shd w:val="clear" w:color="auto" w:fill="FFFFFF"/>
        </w:rPr>
        <w:t xml:space="preserve"> </w:t>
      </w:r>
      <w:r w:rsidRPr="008A40E3">
        <w:rPr>
          <w:rFonts w:ascii="GHEA Grapalat" w:hAnsi="GHEA Grapalat"/>
          <w:bCs/>
          <w:color w:val="000000"/>
          <w:shd w:val="clear" w:color="auto" w:fill="FFFFFF"/>
        </w:rPr>
        <w:t xml:space="preserve"> </w:t>
      </w:r>
      <w:r w:rsidR="009E1CB3" w:rsidRPr="009E1CB3">
        <w:rPr>
          <w:rFonts w:ascii="GHEA Grapalat" w:hAnsi="GHEA Grapalat"/>
          <w:bCs/>
          <w:color w:val="000000"/>
          <w:shd w:val="clear" w:color="auto" w:fill="FFFFFF"/>
        </w:rPr>
        <w:t xml:space="preserve">Սահմանադրական դատարանի </w:t>
      </w:r>
      <w:r w:rsidRPr="008A40E3">
        <w:rPr>
          <w:rFonts w:ascii="GHEA Grapalat" w:hAnsi="GHEA Grapalat"/>
          <w:bCs/>
          <w:color w:val="000000"/>
          <w:shd w:val="clear" w:color="auto" w:fill="FFFFFF"/>
        </w:rPr>
        <w:t xml:space="preserve">դատավորի պաշտոնում աշխատանքային ստաժի համար </w:t>
      </w:r>
      <w:r w:rsidR="009E1CB3" w:rsidRPr="008A40E3">
        <w:rPr>
          <w:rFonts w:ascii="GHEA Grapalat" w:hAnsi="GHEA Grapalat"/>
          <w:bCs/>
          <w:color w:val="000000"/>
          <w:shd w:val="clear" w:color="auto" w:fill="FFFFFF"/>
        </w:rPr>
        <w:t xml:space="preserve">վճարվում է </w:t>
      </w:r>
      <w:r w:rsidRPr="008A40E3">
        <w:rPr>
          <w:rFonts w:ascii="GHEA Grapalat" w:hAnsi="GHEA Grapalat"/>
          <w:bCs/>
          <w:color w:val="000000"/>
          <w:shd w:val="clear" w:color="auto" w:fill="FFFFFF"/>
        </w:rPr>
        <w:t xml:space="preserve">հավելավճար </w:t>
      </w:r>
      <w:r w:rsidR="009E1CB3">
        <w:rPr>
          <w:rFonts w:ascii="GHEA Grapalat" w:hAnsi="GHEA Grapalat"/>
          <w:bCs/>
          <w:color w:val="000000"/>
          <w:shd w:val="clear" w:color="auto" w:fill="FFFFFF"/>
        </w:rPr>
        <w:t>պաշտոնավարման երկրորդ տարում՝ 20 տոկոսի չափով, երրորդ տարում՝ 35 տոկոսի չափով,</w:t>
      </w:r>
      <w:r w:rsidR="009E1CB3" w:rsidRPr="009E1CB3">
        <w:rPr>
          <w:rFonts w:ascii="GHEA Grapalat" w:hAnsi="GHEA Grapalat"/>
          <w:bCs/>
          <w:color w:val="000000"/>
          <w:shd w:val="clear" w:color="auto" w:fill="FFFFFF"/>
        </w:rPr>
        <w:t xml:space="preserve"> չորրորդ տարվանից սկած յուրաքանչյուր հաջորդ տար</w:t>
      </w:r>
      <w:r w:rsidR="007447CE">
        <w:rPr>
          <w:rFonts w:ascii="GHEA Grapalat" w:hAnsi="GHEA Grapalat"/>
          <w:bCs/>
          <w:color w:val="000000"/>
          <w:shd w:val="clear" w:color="auto" w:fill="FFFFFF"/>
        </w:rPr>
        <w:t xml:space="preserve">ում՝ </w:t>
      </w:r>
      <w:r w:rsidR="009E1CB3" w:rsidRPr="009E1CB3">
        <w:rPr>
          <w:rFonts w:ascii="GHEA Grapalat" w:hAnsi="GHEA Grapalat"/>
          <w:bCs/>
          <w:color w:val="000000"/>
          <w:shd w:val="clear" w:color="auto" w:fill="FFFFFF"/>
        </w:rPr>
        <w:t>նախորդ տարվա</w:t>
      </w:r>
      <w:r w:rsidR="009E1CB3">
        <w:rPr>
          <w:rFonts w:ascii="GHEA Grapalat" w:hAnsi="GHEA Grapalat"/>
          <w:bCs/>
          <w:color w:val="000000"/>
          <w:shd w:val="clear" w:color="auto" w:fill="FFFFFF"/>
        </w:rPr>
        <w:t xml:space="preserve"> համար նախատեսված</w:t>
      </w:r>
      <w:r w:rsidR="009E1CB3" w:rsidRPr="009E1CB3">
        <w:rPr>
          <w:rFonts w:ascii="GHEA Grapalat" w:hAnsi="GHEA Grapalat"/>
          <w:bCs/>
          <w:color w:val="000000"/>
          <w:shd w:val="clear" w:color="auto" w:fill="FFFFFF"/>
        </w:rPr>
        <w:t xml:space="preserve"> </w:t>
      </w:r>
      <w:r w:rsidR="007447CE">
        <w:rPr>
          <w:rFonts w:ascii="GHEA Grapalat" w:hAnsi="GHEA Grapalat"/>
          <w:bCs/>
          <w:color w:val="000000"/>
          <w:shd w:val="clear" w:color="auto" w:fill="FFFFFF"/>
        </w:rPr>
        <w:t>հավելավճարի չափից 10 տոկոս ավել</w:t>
      </w:r>
      <w:r w:rsidR="009E1CB3" w:rsidRPr="009E1CB3">
        <w:rPr>
          <w:rFonts w:ascii="GHEA Grapalat" w:hAnsi="GHEA Grapalat"/>
          <w:bCs/>
          <w:color w:val="000000"/>
          <w:shd w:val="clear" w:color="auto" w:fill="FFFFFF"/>
        </w:rPr>
        <w:t xml:space="preserve"> չափով:</w:t>
      </w:r>
      <w:r w:rsidRPr="008A40E3">
        <w:rPr>
          <w:rFonts w:ascii="GHEA Grapalat" w:hAnsi="GHEA Grapalat"/>
          <w:bCs/>
          <w:color w:val="000000"/>
          <w:shd w:val="clear" w:color="auto" w:fill="FFFFFF"/>
        </w:rPr>
        <w:t>»</w:t>
      </w:r>
      <w:r>
        <w:rPr>
          <w:rFonts w:ascii="GHEA Grapalat" w:hAnsi="GHEA Grapalat"/>
          <w:bCs/>
          <w:color w:val="000000"/>
          <w:shd w:val="clear" w:color="auto" w:fill="FFFFFF"/>
        </w:rPr>
        <w:t>:</w:t>
      </w:r>
    </w:p>
    <w:p w14:paraId="05EF2867" w14:textId="2C124CDB" w:rsidR="00556386" w:rsidRPr="00DF7B07" w:rsidRDefault="00556386" w:rsidP="00556386">
      <w:pPr>
        <w:pStyle w:val="NormalWeb"/>
        <w:shd w:val="clear" w:color="auto" w:fill="FFFFFF"/>
        <w:tabs>
          <w:tab w:val="left" w:pos="851"/>
        </w:tabs>
        <w:spacing w:line="360" w:lineRule="auto"/>
        <w:ind w:firstLine="720"/>
        <w:contextualSpacing/>
        <w:jc w:val="both"/>
        <w:rPr>
          <w:rFonts w:ascii="GHEA Grapalat" w:hAnsi="GHEA Grapalat"/>
          <w:color w:val="000000"/>
        </w:rPr>
      </w:pPr>
    </w:p>
    <w:p w14:paraId="200526FF" w14:textId="0285F145" w:rsidR="00C85FEA" w:rsidRDefault="001475A4" w:rsidP="004E790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2B2828">
        <w:rPr>
          <w:rFonts w:ascii="GHEA Grapalat" w:hAnsi="GHEA Grapalat"/>
          <w:b/>
          <w:color w:val="000000"/>
        </w:rPr>
        <w:t xml:space="preserve">Հոդված </w:t>
      </w:r>
      <w:r w:rsidR="004F6DCF" w:rsidRPr="00F071CD">
        <w:rPr>
          <w:rFonts w:ascii="GHEA Grapalat" w:hAnsi="GHEA Grapalat"/>
          <w:b/>
          <w:color w:val="000000"/>
        </w:rPr>
        <w:t>3</w:t>
      </w:r>
      <w:r w:rsidRPr="002B2828">
        <w:rPr>
          <w:rFonts w:ascii="GHEA Grapalat" w:hAnsi="GHEA Grapalat" w:cs="Cambria Math"/>
          <w:b/>
          <w:color w:val="000000"/>
        </w:rPr>
        <w:t>.</w:t>
      </w:r>
      <w:r w:rsidRPr="002B2828">
        <w:rPr>
          <w:rFonts w:ascii="GHEA Grapalat" w:hAnsi="GHEA Grapalat"/>
          <w:color w:val="000000"/>
        </w:rPr>
        <w:t xml:space="preserve"> </w:t>
      </w:r>
      <w:r w:rsidR="00C85FEA">
        <w:rPr>
          <w:rFonts w:ascii="GHEA Grapalat" w:hAnsi="GHEA Grapalat"/>
          <w:b/>
          <w:color w:val="000000"/>
        </w:rPr>
        <w:t>Եզրափակիչ մաս և անցումային դրույթներ</w:t>
      </w:r>
    </w:p>
    <w:p w14:paraId="31BAE8AA" w14:textId="2814734E" w:rsidR="00F4477C" w:rsidRDefault="00C85FEA" w:rsidP="004E790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1. </w:t>
      </w:r>
      <w:r w:rsidR="00B13B3A" w:rsidRPr="00A247AB">
        <w:rPr>
          <w:rFonts w:ascii="GHEA Grapalat" w:hAnsi="GHEA Grapalat"/>
          <w:color w:val="000000"/>
          <w:shd w:val="clear" w:color="auto" w:fill="FFFFFF"/>
        </w:rPr>
        <w:t xml:space="preserve">Սույն օրենքն ուժի մեջ է մտնում </w:t>
      </w:r>
      <w:r w:rsidR="00F05278">
        <w:rPr>
          <w:rFonts w:ascii="GHEA Grapalat" w:hAnsi="GHEA Grapalat"/>
          <w:color w:val="000000"/>
          <w:shd w:val="clear" w:color="auto" w:fill="FFFFFF"/>
        </w:rPr>
        <w:t xml:space="preserve">պաշտոնական </w:t>
      </w:r>
      <w:bookmarkStart w:id="0" w:name="_GoBack"/>
      <w:bookmarkEnd w:id="0"/>
      <w:r w:rsidR="009B3F56" w:rsidRPr="009B3F56">
        <w:rPr>
          <w:rFonts w:ascii="GHEA Grapalat" w:hAnsi="GHEA Grapalat"/>
          <w:color w:val="000000"/>
          <w:shd w:val="clear" w:color="auto" w:fill="FFFFFF"/>
        </w:rPr>
        <w:t>հրապարակման օրվան հաջորդող ամսվա</w:t>
      </w:r>
      <w:r w:rsidR="004F6DCF" w:rsidRPr="009B3F56">
        <w:rPr>
          <w:rFonts w:ascii="GHEA Grapalat" w:hAnsi="GHEA Grapalat"/>
          <w:color w:val="000000"/>
          <w:shd w:val="clear" w:color="auto" w:fill="FFFFFF"/>
        </w:rPr>
        <w:t xml:space="preserve"> 1-ից</w:t>
      </w:r>
      <w:r w:rsidR="000D57E2" w:rsidRPr="009B3F56">
        <w:rPr>
          <w:rFonts w:ascii="GHEA Grapalat" w:hAnsi="GHEA Grapalat"/>
          <w:color w:val="000000"/>
          <w:shd w:val="clear" w:color="auto" w:fill="FFFFFF"/>
        </w:rPr>
        <w:t>:</w:t>
      </w:r>
    </w:p>
    <w:p w14:paraId="4B773B72" w14:textId="004CAA41" w:rsidR="00C85FEA" w:rsidRPr="004E7904" w:rsidRDefault="00C85FEA" w:rsidP="004E7904">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rPr>
      </w:pPr>
      <w:r>
        <w:rPr>
          <w:rFonts w:ascii="GHEA Grapalat" w:hAnsi="GHEA Grapalat"/>
          <w:color w:val="000000"/>
          <w:shd w:val="clear" w:color="auto" w:fill="FFFFFF"/>
        </w:rPr>
        <w:lastRenderedPageBreak/>
        <w:t xml:space="preserve">2. </w:t>
      </w:r>
      <w:r w:rsidR="007103D1" w:rsidRPr="007103D1">
        <w:rPr>
          <w:rFonts w:ascii="GHEA Grapalat" w:hAnsi="GHEA Grapalat"/>
          <w:color w:val="000000"/>
          <w:shd w:val="clear" w:color="auto" w:fill="FFFFFF"/>
        </w:rPr>
        <w:t>Սույն օրենքի 2-րդ հոդվածի 2-րդ մասով սահմանված հավելավճարի հաշվարկման համար հաշվի են առնվ</w:t>
      </w:r>
      <w:r w:rsidR="007103D1">
        <w:rPr>
          <w:rFonts w:ascii="GHEA Grapalat" w:hAnsi="GHEA Grapalat"/>
          <w:color w:val="000000"/>
          <w:shd w:val="clear" w:color="auto" w:fill="FFFFFF"/>
        </w:rPr>
        <w:t>ում սույն օրենքն ուժի մեջ մտնելու պահի</w:t>
      </w:r>
      <w:r w:rsidR="007103D1" w:rsidRPr="007103D1">
        <w:rPr>
          <w:rFonts w:ascii="GHEA Grapalat" w:hAnsi="GHEA Grapalat"/>
          <w:color w:val="000000"/>
          <w:shd w:val="clear" w:color="auto" w:fill="FFFFFF"/>
        </w:rPr>
        <w:t xml:space="preserve"> դրությամբ Սահմանադրական դատարանի դատավորի պաշտոնում աշխատած լրիվ տարիները:</w:t>
      </w:r>
      <w:r w:rsidR="007103D1">
        <w:rPr>
          <w:rFonts w:ascii="GHEA Grapalat" w:hAnsi="GHEA Grapalat"/>
          <w:color w:val="000000"/>
          <w:shd w:val="clear" w:color="auto" w:fill="FFFFFF"/>
        </w:rPr>
        <w:t xml:space="preserve"> </w:t>
      </w:r>
    </w:p>
    <w:sectPr w:rsidR="00C85FEA" w:rsidRPr="004E7904"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4E4A5" w14:textId="77777777" w:rsidR="005F751E" w:rsidRDefault="005F751E" w:rsidP="00D71163">
      <w:r>
        <w:separator/>
      </w:r>
    </w:p>
  </w:endnote>
  <w:endnote w:type="continuationSeparator" w:id="0">
    <w:p w14:paraId="771C0DE6" w14:textId="77777777" w:rsidR="005F751E" w:rsidRDefault="005F751E"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t">
    <w:altName w:val="Courier New"/>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57824" w14:textId="77777777" w:rsidR="00184378" w:rsidRDefault="003D53FD">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5DAEA96F"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6B6C0" w14:textId="77777777" w:rsidR="00184378" w:rsidRDefault="00184378"/>
  <w:p w14:paraId="183DDB1D" w14:textId="77777777"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F3B9F91" w14:textId="77777777">
      <w:trPr>
        <w:trHeight w:val="727"/>
      </w:trPr>
      <w:tc>
        <w:tcPr>
          <w:tcW w:w="10576" w:type="dxa"/>
          <w:tcBorders>
            <w:right w:val="single" w:sz="4" w:space="0" w:color="C00000"/>
          </w:tcBorders>
        </w:tcPr>
        <w:p w14:paraId="180BA8A7" w14:textId="77777777" w:rsidR="00184378" w:rsidRDefault="00184378">
          <w:pPr>
            <w:tabs>
              <w:tab w:val="left" w:pos="620"/>
              <w:tab w:val="center" w:pos="4320"/>
            </w:tabs>
            <w:ind w:right="-1193"/>
            <w:jc w:val="right"/>
            <w:rPr>
              <w:rFonts w:ascii="Cambria" w:eastAsia="Cambria" w:hAnsi="Cambria" w:cs="Cambria"/>
              <w:sz w:val="20"/>
              <w:szCs w:val="20"/>
            </w:rPr>
          </w:pPr>
        </w:p>
        <w:p w14:paraId="1251BC3A"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64AEC154" w14:textId="3DB3FF15" w:rsidR="00184378" w:rsidRDefault="003D53FD">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F05278">
            <w:rPr>
              <w:rFonts w:ascii="Art" w:eastAsia="Art" w:hAnsi="Art" w:cs="Art"/>
              <w:noProof/>
              <w:sz w:val="16"/>
              <w:szCs w:val="16"/>
            </w:rPr>
            <w:t>2</w:t>
          </w:r>
          <w:r>
            <w:rPr>
              <w:rFonts w:ascii="Art" w:eastAsia="Art" w:hAnsi="Art" w:cs="Art"/>
              <w:sz w:val="16"/>
              <w:szCs w:val="16"/>
            </w:rPr>
            <w:fldChar w:fldCharType="end"/>
          </w:r>
        </w:p>
      </w:tc>
    </w:tr>
  </w:tbl>
  <w:p w14:paraId="4D652E4E"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AA21A" w14:textId="77777777" w:rsidR="005F751E" w:rsidRDefault="005F751E" w:rsidP="00D71163">
      <w:r>
        <w:separator/>
      </w:r>
    </w:p>
  </w:footnote>
  <w:footnote w:type="continuationSeparator" w:id="0">
    <w:p w14:paraId="1F98C0F3" w14:textId="77777777" w:rsidR="005F751E" w:rsidRDefault="005F751E"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BE4F3"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14:anchorId="415EC1A8" wp14:editId="6B382883">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73AEC95"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5A92F3B5"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529C4FF4"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51B41E61"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6A850AF"/>
    <w:multiLevelType w:val="hybridMultilevel"/>
    <w:tmpl w:val="24C29302"/>
    <w:lvl w:ilvl="0" w:tplc="3B3274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9"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20"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2"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3"/>
  </w:num>
  <w:num w:numId="4">
    <w:abstractNumId w:val="26"/>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2"/>
  </w:num>
  <w:num w:numId="8">
    <w:abstractNumId w:val="19"/>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20"/>
  </w:num>
  <w:num w:numId="18">
    <w:abstractNumId w:val="16"/>
  </w:num>
  <w:num w:numId="19">
    <w:abstractNumId w:val="21"/>
  </w:num>
  <w:num w:numId="20">
    <w:abstractNumId w:val="1"/>
  </w:num>
  <w:num w:numId="21">
    <w:abstractNumId w:val="14"/>
  </w:num>
  <w:num w:numId="22">
    <w:abstractNumId w:val="8"/>
  </w:num>
  <w:num w:numId="23">
    <w:abstractNumId w:val="24"/>
  </w:num>
  <w:num w:numId="24">
    <w:abstractNumId w:val="25"/>
  </w:num>
  <w:num w:numId="25">
    <w:abstractNumId w:val="11"/>
  </w:num>
  <w:num w:numId="26">
    <w:abstractNumId w:val="18"/>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73F4"/>
    <w:rsid w:val="000107B8"/>
    <w:rsid w:val="00012EF2"/>
    <w:rsid w:val="000132D2"/>
    <w:rsid w:val="00013FCD"/>
    <w:rsid w:val="00014BB7"/>
    <w:rsid w:val="000150C7"/>
    <w:rsid w:val="00020D0D"/>
    <w:rsid w:val="00021F1F"/>
    <w:rsid w:val="0002431F"/>
    <w:rsid w:val="00024671"/>
    <w:rsid w:val="000349F0"/>
    <w:rsid w:val="00042DEE"/>
    <w:rsid w:val="0004507C"/>
    <w:rsid w:val="0004537B"/>
    <w:rsid w:val="000462EB"/>
    <w:rsid w:val="00051F36"/>
    <w:rsid w:val="0005247F"/>
    <w:rsid w:val="00053DFC"/>
    <w:rsid w:val="0005431A"/>
    <w:rsid w:val="00065A6B"/>
    <w:rsid w:val="00065C97"/>
    <w:rsid w:val="00071287"/>
    <w:rsid w:val="00072EC7"/>
    <w:rsid w:val="00073502"/>
    <w:rsid w:val="000777D6"/>
    <w:rsid w:val="0007784E"/>
    <w:rsid w:val="000813DD"/>
    <w:rsid w:val="00085F9B"/>
    <w:rsid w:val="00090810"/>
    <w:rsid w:val="00090D72"/>
    <w:rsid w:val="00096F51"/>
    <w:rsid w:val="000A210A"/>
    <w:rsid w:val="000A5740"/>
    <w:rsid w:val="000B0C9E"/>
    <w:rsid w:val="000B2292"/>
    <w:rsid w:val="000B4BDA"/>
    <w:rsid w:val="000B7F21"/>
    <w:rsid w:val="000C0C60"/>
    <w:rsid w:val="000C2C37"/>
    <w:rsid w:val="000C37CD"/>
    <w:rsid w:val="000C4A27"/>
    <w:rsid w:val="000C567C"/>
    <w:rsid w:val="000C6B55"/>
    <w:rsid w:val="000D02FB"/>
    <w:rsid w:val="000D17E2"/>
    <w:rsid w:val="000D1CA0"/>
    <w:rsid w:val="000D3AEA"/>
    <w:rsid w:val="000D47A2"/>
    <w:rsid w:val="000D4CE0"/>
    <w:rsid w:val="000D5242"/>
    <w:rsid w:val="000D5501"/>
    <w:rsid w:val="000D57E2"/>
    <w:rsid w:val="000D6469"/>
    <w:rsid w:val="000D6EA2"/>
    <w:rsid w:val="000E3828"/>
    <w:rsid w:val="000E4123"/>
    <w:rsid w:val="000F0270"/>
    <w:rsid w:val="000F2E99"/>
    <w:rsid w:val="000F3E71"/>
    <w:rsid w:val="000F5676"/>
    <w:rsid w:val="000F5E4C"/>
    <w:rsid w:val="00100C5F"/>
    <w:rsid w:val="00101F87"/>
    <w:rsid w:val="00106FE7"/>
    <w:rsid w:val="00117049"/>
    <w:rsid w:val="00120079"/>
    <w:rsid w:val="001321EC"/>
    <w:rsid w:val="001367BD"/>
    <w:rsid w:val="00136AC9"/>
    <w:rsid w:val="001379A3"/>
    <w:rsid w:val="001402FD"/>
    <w:rsid w:val="00143943"/>
    <w:rsid w:val="0014402A"/>
    <w:rsid w:val="001469C4"/>
    <w:rsid w:val="001475A4"/>
    <w:rsid w:val="00152606"/>
    <w:rsid w:val="00155517"/>
    <w:rsid w:val="0015741B"/>
    <w:rsid w:val="00160C2B"/>
    <w:rsid w:val="00171D78"/>
    <w:rsid w:val="00172C87"/>
    <w:rsid w:val="00172E68"/>
    <w:rsid w:val="00173D7E"/>
    <w:rsid w:val="0017448F"/>
    <w:rsid w:val="001755F7"/>
    <w:rsid w:val="00175C49"/>
    <w:rsid w:val="00176280"/>
    <w:rsid w:val="00177A0D"/>
    <w:rsid w:val="00181C71"/>
    <w:rsid w:val="00184378"/>
    <w:rsid w:val="00186942"/>
    <w:rsid w:val="00187DE7"/>
    <w:rsid w:val="001A410D"/>
    <w:rsid w:val="001B039F"/>
    <w:rsid w:val="001B26A0"/>
    <w:rsid w:val="001B2A53"/>
    <w:rsid w:val="001B6124"/>
    <w:rsid w:val="001B6A73"/>
    <w:rsid w:val="001B7CC7"/>
    <w:rsid w:val="001C02E9"/>
    <w:rsid w:val="001C571B"/>
    <w:rsid w:val="001C67D8"/>
    <w:rsid w:val="001D0889"/>
    <w:rsid w:val="001D15B2"/>
    <w:rsid w:val="001D1E3E"/>
    <w:rsid w:val="001D257D"/>
    <w:rsid w:val="001D42FC"/>
    <w:rsid w:val="001D4ADC"/>
    <w:rsid w:val="001E140E"/>
    <w:rsid w:val="001E5976"/>
    <w:rsid w:val="002033C9"/>
    <w:rsid w:val="00205AA9"/>
    <w:rsid w:val="002125F7"/>
    <w:rsid w:val="002146E1"/>
    <w:rsid w:val="00216336"/>
    <w:rsid w:val="002213D0"/>
    <w:rsid w:val="00221E55"/>
    <w:rsid w:val="00225E09"/>
    <w:rsid w:val="00231CB8"/>
    <w:rsid w:val="00231EE5"/>
    <w:rsid w:val="00233E7A"/>
    <w:rsid w:val="00234A9B"/>
    <w:rsid w:val="002355AF"/>
    <w:rsid w:val="0023777A"/>
    <w:rsid w:val="002401BD"/>
    <w:rsid w:val="00244335"/>
    <w:rsid w:val="002446F8"/>
    <w:rsid w:val="00246474"/>
    <w:rsid w:val="00253DFA"/>
    <w:rsid w:val="00261220"/>
    <w:rsid w:val="00261FCC"/>
    <w:rsid w:val="00264981"/>
    <w:rsid w:val="002734CD"/>
    <w:rsid w:val="00273FDB"/>
    <w:rsid w:val="00277337"/>
    <w:rsid w:val="00282F4F"/>
    <w:rsid w:val="00284E31"/>
    <w:rsid w:val="002948C1"/>
    <w:rsid w:val="002A1842"/>
    <w:rsid w:val="002A353D"/>
    <w:rsid w:val="002A3971"/>
    <w:rsid w:val="002A63C2"/>
    <w:rsid w:val="002B0AA5"/>
    <w:rsid w:val="002B2828"/>
    <w:rsid w:val="002B314D"/>
    <w:rsid w:val="002B4707"/>
    <w:rsid w:val="002B73B4"/>
    <w:rsid w:val="002C13EC"/>
    <w:rsid w:val="002C4220"/>
    <w:rsid w:val="002C6058"/>
    <w:rsid w:val="002D0FBC"/>
    <w:rsid w:val="002D2541"/>
    <w:rsid w:val="002D3138"/>
    <w:rsid w:val="002E1743"/>
    <w:rsid w:val="002E2420"/>
    <w:rsid w:val="002E3178"/>
    <w:rsid w:val="002F08BA"/>
    <w:rsid w:val="002F177B"/>
    <w:rsid w:val="002F34B6"/>
    <w:rsid w:val="002F52CC"/>
    <w:rsid w:val="002F683C"/>
    <w:rsid w:val="003037CF"/>
    <w:rsid w:val="00305779"/>
    <w:rsid w:val="00305F83"/>
    <w:rsid w:val="0030638A"/>
    <w:rsid w:val="00306A7A"/>
    <w:rsid w:val="00312AD0"/>
    <w:rsid w:val="00312C6C"/>
    <w:rsid w:val="00312D1B"/>
    <w:rsid w:val="00313461"/>
    <w:rsid w:val="00313DF5"/>
    <w:rsid w:val="00317AC1"/>
    <w:rsid w:val="00320495"/>
    <w:rsid w:val="00321B6C"/>
    <w:rsid w:val="00323D63"/>
    <w:rsid w:val="003311BE"/>
    <w:rsid w:val="003356DD"/>
    <w:rsid w:val="00343C87"/>
    <w:rsid w:val="00345551"/>
    <w:rsid w:val="003472BF"/>
    <w:rsid w:val="003503E4"/>
    <w:rsid w:val="00350C33"/>
    <w:rsid w:val="0035256A"/>
    <w:rsid w:val="00354B58"/>
    <w:rsid w:val="00354C39"/>
    <w:rsid w:val="00356E51"/>
    <w:rsid w:val="00356F18"/>
    <w:rsid w:val="003604B9"/>
    <w:rsid w:val="003619D5"/>
    <w:rsid w:val="00361D5F"/>
    <w:rsid w:val="00363954"/>
    <w:rsid w:val="00373BA4"/>
    <w:rsid w:val="00375DF6"/>
    <w:rsid w:val="003805FE"/>
    <w:rsid w:val="003810DF"/>
    <w:rsid w:val="00381F97"/>
    <w:rsid w:val="00384760"/>
    <w:rsid w:val="0038746D"/>
    <w:rsid w:val="003875DA"/>
    <w:rsid w:val="003945B7"/>
    <w:rsid w:val="0039594B"/>
    <w:rsid w:val="003971DA"/>
    <w:rsid w:val="003A19EE"/>
    <w:rsid w:val="003A2320"/>
    <w:rsid w:val="003A4810"/>
    <w:rsid w:val="003A51AB"/>
    <w:rsid w:val="003A67C3"/>
    <w:rsid w:val="003A7CB4"/>
    <w:rsid w:val="003A7F10"/>
    <w:rsid w:val="003B227E"/>
    <w:rsid w:val="003C1FDE"/>
    <w:rsid w:val="003D4D65"/>
    <w:rsid w:val="003D5147"/>
    <w:rsid w:val="003D53FD"/>
    <w:rsid w:val="003E1321"/>
    <w:rsid w:val="003E15F3"/>
    <w:rsid w:val="003E40E0"/>
    <w:rsid w:val="003F6305"/>
    <w:rsid w:val="00402149"/>
    <w:rsid w:val="0040381F"/>
    <w:rsid w:val="00405219"/>
    <w:rsid w:val="00406262"/>
    <w:rsid w:val="00407F68"/>
    <w:rsid w:val="00412C00"/>
    <w:rsid w:val="00414FB9"/>
    <w:rsid w:val="00415865"/>
    <w:rsid w:val="00424148"/>
    <w:rsid w:val="00432A1E"/>
    <w:rsid w:val="00433136"/>
    <w:rsid w:val="00436D9D"/>
    <w:rsid w:val="00440303"/>
    <w:rsid w:val="00440627"/>
    <w:rsid w:val="004407B8"/>
    <w:rsid w:val="00440FE0"/>
    <w:rsid w:val="004437A1"/>
    <w:rsid w:val="00444138"/>
    <w:rsid w:val="004457E9"/>
    <w:rsid w:val="004460F5"/>
    <w:rsid w:val="004511E7"/>
    <w:rsid w:val="00454295"/>
    <w:rsid w:val="004555BC"/>
    <w:rsid w:val="00456464"/>
    <w:rsid w:val="004642DF"/>
    <w:rsid w:val="00465749"/>
    <w:rsid w:val="00472CED"/>
    <w:rsid w:val="00473AE5"/>
    <w:rsid w:val="00473BB8"/>
    <w:rsid w:val="00495122"/>
    <w:rsid w:val="00497882"/>
    <w:rsid w:val="004A2055"/>
    <w:rsid w:val="004A386A"/>
    <w:rsid w:val="004A3A48"/>
    <w:rsid w:val="004A54E1"/>
    <w:rsid w:val="004A5671"/>
    <w:rsid w:val="004A7820"/>
    <w:rsid w:val="004B292A"/>
    <w:rsid w:val="004C1254"/>
    <w:rsid w:val="004C18BC"/>
    <w:rsid w:val="004C40B7"/>
    <w:rsid w:val="004D1B62"/>
    <w:rsid w:val="004D48F4"/>
    <w:rsid w:val="004D6814"/>
    <w:rsid w:val="004D6C98"/>
    <w:rsid w:val="004E7904"/>
    <w:rsid w:val="004F132A"/>
    <w:rsid w:val="004F6DCF"/>
    <w:rsid w:val="004F73CD"/>
    <w:rsid w:val="004F7C3A"/>
    <w:rsid w:val="0050293A"/>
    <w:rsid w:val="00502B6D"/>
    <w:rsid w:val="005105EC"/>
    <w:rsid w:val="005144CE"/>
    <w:rsid w:val="00516311"/>
    <w:rsid w:val="00517613"/>
    <w:rsid w:val="00517FFA"/>
    <w:rsid w:val="00522062"/>
    <w:rsid w:val="00523BA5"/>
    <w:rsid w:val="005256FE"/>
    <w:rsid w:val="00526DD0"/>
    <w:rsid w:val="005318AC"/>
    <w:rsid w:val="00533B50"/>
    <w:rsid w:val="00533DE7"/>
    <w:rsid w:val="00536802"/>
    <w:rsid w:val="005410E3"/>
    <w:rsid w:val="00541994"/>
    <w:rsid w:val="00541C0C"/>
    <w:rsid w:val="00542EAB"/>
    <w:rsid w:val="005510AA"/>
    <w:rsid w:val="00551768"/>
    <w:rsid w:val="005521D6"/>
    <w:rsid w:val="00556386"/>
    <w:rsid w:val="005612BE"/>
    <w:rsid w:val="00563751"/>
    <w:rsid w:val="00564198"/>
    <w:rsid w:val="005654EC"/>
    <w:rsid w:val="00570D8F"/>
    <w:rsid w:val="005720D5"/>
    <w:rsid w:val="00575CA8"/>
    <w:rsid w:val="005774F2"/>
    <w:rsid w:val="00581A35"/>
    <w:rsid w:val="00582944"/>
    <w:rsid w:val="00585AFA"/>
    <w:rsid w:val="005868B5"/>
    <w:rsid w:val="00586EBD"/>
    <w:rsid w:val="00590A62"/>
    <w:rsid w:val="00591CC4"/>
    <w:rsid w:val="00591D37"/>
    <w:rsid w:val="005934A0"/>
    <w:rsid w:val="00594B3E"/>
    <w:rsid w:val="005A01D5"/>
    <w:rsid w:val="005A1B71"/>
    <w:rsid w:val="005A2871"/>
    <w:rsid w:val="005A36B5"/>
    <w:rsid w:val="005A464C"/>
    <w:rsid w:val="005A75D2"/>
    <w:rsid w:val="005B1365"/>
    <w:rsid w:val="005B2281"/>
    <w:rsid w:val="005C06B4"/>
    <w:rsid w:val="005C2183"/>
    <w:rsid w:val="005D0C98"/>
    <w:rsid w:val="005D2222"/>
    <w:rsid w:val="005D5C8B"/>
    <w:rsid w:val="005D7722"/>
    <w:rsid w:val="005D7BAF"/>
    <w:rsid w:val="005E76C7"/>
    <w:rsid w:val="005F212E"/>
    <w:rsid w:val="005F2CDA"/>
    <w:rsid w:val="005F4E29"/>
    <w:rsid w:val="005F5FC2"/>
    <w:rsid w:val="005F751E"/>
    <w:rsid w:val="00600A3B"/>
    <w:rsid w:val="00600AF8"/>
    <w:rsid w:val="0060130A"/>
    <w:rsid w:val="006029C4"/>
    <w:rsid w:val="00602EA4"/>
    <w:rsid w:val="00605332"/>
    <w:rsid w:val="00607BE2"/>
    <w:rsid w:val="00607FBC"/>
    <w:rsid w:val="006125CA"/>
    <w:rsid w:val="00616373"/>
    <w:rsid w:val="00616723"/>
    <w:rsid w:val="006215CD"/>
    <w:rsid w:val="00624932"/>
    <w:rsid w:val="00630A80"/>
    <w:rsid w:val="00632AB6"/>
    <w:rsid w:val="00637C87"/>
    <w:rsid w:val="00641991"/>
    <w:rsid w:val="00641BB3"/>
    <w:rsid w:val="00642AA0"/>
    <w:rsid w:val="00645323"/>
    <w:rsid w:val="006472A5"/>
    <w:rsid w:val="00647B50"/>
    <w:rsid w:val="0065241B"/>
    <w:rsid w:val="00654E65"/>
    <w:rsid w:val="0065781D"/>
    <w:rsid w:val="00660DC4"/>
    <w:rsid w:val="00660F93"/>
    <w:rsid w:val="006624F4"/>
    <w:rsid w:val="00671E63"/>
    <w:rsid w:val="00675789"/>
    <w:rsid w:val="00677089"/>
    <w:rsid w:val="00677B7F"/>
    <w:rsid w:val="00682CD1"/>
    <w:rsid w:val="006875FF"/>
    <w:rsid w:val="00692382"/>
    <w:rsid w:val="00694809"/>
    <w:rsid w:val="00695C65"/>
    <w:rsid w:val="006A0578"/>
    <w:rsid w:val="006A1334"/>
    <w:rsid w:val="006A17F9"/>
    <w:rsid w:val="006A47C4"/>
    <w:rsid w:val="006A6FA1"/>
    <w:rsid w:val="006A6FD5"/>
    <w:rsid w:val="006A7DF0"/>
    <w:rsid w:val="006B5926"/>
    <w:rsid w:val="006B6ECB"/>
    <w:rsid w:val="006C0E63"/>
    <w:rsid w:val="006F104E"/>
    <w:rsid w:val="006F175C"/>
    <w:rsid w:val="006F1D7A"/>
    <w:rsid w:val="006F2568"/>
    <w:rsid w:val="006F308F"/>
    <w:rsid w:val="006F3CD9"/>
    <w:rsid w:val="006F4894"/>
    <w:rsid w:val="006F4943"/>
    <w:rsid w:val="006F7578"/>
    <w:rsid w:val="00700ABC"/>
    <w:rsid w:val="00701271"/>
    <w:rsid w:val="00701912"/>
    <w:rsid w:val="007025C2"/>
    <w:rsid w:val="00704997"/>
    <w:rsid w:val="007103D1"/>
    <w:rsid w:val="007120D2"/>
    <w:rsid w:val="0071754B"/>
    <w:rsid w:val="00717F7A"/>
    <w:rsid w:val="00721378"/>
    <w:rsid w:val="00723BDB"/>
    <w:rsid w:val="0072522D"/>
    <w:rsid w:val="007301B0"/>
    <w:rsid w:val="00733F47"/>
    <w:rsid w:val="00735825"/>
    <w:rsid w:val="007369D2"/>
    <w:rsid w:val="00737C4D"/>
    <w:rsid w:val="00737E8C"/>
    <w:rsid w:val="007437DA"/>
    <w:rsid w:val="007447CE"/>
    <w:rsid w:val="00747E1E"/>
    <w:rsid w:val="00757EA4"/>
    <w:rsid w:val="0076178F"/>
    <w:rsid w:val="0076210F"/>
    <w:rsid w:val="007651FC"/>
    <w:rsid w:val="00772437"/>
    <w:rsid w:val="0077310D"/>
    <w:rsid w:val="00774CD8"/>
    <w:rsid w:val="00777742"/>
    <w:rsid w:val="00782B1F"/>
    <w:rsid w:val="00787D23"/>
    <w:rsid w:val="00796A95"/>
    <w:rsid w:val="00797F1E"/>
    <w:rsid w:val="007A3911"/>
    <w:rsid w:val="007A433B"/>
    <w:rsid w:val="007A596F"/>
    <w:rsid w:val="007A6839"/>
    <w:rsid w:val="007A79D7"/>
    <w:rsid w:val="007B6D0D"/>
    <w:rsid w:val="007B6D4B"/>
    <w:rsid w:val="007B7AC8"/>
    <w:rsid w:val="007C2255"/>
    <w:rsid w:val="007C25AA"/>
    <w:rsid w:val="007C495B"/>
    <w:rsid w:val="007D1B20"/>
    <w:rsid w:val="007D32A5"/>
    <w:rsid w:val="007E1183"/>
    <w:rsid w:val="007E4ECA"/>
    <w:rsid w:val="007F0857"/>
    <w:rsid w:val="007F1A85"/>
    <w:rsid w:val="007F281F"/>
    <w:rsid w:val="007F3E0E"/>
    <w:rsid w:val="007F5314"/>
    <w:rsid w:val="007F7ADD"/>
    <w:rsid w:val="0080236F"/>
    <w:rsid w:val="0080332E"/>
    <w:rsid w:val="00804CC2"/>
    <w:rsid w:val="008050F8"/>
    <w:rsid w:val="00807A82"/>
    <w:rsid w:val="00812691"/>
    <w:rsid w:val="00814058"/>
    <w:rsid w:val="00816283"/>
    <w:rsid w:val="00821D64"/>
    <w:rsid w:val="00821EB6"/>
    <w:rsid w:val="00822BC1"/>
    <w:rsid w:val="008239C1"/>
    <w:rsid w:val="00823B49"/>
    <w:rsid w:val="008305F0"/>
    <w:rsid w:val="0083125B"/>
    <w:rsid w:val="00833E5B"/>
    <w:rsid w:val="00840A12"/>
    <w:rsid w:val="008459E3"/>
    <w:rsid w:val="00847BB2"/>
    <w:rsid w:val="008501AA"/>
    <w:rsid w:val="00851612"/>
    <w:rsid w:val="00857AC5"/>
    <w:rsid w:val="00861107"/>
    <w:rsid w:val="00861ACD"/>
    <w:rsid w:val="008639E9"/>
    <w:rsid w:val="008662A1"/>
    <w:rsid w:val="008663B0"/>
    <w:rsid w:val="00871252"/>
    <w:rsid w:val="008823F9"/>
    <w:rsid w:val="00882E00"/>
    <w:rsid w:val="00892CCF"/>
    <w:rsid w:val="008966B8"/>
    <w:rsid w:val="008A0D8C"/>
    <w:rsid w:val="008A3F56"/>
    <w:rsid w:val="008A40E3"/>
    <w:rsid w:val="008A450E"/>
    <w:rsid w:val="008A755E"/>
    <w:rsid w:val="008B0571"/>
    <w:rsid w:val="008B14E0"/>
    <w:rsid w:val="008B44F6"/>
    <w:rsid w:val="008B4E0B"/>
    <w:rsid w:val="008B6B12"/>
    <w:rsid w:val="008C183E"/>
    <w:rsid w:val="008C4B2F"/>
    <w:rsid w:val="008D1E57"/>
    <w:rsid w:val="008E4DDA"/>
    <w:rsid w:val="008F2E7F"/>
    <w:rsid w:val="008F35BE"/>
    <w:rsid w:val="008F4198"/>
    <w:rsid w:val="008F7D87"/>
    <w:rsid w:val="00900732"/>
    <w:rsid w:val="009036E2"/>
    <w:rsid w:val="00904886"/>
    <w:rsid w:val="00906150"/>
    <w:rsid w:val="00914539"/>
    <w:rsid w:val="00914C20"/>
    <w:rsid w:val="00914E00"/>
    <w:rsid w:val="00915BBF"/>
    <w:rsid w:val="009213F1"/>
    <w:rsid w:val="00922DFD"/>
    <w:rsid w:val="00925C9F"/>
    <w:rsid w:val="00930A29"/>
    <w:rsid w:val="0093255F"/>
    <w:rsid w:val="00933A2C"/>
    <w:rsid w:val="00933FAB"/>
    <w:rsid w:val="00935C7D"/>
    <w:rsid w:val="009363C3"/>
    <w:rsid w:val="009379A3"/>
    <w:rsid w:val="00950E76"/>
    <w:rsid w:val="00951893"/>
    <w:rsid w:val="00954323"/>
    <w:rsid w:val="00955FA8"/>
    <w:rsid w:val="009579E6"/>
    <w:rsid w:val="0096652D"/>
    <w:rsid w:val="00967DD6"/>
    <w:rsid w:val="009707E9"/>
    <w:rsid w:val="00975AB4"/>
    <w:rsid w:val="009802E4"/>
    <w:rsid w:val="0098147E"/>
    <w:rsid w:val="00983C86"/>
    <w:rsid w:val="00985B74"/>
    <w:rsid w:val="00986A84"/>
    <w:rsid w:val="00991225"/>
    <w:rsid w:val="009933E5"/>
    <w:rsid w:val="009A2378"/>
    <w:rsid w:val="009B3F56"/>
    <w:rsid w:val="009B443E"/>
    <w:rsid w:val="009B6AE6"/>
    <w:rsid w:val="009B78CC"/>
    <w:rsid w:val="009C3673"/>
    <w:rsid w:val="009C576B"/>
    <w:rsid w:val="009C5EB7"/>
    <w:rsid w:val="009C7C04"/>
    <w:rsid w:val="009D0814"/>
    <w:rsid w:val="009D27C9"/>
    <w:rsid w:val="009D6AA9"/>
    <w:rsid w:val="009E07C5"/>
    <w:rsid w:val="009E0D35"/>
    <w:rsid w:val="009E1CB3"/>
    <w:rsid w:val="009E5B52"/>
    <w:rsid w:val="009E7D7F"/>
    <w:rsid w:val="009F1AC3"/>
    <w:rsid w:val="009F3303"/>
    <w:rsid w:val="00A0173B"/>
    <w:rsid w:val="00A03661"/>
    <w:rsid w:val="00A03B8B"/>
    <w:rsid w:val="00A03DFE"/>
    <w:rsid w:val="00A03EEB"/>
    <w:rsid w:val="00A06A5D"/>
    <w:rsid w:val="00A101F2"/>
    <w:rsid w:val="00A2020D"/>
    <w:rsid w:val="00A2048B"/>
    <w:rsid w:val="00A23C56"/>
    <w:rsid w:val="00A24F9E"/>
    <w:rsid w:val="00A3002C"/>
    <w:rsid w:val="00A346BC"/>
    <w:rsid w:val="00A35311"/>
    <w:rsid w:val="00A36AA9"/>
    <w:rsid w:val="00A42BEA"/>
    <w:rsid w:val="00A43242"/>
    <w:rsid w:val="00A46150"/>
    <w:rsid w:val="00A4686E"/>
    <w:rsid w:val="00A47503"/>
    <w:rsid w:val="00A50346"/>
    <w:rsid w:val="00A50BA0"/>
    <w:rsid w:val="00A519DF"/>
    <w:rsid w:val="00A51EFE"/>
    <w:rsid w:val="00A54F1F"/>
    <w:rsid w:val="00A57691"/>
    <w:rsid w:val="00A63806"/>
    <w:rsid w:val="00A71A2B"/>
    <w:rsid w:val="00A73053"/>
    <w:rsid w:val="00A7348E"/>
    <w:rsid w:val="00A77E83"/>
    <w:rsid w:val="00A801E3"/>
    <w:rsid w:val="00A906F9"/>
    <w:rsid w:val="00A91620"/>
    <w:rsid w:val="00A93D1B"/>
    <w:rsid w:val="00A94A4E"/>
    <w:rsid w:val="00A9572F"/>
    <w:rsid w:val="00A9701F"/>
    <w:rsid w:val="00AA2A13"/>
    <w:rsid w:val="00AA3BCE"/>
    <w:rsid w:val="00AA6F33"/>
    <w:rsid w:val="00AA7D66"/>
    <w:rsid w:val="00AB05AB"/>
    <w:rsid w:val="00AB2801"/>
    <w:rsid w:val="00AB49CC"/>
    <w:rsid w:val="00AB691E"/>
    <w:rsid w:val="00AC135E"/>
    <w:rsid w:val="00AC1BC2"/>
    <w:rsid w:val="00AC3791"/>
    <w:rsid w:val="00AC4B9F"/>
    <w:rsid w:val="00AD285D"/>
    <w:rsid w:val="00AD7F2C"/>
    <w:rsid w:val="00AE172C"/>
    <w:rsid w:val="00AE2D68"/>
    <w:rsid w:val="00AE69F4"/>
    <w:rsid w:val="00AF1B71"/>
    <w:rsid w:val="00AF3010"/>
    <w:rsid w:val="00AF3379"/>
    <w:rsid w:val="00AF5400"/>
    <w:rsid w:val="00AF63B7"/>
    <w:rsid w:val="00AF7538"/>
    <w:rsid w:val="00B0782A"/>
    <w:rsid w:val="00B1021A"/>
    <w:rsid w:val="00B12D65"/>
    <w:rsid w:val="00B13594"/>
    <w:rsid w:val="00B13B3A"/>
    <w:rsid w:val="00B14A3B"/>
    <w:rsid w:val="00B2182A"/>
    <w:rsid w:val="00B21EFA"/>
    <w:rsid w:val="00B3447E"/>
    <w:rsid w:val="00B3779C"/>
    <w:rsid w:val="00B4097B"/>
    <w:rsid w:val="00B40AD5"/>
    <w:rsid w:val="00B42699"/>
    <w:rsid w:val="00B44434"/>
    <w:rsid w:val="00B464DA"/>
    <w:rsid w:val="00B517BA"/>
    <w:rsid w:val="00B5651A"/>
    <w:rsid w:val="00B57C1D"/>
    <w:rsid w:val="00B61FA4"/>
    <w:rsid w:val="00B624C5"/>
    <w:rsid w:val="00B631C5"/>
    <w:rsid w:val="00B63231"/>
    <w:rsid w:val="00B651AD"/>
    <w:rsid w:val="00B65A12"/>
    <w:rsid w:val="00B664E3"/>
    <w:rsid w:val="00B7514F"/>
    <w:rsid w:val="00B80187"/>
    <w:rsid w:val="00B80C48"/>
    <w:rsid w:val="00B815A1"/>
    <w:rsid w:val="00B83090"/>
    <w:rsid w:val="00B8348B"/>
    <w:rsid w:val="00B855E3"/>
    <w:rsid w:val="00B87DB1"/>
    <w:rsid w:val="00B90E43"/>
    <w:rsid w:val="00B93DA3"/>
    <w:rsid w:val="00B9622F"/>
    <w:rsid w:val="00B97B9B"/>
    <w:rsid w:val="00B97BEF"/>
    <w:rsid w:val="00BA033C"/>
    <w:rsid w:val="00BA23D1"/>
    <w:rsid w:val="00BA2C35"/>
    <w:rsid w:val="00BA6499"/>
    <w:rsid w:val="00BA6D64"/>
    <w:rsid w:val="00BB230C"/>
    <w:rsid w:val="00BB63F4"/>
    <w:rsid w:val="00BC0C4F"/>
    <w:rsid w:val="00BC0CFE"/>
    <w:rsid w:val="00BC2108"/>
    <w:rsid w:val="00BC6A58"/>
    <w:rsid w:val="00BD2217"/>
    <w:rsid w:val="00BD2CEB"/>
    <w:rsid w:val="00BD3F77"/>
    <w:rsid w:val="00BD57F5"/>
    <w:rsid w:val="00BD6FD3"/>
    <w:rsid w:val="00BE671B"/>
    <w:rsid w:val="00BF0225"/>
    <w:rsid w:val="00BF1704"/>
    <w:rsid w:val="00BF405A"/>
    <w:rsid w:val="00BF5027"/>
    <w:rsid w:val="00C00800"/>
    <w:rsid w:val="00C0095B"/>
    <w:rsid w:val="00C055AE"/>
    <w:rsid w:val="00C06320"/>
    <w:rsid w:val="00C14169"/>
    <w:rsid w:val="00C14D67"/>
    <w:rsid w:val="00C161C8"/>
    <w:rsid w:val="00C22AEE"/>
    <w:rsid w:val="00C23033"/>
    <w:rsid w:val="00C235A5"/>
    <w:rsid w:val="00C24D6E"/>
    <w:rsid w:val="00C2715E"/>
    <w:rsid w:val="00C3133C"/>
    <w:rsid w:val="00C34ED5"/>
    <w:rsid w:val="00C35C93"/>
    <w:rsid w:val="00C36F86"/>
    <w:rsid w:val="00C37960"/>
    <w:rsid w:val="00C40694"/>
    <w:rsid w:val="00C409ED"/>
    <w:rsid w:val="00C40F82"/>
    <w:rsid w:val="00C45164"/>
    <w:rsid w:val="00C45FFC"/>
    <w:rsid w:val="00C508C4"/>
    <w:rsid w:val="00C542C8"/>
    <w:rsid w:val="00C55D40"/>
    <w:rsid w:val="00C56CA3"/>
    <w:rsid w:val="00C6358E"/>
    <w:rsid w:val="00C64ED0"/>
    <w:rsid w:val="00C72003"/>
    <w:rsid w:val="00C74811"/>
    <w:rsid w:val="00C76506"/>
    <w:rsid w:val="00C83A5E"/>
    <w:rsid w:val="00C84D2B"/>
    <w:rsid w:val="00C85FEA"/>
    <w:rsid w:val="00CB3FA9"/>
    <w:rsid w:val="00CB4194"/>
    <w:rsid w:val="00CC3A1D"/>
    <w:rsid w:val="00CC3F05"/>
    <w:rsid w:val="00CC446A"/>
    <w:rsid w:val="00CD1947"/>
    <w:rsid w:val="00CD1EDA"/>
    <w:rsid w:val="00CD29C8"/>
    <w:rsid w:val="00CD7A97"/>
    <w:rsid w:val="00CE0E19"/>
    <w:rsid w:val="00CF2953"/>
    <w:rsid w:val="00CF4635"/>
    <w:rsid w:val="00CF5293"/>
    <w:rsid w:val="00CF7F10"/>
    <w:rsid w:val="00D01E8F"/>
    <w:rsid w:val="00D04661"/>
    <w:rsid w:val="00D10842"/>
    <w:rsid w:val="00D26A08"/>
    <w:rsid w:val="00D343D7"/>
    <w:rsid w:val="00D44FFB"/>
    <w:rsid w:val="00D45017"/>
    <w:rsid w:val="00D45071"/>
    <w:rsid w:val="00D458A9"/>
    <w:rsid w:val="00D4643D"/>
    <w:rsid w:val="00D52368"/>
    <w:rsid w:val="00D5600B"/>
    <w:rsid w:val="00D6391B"/>
    <w:rsid w:val="00D65CF1"/>
    <w:rsid w:val="00D71163"/>
    <w:rsid w:val="00D72788"/>
    <w:rsid w:val="00D73157"/>
    <w:rsid w:val="00D80ADC"/>
    <w:rsid w:val="00D845DB"/>
    <w:rsid w:val="00D84EFF"/>
    <w:rsid w:val="00D87151"/>
    <w:rsid w:val="00D87EF9"/>
    <w:rsid w:val="00D91047"/>
    <w:rsid w:val="00D954C9"/>
    <w:rsid w:val="00DA3425"/>
    <w:rsid w:val="00DA3AB9"/>
    <w:rsid w:val="00DB38F0"/>
    <w:rsid w:val="00DB6DCC"/>
    <w:rsid w:val="00DC0C67"/>
    <w:rsid w:val="00DC4550"/>
    <w:rsid w:val="00DC513F"/>
    <w:rsid w:val="00DD2B3E"/>
    <w:rsid w:val="00DD33EB"/>
    <w:rsid w:val="00DD6D5E"/>
    <w:rsid w:val="00DE0517"/>
    <w:rsid w:val="00DE1714"/>
    <w:rsid w:val="00DE6B66"/>
    <w:rsid w:val="00DE75EC"/>
    <w:rsid w:val="00DF0B14"/>
    <w:rsid w:val="00DF65ED"/>
    <w:rsid w:val="00DF717D"/>
    <w:rsid w:val="00DF7B07"/>
    <w:rsid w:val="00E02D09"/>
    <w:rsid w:val="00E136D1"/>
    <w:rsid w:val="00E146CE"/>
    <w:rsid w:val="00E17E55"/>
    <w:rsid w:val="00E2486B"/>
    <w:rsid w:val="00E260DA"/>
    <w:rsid w:val="00E275E3"/>
    <w:rsid w:val="00E304F3"/>
    <w:rsid w:val="00E34075"/>
    <w:rsid w:val="00E36918"/>
    <w:rsid w:val="00E371ED"/>
    <w:rsid w:val="00E4371E"/>
    <w:rsid w:val="00E437DB"/>
    <w:rsid w:val="00E444D8"/>
    <w:rsid w:val="00E55E77"/>
    <w:rsid w:val="00E61324"/>
    <w:rsid w:val="00E65B3B"/>
    <w:rsid w:val="00E670FB"/>
    <w:rsid w:val="00E77E4F"/>
    <w:rsid w:val="00E87184"/>
    <w:rsid w:val="00E9054A"/>
    <w:rsid w:val="00E933D1"/>
    <w:rsid w:val="00E94512"/>
    <w:rsid w:val="00E958AE"/>
    <w:rsid w:val="00E978FC"/>
    <w:rsid w:val="00E97D5D"/>
    <w:rsid w:val="00EA0B9C"/>
    <w:rsid w:val="00EA0BD2"/>
    <w:rsid w:val="00EA35AE"/>
    <w:rsid w:val="00EA6A59"/>
    <w:rsid w:val="00EB4B3C"/>
    <w:rsid w:val="00EB7B88"/>
    <w:rsid w:val="00EC5BE2"/>
    <w:rsid w:val="00EC7513"/>
    <w:rsid w:val="00EC7AE3"/>
    <w:rsid w:val="00ED078B"/>
    <w:rsid w:val="00ED48B9"/>
    <w:rsid w:val="00ED5918"/>
    <w:rsid w:val="00ED7B55"/>
    <w:rsid w:val="00EE079C"/>
    <w:rsid w:val="00EE1C26"/>
    <w:rsid w:val="00EE38FD"/>
    <w:rsid w:val="00EE4560"/>
    <w:rsid w:val="00EE512B"/>
    <w:rsid w:val="00F014A5"/>
    <w:rsid w:val="00F02029"/>
    <w:rsid w:val="00F05278"/>
    <w:rsid w:val="00F071CD"/>
    <w:rsid w:val="00F10ECF"/>
    <w:rsid w:val="00F12851"/>
    <w:rsid w:val="00F13124"/>
    <w:rsid w:val="00F31EB1"/>
    <w:rsid w:val="00F334D2"/>
    <w:rsid w:val="00F33802"/>
    <w:rsid w:val="00F35C41"/>
    <w:rsid w:val="00F36272"/>
    <w:rsid w:val="00F3772B"/>
    <w:rsid w:val="00F41BE0"/>
    <w:rsid w:val="00F4477C"/>
    <w:rsid w:val="00F47EB6"/>
    <w:rsid w:val="00F5237B"/>
    <w:rsid w:val="00F615CA"/>
    <w:rsid w:val="00F62D59"/>
    <w:rsid w:val="00F73CE4"/>
    <w:rsid w:val="00F7553F"/>
    <w:rsid w:val="00F829ED"/>
    <w:rsid w:val="00F83F0A"/>
    <w:rsid w:val="00F86EC1"/>
    <w:rsid w:val="00F87C24"/>
    <w:rsid w:val="00F9159F"/>
    <w:rsid w:val="00F930E1"/>
    <w:rsid w:val="00F946D9"/>
    <w:rsid w:val="00F9570E"/>
    <w:rsid w:val="00FA364E"/>
    <w:rsid w:val="00FA4CEC"/>
    <w:rsid w:val="00FA5CA9"/>
    <w:rsid w:val="00FA6CF6"/>
    <w:rsid w:val="00FB55C5"/>
    <w:rsid w:val="00FB5AE0"/>
    <w:rsid w:val="00FC12C0"/>
    <w:rsid w:val="00FC2E5C"/>
    <w:rsid w:val="00FD24DE"/>
    <w:rsid w:val="00FD3E77"/>
    <w:rsid w:val="00FE1020"/>
    <w:rsid w:val="00FE17A7"/>
    <w:rsid w:val="00FE1B23"/>
    <w:rsid w:val="00FE3EFF"/>
    <w:rsid w:val="00FE4BED"/>
    <w:rsid w:val="00FE6DCF"/>
    <w:rsid w:val="00FF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22A7"/>
  <w15:docId w15:val="{00C13F52-0823-4875-82DF-111F3CEB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7508">
      <w:bodyDiv w:val="1"/>
      <w:marLeft w:val="0"/>
      <w:marRight w:val="0"/>
      <w:marTop w:val="0"/>
      <w:marBottom w:val="0"/>
      <w:divBdr>
        <w:top w:val="none" w:sz="0" w:space="0" w:color="auto"/>
        <w:left w:val="none" w:sz="0" w:space="0" w:color="auto"/>
        <w:bottom w:val="none" w:sz="0" w:space="0" w:color="auto"/>
        <w:right w:val="none" w:sz="0" w:space="0" w:color="auto"/>
      </w:divBdr>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15514582">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502D88-0418-48D8-8FAB-1B1031DB2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MOJ</dc:creator>
  <cp:keywords>https:/mul2-moj.gov.am/tasks/1038161/oneclick?token=131783c27228cdc5e7ccf7c6e88a254c</cp:keywords>
  <cp:lastModifiedBy>Margarita Zalibekyan</cp:lastModifiedBy>
  <cp:revision>13</cp:revision>
  <dcterms:created xsi:type="dcterms:W3CDTF">2026-01-20T07:38:00Z</dcterms:created>
  <dcterms:modified xsi:type="dcterms:W3CDTF">2026-01-20T15:34:00Z</dcterms:modified>
</cp:coreProperties>
</file>