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400DE" w14:textId="77777777" w:rsidR="00DA3179" w:rsidRPr="003A63D8" w:rsidRDefault="00DA3179" w:rsidP="008922B7">
      <w:pPr>
        <w:shd w:val="clear" w:color="auto" w:fill="FFFFFF"/>
        <w:spacing w:after="0" w:line="240" w:lineRule="auto"/>
        <w:ind w:firstLine="375"/>
        <w:jc w:val="right"/>
        <w:rPr>
          <w:rFonts w:ascii="GHEA Grapalat" w:eastAsia="Times New Roman" w:hAnsi="GHEA Grapalat" w:cs="Courier New"/>
          <w:color w:val="000000"/>
        </w:rPr>
      </w:pPr>
    </w:p>
    <w:p w14:paraId="01121BDE" w14:textId="77777777" w:rsidR="00C03117" w:rsidRPr="003A63D8" w:rsidRDefault="00C03117" w:rsidP="008922B7">
      <w:pPr>
        <w:shd w:val="clear" w:color="auto" w:fill="FFFFFF"/>
        <w:spacing w:after="0" w:line="240" w:lineRule="auto"/>
        <w:ind w:firstLine="375"/>
        <w:jc w:val="right"/>
        <w:rPr>
          <w:rFonts w:ascii="GHEA Grapalat" w:eastAsia="Times New Roman" w:hAnsi="GHEA Grapalat"/>
          <w:color w:val="000000"/>
        </w:rPr>
      </w:pPr>
      <w:r w:rsidRPr="003A63D8">
        <w:rPr>
          <w:rFonts w:ascii="Courier New" w:eastAsia="Times New Roman" w:hAnsi="Courier New" w:cs="Courier New"/>
          <w:color w:val="000000"/>
        </w:rPr>
        <w:t>      </w:t>
      </w:r>
    </w:p>
    <w:p w14:paraId="2EC3D79C" w14:textId="77777777" w:rsidR="00C03117" w:rsidRPr="00074781" w:rsidRDefault="00C03117" w:rsidP="00404F5D">
      <w:pPr>
        <w:shd w:val="clear" w:color="auto" w:fill="FFFFFF"/>
        <w:spacing w:after="0" w:line="240" w:lineRule="auto"/>
        <w:ind w:firstLine="375"/>
        <w:jc w:val="center"/>
        <w:rPr>
          <w:rFonts w:ascii="GHEA Grapalat" w:eastAsia="Times New Roman" w:hAnsi="GHEA Grapalat"/>
          <w:color w:val="000000"/>
          <w:sz w:val="24"/>
          <w:szCs w:val="24"/>
        </w:rPr>
      </w:pPr>
      <w:r w:rsidRPr="00074781">
        <w:rPr>
          <w:rFonts w:ascii="GHEA Grapalat" w:eastAsia="Times New Roman" w:hAnsi="GHEA Grapalat"/>
          <w:b/>
          <w:bCs/>
          <w:color w:val="000000"/>
          <w:sz w:val="24"/>
          <w:szCs w:val="24"/>
        </w:rPr>
        <w:t>ԱՄՓՈՓԱԹԵՐԹ</w:t>
      </w:r>
    </w:p>
    <w:p w14:paraId="2A334BD9" w14:textId="77777777" w:rsidR="00B332CA" w:rsidRDefault="00F63BC9" w:rsidP="00244D84">
      <w:pPr>
        <w:ind w:firstLine="450"/>
        <w:jc w:val="center"/>
        <w:rPr>
          <w:rFonts w:ascii="GHEA Grapalat" w:hAnsi="GHEA Grapalat"/>
          <w:b/>
          <w:sz w:val="24"/>
          <w:szCs w:val="24"/>
          <w:lang w:val="hy-AM"/>
        </w:rPr>
      </w:pPr>
      <w:r w:rsidRPr="00A45EE3">
        <w:rPr>
          <w:rFonts w:ascii="GHEA Grapalat" w:hAnsi="GHEA Grapalat"/>
          <w:b/>
          <w:sz w:val="24"/>
          <w:szCs w:val="24"/>
          <w:lang w:val="hy-AM"/>
        </w:rPr>
        <w:t>«Երևանի քաղաքապետին լիազորություն վերապահելու մասին»</w:t>
      </w:r>
      <w:r w:rsidR="00244D84" w:rsidRPr="00074781">
        <w:rPr>
          <w:rFonts w:ascii="GHEA Grapalat" w:hAnsi="GHEA Grapalat"/>
          <w:b/>
          <w:sz w:val="24"/>
          <w:szCs w:val="24"/>
          <w:lang w:val="hy-AM"/>
        </w:rPr>
        <w:t xml:space="preserve">  </w:t>
      </w:r>
      <w:r w:rsidR="00A047D7" w:rsidRPr="00074781">
        <w:rPr>
          <w:rFonts w:ascii="GHEA Grapalat" w:hAnsi="GHEA Grapalat"/>
          <w:b/>
          <w:sz w:val="24"/>
          <w:szCs w:val="24"/>
          <w:lang w:val="hy-AM"/>
        </w:rPr>
        <w:t xml:space="preserve">Կառավարության որոշման  նախագծի </w:t>
      </w:r>
      <w:r w:rsidR="00094475" w:rsidRPr="00074781">
        <w:rPr>
          <w:rFonts w:ascii="GHEA Grapalat" w:hAnsi="GHEA Grapalat"/>
          <w:b/>
          <w:sz w:val="24"/>
          <w:szCs w:val="24"/>
          <w:lang w:val="hy-AM"/>
        </w:rPr>
        <w:t>վերաբերյալ</w:t>
      </w:r>
      <w:r w:rsidR="008058B1" w:rsidRPr="00074781">
        <w:rPr>
          <w:rFonts w:ascii="GHEA Grapalat" w:hAnsi="GHEA Grapalat"/>
          <w:b/>
          <w:sz w:val="24"/>
          <w:szCs w:val="24"/>
          <w:lang w:val="af-ZA"/>
        </w:rPr>
        <w:t xml:space="preserve"> </w:t>
      </w:r>
      <w:r w:rsidR="00094475" w:rsidRPr="00074781">
        <w:rPr>
          <w:rFonts w:ascii="GHEA Grapalat" w:hAnsi="GHEA Grapalat"/>
          <w:b/>
          <w:sz w:val="24"/>
          <w:szCs w:val="24"/>
          <w:lang w:val="hy-AM"/>
        </w:rPr>
        <w:t>ստացված դիտողությունների և առաջարկությունների</w:t>
      </w:r>
    </w:p>
    <w:tbl>
      <w:tblPr>
        <w:tblpPr w:leftFromText="180" w:rightFromText="180" w:vertAnchor="text" w:tblpXSpec="center" w:tblpY="1"/>
        <w:tblOverlap w:val="never"/>
        <w:tblW w:w="14427"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462"/>
        <w:gridCol w:w="6930"/>
        <w:gridCol w:w="35"/>
      </w:tblGrid>
      <w:tr w:rsidR="001E69E7" w:rsidRPr="00D44C30" w14:paraId="6CD01A1E" w14:textId="77777777" w:rsidTr="001E69E7">
        <w:trPr>
          <w:gridAfter w:val="1"/>
          <w:wAfter w:w="35" w:type="dxa"/>
          <w:trHeight w:val="144"/>
          <w:tblCellSpacing w:w="0" w:type="dxa"/>
        </w:trPr>
        <w:tc>
          <w:tcPr>
            <w:tcW w:w="7462" w:type="dxa"/>
            <w:vMerge w:val="restart"/>
            <w:tcBorders>
              <w:top w:val="outset" w:sz="6" w:space="0" w:color="auto"/>
              <w:left w:val="outset" w:sz="6" w:space="0" w:color="auto"/>
              <w:right w:val="outset" w:sz="6" w:space="0" w:color="auto"/>
            </w:tcBorders>
            <w:shd w:val="clear" w:color="auto" w:fill="D0D0D0"/>
            <w:vAlign w:val="center"/>
            <w:hideMark/>
          </w:tcPr>
          <w:p w14:paraId="3D660F52" w14:textId="77777777" w:rsidR="001E69E7" w:rsidRPr="00D44C30" w:rsidRDefault="001E69E7" w:rsidP="001B31D8">
            <w:pPr>
              <w:pStyle w:val="BodyText"/>
              <w:ind w:left="180" w:right="90"/>
              <w:rPr>
                <w:rFonts w:ascii="GHEA Grapalat" w:hAnsi="GHEA Grapalat" w:cs="Arial Unicode"/>
                <w:color w:val="000000"/>
                <w:szCs w:val="24"/>
                <w:lang w:val="en-US" w:eastAsia="en-US"/>
              </w:rPr>
            </w:pPr>
            <w:r w:rsidRPr="00D44C30">
              <w:rPr>
                <w:rFonts w:ascii="GHEA Grapalat" w:hAnsi="GHEA Grapalat" w:cs="Arial Unicode"/>
                <w:color w:val="000000"/>
                <w:szCs w:val="24"/>
                <w:lang w:val="en-US" w:eastAsia="en-US"/>
              </w:rPr>
              <w:t xml:space="preserve">1.  </w:t>
            </w:r>
            <w:r w:rsidRPr="00D44C30">
              <w:rPr>
                <w:rFonts w:ascii="GHEA Grapalat" w:hAnsi="GHEA Grapalat" w:cs="Arial Unicode"/>
                <w:color w:val="000000"/>
                <w:szCs w:val="24"/>
                <w:lang w:val="hy-AM" w:eastAsia="en-US"/>
              </w:rPr>
              <w:t>ՀՀ ֆինանսների նախարարություն</w:t>
            </w:r>
          </w:p>
        </w:tc>
        <w:tc>
          <w:tcPr>
            <w:tcW w:w="6930" w:type="dxa"/>
            <w:tcBorders>
              <w:top w:val="outset" w:sz="6" w:space="0" w:color="auto"/>
              <w:left w:val="outset" w:sz="6" w:space="0" w:color="auto"/>
              <w:bottom w:val="outset" w:sz="6" w:space="0" w:color="auto"/>
              <w:right w:val="outset" w:sz="6" w:space="0" w:color="auto"/>
            </w:tcBorders>
            <w:shd w:val="clear" w:color="auto" w:fill="D0D0D0"/>
            <w:hideMark/>
          </w:tcPr>
          <w:p w14:paraId="0F6690DD" w14:textId="77777777" w:rsidR="001E69E7" w:rsidRPr="00D44C30" w:rsidRDefault="001E69E7" w:rsidP="001B31D8">
            <w:pPr>
              <w:pStyle w:val="BodyText"/>
              <w:tabs>
                <w:tab w:val="left" w:pos="4582"/>
              </w:tabs>
              <w:rPr>
                <w:rFonts w:ascii="GHEA Grapalat" w:eastAsia="Calibri" w:hAnsi="GHEA Grapalat"/>
                <w:szCs w:val="24"/>
                <w:lang w:val="hy-AM" w:eastAsia="en-US"/>
              </w:rPr>
            </w:pPr>
            <w:r w:rsidRPr="00D44C30">
              <w:rPr>
                <w:rFonts w:ascii="GHEA Grapalat" w:eastAsia="Calibri" w:hAnsi="GHEA Grapalat"/>
                <w:szCs w:val="24"/>
                <w:lang w:val="hy-AM" w:eastAsia="en-US"/>
              </w:rPr>
              <w:t>21.06.2024թ.</w:t>
            </w:r>
          </w:p>
        </w:tc>
      </w:tr>
      <w:tr w:rsidR="001E69E7" w:rsidRPr="00D44C30" w14:paraId="37EF47BA" w14:textId="77777777" w:rsidTr="001E69E7">
        <w:trPr>
          <w:gridAfter w:val="1"/>
          <w:wAfter w:w="35" w:type="dxa"/>
          <w:trHeight w:val="144"/>
          <w:tblCellSpacing w:w="0" w:type="dxa"/>
        </w:trPr>
        <w:tc>
          <w:tcPr>
            <w:tcW w:w="7462" w:type="dxa"/>
            <w:vMerge/>
            <w:tcBorders>
              <w:left w:val="outset" w:sz="6" w:space="0" w:color="auto"/>
              <w:bottom w:val="outset" w:sz="6" w:space="0" w:color="auto"/>
              <w:right w:val="outset" w:sz="6" w:space="0" w:color="auto"/>
            </w:tcBorders>
            <w:shd w:val="clear" w:color="auto" w:fill="D0D0D0"/>
            <w:vAlign w:val="center"/>
            <w:hideMark/>
          </w:tcPr>
          <w:p w14:paraId="0686D4B5" w14:textId="77777777" w:rsidR="001E69E7" w:rsidRPr="00D44C30" w:rsidRDefault="001E69E7" w:rsidP="001B31D8">
            <w:pPr>
              <w:pStyle w:val="BodyText"/>
              <w:tabs>
                <w:tab w:val="left" w:pos="4582"/>
              </w:tabs>
              <w:jc w:val="left"/>
              <w:rPr>
                <w:rFonts w:ascii="GHEA Grapalat" w:hAnsi="GHEA Grapalat" w:cs="Arial Unicode"/>
                <w:color w:val="000000"/>
                <w:szCs w:val="24"/>
                <w:lang w:val="en-US" w:eastAsia="en-US"/>
              </w:rPr>
            </w:pPr>
          </w:p>
        </w:tc>
        <w:tc>
          <w:tcPr>
            <w:tcW w:w="6930" w:type="dxa"/>
            <w:tcBorders>
              <w:top w:val="outset" w:sz="6" w:space="0" w:color="auto"/>
              <w:left w:val="outset" w:sz="6" w:space="0" w:color="auto"/>
              <w:bottom w:val="outset" w:sz="6" w:space="0" w:color="auto"/>
              <w:right w:val="outset" w:sz="6" w:space="0" w:color="auto"/>
            </w:tcBorders>
            <w:shd w:val="clear" w:color="auto" w:fill="D0D0D0"/>
            <w:hideMark/>
          </w:tcPr>
          <w:p w14:paraId="7D9AD521" w14:textId="77777777" w:rsidR="001E69E7" w:rsidRPr="00D44C30" w:rsidRDefault="001E69E7" w:rsidP="001B31D8">
            <w:pPr>
              <w:pStyle w:val="BodyText"/>
              <w:tabs>
                <w:tab w:val="left" w:pos="4582"/>
              </w:tabs>
              <w:rPr>
                <w:rFonts w:ascii="GHEA Grapalat" w:eastAsia="Calibri" w:hAnsi="GHEA Grapalat" w:cs="Sylfaen"/>
                <w:szCs w:val="24"/>
                <w:highlight w:val="yellow"/>
                <w:lang w:val="en-US" w:eastAsia="en-US"/>
              </w:rPr>
            </w:pPr>
            <w:r w:rsidRPr="00D44C30">
              <w:rPr>
                <w:rFonts w:ascii="GHEA Grapalat" w:eastAsia="Calibri" w:hAnsi="GHEA Grapalat"/>
                <w:szCs w:val="24"/>
                <w:lang w:val="hy-AM" w:eastAsia="en-US"/>
              </w:rPr>
              <w:t>№01/11-4/13327-2024</w:t>
            </w:r>
          </w:p>
        </w:tc>
      </w:tr>
      <w:tr w:rsidR="001E69E7" w:rsidRPr="00D44C30" w14:paraId="3C4D9965" w14:textId="77777777" w:rsidTr="001E69E7">
        <w:trPr>
          <w:trHeight w:val="1425"/>
          <w:tblCellSpacing w:w="0" w:type="dxa"/>
        </w:trPr>
        <w:tc>
          <w:tcPr>
            <w:tcW w:w="746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9F8468" w14:textId="77777777" w:rsidR="001E69E7" w:rsidRPr="00D44C30" w:rsidRDefault="001E69E7" w:rsidP="001B31D8">
            <w:pPr>
              <w:spacing w:after="0" w:line="240" w:lineRule="auto"/>
              <w:ind w:left="90" w:right="75"/>
              <w:rPr>
                <w:rFonts w:ascii="GHEA Grapalat" w:hAnsi="GHEA Grapalat"/>
                <w:spacing w:val="-6"/>
                <w:sz w:val="24"/>
                <w:szCs w:val="24"/>
                <w:lang w:val="af-ZA"/>
              </w:rPr>
            </w:pPr>
            <w:r w:rsidRPr="00D44C30">
              <w:rPr>
                <w:rFonts w:ascii="GHEA Grapalat" w:hAnsi="GHEA Grapalat"/>
                <w:spacing w:val="-6"/>
                <w:sz w:val="24"/>
                <w:szCs w:val="24"/>
                <w:lang w:val="af-ZA"/>
              </w:rPr>
              <w:t xml:space="preserve">ՀՀ ֆինանսների նախարարությունն ուսումնասիրել է </w:t>
            </w:r>
            <w:r w:rsidRPr="00D44C30">
              <w:rPr>
                <w:rFonts w:cs="Calibri"/>
                <w:color w:val="000000"/>
                <w:sz w:val="24"/>
                <w:szCs w:val="24"/>
                <w:shd w:val="clear" w:color="auto" w:fill="FFFFFF"/>
                <w:lang w:val="af-ZA"/>
              </w:rPr>
              <w:t> </w:t>
            </w:r>
            <w:r w:rsidRPr="00D44C30">
              <w:rPr>
                <w:rFonts w:ascii="GHEA Grapalat" w:hAnsi="GHEA Grapalat" w:cs="GHEA Grapalat"/>
                <w:color w:val="000000"/>
                <w:sz w:val="24"/>
                <w:szCs w:val="24"/>
                <w:shd w:val="clear" w:color="auto" w:fill="FFFFFF"/>
                <w:lang w:val="af-ZA"/>
              </w:rPr>
              <w:t>«</w:t>
            </w:r>
            <w:proofErr w:type="spellStart"/>
            <w:r w:rsidRPr="00D44C30">
              <w:rPr>
                <w:rFonts w:ascii="GHEA Grapalat" w:hAnsi="GHEA Grapalat"/>
                <w:color w:val="000000"/>
                <w:sz w:val="24"/>
                <w:szCs w:val="24"/>
                <w:shd w:val="clear" w:color="auto" w:fill="FFFFFF"/>
              </w:rPr>
              <w:t>Երևանի</w:t>
            </w:r>
            <w:proofErr w:type="spellEnd"/>
            <w:r w:rsidRPr="00D44C30">
              <w:rPr>
                <w:rFonts w:ascii="GHEA Grapalat" w:hAnsi="GHEA Grapalat"/>
                <w:color w:val="000000"/>
                <w:sz w:val="24"/>
                <w:szCs w:val="24"/>
                <w:shd w:val="clear" w:color="auto" w:fill="FFFFFF"/>
              </w:rPr>
              <w:t xml:space="preserve">  </w:t>
            </w:r>
            <w:r w:rsidRPr="00D44C30">
              <w:rPr>
                <w:rFonts w:ascii="GHEA Grapalat" w:hAnsi="GHEA Grapalat"/>
                <w:color w:val="000000"/>
                <w:sz w:val="24"/>
                <w:szCs w:val="24"/>
                <w:shd w:val="clear" w:color="auto" w:fill="FFFFFF"/>
                <w:lang w:val="af-ZA"/>
              </w:rPr>
              <w:t xml:space="preserve"> </w:t>
            </w:r>
            <w:proofErr w:type="spellStart"/>
            <w:r w:rsidRPr="00D44C30">
              <w:rPr>
                <w:rFonts w:ascii="GHEA Grapalat" w:hAnsi="GHEA Grapalat"/>
                <w:color w:val="000000"/>
                <w:sz w:val="24"/>
                <w:szCs w:val="24"/>
                <w:shd w:val="clear" w:color="auto" w:fill="FFFFFF"/>
              </w:rPr>
              <w:t>քաղաքապետին</w:t>
            </w:r>
            <w:proofErr w:type="spellEnd"/>
            <w:r w:rsidRPr="00D44C30">
              <w:rPr>
                <w:rFonts w:ascii="GHEA Grapalat" w:hAnsi="GHEA Grapalat"/>
                <w:color w:val="000000"/>
                <w:sz w:val="24"/>
                <w:szCs w:val="24"/>
                <w:shd w:val="clear" w:color="auto" w:fill="FFFFFF"/>
                <w:lang w:val="af-ZA"/>
              </w:rPr>
              <w:t xml:space="preserve"> </w:t>
            </w:r>
            <w:proofErr w:type="spellStart"/>
            <w:r w:rsidRPr="00D44C30">
              <w:rPr>
                <w:rFonts w:ascii="GHEA Grapalat" w:hAnsi="GHEA Grapalat"/>
                <w:color w:val="000000"/>
                <w:sz w:val="24"/>
                <w:szCs w:val="24"/>
                <w:shd w:val="clear" w:color="auto" w:fill="FFFFFF"/>
              </w:rPr>
              <w:t>լիազորություն</w:t>
            </w:r>
            <w:proofErr w:type="spellEnd"/>
            <w:r w:rsidRPr="00D44C30">
              <w:rPr>
                <w:rFonts w:ascii="GHEA Grapalat" w:hAnsi="GHEA Grapalat"/>
                <w:color w:val="000000"/>
                <w:sz w:val="24"/>
                <w:szCs w:val="24"/>
                <w:shd w:val="clear" w:color="auto" w:fill="FFFFFF"/>
                <w:lang w:val="af-ZA"/>
              </w:rPr>
              <w:t xml:space="preserve"> </w:t>
            </w:r>
            <w:proofErr w:type="spellStart"/>
            <w:r w:rsidRPr="00D44C30">
              <w:rPr>
                <w:rFonts w:ascii="GHEA Grapalat" w:hAnsi="GHEA Grapalat"/>
                <w:color w:val="000000"/>
                <w:sz w:val="24"/>
                <w:szCs w:val="24"/>
                <w:shd w:val="clear" w:color="auto" w:fill="FFFFFF"/>
              </w:rPr>
              <w:t>վերապահելու</w:t>
            </w:r>
            <w:proofErr w:type="spellEnd"/>
            <w:r w:rsidRPr="00D44C30">
              <w:rPr>
                <w:rFonts w:ascii="GHEA Grapalat" w:hAnsi="GHEA Grapalat"/>
                <w:color w:val="000000"/>
                <w:sz w:val="24"/>
                <w:szCs w:val="24"/>
                <w:shd w:val="clear" w:color="auto" w:fill="FFFFFF"/>
                <w:lang w:val="af-ZA"/>
              </w:rPr>
              <w:t xml:space="preserve"> </w:t>
            </w:r>
            <w:proofErr w:type="spellStart"/>
            <w:r w:rsidRPr="00D44C30">
              <w:rPr>
                <w:rFonts w:ascii="GHEA Grapalat" w:hAnsi="GHEA Grapalat"/>
                <w:color w:val="000000"/>
                <w:sz w:val="24"/>
                <w:szCs w:val="24"/>
                <w:shd w:val="clear" w:color="auto" w:fill="FFFFFF"/>
              </w:rPr>
              <w:t>մասին</w:t>
            </w:r>
            <w:proofErr w:type="spellEnd"/>
            <w:r w:rsidRPr="00D44C30">
              <w:rPr>
                <w:rFonts w:ascii="GHEA Grapalat" w:hAnsi="GHEA Grapalat"/>
                <w:color w:val="000000"/>
                <w:sz w:val="24"/>
                <w:szCs w:val="24"/>
                <w:shd w:val="clear" w:color="auto" w:fill="FFFFFF"/>
                <w:lang w:val="af-ZA"/>
              </w:rPr>
              <w:t>»</w:t>
            </w:r>
            <w:r w:rsidRPr="00D44C30">
              <w:rPr>
                <w:rFonts w:cs="Calibri"/>
                <w:color w:val="000000"/>
                <w:sz w:val="24"/>
                <w:szCs w:val="24"/>
                <w:shd w:val="clear" w:color="auto" w:fill="FFFFFF"/>
                <w:lang w:val="af-ZA"/>
              </w:rPr>
              <w:t> </w:t>
            </w:r>
            <w:r w:rsidRPr="00D44C30">
              <w:rPr>
                <w:rFonts w:ascii="GHEA Grapalat" w:hAnsi="GHEA Grapalat"/>
                <w:color w:val="000000"/>
                <w:sz w:val="24"/>
                <w:szCs w:val="24"/>
                <w:shd w:val="clear" w:color="auto" w:fill="FFFFFF"/>
              </w:rPr>
              <w:t>ՀՀ</w:t>
            </w:r>
            <w:r w:rsidRPr="00D44C30">
              <w:rPr>
                <w:rFonts w:ascii="GHEA Grapalat" w:hAnsi="GHEA Grapalat"/>
                <w:color w:val="000000"/>
                <w:sz w:val="24"/>
                <w:szCs w:val="24"/>
                <w:shd w:val="clear" w:color="auto" w:fill="FFFFFF"/>
                <w:lang w:val="af-ZA"/>
              </w:rPr>
              <w:t xml:space="preserve"> </w:t>
            </w:r>
            <w:proofErr w:type="spellStart"/>
            <w:r w:rsidRPr="00D44C30">
              <w:rPr>
                <w:rFonts w:ascii="GHEA Grapalat" w:hAnsi="GHEA Grapalat"/>
                <w:color w:val="000000"/>
                <w:sz w:val="24"/>
                <w:szCs w:val="24"/>
                <w:shd w:val="clear" w:color="auto" w:fill="FFFFFF"/>
              </w:rPr>
              <w:t>կառավարության</w:t>
            </w:r>
            <w:proofErr w:type="spellEnd"/>
            <w:r w:rsidRPr="00D44C30">
              <w:rPr>
                <w:rFonts w:ascii="GHEA Grapalat" w:hAnsi="GHEA Grapalat"/>
                <w:color w:val="000000"/>
                <w:sz w:val="24"/>
                <w:szCs w:val="24"/>
                <w:shd w:val="clear" w:color="auto" w:fill="FFFFFF"/>
                <w:lang w:val="af-ZA"/>
              </w:rPr>
              <w:t xml:space="preserve"> </w:t>
            </w:r>
            <w:proofErr w:type="spellStart"/>
            <w:r w:rsidRPr="00D44C30">
              <w:rPr>
                <w:rFonts w:ascii="GHEA Grapalat" w:hAnsi="GHEA Grapalat"/>
                <w:color w:val="000000"/>
                <w:sz w:val="24"/>
                <w:szCs w:val="24"/>
                <w:shd w:val="clear" w:color="auto" w:fill="FFFFFF"/>
              </w:rPr>
              <w:t>որոշման</w:t>
            </w:r>
            <w:proofErr w:type="spellEnd"/>
            <w:r w:rsidRPr="00D44C30">
              <w:rPr>
                <w:rFonts w:ascii="GHEA Grapalat" w:hAnsi="GHEA Grapalat"/>
                <w:color w:val="000000"/>
                <w:sz w:val="24"/>
                <w:szCs w:val="24"/>
                <w:shd w:val="clear" w:color="auto" w:fill="FFFFFF"/>
                <w:lang w:val="af-ZA"/>
              </w:rPr>
              <w:t xml:space="preserve"> </w:t>
            </w:r>
            <w:proofErr w:type="spellStart"/>
            <w:r w:rsidRPr="00D44C30">
              <w:rPr>
                <w:rFonts w:ascii="GHEA Grapalat" w:hAnsi="GHEA Grapalat"/>
                <w:color w:val="000000"/>
                <w:sz w:val="24"/>
                <w:szCs w:val="24"/>
                <w:shd w:val="clear" w:color="auto" w:fill="FFFFFF"/>
              </w:rPr>
              <w:t>նախագ</w:t>
            </w:r>
            <w:proofErr w:type="spellEnd"/>
            <w:r w:rsidRPr="00D44C30">
              <w:rPr>
                <w:rFonts w:ascii="GHEA Grapalat" w:hAnsi="GHEA Grapalat"/>
                <w:color w:val="000000"/>
                <w:sz w:val="24"/>
                <w:szCs w:val="24"/>
                <w:shd w:val="clear" w:color="auto" w:fill="FFFFFF"/>
                <w:lang w:val="hy-AM"/>
              </w:rPr>
              <w:t>ի</w:t>
            </w:r>
            <w:r w:rsidRPr="00D44C30">
              <w:rPr>
                <w:rFonts w:ascii="GHEA Grapalat" w:hAnsi="GHEA Grapalat"/>
                <w:color w:val="000000"/>
                <w:sz w:val="24"/>
                <w:szCs w:val="24"/>
                <w:shd w:val="clear" w:color="auto" w:fill="FFFFFF"/>
              </w:rPr>
              <w:t>ծ</w:t>
            </w:r>
            <w:r w:rsidRPr="00D44C30">
              <w:rPr>
                <w:rFonts w:ascii="GHEA Grapalat" w:hAnsi="GHEA Grapalat"/>
                <w:color w:val="000000"/>
                <w:sz w:val="24"/>
                <w:szCs w:val="24"/>
                <w:shd w:val="clear" w:color="auto" w:fill="FFFFFF"/>
                <w:lang w:val="hy-AM"/>
              </w:rPr>
              <w:t xml:space="preserve">ը </w:t>
            </w:r>
            <w:r w:rsidRPr="00D44C30">
              <w:rPr>
                <w:rFonts w:ascii="GHEA Grapalat" w:hAnsi="GHEA Grapalat"/>
                <w:spacing w:val="-6"/>
                <w:sz w:val="24"/>
                <w:szCs w:val="24"/>
                <w:lang w:val="af-ZA"/>
              </w:rPr>
              <w:t>և հայտնում է, որ առաջարկություններ և դիտողություններ չունի:</w:t>
            </w:r>
          </w:p>
        </w:tc>
        <w:tc>
          <w:tcPr>
            <w:tcW w:w="6930" w:type="dxa"/>
            <w:tcBorders>
              <w:top w:val="outset" w:sz="6" w:space="0" w:color="auto"/>
              <w:left w:val="outset" w:sz="6" w:space="0" w:color="auto"/>
              <w:bottom w:val="outset" w:sz="6" w:space="0" w:color="auto"/>
              <w:right w:val="nil"/>
            </w:tcBorders>
            <w:hideMark/>
          </w:tcPr>
          <w:p w14:paraId="0FA781D2" w14:textId="77777777" w:rsidR="001E69E7" w:rsidRPr="00D44C30" w:rsidRDefault="001E69E7" w:rsidP="001B31D8">
            <w:pPr>
              <w:pStyle w:val="BodyText"/>
              <w:spacing w:line="23" w:lineRule="atLeast"/>
              <w:ind w:left="75" w:right="90"/>
              <w:jc w:val="left"/>
              <w:rPr>
                <w:rFonts w:ascii="GHEA Grapalat" w:hAnsi="GHEA Grapalat" w:cs="Sylfaen"/>
                <w:szCs w:val="24"/>
                <w:highlight w:val="yellow"/>
              </w:rPr>
            </w:pPr>
            <w:proofErr w:type="spellStart"/>
            <w:r w:rsidRPr="00D44C30">
              <w:rPr>
                <w:rFonts w:ascii="GHEA Grapalat" w:eastAsia="Calibri" w:hAnsi="GHEA Grapalat"/>
                <w:szCs w:val="24"/>
                <w:lang w:val="en-US" w:eastAsia="en-US"/>
              </w:rPr>
              <w:t>Ընդունվել</w:t>
            </w:r>
            <w:proofErr w:type="spellEnd"/>
            <w:r w:rsidRPr="00D44C30">
              <w:rPr>
                <w:rFonts w:ascii="GHEA Grapalat" w:eastAsia="Calibri" w:hAnsi="GHEA Grapalat"/>
                <w:szCs w:val="24"/>
                <w:lang w:val="en-US" w:eastAsia="en-US"/>
              </w:rPr>
              <w:t xml:space="preserve"> է ի </w:t>
            </w:r>
            <w:proofErr w:type="spellStart"/>
            <w:r w:rsidRPr="00D44C30">
              <w:rPr>
                <w:rFonts w:ascii="GHEA Grapalat" w:eastAsia="Calibri" w:hAnsi="GHEA Grapalat"/>
                <w:szCs w:val="24"/>
                <w:lang w:val="en-US" w:eastAsia="en-US"/>
              </w:rPr>
              <w:t>գիտություն</w:t>
            </w:r>
            <w:proofErr w:type="spellEnd"/>
            <w:r w:rsidRPr="00D44C30">
              <w:rPr>
                <w:rFonts w:ascii="GHEA Grapalat" w:eastAsia="Calibri" w:hAnsi="GHEA Grapalat"/>
                <w:szCs w:val="24"/>
                <w:lang w:val="en-US" w:eastAsia="en-US"/>
              </w:rPr>
              <w:t>:</w:t>
            </w:r>
          </w:p>
        </w:tc>
        <w:tc>
          <w:tcPr>
            <w:tcW w:w="35" w:type="dxa"/>
            <w:tcBorders>
              <w:top w:val="outset" w:sz="6" w:space="0" w:color="auto"/>
              <w:left w:val="nil"/>
              <w:bottom w:val="outset" w:sz="6" w:space="0" w:color="auto"/>
              <w:right w:val="outset" w:sz="6" w:space="0" w:color="auto"/>
            </w:tcBorders>
            <w:hideMark/>
          </w:tcPr>
          <w:p w14:paraId="282C0878" w14:textId="77777777" w:rsidR="001E69E7" w:rsidRPr="00D44C30" w:rsidRDefault="001E69E7" w:rsidP="001B31D8">
            <w:pPr>
              <w:spacing w:after="0" w:line="240" w:lineRule="auto"/>
              <w:ind w:left="-9" w:right="184" w:firstLine="598"/>
              <w:rPr>
                <w:rFonts w:ascii="GHEA Grapalat" w:eastAsia="Times New Roman" w:hAnsi="GHEA Grapalat"/>
                <w:color w:val="000000"/>
                <w:sz w:val="24"/>
                <w:szCs w:val="24"/>
                <w:lang w:val="af-ZA"/>
              </w:rPr>
            </w:pPr>
            <w:r w:rsidRPr="00D44C30">
              <w:rPr>
                <w:rFonts w:eastAsia="Times New Roman" w:cs="Calibri"/>
                <w:color w:val="000000"/>
                <w:sz w:val="24"/>
                <w:szCs w:val="24"/>
                <w:lang w:val="af-ZA"/>
              </w:rPr>
              <w:t> </w:t>
            </w:r>
          </w:p>
        </w:tc>
      </w:tr>
      <w:tr w:rsidR="001E69E7" w:rsidRPr="00D44C30" w14:paraId="63CAF53C" w14:textId="77777777" w:rsidTr="001E69E7">
        <w:trPr>
          <w:gridAfter w:val="1"/>
          <w:wAfter w:w="35" w:type="dxa"/>
          <w:tblCellSpacing w:w="0" w:type="dxa"/>
        </w:trPr>
        <w:tc>
          <w:tcPr>
            <w:tcW w:w="746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8027B35" w14:textId="77777777" w:rsidR="001E69E7" w:rsidRPr="00D44C30" w:rsidRDefault="001E69E7" w:rsidP="001B31D8">
            <w:pPr>
              <w:pStyle w:val="BodyText"/>
              <w:ind w:left="180" w:right="90"/>
              <w:rPr>
                <w:rFonts w:ascii="GHEA Grapalat" w:eastAsia="Calibri" w:hAnsi="GHEA Grapalat"/>
                <w:szCs w:val="24"/>
                <w:lang w:val="en-US" w:eastAsia="en-US"/>
              </w:rPr>
            </w:pPr>
            <w:r w:rsidRPr="00D44C30">
              <w:rPr>
                <w:rFonts w:ascii="GHEA Grapalat" w:eastAsia="Calibri" w:hAnsi="GHEA Grapalat"/>
                <w:szCs w:val="24"/>
                <w:lang w:val="en-US" w:eastAsia="en-US"/>
              </w:rPr>
              <w:t xml:space="preserve">2.  </w:t>
            </w:r>
            <w:r w:rsidRPr="00D44C30">
              <w:rPr>
                <w:rFonts w:ascii="GHEA Grapalat" w:hAnsi="GHEA Grapalat" w:cs="Arial Unicode"/>
                <w:color w:val="000000"/>
                <w:szCs w:val="24"/>
                <w:lang w:val="hy-AM" w:eastAsia="en-US"/>
              </w:rPr>
              <w:t>Քաղաքաշինության</w:t>
            </w:r>
            <w:r w:rsidRPr="00D44C30">
              <w:rPr>
                <w:rFonts w:ascii="GHEA Grapalat" w:eastAsia="Calibri" w:hAnsi="GHEA Grapalat"/>
                <w:szCs w:val="24"/>
                <w:lang w:val="en-US" w:eastAsia="en-US"/>
              </w:rPr>
              <w:t xml:space="preserve"> </w:t>
            </w:r>
            <w:proofErr w:type="spellStart"/>
            <w:r w:rsidRPr="00D44C30">
              <w:rPr>
                <w:rFonts w:ascii="GHEA Grapalat" w:eastAsia="Calibri" w:hAnsi="GHEA Grapalat"/>
                <w:szCs w:val="24"/>
                <w:lang w:val="en-US" w:eastAsia="en-US"/>
              </w:rPr>
              <w:t>կոմիտե</w:t>
            </w:r>
            <w:proofErr w:type="spellEnd"/>
          </w:p>
        </w:tc>
        <w:tc>
          <w:tcPr>
            <w:tcW w:w="6930" w:type="dxa"/>
            <w:tcBorders>
              <w:top w:val="outset" w:sz="6" w:space="0" w:color="auto"/>
              <w:left w:val="outset" w:sz="6" w:space="0" w:color="auto"/>
              <w:bottom w:val="outset" w:sz="6" w:space="0" w:color="auto"/>
              <w:right w:val="outset" w:sz="6" w:space="0" w:color="auto"/>
            </w:tcBorders>
            <w:shd w:val="clear" w:color="auto" w:fill="D0D0D0"/>
            <w:hideMark/>
          </w:tcPr>
          <w:p w14:paraId="623D469E" w14:textId="77777777" w:rsidR="001E69E7" w:rsidRPr="00D44C30" w:rsidRDefault="001E69E7" w:rsidP="001B31D8">
            <w:pPr>
              <w:pStyle w:val="BodyText"/>
              <w:tabs>
                <w:tab w:val="left" w:pos="4582"/>
              </w:tabs>
              <w:spacing w:line="23" w:lineRule="atLeast"/>
              <w:rPr>
                <w:rFonts w:ascii="GHEA Grapalat" w:eastAsia="Calibri" w:hAnsi="GHEA Grapalat"/>
                <w:szCs w:val="24"/>
                <w:lang w:val="en-US" w:eastAsia="en-US"/>
              </w:rPr>
            </w:pPr>
            <w:r w:rsidRPr="00D44C30">
              <w:rPr>
                <w:rFonts w:ascii="GHEA Grapalat" w:eastAsia="Calibri" w:hAnsi="GHEA Grapalat"/>
                <w:szCs w:val="24"/>
                <w:lang w:val="en-US" w:eastAsia="en-US"/>
              </w:rPr>
              <w:t>19.06.2024թ.</w:t>
            </w:r>
          </w:p>
        </w:tc>
      </w:tr>
      <w:tr w:rsidR="001E69E7" w:rsidRPr="00D44C30" w14:paraId="5602ADDE" w14:textId="77777777" w:rsidTr="001E69E7">
        <w:trPr>
          <w:gridAfter w:val="1"/>
          <w:wAfter w:w="35" w:type="dxa"/>
          <w:tblCellSpacing w:w="0" w:type="dxa"/>
        </w:trPr>
        <w:tc>
          <w:tcPr>
            <w:tcW w:w="74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2EF6D4" w14:textId="77777777" w:rsidR="001E69E7" w:rsidRPr="00D44C30" w:rsidRDefault="001E69E7" w:rsidP="001B31D8">
            <w:pPr>
              <w:spacing w:after="0" w:line="240" w:lineRule="auto"/>
              <w:rPr>
                <w:rFonts w:ascii="GHEA Grapalat" w:hAnsi="GHEA Grapalat"/>
                <w:sz w:val="24"/>
                <w:szCs w:val="24"/>
              </w:rPr>
            </w:pPr>
          </w:p>
        </w:tc>
        <w:tc>
          <w:tcPr>
            <w:tcW w:w="6930" w:type="dxa"/>
            <w:tcBorders>
              <w:top w:val="outset" w:sz="6" w:space="0" w:color="auto"/>
              <w:left w:val="outset" w:sz="6" w:space="0" w:color="auto"/>
              <w:bottom w:val="outset" w:sz="6" w:space="0" w:color="auto"/>
              <w:right w:val="outset" w:sz="6" w:space="0" w:color="auto"/>
            </w:tcBorders>
            <w:shd w:val="clear" w:color="auto" w:fill="D0D0D0"/>
            <w:hideMark/>
          </w:tcPr>
          <w:p w14:paraId="30C022C5" w14:textId="77777777" w:rsidR="001E69E7" w:rsidRPr="00D44C30" w:rsidRDefault="001E69E7" w:rsidP="001B31D8">
            <w:pPr>
              <w:spacing w:after="0" w:line="240" w:lineRule="auto"/>
              <w:ind w:right="510"/>
              <w:jc w:val="center"/>
              <w:rPr>
                <w:rFonts w:ascii="GHEA Grapalat" w:hAnsi="GHEA Grapalat"/>
                <w:sz w:val="24"/>
                <w:szCs w:val="24"/>
              </w:rPr>
            </w:pPr>
            <w:r w:rsidRPr="00D44C30">
              <w:rPr>
                <w:rFonts w:ascii="GHEA Grapalat" w:hAnsi="GHEA Grapalat"/>
                <w:sz w:val="24"/>
                <w:szCs w:val="24"/>
              </w:rPr>
              <w:t>№ 01/11.4/8971-2024</w:t>
            </w:r>
          </w:p>
        </w:tc>
      </w:tr>
      <w:tr w:rsidR="001E69E7" w:rsidRPr="00D44C30" w14:paraId="1564F5C8" w14:textId="77777777" w:rsidTr="001E69E7">
        <w:trPr>
          <w:trHeight w:val="795"/>
          <w:tblCellSpacing w:w="0" w:type="dxa"/>
        </w:trPr>
        <w:tc>
          <w:tcPr>
            <w:tcW w:w="7462" w:type="dxa"/>
            <w:tcBorders>
              <w:top w:val="outset" w:sz="6" w:space="0" w:color="auto"/>
              <w:left w:val="outset" w:sz="6" w:space="0" w:color="auto"/>
              <w:bottom w:val="outset" w:sz="6" w:space="0" w:color="auto"/>
              <w:right w:val="outset" w:sz="6" w:space="0" w:color="auto"/>
            </w:tcBorders>
            <w:shd w:val="clear" w:color="auto" w:fill="FFFFFF"/>
            <w:vAlign w:val="center"/>
          </w:tcPr>
          <w:p w14:paraId="3FD4F05F" w14:textId="77777777" w:rsidR="001E69E7" w:rsidRPr="00D44C30" w:rsidRDefault="001E69E7" w:rsidP="001B31D8">
            <w:pPr>
              <w:spacing w:after="0" w:line="240" w:lineRule="auto"/>
              <w:ind w:left="90" w:right="75"/>
              <w:rPr>
                <w:rFonts w:ascii="GHEA Grapalat" w:hAnsi="GHEA Grapalat"/>
                <w:sz w:val="24"/>
                <w:szCs w:val="24"/>
              </w:rPr>
            </w:pPr>
            <w:r w:rsidRPr="00D44C30">
              <w:rPr>
                <w:rFonts w:ascii="GHEA Grapalat" w:hAnsi="GHEA Grapalat"/>
                <w:sz w:val="24"/>
                <w:szCs w:val="24"/>
              </w:rPr>
              <w:t>«</w:t>
            </w:r>
            <w:proofErr w:type="spellStart"/>
            <w:r w:rsidRPr="00D44C30">
              <w:rPr>
                <w:rFonts w:ascii="GHEA Grapalat" w:hAnsi="GHEA Grapalat"/>
                <w:sz w:val="24"/>
                <w:szCs w:val="24"/>
              </w:rPr>
              <w:t>Երևանի</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քաղաքապետին</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լիազորություն</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վերապահելու</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մասին</w:t>
            </w:r>
            <w:proofErr w:type="spellEnd"/>
            <w:r w:rsidRPr="00D44C30">
              <w:rPr>
                <w:rFonts w:ascii="GHEA Grapalat" w:hAnsi="GHEA Grapalat"/>
                <w:sz w:val="24"/>
                <w:szCs w:val="24"/>
              </w:rPr>
              <w:t xml:space="preserve">» ՀՀ </w:t>
            </w:r>
            <w:proofErr w:type="spellStart"/>
            <w:r w:rsidRPr="00D44C30">
              <w:rPr>
                <w:rFonts w:ascii="GHEA Grapalat" w:hAnsi="GHEA Grapalat"/>
                <w:sz w:val="24"/>
                <w:szCs w:val="24"/>
              </w:rPr>
              <w:t>կառավարության</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որոշման</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նախագծի</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վերաբերյալ</w:t>
            </w:r>
            <w:proofErr w:type="spellEnd"/>
            <w:r w:rsidRPr="00D44C30">
              <w:rPr>
                <w:rFonts w:ascii="GHEA Grapalat" w:hAnsi="GHEA Grapalat"/>
                <w:sz w:val="24"/>
                <w:szCs w:val="24"/>
              </w:rPr>
              <w:t xml:space="preserve"> ՀՀ </w:t>
            </w:r>
            <w:proofErr w:type="spellStart"/>
            <w:r w:rsidRPr="00D44C30">
              <w:rPr>
                <w:rFonts w:ascii="GHEA Grapalat" w:hAnsi="GHEA Grapalat"/>
                <w:sz w:val="24"/>
                <w:szCs w:val="24"/>
              </w:rPr>
              <w:t>քաղաքաշինության</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կոմիտեն</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դիտողություններ</w:t>
            </w:r>
            <w:proofErr w:type="spellEnd"/>
            <w:r w:rsidRPr="00D44C30">
              <w:rPr>
                <w:rFonts w:ascii="GHEA Grapalat" w:hAnsi="GHEA Grapalat"/>
                <w:sz w:val="24"/>
                <w:szCs w:val="24"/>
              </w:rPr>
              <w:t xml:space="preserve"> և </w:t>
            </w:r>
            <w:proofErr w:type="spellStart"/>
            <w:r w:rsidRPr="00D44C30">
              <w:rPr>
                <w:rFonts w:ascii="GHEA Grapalat" w:hAnsi="GHEA Grapalat"/>
                <w:sz w:val="24"/>
                <w:szCs w:val="24"/>
              </w:rPr>
              <w:t>առաջարկություններ</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չունի</w:t>
            </w:r>
            <w:proofErr w:type="spellEnd"/>
            <w:r w:rsidRPr="00D44C30">
              <w:rPr>
                <w:rFonts w:ascii="GHEA Grapalat" w:hAnsi="GHEA Grapalat"/>
                <w:sz w:val="24"/>
                <w:szCs w:val="24"/>
              </w:rPr>
              <w:t>:</w:t>
            </w:r>
          </w:p>
        </w:tc>
        <w:tc>
          <w:tcPr>
            <w:tcW w:w="6930" w:type="dxa"/>
            <w:tcBorders>
              <w:top w:val="outset" w:sz="6" w:space="0" w:color="auto"/>
              <w:left w:val="outset" w:sz="6" w:space="0" w:color="auto"/>
              <w:bottom w:val="outset" w:sz="6" w:space="0" w:color="auto"/>
              <w:right w:val="nil"/>
            </w:tcBorders>
            <w:hideMark/>
          </w:tcPr>
          <w:p w14:paraId="6716345E" w14:textId="77777777" w:rsidR="001E69E7" w:rsidRPr="00D44C30" w:rsidRDefault="001E69E7" w:rsidP="001B31D8">
            <w:pPr>
              <w:pStyle w:val="BodyText"/>
              <w:spacing w:line="23" w:lineRule="atLeast"/>
              <w:ind w:left="75" w:right="90"/>
              <w:jc w:val="left"/>
              <w:rPr>
                <w:rFonts w:ascii="GHEA Grapalat" w:eastAsia="Calibri" w:hAnsi="GHEA Grapalat"/>
                <w:szCs w:val="24"/>
                <w:lang w:val="en-US" w:eastAsia="en-US"/>
              </w:rPr>
            </w:pPr>
            <w:r w:rsidRPr="00D44C30">
              <w:rPr>
                <w:rFonts w:ascii="GHEA Grapalat" w:eastAsia="Calibri" w:hAnsi="GHEA Grapalat"/>
                <w:szCs w:val="24"/>
                <w:lang w:val="en-US" w:eastAsia="en-US"/>
              </w:rPr>
              <w:t xml:space="preserve"> </w:t>
            </w:r>
            <w:proofErr w:type="spellStart"/>
            <w:r w:rsidRPr="00D44C30">
              <w:rPr>
                <w:rFonts w:ascii="GHEA Grapalat" w:eastAsia="Calibri" w:hAnsi="GHEA Grapalat"/>
                <w:szCs w:val="24"/>
                <w:lang w:val="en-US" w:eastAsia="en-US"/>
              </w:rPr>
              <w:t>Ընդունվել</w:t>
            </w:r>
            <w:proofErr w:type="spellEnd"/>
            <w:r w:rsidRPr="00D44C30">
              <w:rPr>
                <w:rFonts w:ascii="GHEA Grapalat" w:eastAsia="Calibri" w:hAnsi="GHEA Grapalat"/>
                <w:szCs w:val="24"/>
                <w:lang w:val="en-US" w:eastAsia="en-US"/>
              </w:rPr>
              <w:t xml:space="preserve"> է ի </w:t>
            </w:r>
            <w:proofErr w:type="spellStart"/>
            <w:r w:rsidRPr="00D44C30">
              <w:rPr>
                <w:rFonts w:ascii="GHEA Grapalat" w:eastAsia="Calibri" w:hAnsi="GHEA Grapalat"/>
                <w:szCs w:val="24"/>
                <w:lang w:val="en-US" w:eastAsia="en-US"/>
              </w:rPr>
              <w:t>գիտություն</w:t>
            </w:r>
            <w:proofErr w:type="spellEnd"/>
            <w:r w:rsidRPr="00D44C30">
              <w:rPr>
                <w:rFonts w:ascii="GHEA Grapalat" w:eastAsia="Calibri" w:hAnsi="GHEA Grapalat"/>
                <w:szCs w:val="24"/>
                <w:lang w:val="en-US" w:eastAsia="en-US"/>
              </w:rPr>
              <w:t xml:space="preserve">: </w:t>
            </w:r>
          </w:p>
        </w:tc>
        <w:tc>
          <w:tcPr>
            <w:tcW w:w="35" w:type="dxa"/>
            <w:tcBorders>
              <w:top w:val="outset" w:sz="6" w:space="0" w:color="auto"/>
              <w:left w:val="nil"/>
              <w:bottom w:val="outset" w:sz="6" w:space="0" w:color="auto"/>
              <w:right w:val="outset" w:sz="6" w:space="0" w:color="auto"/>
            </w:tcBorders>
            <w:hideMark/>
          </w:tcPr>
          <w:p w14:paraId="59E3DB67" w14:textId="77777777" w:rsidR="001E69E7" w:rsidRPr="00D44C30" w:rsidRDefault="001E69E7" w:rsidP="001B31D8">
            <w:pPr>
              <w:spacing w:after="0" w:line="240" w:lineRule="auto"/>
              <w:ind w:left="-9" w:firstLine="598"/>
              <w:rPr>
                <w:rFonts w:ascii="GHEA Grapalat" w:eastAsia="Times New Roman" w:hAnsi="GHEA Grapalat"/>
                <w:color w:val="000000"/>
                <w:sz w:val="24"/>
                <w:szCs w:val="24"/>
                <w:lang w:val="af-ZA"/>
              </w:rPr>
            </w:pPr>
            <w:r w:rsidRPr="00D44C30">
              <w:rPr>
                <w:rFonts w:eastAsia="Times New Roman" w:cs="Calibri"/>
                <w:color w:val="000000"/>
                <w:sz w:val="24"/>
                <w:szCs w:val="24"/>
                <w:lang w:val="af-ZA"/>
              </w:rPr>
              <w:t> </w:t>
            </w:r>
          </w:p>
        </w:tc>
      </w:tr>
      <w:tr w:rsidR="001E69E7" w:rsidRPr="00D44C30" w14:paraId="73F274C7" w14:textId="77777777" w:rsidTr="001E69E7">
        <w:trPr>
          <w:gridAfter w:val="1"/>
          <w:wAfter w:w="35" w:type="dxa"/>
          <w:tblCellSpacing w:w="0" w:type="dxa"/>
        </w:trPr>
        <w:tc>
          <w:tcPr>
            <w:tcW w:w="746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D35BAB1" w14:textId="77777777" w:rsidR="001E69E7" w:rsidRPr="00D44C30" w:rsidRDefault="001E69E7" w:rsidP="001B31D8">
            <w:pPr>
              <w:pStyle w:val="BodyText"/>
              <w:ind w:left="180" w:right="90"/>
              <w:rPr>
                <w:rFonts w:ascii="GHEA Grapalat" w:eastAsia="Calibri" w:hAnsi="GHEA Grapalat" w:cs="Sylfaen"/>
                <w:szCs w:val="24"/>
                <w:lang w:val="ru-RU" w:eastAsia="en-US"/>
              </w:rPr>
            </w:pPr>
            <w:r w:rsidRPr="00D44C30">
              <w:rPr>
                <w:rFonts w:ascii="GHEA Grapalat" w:hAnsi="GHEA Grapalat" w:cs="Arial Unicode"/>
                <w:color w:val="000000"/>
                <w:szCs w:val="24"/>
                <w:lang w:val="en-US" w:eastAsia="en-US"/>
              </w:rPr>
              <w:t xml:space="preserve">3. </w:t>
            </w:r>
            <w:r w:rsidRPr="00D44C30">
              <w:rPr>
                <w:rFonts w:ascii="GHEA Grapalat" w:eastAsia="Calibri" w:hAnsi="GHEA Grapalat" w:cs="Sylfaen"/>
                <w:szCs w:val="24"/>
                <w:lang w:val="hy-AM" w:eastAsia="en-US"/>
              </w:rPr>
              <w:t>Կադաստրի կոմիտե</w:t>
            </w:r>
          </w:p>
        </w:tc>
        <w:tc>
          <w:tcPr>
            <w:tcW w:w="6930" w:type="dxa"/>
            <w:tcBorders>
              <w:top w:val="outset" w:sz="6" w:space="0" w:color="auto"/>
              <w:left w:val="outset" w:sz="6" w:space="0" w:color="auto"/>
              <w:bottom w:val="outset" w:sz="6" w:space="0" w:color="auto"/>
              <w:right w:val="outset" w:sz="6" w:space="0" w:color="auto"/>
            </w:tcBorders>
            <w:shd w:val="clear" w:color="auto" w:fill="D0D0D0"/>
            <w:hideMark/>
          </w:tcPr>
          <w:p w14:paraId="71480B9D" w14:textId="77777777" w:rsidR="001E69E7" w:rsidRPr="00D44C30" w:rsidRDefault="001E69E7" w:rsidP="001B31D8">
            <w:pPr>
              <w:pStyle w:val="BodyText"/>
              <w:spacing w:line="23" w:lineRule="atLeast"/>
              <w:rPr>
                <w:rFonts w:ascii="GHEA Grapalat" w:eastAsia="Calibri" w:hAnsi="GHEA Grapalat" w:cs="Sylfaen"/>
                <w:szCs w:val="24"/>
                <w:lang w:val="en-US" w:eastAsia="en-US"/>
              </w:rPr>
            </w:pPr>
            <w:r w:rsidRPr="00D44C30">
              <w:rPr>
                <w:rFonts w:ascii="GHEA Grapalat" w:eastAsia="Calibri" w:hAnsi="GHEA Grapalat" w:cs="Sylfaen"/>
                <w:szCs w:val="24"/>
                <w:lang w:val="en-US" w:eastAsia="en-US"/>
              </w:rPr>
              <w:t>17</w:t>
            </w:r>
            <w:r w:rsidRPr="00D44C30">
              <w:rPr>
                <w:rFonts w:ascii="GHEA Grapalat" w:eastAsia="Calibri" w:hAnsi="GHEA Grapalat" w:cs="Sylfaen"/>
                <w:szCs w:val="24"/>
                <w:lang w:val="hy-AM" w:eastAsia="en-US"/>
              </w:rPr>
              <w:t>.</w:t>
            </w:r>
            <w:r w:rsidRPr="00D44C30">
              <w:rPr>
                <w:rFonts w:ascii="GHEA Grapalat" w:eastAsia="Calibri" w:hAnsi="GHEA Grapalat" w:cs="Sylfaen"/>
                <w:szCs w:val="24"/>
                <w:lang w:val="en-US" w:eastAsia="en-US"/>
              </w:rPr>
              <w:t>06</w:t>
            </w:r>
            <w:r w:rsidRPr="00D44C30">
              <w:rPr>
                <w:rFonts w:ascii="GHEA Grapalat" w:eastAsia="Calibri" w:hAnsi="GHEA Grapalat" w:cs="Sylfaen"/>
                <w:szCs w:val="24"/>
                <w:lang w:val="hy-AM" w:eastAsia="en-US"/>
              </w:rPr>
              <w:t>.2024թ.</w:t>
            </w:r>
          </w:p>
        </w:tc>
      </w:tr>
      <w:tr w:rsidR="001E69E7" w:rsidRPr="00D44C30" w14:paraId="6F2B3732" w14:textId="77777777" w:rsidTr="001E69E7">
        <w:trPr>
          <w:gridAfter w:val="1"/>
          <w:wAfter w:w="35" w:type="dxa"/>
          <w:trHeight w:val="105"/>
          <w:tblCellSpacing w:w="0" w:type="dxa"/>
        </w:trPr>
        <w:tc>
          <w:tcPr>
            <w:tcW w:w="74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76E21E" w14:textId="77777777" w:rsidR="001E69E7" w:rsidRPr="00D44C30" w:rsidRDefault="001E69E7" w:rsidP="001B31D8">
            <w:pPr>
              <w:spacing w:after="0" w:line="240" w:lineRule="auto"/>
              <w:rPr>
                <w:rFonts w:ascii="GHEA Grapalat" w:eastAsia="Times New Roman" w:hAnsi="GHEA Grapalat"/>
                <w:color w:val="000000"/>
                <w:sz w:val="24"/>
                <w:szCs w:val="24"/>
              </w:rPr>
            </w:pPr>
          </w:p>
        </w:tc>
        <w:tc>
          <w:tcPr>
            <w:tcW w:w="6930" w:type="dxa"/>
            <w:tcBorders>
              <w:top w:val="outset" w:sz="6" w:space="0" w:color="auto"/>
              <w:left w:val="outset" w:sz="6" w:space="0" w:color="auto"/>
              <w:bottom w:val="outset" w:sz="6" w:space="0" w:color="auto"/>
              <w:right w:val="outset" w:sz="6" w:space="0" w:color="auto"/>
            </w:tcBorders>
            <w:shd w:val="clear" w:color="auto" w:fill="D0D0D0"/>
            <w:hideMark/>
          </w:tcPr>
          <w:p w14:paraId="66CD5B0F" w14:textId="77777777" w:rsidR="001E69E7" w:rsidRPr="00D44C30" w:rsidRDefault="001E69E7" w:rsidP="001B31D8">
            <w:pPr>
              <w:pStyle w:val="NoSpacing"/>
              <w:jc w:val="center"/>
              <w:rPr>
                <w:rFonts w:ascii="GHEA Grapalat" w:hAnsi="GHEA Grapalat"/>
                <w:b w:val="0"/>
                <w:sz w:val="24"/>
                <w:szCs w:val="24"/>
                <w:lang w:val="en-US"/>
              </w:rPr>
            </w:pPr>
            <w:r w:rsidRPr="00D44C30">
              <w:rPr>
                <w:rFonts w:ascii="GHEA Grapalat" w:hAnsi="GHEA Grapalat"/>
                <w:b w:val="0"/>
                <w:sz w:val="24"/>
                <w:szCs w:val="24"/>
                <w:lang w:val="hy-AM"/>
              </w:rPr>
              <w:t>№</w:t>
            </w:r>
            <w:r w:rsidRPr="00D44C30">
              <w:rPr>
                <w:rFonts w:ascii="GHEA Grapalat" w:hAnsi="GHEA Grapalat"/>
                <w:b w:val="0"/>
                <w:sz w:val="24"/>
                <w:szCs w:val="24"/>
                <w:lang w:val="en-US"/>
              </w:rPr>
              <w:t>ՍԹ/9605-2024</w:t>
            </w:r>
          </w:p>
        </w:tc>
      </w:tr>
      <w:tr w:rsidR="001E69E7" w:rsidRPr="00D44C30" w14:paraId="7353CD6E" w14:textId="77777777" w:rsidTr="001E69E7">
        <w:trPr>
          <w:tblCellSpacing w:w="0" w:type="dxa"/>
        </w:trPr>
        <w:tc>
          <w:tcPr>
            <w:tcW w:w="7462" w:type="dxa"/>
            <w:tcBorders>
              <w:top w:val="outset" w:sz="6" w:space="0" w:color="auto"/>
              <w:left w:val="outset" w:sz="6" w:space="0" w:color="auto"/>
              <w:bottom w:val="outset" w:sz="6" w:space="0" w:color="auto"/>
              <w:right w:val="outset" w:sz="6" w:space="0" w:color="auto"/>
            </w:tcBorders>
            <w:shd w:val="clear" w:color="auto" w:fill="FFFFFF"/>
            <w:vAlign w:val="center"/>
          </w:tcPr>
          <w:p w14:paraId="67F176D1" w14:textId="77777777" w:rsidR="001E69E7" w:rsidRPr="00D44C30" w:rsidRDefault="001E69E7" w:rsidP="001B31D8">
            <w:pPr>
              <w:spacing w:after="0" w:line="240" w:lineRule="auto"/>
              <w:ind w:left="90" w:right="75"/>
              <w:rPr>
                <w:rFonts w:ascii="GHEA Grapalat" w:hAnsi="GHEA Grapalat"/>
                <w:sz w:val="24"/>
                <w:szCs w:val="24"/>
              </w:rPr>
            </w:pPr>
            <w:r w:rsidRPr="00D44C30">
              <w:rPr>
                <w:rFonts w:ascii="GHEA Grapalat" w:hAnsi="GHEA Grapalat"/>
                <w:sz w:val="24"/>
                <w:szCs w:val="24"/>
              </w:rPr>
              <w:t>«</w:t>
            </w:r>
            <w:proofErr w:type="spellStart"/>
            <w:r w:rsidRPr="00D44C30">
              <w:rPr>
                <w:rFonts w:ascii="GHEA Grapalat" w:hAnsi="GHEA Grapalat"/>
                <w:sz w:val="24"/>
                <w:szCs w:val="24"/>
              </w:rPr>
              <w:t>Երևանի</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քաղաքապետին</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լիազորություն</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վերապահելու</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մասին</w:t>
            </w:r>
            <w:proofErr w:type="spellEnd"/>
            <w:r w:rsidRPr="00D44C30">
              <w:rPr>
                <w:rFonts w:ascii="GHEA Grapalat" w:hAnsi="GHEA Grapalat"/>
                <w:sz w:val="24"/>
                <w:szCs w:val="24"/>
              </w:rPr>
              <w:t xml:space="preserve">» ՀՀ </w:t>
            </w:r>
            <w:r w:rsidRPr="00D44C30">
              <w:rPr>
                <w:rFonts w:ascii="GHEA Grapalat" w:hAnsi="GHEA Grapalat"/>
                <w:spacing w:val="-6"/>
                <w:sz w:val="24"/>
                <w:szCs w:val="24"/>
                <w:lang w:val="af-ZA"/>
              </w:rPr>
              <w:t>կառավարության</w:t>
            </w:r>
            <w:r w:rsidRPr="00D44C30">
              <w:rPr>
                <w:rFonts w:ascii="GHEA Grapalat" w:hAnsi="GHEA Grapalat"/>
                <w:sz w:val="24"/>
                <w:szCs w:val="24"/>
              </w:rPr>
              <w:t xml:space="preserve"> </w:t>
            </w:r>
            <w:proofErr w:type="spellStart"/>
            <w:r w:rsidRPr="00D44C30">
              <w:rPr>
                <w:rFonts w:ascii="GHEA Grapalat" w:hAnsi="GHEA Grapalat"/>
                <w:sz w:val="24"/>
                <w:szCs w:val="24"/>
              </w:rPr>
              <w:t>որոշման</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նախագծի</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փաթեթի</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վերաբերյալ</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առաջարկություններ</w:t>
            </w:r>
            <w:proofErr w:type="spellEnd"/>
            <w:r w:rsidRPr="00D44C30">
              <w:rPr>
                <w:rFonts w:ascii="GHEA Grapalat" w:hAnsi="GHEA Grapalat"/>
                <w:sz w:val="24"/>
                <w:szCs w:val="24"/>
              </w:rPr>
              <w:t xml:space="preserve"> </w:t>
            </w:r>
            <w:proofErr w:type="spellStart"/>
            <w:r w:rsidRPr="00D44C30">
              <w:rPr>
                <w:rFonts w:ascii="GHEA Grapalat" w:hAnsi="GHEA Grapalat"/>
                <w:sz w:val="24"/>
                <w:szCs w:val="24"/>
              </w:rPr>
              <w:t>չունենք</w:t>
            </w:r>
            <w:proofErr w:type="spellEnd"/>
            <w:r w:rsidRPr="00D44C30">
              <w:rPr>
                <w:rFonts w:ascii="GHEA Grapalat" w:hAnsi="GHEA Grapalat"/>
                <w:sz w:val="24"/>
                <w:szCs w:val="24"/>
              </w:rPr>
              <w:t>:</w:t>
            </w:r>
          </w:p>
        </w:tc>
        <w:tc>
          <w:tcPr>
            <w:tcW w:w="6930" w:type="dxa"/>
            <w:tcBorders>
              <w:top w:val="outset" w:sz="6" w:space="0" w:color="auto"/>
              <w:left w:val="outset" w:sz="6" w:space="0" w:color="auto"/>
              <w:bottom w:val="outset" w:sz="6" w:space="0" w:color="auto"/>
              <w:right w:val="nil"/>
            </w:tcBorders>
            <w:shd w:val="clear" w:color="auto" w:fill="FFFFFF"/>
            <w:hideMark/>
          </w:tcPr>
          <w:p w14:paraId="3568214B" w14:textId="77777777" w:rsidR="001E69E7" w:rsidRPr="00E5694F" w:rsidRDefault="001E69E7" w:rsidP="001B31D8">
            <w:pPr>
              <w:pStyle w:val="BodyText"/>
              <w:spacing w:line="23" w:lineRule="atLeast"/>
              <w:ind w:left="75" w:right="90"/>
              <w:jc w:val="left"/>
              <w:rPr>
                <w:rFonts w:ascii="GHEA Grapalat" w:eastAsia="Calibri" w:hAnsi="GHEA Grapalat"/>
                <w:szCs w:val="24"/>
                <w:lang w:val="en-US" w:eastAsia="en-US"/>
              </w:rPr>
            </w:pPr>
            <w:r w:rsidRPr="00E5694F">
              <w:rPr>
                <w:rFonts w:ascii="Calibri" w:eastAsia="Calibri" w:hAnsi="Calibri" w:cs="Calibri"/>
                <w:szCs w:val="24"/>
                <w:lang w:val="en-US" w:eastAsia="en-US"/>
              </w:rPr>
              <w:t> </w:t>
            </w:r>
            <w:proofErr w:type="spellStart"/>
            <w:r w:rsidRPr="00E5694F">
              <w:rPr>
                <w:rFonts w:ascii="GHEA Grapalat" w:eastAsia="Calibri" w:hAnsi="GHEA Grapalat"/>
                <w:szCs w:val="24"/>
                <w:lang w:val="en-US" w:eastAsia="en-US"/>
              </w:rPr>
              <w:t>Ընդունվել</w:t>
            </w:r>
            <w:proofErr w:type="spellEnd"/>
            <w:r w:rsidRPr="00E5694F">
              <w:rPr>
                <w:rFonts w:ascii="GHEA Grapalat" w:eastAsia="Calibri" w:hAnsi="GHEA Grapalat"/>
                <w:szCs w:val="24"/>
                <w:lang w:val="en-US" w:eastAsia="en-US"/>
              </w:rPr>
              <w:t xml:space="preserve"> է ի </w:t>
            </w:r>
            <w:proofErr w:type="spellStart"/>
            <w:r w:rsidRPr="00E5694F">
              <w:rPr>
                <w:rFonts w:ascii="GHEA Grapalat" w:eastAsia="Calibri" w:hAnsi="GHEA Grapalat"/>
                <w:szCs w:val="24"/>
                <w:lang w:val="en-US" w:eastAsia="en-US"/>
              </w:rPr>
              <w:t>գիտություն</w:t>
            </w:r>
            <w:proofErr w:type="spellEnd"/>
            <w:r w:rsidRPr="00E5694F">
              <w:rPr>
                <w:rFonts w:ascii="GHEA Grapalat" w:eastAsia="Calibri" w:hAnsi="GHEA Grapalat"/>
                <w:szCs w:val="24"/>
                <w:lang w:val="en-US" w:eastAsia="en-US"/>
              </w:rPr>
              <w:t>:</w:t>
            </w:r>
          </w:p>
        </w:tc>
        <w:tc>
          <w:tcPr>
            <w:tcW w:w="35" w:type="dxa"/>
            <w:tcBorders>
              <w:top w:val="outset" w:sz="6" w:space="0" w:color="auto"/>
              <w:left w:val="nil"/>
              <w:bottom w:val="outset" w:sz="6" w:space="0" w:color="auto"/>
              <w:right w:val="outset" w:sz="6" w:space="0" w:color="auto"/>
            </w:tcBorders>
            <w:shd w:val="clear" w:color="auto" w:fill="FFFFFF"/>
            <w:hideMark/>
          </w:tcPr>
          <w:p w14:paraId="76D20D43" w14:textId="77777777" w:rsidR="001E69E7" w:rsidRPr="00D44C30" w:rsidRDefault="001E69E7" w:rsidP="001B31D8">
            <w:pPr>
              <w:spacing w:after="0" w:line="240" w:lineRule="auto"/>
              <w:rPr>
                <w:rFonts w:ascii="GHEA Grapalat" w:eastAsia="Times New Roman" w:hAnsi="GHEA Grapalat"/>
                <w:color w:val="000000"/>
                <w:sz w:val="24"/>
                <w:szCs w:val="24"/>
                <w:highlight w:val="yellow"/>
                <w:lang w:val="af-ZA"/>
              </w:rPr>
            </w:pPr>
          </w:p>
        </w:tc>
      </w:tr>
      <w:tr w:rsidR="001E69E7" w:rsidRPr="00D44C30" w14:paraId="58C849EA" w14:textId="77777777" w:rsidTr="001E69E7">
        <w:trPr>
          <w:gridAfter w:val="1"/>
          <w:wAfter w:w="35" w:type="dxa"/>
          <w:tblCellSpacing w:w="0" w:type="dxa"/>
        </w:trPr>
        <w:tc>
          <w:tcPr>
            <w:tcW w:w="746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0FCEC2B" w14:textId="77777777" w:rsidR="001E69E7" w:rsidRPr="00D44C30" w:rsidRDefault="001E69E7" w:rsidP="001B31D8">
            <w:pPr>
              <w:pStyle w:val="BodyText"/>
              <w:ind w:left="180" w:right="90"/>
              <w:rPr>
                <w:rFonts w:ascii="GHEA Grapalat" w:eastAsia="Calibri" w:hAnsi="GHEA Grapalat" w:cs="Sylfaen"/>
                <w:szCs w:val="24"/>
                <w:lang w:val="hy-AM" w:eastAsia="en-US"/>
              </w:rPr>
            </w:pPr>
            <w:r w:rsidRPr="00D44C30">
              <w:rPr>
                <w:rFonts w:ascii="GHEA Grapalat" w:eastAsia="Calibri" w:hAnsi="GHEA Grapalat" w:cs="Sylfaen"/>
                <w:szCs w:val="24"/>
                <w:lang w:val="hy-AM" w:eastAsia="en-US"/>
              </w:rPr>
              <w:t xml:space="preserve">4.  ՀՀ էկոնոմիկայի </w:t>
            </w:r>
            <w:r w:rsidRPr="00D44C30">
              <w:rPr>
                <w:rFonts w:ascii="GHEA Grapalat" w:hAnsi="GHEA Grapalat" w:cs="Arial Unicode"/>
                <w:color w:val="000000"/>
                <w:szCs w:val="24"/>
                <w:lang w:val="hy-AM" w:eastAsia="en-US"/>
              </w:rPr>
              <w:t>նախարարություն</w:t>
            </w:r>
          </w:p>
        </w:tc>
        <w:tc>
          <w:tcPr>
            <w:tcW w:w="6930" w:type="dxa"/>
            <w:tcBorders>
              <w:top w:val="outset" w:sz="6" w:space="0" w:color="auto"/>
              <w:left w:val="outset" w:sz="6" w:space="0" w:color="auto"/>
              <w:bottom w:val="outset" w:sz="6" w:space="0" w:color="auto"/>
              <w:right w:val="outset" w:sz="6" w:space="0" w:color="auto"/>
            </w:tcBorders>
            <w:shd w:val="clear" w:color="auto" w:fill="D0D0D0"/>
          </w:tcPr>
          <w:p w14:paraId="31FD2D86" w14:textId="77777777" w:rsidR="001E69E7" w:rsidRPr="00D44C30" w:rsidRDefault="001E69E7" w:rsidP="001B31D8">
            <w:pPr>
              <w:pStyle w:val="BodyText"/>
              <w:spacing w:line="23" w:lineRule="atLeast"/>
              <w:rPr>
                <w:rFonts w:ascii="GHEA Grapalat" w:eastAsia="Calibri" w:hAnsi="GHEA Grapalat" w:cs="Sylfaen"/>
                <w:szCs w:val="24"/>
                <w:lang w:val="en-US" w:eastAsia="en-US"/>
              </w:rPr>
            </w:pPr>
            <w:r w:rsidRPr="00D44C30">
              <w:rPr>
                <w:rFonts w:ascii="GHEA Grapalat" w:eastAsia="Calibri" w:hAnsi="GHEA Grapalat" w:cs="Sylfaen"/>
                <w:szCs w:val="24"/>
                <w:lang w:val="en-US" w:eastAsia="en-US"/>
              </w:rPr>
              <w:t>07</w:t>
            </w:r>
            <w:r w:rsidRPr="00D44C30">
              <w:rPr>
                <w:rFonts w:ascii="GHEA Grapalat" w:eastAsia="Calibri" w:hAnsi="GHEA Grapalat" w:cs="Sylfaen"/>
                <w:szCs w:val="24"/>
                <w:lang w:val="hy-AM" w:eastAsia="en-US"/>
              </w:rPr>
              <w:t>.</w:t>
            </w:r>
            <w:r w:rsidRPr="00D44C30">
              <w:rPr>
                <w:rFonts w:ascii="GHEA Grapalat" w:eastAsia="Calibri" w:hAnsi="GHEA Grapalat" w:cs="Sylfaen"/>
                <w:szCs w:val="24"/>
                <w:lang w:val="en-US" w:eastAsia="en-US"/>
              </w:rPr>
              <w:t>07</w:t>
            </w:r>
            <w:r w:rsidRPr="00D44C30">
              <w:rPr>
                <w:rFonts w:ascii="GHEA Grapalat" w:eastAsia="Calibri" w:hAnsi="GHEA Grapalat" w:cs="Sylfaen"/>
                <w:szCs w:val="24"/>
                <w:lang w:val="hy-AM" w:eastAsia="en-US"/>
              </w:rPr>
              <w:t>.2024թ.</w:t>
            </w:r>
          </w:p>
        </w:tc>
      </w:tr>
      <w:tr w:rsidR="001E69E7" w:rsidRPr="00D44C30" w14:paraId="221F8FB0" w14:textId="77777777" w:rsidTr="001E69E7">
        <w:trPr>
          <w:gridAfter w:val="1"/>
          <w:wAfter w:w="35" w:type="dxa"/>
          <w:tblCellSpacing w:w="0" w:type="dxa"/>
        </w:trPr>
        <w:tc>
          <w:tcPr>
            <w:tcW w:w="74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C886DA" w14:textId="77777777" w:rsidR="001E69E7" w:rsidRPr="00D44C30" w:rsidRDefault="001E69E7" w:rsidP="001B31D8">
            <w:pPr>
              <w:spacing w:after="0" w:line="240" w:lineRule="auto"/>
              <w:rPr>
                <w:rFonts w:ascii="GHEA Grapalat" w:eastAsia="Times New Roman" w:hAnsi="GHEA Grapalat"/>
                <w:color w:val="000000"/>
                <w:sz w:val="24"/>
                <w:szCs w:val="24"/>
                <w:highlight w:val="yellow"/>
              </w:rPr>
            </w:pPr>
          </w:p>
        </w:tc>
        <w:tc>
          <w:tcPr>
            <w:tcW w:w="6930" w:type="dxa"/>
            <w:tcBorders>
              <w:top w:val="outset" w:sz="6" w:space="0" w:color="auto"/>
              <w:left w:val="outset" w:sz="6" w:space="0" w:color="auto"/>
              <w:bottom w:val="outset" w:sz="6" w:space="0" w:color="auto"/>
              <w:right w:val="outset" w:sz="6" w:space="0" w:color="auto"/>
            </w:tcBorders>
            <w:shd w:val="clear" w:color="auto" w:fill="D0D0D0"/>
          </w:tcPr>
          <w:p w14:paraId="25EA21CE" w14:textId="77777777" w:rsidR="001E69E7" w:rsidRPr="00D44C30" w:rsidRDefault="001E69E7" w:rsidP="001B31D8">
            <w:pPr>
              <w:pStyle w:val="BodyText"/>
              <w:spacing w:line="23" w:lineRule="atLeast"/>
              <w:rPr>
                <w:rFonts w:ascii="GHEA Grapalat" w:eastAsia="Calibri" w:hAnsi="GHEA Grapalat" w:cs="Sylfaen"/>
                <w:szCs w:val="24"/>
                <w:lang w:val="en-US" w:eastAsia="en-US"/>
              </w:rPr>
            </w:pPr>
            <w:r w:rsidRPr="00D44C30">
              <w:rPr>
                <w:rFonts w:ascii="GHEA Grapalat" w:eastAsia="Calibri" w:hAnsi="GHEA Grapalat" w:cs="Sylfaen"/>
                <w:szCs w:val="24"/>
                <w:lang w:val="en-US" w:eastAsia="en-US"/>
              </w:rPr>
              <w:t>№ 01/11859-2024</w:t>
            </w:r>
          </w:p>
        </w:tc>
      </w:tr>
      <w:tr w:rsidR="001E69E7" w:rsidRPr="00E5694F" w14:paraId="61E5B3DB" w14:textId="77777777" w:rsidTr="001E69E7">
        <w:trPr>
          <w:trHeight w:val="65"/>
          <w:tblCellSpacing w:w="0" w:type="dxa"/>
        </w:trPr>
        <w:tc>
          <w:tcPr>
            <w:tcW w:w="746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D82117" w14:textId="77777777" w:rsidR="001E69E7" w:rsidRPr="00D44C30" w:rsidRDefault="001E69E7" w:rsidP="001B31D8">
            <w:pPr>
              <w:spacing w:after="0" w:line="240" w:lineRule="auto"/>
              <w:ind w:left="90" w:right="75"/>
              <w:rPr>
                <w:rFonts w:ascii="GHEA Grapalat" w:hAnsi="GHEA Grapalat" w:cs="Arial"/>
                <w:sz w:val="24"/>
                <w:szCs w:val="24"/>
                <w:lang w:val="hy-AM"/>
              </w:rPr>
            </w:pPr>
            <w:r w:rsidRPr="00D44C30">
              <w:rPr>
                <w:rFonts w:ascii="GHEA Grapalat" w:hAnsi="GHEA Grapalat"/>
                <w:color w:val="000000"/>
                <w:sz w:val="24"/>
                <w:szCs w:val="24"/>
                <w:lang w:val="hy-AM"/>
              </w:rPr>
              <w:t xml:space="preserve">«Երևանի </w:t>
            </w:r>
            <w:r w:rsidRPr="00D44C30">
              <w:rPr>
                <w:rFonts w:ascii="GHEA Grapalat" w:hAnsi="GHEA Grapalat"/>
                <w:spacing w:val="-6"/>
                <w:sz w:val="24"/>
                <w:szCs w:val="24"/>
                <w:lang w:val="af-ZA"/>
              </w:rPr>
              <w:t>քաղաքապետին</w:t>
            </w:r>
            <w:r w:rsidRPr="00D44C30">
              <w:rPr>
                <w:rFonts w:ascii="GHEA Grapalat" w:hAnsi="GHEA Grapalat"/>
                <w:color w:val="000000"/>
                <w:sz w:val="24"/>
                <w:szCs w:val="24"/>
                <w:lang w:val="hy-AM"/>
              </w:rPr>
              <w:t xml:space="preserve"> լիազորություն վերապահելու մասին»</w:t>
            </w:r>
            <w:r w:rsidRPr="00D44C30">
              <w:rPr>
                <w:rFonts w:ascii="GHEA Grapalat" w:eastAsia="Arial" w:hAnsi="GHEA Grapalat" w:cs="Arial"/>
                <w:sz w:val="24"/>
                <w:szCs w:val="24"/>
                <w:lang w:val="hy-AM"/>
              </w:rPr>
              <w:t xml:space="preserve"> </w:t>
            </w:r>
            <w:r w:rsidRPr="00D44C30">
              <w:rPr>
                <w:rFonts w:ascii="GHEA Grapalat" w:hAnsi="GHEA Grapalat" w:cs="Arial"/>
                <w:sz w:val="24"/>
                <w:szCs w:val="24"/>
                <w:lang w:val="hy-AM"/>
              </w:rPr>
              <w:t>ՀՀ կառավարության որոշման նախագծի (այսուհետ՝ Նախագիծ) վերաբերյալ, Էկոնոմիկայի նախարարությունն ընդհանուր առմամբ առարկություններ չունի։</w:t>
            </w:r>
            <w:r>
              <w:rPr>
                <w:rFonts w:ascii="GHEA Grapalat" w:hAnsi="GHEA Grapalat" w:cs="Arial"/>
                <w:sz w:val="24"/>
                <w:szCs w:val="24"/>
                <w:lang w:val="hy-AM"/>
              </w:rPr>
              <w:t xml:space="preserve"> </w:t>
            </w:r>
            <w:r w:rsidRPr="00D44C30">
              <w:rPr>
                <w:rFonts w:ascii="GHEA Grapalat" w:hAnsi="GHEA Grapalat" w:cs="Arial"/>
                <w:sz w:val="24"/>
                <w:szCs w:val="24"/>
                <w:lang w:val="hy-AM"/>
              </w:rPr>
              <w:t>Միաժամանակ, հայտնում ենք, որ հետագայում տարածքի նկատմամբ հանրային գերակա շահ ճանաչելու որոշման նախագծին կից, անհրաժեշտ է ներկայացնել ծրագիր, որը կարտացոլի տարածքի հանրային գերակա շահ ճանաչելու նպատակով հիմնավորումները։</w:t>
            </w:r>
          </w:p>
        </w:tc>
        <w:tc>
          <w:tcPr>
            <w:tcW w:w="6930" w:type="dxa"/>
            <w:tcBorders>
              <w:top w:val="outset" w:sz="6" w:space="0" w:color="auto"/>
              <w:left w:val="outset" w:sz="6" w:space="0" w:color="auto"/>
              <w:bottom w:val="outset" w:sz="6" w:space="0" w:color="auto"/>
              <w:right w:val="nil"/>
            </w:tcBorders>
            <w:hideMark/>
          </w:tcPr>
          <w:p w14:paraId="117A3425" w14:textId="77777777" w:rsidR="001E69E7" w:rsidRPr="00E5694F" w:rsidRDefault="001E69E7" w:rsidP="001B31D8">
            <w:pPr>
              <w:pStyle w:val="BodyText"/>
              <w:spacing w:line="23" w:lineRule="atLeast"/>
              <w:ind w:left="75" w:right="90"/>
              <w:jc w:val="left"/>
              <w:rPr>
                <w:rFonts w:ascii="GHEA Grapalat" w:eastAsia="Calibri" w:hAnsi="GHEA Grapalat"/>
                <w:szCs w:val="24"/>
                <w:lang w:val="en-US" w:eastAsia="en-US"/>
              </w:rPr>
            </w:pPr>
            <w:proofErr w:type="spellStart"/>
            <w:r w:rsidRPr="00E5694F">
              <w:rPr>
                <w:rFonts w:ascii="GHEA Grapalat" w:eastAsia="Calibri" w:hAnsi="GHEA Grapalat"/>
                <w:szCs w:val="24"/>
                <w:lang w:val="en-US" w:eastAsia="en-US"/>
              </w:rPr>
              <w:t>Ընդունվել</w:t>
            </w:r>
            <w:proofErr w:type="spellEnd"/>
            <w:r w:rsidRPr="00E5694F">
              <w:rPr>
                <w:rFonts w:ascii="GHEA Grapalat" w:eastAsia="Calibri" w:hAnsi="GHEA Grapalat"/>
                <w:szCs w:val="24"/>
                <w:lang w:val="en-US" w:eastAsia="en-US"/>
              </w:rPr>
              <w:t xml:space="preserve"> է ի </w:t>
            </w:r>
            <w:proofErr w:type="spellStart"/>
            <w:r w:rsidRPr="00E5694F">
              <w:rPr>
                <w:rFonts w:ascii="GHEA Grapalat" w:eastAsia="Calibri" w:hAnsi="GHEA Grapalat"/>
                <w:szCs w:val="24"/>
                <w:lang w:val="en-US" w:eastAsia="en-US"/>
              </w:rPr>
              <w:t>գիտություն</w:t>
            </w:r>
            <w:proofErr w:type="spellEnd"/>
            <w:r w:rsidRPr="00E5694F">
              <w:rPr>
                <w:rFonts w:ascii="GHEA Grapalat" w:eastAsia="Calibri" w:hAnsi="GHEA Grapalat"/>
                <w:szCs w:val="24"/>
                <w:lang w:val="en-US" w:eastAsia="en-US"/>
              </w:rPr>
              <w:t>:</w:t>
            </w:r>
          </w:p>
        </w:tc>
        <w:tc>
          <w:tcPr>
            <w:tcW w:w="35" w:type="dxa"/>
            <w:tcBorders>
              <w:top w:val="outset" w:sz="6" w:space="0" w:color="auto"/>
              <w:left w:val="nil"/>
              <w:bottom w:val="outset" w:sz="6" w:space="0" w:color="auto"/>
              <w:right w:val="outset" w:sz="6" w:space="0" w:color="auto"/>
            </w:tcBorders>
            <w:hideMark/>
          </w:tcPr>
          <w:p w14:paraId="182F192E" w14:textId="77777777" w:rsidR="001E69E7" w:rsidRPr="00E5694F" w:rsidRDefault="001E69E7" w:rsidP="001B31D8">
            <w:pPr>
              <w:pStyle w:val="BodyText"/>
              <w:spacing w:line="23" w:lineRule="atLeast"/>
              <w:ind w:left="75" w:right="90"/>
              <w:jc w:val="left"/>
              <w:rPr>
                <w:rFonts w:ascii="GHEA Grapalat" w:eastAsia="Calibri" w:hAnsi="GHEA Grapalat"/>
                <w:szCs w:val="24"/>
                <w:lang w:val="en-US" w:eastAsia="en-US"/>
              </w:rPr>
            </w:pPr>
            <w:r w:rsidRPr="00E5694F">
              <w:rPr>
                <w:rFonts w:ascii="Calibri" w:eastAsia="Calibri" w:hAnsi="Calibri" w:cs="Calibri"/>
                <w:szCs w:val="24"/>
                <w:lang w:val="en-US" w:eastAsia="en-US"/>
              </w:rPr>
              <w:t> </w:t>
            </w:r>
          </w:p>
        </w:tc>
      </w:tr>
      <w:tr w:rsidR="001E69E7" w:rsidRPr="00D44C30" w14:paraId="530EFF95" w14:textId="77777777" w:rsidTr="001E69E7">
        <w:trPr>
          <w:gridAfter w:val="1"/>
          <w:wAfter w:w="35" w:type="dxa"/>
          <w:tblCellSpacing w:w="0" w:type="dxa"/>
        </w:trPr>
        <w:tc>
          <w:tcPr>
            <w:tcW w:w="746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4431B099" w14:textId="77777777" w:rsidR="001E69E7" w:rsidRPr="00D44C30" w:rsidRDefault="001E69E7" w:rsidP="001B31D8">
            <w:pPr>
              <w:pStyle w:val="BodyText"/>
              <w:ind w:left="180" w:right="90"/>
              <w:rPr>
                <w:rFonts w:ascii="GHEA Grapalat" w:hAnsi="GHEA Grapalat" w:cs="Sylfaen"/>
                <w:szCs w:val="24"/>
                <w:highlight w:val="yellow"/>
                <w:lang w:val="af-ZA" w:eastAsia="en-US"/>
              </w:rPr>
            </w:pPr>
            <w:r w:rsidRPr="00D44C30">
              <w:rPr>
                <w:rFonts w:ascii="GHEA Grapalat" w:eastAsia="Calibri" w:hAnsi="GHEA Grapalat" w:cs="GHEA Grapalat"/>
                <w:bCs/>
                <w:szCs w:val="24"/>
                <w:lang w:val="hy-AM" w:eastAsia="en-US"/>
              </w:rPr>
              <w:lastRenderedPageBreak/>
              <w:t xml:space="preserve">5. Կրթության, գիտության, </w:t>
            </w:r>
            <w:r w:rsidRPr="00D44C30">
              <w:rPr>
                <w:rFonts w:ascii="GHEA Grapalat" w:hAnsi="GHEA Grapalat" w:cs="Arial Unicode"/>
                <w:color w:val="000000"/>
                <w:szCs w:val="24"/>
                <w:lang w:val="hy-AM" w:eastAsia="en-US"/>
              </w:rPr>
              <w:t>մշակույթի</w:t>
            </w:r>
            <w:r w:rsidRPr="00D44C30">
              <w:rPr>
                <w:rFonts w:ascii="GHEA Grapalat" w:eastAsia="Calibri" w:hAnsi="GHEA Grapalat" w:cs="GHEA Grapalat"/>
                <w:bCs/>
                <w:szCs w:val="24"/>
                <w:lang w:val="hy-AM" w:eastAsia="en-US"/>
              </w:rPr>
              <w:t xml:space="preserve"> և սպորտի նախարարություն</w:t>
            </w:r>
          </w:p>
        </w:tc>
        <w:tc>
          <w:tcPr>
            <w:tcW w:w="6930" w:type="dxa"/>
            <w:tcBorders>
              <w:top w:val="outset" w:sz="6" w:space="0" w:color="auto"/>
              <w:left w:val="outset" w:sz="6" w:space="0" w:color="auto"/>
              <w:bottom w:val="outset" w:sz="6" w:space="0" w:color="auto"/>
              <w:right w:val="outset" w:sz="6" w:space="0" w:color="auto"/>
            </w:tcBorders>
            <w:shd w:val="clear" w:color="auto" w:fill="D0D0D0"/>
          </w:tcPr>
          <w:p w14:paraId="4150C7D5" w14:textId="77777777" w:rsidR="001E69E7" w:rsidRPr="00D44C30" w:rsidRDefault="001E69E7" w:rsidP="001B31D8">
            <w:pPr>
              <w:spacing w:after="0" w:line="240" w:lineRule="auto"/>
              <w:jc w:val="center"/>
              <w:rPr>
                <w:rFonts w:ascii="GHEA Grapalat" w:eastAsia="Times New Roman" w:hAnsi="GHEA Grapalat"/>
                <w:color w:val="000000"/>
                <w:sz w:val="24"/>
                <w:szCs w:val="24"/>
                <w:lang w:val="af-ZA"/>
              </w:rPr>
            </w:pPr>
            <w:r w:rsidRPr="00D44C30">
              <w:rPr>
                <w:rFonts w:ascii="GHEA Grapalat" w:hAnsi="GHEA Grapalat" w:cs="Sylfaen"/>
                <w:sz w:val="24"/>
                <w:szCs w:val="24"/>
                <w:lang w:val="hy-AM"/>
              </w:rPr>
              <w:t>13</w:t>
            </w:r>
            <w:r w:rsidRPr="00D44C30">
              <w:rPr>
                <w:rFonts w:ascii="GHEA Grapalat" w:hAnsi="GHEA Grapalat" w:cs="Sylfaen"/>
                <w:sz w:val="24"/>
                <w:szCs w:val="24"/>
                <w:lang w:val="af-ZA"/>
              </w:rPr>
              <w:t>.0</w:t>
            </w:r>
            <w:r w:rsidRPr="00D44C30">
              <w:rPr>
                <w:rFonts w:ascii="GHEA Grapalat" w:hAnsi="GHEA Grapalat" w:cs="Sylfaen"/>
                <w:sz w:val="24"/>
                <w:szCs w:val="24"/>
                <w:lang w:val="hy-AM"/>
              </w:rPr>
              <w:t>6</w:t>
            </w:r>
            <w:r w:rsidRPr="00D44C30">
              <w:rPr>
                <w:rFonts w:ascii="GHEA Grapalat" w:hAnsi="GHEA Grapalat" w:cs="Sylfaen"/>
                <w:sz w:val="24"/>
                <w:szCs w:val="24"/>
                <w:lang w:val="af-ZA"/>
              </w:rPr>
              <w:t>.2024թ.</w:t>
            </w:r>
          </w:p>
        </w:tc>
      </w:tr>
      <w:tr w:rsidR="001E69E7" w:rsidRPr="00D44C30" w14:paraId="5C1EBFAE" w14:textId="77777777" w:rsidTr="001E69E7">
        <w:trPr>
          <w:gridAfter w:val="1"/>
          <w:wAfter w:w="35" w:type="dxa"/>
          <w:tblCellSpacing w:w="0" w:type="dxa"/>
        </w:trPr>
        <w:tc>
          <w:tcPr>
            <w:tcW w:w="746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016FE2BB" w14:textId="77777777" w:rsidR="001E69E7" w:rsidRPr="00D44C30" w:rsidRDefault="001E69E7" w:rsidP="001B31D8">
            <w:pPr>
              <w:spacing w:after="0" w:line="240" w:lineRule="auto"/>
              <w:rPr>
                <w:rFonts w:ascii="GHEA Grapalat" w:eastAsia="Times New Roman" w:hAnsi="GHEA Grapalat"/>
                <w:color w:val="000000"/>
                <w:sz w:val="24"/>
                <w:szCs w:val="24"/>
                <w:highlight w:val="yellow"/>
                <w:lang w:val="af-ZA"/>
              </w:rPr>
            </w:pPr>
          </w:p>
        </w:tc>
        <w:tc>
          <w:tcPr>
            <w:tcW w:w="6930" w:type="dxa"/>
            <w:tcBorders>
              <w:top w:val="outset" w:sz="6" w:space="0" w:color="auto"/>
              <w:left w:val="outset" w:sz="6" w:space="0" w:color="auto"/>
              <w:bottom w:val="outset" w:sz="6" w:space="0" w:color="auto"/>
              <w:right w:val="outset" w:sz="6" w:space="0" w:color="auto"/>
            </w:tcBorders>
            <w:shd w:val="clear" w:color="auto" w:fill="D0D0D0"/>
          </w:tcPr>
          <w:p w14:paraId="3C59CD1E" w14:textId="77777777" w:rsidR="001E69E7" w:rsidRPr="00D44C30" w:rsidRDefault="001E69E7" w:rsidP="001B31D8">
            <w:pPr>
              <w:spacing w:after="0" w:line="240" w:lineRule="auto"/>
              <w:jc w:val="center"/>
              <w:rPr>
                <w:rFonts w:ascii="GHEA Grapalat" w:hAnsi="GHEA Grapalat" w:cs="Sylfaen"/>
                <w:sz w:val="24"/>
                <w:szCs w:val="24"/>
                <w:lang w:val="hy-AM"/>
              </w:rPr>
            </w:pPr>
            <w:r w:rsidRPr="00D44C30">
              <w:rPr>
                <w:rFonts w:ascii="GHEA Grapalat" w:hAnsi="GHEA Grapalat" w:cs="Sylfaen"/>
                <w:sz w:val="24"/>
                <w:szCs w:val="24"/>
                <w:lang w:val="hy-AM"/>
              </w:rPr>
              <w:t>№ 01//18063-2024</w:t>
            </w:r>
          </w:p>
        </w:tc>
      </w:tr>
      <w:tr w:rsidR="001E69E7" w:rsidRPr="00D44C30" w14:paraId="3EA7C4B2" w14:textId="77777777" w:rsidTr="001E69E7">
        <w:trPr>
          <w:gridAfter w:val="1"/>
          <w:wAfter w:w="35" w:type="dxa"/>
          <w:trHeight w:val="65"/>
          <w:tblCellSpacing w:w="0" w:type="dxa"/>
        </w:trPr>
        <w:tc>
          <w:tcPr>
            <w:tcW w:w="7462" w:type="dxa"/>
            <w:tcBorders>
              <w:top w:val="outset" w:sz="6" w:space="0" w:color="auto"/>
              <w:left w:val="outset" w:sz="6" w:space="0" w:color="auto"/>
              <w:bottom w:val="outset" w:sz="6" w:space="0" w:color="auto"/>
              <w:right w:val="outset" w:sz="6" w:space="0" w:color="auto"/>
            </w:tcBorders>
            <w:shd w:val="clear" w:color="auto" w:fill="FFFFFF"/>
            <w:vAlign w:val="center"/>
          </w:tcPr>
          <w:p w14:paraId="22AC5BF7" w14:textId="77777777" w:rsidR="001E69E7" w:rsidRPr="00D44C30" w:rsidRDefault="001E69E7" w:rsidP="001B31D8">
            <w:pPr>
              <w:spacing w:after="0" w:line="240" w:lineRule="auto"/>
              <w:ind w:left="90" w:right="75"/>
              <w:rPr>
                <w:rFonts w:ascii="GHEA Grapalat" w:eastAsia="Times New Roman" w:hAnsi="GHEA Grapalat"/>
                <w:sz w:val="24"/>
                <w:szCs w:val="24"/>
                <w:lang w:val="pt-PT" w:eastAsia="ru-RU"/>
              </w:rPr>
            </w:pPr>
            <w:r w:rsidRPr="00D44C30">
              <w:rPr>
                <w:rFonts w:ascii="GHEA Grapalat" w:hAnsi="GHEA Grapalat"/>
                <w:sz w:val="24"/>
                <w:szCs w:val="24"/>
                <w:lang w:val="hy-AM"/>
              </w:rPr>
              <w:t xml:space="preserve">Նախագծի փաթեթի վերաբերյալ հայտնում ենք, որ ներկայացված տարածքը </w:t>
            </w:r>
            <w:r w:rsidRPr="00D44C30">
              <w:rPr>
                <w:rFonts w:ascii="GHEA Grapalat" w:eastAsia="Times New Roman" w:hAnsi="GHEA Grapalat"/>
                <w:sz w:val="24"/>
                <w:szCs w:val="24"/>
                <w:lang w:val="pt-PT" w:eastAsia="ru-RU"/>
              </w:rPr>
              <w:t xml:space="preserve">դուրս է պատմության և մշակույթի </w:t>
            </w:r>
            <w:r w:rsidRPr="00D44C30">
              <w:rPr>
                <w:rFonts w:ascii="GHEA Grapalat" w:hAnsi="GHEA Grapalat"/>
                <w:spacing w:val="-6"/>
                <w:sz w:val="24"/>
                <w:szCs w:val="24"/>
                <w:lang w:val="af-ZA"/>
              </w:rPr>
              <w:t>հուշարձանների</w:t>
            </w:r>
            <w:r w:rsidRPr="00D44C30">
              <w:rPr>
                <w:rFonts w:ascii="GHEA Grapalat" w:eastAsia="Times New Roman" w:hAnsi="GHEA Grapalat"/>
                <w:sz w:val="24"/>
                <w:szCs w:val="24"/>
                <w:lang w:val="pt-PT" w:eastAsia="ru-RU"/>
              </w:rPr>
              <w:t xml:space="preserve"> պահպանական գոտիների համակարգից, ուստի նախարարությունն առարկություններ և դիտողություններ չունի:</w:t>
            </w:r>
          </w:p>
        </w:tc>
        <w:tc>
          <w:tcPr>
            <w:tcW w:w="6930" w:type="dxa"/>
            <w:tcBorders>
              <w:top w:val="outset" w:sz="6" w:space="0" w:color="auto"/>
              <w:left w:val="outset" w:sz="6" w:space="0" w:color="auto"/>
              <w:bottom w:val="outset" w:sz="6" w:space="0" w:color="auto"/>
              <w:right w:val="nil"/>
            </w:tcBorders>
          </w:tcPr>
          <w:p w14:paraId="4950DFD5" w14:textId="77777777" w:rsidR="001E69E7" w:rsidRPr="00D44C30" w:rsidRDefault="001E69E7" w:rsidP="001B31D8">
            <w:pPr>
              <w:pStyle w:val="BodyText"/>
              <w:spacing w:line="23" w:lineRule="atLeast"/>
              <w:ind w:left="75" w:right="90"/>
              <w:jc w:val="left"/>
              <w:rPr>
                <w:rFonts w:ascii="GHEA Grapalat" w:hAnsi="GHEA Grapalat" w:cs="Sylfaen"/>
                <w:szCs w:val="24"/>
                <w:highlight w:val="yellow"/>
                <w:lang w:val="hy-AM"/>
              </w:rPr>
            </w:pPr>
            <w:r w:rsidRPr="00D44C30">
              <w:rPr>
                <w:rFonts w:ascii="GHEA Grapalat" w:hAnsi="GHEA Grapalat" w:cs="GHEA Grapalat"/>
                <w:bCs/>
                <w:szCs w:val="24"/>
                <w:lang w:val="hy-AM"/>
              </w:rPr>
              <w:t xml:space="preserve">  </w:t>
            </w:r>
            <w:proofErr w:type="spellStart"/>
            <w:r w:rsidRPr="00E5694F">
              <w:rPr>
                <w:rFonts w:ascii="GHEA Grapalat" w:eastAsia="Calibri" w:hAnsi="GHEA Grapalat"/>
                <w:szCs w:val="24"/>
                <w:lang w:val="en-US" w:eastAsia="en-US"/>
              </w:rPr>
              <w:t>Ընդունվել</w:t>
            </w:r>
            <w:proofErr w:type="spellEnd"/>
            <w:r w:rsidRPr="00E5694F">
              <w:rPr>
                <w:rFonts w:ascii="GHEA Grapalat" w:eastAsia="Calibri" w:hAnsi="GHEA Grapalat"/>
                <w:szCs w:val="24"/>
                <w:lang w:val="en-US" w:eastAsia="en-US"/>
              </w:rPr>
              <w:t xml:space="preserve"> է ի </w:t>
            </w:r>
            <w:proofErr w:type="spellStart"/>
            <w:r w:rsidRPr="00E5694F">
              <w:rPr>
                <w:rFonts w:ascii="GHEA Grapalat" w:eastAsia="Calibri" w:hAnsi="GHEA Grapalat"/>
                <w:szCs w:val="24"/>
                <w:lang w:val="en-US" w:eastAsia="en-US"/>
              </w:rPr>
              <w:t>գիտություն</w:t>
            </w:r>
            <w:proofErr w:type="spellEnd"/>
            <w:r w:rsidRPr="00E5694F">
              <w:rPr>
                <w:rFonts w:ascii="GHEA Grapalat" w:eastAsia="Calibri" w:hAnsi="GHEA Grapalat"/>
                <w:szCs w:val="24"/>
                <w:lang w:val="en-US" w:eastAsia="en-US"/>
              </w:rPr>
              <w:t>:</w:t>
            </w:r>
          </w:p>
        </w:tc>
      </w:tr>
      <w:tr w:rsidR="001E69E7" w:rsidRPr="00D44C30" w14:paraId="2F052B2A" w14:textId="77777777" w:rsidTr="001E69E7">
        <w:trPr>
          <w:gridAfter w:val="1"/>
          <w:wAfter w:w="35" w:type="dxa"/>
          <w:tblCellSpacing w:w="0" w:type="dxa"/>
        </w:trPr>
        <w:tc>
          <w:tcPr>
            <w:tcW w:w="7462" w:type="dxa"/>
            <w:vMerge w:val="restart"/>
            <w:tcBorders>
              <w:top w:val="outset" w:sz="6" w:space="0" w:color="auto"/>
              <w:left w:val="outset" w:sz="6" w:space="0" w:color="auto"/>
              <w:right w:val="outset" w:sz="6" w:space="0" w:color="auto"/>
            </w:tcBorders>
            <w:shd w:val="clear" w:color="auto" w:fill="D0D0D0"/>
            <w:vAlign w:val="center"/>
          </w:tcPr>
          <w:p w14:paraId="4531C418" w14:textId="77777777" w:rsidR="001E69E7" w:rsidRPr="00D44C30" w:rsidRDefault="001E69E7" w:rsidP="001B31D8">
            <w:pPr>
              <w:pStyle w:val="BodyText"/>
              <w:ind w:left="180" w:right="90"/>
              <w:rPr>
                <w:rFonts w:ascii="GHEA Grapalat" w:hAnsi="GHEA Grapalat" w:cs="Arial Unicode"/>
                <w:color w:val="000000"/>
                <w:szCs w:val="24"/>
                <w:lang w:val="hy-AM" w:eastAsia="en-US"/>
              </w:rPr>
            </w:pPr>
            <w:r w:rsidRPr="00D44C30">
              <w:rPr>
                <w:rFonts w:ascii="GHEA Grapalat" w:hAnsi="GHEA Grapalat"/>
                <w:b/>
                <w:szCs w:val="24"/>
                <w:lang w:val="hy-AM"/>
              </w:rPr>
              <w:t>6.</w:t>
            </w:r>
            <w:r w:rsidRPr="00D44C30">
              <w:rPr>
                <w:rFonts w:ascii="GHEA Grapalat" w:hAnsi="GHEA Grapalat"/>
                <w:b/>
                <w:szCs w:val="24"/>
                <w:lang w:val="en-US"/>
              </w:rPr>
              <w:t xml:space="preserve"> </w:t>
            </w:r>
            <w:r w:rsidRPr="00D44C30">
              <w:rPr>
                <w:rFonts w:ascii="GHEA Grapalat" w:hAnsi="GHEA Grapalat" w:cs="GHEA Grapalat"/>
                <w:bCs/>
                <w:lang w:val="hy-AM"/>
              </w:rPr>
              <w:t xml:space="preserve"> ՀՀ շրջակա միջավայրի նախարարություն</w:t>
            </w:r>
          </w:p>
        </w:tc>
        <w:tc>
          <w:tcPr>
            <w:tcW w:w="6930" w:type="dxa"/>
            <w:tcBorders>
              <w:top w:val="outset" w:sz="6" w:space="0" w:color="auto"/>
              <w:left w:val="outset" w:sz="6" w:space="0" w:color="auto"/>
              <w:bottom w:val="outset" w:sz="6" w:space="0" w:color="auto"/>
              <w:right w:val="outset" w:sz="6" w:space="0" w:color="auto"/>
            </w:tcBorders>
            <w:shd w:val="clear" w:color="auto" w:fill="D0D0D0"/>
          </w:tcPr>
          <w:p w14:paraId="213CA7FC" w14:textId="77777777" w:rsidR="001E69E7" w:rsidRPr="00D44C30" w:rsidRDefault="001E69E7" w:rsidP="001B31D8">
            <w:pPr>
              <w:pStyle w:val="BodyText"/>
              <w:tabs>
                <w:tab w:val="left" w:pos="4582"/>
              </w:tabs>
              <w:spacing w:line="23" w:lineRule="atLeast"/>
              <w:rPr>
                <w:rFonts w:ascii="GHEA Grapalat" w:eastAsia="Calibri" w:hAnsi="GHEA Grapalat" w:cs="Sylfaen"/>
                <w:szCs w:val="24"/>
                <w:lang w:val="en-US" w:eastAsia="en-US"/>
              </w:rPr>
            </w:pPr>
            <w:r w:rsidRPr="00D44C30">
              <w:rPr>
                <w:rFonts w:ascii="GHEA Grapalat" w:hAnsi="GHEA Grapalat" w:cs="Sylfaen"/>
                <w:szCs w:val="24"/>
                <w:lang w:val="hy-AM"/>
              </w:rPr>
              <w:t>21</w:t>
            </w:r>
            <w:r w:rsidRPr="00D44C30">
              <w:rPr>
                <w:rFonts w:ascii="GHEA Grapalat" w:hAnsi="GHEA Grapalat" w:cs="Sylfaen"/>
                <w:szCs w:val="24"/>
                <w:lang w:val="af-ZA"/>
              </w:rPr>
              <w:t>.06.2024թ.</w:t>
            </w:r>
          </w:p>
        </w:tc>
      </w:tr>
      <w:tr w:rsidR="001E69E7" w:rsidRPr="00D44C30" w14:paraId="292BCE88" w14:textId="77777777" w:rsidTr="001E69E7">
        <w:trPr>
          <w:gridAfter w:val="1"/>
          <w:wAfter w:w="35" w:type="dxa"/>
          <w:trHeight w:val="228"/>
          <w:tblCellSpacing w:w="0" w:type="dxa"/>
        </w:trPr>
        <w:tc>
          <w:tcPr>
            <w:tcW w:w="7462" w:type="dxa"/>
            <w:vMerge/>
            <w:tcBorders>
              <w:left w:val="outset" w:sz="6" w:space="0" w:color="auto"/>
              <w:bottom w:val="outset" w:sz="6" w:space="0" w:color="auto"/>
              <w:right w:val="outset" w:sz="6" w:space="0" w:color="auto"/>
            </w:tcBorders>
            <w:shd w:val="clear" w:color="auto" w:fill="D0D0D0"/>
            <w:vAlign w:val="center"/>
          </w:tcPr>
          <w:p w14:paraId="7455C212" w14:textId="77777777" w:rsidR="001E69E7" w:rsidRPr="00D44C30" w:rsidRDefault="001E69E7" w:rsidP="001B31D8">
            <w:pPr>
              <w:pStyle w:val="BodyText"/>
              <w:tabs>
                <w:tab w:val="left" w:pos="4582"/>
              </w:tabs>
              <w:spacing w:line="23" w:lineRule="atLeast"/>
              <w:jc w:val="left"/>
              <w:rPr>
                <w:rFonts w:ascii="GHEA Grapalat" w:hAnsi="GHEA Grapalat" w:cs="Arial Unicode"/>
                <w:color w:val="000000"/>
                <w:szCs w:val="24"/>
                <w:lang w:val="en-US" w:eastAsia="en-US"/>
              </w:rPr>
            </w:pPr>
          </w:p>
        </w:tc>
        <w:tc>
          <w:tcPr>
            <w:tcW w:w="6930" w:type="dxa"/>
            <w:tcBorders>
              <w:top w:val="outset" w:sz="6" w:space="0" w:color="auto"/>
              <w:left w:val="outset" w:sz="6" w:space="0" w:color="auto"/>
              <w:bottom w:val="outset" w:sz="6" w:space="0" w:color="auto"/>
              <w:right w:val="outset" w:sz="6" w:space="0" w:color="auto"/>
            </w:tcBorders>
            <w:shd w:val="clear" w:color="auto" w:fill="D0D0D0"/>
          </w:tcPr>
          <w:p w14:paraId="19032840" w14:textId="77777777" w:rsidR="001E69E7" w:rsidRPr="00D44C30" w:rsidRDefault="001E69E7" w:rsidP="001B31D8">
            <w:pPr>
              <w:pStyle w:val="BodyText"/>
              <w:tabs>
                <w:tab w:val="left" w:pos="4582"/>
              </w:tabs>
              <w:spacing w:line="23" w:lineRule="atLeast"/>
              <w:rPr>
                <w:rFonts w:ascii="GHEA Grapalat" w:eastAsia="Calibri" w:hAnsi="GHEA Grapalat" w:cs="Sylfaen"/>
                <w:szCs w:val="24"/>
                <w:lang w:val="en-US" w:eastAsia="en-US"/>
              </w:rPr>
            </w:pPr>
            <w:r w:rsidRPr="00D44C30">
              <w:rPr>
                <w:rFonts w:ascii="GHEA Grapalat" w:hAnsi="GHEA Grapalat"/>
                <w:b/>
                <w:szCs w:val="24"/>
                <w:lang w:val="hy-AM"/>
              </w:rPr>
              <w:t xml:space="preserve">№ </w:t>
            </w:r>
            <w:r w:rsidRPr="00D44C30">
              <w:rPr>
                <w:rFonts w:ascii="GHEA Grapalat" w:hAnsi="GHEA Grapalat"/>
              </w:rPr>
              <w:t xml:space="preserve"> </w:t>
            </w:r>
            <w:r w:rsidRPr="00D44C30">
              <w:rPr>
                <w:rFonts w:ascii="GHEA Grapalat" w:hAnsi="GHEA Grapalat" w:cs="Sylfaen"/>
                <w:szCs w:val="24"/>
                <w:lang w:val="hy-AM"/>
              </w:rPr>
              <w:t>1/04.8/6974-2024</w:t>
            </w:r>
          </w:p>
        </w:tc>
      </w:tr>
      <w:tr w:rsidR="001E69E7" w:rsidRPr="00E5694F" w14:paraId="0FF511E4" w14:textId="77777777" w:rsidTr="001E69E7">
        <w:trPr>
          <w:tblCellSpacing w:w="0" w:type="dxa"/>
        </w:trPr>
        <w:tc>
          <w:tcPr>
            <w:tcW w:w="7462" w:type="dxa"/>
            <w:tcBorders>
              <w:top w:val="outset" w:sz="6" w:space="0" w:color="auto"/>
              <w:left w:val="outset" w:sz="6" w:space="0" w:color="auto"/>
              <w:bottom w:val="outset" w:sz="6" w:space="0" w:color="auto"/>
              <w:right w:val="outset" w:sz="6" w:space="0" w:color="auto"/>
            </w:tcBorders>
            <w:shd w:val="clear" w:color="auto" w:fill="FFFFFF"/>
            <w:vAlign w:val="center"/>
          </w:tcPr>
          <w:p w14:paraId="109F027D" w14:textId="77777777" w:rsidR="001E69E7" w:rsidRPr="00D44C30" w:rsidRDefault="001E69E7" w:rsidP="001B31D8">
            <w:pPr>
              <w:spacing w:after="0" w:line="240" w:lineRule="auto"/>
              <w:ind w:left="90" w:right="75"/>
              <w:rPr>
                <w:rFonts w:ascii="GHEA Grapalat" w:hAnsi="GHEA Grapalat"/>
                <w:sz w:val="24"/>
                <w:szCs w:val="24"/>
                <w:lang w:val="hy-AM"/>
              </w:rPr>
            </w:pPr>
            <w:r w:rsidRPr="00D44C30">
              <w:rPr>
                <w:rFonts w:ascii="GHEA Grapalat" w:hAnsi="GHEA Grapalat"/>
                <w:sz w:val="24"/>
                <w:szCs w:val="24"/>
                <w:lang w:val="hy-AM"/>
              </w:rPr>
              <w:t xml:space="preserve">«Երևանի քաղաքապետին լիազորություն վերապահելու մասին» </w:t>
            </w:r>
            <w:r w:rsidRPr="00D44C30">
              <w:rPr>
                <w:rFonts w:ascii="GHEA Grapalat" w:hAnsi="GHEA Grapalat"/>
                <w:spacing w:val="-6"/>
                <w:sz w:val="24"/>
                <w:szCs w:val="24"/>
                <w:lang w:val="af-ZA"/>
              </w:rPr>
              <w:t>Կառավարության</w:t>
            </w:r>
            <w:r w:rsidRPr="00D44C30">
              <w:rPr>
                <w:rFonts w:ascii="GHEA Grapalat" w:hAnsi="GHEA Grapalat" w:cs="Sylfaen"/>
                <w:b/>
                <w:bCs/>
                <w:sz w:val="24"/>
                <w:szCs w:val="24"/>
                <w:lang w:val="hy-AM"/>
              </w:rPr>
              <w:t xml:space="preserve"> </w:t>
            </w:r>
            <w:r w:rsidRPr="00D44C30">
              <w:rPr>
                <w:rFonts w:ascii="GHEA Grapalat" w:hAnsi="GHEA Grapalat" w:cs="Sylfaen"/>
                <w:sz w:val="24"/>
                <w:szCs w:val="24"/>
                <w:lang w:val="hy-AM"/>
              </w:rPr>
              <w:t>որոշման նախագծի վերաբերյալ շրջակա միջավայրի նախարարությունն առաջարկություններ և առարկություններ չունի։</w:t>
            </w:r>
          </w:p>
        </w:tc>
        <w:tc>
          <w:tcPr>
            <w:tcW w:w="6930" w:type="dxa"/>
            <w:tcBorders>
              <w:top w:val="outset" w:sz="6" w:space="0" w:color="auto"/>
              <w:left w:val="outset" w:sz="6" w:space="0" w:color="auto"/>
              <w:bottom w:val="outset" w:sz="6" w:space="0" w:color="auto"/>
              <w:right w:val="nil"/>
            </w:tcBorders>
          </w:tcPr>
          <w:p w14:paraId="3F2F2909" w14:textId="77777777" w:rsidR="001E69E7" w:rsidRPr="00E5694F" w:rsidRDefault="001E69E7" w:rsidP="001B31D8">
            <w:pPr>
              <w:pStyle w:val="BodyText"/>
              <w:spacing w:line="23" w:lineRule="atLeast"/>
              <w:ind w:left="75" w:right="90"/>
              <w:jc w:val="left"/>
              <w:rPr>
                <w:rFonts w:ascii="GHEA Grapalat" w:eastAsia="Calibri" w:hAnsi="GHEA Grapalat"/>
                <w:szCs w:val="24"/>
                <w:lang w:val="en-US" w:eastAsia="en-US"/>
              </w:rPr>
            </w:pPr>
            <w:r w:rsidRPr="00E5694F">
              <w:rPr>
                <w:rFonts w:ascii="GHEA Grapalat" w:eastAsia="Calibri" w:hAnsi="GHEA Grapalat"/>
                <w:szCs w:val="24"/>
                <w:lang w:val="en-US" w:eastAsia="en-US"/>
              </w:rPr>
              <w:t xml:space="preserve"> </w:t>
            </w:r>
            <w:proofErr w:type="spellStart"/>
            <w:r w:rsidRPr="00E5694F">
              <w:rPr>
                <w:rFonts w:ascii="GHEA Grapalat" w:eastAsia="Calibri" w:hAnsi="GHEA Grapalat"/>
                <w:szCs w:val="24"/>
                <w:lang w:val="en-US" w:eastAsia="en-US"/>
              </w:rPr>
              <w:t>Ընդունվել</w:t>
            </w:r>
            <w:proofErr w:type="spellEnd"/>
            <w:r w:rsidRPr="00E5694F">
              <w:rPr>
                <w:rFonts w:ascii="GHEA Grapalat" w:eastAsia="Calibri" w:hAnsi="GHEA Grapalat"/>
                <w:szCs w:val="24"/>
                <w:lang w:val="en-US" w:eastAsia="en-US"/>
              </w:rPr>
              <w:t xml:space="preserve"> է ի </w:t>
            </w:r>
            <w:proofErr w:type="spellStart"/>
            <w:r w:rsidRPr="00E5694F">
              <w:rPr>
                <w:rFonts w:ascii="GHEA Grapalat" w:eastAsia="Calibri" w:hAnsi="GHEA Grapalat"/>
                <w:szCs w:val="24"/>
                <w:lang w:val="en-US" w:eastAsia="en-US"/>
              </w:rPr>
              <w:t>գիտություն</w:t>
            </w:r>
            <w:proofErr w:type="spellEnd"/>
            <w:r w:rsidRPr="00E5694F">
              <w:rPr>
                <w:rFonts w:ascii="GHEA Grapalat" w:eastAsia="Calibri" w:hAnsi="GHEA Grapalat"/>
                <w:szCs w:val="24"/>
                <w:lang w:val="en-US" w:eastAsia="en-US"/>
              </w:rPr>
              <w:t>:</w:t>
            </w:r>
          </w:p>
        </w:tc>
        <w:tc>
          <w:tcPr>
            <w:tcW w:w="35" w:type="dxa"/>
            <w:tcBorders>
              <w:top w:val="outset" w:sz="6" w:space="0" w:color="auto"/>
              <w:left w:val="nil"/>
              <w:bottom w:val="outset" w:sz="6" w:space="0" w:color="auto"/>
              <w:right w:val="outset" w:sz="6" w:space="0" w:color="auto"/>
            </w:tcBorders>
            <w:hideMark/>
          </w:tcPr>
          <w:p w14:paraId="0F461DE2" w14:textId="77777777" w:rsidR="001E69E7" w:rsidRPr="00E5694F" w:rsidRDefault="001E69E7" w:rsidP="001B31D8">
            <w:pPr>
              <w:pStyle w:val="BodyText"/>
              <w:spacing w:line="23" w:lineRule="atLeast"/>
              <w:ind w:left="75" w:right="90"/>
              <w:jc w:val="left"/>
              <w:rPr>
                <w:rFonts w:ascii="GHEA Grapalat" w:eastAsia="Calibri" w:hAnsi="GHEA Grapalat"/>
                <w:szCs w:val="24"/>
                <w:lang w:val="en-US" w:eastAsia="en-US"/>
              </w:rPr>
            </w:pPr>
            <w:r w:rsidRPr="00E5694F">
              <w:rPr>
                <w:rFonts w:ascii="Calibri" w:eastAsia="Calibri" w:hAnsi="Calibri" w:cs="Calibri"/>
                <w:szCs w:val="24"/>
                <w:lang w:val="en-US" w:eastAsia="en-US"/>
              </w:rPr>
              <w:t> </w:t>
            </w:r>
          </w:p>
        </w:tc>
      </w:tr>
      <w:tr w:rsidR="001E69E7" w:rsidRPr="00D44C30" w14:paraId="7C2208F7" w14:textId="77777777" w:rsidTr="001E69E7">
        <w:trPr>
          <w:gridAfter w:val="1"/>
          <w:wAfter w:w="35" w:type="dxa"/>
          <w:tblCellSpacing w:w="0" w:type="dxa"/>
        </w:trPr>
        <w:tc>
          <w:tcPr>
            <w:tcW w:w="7462" w:type="dxa"/>
            <w:vMerge w:val="restart"/>
            <w:tcBorders>
              <w:top w:val="outset" w:sz="6" w:space="0" w:color="auto"/>
              <w:left w:val="outset" w:sz="6" w:space="0" w:color="auto"/>
              <w:right w:val="outset" w:sz="6" w:space="0" w:color="auto"/>
            </w:tcBorders>
            <w:shd w:val="clear" w:color="auto" w:fill="D0D0D0"/>
            <w:vAlign w:val="center"/>
          </w:tcPr>
          <w:p w14:paraId="47BC0070" w14:textId="77777777" w:rsidR="001E69E7" w:rsidRPr="00D44C30" w:rsidRDefault="001E69E7" w:rsidP="001B31D8">
            <w:pPr>
              <w:pStyle w:val="BodyText"/>
              <w:ind w:left="180" w:right="90"/>
              <w:rPr>
                <w:rFonts w:ascii="GHEA Grapalat" w:hAnsi="GHEA Grapalat" w:cs="Arial Unicode"/>
                <w:color w:val="000000"/>
                <w:szCs w:val="24"/>
                <w:lang w:val="hy-AM" w:eastAsia="en-US"/>
              </w:rPr>
            </w:pPr>
            <w:r w:rsidRPr="00D44C30">
              <w:rPr>
                <w:rFonts w:ascii="GHEA Grapalat" w:hAnsi="GHEA Grapalat"/>
                <w:b/>
                <w:szCs w:val="24"/>
                <w:lang w:val="hy-AM"/>
              </w:rPr>
              <w:t>7.</w:t>
            </w:r>
            <w:r w:rsidRPr="00D44C30">
              <w:rPr>
                <w:rFonts w:ascii="GHEA Grapalat" w:hAnsi="GHEA Grapalat"/>
                <w:b/>
                <w:szCs w:val="24"/>
                <w:lang w:val="en-US"/>
              </w:rPr>
              <w:t xml:space="preserve"> </w:t>
            </w:r>
            <w:r w:rsidRPr="00D44C30">
              <w:rPr>
                <w:rFonts w:ascii="GHEA Grapalat" w:hAnsi="GHEA Grapalat" w:cs="GHEA Grapalat"/>
                <w:bCs/>
                <w:lang w:val="hy-AM"/>
              </w:rPr>
              <w:t xml:space="preserve"> ՀՀ արդարադատության </w:t>
            </w:r>
            <w:r w:rsidRPr="00D44C30">
              <w:rPr>
                <w:rFonts w:ascii="GHEA Grapalat" w:hAnsi="GHEA Grapalat" w:cs="Arial Unicode"/>
                <w:color w:val="000000"/>
                <w:szCs w:val="24"/>
                <w:lang w:val="hy-AM" w:eastAsia="en-US"/>
              </w:rPr>
              <w:t>նախարարություն</w:t>
            </w:r>
          </w:p>
        </w:tc>
        <w:tc>
          <w:tcPr>
            <w:tcW w:w="6930" w:type="dxa"/>
            <w:tcBorders>
              <w:top w:val="outset" w:sz="6" w:space="0" w:color="auto"/>
              <w:left w:val="outset" w:sz="6" w:space="0" w:color="auto"/>
              <w:bottom w:val="outset" w:sz="6" w:space="0" w:color="auto"/>
              <w:right w:val="outset" w:sz="6" w:space="0" w:color="auto"/>
            </w:tcBorders>
            <w:shd w:val="clear" w:color="auto" w:fill="D0D0D0"/>
          </w:tcPr>
          <w:p w14:paraId="1269B3C3" w14:textId="77777777" w:rsidR="001E69E7" w:rsidRPr="00D44C30" w:rsidRDefault="001E69E7" w:rsidP="001B31D8">
            <w:pPr>
              <w:pStyle w:val="BodyText"/>
              <w:tabs>
                <w:tab w:val="left" w:pos="4582"/>
              </w:tabs>
              <w:spacing w:line="23" w:lineRule="atLeast"/>
              <w:rPr>
                <w:rFonts w:ascii="GHEA Grapalat" w:eastAsia="Calibri" w:hAnsi="GHEA Grapalat" w:cs="Sylfaen"/>
                <w:szCs w:val="24"/>
                <w:lang w:val="en-US" w:eastAsia="en-US"/>
              </w:rPr>
            </w:pPr>
            <w:r w:rsidRPr="00D44C30">
              <w:rPr>
                <w:rFonts w:ascii="GHEA Grapalat" w:hAnsi="GHEA Grapalat" w:cs="Sylfaen"/>
                <w:szCs w:val="24"/>
                <w:lang w:val="hy-AM"/>
              </w:rPr>
              <w:t>03</w:t>
            </w:r>
            <w:r w:rsidRPr="00D44C30">
              <w:rPr>
                <w:rFonts w:ascii="GHEA Grapalat" w:hAnsi="GHEA Grapalat" w:cs="Sylfaen"/>
                <w:szCs w:val="24"/>
                <w:lang w:val="af-ZA"/>
              </w:rPr>
              <w:t>.07.2024թ.</w:t>
            </w:r>
          </w:p>
        </w:tc>
      </w:tr>
      <w:tr w:rsidR="001E69E7" w:rsidRPr="00D44C30" w14:paraId="59DAAEA7" w14:textId="77777777" w:rsidTr="001E69E7">
        <w:trPr>
          <w:gridAfter w:val="1"/>
          <w:wAfter w:w="35" w:type="dxa"/>
          <w:trHeight w:val="228"/>
          <w:tblCellSpacing w:w="0" w:type="dxa"/>
        </w:trPr>
        <w:tc>
          <w:tcPr>
            <w:tcW w:w="7462" w:type="dxa"/>
            <w:vMerge/>
            <w:tcBorders>
              <w:left w:val="outset" w:sz="6" w:space="0" w:color="auto"/>
              <w:bottom w:val="outset" w:sz="6" w:space="0" w:color="auto"/>
              <w:right w:val="outset" w:sz="6" w:space="0" w:color="auto"/>
            </w:tcBorders>
            <w:shd w:val="clear" w:color="auto" w:fill="D0D0D0"/>
            <w:vAlign w:val="center"/>
          </w:tcPr>
          <w:p w14:paraId="40BEF6B9" w14:textId="77777777" w:rsidR="001E69E7" w:rsidRPr="00D44C30" w:rsidRDefault="001E69E7" w:rsidP="001B31D8">
            <w:pPr>
              <w:pStyle w:val="BodyText"/>
              <w:tabs>
                <w:tab w:val="left" w:pos="4582"/>
              </w:tabs>
              <w:spacing w:line="23" w:lineRule="atLeast"/>
              <w:jc w:val="left"/>
              <w:rPr>
                <w:rFonts w:ascii="GHEA Grapalat" w:hAnsi="GHEA Grapalat" w:cs="Arial Unicode"/>
                <w:color w:val="000000"/>
                <w:szCs w:val="24"/>
                <w:lang w:val="en-US" w:eastAsia="en-US"/>
              </w:rPr>
            </w:pPr>
          </w:p>
        </w:tc>
        <w:tc>
          <w:tcPr>
            <w:tcW w:w="6930" w:type="dxa"/>
            <w:tcBorders>
              <w:top w:val="outset" w:sz="6" w:space="0" w:color="auto"/>
              <w:left w:val="outset" w:sz="6" w:space="0" w:color="auto"/>
              <w:bottom w:val="outset" w:sz="6" w:space="0" w:color="auto"/>
              <w:right w:val="outset" w:sz="6" w:space="0" w:color="auto"/>
            </w:tcBorders>
            <w:shd w:val="clear" w:color="auto" w:fill="D0D0D0"/>
          </w:tcPr>
          <w:p w14:paraId="790BEEF2" w14:textId="77777777" w:rsidR="001E69E7" w:rsidRPr="00D44C30" w:rsidRDefault="001E69E7" w:rsidP="001B31D8">
            <w:pPr>
              <w:pStyle w:val="BodyText"/>
              <w:tabs>
                <w:tab w:val="left" w:pos="4582"/>
              </w:tabs>
              <w:spacing w:line="23" w:lineRule="atLeast"/>
              <w:rPr>
                <w:rFonts w:ascii="GHEA Grapalat" w:eastAsia="Calibri" w:hAnsi="GHEA Grapalat" w:cs="Sylfaen"/>
                <w:szCs w:val="24"/>
                <w:lang w:val="en-US" w:eastAsia="en-US"/>
              </w:rPr>
            </w:pPr>
            <w:r w:rsidRPr="00D44C30">
              <w:rPr>
                <w:rFonts w:ascii="GHEA Grapalat" w:hAnsi="GHEA Grapalat"/>
                <w:b/>
                <w:szCs w:val="24"/>
                <w:lang w:val="hy-AM"/>
              </w:rPr>
              <w:t>№</w:t>
            </w:r>
            <w:r w:rsidRPr="00D44C30">
              <w:rPr>
                <w:rFonts w:ascii="GHEA Grapalat" w:hAnsi="GHEA Grapalat"/>
              </w:rPr>
              <w:t xml:space="preserve"> </w:t>
            </w:r>
            <w:r w:rsidRPr="00D44C30">
              <w:rPr>
                <w:rFonts w:ascii="GHEA Grapalat" w:hAnsi="GHEA Grapalat" w:cs="Sylfaen"/>
                <w:szCs w:val="24"/>
                <w:lang w:val="hy-AM"/>
              </w:rPr>
              <w:t>//26452-2024</w:t>
            </w:r>
          </w:p>
        </w:tc>
      </w:tr>
      <w:tr w:rsidR="001E69E7" w:rsidRPr="00E5694F" w14:paraId="2B8532F2" w14:textId="77777777" w:rsidTr="001E69E7">
        <w:trPr>
          <w:gridAfter w:val="1"/>
          <w:wAfter w:w="35" w:type="dxa"/>
          <w:tblCellSpacing w:w="0" w:type="dxa"/>
        </w:trPr>
        <w:tc>
          <w:tcPr>
            <w:tcW w:w="7462" w:type="dxa"/>
            <w:tcBorders>
              <w:top w:val="outset" w:sz="6" w:space="0" w:color="auto"/>
              <w:left w:val="outset" w:sz="6" w:space="0" w:color="auto"/>
              <w:bottom w:val="outset" w:sz="6" w:space="0" w:color="auto"/>
              <w:right w:val="outset" w:sz="6" w:space="0" w:color="auto"/>
            </w:tcBorders>
            <w:shd w:val="clear" w:color="auto" w:fill="FFFFFF"/>
            <w:vAlign w:val="center"/>
          </w:tcPr>
          <w:p w14:paraId="356B1682" w14:textId="77777777" w:rsidR="001E69E7" w:rsidRPr="00E5694F" w:rsidRDefault="001E69E7" w:rsidP="001B31D8">
            <w:pPr>
              <w:spacing w:after="0" w:line="240" w:lineRule="auto"/>
              <w:ind w:left="90" w:right="75"/>
              <w:rPr>
                <w:rFonts w:ascii="GHEA Grapalat" w:hAnsi="GHEA Grapalat" w:cs="Sylfaen"/>
                <w:sz w:val="24"/>
                <w:szCs w:val="24"/>
                <w:shd w:val="clear" w:color="auto" w:fill="FFFFFF"/>
                <w:lang w:val="hy-AM"/>
              </w:rPr>
            </w:pPr>
            <w:r w:rsidRPr="00D44C30">
              <w:rPr>
                <w:rFonts w:ascii="GHEA Grapalat" w:hAnsi="GHEA Grapalat"/>
                <w:sz w:val="24"/>
                <w:szCs w:val="24"/>
                <w:lang w:val="hy-AM"/>
              </w:rPr>
              <w:t xml:space="preserve">«Երևանի քաղաքապետին լիազորություն վերապահելու մասին» </w:t>
            </w:r>
            <w:r w:rsidRPr="00D44C30">
              <w:rPr>
                <w:rFonts w:ascii="GHEA Grapalat" w:hAnsi="GHEA Grapalat" w:cs="Sylfaen"/>
                <w:sz w:val="24"/>
                <w:szCs w:val="24"/>
                <w:lang w:val="hy-AM"/>
              </w:rPr>
              <w:t>Կառավարության</w:t>
            </w:r>
            <w:r w:rsidRPr="00D44C30">
              <w:rPr>
                <w:rFonts w:ascii="GHEA Grapalat" w:hAnsi="GHEA Grapalat" w:cs="Sylfaen"/>
                <w:b/>
                <w:bCs/>
                <w:sz w:val="24"/>
                <w:szCs w:val="24"/>
                <w:lang w:val="hy-AM"/>
              </w:rPr>
              <w:t xml:space="preserve"> </w:t>
            </w:r>
            <w:r w:rsidRPr="00D44C30">
              <w:rPr>
                <w:rFonts w:ascii="GHEA Grapalat" w:hAnsi="GHEA Grapalat" w:cs="Sylfaen"/>
                <w:sz w:val="24"/>
                <w:szCs w:val="24"/>
                <w:lang w:val="hy-AM"/>
              </w:rPr>
              <w:t xml:space="preserve">որոշման նախագծի վերաբերյալ </w:t>
            </w:r>
            <w:r w:rsidRPr="00D44C30">
              <w:rPr>
                <w:rFonts w:ascii="GHEA Grapalat" w:hAnsi="GHEA Grapalat" w:cs="Sylfaen"/>
                <w:sz w:val="24"/>
                <w:szCs w:val="24"/>
                <w:shd w:val="clear" w:color="auto" w:fill="FFFFFF"/>
                <w:lang w:val="hy-AM"/>
              </w:rPr>
              <w:t>նախագծի վերաբերյալ դիտողություններ և առաջարկություններ չունենք:</w:t>
            </w:r>
          </w:p>
        </w:tc>
        <w:tc>
          <w:tcPr>
            <w:tcW w:w="6930" w:type="dxa"/>
            <w:tcBorders>
              <w:top w:val="outset" w:sz="6" w:space="0" w:color="auto"/>
              <w:left w:val="outset" w:sz="6" w:space="0" w:color="auto"/>
              <w:bottom w:val="outset" w:sz="6" w:space="0" w:color="auto"/>
              <w:right w:val="nil"/>
            </w:tcBorders>
          </w:tcPr>
          <w:p w14:paraId="684B4AE5" w14:textId="77777777" w:rsidR="001E69E7" w:rsidRPr="00E5694F" w:rsidRDefault="001E69E7" w:rsidP="001B31D8">
            <w:pPr>
              <w:pStyle w:val="BodyText"/>
              <w:spacing w:line="23" w:lineRule="atLeast"/>
              <w:ind w:left="75" w:right="90"/>
              <w:jc w:val="left"/>
              <w:rPr>
                <w:rFonts w:ascii="GHEA Grapalat" w:eastAsia="Calibri" w:hAnsi="GHEA Grapalat"/>
                <w:szCs w:val="24"/>
                <w:lang w:val="en-US" w:eastAsia="en-US"/>
              </w:rPr>
            </w:pPr>
            <w:r w:rsidRPr="00E5694F">
              <w:rPr>
                <w:rFonts w:ascii="GHEA Grapalat" w:eastAsia="Calibri" w:hAnsi="GHEA Grapalat"/>
                <w:szCs w:val="24"/>
                <w:lang w:val="en-US" w:eastAsia="en-US"/>
              </w:rPr>
              <w:t xml:space="preserve"> </w:t>
            </w:r>
            <w:proofErr w:type="spellStart"/>
            <w:r w:rsidRPr="00E5694F">
              <w:rPr>
                <w:rFonts w:ascii="GHEA Grapalat" w:eastAsia="Calibri" w:hAnsi="GHEA Grapalat"/>
                <w:szCs w:val="24"/>
                <w:lang w:val="en-US" w:eastAsia="en-US"/>
              </w:rPr>
              <w:t>Ընդունվել</w:t>
            </w:r>
            <w:proofErr w:type="spellEnd"/>
            <w:r w:rsidRPr="00E5694F">
              <w:rPr>
                <w:rFonts w:ascii="GHEA Grapalat" w:eastAsia="Calibri" w:hAnsi="GHEA Grapalat"/>
                <w:szCs w:val="24"/>
                <w:lang w:val="en-US" w:eastAsia="en-US"/>
              </w:rPr>
              <w:t xml:space="preserve"> է ի </w:t>
            </w:r>
            <w:proofErr w:type="spellStart"/>
            <w:r w:rsidRPr="00E5694F">
              <w:rPr>
                <w:rFonts w:ascii="GHEA Grapalat" w:eastAsia="Calibri" w:hAnsi="GHEA Grapalat"/>
                <w:szCs w:val="24"/>
                <w:lang w:val="en-US" w:eastAsia="en-US"/>
              </w:rPr>
              <w:t>գիտություն</w:t>
            </w:r>
            <w:proofErr w:type="spellEnd"/>
            <w:r w:rsidRPr="00E5694F">
              <w:rPr>
                <w:rFonts w:ascii="GHEA Grapalat" w:eastAsia="Calibri" w:hAnsi="GHEA Grapalat"/>
                <w:szCs w:val="24"/>
                <w:lang w:val="en-US" w:eastAsia="en-US"/>
              </w:rPr>
              <w:t>:</w:t>
            </w:r>
          </w:p>
        </w:tc>
      </w:tr>
      <w:tr w:rsidR="001E69E7" w:rsidRPr="00D44C30" w14:paraId="4463435B" w14:textId="77777777" w:rsidTr="001E69E7">
        <w:trPr>
          <w:gridAfter w:val="1"/>
          <w:wAfter w:w="35" w:type="dxa"/>
          <w:tblCellSpacing w:w="0" w:type="dxa"/>
        </w:trPr>
        <w:tc>
          <w:tcPr>
            <w:tcW w:w="7462" w:type="dxa"/>
            <w:vMerge w:val="restart"/>
            <w:tcBorders>
              <w:top w:val="outset" w:sz="6" w:space="0" w:color="auto"/>
              <w:left w:val="outset" w:sz="6" w:space="0" w:color="auto"/>
              <w:right w:val="outset" w:sz="6" w:space="0" w:color="auto"/>
            </w:tcBorders>
            <w:shd w:val="clear" w:color="auto" w:fill="D0D0D0"/>
            <w:vAlign w:val="center"/>
          </w:tcPr>
          <w:p w14:paraId="30003C24" w14:textId="77777777" w:rsidR="001E69E7" w:rsidRPr="00D44C30" w:rsidRDefault="001E69E7" w:rsidP="001B31D8">
            <w:pPr>
              <w:pStyle w:val="BodyText"/>
              <w:ind w:left="180" w:right="90"/>
              <w:rPr>
                <w:rFonts w:ascii="GHEA Grapalat" w:hAnsi="GHEA Grapalat" w:cs="GHEA Grapalat"/>
                <w:bCs/>
                <w:lang w:val="hy-AM"/>
              </w:rPr>
            </w:pPr>
            <w:r w:rsidRPr="00D44C30">
              <w:rPr>
                <w:rFonts w:ascii="GHEA Grapalat" w:hAnsi="GHEA Grapalat" w:cs="Arial Unicode"/>
                <w:color w:val="000000"/>
                <w:szCs w:val="24"/>
                <w:lang w:val="hy-AM"/>
              </w:rPr>
              <w:t xml:space="preserve">8. </w:t>
            </w:r>
            <w:r w:rsidRPr="00D44C30">
              <w:rPr>
                <w:rFonts w:ascii="GHEA Grapalat" w:hAnsi="GHEA Grapalat" w:cs="GHEA Grapalat"/>
                <w:bCs/>
                <w:lang w:val="hy-AM"/>
              </w:rPr>
              <w:t xml:space="preserve">ՀՀ </w:t>
            </w:r>
            <w:r w:rsidRPr="00D44C30">
              <w:rPr>
                <w:rFonts w:ascii="GHEA Grapalat" w:hAnsi="GHEA Grapalat" w:cs="Arial Unicode"/>
                <w:color w:val="000000"/>
                <w:szCs w:val="24"/>
                <w:lang w:val="hy-AM" w:eastAsia="en-US"/>
              </w:rPr>
              <w:t>վարչապետի</w:t>
            </w:r>
            <w:r w:rsidRPr="00D44C30">
              <w:rPr>
                <w:rFonts w:ascii="GHEA Grapalat" w:hAnsi="GHEA Grapalat" w:cs="GHEA Grapalat"/>
                <w:bCs/>
                <w:lang w:val="hy-AM"/>
              </w:rPr>
              <w:t xml:space="preserve"> աշխատակազմի իրավաբանական վարչություն</w:t>
            </w:r>
          </w:p>
        </w:tc>
        <w:tc>
          <w:tcPr>
            <w:tcW w:w="6930" w:type="dxa"/>
            <w:tcBorders>
              <w:top w:val="outset" w:sz="6" w:space="0" w:color="auto"/>
              <w:left w:val="outset" w:sz="6" w:space="0" w:color="auto"/>
              <w:bottom w:val="outset" w:sz="6" w:space="0" w:color="auto"/>
              <w:right w:val="outset" w:sz="6" w:space="0" w:color="auto"/>
            </w:tcBorders>
            <w:shd w:val="clear" w:color="auto" w:fill="D0D0D0"/>
          </w:tcPr>
          <w:p w14:paraId="140FFCD5" w14:textId="2284ACEB" w:rsidR="001E69E7" w:rsidRPr="00D22672" w:rsidRDefault="00D22672" w:rsidP="001B31D8">
            <w:pPr>
              <w:pStyle w:val="BodyText"/>
              <w:tabs>
                <w:tab w:val="left" w:pos="4582"/>
              </w:tabs>
              <w:spacing w:line="23" w:lineRule="atLeast"/>
              <w:rPr>
                <w:rFonts w:ascii="GHEA Grapalat" w:hAnsi="GHEA Grapalat" w:cs="Sylfaen"/>
                <w:szCs w:val="24"/>
                <w:lang w:val="hy-AM"/>
              </w:rPr>
            </w:pPr>
            <w:r w:rsidRPr="00D22672">
              <w:rPr>
                <w:rFonts w:ascii="GHEA Grapalat" w:hAnsi="GHEA Grapalat" w:cs="Sylfaen"/>
                <w:szCs w:val="24"/>
                <w:lang w:val="hy-AM"/>
              </w:rPr>
              <w:t>11</w:t>
            </w:r>
            <w:r w:rsidRPr="00D22672">
              <w:rPr>
                <w:rFonts w:ascii="Microsoft JhengHei" w:eastAsia="Microsoft JhengHei" w:hAnsi="Microsoft JhengHei" w:cs="Microsoft JhengHei" w:hint="eastAsia"/>
                <w:szCs w:val="24"/>
                <w:lang w:val="hy-AM"/>
              </w:rPr>
              <w:t>․</w:t>
            </w:r>
            <w:r w:rsidRPr="00D22672">
              <w:rPr>
                <w:rFonts w:ascii="GHEA Grapalat" w:hAnsi="GHEA Grapalat" w:cs="Sylfaen"/>
                <w:szCs w:val="24"/>
                <w:lang w:val="hy-AM"/>
              </w:rPr>
              <w:t>09</w:t>
            </w:r>
            <w:r w:rsidRPr="00D22672">
              <w:rPr>
                <w:rFonts w:ascii="Microsoft JhengHei" w:eastAsia="Microsoft JhengHei" w:hAnsi="Microsoft JhengHei" w:cs="Microsoft JhengHei" w:hint="eastAsia"/>
                <w:szCs w:val="24"/>
                <w:lang w:val="hy-AM"/>
              </w:rPr>
              <w:t>․</w:t>
            </w:r>
            <w:r w:rsidRPr="00D22672">
              <w:rPr>
                <w:rFonts w:ascii="GHEA Grapalat" w:hAnsi="GHEA Grapalat" w:cs="Sylfaen"/>
                <w:szCs w:val="24"/>
                <w:lang w:val="hy-AM"/>
              </w:rPr>
              <w:t>2025թ</w:t>
            </w:r>
            <w:r w:rsidRPr="00D22672">
              <w:rPr>
                <w:rFonts w:ascii="Microsoft JhengHei" w:eastAsia="Microsoft JhengHei" w:hAnsi="Microsoft JhengHei" w:cs="Microsoft JhengHei" w:hint="eastAsia"/>
                <w:szCs w:val="24"/>
                <w:lang w:val="hy-AM"/>
              </w:rPr>
              <w:t>․</w:t>
            </w:r>
            <w:r w:rsidRPr="00D22672">
              <w:rPr>
                <w:rFonts w:ascii="GHEA Grapalat" w:hAnsi="GHEA Grapalat" w:cs="Sylfaen"/>
                <w:szCs w:val="24"/>
                <w:lang w:val="hy-AM"/>
              </w:rPr>
              <w:t xml:space="preserve"> </w:t>
            </w:r>
          </w:p>
        </w:tc>
      </w:tr>
      <w:tr w:rsidR="001E69E7" w:rsidRPr="00D44C30" w14:paraId="72939C2E" w14:textId="77777777" w:rsidTr="001E69E7">
        <w:trPr>
          <w:gridAfter w:val="1"/>
          <w:wAfter w:w="35" w:type="dxa"/>
          <w:tblCellSpacing w:w="0" w:type="dxa"/>
        </w:trPr>
        <w:tc>
          <w:tcPr>
            <w:tcW w:w="7462" w:type="dxa"/>
            <w:vMerge/>
            <w:tcBorders>
              <w:left w:val="outset" w:sz="6" w:space="0" w:color="auto"/>
              <w:bottom w:val="outset" w:sz="6" w:space="0" w:color="auto"/>
              <w:right w:val="outset" w:sz="6" w:space="0" w:color="auto"/>
            </w:tcBorders>
            <w:shd w:val="clear" w:color="auto" w:fill="D0D0D0"/>
            <w:vAlign w:val="center"/>
            <w:hideMark/>
          </w:tcPr>
          <w:p w14:paraId="2F1BDAF1" w14:textId="77777777" w:rsidR="001E69E7" w:rsidRPr="00D44C30" w:rsidRDefault="001E69E7" w:rsidP="001B31D8">
            <w:pPr>
              <w:pStyle w:val="BodyText"/>
              <w:tabs>
                <w:tab w:val="left" w:pos="4582"/>
              </w:tabs>
              <w:spacing w:line="23" w:lineRule="atLeast"/>
              <w:jc w:val="left"/>
              <w:rPr>
                <w:rFonts w:ascii="GHEA Grapalat" w:hAnsi="GHEA Grapalat" w:cs="Arial Unicode"/>
                <w:color w:val="000000"/>
                <w:szCs w:val="24"/>
                <w:lang w:val="hy-AM" w:eastAsia="en-US"/>
              </w:rPr>
            </w:pPr>
          </w:p>
        </w:tc>
        <w:tc>
          <w:tcPr>
            <w:tcW w:w="6930" w:type="dxa"/>
            <w:tcBorders>
              <w:top w:val="outset" w:sz="6" w:space="0" w:color="auto"/>
              <w:left w:val="outset" w:sz="6" w:space="0" w:color="auto"/>
              <w:bottom w:val="outset" w:sz="6" w:space="0" w:color="auto"/>
              <w:right w:val="outset" w:sz="6" w:space="0" w:color="auto"/>
            </w:tcBorders>
            <w:shd w:val="clear" w:color="auto" w:fill="D0D0D0"/>
          </w:tcPr>
          <w:p w14:paraId="5AAB2412" w14:textId="013523FD" w:rsidR="001E69E7" w:rsidRPr="00D22672" w:rsidRDefault="00D22672" w:rsidP="001B31D8">
            <w:pPr>
              <w:pStyle w:val="BodyText"/>
              <w:tabs>
                <w:tab w:val="left" w:pos="4582"/>
              </w:tabs>
              <w:spacing w:line="23" w:lineRule="atLeast"/>
              <w:rPr>
                <w:rFonts w:ascii="GHEA Grapalat" w:hAnsi="GHEA Grapalat" w:cs="Sylfaen"/>
                <w:szCs w:val="24"/>
                <w:lang w:val="hy-AM"/>
              </w:rPr>
            </w:pPr>
            <w:r w:rsidRPr="00D44C30">
              <w:rPr>
                <w:rFonts w:ascii="GHEA Grapalat" w:hAnsi="GHEA Grapalat"/>
                <w:b/>
                <w:szCs w:val="24"/>
                <w:lang w:val="hy-AM"/>
              </w:rPr>
              <w:t>№</w:t>
            </w:r>
            <w:r w:rsidRPr="00D44C30">
              <w:rPr>
                <w:rFonts w:ascii="GHEA Grapalat" w:hAnsi="GHEA Grapalat"/>
              </w:rPr>
              <w:t xml:space="preserve"> </w:t>
            </w:r>
            <w:r w:rsidRPr="00D22672">
              <w:rPr>
                <w:rFonts w:ascii="GHEA Grapalat" w:hAnsi="GHEA Grapalat" w:cs="Sylfaen"/>
                <w:szCs w:val="24"/>
                <w:lang w:val="hy-AM"/>
              </w:rPr>
              <w:t>02/12.63/31162-2024</w:t>
            </w:r>
          </w:p>
        </w:tc>
      </w:tr>
      <w:tr w:rsidR="001E69E7" w:rsidRPr="00D22672" w14:paraId="4E5EFC02" w14:textId="77777777" w:rsidTr="001E69E7">
        <w:trPr>
          <w:trHeight w:val="1425"/>
          <w:tblCellSpacing w:w="0" w:type="dxa"/>
        </w:trPr>
        <w:tc>
          <w:tcPr>
            <w:tcW w:w="7462" w:type="dxa"/>
            <w:tcBorders>
              <w:top w:val="outset" w:sz="6" w:space="0" w:color="auto"/>
              <w:left w:val="outset" w:sz="6" w:space="0" w:color="auto"/>
              <w:bottom w:val="outset" w:sz="6" w:space="0" w:color="auto"/>
              <w:right w:val="outset" w:sz="6" w:space="0" w:color="auto"/>
            </w:tcBorders>
            <w:shd w:val="clear" w:color="auto" w:fill="FFFFFF"/>
            <w:hideMark/>
          </w:tcPr>
          <w:p w14:paraId="23DB8228" w14:textId="77777777" w:rsidR="001E69E7" w:rsidRPr="00D44C30" w:rsidRDefault="001E69E7" w:rsidP="001B31D8">
            <w:pPr>
              <w:numPr>
                <w:ilvl w:val="0"/>
                <w:numId w:val="34"/>
              </w:numPr>
              <w:spacing w:after="0" w:line="240" w:lineRule="auto"/>
              <w:ind w:left="90" w:right="75" w:firstLine="0"/>
              <w:rPr>
                <w:rFonts w:ascii="GHEA Grapalat" w:hAnsi="GHEA Grapalat"/>
                <w:sz w:val="24"/>
                <w:szCs w:val="24"/>
                <w:lang w:val="hy-AM"/>
              </w:rPr>
            </w:pPr>
            <w:r w:rsidRPr="00D44C30">
              <w:rPr>
                <w:rFonts w:ascii="GHEA Grapalat" w:hAnsi="GHEA Grapalat"/>
                <w:color w:val="000000"/>
                <w:sz w:val="24"/>
                <w:szCs w:val="24"/>
                <w:shd w:val="clear" w:color="auto" w:fill="FFFFFF"/>
                <w:lang w:val="hy-AM"/>
              </w:rPr>
              <w:t xml:space="preserve">Նախագծի նախաբանում որպես իրավական հիմք վկայակոչված </w:t>
            </w:r>
            <w:r w:rsidRPr="00D44C30">
              <w:rPr>
                <w:rFonts w:ascii="GHEA Grapalat" w:hAnsi="GHEA Grapalat"/>
                <w:sz w:val="24"/>
                <w:szCs w:val="24"/>
                <w:lang w:val="hy-AM"/>
              </w:rPr>
              <w:t>«Հանրության գերակա շահերի ապահովման նպատակով սեփականության օտարման մասին» օրենքի 7-րդ հոդվածի 3-րդ մասով Կառավարությունը իրավունք ունի պայմանագիր կնքելու լիազորությունը՝ որպես պատվիրակված լիազորություն, վերապահելու Երևանի քաղաքապետին, իսկ նախագծի 1-ին կետով նշված բանակցությունների ձևի և ձեռքբերող ընկերության ընտրության հետ կապված դրույթները չեն կարող դիտվել սույն նախագծի կարգավորման առարկա:</w:t>
            </w:r>
          </w:p>
        </w:tc>
        <w:tc>
          <w:tcPr>
            <w:tcW w:w="6930" w:type="dxa"/>
            <w:tcBorders>
              <w:top w:val="outset" w:sz="6" w:space="0" w:color="auto"/>
              <w:left w:val="outset" w:sz="6" w:space="0" w:color="auto"/>
              <w:bottom w:val="outset" w:sz="6" w:space="0" w:color="auto"/>
              <w:right w:val="nil"/>
            </w:tcBorders>
            <w:hideMark/>
          </w:tcPr>
          <w:p w14:paraId="371CEC4F" w14:textId="77777777" w:rsidR="001E69E7" w:rsidRPr="00F43530" w:rsidRDefault="001E69E7" w:rsidP="001B31D8">
            <w:pPr>
              <w:pStyle w:val="BodyText"/>
              <w:spacing w:after="120" w:line="23" w:lineRule="atLeast"/>
              <w:ind w:left="75" w:right="90"/>
              <w:jc w:val="left"/>
              <w:rPr>
                <w:rFonts w:ascii="GHEA Grapalat" w:hAnsi="GHEA Grapalat"/>
                <w:lang w:val="hy-AM"/>
              </w:rPr>
            </w:pPr>
            <w:r w:rsidRPr="00F43530">
              <w:rPr>
                <w:rFonts w:ascii="GHEA Grapalat" w:hAnsi="GHEA Grapalat"/>
                <w:lang w:val="hy-AM"/>
              </w:rPr>
              <w:t>Ընդունվել է, նախագիծը լրամշակվել է</w:t>
            </w:r>
            <w:r>
              <w:rPr>
                <w:rFonts w:ascii="GHEA Grapalat" w:hAnsi="GHEA Grapalat"/>
                <w:lang w:val="hy-AM"/>
              </w:rPr>
              <w:t>:</w:t>
            </w:r>
          </w:p>
        </w:tc>
        <w:tc>
          <w:tcPr>
            <w:tcW w:w="35" w:type="dxa"/>
            <w:tcBorders>
              <w:top w:val="outset" w:sz="6" w:space="0" w:color="auto"/>
              <w:left w:val="nil"/>
              <w:bottom w:val="outset" w:sz="6" w:space="0" w:color="auto"/>
              <w:right w:val="outset" w:sz="6" w:space="0" w:color="auto"/>
            </w:tcBorders>
            <w:hideMark/>
          </w:tcPr>
          <w:p w14:paraId="6BA259E1" w14:textId="77777777" w:rsidR="001E69E7" w:rsidRPr="00D44C30" w:rsidRDefault="001E69E7" w:rsidP="001B31D8">
            <w:pPr>
              <w:spacing w:after="0" w:line="240" w:lineRule="auto"/>
              <w:ind w:left="-9" w:right="184" w:firstLine="598"/>
              <w:rPr>
                <w:rFonts w:ascii="GHEA Grapalat" w:eastAsia="Times New Roman" w:hAnsi="GHEA Grapalat"/>
                <w:color w:val="000000"/>
                <w:sz w:val="24"/>
                <w:szCs w:val="24"/>
                <w:lang w:val="af-ZA"/>
              </w:rPr>
            </w:pPr>
            <w:r w:rsidRPr="00D44C30">
              <w:rPr>
                <w:rFonts w:eastAsia="Times New Roman" w:cs="Calibri"/>
                <w:color w:val="000000"/>
                <w:sz w:val="24"/>
                <w:szCs w:val="24"/>
                <w:lang w:val="af-ZA"/>
              </w:rPr>
              <w:t> </w:t>
            </w:r>
          </w:p>
        </w:tc>
      </w:tr>
      <w:tr w:rsidR="001E69E7" w:rsidRPr="00D22672" w14:paraId="32110543" w14:textId="77777777" w:rsidTr="001E69E7">
        <w:trPr>
          <w:trHeight w:val="65"/>
          <w:tblCellSpacing w:w="0" w:type="dxa"/>
        </w:trPr>
        <w:tc>
          <w:tcPr>
            <w:tcW w:w="7462" w:type="dxa"/>
            <w:tcBorders>
              <w:top w:val="outset" w:sz="6" w:space="0" w:color="auto"/>
              <w:left w:val="outset" w:sz="6" w:space="0" w:color="auto"/>
              <w:bottom w:val="outset" w:sz="6" w:space="0" w:color="auto"/>
              <w:right w:val="outset" w:sz="6" w:space="0" w:color="auto"/>
            </w:tcBorders>
            <w:shd w:val="clear" w:color="auto" w:fill="FFFFFF"/>
            <w:vAlign w:val="center"/>
          </w:tcPr>
          <w:p w14:paraId="2CF6A887" w14:textId="77777777" w:rsidR="001E69E7" w:rsidRPr="00D44C30" w:rsidRDefault="001E69E7" w:rsidP="001B31D8">
            <w:pPr>
              <w:numPr>
                <w:ilvl w:val="0"/>
                <w:numId w:val="34"/>
              </w:numPr>
              <w:spacing w:after="0" w:line="240" w:lineRule="auto"/>
              <w:ind w:left="90" w:right="75" w:firstLine="0"/>
              <w:rPr>
                <w:rFonts w:ascii="GHEA Grapalat" w:hAnsi="GHEA Grapalat"/>
                <w:sz w:val="24"/>
                <w:szCs w:val="24"/>
                <w:lang w:val="hy-AM"/>
              </w:rPr>
            </w:pPr>
            <w:r w:rsidRPr="00D44C30">
              <w:rPr>
                <w:rFonts w:ascii="GHEA Grapalat" w:hAnsi="GHEA Grapalat"/>
                <w:sz w:val="24"/>
                <w:szCs w:val="24"/>
                <w:lang w:val="hy-AM"/>
              </w:rPr>
              <w:t xml:space="preserve">Նախագծի 2-րդ կետի ամրագրման անհրաժեշտությունը հիմնավորված չէ՝ հաշվի առնելով այն հանգամանքը, որ այդպիսի </w:t>
            </w:r>
            <w:r w:rsidRPr="00880BFD">
              <w:rPr>
                <w:rFonts w:ascii="GHEA Grapalat" w:hAnsi="GHEA Grapalat"/>
                <w:color w:val="000000"/>
                <w:sz w:val="24"/>
                <w:szCs w:val="24"/>
                <w:shd w:val="clear" w:color="auto" w:fill="FFFFFF"/>
                <w:lang w:val="hy-AM"/>
              </w:rPr>
              <w:t>դրույթ</w:t>
            </w:r>
            <w:r w:rsidRPr="00D44C30">
              <w:rPr>
                <w:rFonts w:ascii="GHEA Grapalat" w:hAnsi="GHEA Grapalat"/>
                <w:sz w:val="24"/>
                <w:szCs w:val="24"/>
                <w:lang w:val="hy-AM"/>
              </w:rPr>
              <w:t xml:space="preserve"> արդեն իսկ ամրագրված է «Հանրության գերակա շահերի ապահովման նպատակով սեփականության օտարման մասին» օրենքի 7-րդ հոդվածի 3-րդ մասում:</w:t>
            </w:r>
          </w:p>
        </w:tc>
        <w:tc>
          <w:tcPr>
            <w:tcW w:w="6930" w:type="dxa"/>
            <w:tcBorders>
              <w:top w:val="outset" w:sz="6" w:space="0" w:color="auto"/>
              <w:left w:val="outset" w:sz="6" w:space="0" w:color="auto"/>
              <w:bottom w:val="outset" w:sz="6" w:space="0" w:color="auto"/>
              <w:right w:val="nil"/>
            </w:tcBorders>
          </w:tcPr>
          <w:p w14:paraId="0DAC07AE" w14:textId="77777777" w:rsidR="001E69E7" w:rsidRPr="00E5694F" w:rsidRDefault="001E69E7" w:rsidP="001B31D8">
            <w:pPr>
              <w:pStyle w:val="BodyText"/>
              <w:spacing w:line="23" w:lineRule="atLeast"/>
              <w:ind w:left="75" w:right="90"/>
              <w:jc w:val="left"/>
              <w:rPr>
                <w:rFonts w:ascii="GHEA Grapalat" w:hAnsi="GHEA Grapalat"/>
                <w:sz w:val="22"/>
                <w:lang w:val="hy-AM"/>
              </w:rPr>
            </w:pPr>
            <w:r w:rsidRPr="00F43530">
              <w:rPr>
                <w:rFonts w:ascii="GHEA Grapalat" w:hAnsi="GHEA Grapalat"/>
                <w:lang w:val="hy-AM"/>
              </w:rPr>
              <w:t>Ընդունվել է, նախագիծը լրամշակվել է</w:t>
            </w:r>
            <w:r>
              <w:rPr>
                <w:rFonts w:ascii="GHEA Grapalat" w:hAnsi="GHEA Grapalat"/>
                <w:lang w:val="hy-AM"/>
              </w:rPr>
              <w:t>:</w:t>
            </w:r>
          </w:p>
        </w:tc>
        <w:tc>
          <w:tcPr>
            <w:tcW w:w="35" w:type="dxa"/>
            <w:tcBorders>
              <w:top w:val="outset" w:sz="6" w:space="0" w:color="auto"/>
              <w:left w:val="nil"/>
              <w:bottom w:val="outset" w:sz="6" w:space="0" w:color="auto"/>
              <w:right w:val="outset" w:sz="6" w:space="0" w:color="auto"/>
            </w:tcBorders>
          </w:tcPr>
          <w:p w14:paraId="1BAF6060" w14:textId="77777777" w:rsidR="001E69E7" w:rsidRPr="00D44C30" w:rsidRDefault="001E69E7" w:rsidP="001B31D8">
            <w:pPr>
              <w:spacing w:after="0" w:line="240" w:lineRule="auto"/>
              <w:ind w:left="-9" w:right="184" w:firstLine="598"/>
              <w:rPr>
                <w:rFonts w:ascii="GHEA Grapalat" w:eastAsia="Times New Roman" w:hAnsi="GHEA Grapalat" w:cs="Calibri"/>
                <w:color w:val="000000"/>
                <w:sz w:val="24"/>
                <w:szCs w:val="24"/>
                <w:lang w:val="af-ZA"/>
              </w:rPr>
            </w:pPr>
          </w:p>
        </w:tc>
      </w:tr>
      <w:tr w:rsidR="001E69E7" w:rsidRPr="00D22672" w14:paraId="62930EAD" w14:textId="77777777" w:rsidTr="001E69E7">
        <w:trPr>
          <w:trHeight w:val="4485"/>
          <w:tblCellSpacing w:w="0" w:type="dxa"/>
        </w:trPr>
        <w:tc>
          <w:tcPr>
            <w:tcW w:w="7462" w:type="dxa"/>
            <w:tcBorders>
              <w:top w:val="outset" w:sz="6" w:space="0" w:color="auto"/>
              <w:left w:val="outset" w:sz="6" w:space="0" w:color="auto"/>
              <w:bottom w:val="outset" w:sz="6" w:space="0" w:color="auto"/>
              <w:right w:val="outset" w:sz="6" w:space="0" w:color="auto"/>
            </w:tcBorders>
            <w:shd w:val="clear" w:color="auto" w:fill="FFFFFF"/>
            <w:vAlign w:val="center"/>
          </w:tcPr>
          <w:p w14:paraId="5203B2A1" w14:textId="77777777" w:rsidR="001E69E7" w:rsidRPr="00E5694F" w:rsidRDefault="001E69E7" w:rsidP="001B31D8">
            <w:pPr>
              <w:numPr>
                <w:ilvl w:val="0"/>
                <w:numId w:val="34"/>
              </w:numPr>
              <w:spacing w:after="0" w:line="240" w:lineRule="auto"/>
              <w:ind w:left="90" w:right="75" w:firstLine="0"/>
              <w:rPr>
                <w:rFonts w:ascii="GHEA Grapalat" w:hAnsi="GHEA Grapalat" w:cs="Sylfaen"/>
                <w:color w:val="000000"/>
                <w:sz w:val="24"/>
                <w:szCs w:val="24"/>
                <w:lang w:val="hy-AM"/>
              </w:rPr>
            </w:pPr>
            <w:r w:rsidRPr="00D44C30">
              <w:rPr>
                <w:rFonts w:ascii="GHEA Grapalat" w:hAnsi="GHEA Grapalat" w:cs="Sylfaen"/>
                <w:color w:val="000000"/>
                <w:sz w:val="24"/>
                <w:szCs w:val="24"/>
                <w:lang w:val="hy-AM"/>
              </w:rPr>
              <w:lastRenderedPageBreak/>
              <w:t>Նախագծի 1-ին կետի համաձայն՝ Երևանի քաղաքապետը լիազորվում է ձեռքբերող ընկերության հետ</w:t>
            </w:r>
            <w:r w:rsidRPr="00D44C30">
              <w:rPr>
                <w:rFonts w:ascii="GHEA Grapalat" w:hAnsi="GHEA Grapalat" w:cs="IRTEK Courier"/>
                <w:color w:val="000000"/>
                <w:sz w:val="24"/>
                <w:szCs w:val="24"/>
                <w:lang w:val="de-DE"/>
              </w:rPr>
              <w:t xml:space="preserve"> </w:t>
            </w:r>
            <w:r w:rsidRPr="00D44C30">
              <w:rPr>
                <w:rFonts w:ascii="GHEA Grapalat" w:hAnsi="GHEA Grapalat" w:cs="Sylfaen"/>
                <w:color w:val="000000"/>
                <w:sz w:val="24"/>
                <w:szCs w:val="24"/>
                <w:lang w:val="de-DE"/>
              </w:rPr>
              <w:t xml:space="preserve">կնքել </w:t>
            </w:r>
            <w:r w:rsidRPr="00D44C30">
              <w:rPr>
                <w:rFonts w:ascii="GHEA Grapalat" w:hAnsi="GHEA Grapalat" w:cs="Sylfaen"/>
                <w:color w:val="000000"/>
                <w:sz w:val="24"/>
                <w:szCs w:val="24"/>
                <w:lang w:val="hy-AM"/>
              </w:rPr>
              <w:t>սեփականության</w:t>
            </w:r>
            <w:r w:rsidRPr="00D44C30">
              <w:rPr>
                <w:rFonts w:ascii="GHEA Grapalat" w:hAnsi="GHEA Grapalat" w:cs="Sylfaen"/>
                <w:color w:val="000000"/>
                <w:sz w:val="24"/>
                <w:szCs w:val="24"/>
                <w:lang w:val="de-DE"/>
              </w:rPr>
              <w:t xml:space="preserve"> </w:t>
            </w:r>
            <w:r w:rsidRPr="00D44C30">
              <w:rPr>
                <w:rFonts w:ascii="GHEA Grapalat" w:hAnsi="GHEA Grapalat" w:cs="Sylfaen"/>
                <w:color w:val="000000"/>
                <w:sz w:val="24"/>
                <w:szCs w:val="24"/>
                <w:lang w:val="hy-AM"/>
              </w:rPr>
              <w:t>օտարման</w:t>
            </w:r>
            <w:r w:rsidRPr="00D44C30">
              <w:rPr>
                <w:rFonts w:ascii="GHEA Grapalat" w:hAnsi="GHEA Grapalat" w:cs="Sylfaen"/>
                <w:color w:val="000000"/>
                <w:sz w:val="24"/>
                <w:szCs w:val="24"/>
                <w:lang w:val="de-DE"/>
              </w:rPr>
              <w:t xml:space="preserve"> </w:t>
            </w:r>
            <w:r w:rsidRPr="00880BFD">
              <w:rPr>
                <w:rFonts w:ascii="GHEA Grapalat" w:hAnsi="GHEA Grapalat"/>
                <w:color w:val="000000"/>
                <w:sz w:val="24"/>
                <w:szCs w:val="24"/>
                <w:shd w:val="clear" w:color="auto" w:fill="FFFFFF"/>
                <w:lang w:val="hy-AM"/>
              </w:rPr>
              <w:t>գործընթացի</w:t>
            </w:r>
            <w:r w:rsidRPr="00D44C30">
              <w:rPr>
                <w:rFonts w:ascii="GHEA Grapalat" w:hAnsi="GHEA Grapalat" w:cs="Sylfaen"/>
                <w:color w:val="000000"/>
                <w:sz w:val="24"/>
                <w:szCs w:val="24"/>
                <w:lang w:val="de-DE"/>
              </w:rPr>
              <w:t xml:space="preserve"> </w:t>
            </w:r>
            <w:r w:rsidRPr="00D44C30">
              <w:rPr>
                <w:rFonts w:ascii="GHEA Grapalat" w:hAnsi="GHEA Grapalat" w:cs="Sylfaen"/>
                <w:color w:val="000000"/>
                <w:sz w:val="24"/>
                <w:szCs w:val="24"/>
                <w:lang w:val="hy-AM"/>
              </w:rPr>
              <w:t>ընթացքում</w:t>
            </w:r>
            <w:r w:rsidRPr="00D44C30">
              <w:rPr>
                <w:rFonts w:ascii="GHEA Grapalat" w:hAnsi="GHEA Grapalat" w:cs="Sylfaen"/>
                <w:color w:val="000000"/>
                <w:sz w:val="24"/>
                <w:szCs w:val="24"/>
                <w:lang w:val="de-DE"/>
              </w:rPr>
              <w:t xml:space="preserve"> </w:t>
            </w:r>
            <w:r w:rsidRPr="00D44C30">
              <w:rPr>
                <w:rFonts w:ascii="GHEA Grapalat" w:hAnsi="GHEA Grapalat" w:cs="Sylfaen"/>
                <w:color w:val="000000"/>
                <w:sz w:val="24"/>
                <w:szCs w:val="24"/>
                <w:lang w:val="hy-AM"/>
              </w:rPr>
              <w:t>պետության</w:t>
            </w:r>
            <w:r w:rsidRPr="00D44C30">
              <w:rPr>
                <w:rFonts w:ascii="GHEA Grapalat" w:hAnsi="GHEA Grapalat" w:cs="Sylfaen"/>
                <w:color w:val="000000"/>
                <w:sz w:val="24"/>
                <w:szCs w:val="24"/>
                <w:lang w:val="de-DE"/>
              </w:rPr>
              <w:t xml:space="preserve"> </w:t>
            </w:r>
            <w:r w:rsidRPr="00D44C30">
              <w:rPr>
                <w:rFonts w:ascii="GHEA Grapalat" w:hAnsi="GHEA Grapalat" w:cs="Sylfaen"/>
                <w:color w:val="000000"/>
                <w:sz w:val="24"/>
                <w:szCs w:val="24"/>
                <w:lang w:val="hy-AM"/>
              </w:rPr>
              <w:t>և</w:t>
            </w:r>
            <w:r w:rsidRPr="00D44C30">
              <w:rPr>
                <w:rFonts w:ascii="GHEA Grapalat" w:hAnsi="GHEA Grapalat" w:cs="Sylfaen"/>
                <w:color w:val="000000"/>
                <w:sz w:val="24"/>
                <w:szCs w:val="24"/>
                <w:lang w:val="de-DE"/>
              </w:rPr>
              <w:t xml:space="preserve"> </w:t>
            </w:r>
            <w:r w:rsidRPr="00D44C30">
              <w:rPr>
                <w:rFonts w:ascii="GHEA Grapalat" w:hAnsi="GHEA Grapalat" w:cs="Sylfaen"/>
                <w:color w:val="000000"/>
                <w:sz w:val="24"/>
                <w:szCs w:val="24"/>
                <w:lang w:val="hy-AM"/>
              </w:rPr>
              <w:t>ձեռքբերողի</w:t>
            </w:r>
            <w:r w:rsidRPr="00D44C30">
              <w:rPr>
                <w:rFonts w:ascii="GHEA Grapalat" w:hAnsi="GHEA Grapalat" w:cs="Sylfaen"/>
                <w:color w:val="000000"/>
                <w:sz w:val="24"/>
                <w:szCs w:val="24"/>
                <w:lang w:val="de-DE"/>
              </w:rPr>
              <w:t xml:space="preserve"> </w:t>
            </w:r>
            <w:r w:rsidRPr="00D44C30">
              <w:rPr>
                <w:rFonts w:ascii="GHEA Grapalat" w:hAnsi="GHEA Grapalat" w:cs="Sylfaen"/>
                <w:color w:val="000000"/>
                <w:sz w:val="24"/>
                <w:szCs w:val="24"/>
                <w:lang w:val="hy-AM"/>
              </w:rPr>
              <w:t>իրավունքները</w:t>
            </w:r>
            <w:r w:rsidRPr="00D44C30">
              <w:rPr>
                <w:rFonts w:ascii="GHEA Grapalat" w:hAnsi="GHEA Grapalat" w:cs="Sylfaen"/>
                <w:color w:val="000000"/>
                <w:sz w:val="24"/>
                <w:szCs w:val="24"/>
                <w:lang w:val="de-DE"/>
              </w:rPr>
              <w:t xml:space="preserve">, </w:t>
            </w:r>
            <w:r w:rsidRPr="00D44C30">
              <w:rPr>
                <w:rFonts w:ascii="GHEA Grapalat" w:hAnsi="GHEA Grapalat"/>
                <w:spacing w:val="-6"/>
                <w:sz w:val="24"/>
                <w:szCs w:val="24"/>
                <w:lang w:val="af-ZA"/>
              </w:rPr>
              <w:t>պարտականություններն</w:t>
            </w:r>
            <w:r w:rsidRPr="00D44C30">
              <w:rPr>
                <w:rFonts w:ascii="GHEA Grapalat" w:hAnsi="GHEA Grapalat" w:cs="Sylfaen"/>
                <w:color w:val="000000"/>
                <w:sz w:val="24"/>
                <w:szCs w:val="24"/>
                <w:lang w:val="de-DE"/>
              </w:rPr>
              <w:t xml:space="preserve"> </w:t>
            </w:r>
            <w:r w:rsidRPr="00D44C30">
              <w:rPr>
                <w:rFonts w:ascii="GHEA Grapalat" w:hAnsi="GHEA Grapalat" w:cs="Sylfaen"/>
                <w:color w:val="000000"/>
                <w:sz w:val="24"/>
                <w:szCs w:val="24"/>
                <w:lang w:val="hy-AM"/>
              </w:rPr>
              <w:t>ու</w:t>
            </w:r>
            <w:r w:rsidRPr="00D44C30">
              <w:rPr>
                <w:rFonts w:ascii="GHEA Grapalat" w:hAnsi="GHEA Grapalat" w:cs="Sylfaen"/>
                <w:color w:val="000000"/>
                <w:sz w:val="24"/>
                <w:szCs w:val="24"/>
                <w:lang w:val="de-DE"/>
              </w:rPr>
              <w:t xml:space="preserve"> </w:t>
            </w:r>
            <w:r w:rsidRPr="00D44C30">
              <w:rPr>
                <w:rFonts w:ascii="GHEA Grapalat" w:hAnsi="GHEA Grapalat" w:cs="Sylfaen"/>
                <w:color w:val="000000"/>
                <w:sz w:val="24"/>
                <w:szCs w:val="24"/>
                <w:lang w:val="hy-AM"/>
              </w:rPr>
              <w:t>պատասխանատվությունը</w:t>
            </w:r>
            <w:r w:rsidRPr="00D44C30">
              <w:rPr>
                <w:rFonts w:ascii="GHEA Grapalat" w:hAnsi="GHEA Grapalat" w:cs="Sylfaen"/>
                <w:color w:val="000000"/>
                <w:sz w:val="24"/>
                <w:szCs w:val="24"/>
                <w:lang w:val="de-DE"/>
              </w:rPr>
              <w:t xml:space="preserve"> </w:t>
            </w:r>
            <w:r w:rsidRPr="00D44C30">
              <w:rPr>
                <w:rFonts w:ascii="GHEA Grapalat" w:hAnsi="GHEA Grapalat" w:cs="Sylfaen"/>
                <w:color w:val="000000"/>
                <w:sz w:val="24"/>
                <w:szCs w:val="24"/>
                <w:lang w:val="hy-AM"/>
              </w:rPr>
              <w:t>սահմանող</w:t>
            </w:r>
            <w:r w:rsidRPr="00D44C30">
              <w:rPr>
                <w:rFonts w:ascii="GHEA Grapalat" w:hAnsi="GHEA Grapalat" w:cs="Sylfaen"/>
                <w:color w:val="000000"/>
                <w:sz w:val="24"/>
                <w:szCs w:val="24"/>
                <w:lang w:val="de-DE"/>
              </w:rPr>
              <w:t xml:space="preserve"> </w:t>
            </w:r>
            <w:r w:rsidRPr="00D44C30">
              <w:rPr>
                <w:rFonts w:ascii="GHEA Grapalat" w:hAnsi="GHEA Grapalat" w:cs="Sylfaen"/>
                <w:color w:val="000000"/>
                <w:sz w:val="24"/>
                <w:szCs w:val="24"/>
                <w:lang w:val="hy-AM"/>
              </w:rPr>
              <w:t>պայմանագիր, մինչդեռ վերոնշյալ ձևակերպմամբ չի նույնականացվում, թե կոնկրետ որ հասցեի տարածքների սեփականության</w:t>
            </w:r>
            <w:r w:rsidRPr="00D44C30">
              <w:rPr>
                <w:rFonts w:ascii="GHEA Grapalat" w:hAnsi="GHEA Grapalat" w:cs="Sylfaen"/>
                <w:color w:val="000000"/>
                <w:sz w:val="24"/>
                <w:szCs w:val="24"/>
                <w:lang w:val="de-DE"/>
              </w:rPr>
              <w:t xml:space="preserve"> </w:t>
            </w:r>
            <w:r w:rsidRPr="00D44C30">
              <w:rPr>
                <w:rFonts w:ascii="GHEA Grapalat" w:hAnsi="GHEA Grapalat" w:cs="Sylfaen"/>
                <w:color w:val="000000"/>
                <w:sz w:val="24"/>
                <w:szCs w:val="24"/>
                <w:lang w:val="hy-AM"/>
              </w:rPr>
              <w:t>օտարման գործընթացի համար է Կառավարությունը Երևանի քաղաքապետին լիազորում կնքել պայմանագիր:</w:t>
            </w:r>
          </w:p>
        </w:tc>
        <w:tc>
          <w:tcPr>
            <w:tcW w:w="6930" w:type="dxa"/>
            <w:tcBorders>
              <w:top w:val="outset" w:sz="6" w:space="0" w:color="auto"/>
              <w:left w:val="outset" w:sz="6" w:space="0" w:color="auto"/>
              <w:bottom w:val="outset" w:sz="6" w:space="0" w:color="auto"/>
              <w:right w:val="nil"/>
            </w:tcBorders>
          </w:tcPr>
          <w:p w14:paraId="4093FD2F" w14:textId="356950A7" w:rsidR="001E69E7" w:rsidRDefault="001E69E7" w:rsidP="001E69E7">
            <w:pPr>
              <w:spacing w:after="0" w:line="240" w:lineRule="auto"/>
              <w:ind w:left="135" w:right="30"/>
              <w:jc w:val="both"/>
              <w:rPr>
                <w:rFonts w:ascii="GHEA Grapalat" w:eastAsia="Times New Roman" w:hAnsi="GHEA Grapalat"/>
                <w:color w:val="000000"/>
                <w:sz w:val="24"/>
                <w:szCs w:val="24"/>
                <w:shd w:val="clear" w:color="auto" w:fill="FFFFFF"/>
                <w:lang w:val="hy-AM"/>
              </w:rPr>
            </w:pPr>
            <w:r>
              <w:rPr>
                <w:rFonts w:ascii="GHEA Grapalat" w:eastAsia="Times New Roman" w:hAnsi="GHEA Grapalat"/>
                <w:color w:val="000000"/>
                <w:sz w:val="24"/>
                <w:szCs w:val="24"/>
                <w:shd w:val="clear" w:color="auto" w:fill="FFFFFF"/>
                <w:lang w:val="hy-AM"/>
              </w:rPr>
              <w:t>Ընդուվել է ի գիտություն:</w:t>
            </w:r>
          </w:p>
          <w:p w14:paraId="6EECB0EB" w14:textId="77777777" w:rsidR="001E69E7" w:rsidRDefault="001E69E7" w:rsidP="001E69E7">
            <w:pPr>
              <w:spacing w:after="0" w:line="240" w:lineRule="auto"/>
              <w:ind w:left="135" w:right="30"/>
              <w:rPr>
                <w:rFonts w:ascii="GHEA Grapalat" w:eastAsia="Times New Roman" w:hAnsi="GHEA Grapalat"/>
                <w:sz w:val="24"/>
                <w:szCs w:val="20"/>
                <w:lang w:val="hy-AM" w:eastAsia="x-none"/>
              </w:rPr>
            </w:pPr>
          </w:p>
          <w:p w14:paraId="65EF92E5" w14:textId="644CBC9D" w:rsidR="001E69E7" w:rsidRDefault="001E69E7" w:rsidP="001E69E7">
            <w:pPr>
              <w:spacing w:after="0" w:line="240" w:lineRule="auto"/>
              <w:ind w:left="135" w:right="30"/>
              <w:rPr>
                <w:rFonts w:ascii="GHEA Grapalat" w:eastAsia="Times New Roman" w:hAnsi="GHEA Grapalat"/>
                <w:sz w:val="24"/>
                <w:szCs w:val="20"/>
                <w:lang w:val="hy-AM" w:eastAsia="x-none"/>
              </w:rPr>
            </w:pPr>
            <w:r>
              <w:rPr>
                <w:rFonts w:ascii="GHEA Grapalat" w:eastAsia="Times New Roman" w:hAnsi="GHEA Grapalat"/>
                <w:sz w:val="24"/>
                <w:szCs w:val="20"/>
                <w:lang w:val="hy-AM" w:eastAsia="x-none"/>
              </w:rPr>
              <w:t>Ս</w:t>
            </w:r>
            <w:r w:rsidRPr="001E69E7">
              <w:rPr>
                <w:rFonts w:ascii="GHEA Grapalat" w:eastAsia="Times New Roman" w:hAnsi="GHEA Grapalat"/>
                <w:sz w:val="24"/>
                <w:szCs w:val="20"/>
                <w:lang w:val="hy-AM" w:eastAsia="x-none"/>
              </w:rPr>
              <w:t>ույն նախագծով հանրության գերակա շահ չի ճանաչվում, այլ լիազորություն է վերապահվում Երևանի քաղաքապետին՝ կնքելու Օրենքի 7-րդ հոդվածի 3-րդ մասով սահմանված պայմանագիրը, որը պետք է կցվի հանրության գերակա շահ  ճանաչված կառավարության որոշման նախագծին</w:t>
            </w:r>
            <w:r>
              <w:rPr>
                <w:rFonts w:ascii="GHEA Grapalat" w:eastAsia="Times New Roman" w:hAnsi="GHEA Grapalat"/>
                <w:sz w:val="24"/>
                <w:szCs w:val="20"/>
                <w:lang w:val="hy-AM" w:eastAsia="x-none"/>
              </w:rPr>
              <w:t>:</w:t>
            </w:r>
          </w:p>
          <w:p w14:paraId="26A35DA8" w14:textId="77777777" w:rsidR="001E69E7" w:rsidRDefault="001E69E7" w:rsidP="001E69E7">
            <w:pPr>
              <w:spacing w:after="0" w:line="240" w:lineRule="auto"/>
              <w:ind w:left="135" w:right="30"/>
              <w:rPr>
                <w:rFonts w:ascii="GHEA Grapalat" w:eastAsia="Times New Roman" w:hAnsi="GHEA Grapalat"/>
                <w:sz w:val="24"/>
                <w:szCs w:val="20"/>
                <w:lang w:val="hy-AM" w:eastAsia="x-none"/>
              </w:rPr>
            </w:pPr>
          </w:p>
          <w:p w14:paraId="4743FED8" w14:textId="77777777" w:rsidR="001E69E7" w:rsidRDefault="001E69E7" w:rsidP="001E69E7">
            <w:pPr>
              <w:spacing w:after="0" w:line="240" w:lineRule="auto"/>
              <w:ind w:left="135" w:right="30"/>
              <w:rPr>
                <w:rFonts w:ascii="GHEA Grapalat" w:eastAsia="Times New Roman" w:hAnsi="GHEA Grapalat"/>
                <w:sz w:val="24"/>
                <w:szCs w:val="20"/>
                <w:lang w:val="hy-AM" w:eastAsia="x-none"/>
              </w:rPr>
            </w:pPr>
            <w:r>
              <w:rPr>
                <w:rFonts w:ascii="GHEA Grapalat" w:eastAsia="Times New Roman" w:hAnsi="GHEA Grapalat"/>
                <w:sz w:val="24"/>
                <w:szCs w:val="20"/>
                <w:lang w:val="hy-AM" w:eastAsia="x-none"/>
              </w:rPr>
              <w:t>Հ</w:t>
            </w:r>
            <w:r w:rsidRPr="001E69E7">
              <w:rPr>
                <w:rFonts w:ascii="GHEA Grapalat" w:eastAsia="Times New Roman" w:hAnsi="GHEA Grapalat"/>
                <w:sz w:val="24"/>
                <w:szCs w:val="20"/>
                <w:lang w:val="hy-AM" w:eastAsia="x-none"/>
              </w:rPr>
              <w:t xml:space="preserve">անրության գերակա շահ  ճանաչելու մասին  կառավարության որոշման նախագծի մեջ արդեն կնշվեն Օրենքի 7-րդ հոդվածքվ սահմանված տեղեկատվությունը: </w:t>
            </w:r>
          </w:p>
          <w:p w14:paraId="5B08FF7F" w14:textId="77777777" w:rsidR="001E69E7" w:rsidRDefault="001E69E7" w:rsidP="001E69E7">
            <w:pPr>
              <w:spacing w:after="0" w:line="240" w:lineRule="auto"/>
              <w:ind w:left="135" w:right="30"/>
              <w:rPr>
                <w:rFonts w:ascii="GHEA Grapalat" w:eastAsia="Times New Roman" w:hAnsi="GHEA Grapalat"/>
                <w:sz w:val="24"/>
                <w:szCs w:val="20"/>
                <w:lang w:val="hy-AM" w:eastAsia="x-none"/>
              </w:rPr>
            </w:pPr>
          </w:p>
          <w:p w14:paraId="72E8BBC7" w14:textId="2201F5A2" w:rsidR="001E69E7" w:rsidRPr="001E69E7" w:rsidRDefault="001E69E7" w:rsidP="001E69E7">
            <w:pPr>
              <w:spacing w:after="0" w:line="240" w:lineRule="auto"/>
              <w:ind w:left="135" w:right="30"/>
              <w:rPr>
                <w:rFonts w:ascii="GHEA Grapalat" w:eastAsia="Times New Roman" w:hAnsi="GHEA Grapalat"/>
                <w:sz w:val="24"/>
                <w:szCs w:val="20"/>
                <w:lang w:val="hy-AM" w:eastAsia="x-none"/>
              </w:rPr>
            </w:pPr>
            <w:r w:rsidRPr="001E69E7">
              <w:rPr>
                <w:rFonts w:ascii="GHEA Grapalat" w:eastAsia="Times New Roman" w:hAnsi="GHEA Grapalat"/>
                <w:sz w:val="24"/>
                <w:szCs w:val="20"/>
                <w:lang w:val="hy-AM" w:eastAsia="x-none"/>
              </w:rPr>
              <w:t>Ինչ վերաբերվում է տարածքի նույնականացմանը, ապա որոշման նախագծում և հիմնավորման մեջ նկարագր</w:t>
            </w:r>
            <w:r>
              <w:rPr>
                <w:rFonts w:ascii="GHEA Grapalat" w:eastAsia="Times New Roman" w:hAnsi="GHEA Grapalat"/>
                <w:sz w:val="24"/>
                <w:szCs w:val="20"/>
                <w:lang w:val="hy-AM" w:eastAsia="x-none"/>
              </w:rPr>
              <w:t>վ</w:t>
            </w:r>
            <w:r w:rsidRPr="001E69E7">
              <w:rPr>
                <w:rFonts w:ascii="GHEA Grapalat" w:eastAsia="Times New Roman" w:hAnsi="GHEA Grapalat"/>
                <w:sz w:val="24"/>
                <w:szCs w:val="20"/>
                <w:lang w:val="hy-AM" w:eastAsia="x-none"/>
              </w:rPr>
              <w:t>ում է այն տարածքը</w:t>
            </w:r>
            <w:r>
              <w:rPr>
                <w:rFonts w:ascii="GHEA Grapalat" w:eastAsia="Times New Roman" w:hAnsi="GHEA Grapalat"/>
                <w:sz w:val="24"/>
                <w:szCs w:val="20"/>
                <w:lang w:val="hy-AM" w:eastAsia="x-none"/>
              </w:rPr>
              <w:t>,</w:t>
            </w:r>
            <w:r w:rsidRPr="001E69E7">
              <w:rPr>
                <w:rFonts w:ascii="GHEA Grapalat" w:eastAsia="Times New Roman" w:hAnsi="GHEA Grapalat"/>
                <w:sz w:val="24"/>
                <w:szCs w:val="20"/>
                <w:lang w:val="hy-AM" w:eastAsia="x-none"/>
              </w:rPr>
              <w:t xml:space="preserve"> որի նկատմամբ հետագայում պետք է ճանաչվի հանրության գերակա շահ</w:t>
            </w:r>
            <w:r>
              <w:rPr>
                <w:rFonts w:ascii="GHEA Grapalat" w:eastAsia="Times New Roman" w:hAnsi="GHEA Grapalat"/>
                <w:sz w:val="24"/>
                <w:szCs w:val="20"/>
                <w:lang w:val="hy-AM" w:eastAsia="x-none"/>
              </w:rPr>
              <w:t>,</w:t>
            </w:r>
            <w:r w:rsidRPr="001E69E7">
              <w:rPr>
                <w:rFonts w:ascii="GHEA Grapalat" w:eastAsia="Times New Roman" w:hAnsi="GHEA Grapalat"/>
                <w:sz w:val="24"/>
                <w:szCs w:val="20"/>
                <w:lang w:val="hy-AM" w:eastAsia="x-none"/>
              </w:rPr>
              <w:t xml:space="preserve"> և որոշման նախագծին որպես տեղեկատվություն կցվել է նաև տարածքի սխեման:</w:t>
            </w:r>
          </w:p>
        </w:tc>
        <w:tc>
          <w:tcPr>
            <w:tcW w:w="35" w:type="dxa"/>
            <w:tcBorders>
              <w:top w:val="outset" w:sz="6" w:space="0" w:color="auto"/>
              <w:left w:val="nil"/>
              <w:bottom w:val="outset" w:sz="6" w:space="0" w:color="auto"/>
              <w:right w:val="outset" w:sz="6" w:space="0" w:color="auto"/>
            </w:tcBorders>
          </w:tcPr>
          <w:p w14:paraId="6578B3B5" w14:textId="77777777" w:rsidR="001E69E7" w:rsidRPr="00880BFD" w:rsidRDefault="001E69E7" w:rsidP="001B31D8">
            <w:pPr>
              <w:spacing w:after="0" w:line="240" w:lineRule="auto"/>
              <w:ind w:left="75" w:right="90" w:firstLine="598"/>
              <w:rPr>
                <w:rFonts w:ascii="GHEA Grapalat" w:hAnsi="GHEA Grapalat"/>
                <w:sz w:val="24"/>
                <w:szCs w:val="24"/>
                <w:lang w:val="af-ZA"/>
              </w:rPr>
            </w:pPr>
          </w:p>
        </w:tc>
      </w:tr>
    </w:tbl>
    <w:p w14:paraId="7D981197" w14:textId="4B142B97" w:rsidR="00BF5293" w:rsidRPr="001E69E7" w:rsidRDefault="00BF5293" w:rsidP="001E69E7">
      <w:pPr>
        <w:rPr>
          <w:rFonts w:ascii="GHEA Grapalat" w:hAnsi="GHEA Grapalat"/>
          <w:b/>
          <w:sz w:val="24"/>
          <w:szCs w:val="24"/>
          <w:lang w:val="hy-AM"/>
        </w:rPr>
      </w:pPr>
    </w:p>
    <w:sectPr w:rsidR="00BF5293" w:rsidRPr="001E69E7" w:rsidSect="00D667E8">
      <w:pgSz w:w="15840" w:h="12240" w:orient="landscape"/>
      <w:pgMar w:top="36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w:altName w:val="Arial"/>
    <w:charset w:val="CC"/>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6521"/>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85310A2"/>
    <w:multiLevelType w:val="hybridMultilevel"/>
    <w:tmpl w:val="8068A79A"/>
    <w:lvl w:ilvl="0" w:tplc="4F7CDF72">
      <w:start w:val="1"/>
      <w:numFmt w:val="decimal"/>
      <w:lvlText w:val="%1."/>
      <w:lvlJc w:val="left"/>
      <w:pPr>
        <w:ind w:left="450" w:hanging="360"/>
      </w:pPr>
      <w:rPr>
        <w:rFonts w:hint="default"/>
        <w:color w:val="000000"/>
        <w:lang w:val="af-ZA"/>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0A005277"/>
    <w:multiLevelType w:val="hybridMultilevel"/>
    <w:tmpl w:val="6CCC3766"/>
    <w:lvl w:ilvl="0" w:tplc="FC16648A">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3" w15:restartNumberingAfterBreak="0">
    <w:nsid w:val="0EAD319F"/>
    <w:multiLevelType w:val="hybridMultilevel"/>
    <w:tmpl w:val="D26C1F74"/>
    <w:lvl w:ilvl="0" w:tplc="101AF7D2">
      <w:start w:val="1"/>
      <w:numFmt w:val="decimal"/>
      <w:lvlText w:val="%1."/>
      <w:lvlJc w:val="left"/>
      <w:pPr>
        <w:ind w:left="480" w:hanging="360"/>
      </w:pPr>
      <w:rPr>
        <w:rFonts w:eastAsia="Calibri" w:hint="default"/>
        <w:sz w:val="22"/>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4" w15:restartNumberingAfterBreak="0">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5" w15:restartNumberingAfterBreak="0">
    <w:nsid w:val="1628346A"/>
    <w:multiLevelType w:val="hybridMultilevel"/>
    <w:tmpl w:val="12CC7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E629F6"/>
    <w:multiLevelType w:val="hybridMultilevel"/>
    <w:tmpl w:val="015A5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3429F0"/>
    <w:multiLevelType w:val="hybridMultilevel"/>
    <w:tmpl w:val="363A9CFC"/>
    <w:lvl w:ilvl="0" w:tplc="8BB065FE">
      <w:start w:val="2"/>
      <w:numFmt w:val="decimal"/>
      <w:lvlText w:val="%1."/>
      <w:lvlJc w:val="left"/>
      <w:pPr>
        <w:ind w:left="911" w:hanging="360"/>
      </w:pPr>
      <w:rPr>
        <w:rFonts w:hint="default"/>
      </w:rPr>
    </w:lvl>
    <w:lvl w:ilvl="1" w:tplc="04090019" w:tentative="1">
      <w:start w:val="1"/>
      <w:numFmt w:val="lowerLetter"/>
      <w:lvlText w:val="%2."/>
      <w:lvlJc w:val="left"/>
      <w:pPr>
        <w:ind w:left="1631" w:hanging="360"/>
      </w:pPr>
    </w:lvl>
    <w:lvl w:ilvl="2" w:tplc="0409001B" w:tentative="1">
      <w:start w:val="1"/>
      <w:numFmt w:val="lowerRoman"/>
      <w:lvlText w:val="%3."/>
      <w:lvlJc w:val="right"/>
      <w:pPr>
        <w:ind w:left="2351" w:hanging="180"/>
      </w:pPr>
    </w:lvl>
    <w:lvl w:ilvl="3" w:tplc="0409000F" w:tentative="1">
      <w:start w:val="1"/>
      <w:numFmt w:val="decimal"/>
      <w:lvlText w:val="%4."/>
      <w:lvlJc w:val="left"/>
      <w:pPr>
        <w:ind w:left="3071" w:hanging="360"/>
      </w:pPr>
    </w:lvl>
    <w:lvl w:ilvl="4" w:tplc="04090019" w:tentative="1">
      <w:start w:val="1"/>
      <w:numFmt w:val="lowerLetter"/>
      <w:lvlText w:val="%5."/>
      <w:lvlJc w:val="left"/>
      <w:pPr>
        <w:ind w:left="3791" w:hanging="360"/>
      </w:pPr>
    </w:lvl>
    <w:lvl w:ilvl="5" w:tplc="0409001B" w:tentative="1">
      <w:start w:val="1"/>
      <w:numFmt w:val="lowerRoman"/>
      <w:lvlText w:val="%6."/>
      <w:lvlJc w:val="right"/>
      <w:pPr>
        <w:ind w:left="4511" w:hanging="180"/>
      </w:pPr>
    </w:lvl>
    <w:lvl w:ilvl="6" w:tplc="0409000F" w:tentative="1">
      <w:start w:val="1"/>
      <w:numFmt w:val="decimal"/>
      <w:lvlText w:val="%7."/>
      <w:lvlJc w:val="left"/>
      <w:pPr>
        <w:ind w:left="5231" w:hanging="360"/>
      </w:pPr>
    </w:lvl>
    <w:lvl w:ilvl="7" w:tplc="04090019" w:tentative="1">
      <w:start w:val="1"/>
      <w:numFmt w:val="lowerLetter"/>
      <w:lvlText w:val="%8."/>
      <w:lvlJc w:val="left"/>
      <w:pPr>
        <w:ind w:left="5951" w:hanging="360"/>
      </w:pPr>
    </w:lvl>
    <w:lvl w:ilvl="8" w:tplc="0409001B" w:tentative="1">
      <w:start w:val="1"/>
      <w:numFmt w:val="lowerRoman"/>
      <w:lvlText w:val="%9."/>
      <w:lvlJc w:val="right"/>
      <w:pPr>
        <w:ind w:left="6671" w:hanging="180"/>
      </w:pPr>
    </w:lvl>
  </w:abstractNum>
  <w:abstractNum w:abstractNumId="8" w15:restartNumberingAfterBreak="0">
    <w:nsid w:val="246036F4"/>
    <w:multiLevelType w:val="hybridMultilevel"/>
    <w:tmpl w:val="28B292C8"/>
    <w:lvl w:ilvl="0" w:tplc="2834D962">
      <w:start w:val="1"/>
      <w:numFmt w:val="decimal"/>
      <w:lvlText w:val="%1."/>
      <w:lvlJc w:val="left"/>
      <w:pPr>
        <w:ind w:left="551" w:hanging="360"/>
      </w:pPr>
      <w:rPr>
        <w:rFonts w:eastAsia="Times New Roman" w:cs="Times New Roman" w:hint="default"/>
        <w:b/>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9" w15:restartNumberingAfterBreak="0">
    <w:nsid w:val="259C167F"/>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2A7927F5"/>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2" w15:restartNumberingAfterBreak="0">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3" w15:restartNumberingAfterBreak="0">
    <w:nsid w:val="2F81138D"/>
    <w:multiLevelType w:val="hybridMultilevel"/>
    <w:tmpl w:val="60087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2F2DE9"/>
    <w:multiLevelType w:val="hybridMultilevel"/>
    <w:tmpl w:val="9AE835D2"/>
    <w:lvl w:ilvl="0" w:tplc="DF184230">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5" w15:restartNumberingAfterBreak="0">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6" w15:restartNumberingAfterBreak="0">
    <w:nsid w:val="3F2B26D2"/>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42A461B7"/>
    <w:multiLevelType w:val="hybridMultilevel"/>
    <w:tmpl w:val="D97AA870"/>
    <w:lvl w:ilvl="0" w:tplc="0409000F">
      <w:start w:val="1"/>
      <w:numFmt w:val="decimal"/>
      <w:lvlText w:val="%1."/>
      <w:lvlJc w:val="left"/>
      <w:pPr>
        <w:ind w:left="1395" w:hanging="360"/>
      </w:p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18" w15:restartNumberingAfterBreak="0">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4E222772"/>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0" w15:restartNumberingAfterBreak="0">
    <w:nsid w:val="5E94242F"/>
    <w:multiLevelType w:val="hybridMultilevel"/>
    <w:tmpl w:val="123A8966"/>
    <w:lvl w:ilvl="0" w:tplc="CBC61110">
      <w:start w:val="1"/>
      <w:numFmt w:val="decimal"/>
      <w:lvlText w:val="%1."/>
      <w:lvlJc w:val="left"/>
      <w:pPr>
        <w:ind w:left="551" w:hanging="360"/>
      </w:pPr>
      <w:rPr>
        <w:rFonts w:hint="default"/>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1" w15:restartNumberingAfterBreak="0">
    <w:nsid w:val="60D62D35"/>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69EC4A9C"/>
    <w:multiLevelType w:val="hybridMultilevel"/>
    <w:tmpl w:val="18500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5" w15:restartNumberingAfterBreak="0">
    <w:nsid w:val="6DA92F4D"/>
    <w:multiLevelType w:val="hybridMultilevel"/>
    <w:tmpl w:val="931649A8"/>
    <w:lvl w:ilvl="0" w:tplc="A10E223A">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6" w15:restartNumberingAfterBreak="0">
    <w:nsid w:val="703E455A"/>
    <w:multiLevelType w:val="hybridMultilevel"/>
    <w:tmpl w:val="1FE04B8C"/>
    <w:lvl w:ilvl="0" w:tplc="D9DAF8E6">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8" w15:restartNumberingAfterBreak="0">
    <w:nsid w:val="74B46027"/>
    <w:multiLevelType w:val="hybridMultilevel"/>
    <w:tmpl w:val="520AC05C"/>
    <w:lvl w:ilvl="0" w:tplc="5A3AE02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9" w15:restartNumberingAfterBreak="0">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0" w15:restartNumberingAfterBreak="0">
    <w:nsid w:val="75E17983"/>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1" w15:restartNumberingAfterBreak="0">
    <w:nsid w:val="77BB2190"/>
    <w:multiLevelType w:val="hybridMultilevel"/>
    <w:tmpl w:val="FD60E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CF8054D"/>
    <w:multiLevelType w:val="hybridMultilevel"/>
    <w:tmpl w:val="212A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5889478">
    <w:abstractNumId w:val="27"/>
  </w:num>
  <w:num w:numId="2" w16cid:durableId="109905623">
    <w:abstractNumId w:val="29"/>
  </w:num>
  <w:num w:numId="3" w16cid:durableId="1040712904">
    <w:abstractNumId w:val="12"/>
  </w:num>
  <w:num w:numId="4" w16cid:durableId="383218326">
    <w:abstractNumId w:val="10"/>
  </w:num>
  <w:num w:numId="5" w16cid:durableId="2027637375">
    <w:abstractNumId w:val="4"/>
  </w:num>
  <w:num w:numId="6" w16cid:durableId="388529928">
    <w:abstractNumId w:val="24"/>
  </w:num>
  <w:num w:numId="7" w16cid:durableId="1318149500">
    <w:abstractNumId w:val="18"/>
  </w:num>
  <w:num w:numId="8" w16cid:durableId="1199858047">
    <w:abstractNumId w:val="15"/>
  </w:num>
  <w:num w:numId="9" w16cid:durableId="1905986883">
    <w:abstractNumId w:val="32"/>
  </w:num>
  <w:num w:numId="10" w16cid:durableId="259679028">
    <w:abstractNumId w:val="22"/>
  </w:num>
  <w:num w:numId="11" w16cid:durableId="330841059">
    <w:abstractNumId w:val="20"/>
  </w:num>
  <w:num w:numId="12" w16cid:durableId="2028870690">
    <w:abstractNumId w:val="14"/>
  </w:num>
  <w:num w:numId="13" w16cid:durableId="2098600807">
    <w:abstractNumId w:val="2"/>
  </w:num>
  <w:num w:numId="14" w16cid:durableId="934559546">
    <w:abstractNumId w:val="33"/>
  </w:num>
  <w:num w:numId="15" w16cid:durableId="409694630">
    <w:abstractNumId w:val="13"/>
  </w:num>
  <w:num w:numId="16" w16cid:durableId="969819772">
    <w:abstractNumId w:val="5"/>
  </w:num>
  <w:num w:numId="17" w16cid:durableId="401486923">
    <w:abstractNumId w:val="6"/>
  </w:num>
  <w:num w:numId="18" w16cid:durableId="1763837433">
    <w:abstractNumId w:val="9"/>
  </w:num>
  <w:num w:numId="19" w16cid:durableId="671906681">
    <w:abstractNumId w:val="21"/>
  </w:num>
  <w:num w:numId="20" w16cid:durableId="597909583">
    <w:abstractNumId w:val="26"/>
  </w:num>
  <w:num w:numId="21" w16cid:durableId="2073306951">
    <w:abstractNumId w:val="8"/>
  </w:num>
  <w:num w:numId="22" w16cid:durableId="1246959433">
    <w:abstractNumId w:val="31"/>
  </w:num>
  <w:num w:numId="23" w16cid:durableId="1814373474">
    <w:abstractNumId w:val="7"/>
  </w:num>
  <w:num w:numId="24" w16cid:durableId="186334421">
    <w:abstractNumId w:val="16"/>
  </w:num>
  <w:num w:numId="25" w16cid:durableId="1860924743">
    <w:abstractNumId w:val="25"/>
  </w:num>
  <w:num w:numId="26" w16cid:durableId="1864127113">
    <w:abstractNumId w:val="30"/>
  </w:num>
  <w:num w:numId="27" w16cid:durableId="865751570">
    <w:abstractNumId w:val="0"/>
  </w:num>
  <w:num w:numId="28" w16cid:durableId="555968518">
    <w:abstractNumId w:val="11"/>
  </w:num>
  <w:num w:numId="29" w16cid:durableId="763451388">
    <w:abstractNumId w:val="3"/>
  </w:num>
  <w:num w:numId="30" w16cid:durableId="159658337">
    <w:abstractNumId w:val="28"/>
  </w:num>
  <w:num w:numId="31" w16cid:durableId="262540207">
    <w:abstractNumId w:val="19"/>
  </w:num>
  <w:num w:numId="32" w16cid:durableId="348333266">
    <w:abstractNumId w:val="17"/>
  </w:num>
  <w:num w:numId="33" w16cid:durableId="1049568118">
    <w:abstractNumId w:val="23"/>
  </w:num>
  <w:num w:numId="34" w16cid:durableId="2022776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117"/>
    <w:rsid w:val="00000FA1"/>
    <w:rsid w:val="00001DA5"/>
    <w:rsid w:val="00002593"/>
    <w:rsid w:val="0000527E"/>
    <w:rsid w:val="00007B5E"/>
    <w:rsid w:val="00010F38"/>
    <w:rsid w:val="0003457F"/>
    <w:rsid w:val="000438A8"/>
    <w:rsid w:val="000510FA"/>
    <w:rsid w:val="0006225D"/>
    <w:rsid w:val="000650F2"/>
    <w:rsid w:val="00065556"/>
    <w:rsid w:val="00074781"/>
    <w:rsid w:val="00074B4E"/>
    <w:rsid w:val="00083947"/>
    <w:rsid w:val="00087992"/>
    <w:rsid w:val="00094475"/>
    <w:rsid w:val="00097416"/>
    <w:rsid w:val="000A0875"/>
    <w:rsid w:val="000A4CB4"/>
    <w:rsid w:val="000A6D07"/>
    <w:rsid w:val="000C15E5"/>
    <w:rsid w:val="000C1F81"/>
    <w:rsid w:val="000D0EDA"/>
    <w:rsid w:val="000D71FA"/>
    <w:rsid w:val="000E0A62"/>
    <w:rsid w:val="000E6041"/>
    <w:rsid w:val="000E7694"/>
    <w:rsid w:val="000F0642"/>
    <w:rsid w:val="000F6CBC"/>
    <w:rsid w:val="0010121A"/>
    <w:rsid w:val="00113E49"/>
    <w:rsid w:val="001153F6"/>
    <w:rsid w:val="00116886"/>
    <w:rsid w:val="00117870"/>
    <w:rsid w:val="00135262"/>
    <w:rsid w:val="00143210"/>
    <w:rsid w:val="001449D6"/>
    <w:rsid w:val="001523DE"/>
    <w:rsid w:val="00153407"/>
    <w:rsid w:val="00160511"/>
    <w:rsid w:val="00163452"/>
    <w:rsid w:val="00163531"/>
    <w:rsid w:val="001756DB"/>
    <w:rsid w:val="00180063"/>
    <w:rsid w:val="001A2B8C"/>
    <w:rsid w:val="001A2F92"/>
    <w:rsid w:val="001B084D"/>
    <w:rsid w:val="001B22A8"/>
    <w:rsid w:val="001C1761"/>
    <w:rsid w:val="001C3CF2"/>
    <w:rsid w:val="001E05E8"/>
    <w:rsid w:val="001E3D55"/>
    <w:rsid w:val="001E50DD"/>
    <w:rsid w:val="001E562F"/>
    <w:rsid w:val="001E69E7"/>
    <w:rsid w:val="001E7111"/>
    <w:rsid w:val="001F2D81"/>
    <w:rsid w:val="001F38C4"/>
    <w:rsid w:val="00203E1C"/>
    <w:rsid w:val="00206041"/>
    <w:rsid w:val="00212222"/>
    <w:rsid w:val="00213098"/>
    <w:rsid w:val="002208DD"/>
    <w:rsid w:val="00224F14"/>
    <w:rsid w:val="00225446"/>
    <w:rsid w:val="00227CC1"/>
    <w:rsid w:val="0023101D"/>
    <w:rsid w:val="00231080"/>
    <w:rsid w:val="00232607"/>
    <w:rsid w:val="00244D84"/>
    <w:rsid w:val="00254397"/>
    <w:rsid w:val="00257B75"/>
    <w:rsid w:val="00270B8A"/>
    <w:rsid w:val="002750F3"/>
    <w:rsid w:val="0028169B"/>
    <w:rsid w:val="00283975"/>
    <w:rsid w:val="00284ABD"/>
    <w:rsid w:val="00294FBF"/>
    <w:rsid w:val="002B2B85"/>
    <w:rsid w:val="002D026F"/>
    <w:rsid w:val="002D5B7B"/>
    <w:rsid w:val="002E672B"/>
    <w:rsid w:val="002E7242"/>
    <w:rsid w:val="002F1ED6"/>
    <w:rsid w:val="002F699E"/>
    <w:rsid w:val="00304105"/>
    <w:rsid w:val="003161B8"/>
    <w:rsid w:val="00325979"/>
    <w:rsid w:val="00327914"/>
    <w:rsid w:val="00330B22"/>
    <w:rsid w:val="00334824"/>
    <w:rsid w:val="00337F7B"/>
    <w:rsid w:val="00341951"/>
    <w:rsid w:val="00344AB8"/>
    <w:rsid w:val="00353144"/>
    <w:rsid w:val="003538B0"/>
    <w:rsid w:val="00353A3A"/>
    <w:rsid w:val="00355A2E"/>
    <w:rsid w:val="00355D17"/>
    <w:rsid w:val="00366946"/>
    <w:rsid w:val="0037277F"/>
    <w:rsid w:val="00374EE8"/>
    <w:rsid w:val="003831BC"/>
    <w:rsid w:val="00383F7D"/>
    <w:rsid w:val="00386C50"/>
    <w:rsid w:val="00387125"/>
    <w:rsid w:val="00397FF2"/>
    <w:rsid w:val="003A26B4"/>
    <w:rsid w:val="003A63D8"/>
    <w:rsid w:val="003B3D02"/>
    <w:rsid w:val="003B67F3"/>
    <w:rsid w:val="003C65D9"/>
    <w:rsid w:val="003C6A9D"/>
    <w:rsid w:val="003D2021"/>
    <w:rsid w:val="003D4299"/>
    <w:rsid w:val="003D4472"/>
    <w:rsid w:val="003D50F9"/>
    <w:rsid w:val="003D74B7"/>
    <w:rsid w:val="003D7AFF"/>
    <w:rsid w:val="003E0B60"/>
    <w:rsid w:val="003F0313"/>
    <w:rsid w:val="003F3F68"/>
    <w:rsid w:val="00404F5D"/>
    <w:rsid w:val="00410022"/>
    <w:rsid w:val="004132EB"/>
    <w:rsid w:val="00423E0A"/>
    <w:rsid w:val="00426F2E"/>
    <w:rsid w:val="004302E9"/>
    <w:rsid w:val="00430DE4"/>
    <w:rsid w:val="00431A5F"/>
    <w:rsid w:val="004369E1"/>
    <w:rsid w:val="004543EA"/>
    <w:rsid w:val="00456D85"/>
    <w:rsid w:val="004655EA"/>
    <w:rsid w:val="00477644"/>
    <w:rsid w:val="004816CF"/>
    <w:rsid w:val="004862A1"/>
    <w:rsid w:val="00494CF6"/>
    <w:rsid w:val="004A3C98"/>
    <w:rsid w:val="004A4D5A"/>
    <w:rsid w:val="004A7AF1"/>
    <w:rsid w:val="004B6A96"/>
    <w:rsid w:val="004D009C"/>
    <w:rsid w:val="004D0D81"/>
    <w:rsid w:val="004D5AD1"/>
    <w:rsid w:val="004D6DB6"/>
    <w:rsid w:val="004D729C"/>
    <w:rsid w:val="004E7F8B"/>
    <w:rsid w:val="004F0EA2"/>
    <w:rsid w:val="004F27E5"/>
    <w:rsid w:val="004F591C"/>
    <w:rsid w:val="004F6123"/>
    <w:rsid w:val="005055B1"/>
    <w:rsid w:val="005201A7"/>
    <w:rsid w:val="0052327A"/>
    <w:rsid w:val="00524F92"/>
    <w:rsid w:val="00536632"/>
    <w:rsid w:val="00540A47"/>
    <w:rsid w:val="00540CA5"/>
    <w:rsid w:val="00551A89"/>
    <w:rsid w:val="00560407"/>
    <w:rsid w:val="005712ED"/>
    <w:rsid w:val="00572168"/>
    <w:rsid w:val="005802B8"/>
    <w:rsid w:val="00583B49"/>
    <w:rsid w:val="00584078"/>
    <w:rsid w:val="0058641B"/>
    <w:rsid w:val="00590761"/>
    <w:rsid w:val="005A37BE"/>
    <w:rsid w:val="005B0B67"/>
    <w:rsid w:val="005B7475"/>
    <w:rsid w:val="005C46F8"/>
    <w:rsid w:val="005C5217"/>
    <w:rsid w:val="005D52C3"/>
    <w:rsid w:val="005D7CBC"/>
    <w:rsid w:val="005E1614"/>
    <w:rsid w:val="005E39A5"/>
    <w:rsid w:val="005F044D"/>
    <w:rsid w:val="006308B8"/>
    <w:rsid w:val="00634F8E"/>
    <w:rsid w:val="00636D16"/>
    <w:rsid w:val="00642011"/>
    <w:rsid w:val="00650853"/>
    <w:rsid w:val="0065474E"/>
    <w:rsid w:val="00654805"/>
    <w:rsid w:val="00670058"/>
    <w:rsid w:val="00683985"/>
    <w:rsid w:val="0068670F"/>
    <w:rsid w:val="00692463"/>
    <w:rsid w:val="0069783F"/>
    <w:rsid w:val="006A40A3"/>
    <w:rsid w:val="006B2FBE"/>
    <w:rsid w:val="006B314F"/>
    <w:rsid w:val="006C53EE"/>
    <w:rsid w:val="006C78BA"/>
    <w:rsid w:val="006D3B41"/>
    <w:rsid w:val="006D54F0"/>
    <w:rsid w:val="006D553C"/>
    <w:rsid w:val="006E150D"/>
    <w:rsid w:val="006E1F3F"/>
    <w:rsid w:val="006E705F"/>
    <w:rsid w:val="00706A5F"/>
    <w:rsid w:val="007121EA"/>
    <w:rsid w:val="0072044E"/>
    <w:rsid w:val="00720AB4"/>
    <w:rsid w:val="007230CD"/>
    <w:rsid w:val="0074051C"/>
    <w:rsid w:val="007652F9"/>
    <w:rsid w:val="00791094"/>
    <w:rsid w:val="00794F13"/>
    <w:rsid w:val="00795F66"/>
    <w:rsid w:val="007A045D"/>
    <w:rsid w:val="007A4173"/>
    <w:rsid w:val="007A7481"/>
    <w:rsid w:val="007B147B"/>
    <w:rsid w:val="007C78B9"/>
    <w:rsid w:val="007D5303"/>
    <w:rsid w:val="007D56A6"/>
    <w:rsid w:val="007E65A0"/>
    <w:rsid w:val="00801689"/>
    <w:rsid w:val="0080389E"/>
    <w:rsid w:val="008058B1"/>
    <w:rsid w:val="008118A0"/>
    <w:rsid w:val="00811A6F"/>
    <w:rsid w:val="0081222B"/>
    <w:rsid w:val="00812BB7"/>
    <w:rsid w:val="00831E3A"/>
    <w:rsid w:val="00855421"/>
    <w:rsid w:val="00855712"/>
    <w:rsid w:val="00861E63"/>
    <w:rsid w:val="00861F20"/>
    <w:rsid w:val="00866BB3"/>
    <w:rsid w:val="00874FDD"/>
    <w:rsid w:val="00877BD9"/>
    <w:rsid w:val="00884EA7"/>
    <w:rsid w:val="00891163"/>
    <w:rsid w:val="008922B7"/>
    <w:rsid w:val="0089350F"/>
    <w:rsid w:val="008A7047"/>
    <w:rsid w:val="008B2F19"/>
    <w:rsid w:val="008B77DF"/>
    <w:rsid w:val="008C0216"/>
    <w:rsid w:val="008C2F63"/>
    <w:rsid w:val="008D0079"/>
    <w:rsid w:val="008D1DA7"/>
    <w:rsid w:val="008E2727"/>
    <w:rsid w:val="008E2D83"/>
    <w:rsid w:val="008E3A28"/>
    <w:rsid w:val="00901724"/>
    <w:rsid w:val="009026A0"/>
    <w:rsid w:val="00912CC1"/>
    <w:rsid w:val="00912F88"/>
    <w:rsid w:val="0092029B"/>
    <w:rsid w:val="009208AB"/>
    <w:rsid w:val="00923D51"/>
    <w:rsid w:val="00926CDD"/>
    <w:rsid w:val="00950BC6"/>
    <w:rsid w:val="00952117"/>
    <w:rsid w:val="00954456"/>
    <w:rsid w:val="00967A67"/>
    <w:rsid w:val="00971739"/>
    <w:rsid w:val="00972764"/>
    <w:rsid w:val="009762DD"/>
    <w:rsid w:val="00980827"/>
    <w:rsid w:val="0098305D"/>
    <w:rsid w:val="009910DA"/>
    <w:rsid w:val="00992BE3"/>
    <w:rsid w:val="009A1FB6"/>
    <w:rsid w:val="009A44F4"/>
    <w:rsid w:val="009B0928"/>
    <w:rsid w:val="009C34C3"/>
    <w:rsid w:val="009C5D36"/>
    <w:rsid w:val="009C5EE0"/>
    <w:rsid w:val="009D0298"/>
    <w:rsid w:val="009D267B"/>
    <w:rsid w:val="009E3C72"/>
    <w:rsid w:val="009E4787"/>
    <w:rsid w:val="009E702C"/>
    <w:rsid w:val="009F6AF9"/>
    <w:rsid w:val="00A041AC"/>
    <w:rsid w:val="00A047D7"/>
    <w:rsid w:val="00A17637"/>
    <w:rsid w:val="00A226A8"/>
    <w:rsid w:val="00A235F3"/>
    <w:rsid w:val="00A267A0"/>
    <w:rsid w:val="00A30269"/>
    <w:rsid w:val="00A4145C"/>
    <w:rsid w:val="00A45EE3"/>
    <w:rsid w:val="00A47195"/>
    <w:rsid w:val="00A505AA"/>
    <w:rsid w:val="00A566D6"/>
    <w:rsid w:val="00A604BA"/>
    <w:rsid w:val="00A84D86"/>
    <w:rsid w:val="00A911A1"/>
    <w:rsid w:val="00A95B6D"/>
    <w:rsid w:val="00AA11AE"/>
    <w:rsid w:val="00AA695F"/>
    <w:rsid w:val="00AB685A"/>
    <w:rsid w:val="00AD1858"/>
    <w:rsid w:val="00AF269C"/>
    <w:rsid w:val="00B0613C"/>
    <w:rsid w:val="00B134DF"/>
    <w:rsid w:val="00B332CA"/>
    <w:rsid w:val="00B34048"/>
    <w:rsid w:val="00B37261"/>
    <w:rsid w:val="00B43B8E"/>
    <w:rsid w:val="00B4689F"/>
    <w:rsid w:val="00B47B6A"/>
    <w:rsid w:val="00B518CC"/>
    <w:rsid w:val="00B519FA"/>
    <w:rsid w:val="00B5556D"/>
    <w:rsid w:val="00B60874"/>
    <w:rsid w:val="00B73132"/>
    <w:rsid w:val="00B77C88"/>
    <w:rsid w:val="00B842BA"/>
    <w:rsid w:val="00B91279"/>
    <w:rsid w:val="00B92030"/>
    <w:rsid w:val="00B92534"/>
    <w:rsid w:val="00B938D4"/>
    <w:rsid w:val="00B97AE9"/>
    <w:rsid w:val="00BA35CC"/>
    <w:rsid w:val="00BA4E30"/>
    <w:rsid w:val="00BA6FAE"/>
    <w:rsid w:val="00BB218C"/>
    <w:rsid w:val="00BB497B"/>
    <w:rsid w:val="00BC1B62"/>
    <w:rsid w:val="00BC7AD6"/>
    <w:rsid w:val="00BD49C2"/>
    <w:rsid w:val="00BD7994"/>
    <w:rsid w:val="00BE22ED"/>
    <w:rsid w:val="00BE2CF5"/>
    <w:rsid w:val="00BE35FC"/>
    <w:rsid w:val="00BE71B8"/>
    <w:rsid w:val="00BE7E01"/>
    <w:rsid w:val="00BE7F5E"/>
    <w:rsid w:val="00BF5293"/>
    <w:rsid w:val="00C01378"/>
    <w:rsid w:val="00C03117"/>
    <w:rsid w:val="00C10D7B"/>
    <w:rsid w:val="00C15C6E"/>
    <w:rsid w:val="00C24456"/>
    <w:rsid w:val="00C25E3F"/>
    <w:rsid w:val="00C33B08"/>
    <w:rsid w:val="00C42636"/>
    <w:rsid w:val="00C453DE"/>
    <w:rsid w:val="00C466A9"/>
    <w:rsid w:val="00C47E9A"/>
    <w:rsid w:val="00C53EE9"/>
    <w:rsid w:val="00C556FB"/>
    <w:rsid w:val="00C616FD"/>
    <w:rsid w:val="00C62D9D"/>
    <w:rsid w:val="00C70929"/>
    <w:rsid w:val="00C71129"/>
    <w:rsid w:val="00C71EC1"/>
    <w:rsid w:val="00C73FB4"/>
    <w:rsid w:val="00C84BD0"/>
    <w:rsid w:val="00C84E19"/>
    <w:rsid w:val="00C85F30"/>
    <w:rsid w:val="00C92298"/>
    <w:rsid w:val="00C9524D"/>
    <w:rsid w:val="00CB266E"/>
    <w:rsid w:val="00CD6346"/>
    <w:rsid w:val="00CE1AF3"/>
    <w:rsid w:val="00CE56F1"/>
    <w:rsid w:val="00CE5A06"/>
    <w:rsid w:val="00CE5C96"/>
    <w:rsid w:val="00CE603E"/>
    <w:rsid w:val="00CE74C3"/>
    <w:rsid w:val="00CF1CFE"/>
    <w:rsid w:val="00CF4862"/>
    <w:rsid w:val="00CF4B3E"/>
    <w:rsid w:val="00D010C9"/>
    <w:rsid w:val="00D07526"/>
    <w:rsid w:val="00D13895"/>
    <w:rsid w:val="00D14A7C"/>
    <w:rsid w:val="00D1515B"/>
    <w:rsid w:val="00D164D4"/>
    <w:rsid w:val="00D202F7"/>
    <w:rsid w:val="00D21641"/>
    <w:rsid w:val="00D22672"/>
    <w:rsid w:val="00D2484E"/>
    <w:rsid w:val="00D2485B"/>
    <w:rsid w:val="00D2732A"/>
    <w:rsid w:val="00D27E3E"/>
    <w:rsid w:val="00D30EF3"/>
    <w:rsid w:val="00D31C4E"/>
    <w:rsid w:val="00D4383D"/>
    <w:rsid w:val="00D45C9F"/>
    <w:rsid w:val="00D45DC6"/>
    <w:rsid w:val="00D50E96"/>
    <w:rsid w:val="00D667E8"/>
    <w:rsid w:val="00D73692"/>
    <w:rsid w:val="00D84F2F"/>
    <w:rsid w:val="00D85217"/>
    <w:rsid w:val="00D90A23"/>
    <w:rsid w:val="00D9259E"/>
    <w:rsid w:val="00DA3179"/>
    <w:rsid w:val="00DA67C2"/>
    <w:rsid w:val="00DA6A79"/>
    <w:rsid w:val="00DB2CCE"/>
    <w:rsid w:val="00DB52D7"/>
    <w:rsid w:val="00DC3DBD"/>
    <w:rsid w:val="00DC600C"/>
    <w:rsid w:val="00DD17A3"/>
    <w:rsid w:val="00DE5478"/>
    <w:rsid w:val="00E01398"/>
    <w:rsid w:val="00E02374"/>
    <w:rsid w:val="00E06A7A"/>
    <w:rsid w:val="00E07C51"/>
    <w:rsid w:val="00E10F01"/>
    <w:rsid w:val="00E2586E"/>
    <w:rsid w:val="00E25B0C"/>
    <w:rsid w:val="00E315BC"/>
    <w:rsid w:val="00E354AF"/>
    <w:rsid w:val="00E36D25"/>
    <w:rsid w:val="00E40618"/>
    <w:rsid w:val="00E43972"/>
    <w:rsid w:val="00E44D94"/>
    <w:rsid w:val="00E5501C"/>
    <w:rsid w:val="00E55482"/>
    <w:rsid w:val="00E561FE"/>
    <w:rsid w:val="00E67F10"/>
    <w:rsid w:val="00E93B25"/>
    <w:rsid w:val="00EA6C2A"/>
    <w:rsid w:val="00EB13DB"/>
    <w:rsid w:val="00EB2EA8"/>
    <w:rsid w:val="00EC0906"/>
    <w:rsid w:val="00EC369A"/>
    <w:rsid w:val="00EC440A"/>
    <w:rsid w:val="00ED72E3"/>
    <w:rsid w:val="00EE1FB0"/>
    <w:rsid w:val="00EE3687"/>
    <w:rsid w:val="00EE6D16"/>
    <w:rsid w:val="00EF4FAA"/>
    <w:rsid w:val="00F027D0"/>
    <w:rsid w:val="00F03365"/>
    <w:rsid w:val="00F04A88"/>
    <w:rsid w:val="00F0514A"/>
    <w:rsid w:val="00F05332"/>
    <w:rsid w:val="00F05648"/>
    <w:rsid w:val="00F120FA"/>
    <w:rsid w:val="00F14890"/>
    <w:rsid w:val="00F16A17"/>
    <w:rsid w:val="00F23A9C"/>
    <w:rsid w:val="00F24681"/>
    <w:rsid w:val="00F41023"/>
    <w:rsid w:val="00F42690"/>
    <w:rsid w:val="00F471CB"/>
    <w:rsid w:val="00F53B1A"/>
    <w:rsid w:val="00F53E06"/>
    <w:rsid w:val="00F55419"/>
    <w:rsid w:val="00F555B4"/>
    <w:rsid w:val="00F555D4"/>
    <w:rsid w:val="00F62E7C"/>
    <w:rsid w:val="00F630DE"/>
    <w:rsid w:val="00F63BC9"/>
    <w:rsid w:val="00F734AD"/>
    <w:rsid w:val="00F776D6"/>
    <w:rsid w:val="00F809D2"/>
    <w:rsid w:val="00F84276"/>
    <w:rsid w:val="00F85FB1"/>
    <w:rsid w:val="00F94288"/>
    <w:rsid w:val="00F94C7B"/>
    <w:rsid w:val="00FA0154"/>
    <w:rsid w:val="00FB063E"/>
    <w:rsid w:val="00FB27D4"/>
    <w:rsid w:val="00FB3081"/>
    <w:rsid w:val="00FB746D"/>
    <w:rsid w:val="00FC3F3B"/>
    <w:rsid w:val="00FD2158"/>
    <w:rsid w:val="00FD2C7B"/>
    <w:rsid w:val="00FD3A94"/>
    <w:rsid w:val="00FD4993"/>
    <w:rsid w:val="00FD658D"/>
    <w:rsid w:val="00FE3976"/>
    <w:rsid w:val="00FE4397"/>
    <w:rsid w:val="00FF18F4"/>
    <w:rsid w:val="00FF27CB"/>
    <w:rsid w:val="00FF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E5F2B"/>
  <w15:chartTrackingRefBased/>
  <w15:docId w15:val="{20483276-40EF-4AF9-A9E6-EE6BDD8BC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117"/>
    <w:pPr>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basedOn w:val="Normal"/>
    <w:uiPriority w:val="34"/>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eastAsia="x-none"/>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E0B60"/>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
    <w:basedOn w:val="Normal"/>
    <w:link w:val="NormalWebChar"/>
    <w:uiPriority w:val="99"/>
    <w:unhideWhenUsed/>
    <w:qFormat/>
    <w:rsid w:val="003E0B60"/>
    <w:pPr>
      <w:spacing w:before="100" w:beforeAutospacing="1" w:after="100" w:afterAutospacing="1" w:line="240" w:lineRule="auto"/>
    </w:pPr>
    <w:rPr>
      <w:rFonts w:ascii="Times New Roman" w:eastAsia="Times New Roman" w:hAnsi="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97718044">
      <w:bodyDiv w:val="1"/>
      <w:marLeft w:val="0"/>
      <w:marRight w:val="0"/>
      <w:marTop w:val="0"/>
      <w:marBottom w:val="0"/>
      <w:divBdr>
        <w:top w:val="none" w:sz="0" w:space="0" w:color="auto"/>
        <w:left w:val="none" w:sz="0" w:space="0" w:color="auto"/>
        <w:bottom w:val="none" w:sz="0" w:space="0" w:color="auto"/>
        <w:right w:val="none" w:sz="0" w:space="0" w:color="auto"/>
      </w:divBdr>
    </w:div>
    <w:div w:id="176386966">
      <w:bodyDiv w:val="1"/>
      <w:marLeft w:val="0"/>
      <w:marRight w:val="0"/>
      <w:marTop w:val="0"/>
      <w:marBottom w:val="0"/>
      <w:divBdr>
        <w:top w:val="none" w:sz="0" w:space="0" w:color="auto"/>
        <w:left w:val="none" w:sz="0" w:space="0" w:color="auto"/>
        <w:bottom w:val="none" w:sz="0" w:space="0" w:color="auto"/>
        <w:right w:val="none" w:sz="0" w:space="0" w:color="auto"/>
      </w:divBdr>
    </w:div>
    <w:div w:id="248537741">
      <w:bodyDiv w:val="1"/>
      <w:marLeft w:val="0"/>
      <w:marRight w:val="0"/>
      <w:marTop w:val="0"/>
      <w:marBottom w:val="0"/>
      <w:divBdr>
        <w:top w:val="none" w:sz="0" w:space="0" w:color="auto"/>
        <w:left w:val="none" w:sz="0" w:space="0" w:color="auto"/>
        <w:bottom w:val="none" w:sz="0" w:space="0" w:color="auto"/>
        <w:right w:val="none" w:sz="0" w:space="0" w:color="auto"/>
      </w:divBdr>
    </w:div>
    <w:div w:id="808087126">
      <w:bodyDiv w:val="1"/>
      <w:marLeft w:val="0"/>
      <w:marRight w:val="0"/>
      <w:marTop w:val="0"/>
      <w:marBottom w:val="0"/>
      <w:divBdr>
        <w:top w:val="none" w:sz="0" w:space="0" w:color="auto"/>
        <w:left w:val="none" w:sz="0" w:space="0" w:color="auto"/>
        <w:bottom w:val="none" w:sz="0" w:space="0" w:color="auto"/>
        <w:right w:val="none" w:sz="0" w:space="0" w:color="auto"/>
      </w:divBdr>
    </w:div>
    <w:div w:id="849098258">
      <w:bodyDiv w:val="1"/>
      <w:marLeft w:val="0"/>
      <w:marRight w:val="0"/>
      <w:marTop w:val="0"/>
      <w:marBottom w:val="0"/>
      <w:divBdr>
        <w:top w:val="none" w:sz="0" w:space="0" w:color="auto"/>
        <w:left w:val="none" w:sz="0" w:space="0" w:color="auto"/>
        <w:bottom w:val="none" w:sz="0" w:space="0" w:color="auto"/>
        <w:right w:val="none" w:sz="0" w:space="0" w:color="auto"/>
      </w:divBdr>
    </w:div>
    <w:div w:id="901719054">
      <w:bodyDiv w:val="1"/>
      <w:marLeft w:val="0"/>
      <w:marRight w:val="0"/>
      <w:marTop w:val="0"/>
      <w:marBottom w:val="0"/>
      <w:divBdr>
        <w:top w:val="none" w:sz="0" w:space="0" w:color="auto"/>
        <w:left w:val="none" w:sz="0" w:space="0" w:color="auto"/>
        <w:bottom w:val="none" w:sz="0" w:space="0" w:color="auto"/>
        <w:right w:val="none" w:sz="0" w:space="0" w:color="auto"/>
      </w:divBdr>
    </w:div>
    <w:div w:id="1001857962">
      <w:bodyDiv w:val="1"/>
      <w:marLeft w:val="0"/>
      <w:marRight w:val="0"/>
      <w:marTop w:val="0"/>
      <w:marBottom w:val="0"/>
      <w:divBdr>
        <w:top w:val="none" w:sz="0" w:space="0" w:color="auto"/>
        <w:left w:val="none" w:sz="0" w:space="0" w:color="auto"/>
        <w:bottom w:val="none" w:sz="0" w:space="0" w:color="auto"/>
        <w:right w:val="none" w:sz="0" w:space="0" w:color="auto"/>
      </w:divBdr>
    </w:div>
    <w:div w:id="1122962929">
      <w:bodyDiv w:val="1"/>
      <w:marLeft w:val="0"/>
      <w:marRight w:val="0"/>
      <w:marTop w:val="0"/>
      <w:marBottom w:val="0"/>
      <w:divBdr>
        <w:top w:val="none" w:sz="0" w:space="0" w:color="auto"/>
        <w:left w:val="none" w:sz="0" w:space="0" w:color="auto"/>
        <w:bottom w:val="none" w:sz="0" w:space="0" w:color="auto"/>
        <w:right w:val="none" w:sz="0" w:space="0" w:color="auto"/>
      </w:divBdr>
    </w:div>
    <w:div w:id="1399522164">
      <w:bodyDiv w:val="1"/>
      <w:marLeft w:val="0"/>
      <w:marRight w:val="0"/>
      <w:marTop w:val="0"/>
      <w:marBottom w:val="0"/>
      <w:divBdr>
        <w:top w:val="none" w:sz="0" w:space="0" w:color="auto"/>
        <w:left w:val="none" w:sz="0" w:space="0" w:color="auto"/>
        <w:bottom w:val="none" w:sz="0" w:space="0" w:color="auto"/>
        <w:right w:val="none" w:sz="0" w:space="0" w:color="auto"/>
      </w:divBdr>
    </w:div>
    <w:div w:id="1422294557">
      <w:bodyDiv w:val="1"/>
      <w:marLeft w:val="0"/>
      <w:marRight w:val="0"/>
      <w:marTop w:val="0"/>
      <w:marBottom w:val="0"/>
      <w:divBdr>
        <w:top w:val="none" w:sz="0" w:space="0" w:color="auto"/>
        <w:left w:val="none" w:sz="0" w:space="0" w:color="auto"/>
        <w:bottom w:val="none" w:sz="0" w:space="0" w:color="auto"/>
        <w:right w:val="none" w:sz="0" w:space="0" w:color="auto"/>
      </w:divBdr>
    </w:div>
    <w:div w:id="1708676926">
      <w:bodyDiv w:val="1"/>
      <w:marLeft w:val="0"/>
      <w:marRight w:val="0"/>
      <w:marTop w:val="0"/>
      <w:marBottom w:val="0"/>
      <w:divBdr>
        <w:top w:val="none" w:sz="0" w:space="0" w:color="auto"/>
        <w:left w:val="none" w:sz="0" w:space="0" w:color="auto"/>
        <w:bottom w:val="none" w:sz="0" w:space="0" w:color="auto"/>
        <w:right w:val="none" w:sz="0" w:space="0" w:color="auto"/>
      </w:divBdr>
    </w:div>
    <w:div w:id="1865710721">
      <w:bodyDiv w:val="1"/>
      <w:marLeft w:val="0"/>
      <w:marRight w:val="0"/>
      <w:marTop w:val="0"/>
      <w:marBottom w:val="0"/>
      <w:divBdr>
        <w:top w:val="none" w:sz="0" w:space="0" w:color="auto"/>
        <w:left w:val="none" w:sz="0" w:space="0" w:color="auto"/>
        <w:bottom w:val="none" w:sz="0" w:space="0" w:color="auto"/>
        <w:right w:val="none" w:sz="0" w:space="0" w:color="auto"/>
      </w:divBdr>
    </w:div>
    <w:div w:id="197768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6323E5-03F8-405C-8200-183F6CCA9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627</Words>
  <Characters>3580</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https:/mul2.yerevan.am/tasks/1736696/oneclick/AMPOPATERT.docx?token=c6f4172b2354a6ffd37a1827bb1c4c3d</cp:keywords>
  <cp:lastModifiedBy>Hripsime Babayan</cp:lastModifiedBy>
  <cp:revision>2</cp:revision>
  <cp:lastPrinted>2022-01-11T06:47:00Z</cp:lastPrinted>
  <dcterms:created xsi:type="dcterms:W3CDTF">2025-12-16T11:50:00Z</dcterms:created>
  <dcterms:modified xsi:type="dcterms:W3CDTF">2025-12-16T11:50:00Z</dcterms:modified>
</cp:coreProperties>
</file>