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8772E" w:rsidRPr="000450E4" w:rsidRDefault="0038772E" w:rsidP="0038772E">
      <w:pPr>
        <w:shd w:val="clear" w:color="auto" w:fill="FFFFFF"/>
        <w:tabs>
          <w:tab w:val="left" w:pos="1080"/>
          <w:tab w:val="left" w:pos="3930"/>
          <w:tab w:val="center" w:pos="4677"/>
        </w:tabs>
        <w:spacing w:after="0" w:line="360" w:lineRule="auto"/>
        <w:ind w:firstLine="360"/>
        <w:contextualSpacing/>
        <w:jc w:val="right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0450E4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Հավելված N 1</w:t>
      </w:r>
    </w:p>
    <w:p w:rsidR="0038772E" w:rsidRPr="000450E4" w:rsidRDefault="00A27C23" w:rsidP="0038772E">
      <w:pPr>
        <w:shd w:val="clear" w:color="auto" w:fill="FFFFFF"/>
        <w:tabs>
          <w:tab w:val="left" w:pos="1080"/>
          <w:tab w:val="left" w:pos="2793"/>
          <w:tab w:val="center" w:pos="4677"/>
        </w:tabs>
        <w:spacing w:after="0" w:line="360" w:lineRule="auto"/>
        <w:ind w:firstLine="360"/>
        <w:contextualSpacing/>
        <w:jc w:val="right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ՀՀ կառավարության 2026</w:t>
      </w:r>
      <w:bookmarkStart w:id="0" w:name="_GoBack"/>
      <w:bookmarkEnd w:id="0"/>
      <w:r w:rsidR="0038772E" w:rsidRPr="000450E4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 թվականի</w:t>
      </w:r>
    </w:p>
    <w:p w:rsidR="0038772E" w:rsidRPr="000450E4" w:rsidRDefault="0038772E" w:rsidP="0038772E">
      <w:pPr>
        <w:spacing w:after="200" w:line="276" w:lineRule="auto"/>
        <w:ind w:right="76" w:firstLine="360"/>
        <w:jc w:val="right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0450E4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_____________ _____-ի _______-Ա որոշման</w:t>
      </w:r>
    </w:p>
    <w:p w:rsidR="0038772E" w:rsidRPr="000450E4" w:rsidRDefault="0038772E" w:rsidP="0038772E">
      <w:pPr>
        <w:tabs>
          <w:tab w:val="left" w:pos="1080"/>
        </w:tabs>
        <w:spacing w:after="20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38772E" w:rsidRPr="000450E4" w:rsidRDefault="0038772E" w:rsidP="0038772E">
      <w:pPr>
        <w:shd w:val="clear" w:color="auto" w:fill="FFFFFF"/>
        <w:tabs>
          <w:tab w:val="left" w:pos="1080"/>
        </w:tabs>
        <w:spacing w:after="0" w:line="360" w:lineRule="auto"/>
        <w:ind w:firstLine="360"/>
        <w:contextualSpacing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0450E4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Ա</w:t>
      </w:r>
      <w:r w:rsidRPr="000450E4">
        <w:rPr>
          <w:rFonts w:ascii="Times New Roman" w:eastAsia="Times New Roman" w:hAnsi="Times New Roman" w:cs="Calibri"/>
          <w:b/>
          <w:bCs/>
          <w:sz w:val="24"/>
          <w:szCs w:val="24"/>
          <w:lang w:val="hy-AM" w:eastAsia="ru-RU"/>
        </w:rPr>
        <w:t> </w:t>
      </w:r>
      <w:r w:rsidRPr="000450E4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Ն Վ Ա Ն Ա Ց Ա Ն Կ</w:t>
      </w:r>
    </w:p>
    <w:p w:rsidR="0038772E" w:rsidRPr="000450E4" w:rsidRDefault="0038772E" w:rsidP="0038772E">
      <w:pPr>
        <w:shd w:val="clear" w:color="auto" w:fill="FFFFFF"/>
        <w:tabs>
          <w:tab w:val="left" w:pos="1080"/>
        </w:tabs>
        <w:spacing w:after="0" w:line="360" w:lineRule="auto"/>
        <w:ind w:firstLine="360"/>
        <w:contextualSpacing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0450E4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ՇԱՐՔԱՅԻՆ ԿԱԶՄԻ ՊԱՐՏ</w:t>
      </w:r>
      <w:r w:rsidR="00BA200C" w:rsidRPr="000450E4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ԱԴԻՐ ԶԻՆՎՈՐԱԿԱՆ ԾԱՌԱՅՈՒԹՅԱՆ 2025</w:t>
      </w:r>
      <w:r w:rsidRPr="000450E4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  ԹՎԱԿԱՆԻ </w:t>
      </w:r>
      <w:r w:rsidR="00B0004F" w:rsidRPr="000450E4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ՁՄԵՌԱՅԻՆ</w:t>
      </w:r>
      <w:r w:rsidRPr="000450E4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 ԶՈՐԱԿՈՉԻՑ ՏԱՐԿԵՏՈՒՄ ՍՏԱՑՈՂ՝ ԿՐԹՈՒԹՅԱՆ ԵՎ ԳԻՏՈՒԹՅԱՆ ԲՆԱԳԱՎԱՌՆԵՐՈՒՄ ՆՇԱՆԱԿԱԼԻ ՆՎԱՃՈՒՄՆԵՐ ՈՒՆԵՑՈՂ ԵՎ ԲԱԿԱԼԱՎՐԻ (ԴԻՊԼՈՄԱՎՈՐՎԱԾ ՄԱՍՆԱԳԵՏԻ՝ ԻՆՏԵԳՐԱՑՎԱԾ) ԿՐԹԱԿԱՆ ԾՐԱԳՐՈՎ ՍՈՎՈՐՈՂ (ԿԱՄ ԴԻՄՈՐԴ ՀԱՆԴԻՍԱՑՈՂ) ՔԱՂԱՔԱՑԻՆԵՐԻ</w:t>
      </w:r>
    </w:p>
    <w:p w:rsidR="0038772E" w:rsidRPr="000450E4" w:rsidRDefault="0038772E" w:rsidP="0038772E">
      <w:pPr>
        <w:tabs>
          <w:tab w:val="left" w:pos="1080"/>
          <w:tab w:val="left" w:pos="2880"/>
        </w:tabs>
        <w:spacing w:after="0" w:line="360" w:lineRule="auto"/>
        <w:ind w:firstLine="360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B0004F" w:rsidRPr="000450E4" w:rsidRDefault="00B0004F" w:rsidP="00B60075">
      <w:pPr>
        <w:pStyle w:val="ListParagraph"/>
        <w:numPr>
          <w:ilvl w:val="0"/>
          <w:numId w:val="10"/>
        </w:numPr>
        <w:tabs>
          <w:tab w:val="left" w:pos="720"/>
          <w:tab w:val="left" w:pos="1080"/>
          <w:tab w:val="left" w:pos="3060"/>
        </w:tabs>
        <w:spacing w:after="200" w:line="360" w:lineRule="auto"/>
        <w:jc w:val="both"/>
        <w:rPr>
          <w:rFonts w:ascii="GHEA Grapalat" w:eastAsia="Times New Roman" w:hAnsi="GHEA Grapalat"/>
          <w:sz w:val="24"/>
          <w:szCs w:val="24"/>
          <w:shd w:val="clear" w:color="auto" w:fill="FFFFFF"/>
          <w:lang w:val="hy-AM" w:eastAsia="ru-RU"/>
        </w:rPr>
      </w:pPr>
      <w:r w:rsidRPr="000450E4">
        <w:rPr>
          <w:rFonts w:ascii="GHEA Grapalat" w:eastAsia="Times New Roman" w:hAnsi="GHEA Grapalat"/>
          <w:sz w:val="24"/>
          <w:szCs w:val="24"/>
          <w:shd w:val="clear" w:color="auto" w:fill="FFFFFF"/>
          <w:lang w:val="hy-AM" w:eastAsia="ru-RU"/>
        </w:rPr>
        <w:t>Մինչև ուսումնառության ավարտը, սակայն ոչ ավելի, քան 27 տարին լրանալու օր</w:t>
      </w:r>
      <w:r w:rsidR="00507FEE" w:rsidRPr="000450E4">
        <w:rPr>
          <w:rFonts w:ascii="GHEA Grapalat" w:eastAsia="Times New Roman" w:hAnsi="GHEA Grapalat"/>
          <w:sz w:val="24"/>
          <w:szCs w:val="24"/>
          <w:shd w:val="clear" w:color="auto" w:fill="FFFFFF"/>
          <w:lang w:val="hy-AM" w:eastAsia="ru-RU"/>
        </w:rPr>
        <w:t>ը, տալ տարկետում հետևյալ անձանց</w:t>
      </w:r>
      <w:r w:rsidRPr="000450E4">
        <w:rPr>
          <w:rFonts w:ascii="GHEA Grapalat" w:eastAsia="Times New Roman" w:hAnsi="GHEA Grapalat"/>
          <w:sz w:val="24"/>
          <w:szCs w:val="24"/>
          <w:shd w:val="clear" w:color="auto" w:fill="FFFFFF"/>
          <w:lang w:val="hy-AM" w:eastAsia="ru-RU"/>
        </w:rPr>
        <w:t>՝</w:t>
      </w:r>
    </w:p>
    <w:p w:rsidR="00507FEE" w:rsidRPr="000450E4" w:rsidRDefault="0026557A" w:rsidP="00B60075">
      <w:pPr>
        <w:pStyle w:val="ListParagraph"/>
        <w:numPr>
          <w:ilvl w:val="0"/>
          <w:numId w:val="2"/>
        </w:numPr>
        <w:tabs>
          <w:tab w:val="left" w:pos="389"/>
        </w:tabs>
        <w:spacing w:after="0" w:line="360" w:lineRule="auto"/>
        <w:ind w:left="216"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0450E4">
        <w:rPr>
          <w:rFonts w:ascii="GHEA Grapalat" w:eastAsia="Times New Roman" w:hAnsi="GHEA Grapalat" w:cs="Times New Roman"/>
          <w:sz w:val="24"/>
          <w:szCs w:val="24"/>
          <w:lang w:val="hy-AM"/>
        </w:rPr>
        <w:t>Տիգրան Դավիթի</w:t>
      </w:r>
      <w:r w:rsidR="00507FEE" w:rsidRPr="000450E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Աբրահամյան (</w:t>
      </w:r>
      <w:r w:rsidR="00B762C8" w:rsidRPr="000450E4">
        <w:rPr>
          <w:rFonts w:ascii="GHEA Grapalat" w:eastAsia="Times New Roman" w:hAnsi="GHEA Grapalat"/>
          <w:sz w:val="24"/>
          <w:szCs w:val="24"/>
          <w:lang w:val="hy-AM"/>
        </w:rPr>
        <w:t xml:space="preserve">ծնվ.՝ </w:t>
      </w:r>
      <w:r w:rsidR="00C57DC4" w:rsidRPr="000450E4">
        <w:rPr>
          <w:rFonts w:ascii="GHEA Grapalat" w:eastAsia="Times New Roman" w:hAnsi="GHEA Grapalat"/>
          <w:sz w:val="24"/>
          <w:szCs w:val="24"/>
          <w:lang w:val="hy-AM"/>
        </w:rPr>
        <w:t>20.08</w:t>
      </w:r>
      <w:r w:rsidR="00B762C8" w:rsidRPr="000450E4">
        <w:rPr>
          <w:rFonts w:ascii="GHEA Grapalat" w:eastAsia="Times New Roman" w:hAnsi="GHEA Grapalat"/>
          <w:sz w:val="24"/>
          <w:szCs w:val="24"/>
          <w:lang w:val="hy-AM"/>
        </w:rPr>
        <w:t xml:space="preserve">.2007թ., </w:t>
      </w:r>
      <w:r w:rsidRPr="000450E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Երևանի թիվ 1 </w:t>
      </w:r>
      <w:r w:rsidR="003855A7" w:rsidRPr="000450E4">
        <w:rPr>
          <w:rFonts w:ascii="GHEA Grapalat" w:eastAsia="Times New Roman" w:hAnsi="GHEA Grapalat" w:cs="Times New Roman"/>
          <w:sz w:val="24"/>
          <w:szCs w:val="24"/>
          <w:lang w:val="hy-AM"/>
        </w:rPr>
        <w:t>Զ</w:t>
      </w:r>
      <w:r w:rsidR="00EC5102">
        <w:rPr>
          <w:rFonts w:ascii="GHEA Grapalat" w:eastAsia="Times New Roman" w:hAnsi="GHEA Grapalat" w:cs="Times New Roman"/>
          <w:sz w:val="24"/>
          <w:szCs w:val="24"/>
          <w:lang w:val="hy-AM"/>
        </w:rPr>
        <w:t>/</w:t>
      </w:r>
      <w:r w:rsidR="003855A7" w:rsidRPr="000450E4">
        <w:rPr>
          <w:rFonts w:ascii="GHEA Grapalat" w:eastAsia="Times New Roman" w:hAnsi="GHEA Grapalat" w:cs="Times New Roman"/>
          <w:sz w:val="24"/>
          <w:szCs w:val="24"/>
          <w:lang w:val="hy-AM"/>
        </w:rPr>
        <w:t>Կ</w:t>
      </w:r>
      <w:r w:rsidR="00507FEE" w:rsidRPr="000450E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): Նվաճումը՝ Հայաստանի Հանրապետության կառավարության  2018  թվականի ապրիլի 12-ի N 451-Ն որոշման հավելվածի  9.1-ին կետ. </w:t>
      </w:r>
    </w:p>
    <w:p w:rsidR="00E84198" w:rsidRPr="000450E4" w:rsidRDefault="00E84198" w:rsidP="00E84198">
      <w:pPr>
        <w:pStyle w:val="ListParagraph"/>
        <w:numPr>
          <w:ilvl w:val="0"/>
          <w:numId w:val="2"/>
        </w:numPr>
        <w:tabs>
          <w:tab w:val="left" w:pos="389"/>
        </w:tabs>
        <w:spacing w:after="0" w:line="360" w:lineRule="auto"/>
        <w:ind w:left="216"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0450E4">
        <w:rPr>
          <w:rFonts w:ascii="GHEA Grapalat" w:eastAsia="Times New Roman" w:hAnsi="GHEA Grapalat" w:cs="Times New Roman"/>
          <w:sz w:val="24"/>
          <w:szCs w:val="24"/>
          <w:lang w:val="hy-AM"/>
        </w:rPr>
        <w:t>Ալեքսանդր Սերգեյի Հարությունյան (</w:t>
      </w:r>
      <w:r w:rsidRPr="000450E4">
        <w:rPr>
          <w:rFonts w:ascii="GHEA Grapalat" w:eastAsia="Times New Roman" w:hAnsi="GHEA Grapalat"/>
          <w:sz w:val="24"/>
          <w:szCs w:val="24"/>
          <w:lang w:val="hy-AM"/>
        </w:rPr>
        <w:t xml:space="preserve">ծնվ.՝ 25.07.2007թ., </w:t>
      </w:r>
      <w:r w:rsidR="00EC5102">
        <w:rPr>
          <w:rFonts w:ascii="GHEA Grapalat" w:eastAsia="Times New Roman" w:hAnsi="GHEA Grapalat" w:cs="Times New Roman"/>
          <w:sz w:val="24"/>
          <w:szCs w:val="24"/>
          <w:lang w:val="hy-AM"/>
        </w:rPr>
        <w:t>Երևանի թիվ 1 Զ/Կ</w:t>
      </w:r>
      <w:r w:rsidRPr="000450E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): Նվաճումը՝ Հայաստանի Հանրապետության կառավարության  2018  թվականի ապրիլի 12-ի N 451-Ն որոշման հավելվածի  9.1-ին կետ. </w:t>
      </w:r>
    </w:p>
    <w:p w:rsidR="00F46C53" w:rsidRPr="000450E4" w:rsidRDefault="00F46C53" w:rsidP="00F46C53">
      <w:pPr>
        <w:pStyle w:val="ListParagraph"/>
        <w:numPr>
          <w:ilvl w:val="0"/>
          <w:numId w:val="2"/>
        </w:numPr>
        <w:tabs>
          <w:tab w:val="left" w:pos="389"/>
        </w:tabs>
        <w:spacing w:after="0" w:line="360" w:lineRule="auto"/>
        <w:ind w:left="216"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0450E4">
        <w:rPr>
          <w:rFonts w:ascii="GHEA Grapalat" w:eastAsia="Times New Roman" w:hAnsi="GHEA Grapalat" w:cs="Times New Roman"/>
          <w:sz w:val="24"/>
          <w:szCs w:val="24"/>
          <w:lang w:val="hy-AM"/>
        </w:rPr>
        <w:t>Դավիթ Սիմոնի Ասրյան (</w:t>
      </w:r>
      <w:r w:rsidRPr="000450E4">
        <w:rPr>
          <w:rFonts w:ascii="GHEA Grapalat" w:eastAsia="Times New Roman" w:hAnsi="GHEA Grapalat"/>
          <w:sz w:val="24"/>
          <w:szCs w:val="24"/>
          <w:lang w:val="hy-AM"/>
        </w:rPr>
        <w:t xml:space="preserve">ծնվ.՝ 27.09.2007թ., </w:t>
      </w:r>
      <w:r w:rsidR="00C704A6" w:rsidRPr="000450E4">
        <w:rPr>
          <w:rFonts w:ascii="GHEA Grapalat" w:eastAsia="Times New Roman" w:hAnsi="GHEA Grapalat" w:cs="Times New Roman"/>
          <w:sz w:val="24"/>
          <w:szCs w:val="24"/>
          <w:lang w:val="hy-AM"/>
        </w:rPr>
        <w:t>Երևանի թիվ 3</w:t>
      </w:r>
      <w:r w:rsidR="00EC510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Զ/Կ</w:t>
      </w:r>
      <w:r w:rsidRPr="000450E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): Նվաճումը՝ Հայաստանի Հանրապետության կառավարության  2018  թվականի ապրիլի 12-ի N 451-Ն որոշման հավելվածի  9.1-ին կետ. </w:t>
      </w:r>
    </w:p>
    <w:p w:rsidR="00D33D74" w:rsidRPr="000450E4" w:rsidRDefault="00D33D74" w:rsidP="00D33D74">
      <w:pPr>
        <w:pStyle w:val="ListParagraph"/>
        <w:numPr>
          <w:ilvl w:val="0"/>
          <w:numId w:val="2"/>
        </w:numPr>
        <w:tabs>
          <w:tab w:val="left" w:pos="389"/>
        </w:tabs>
        <w:spacing w:after="0" w:line="360" w:lineRule="auto"/>
        <w:ind w:left="216"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0450E4">
        <w:rPr>
          <w:rFonts w:ascii="GHEA Grapalat" w:eastAsia="Times New Roman" w:hAnsi="GHEA Grapalat" w:cs="Times New Roman"/>
          <w:sz w:val="24"/>
          <w:szCs w:val="24"/>
          <w:lang w:val="hy-AM"/>
        </w:rPr>
        <w:t>Մհեր Արմանի Սարգսյան (</w:t>
      </w:r>
      <w:r w:rsidRPr="000450E4">
        <w:rPr>
          <w:rFonts w:ascii="GHEA Grapalat" w:eastAsia="Times New Roman" w:hAnsi="GHEA Grapalat"/>
          <w:sz w:val="24"/>
          <w:szCs w:val="24"/>
          <w:lang w:val="hy-AM"/>
        </w:rPr>
        <w:t xml:space="preserve">ծնվ.՝ 10.07.2007թ., </w:t>
      </w:r>
      <w:r w:rsidR="00EC5102">
        <w:rPr>
          <w:rFonts w:ascii="GHEA Grapalat" w:eastAsia="Times New Roman" w:hAnsi="GHEA Grapalat" w:cs="Times New Roman"/>
          <w:sz w:val="24"/>
          <w:szCs w:val="24"/>
          <w:lang w:val="hy-AM"/>
        </w:rPr>
        <w:t>Երևանի թիվ 3 Զ/Կ</w:t>
      </w:r>
      <w:r w:rsidRPr="000450E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): Նվաճումը՝ Հայաստանի Հանրապետության կառավարության  2018  թվականի ապրիլի 12-ի N 451-Ն որոշման հավելվածի  9.1-ին կետ. </w:t>
      </w:r>
    </w:p>
    <w:p w:rsidR="00845C27" w:rsidRPr="000450E4" w:rsidRDefault="00845C27" w:rsidP="00845C27">
      <w:pPr>
        <w:pStyle w:val="ListParagraph"/>
        <w:numPr>
          <w:ilvl w:val="0"/>
          <w:numId w:val="2"/>
        </w:numPr>
        <w:tabs>
          <w:tab w:val="left" w:pos="389"/>
        </w:tabs>
        <w:spacing w:after="0" w:line="360" w:lineRule="auto"/>
        <w:ind w:left="216"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0450E4">
        <w:rPr>
          <w:rFonts w:ascii="GHEA Grapalat" w:eastAsia="Times New Roman" w:hAnsi="GHEA Grapalat" w:cs="Times New Roman"/>
          <w:sz w:val="24"/>
          <w:szCs w:val="24"/>
          <w:lang w:val="hy-AM"/>
        </w:rPr>
        <w:t>Նարեկ Ցոլակի Թերջյան (</w:t>
      </w:r>
      <w:r w:rsidRPr="000450E4">
        <w:rPr>
          <w:rFonts w:ascii="GHEA Grapalat" w:eastAsia="Times New Roman" w:hAnsi="GHEA Grapalat"/>
          <w:sz w:val="24"/>
          <w:szCs w:val="24"/>
          <w:lang w:val="hy-AM"/>
        </w:rPr>
        <w:t xml:space="preserve">ծնվ.՝ 27.09.2007թ., </w:t>
      </w:r>
      <w:r w:rsidR="00EC5102">
        <w:rPr>
          <w:rFonts w:ascii="GHEA Grapalat" w:eastAsia="Times New Roman" w:hAnsi="GHEA Grapalat" w:cs="Times New Roman"/>
          <w:sz w:val="24"/>
          <w:szCs w:val="24"/>
          <w:lang w:val="hy-AM"/>
        </w:rPr>
        <w:t>Երևանի թիվ 4 Զ/Կ</w:t>
      </w:r>
      <w:r w:rsidRPr="000450E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): Նվաճումը՝ Հայաստանի Հանրապետության կառավարության  2018  թվականի ապրիլի 12-ի N 451-Ն որոշման հավելվածի  9.1-ին կետ. </w:t>
      </w:r>
    </w:p>
    <w:p w:rsidR="0033247E" w:rsidRPr="000450E4" w:rsidRDefault="0033247E" w:rsidP="0033247E">
      <w:pPr>
        <w:pStyle w:val="ListParagraph"/>
        <w:numPr>
          <w:ilvl w:val="0"/>
          <w:numId w:val="2"/>
        </w:numPr>
        <w:tabs>
          <w:tab w:val="left" w:pos="389"/>
        </w:tabs>
        <w:spacing w:after="0" w:line="360" w:lineRule="auto"/>
        <w:ind w:left="216"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0450E4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Գոռ Արտյոմի Պետրոսյան (</w:t>
      </w:r>
      <w:r w:rsidRPr="000450E4">
        <w:rPr>
          <w:rFonts w:ascii="GHEA Grapalat" w:eastAsia="Times New Roman" w:hAnsi="GHEA Grapalat"/>
          <w:sz w:val="24"/>
          <w:szCs w:val="24"/>
          <w:lang w:val="hy-AM"/>
        </w:rPr>
        <w:t xml:space="preserve">ծնվ.՝ 31.07.2007թ., </w:t>
      </w:r>
      <w:r w:rsidR="00EC5102">
        <w:rPr>
          <w:rFonts w:ascii="GHEA Grapalat" w:eastAsia="Times New Roman" w:hAnsi="GHEA Grapalat" w:cs="Times New Roman"/>
          <w:sz w:val="24"/>
          <w:szCs w:val="24"/>
          <w:lang w:val="hy-AM"/>
        </w:rPr>
        <w:t>Երևանի թիվ 4 Զ/Կ</w:t>
      </w:r>
      <w:r w:rsidRPr="000450E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): Նվաճումը՝ Հայաստանի Հանրապետության կառավարության  2018  թվականի ապրիլի 12-ի N 451-Ն որոշման հավելվածի  9.1-ին կետ. </w:t>
      </w:r>
    </w:p>
    <w:p w:rsidR="008B38C9" w:rsidRPr="000450E4" w:rsidRDefault="008B38C9" w:rsidP="008B38C9">
      <w:pPr>
        <w:pStyle w:val="ListParagraph"/>
        <w:numPr>
          <w:ilvl w:val="0"/>
          <w:numId w:val="2"/>
        </w:numPr>
        <w:tabs>
          <w:tab w:val="left" w:pos="389"/>
        </w:tabs>
        <w:spacing w:after="0" w:line="360" w:lineRule="auto"/>
        <w:ind w:left="216"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0450E4">
        <w:rPr>
          <w:rFonts w:ascii="GHEA Grapalat" w:eastAsia="Times New Roman" w:hAnsi="GHEA Grapalat" w:cs="Times New Roman"/>
          <w:sz w:val="24"/>
          <w:szCs w:val="24"/>
          <w:lang w:val="hy-AM"/>
        </w:rPr>
        <w:t>Նարեկ Արայիկի Միրզոյան (</w:t>
      </w:r>
      <w:r w:rsidRPr="000450E4">
        <w:rPr>
          <w:rFonts w:ascii="GHEA Grapalat" w:eastAsia="Times New Roman" w:hAnsi="GHEA Grapalat"/>
          <w:sz w:val="24"/>
          <w:szCs w:val="24"/>
          <w:lang w:val="hy-AM"/>
        </w:rPr>
        <w:t xml:space="preserve">ծնվ.՝ 29.11.2007թ., </w:t>
      </w:r>
      <w:r w:rsidR="009B349E">
        <w:rPr>
          <w:rFonts w:ascii="GHEA Grapalat" w:eastAsia="Times New Roman" w:hAnsi="GHEA Grapalat" w:cs="Times New Roman"/>
          <w:sz w:val="24"/>
          <w:szCs w:val="24"/>
          <w:lang w:val="hy-AM"/>
        </w:rPr>
        <w:t>Երևանի թիվ 2</w:t>
      </w:r>
      <w:r w:rsidR="00EC510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Զ</w:t>
      </w:r>
      <w:r w:rsidR="00EC5102" w:rsidRPr="00EC5102">
        <w:rPr>
          <w:rFonts w:ascii="GHEA Grapalat" w:eastAsia="Times New Roman" w:hAnsi="GHEA Grapalat" w:cs="Times New Roman"/>
          <w:sz w:val="24"/>
          <w:szCs w:val="24"/>
          <w:lang w:val="hy-AM"/>
        </w:rPr>
        <w:t>/</w:t>
      </w:r>
      <w:r w:rsidR="00EC5102">
        <w:rPr>
          <w:rFonts w:ascii="GHEA Grapalat" w:eastAsia="Times New Roman" w:hAnsi="GHEA Grapalat" w:cs="Times New Roman"/>
          <w:sz w:val="24"/>
          <w:szCs w:val="24"/>
          <w:lang w:val="hy-AM"/>
        </w:rPr>
        <w:t>Կ</w:t>
      </w:r>
      <w:r w:rsidRPr="000450E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): Նվաճումը՝ Հայաստանի Հանրապետության կառավարության  2018  թվականի ապրիլի 12-ի N 451-Ն որոշման հավելվածի  9.1-ին կետ. </w:t>
      </w:r>
    </w:p>
    <w:p w:rsidR="001D4148" w:rsidRPr="000450E4" w:rsidRDefault="001D4148" w:rsidP="001D4148">
      <w:pPr>
        <w:pStyle w:val="ListParagraph"/>
        <w:numPr>
          <w:ilvl w:val="0"/>
          <w:numId w:val="2"/>
        </w:numPr>
        <w:tabs>
          <w:tab w:val="left" w:pos="389"/>
        </w:tabs>
        <w:spacing w:after="0" w:line="360" w:lineRule="auto"/>
        <w:ind w:left="216"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0450E4">
        <w:rPr>
          <w:rFonts w:ascii="GHEA Grapalat" w:eastAsia="Times New Roman" w:hAnsi="GHEA Grapalat" w:cs="Times New Roman"/>
          <w:sz w:val="24"/>
          <w:szCs w:val="24"/>
          <w:lang w:val="hy-AM"/>
        </w:rPr>
        <w:t>Ալեքսանդր Արայի Վահանյան (</w:t>
      </w:r>
      <w:r w:rsidRPr="000450E4">
        <w:rPr>
          <w:rFonts w:ascii="GHEA Grapalat" w:eastAsia="Times New Roman" w:hAnsi="GHEA Grapalat"/>
          <w:sz w:val="24"/>
          <w:szCs w:val="24"/>
          <w:lang w:val="hy-AM"/>
        </w:rPr>
        <w:t xml:space="preserve">ծնվ.՝ 08.07.2007թ., </w:t>
      </w:r>
      <w:r w:rsidR="009B349E">
        <w:rPr>
          <w:rFonts w:ascii="GHEA Grapalat" w:eastAsia="Times New Roman" w:hAnsi="GHEA Grapalat" w:cs="Times New Roman"/>
          <w:sz w:val="24"/>
          <w:szCs w:val="24"/>
          <w:lang w:val="hy-AM"/>
        </w:rPr>
        <w:t>Երևանի թիվ 3</w:t>
      </w:r>
      <w:r w:rsidR="00EC510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Զ</w:t>
      </w:r>
      <w:r w:rsidR="00EC5102" w:rsidRPr="00EC5102">
        <w:rPr>
          <w:rFonts w:ascii="GHEA Grapalat" w:eastAsia="Times New Roman" w:hAnsi="GHEA Grapalat" w:cs="Times New Roman"/>
          <w:sz w:val="24"/>
          <w:szCs w:val="24"/>
          <w:lang w:val="hy-AM"/>
        </w:rPr>
        <w:t>/</w:t>
      </w:r>
      <w:r w:rsidR="00EC5102">
        <w:rPr>
          <w:rFonts w:ascii="GHEA Grapalat" w:eastAsia="Times New Roman" w:hAnsi="GHEA Grapalat" w:cs="Times New Roman"/>
          <w:sz w:val="24"/>
          <w:szCs w:val="24"/>
          <w:lang w:val="hy-AM"/>
        </w:rPr>
        <w:t>Կ</w:t>
      </w:r>
      <w:r w:rsidRPr="000450E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): Նվաճումը՝ Հայաստանի Հանրապետության կառավարության  2018  թվականի ապրիլի 12-ի N 451-Ն որոշման հավելվածի  9.1-ին կետ. </w:t>
      </w:r>
    </w:p>
    <w:p w:rsidR="009F17A5" w:rsidRPr="000450E4" w:rsidRDefault="009F17A5" w:rsidP="009F17A5">
      <w:pPr>
        <w:pStyle w:val="ListParagraph"/>
        <w:numPr>
          <w:ilvl w:val="0"/>
          <w:numId w:val="2"/>
        </w:numPr>
        <w:tabs>
          <w:tab w:val="left" w:pos="389"/>
        </w:tabs>
        <w:spacing w:after="0" w:line="360" w:lineRule="auto"/>
        <w:ind w:left="216"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0450E4">
        <w:rPr>
          <w:rFonts w:ascii="GHEA Grapalat" w:eastAsia="Times New Roman" w:hAnsi="GHEA Grapalat" w:cs="Times New Roman"/>
          <w:sz w:val="24"/>
          <w:szCs w:val="24"/>
          <w:lang w:val="hy-AM"/>
        </w:rPr>
        <w:t>Սուրեն Գուրգենի Քոչարյան (</w:t>
      </w:r>
      <w:r w:rsidRPr="000450E4">
        <w:rPr>
          <w:rFonts w:ascii="GHEA Grapalat" w:eastAsia="Times New Roman" w:hAnsi="GHEA Grapalat"/>
          <w:sz w:val="24"/>
          <w:szCs w:val="24"/>
          <w:lang w:val="hy-AM"/>
        </w:rPr>
        <w:t xml:space="preserve">ծնվ.՝ 24.06.2007թ., </w:t>
      </w:r>
      <w:r w:rsidR="00EC5102">
        <w:rPr>
          <w:rFonts w:ascii="GHEA Grapalat" w:eastAsia="Times New Roman" w:hAnsi="GHEA Grapalat" w:cs="Times New Roman"/>
          <w:sz w:val="24"/>
          <w:szCs w:val="24"/>
          <w:lang w:val="hy-AM"/>
        </w:rPr>
        <w:t>Երևանի թիվ 4 Զ</w:t>
      </w:r>
      <w:r w:rsidR="00EC5102" w:rsidRPr="00EC5102">
        <w:rPr>
          <w:rFonts w:ascii="GHEA Grapalat" w:eastAsia="Times New Roman" w:hAnsi="GHEA Grapalat" w:cs="Times New Roman"/>
          <w:sz w:val="24"/>
          <w:szCs w:val="24"/>
          <w:lang w:val="hy-AM"/>
        </w:rPr>
        <w:t>/</w:t>
      </w:r>
      <w:r w:rsidR="00EC5102">
        <w:rPr>
          <w:rFonts w:ascii="GHEA Grapalat" w:eastAsia="Times New Roman" w:hAnsi="GHEA Grapalat" w:cs="Times New Roman"/>
          <w:sz w:val="24"/>
          <w:szCs w:val="24"/>
          <w:lang w:val="hy-AM"/>
        </w:rPr>
        <w:t>Կ</w:t>
      </w:r>
      <w:r w:rsidRPr="000450E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): Նվաճումը՝ Հայաստանի Հանրապետության կառավարության  2018  թվականի ապրիլի 12-ի N 451-Ն որոշման հավելվածի  9.1-ին կետ. </w:t>
      </w:r>
    </w:p>
    <w:p w:rsidR="00B24603" w:rsidRPr="000450E4" w:rsidRDefault="00B24603" w:rsidP="00B24603">
      <w:pPr>
        <w:pStyle w:val="ListParagraph"/>
        <w:numPr>
          <w:ilvl w:val="0"/>
          <w:numId w:val="2"/>
        </w:numPr>
        <w:tabs>
          <w:tab w:val="left" w:pos="389"/>
        </w:tabs>
        <w:spacing w:after="0" w:line="360" w:lineRule="auto"/>
        <w:ind w:left="216"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0450E4">
        <w:rPr>
          <w:rFonts w:ascii="GHEA Grapalat" w:eastAsia="Times New Roman" w:hAnsi="GHEA Grapalat" w:cs="Times New Roman"/>
          <w:sz w:val="24"/>
          <w:szCs w:val="24"/>
          <w:lang w:val="hy-AM"/>
        </w:rPr>
        <w:t>Սամվել Հարությունի Հարությունյան (</w:t>
      </w:r>
      <w:r w:rsidRPr="000450E4">
        <w:rPr>
          <w:rFonts w:ascii="GHEA Grapalat" w:eastAsia="Times New Roman" w:hAnsi="GHEA Grapalat"/>
          <w:sz w:val="24"/>
          <w:szCs w:val="24"/>
          <w:lang w:val="hy-AM"/>
        </w:rPr>
        <w:t xml:space="preserve">ծնվ.՝ 17.12.2005թ., </w:t>
      </w:r>
      <w:r w:rsidR="00C05F21">
        <w:rPr>
          <w:rFonts w:ascii="GHEA Grapalat" w:eastAsia="Times New Roman" w:hAnsi="GHEA Grapalat" w:cs="Times New Roman"/>
          <w:sz w:val="24"/>
          <w:szCs w:val="24"/>
          <w:lang w:val="hy-AM"/>
        </w:rPr>
        <w:t>Երևանի թիվ 2 Զ/Կ</w:t>
      </w:r>
      <w:r w:rsidRPr="000450E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): Նվաճումը՝ Հայաստանի Հանրապետության կառավարության  2018  թվականի ապրիլի 12-ի N 451-Ն որոշման հավելվածի  9.1-ին կետ. </w:t>
      </w:r>
    </w:p>
    <w:p w:rsidR="00B0004F" w:rsidRPr="000450E4" w:rsidRDefault="00522743" w:rsidP="00B60075">
      <w:pPr>
        <w:pStyle w:val="ListParagraph"/>
        <w:numPr>
          <w:ilvl w:val="0"/>
          <w:numId w:val="2"/>
        </w:numPr>
        <w:tabs>
          <w:tab w:val="left" w:pos="389"/>
        </w:tabs>
        <w:spacing w:after="0" w:line="360" w:lineRule="auto"/>
        <w:ind w:left="216"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0450E4">
        <w:rPr>
          <w:rFonts w:ascii="GHEA Grapalat" w:eastAsia="Times New Roman" w:hAnsi="GHEA Grapalat" w:cs="Times New Roman"/>
          <w:sz w:val="24"/>
          <w:szCs w:val="24"/>
          <w:lang w:val="hy-AM"/>
        </w:rPr>
        <w:t>Հրաչիկ Կարենի Գաբրիելյան (</w:t>
      </w:r>
      <w:r w:rsidRPr="000450E4">
        <w:rPr>
          <w:rFonts w:ascii="GHEA Grapalat" w:eastAsia="Times New Roman" w:hAnsi="GHEA Grapalat"/>
          <w:sz w:val="24"/>
          <w:szCs w:val="24"/>
          <w:lang w:val="hy-AM"/>
        </w:rPr>
        <w:t xml:space="preserve">ծնվ.՝ 19.09.2007թ., </w:t>
      </w:r>
      <w:r w:rsidR="00C05F21">
        <w:rPr>
          <w:rFonts w:ascii="GHEA Grapalat" w:eastAsia="Times New Roman" w:hAnsi="GHEA Grapalat" w:cs="Times New Roman"/>
          <w:sz w:val="24"/>
          <w:szCs w:val="24"/>
          <w:lang w:val="hy-AM"/>
        </w:rPr>
        <w:t>Սյունիքի մարզի Զ/Կ</w:t>
      </w:r>
      <w:r w:rsidRPr="000450E4">
        <w:rPr>
          <w:rFonts w:ascii="GHEA Grapalat" w:eastAsia="Times New Roman" w:hAnsi="GHEA Grapalat" w:cs="Times New Roman"/>
          <w:sz w:val="24"/>
          <w:szCs w:val="24"/>
          <w:lang w:val="hy-AM"/>
        </w:rPr>
        <w:t>): Նվաճումը՝ Հայաստանի Հանրապետության կառավարության  2018  թվականի ապրիլի 12-ի N 451-Ն որոշման հավելվածի  9.1-ին կետ.</w:t>
      </w:r>
    </w:p>
    <w:p w:rsidR="000564F5" w:rsidRPr="000450E4" w:rsidRDefault="000564F5" w:rsidP="000564F5">
      <w:pPr>
        <w:pStyle w:val="ListParagraph"/>
        <w:numPr>
          <w:ilvl w:val="0"/>
          <w:numId w:val="2"/>
        </w:numPr>
        <w:tabs>
          <w:tab w:val="left" w:pos="389"/>
        </w:tabs>
        <w:spacing w:after="0" w:line="360" w:lineRule="auto"/>
        <w:ind w:left="216"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0450E4">
        <w:rPr>
          <w:rFonts w:ascii="GHEA Grapalat" w:eastAsia="Times New Roman" w:hAnsi="GHEA Grapalat" w:cs="Times New Roman"/>
          <w:sz w:val="24"/>
          <w:szCs w:val="24"/>
          <w:lang w:val="hy-AM"/>
        </w:rPr>
        <w:t>Համլետ Արմանի Հակոբյան (</w:t>
      </w:r>
      <w:r w:rsidRPr="000450E4">
        <w:rPr>
          <w:rFonts w:ascii="GHEA Grapalat" w:eastAsia="Times New Roman" w:hAnsi="GHEA Grapalat"/>
          <w:sz w:val="24"/>
          <w:szCs w:val="24"/>
          <w:lang w:val="hy-AM"/>
        </w:rPr>
        <w:t xml:space="preserve">ծնվ.՝ 17.05.2007թ., </w:t>
      </w:r>
      <w:r w:rsidR="00C05F21">
        <w:rPr>
          <w:rFonts w:ascii="GHEA Grapalat" w:eastAsia="Times New Roman" w:hAnsi="GHEA Grapalat" w:cs="Times New Roman"/>
          <w:sz w:val="24"/>
          <w:szCs w:val="24"/>
          <w:lang w:val="hy-AM"/>
        </w:rPr>
        <w:t>Սյունիքի մարզի Զ/Կ</w:t>
      </w:r>
      <w:r w:rsidRPr="000450E4">
        <w:rPr>
          <w:rFonts w:ascii="GHEA Grapalat" w:eastAsia="Times New Roman" w:hAnsi="GHEA Grapalat" w:cs="Times New Roman"/>
          <w:sz w:val="24"/>
          <w:szCs w:val="24"/>
          <w:lang w:val="hy-AM"/>
        </w:rPr>
        <w:t>): Նվաճումը՝ Հայաստանի Հանրապետության կառավարության  2018  թվականի ապրիլի 12-ի N 451-Ն որոշման հավելվածի  9.1-ին կետ.</w:t>
      </w:r>
    </w:p>
    <w:p w:rsidR="00B9377B" w:rsidRPr="000450E4" w:rsidRDefault="00B9377B" w:rsidP="00B9377B">
      <w:pPr>
        <w:pStyle w:val="ListParagraph"/>
        <w:numPr>
          <w:ilvl w:val="0"/>
          <w:numId w:val="2"/>
        </w:numPr>
        <w:tabs>
          <w:tab w:val="left" w:pos="389"/>
        </w:tabs>
        <w:spacing w:after="0" w:line="360" w:lineRule="auto"/>
        <w:ind w:left="216"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0450E4">
        <w:rPr>
          <w:rFonts w:ascii="GHEA Grapalat" w:eastAsia="Times New Roman" w:hAnsi="GHEA Grapalat" w:cs="Times New Roman"/>
          <w:sz w:val="24"/>
          <w:szCs w:val="24"/>
          <w:lang w:val="hy-AM"/>
        </w:rPr>
        <w:t>Վարդան Արմենի Մեսրոբյան (</w:t>
      </w:r>
      <w:r w:rsidRPr="000450E4">
        <w:rPr>
          <w:rFonts w:ascii="GHEA Grapalat" w:eastAsia="Times New Roman" w:hAnsi="GHEA Grapalat"/>
          <w:sz w:val="24"/>
          <w:szCs w:val="24"/>
          <w:lang w:val="hy-AM"/>
        </w:rPr>
        <w:t xml:space="preserve">ծնվ.՝ 08.08.2007թ., </w:t>
      </w:r>
      <w:r w:rsidR="00EC5102">
        <w:rPr>
          <w:rFonts w:ascii="GHEA Grapalat" w:eastAsia="Times New Roman" w:hAnsi="GHEA Grapalat" w:cs="Times New Roman"/>
          <w:sz w:val="24"/>
          <w:szCs w:val="24"/>
          <w:lang w:val="hy-AM"/>
        </w:rPr>
        <w:t>Երև</w:t>
      </w:r>
      <w:r w:rsidR="00C05F21">
        <w:rPr>
          <w:rFonts w:ascii="GHEA Grapalat" w:eastAsia="Times New Roman" w:hAnsi="GHEA Grapalat" w:cs="Times New Roman"/>
          <w:sz w:val="24"/>
          <w:szCs w:val="24"/>
          <w:lang w:val="hy-AM"/>
        </w:rPr>
        <w:t>անի թիվ 1 Զ/Կ</w:t>
      </w:r>
      <w:r w:rsidRPr="000450E4">
        <w:rPr>
          <w:rFonts w:ascii="GHEA Grapalat" w:eastAsia="Times New Roman" w:hAnsi="GHEA Grapalat" w:cs="Times New Roman"/>
          <w:sz w:val="24"/>
          <w:szCs w:val="24"/>
          <w:lang w:val="hy-AM"/>
        </w:rPr>
        <w:t>): Նվաճումը՝ Հայաստանի Հանրապետության կառավարության  2018  թվականի ապրիլի 12-ի N 451-Ն որոշման հավելվածի  9.1-ին կետ.</w:t>
      </w:r>
    </w:p>
    <w:p w:rsidR="00C44231" w:rsidRPr="000450E4" w:rsidRDefault="00C44231" w:rsidP="00C44231">
      <w:pPr>
        <w:pStyle w:val="ListParagraph"/>
        <w:numPr>
          <w:ilvl w:val="0"/>
          <w:numId w:val="2"/>
        </w:numPr>
        <w:tabs>
          <w:tab w:val="left" w:pos="389"/>
        </w:tabs>
        <w:spacing w:after="0" w:line="360" w:lineRule="auto"/>
        <w:ind w:left="216"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0450E4">
        <w:rPr>
          <w:rFonts w:ascii="GHEA Grapalat" w:eastAsia="Times New Roman" w:hAnsi="GHEA Grapalat" w:cs="Times New Roman"/>
          <w:sz w:val="24"/>
          <w:szCs w:val="24"/>
          <w:lang w:val="hy-AM"/>
        </w:rPr>
        <w:t>Սևակ Դավիթի Ադամյան (</w:t>
      </w:r>
      <w:r w:rsidRPr="000450E4">
        <w:rPr>
          <w:rFonts w:ascii="GHEA Grapalat" w:eastAsia="Times New Roman" w:hAnsi="GHEA Grapalat"/>
          <w:sz w:val="24"/>
          <w:szCs w:val="24"/>
          <w:lang w:val="hy-AM"/>
        </w:rPr>
        <w:t xml:space="preserve">ծնվ.՝ 11.09.2007թ., </w:t>
      </w:r>
      <w:r w:rsidR="00C05F21">
        <w:rPr>
          <w:rFonts w:ascii="GHEA Grapalat" w:eastAsia="Times New Roman" w:hAnsi="GHEA Grapalat" w:cs="Times New Roman"/>
          <w:sz w:val="24"/>
          <w:szCs w:val="24"/>
          <w:lang w:val="hy-AM"/>
        </w:rPr>
        <w:t>Կոտայքի մարզի Զ/Կ</w:t>
      </w:r>
      <w:r w:rsidRPr="000450E4">
        <w:rPr>
          <w:rFonts w:ascii="GHEA Grapalat" w:eastAsia="Times New Roman" w:hAnsi="GHEA Grapalat" w:cs="Times New Roman"/>
          <w:sz w:val="24"/>
          <w:szCs w:val="24"/>
          <w:lang w:val="hy-AM"/>
        </w:rPr>
        <w:t>): Նվաճումը՝ Հայաստանի Հանրապետության կառավարության  2018  թվականի ապրիլի 12-ի N 451-Ն որոշման հավելվածի  9.1-ին կետ.</w:t>
      </w:r>
    </w:p>
    <w:p w:rsidR="002B3DDC" w:rsidRPr="000450E4" w:rsidRDefault="002B3DDC" w:rsidP="002B3DDC">
      <w:pPr>
        <w:pStyle w:val="ListParagraph"/>
        <w:numPr>
          <w:ilvl w:val="0"/>
          <w:numId w:val="2"/>
        </w:numPr>
        <w:tabs>
          <w:tab w:val="left" w:pos="389"/>
        </w:tabs>
        <w:spacing w:after="0" w:line="360" w:lineRule="auto"/>
        <w:ind w:left="216"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0450E4">
        <w:rPr>
          <w:rFonts w:ascii="GHEA Grapalat" w:eastAsia="Times New Roman" w:hAnsi="GHEA Grapalat" w:cs="Times New Roman"/>
          <w:sz w:val="24"/>
          <w:szCs w:val="24"/>
          <w:lang w:val="hy-AM"/>
        </w:rPr>
        <w:t>Սամվել Ալիկի Առաքելյան (</w:t>
      </w:r>
      <w:r w:rsidRPr="000450E4">
        <w:rPr>
          <w:rFonts w:ascii="GHEA Grapalat" w:eastAsia="Times New Roman" w:hAnsi="GHEA Grapalat"/>
          <w:sz w:val="24"/>
          <w:szCs w:val="24"/>
          <w:lang w:val="hy-AM"/>
        </w:rPr>
        <w:t xml:space="preserve">ծնվ.՝ 08.07.2007թ., </w:t>
      </w:r>
      <w:r w:rsidR="00C05F21">
        <w:rPr>
          <w:rFonts w:ascii="GHEA Grapalat" w:eastAsia="Times New Roman" w:hAnsi="GHEA Grapalat" w:cs="Times New Roman"/>
          <w:sz w:val="24"/>
          <w:szCs w:val="24"/>
          <w:lang w:val="hy-AM"/>
        </w:rPr>
        <w:t>Երևանի թիվ 3 Զ/Կ</w:t>
      </w:r>
      <w:r w:rsidRPr="000450E4">
        <w:rPr>
          <w:rFonts w:ascii="GHEA Grapalat" w:eastAsia="Times New Roman" w:hAnsi="GHEA Grapalat" w:cs="Times New Roman"/>
          <w:sz w:val="24"/>
          <w:szCs w:val="24"/>
          <w:lang w:val="hy-AM"/>
        </w:rPr>
        <w:t>): Նվաճումը՝ Հայաստանի Հանրապետության կառավարության  2018  թվականի ապրիլի 12-ի N 451-Ն որոշման հավելվածի  9.1-ին կետ.</w:t>
      </w:r>
    </w:p>
    <w:p w:rsidR="000564F5" w:rsidRPr="000450E4" w:rsidRDefault="00A6705B" w:rsidP="00B60075">
      <w:pPr>
        <w:pStyle w:val="ListParagraph"/>
        <w:numPr>
          <w:ilvl w:val="0"/>
          <w:numId w:val="2"/>
        </w:numPr>
        <w:tabs>
          <w:tab w:val="left" w:pos="389"/>
        </w:tabs>
        <w:spacing w:after="0" w:line="360" w:lineRule="auto"/>
        <w:ind w:left="216"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0450E4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Դավիթ Արմենի Հարությունյան (</w:t>
      </w:r>
      <w:r w:rsidRPr="000450E4">
        <w:rPr>
          <w:rFonts w:ascii="GHEA Grapalat" w:eastAsia="Times New Roman" w:hAnsi="GHEA Grapalat"/>
          <w:sz w:val="24"/>
          <w:szCs w:val="24"/>
          <w:lang w:val="hy-AM"/>
        </w:rPr>
        <w:t xml:space="preserve">ծնվ.՝ 19.11.2007թ., </w:t>
      </w:r>
      <w:r w:rsidR="00FC747A">
        <w:rPr>
          <w:rFonts w:ascii="GHEA Grapalat" w:eastAsia="Times New Roman" w:hAnsi="GHEA Grapalat" w:cs="Times New Roman"/>
          <w:sz w:val="24"/>
          <w:szCs w:val="24"/>
          <w:lang w:val="hy-AM"/>
        </w:rPr>
        <w:t>Երևանի թիվ 3 Զ/Կ</w:t>
      </w:r>
      <w:r w:rsidRPr="000450E4">
        <w:rPr>
          <w:rFonts w:ascii="GHEA Grapalat" w:eastAsia="Times New Roman" w:hAnsi="GHEA Grapalat" w:cs="Times New Roman"/>
          <w:sz w:val="24"/>
          <w:szCs w:val="24"/>
          <w:lang w:val="hy-AM"/>
        </w:rPr>
        <w:t>): Նվաճումը՝ Հայաստանի Հանրապետության կառավարության  2018  թվականի ապրիլի 12-ի N 451-Ն որոշման հավելվածի  9.1-ին կետ.</w:t>
      </w:r>
    </w:p>
    <w:p w:rsidR="00A319FC" w:rsidRPr="000450E4" w:rsidRDefault="00A319FC" w:rsidP="00A319FC">
      <w:pPr>
        <w:pStyle w:val="ListParagraph"/>
        <w:numPr>
          <w:ilvl w:val="0"/>
          <w:numId w:val="2"/>
        </w:numPr>
        <w:tabs>
          <w:tab w:val="left" w:pos="389"/>
        </w:tabs>
        <w:spacing w:after="0" w:line="360" w:lineRule="auto"/>
        <w:ind w:left="216"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0450E4">
        <w:rPr>
          <w:rFonts w:ascii="GHEA Grapalat" w:eastAsia="Times New Roman" w:hAnsi="GHEA Grapalat" w:cs="Times New Roman"/>
          <w:sz w:val="24"/>
          <w:szCs w:val="24"/>
          <w:lang w:val="hy-AM"/>
        </w:rPr>
        <w:t>Արտյոմ Արմանի Մազմանյան (</w:t>
      </w:r>
      <w:r w:rsidRPr="000450E4">
        <w:rPr>
          <w:rFonts w:ascii="GHEA Grapalat" w:eastAsia="Times New Roman" w:hAnsi="GHEA Grapalat"/>
          <w:sz w:val="24"/>
          <w:szCs w:val="24"/>
          <w:lang w:val="hy-AM"/>
        </w:rPr>
        <w:t xml:space="preserve">ծնվ.՝ 25.09.2007թ., </w:t>
      </w:r>
      <w:r w:rsidR="00FC747A">
        <w:rPr>
          <w:rFonts w:ascii="GHEA Grapalat" w:eastAsia="Times New Roman" w:hAnsi="GHEA Grapalat" w:cs="Times New Roman"/>
          <w:sz w:val="24"/>
          <w:szCs w:val="24"/>
          <w:lang w:val="hy-AM"/>
        </w:rPr>
        <w:t>Շիրակի մարզի Զ/Կ</w:t>
      </w:r>
      <w:r w:rsidRPr="000450E4">
        <w:rPr>
          <w:rFonts w:ascii="GHEA Grapalat" w:eastAsia="Times New Roman" w:hAnsi="GHEA Grapalat" w:cs="Times New Roman"/>
          <w:sz w:val="24"/>
          <w:szCs w:val="24"/>
          <w:lang w:val="hy-AM"/>
        </w:rPr>
        <w:t>): Նվաճումը՝ Հայաստանի Հանրապետության կառավարության  2018  թվականի ապրիլի 12-ի N 451-Ն որոշման հավելվածի  9.1-ին կետ.</w:t>
      </w:r>
    </w:p>
    <w:p w:rsidR="00493799" w:rsidRPr="000450E4" w:rsidRDefault="00493799" w:rsidP="00493799">
      <w:pPr>
        <w:pStyle w:val="ListParagraph"/>
        <w:numPr>
          <w:ilvl w:val="0"/>
          <w:numId w:val="2"/>
        </w:numPr>
        <w:tabs>
          <w:tab w:val="left" w:pos="389"/>
        </w:tabs>
        <w:spacing w:after="0" w:line="360" w:lineRule="auto"/>
        <w:ind w:left="216"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0450E4">
        <w:rPr>
          <w:rFonts w:ascii="GHEA Grapalat" w:eastAsia="Times New Roman" w:hAnsi="GHEA Grapalat" w:cs="Times New Roman"/>
          <w:sz w:val="24"/>
          <w:szCs w:val="24"/>
          <w:lang w:val="hy-AM"/>
        </w:rPr>
        <w:t>Գրիգոր Գրեգորի Սարգսի Չոլակյան (</w:t>
      </w:r>
      <w:r w:rsidRPr="000450E4">
        <w:rPr>
          <w:rFonts w:ascii="GHEA Grapalat" w:eastAsia="Times New Roman" w:hAnsi="GHEA Grapalat"/>
          <w:sz w:val="24"/>
          <w:szCs w:val="24"/>
          <w:lang w:val="hy-AM"/>
        </w:rPr>
        <w:t xml:space="preserve">ծնվ.՝ 11.12.2004թ., </w:t>
      </w:r>
      <w:r w:rsidR="00FC747A">
        <w:rPr>
          <w:rFonts w:ascii="GHEA Grapalat" w:eastAsia="Times New Roman" w:hAnsi="GHEA Grapalat" w:cs="Times New Roman"/>
          <w:sz w:val="24"/>
          <w:szCs w:val="24"/>
          <w:lang w:val="hy-AM"/>
        </w:rPr>
        <w:t>ՀՀ ՊՆ ՀԶԿ</w:t>
      </w:r>
      <w:r w:rsidRPr="000450E4">
        <w:rPr>
          <w:rFonts w:ascii="GHEA Grapalat" w:eastAsia="Times New Roman" w:hAnsi="GHEA Grapalat" w:cs="Times New Roman"/>
          <w:sz w:val="24"/>
          <w:szCs w:val="24"/>
          <w:lang w:val="hy-AM"/>
        </w:rPr>
        <w:t>): Նվաճումը՝ Հայաստանի Հանրապետության կառավարության  2018  թվականի ապրիլի 12-ի N 451-Ն որոշման հավելվածի  9.1-ին կետ.</w:t>
      </w:r>
    </w:p>
    <w:p w:rsidR="00D65355" w:rsidRPr="000450E4" w:rsidRDefault="00B304EE" w:rsidP="00D65355">
      <w:pPr>
        <w:pStyle w:val="ListParagraph"/>
        <w:numPr>
          <w:ilvl w:val="0"/>
          <w:numId w:val="2"/>
        </w:numPr>
        <w:tabs>
          <w:tab w:val="left" w:pos="389"/>
        </w:tabs>
        <w:spacing w:after="0" w:line="360" w:lineRule="auto"/>
        <w:ind w:left="216"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0450E4">
        <w:rPr>
          <w:rFonts w:ascii="GHEA Grapalat" w:eastAsia="Times New Roman" w:hAnsi="GHEA Grapalat" w:cs="Times New Roman"/>
          <w:sz w:val="24"/>
          <w:szCs w:val="24"/>
          <w:lang w:val="hy-AM"/>
        </w:rPr>
        <w:t>Էդուարդ Սուրենի Սարգս</w:t>
      </w:r>
      <w:r w:rsidR="00D65355" w:rsidRPr="000450E4">
        <w:rPr>
          <w:rFonts w:ascii="GHEA Grapalat" w:eastAsia="Times New Roman" w:hAnsi="GHEA Grapalat" w:cs="Times New Roman"/>
          <w:sz w:val="24"/>
          <w:szCs w:val="24"/>
          <w:lang w:val="hy-AM"/>
        </w:rPr>
        <w:t>յան (</w:t>
      </w:r>
      <w:r w:rsidR="00D65355" w:rsidRPr="000450E4">
        <w:rPr>
          <w:rFonts w:ascii="GHEA Grapalat" w:eastAsia="Times New Roman" w:hAnsi="GHEA Grapalat"/>
          <w:sz w:val="24"/>
          <w:szCs w:val="24"/>
          <w:lang w:val="hy-AM"/>
        </w:rPr>
        <w:t xml:space="preserve">ծնվ.՝ </w:t>
      </w:r>
      <w:r w:rsidRPr="000450E4">
        <w:rPr>
          <w:rFonts w:ascii="GHEA Grapalat" w:eastAsia="Times New Roman" w:hAnsi="GHEA Grapalat"/>
          <w:sz w:val="24"/>
          <w:szCs w:val="24"/>
          <w:lang w:val="hy-AM"/>
        </w:rPr>
        <w:t>04.10.2007</w:t>
      </w:r>
      <w:r w:rsidR="00D65355" w:rsidRPr="000450E4">
        <w:rPr>
          <w:rFonts w:ascii="GHEA Grapalat" w:eastAsia="Times New Roman" w:hAnsi="GHEA Grapalat"/>
          <w:sz w:val="24"/>
          <w:szCs w:val="24"/>
          <w:lang w:val="hy-AM"/>
        </w:rPr>
        <w:t xml:space="preserve">թ., </w:t>
      </w:r>
      <w:r w:rsidRPr="000450E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Երևանի թիվ 2 </w:t>
      </w:r>
      <w:r w:rsidR="00D65355" w:rsidRPr="000450E4">
        <w:rPr>
          <w:rFonts w:ascii="GHEA Grapalat" w:eastAsia="Times New Roman" w:hAnsi="GHEA Grapalat" w:cs="Times New Roman"/>
          <w:sz w:val="24"/>
          <w:szCs w:val="24"/>
          <w:lang w:val="hy-AM"/>
        </w:rPr>
        <w:t>Զ</w:t>
      </w:r>
      <w:r w:rsidR="00FC747A">
        <w:rPr>
          <w:rFonts w:ascii="GHEA Grapalat" w:eastAsia="Times New Roman" w:hAnsi="GHEA Grapalat" w:cs="Times New Roman"/>
          <w:sz w:val="24"/>
          <w:szCs w:val="24"/>
          <w:lang w:val="hy-AM"/>
        </w:rPr>
        <w:t>/</w:t>
      </w:r>
      <w:r w:rsidR="00D65355" w:rsidRPr="000450E4">
        <w:rPr>
          <w:rFonts w:ascii="GHEA Grapalat" w:eastAsia="Times New Roman" w:hAnsi="GHEA Grapalat" w:cs="Times New Roman"/>
          <w:sz w:val="24"/>
          <w:szCs w:val="24"/>
          <w:lang w:val="hy-AM"/>
        </w:rPr>
        <w:t>Կ): Նվաճումը՝ Հայաստանի Հանրապետության կառավարության  2018  թվականի ապրիլի 12-ի N 451-Ն որոշման հավելվածի  9.1-ին կետ.</w:t>
      </w:r>
    </w:p>
    <w:p w:rsidR="00B77DAE" w:rsidRPr="000450E4" w:rsidRDefault="00B77DAE" w:rsidP="00B77DAE">
      <w:pPr>
        <w:pStyle w:val="ListParagraph"/>
        <w:numPr>
          <w:ilvl w:val="0"/>
          <w:numId w:val="2"/>
        </w:numPr>
        <w:tabs>
          <w:tab w:val="left" w:pos="389"/>
        </w:tabs>
        <w:spacing w:after="0" w:line="360" w:lineRule="auto"/>
        <w:ind w:left="216"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0450E4">
        <w:rPr>
          <w:rFonts w:ascii="GHEA Grapalat" w:eastAsia="Times New Roman" w:hAnsi="GHEA Grapalat" w:cs="Times New Roman"/>
          <w:sz w:val="24"/>
          <w:szCs w:val="24"/>
          <w:lang w:val="hy-AM"/>
        </w:rPr>
        <w:t>Ռուբեն Ալեքսանդրի Բայկով (</w:t>
      </w:r>
      <w:r w:rsidRPr="000450E4">
        <w:rPr>
          <w:rFonts w:ascii="GHEA Grapalat" w:eastAsia="Times New Roman" w:hAnsi="GHEA Grapalat"/>
          <w:sz w:val="24"/>
          <w:szCs w:val="24"/>
          <w:lang w:val="hy-AM"/>
        </w:rPr>
        <w:t xml:space="preserve">ծնվ.՝ 22.08.2007թ., </w:t>
      </w:r>
      <w:r w:rsidR="00FC747A">
        <w:rPr>
          <w:rFonts w:ascii="GHEA Grapalat" w:eastAsia="Times New Roman" w:hAnsi="GHEA Grapalat" w:cs="Times New Roman"/>
          <w:sz w:val="24"/>
          <w:szCs w:val="24"/>
          <w:lang w:val="hy-AM"/>
        </w:rPr>
        <w:t>Երևանի թիվ 2 Զ/Կ</w:t>
      </w:r>
      <w:r w:rsidRPr="000450E4">
        <w:rPr>
          <w:rFonts w:ascii="GHEA Grapalat" w:eastAsia="Times New Roman" w:hAnsi="GHEA Grapalat" w:cs="Times New Roman"/>
          <w:sz w:val="24"/>
          <w:szCs w:val="24"/>
          <w:lang w:val="hy-AM"/>
        </w:rPr>
        <w:t>): Նվաճումը՝ Հայաստանի Հանրապետության կառավարության  2018  թվականի ապրիլի 12-ի N 451-Ն որոշման հավելվածի  9.1-ին կետ.</w:t>
      </w:r>
    </w:p>
    <w:p w:rsidR="00CA30DD" w:rsidRPr="000450E4" w:rsidRDefault="00CA30DD" w:rsidP="00CA30DD">
      <w:pPr>
        <w:pStyle w:val="ListParagraph"/>
        <w:numPr>
          <w:ilvl w:val="0"/>
          <w:numId w:val="2"/>
        </w:numPr>
        <w:tabs>
          <w:tab w:val="left" w:pos="389"/>
        </w:tabs>
        <w:spacing w:after="0" w:line="360" w:lineRule="auto"/>
        <w:ind w:left="216"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0450E4">
        <w:rPr>
          <w:rFonts w:ascii="GHEA Grapalat" w:eastAsia="Times New Roman" w:hAnsi="GHEA Grapalat" w:cs="Times New Roman"/>
          <w:sz w:val="24"/>
          <w:szCs w:val="24"/>
          <w:lang w:val="hy-AM"/>
        </w:rPr>
        <w:t>Արամ Աշոտի Նալբանդյան (</w:t>
      </w:r>
      <w:r w:rsidRPr="000450E4">
        <w:rPr>
          <w:rFonts w:ascii="GHEA Grapalat" w:eastAsia="Times New Roman" w:hAnsi="GHEA Grapalat"/>
          <w:sz w:val="24"/>
          <w:szCs w:val="24"/>
          <w:lang w:val="hy-AM"/>
        </w:rPr>
        <w:t xml:space="preserve">ծնվ.՝ 21.09.2007թ., </w:t>
      </w:r>
      <w:r w:rsidR="00AC18E2">
        <w:rPr>
          <w:rFonts w:ascii="GHEA Grapalat" w:eastAsia="Times New Roman" w:hAnsi="GHEA Grapalat" w:cs="Times New Roman"/>
          <w:sz w:val="24"/>
          <w:szCs w:val="24"/>
          <w:lang w:val="hy-AM"/>
        </w:rPr>
        <w:t>Երևանի թիվ 4 Զ/Կ</w:t>
      </w:r>
      <w:r w:rsidRPr="000450E4">
        <w:rPr>
          <w:rFonts w:ascii="GHEA Grapalat" w:eastAsia="Times New Roman" w:hAnsi="GHEA Grapalat" w:cs="Times New Roman"/>
          <w:sz w:val="24"/>
          <w:szCs w:val="24"/>
          <w:lang w:val="hy-AM"/>
        </w:rPr>
        <w:t>): Նվաճումը՝ Հայաստանի Հանրապետության կառավարության  2018  թվականի ապրիլի 12-ի N 451-Ն որոշման հավելվածի  9.1-ին կետ.</w:t>
      </w:r>
    </w:p>
    <w:p w:rsidR="00C02E12" w:rsidRPr="000450E4" w:rsidRDefault="00C02E12" w:rsidP="00C02E12">
      <w:pPr>
        <w:pStyle w:val="ListParagraph"/>
        <w:numPr>
          <w:ilvl w:val="0"/>
          <w:numId w:val="2"/>
        </w:numPr>
        <w:tabs>
          <w:tab w:val="left" w:pos="389"/>
        </w:tabs>
        <w:spacing w:after="0" w:line="360" w:lineRule="auto"/>
        <w:ind w:left="216"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0450E4">
        <w:rPr>
          <w:rFonts w:ascii="GHEA Grapalat" w:eastAsia="Times New Roman" w:hAnsi="GHEA Grapalat" w:cs="Times New Roman"/>
          <w:sz w:val="24"/>
          <w:szCs w:val="24"/>
          <w:lang w:val="hy-AM"/>
        </w:rPr>
        <w:t>Միքայել Արտակի Մելքոնյան (</w:t>
      </w:r>
      <w:r w:rsidRPr="000450E4">
        <w:rPr>
          <w:rFonts w:ascii="GHEA Grapalat" w:eastAsia="Times New Roman" w:hAnsi="GHEA Grapalat"/>
          <w:sz w:val="24"/>
          <w:szCs w:val="24"/>
          <w:lang w:val="hy-AM"/>
        </w:rPr>
        <w:t xml:space="preserve">ծնվ.՝ 24.08.2007թ., </w:t>
      </w:r>
      <w:r w:rsidR="00AC18E2">
        <w:rPr>
          <w:rFonts w:ascii="GHEA Grapalat" w:eastAsia="Times New Roman" w:hAnsi="GHEA Grapalat" w:cs="Times New Roman"/>
          <w:sz w:val="24"/>
          <w:szCs w:val="24"/>
          <w:lang w:val="hy-AM"/>
        </w:rPr>
        <w:t>Երևանի թիվ 2 Զ/Կ</w:t>
      </w:r>
      <w:r w:rsidRPr="000450E4">
        <w:rPr>
          <w:rFonts w:ascii="GHEA Grapalat" w:eastAsia="Times New Roman" w:hAnsi="GHEA Grapalat" w:cs="Times New Roman"/>
          <w:sz w:val="24"/>
          <w:szCs w:val="24"/>
          <w:lang w:val="hy-AM"/>
        </w:rPr>
        <w:t>): Նվաճումը՝ Հայաստանի Հանրապետության կառավարության  2018  թվականի ապրիլի 12-ի N 451-Ն որոշման հավելվածի  9.1-ին կետ.</w:t>
      </w:r>
    </w:p>
    <w:p w:rsidR="00332960" w:rsidRPr="000450E4" w:rsidRDefault="00332960" w:rsidP="00332960">
      <w:pPr>
        <w:pStyle w:val="ListParagraph"/>
        <w:numPr>
          <w:ilvl w:val="0"/>
          <w:numId w:val="2"/>
        </w:numPr>
        <w:tabs>
          <w:tab w:val="left" w:pos="389"/>
        </w:tabs>
        <w:spacing w:after="0" w:line="360" w:lineRule="auto"/>
        <w:ind w:left="216"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0450E4">
        <w:rPr>
          <w:rFonts w:ascii="GHEA Grapalat" w:eastAsia="Times New Roman" w:hAnsi="GHEA Grapalat" w:cs="Times New Roman"/>
          <w:sz w:val="24"/>
          <w:szCs w:val="24"/>
          <w:lang w:val="hy-AM"/>
        </w:rPr>
        <w:t>Էրիկ Շահենի Մնացականյան (</w:t>
      </w:r>
      <w:r w:rsidRPr="000450E4">
        <w:rPr>
          <w:rFonts w:ascii="GHEA Grapalat" w:eastAsia="Times New Roman" w:hAnsi="GHEA Grapalat"/>
          <w:sz w:val="24"/>
          <w:szCs w:val="24"/>
          <w:lang w:val="hy-AM"/>
        </w:rPr>
        <w:t xml:space="preserve">ծնվ.՝ 22.12.2006թ., </w:t>
      </w:r>
      <w:r w:rsidRPr="000450E4">
        <w:rPr>
          <w:rFonts w:ascii="GHEA Grapalat" w:eastAsia="Times New Roman" w:hAnsi="GHEA Grapalat" w:cs="Times New Roman"/>
          <w:sz w:val="24"/>
          <w:szCs w:val="24"/>
          <w:lang w:val="hy-AM"/>
        </w:rPr>
        <w:t>Կոտ</w:t>
      </w:r>
      <w:r w:rsidR="005E6332">
        <w:rPr>
          <w:rFonts w:ascii="GHEA Grapalat" w:eastAsia="Times New Roman" w:hAnsi="GHEA Grapalat" w:cs="Times New Roman"/>
          <w:sz w:val="24"/>
          <w:szCs w:val="24"/>
          <w:lang w:val="hy-AM"/>
        </w:rPr>
        <w:t>այքի մարզի Զ/</w:t>
      </w:r>
      <w:r w:rsidRPr="000450E4">
        <w:rPr>
          <w:rFonts w:ascii="GHEA Grapalat" w:eastAsia="Times New Roman" w:hAnsi="GHEA Grapalat" w:cs="Times New Roman"/>
          <w:sz w:val="24"/>
          <w:szCs w:val="24"/>
          <w:lang w:val="hy-AM"/>
        </w:rPr>
        <w:t>Կ): Նվաճումը՝ Հայաստանի Հանրապետության կառավարության  2018  թվականի ապրիլի 12-ի N 451-Ն որոշման հավելվածի  9.1-ին կետ.</w:t>
      </w:r>
    </w:p>
    <w:p w:rsidR="00A0015F" w:rsidRPr="000450E4" w:rsidRDefault="00A0015F" w:rsidP="00A0015F">
      <w:pPr>
        <w:pStyle w:val="ListParagraph"/>
        <w:numPr>
          <w:ilvl w:val="0"/>
          <w:numId w:val="2"/>
        </w:numPr>
        <w:tabs>
          <w:tab w:val="left" w:pos="389"/>
        </w:tabs>
        <w:spacing w:after="0" w:line="360" w:lineRule="auto"/>
        <w:ind w:left="216"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0450E4">
        <w:rPr>
          <w:rFonts w:ascii="GHEA Grapalat" w:eastAsia="Times New Roman" w:hAnsi="GHEA Grapalat" w:cs="Times New Roman"/>
          <w:sz w:val="24"/>
          <w:szCs w:val="24"/>
          <w:lang w:val="hy-AM"/>
        </w:rPr>
        <w:t>Դավիթ Արգամի Հովսեփյան (</w:t>
      </w:r>
      <w:r w:rsidRPr="000450E4">
        <w:rPr>
          <w:rFonts w:ascii="GHEA Grapalat" w:eastAsia="Times New Roman" w:hAnsi="GHEA Grapalat"/>
          <w:sz w:val="24"/>
          <w:szCs w:val="24"/>
          <w:lang w:val="hy-AM"/>
        </w:rPr>
        <w:t xml:space="preserve">ծնվ.՝ 09.08.2007թ., </w:t>
      </w:r>
      <w:r w:rsidR="005E6332">
        <w:rPr>
          <w:rFonts w:ascii="GHEA Grapalat" w:eastAsia="Times New Roman" w:hAnsi="GHEA Grapalat" w:cs="Times New Roman"/>
          <w:sz w:val="24"/>
          <w:szCs w:val="24"/>
          <w:lang w:val="hy-AM"/>
        </w:rPr>
        <w:t>Երևանի թիվ 2  Զ/</w:t>
      </w:r>
      <w:r w:rsidRPr="000450E4">
        <w:rPr>
          <w:rFonts w:ascii="GHEA Grapalat" w:eastAsia="Times New Roman" w:hAnsi="GHEA Grapalat" w:cs="Times New Roman"/>
          <w:sz w:val="24"/>
          <w:szCs w:val="24"/>
          <w:lang w:val="hy-AM"/>
        </w:rPr>
        <w:t>Կ): Նվաճումը՝ Հայաստանի Հանրապետության կառավարության  2018  թվականի ապրիլի 12-ի N 451-Ն որոշման հավելվածի  9.1-ին կետ.</w:t>
      </w:r>
    </w:p>
    <w:p w:rsidR="0091708B" w:rsidRPr="000450E4" w:rsidRDefault="0091708B" w:rsidP="0091708B">
      <w:pPr>
        <w:pStyle w:val="ListParagraph"/>
        <w:numPr>
          <w:ilvl w:val="0"/>
          <w:numId w:val="2"/>
        </w:numPr>
        <w:tabs>
          <w:tab w:val="left" w:pos="389"/>
        </w:tabs>
        <w:spacing w:after="0" w:line="360" w:lineRule="auto"/>
        <w:ind w:left="216"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0450E4">
        <w:rPr>
          <w:rFonts w:ascii="GHEA Grapalat" w:eastAsia="Times New Roman" w:hAnsi="GHEA Grapalat" w:cs="Times New Roman"/>
          <w:sz w:val="24"/>
          <w:szCs w:val="24"/>
          <w:lang w:val="hy-AM"/>
        </w:rPr>
        <w:t>Գուրգեն Միքայելի Մկրտչյան (</w:t>
      </w:r>
      <w:r w:rsidRPr="000450E4">
        <w:rPr>
          <w:rFonts w:ascii="GHEA Grapalat" w:eastAsia="Times New Roman" w:hAnsi="GHEA Grapalat"/>
          <w:sz w:val="24"/>
          <w:szCs w:val="24"/>
          <w:lang w:val="hy-AM"/>
        </w:rPr>
        <w:t xml:space="preserve">ծնվ.՝ 04.10.2007թ., </w:t>
      </w:r>
      <w:r w:rsidR="005E6332">
        <w:rPr>
          <w:rFonts w:ascii="GHEA Grapalat" w:eastAsia="Times New Roman" w:hAnsi="GHEA Grapalat" w:cs="Times New Roman"/>
          <w:sz w:val="24"/>
          <w:szCs w:val="24"/>
          <w:lang w:val="hy-AM"/>
        </w:rPr>
        <w:t>Երևանի թիվ 2  Զ/</w:t>
      </w:r>
      <w:r w:rsidRPr="000450E4">
        <w:rPr>
          <w:rFonts w:ascii="GHEA Grapalat" w:eastAsia="Times New Roman" w:hAnsi="GHEA Grapalat" w:cs="Times New Roman"/>
          <w:sz w:val="24"/>
          <w:szCs w:val="24"/>
          <w:lang w:val="hy-AM"/>
        </w:rPr>
        <w:t>Կ): Նվաճումը՝ Հայաստանի Հանրապետության կառավարության  2018  թվականի ապրիլի 12-ի N 451-Ն որոշման հավելվածի  9.1-ին կետ.</w:t>
      </w:r>
    </w:p>
    <w:p w:rsidR="003B68AC" w:rsidRPr="000450E4" w:rsidRDefault="003B68AC" w:rsidP="003B68AC">
      <w:pPr>
        <w:pStyle w:val="ListParagraph"/>
        <w:numPr>
          <w:ilvl w:val="0"/>
          <w:numId w:val="2"/>
        </w:numPr>
        <w:tabs>
          <w:tab w:val="left" w:pos="389"/>
        </w:tabs>
        <w:spacing w:after="0" w:line="360" w:lineRule="auto"/>
        <w:ind w:left="216"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0450E4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Նարեկ Արտյոմի Գալստյան (</w:t>
      </w:r>
      <w:r w:rsidRPr="000450E4">
        <w:rPr>
          <w:rFonts w:ascii="GHEA Grapalat" w:eastAsia="Times New Roman" w:hAnsi="GHEA Grapalat"/>
          <w:sz w:val="24"/>
          <w:szCs w:val="24"/>
          <w:lang w:val="hy-AM"/>
        </w:rPr>
        <w:t xml:space="preserve">ծնվ.՝ 01.11.2007թ., </w:t>
      </w:r>
      <w:r w:rsidR="005E6332">
        <w:rPr>
          <w:rFonts w:ascii="GHEA Grapalat" w:eastAsia="Times New Roman" w:hAnsi="GHEA Grapalat" w:cs="Times New Roman"/>
          <w:sz w:val="24"/>
          <w:szCs w:val="24"/>
          <w:lang w:val="hy-AM"/>
        </w:rPr>
        <w:t>Արմավիրի մարզի  Զ/</w:t>
      </w:r>
      <w:r w:rsidRPr="000450E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Կ): Նվաճումը՝ Հայաստանի Հանրապետության կառավարության  2018  թվականի ապրիլի 12-ի N 451-Ն որոշման հավելվածի  </w:t>
      </w:r>
      <w:r w:rsidR="006030C9" w:rsidRPr="000450E4">
        <w:rPr>
          <w:rFonts w:ascii="GHEA Grapalat" w:eastAsia="Times New Roman" w:hAnsi="GHEA Grapalat" w:cs="Times New Roman"/>
          <w:sz w:val="24"/>
          <w:szCs w:val="24"/>
          <w:lang w:val="hy-AM"/>
        </w:rPr>
        <w:t>7-րդ</w:t>
      </w:r>
      <w:r w:rsidRPr="000450E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կետ.</w:t>
      </w:r>
    </w:p>
    <w:p w:rsidR="006E2115" w:rsidRPr="000450E4" w:rsidRDefault="006E2115" w:rsidP="006E2115">
      <w:pPr>
        <w:pStyle w:val="ListParagraph"/>
        <w:numPr>
          <w:ilvl w:val="0"/>
          <w:numId w:val="2"/>
        </w:numPr>
        <w:tabs>
          <w:tab w:val="left" w:pos="389"/>
        </w:tabs>
        <w:spacing w:after="0" w:line="360" w:lineRule="auto"/>
        <w:ind w:left="216"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0450E4">
        <w:rPr>
          <w:rFonts w:ascii="GHEA Grapalat" w:eastAsia="Times New Roman" w:hAnsi="GHEA Grapalat" w:cs="Times New Roman"/>
          <w:sz w:val="24"/>
          <w:szCs w:val="24"/>
          <w:lang w:val="hy-AM"/>
        </w:rPr>
        <w:t>Տիգրան Դավիթի Նազարյան (</w:t>
      </w:r>
      <w:r w:rsidRPr="000450E4">
        <w:rPr>
          <w:rFonts w:ascii="GHEA Grapalat" w:eastAsia="Times New Roman" w:hAnsi="GHEA Grapalat"/>
          <w:sz w:val="24"/>
          <w:szCs w:val="24"/>
          <w:lang w:val="hy-AM"/>
        </w:rPr>
        <w:t xml:space="preserve">ծնվ.՝ 19.01.2008թ., </w:t>
      </w:r>
      <w:r w:rsidR="005E6332">
        <w:rPr>
          <w:rFonts w:ascii="GHEA Grapalat" w:eastAsia="Times New Roman" w:hAnsi="GHEA Grapalat" w:cs="Times New Roman"/>
          <w:sz w:val="24"/>
          <w:szCs w:val="24"/>
          <w:lang w:val="hy-AM"/>
        </w:rPr>
        <w:t>Երևանի թիվ 3 Զ/</w:t>
      </w:r>
      <w:r w:rsidRPr="000450E4">
        <w:rPr>
          <w:rFonts w:ascii="GHEA Grapalat" w:eastAsia="Times New Roman" w:hAnsi="GHEA Grapalat" w:cs="Times New Roman"/>
          <w:sz w:val="24"/>
          <w:szCs w:val="24"/>
          <w:lang w:val="hy-AM"/>
        </w:rPr>
        <w:t>Կ): Նվաճումը՝ Հայաստանի Հանրապետության կառավարության  2018  թվականի ապրիլի 12-ի N 451-Ն որոշման հավելվածի  9.1-ին կետ.</w:t>
      </w:r>
    </w:p>
    <w:p w:rsidR="00F1210E" w:rsidRPr="000450E4" w:rsidRDefault="00F1210E" w:rsidP="00F1210E">
      <w:pPr>
        <w:pStyle w:val="ListParagraph"/>
        <w:numPr>
          <w:ilvl w:val="0"/>
          <w:numId w:val="2"/>
        </w:numPr>
        <w:tabs>
          <w:tab w:val="left" w:pos="389"/>
        </w:tabs>
        <w:spacing w:after="0" w:line="360" w:lineRule="auto"/>
        <w:ind w:left="216"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0450E4">
        <w:rPr>
          <w:rFonts w:ascii="GHEA Grapalat" w:eastAsia="Times New Roman" w:hAnsi="GHEA Grapalat" w:cs="Times New Roman"/>
          <w:sz w:val="24"/>
          <w:szCs w:val="24"/>
          <w:lang w:val="hy-AM"/>
        </w:rPr>
        <w:t>Ռաֆայել Ռոբերտի Սուքիասյան (</w:t>
      </w:r>
      <w:r w:rsidRPr="000450E4">
        <w:rPr>
          <w:rFonts w:ascii="GHEA Grapalat" w:eastAsia="Times New Roman" w:hAnsi="GHEA Grapalat"/>
          <w:sz w:val="24"/>
          <w:szCs w:val="24"/>
          <w:lang w:val="hy-AM"/>
        </w:rPr>
        <w:t xml:space="preserve">ծնվ.՝ 21.02.2004թ., </w:t>
      </w:r>
      <w:r w:rsidR="005E6332">
        <w:rPr>
          <w:rFonts w:ascii="GHEA Grapalat" w:eastAsia="Times New Roman" w:hAnsi="GHEA Grapalat" w:cs="Times New Roman"/>
          <w:sz w:val="24"/>
          <w:szCs w:val="24"/>
          <w:lang w:val="hy-AM"/>
        </w:rPr>
        <w:t>Արարատի մարզի Զ/</w:t>
      </w:r>
      <w:r w:rsidRPr="000450E4">
        <w:rPr>
          <w:rFonts w:ascii="GHEA Grapalat" w:eastAsia="Times New Roman" w:hAnsi="GHEA Grapalat" w:cs="Times New Roman"/>
          <w:sz w:val="24"/>
          <w:szCs w:val="24"/>
          <w:lang w:val="hy-AM"/>
        </w:rPr>
        <w:t>Կ): Նվաճումը՝ Հայաստանի Հանրապետության կառավարության  2018  թվականի ապրիլի 12-ի N 451-Ն որոշման հավելվածի  9.1-ին կետ.</w:t>
      </w:r>
    </w:p>
    <w:p w:rsidR="00C7134D" w:rsidRPr="000450E4" w:rsidRDefault="00C7134D" w:rsidP="00C7134D">
      <w:pPr>
        <w:pStyle w:val="ListParagraph"/>
        <w:numPr>
          <w:ilvl w:val="0"/>
          <w:numId w:val="2"/>
        </w:numPr>
        <w:tabs>
          <w:tab w:val="left" w:pos="389"/>
        </w:tabs>
        <w:spacing w:after="0" w:line="360" w:lineRule="auto"/>
        <w:ind w:left="216"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0450E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Տիգրան </w:t>
      </w:r>
      <w:r w:rsidR="00994024" w:rsidRPr="000450E4">
        <w:rPr>
          <w:rFonts w:ascii="GHEA Grapalat" w:eastAsia="Times New Roman" w:hAnsi="GHEA Grapalat" w:cs="Times New Roman"/>
          <w:sz w:val="24"/>
          <w:szCs w:val="24"/>
          <w:lang w:val="hy-AM"/>
        </w:rPr>
        <w:t>Սամվելի Խ</w:t>
      </w:r>
      <w:r w:rsidRPr="000450E4">
        <w:rPr>
          <w:rFonts w:ascii="GHEA Grapalat" w:eastAsia="Times New Roman" w:hAnsi="GHEA Grapalat" w:cs="Times New Roman"/>
          <w:sz w:val="24"/>
          <w:szCs w:val="24"/>
          <w:lang w:val="hy-AM"/>
        </w:rPr>
        <w:t>աչատուրյան (</w:t>
      </w:r>
      <w:r w:rsidRPr="000450E4">
        <w:rPr>
          <w:rFonts w:ascii="GHEA Grapalat" w:eastAsia="Times New Roman" w:hAnsi="GHEA Grapalat"/>
          <w:sz w:val="24"/>
          <w:szCs w:val="24"/>
          <w:lang w:val="hy-AM"/>
        </w:rPr>
        <w:t xml:space="preserve">ծնվ.՝ 01.12.2007թ., </w:t>
      </w:r>
      <w:r w:rsidRPr="000450E4">
        <w:rPr>
          <w:rFonts w:ascii="GHEA Grapalat" w:eastAsia="Times New Roman" w:hAnsi="GHEA Grapalat" w:cs="Times New Roman"/>
          <w:sz w:val="24"/>
          <w:szCs w:val="24"/>
          <w:lang w:val="hy-AM"/>
        </w:rPr>
        <w:t>Եր</w:t>
      </w:r>
      <w:r w:rsidR="00FF07AB">
        <w:rPr>
          <w:rFonts w:ascii="GHEA Grapalat" w:eastAsia="Times New Roman" w:hAnsi="GHEA Grapalat" w:cs="Times New Roman"/>
          <w:sz w:val="24"/>
          <w:szCs w:val="24"/>
          <w:lang w:val="hy-AM"/>
        </w:rPr>
        <w:t>ևանի թիվ 2 Զ/</w:t>
      </w:r>
      <w:r w:rsidRPr="000450E4">
        <w:rPr>
          <w:rFonts w:ascii="GHEA Grapalat" w:eastAsia="Times New Roman" w:hAnsi="GHEA Grapalat" w:cs="Times New Roman"/>
          <w:sz w:val="24"/>
          <w:szCs w:val="24"/>
          <w:lang w:val="hy-AM"/>
        </w:rPr>
        <w:t>Կ): Նվաճումը՝ Հայաստանի Հանրապետության կառավարության  2018  թվականի ապրիլի 12-ի N 451-Ն որոշման հավելվածի  9.1-ին կետ.</w:t>
      </w:r>
    </w:p>
    <w:p w:rsidR="001668DB" w:rsidRPr="000450E4" w:rsidRDefault="001668DB" w:rsidP="001668DB">
      <w:pPr>
        <w:pStyle w:val="ListParagraph"/>
        <w:numPr>
          <w:ilvl w:val="0"/>
          <w:numId w:val="2"/>
        </w:numPr>
        <w:tabs>
          <w:tab w:val="left" w:pos="389"/>
        </w:tabs>
        <w:spacing w:after="0" w:line="360" w:lineRule="auto"/>
        <w:ind w:left="216"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0450E4">
        <w:rPr>
          <w:rFonts w:ascii="GHEA Grapalat" w:eastAsia="Times New Roman" w:hAnsi="GHEA Grapalat" w:cs="Times New Roman"/>
          <w:sz w:val="24"/>
          <w:szCs w:val="24"/>
          <w:lang w:val="hy-AM"/>
        </w:rPr>
        <w:t>Նարեկ Կարենի Գրիգորյան (</w:t>
      </w:r>
      <w:r w:rsidRPr="000450E4">
        <w:rPr>
          <w:rFonts w:ascii="GHEA Grapalat" w:eastAsia="Times New Roman" w:hAnsi="GHEA Grapalat"/>
          <w:sz w:val="24"/>
          <w:szCs w:val="24"/>
          <w:lang w:val="hy-AM"/>
        </w:rPr>
        <w:t xml:space="preserve">ծնվ.՝ 30.07.2007թ., </w:t>
      </w:r>
      <w:r w:rsidR="00FF07AB">
        <w:rPr>
          <w:rFonts w:ascii="GHEA Grapalat" w:eastAsia="Times New Roman" w:hAnsi="GHEA Grapalat" w:cs="Times New Roman"/>
          <w:sz w:val="24"/>
          <w:szCs w:val="24"/>
          <w:lang w:val="hy-AM"/>
        </w:rPr>
        <w:t>Երևանի թիվ 3 Զ/</w:t>
      </w:r>
      <w:r w:rsidRPr="000450E4">
        <w:rPr>
          <w:rFonts w:ascii="GHEA Grapalat" w:eastAsia="Times New Roman" w:hAnsi="GHEA Grapalat" w:cs="Times New Roman"/>
          <w:sz w:val="24"/>
          <w:szCs w:val="24"/>
          <w:lang w:val="hy-AM"/>
        </w:rPr>
        <w:t>Կ): Նվաճումը՝ Հայաստանի Հանրապետության կառավարության  2018  թվականի ապրիլի 12-ի N 451-Ն որոշման հավելվածի  9.1-ին կետ.</w:t>
      </w:r>
    </w:p>
    <w:p w:rsidR="001E00B0" w:rsidRPr="000450E4" w:rsidRDefault="001E00B0" w:rsidP="001E00B0">
      <w:pPr>
        <w:pStyle w:val="ListParagraph"/>
        <w:numPr>
          <w:ilvl w:val="0"/>
          <w:numId w:val="2"/>
        </w:numPr>
        <w:tabs>
          <w:tab w:val="left" w:pos="389"/>
        </w:tabs>
        <w:spacing w:after="0" w:line="360" w:lineRule="auto"/>
        <w:ind w:left="216"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0450E4">
        <w:rPr>
          <w:rFonts w:ascii="GHEA Grapalat" w:eastAsia="Times New Roman" w:hAnsi="GHEA Grapalat" w:cs="Times New Roman"/>
          <w:sz w:val="24"/>
          <w:szCs w:val="24"/>
          <w:lang w:val="hy-AM"/>
        </w:rPr>
        <w:t>Պերճ Էմինի Խաչատրյան (</w:t>
      </w:r>
      <w:r w:rsidRPr="000450E4">
        <w:rPr>
          <w:rFonts w:ascii="GHEA Grapalat" w:eastAsia="Times New Roman" w:hAnsi="GHEA Grapalat"/>
          <w:sz w:val="24"/>
          <w:szCs w:val="24"/>
          <w:lang w:val="hy-AM"/>
        </w:rPr>
        <w:t xml:space="preserve">ծնվ.՝ 30.09.2007թ., </w:t>
      </w:r>
      <w:r w:rsidR="00D403EB">
        <w:rPr>
          <w:rFonts w:ascii="GHEA Grapalat" w:eastAsia="Times New Roman" w:hAnsi="GHEA Grapalat" w:cs="Times New Roman"/>
          <w:sz w:val="24"/>
          <w:szCs w:val="24"/>
          <w:lang w:val="hy-AM"/>
        </w:rPr>
        <w:t>Կոտայքի մարզի Զ/</w:t>
      </w:r>
      <w:r w:rsidRPr="000450E4">
        <w:rPr>
          <w:rFonts w:ascii="GHEA Grapalat" w:eastAsia="Times New Roman" w:hAnsi="GHEA Grapalat" w:cs="Times New Roman"/>
          <w:sz w:val="24"/>
          <w:szCs w:val="24"/>
          <w:lang w:val="hy-AM"/>
        </w:rPr>
        <w:t>Կ): Նվաճումը՝ Հայաստանի Հանրապետության կառավարության  2018  թվականի ապրիլի 12-ի N 451-Ն որոշման հավելվածի  9.1-ին կետ.</w:t>
      </w:r>
    </w:p>
    <w:p w:rsidR="00C73F76" w:rsidRPr="000450E4" w:rsidRDefault="00C73F76" w:rsidP="00C73F76">
      <w:pPr>
        <w:pStyle w:val="ListParagraph"/>
        <w:numPr>
          <w:ilvl w:val="0"/>
          <w:numId w:val="2"/>
        </w:numPr>
        <w:tabs>
          <w:tab w:val="left" w:pos="389"/>
        </w:tabs>
        <w:spacing w:after="0" w:line="360" w:lineRule="auto"/>
        <w:ind w:left="216"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0450E4">
        <w:rPr>
          <w:rFonts w:ascii="GHEA Grapalat" w:eastAsia="Times New Roman" w:hAnsi="GHEA Grapalat" w:cs="Times New Roman"/>
          <w:sz w:val="24"/>
          <w:szCs w:val="24"/>
          <w:lang w:val="hy-AM"/>
        </w:rPr>
        <w:t>Ալեքսանդր Ռաֆիկի Դավթյան (</w:t>
      </w:r>
      <w:r w:rsidRPr="000450E4">
        <w:rPr>
          <w:rFonts w:ascii="GHEA Grapalat" w:eastAsia="Times New Roman" w:hAnsi="GHEA Grapalat"/>
          <w:sz w:val="24"/>
          <w:szCs w:val="24"/>
          <w:lang w:val="hy-AM"/>
        </w:rPr>
        <w:t xml:space="preserve">ծնվ.՝ 23.10.2007թ., </w:t>
      </w:r>
      <w:r w:rsidR="00D06B34">
        <w:rPr>
          <w:rFonts w:ascii="GHEA Grapalat" w:eastAsia="Times New Roman" w:hAnsi="GHEA Grapalat" w:cs="Times New Roman"/>
          <w:sz w:val="24"/>
          <w:szCs w:val="24"/>
          <w:lang w:val="hy-AM"/>
        </w:rPr>
        <w:t>Երևանի թիվ 1  Զ/</w:t>
      </w:r>
      <w:r w:rsidRPr="000450E4">
        <w:rPr>
          <w:rFonts w:ascii="GHEA Grapalat" w:eastAsia="Times New Roman" w:hAnsi="GHEA Grapalat" w:cs="Times New Roman"/>
          <w:sz w:val="24"/>
          <w:szCs w:val="24"/>
          <w:lang w:val="hy-AM"/>
        </w:rPr>
        <w:t>Կ): Նվաճումը՝ Հայաստանի Հանրապետության կառավարության  2018  թվականի ապրիլի 12-ի N 451-Ն որոշման հավելվածի  9.1-ին կետ.</w:t>
      </w:r>
    </w:p>
    <w:p w:rsidR="00A319FC" w:rsidRPr="000450E4" w:rsidRDefault="008662ED" w:rsidP="00B60075">
      <w:pPr>
        <w:pStyle w:val="ListParagraph"/>
        <w:numPr>
          <w:ilvl w:val="0"/>
          <w:numId w:val="2"/>
        </w:numPr>
        <w:tabs>
          <w:tab w:val="left" w:pos="389"/>
        </w:tabs>
        <w:spacing w:after="0" w:line="360" w:lineRule="auto"/>
        <w:ind w:left="216"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0450E4">
        <w:rPr>
          <w:rFonts w:ascii="GHEA Grapalat" w:eastAsia="Times New Roman" w:hAnsi="GHEA Grapalat" w:cs="Times New Roman"/>
          <w:sz w:val="24"/>
          <w:szCs w:val="24"/>
          <w:lang w:val="hy-AM"/>
        </w:rPr>
        <w:t>Նարեկ Արթուրի Ղարայան (</w:t>
      </w:r>
      <w:r w:rsidRPr="000450E4">
        <w:rPr>
          <w:rFonts w:ascii="GHEA Grapalat" w:eastAsia="Times New Roman" w:hAnsi="GHEA Grapalat"/>
          <w:sz w:val="24"/>
          <w:szCs w:val="24"/>
          <w:lang w:val="hy-AM"/>
        </w:rPr>
        <w:t xml:space="preserve">ծնվ.՝ 11.05.2007թ., </w:t>
      </w:r>
      <w:r w:rsidR="00D06B34">
        <w:rPr>
          <w:rFonts w:ascii="GHEA Grapalat" w:eastAsia="Times New Roman" w:hAnsi="GHEA Grapalat" w:cs="Times New Roman"/>
          <w:sz w:val="24"/>
          <w:szCs w:val="24"/>
          <w:lang w:val="hy-AM"/>
        </w:rPr>
        <w:t>Երևանի թիվ 1  Զ/</w:t>
      </w:r>
      <w:r w:rsidRPr="000450E4">
        <w:rPr>
          <w:rFonts w:ascii="GHEA Grapalat" w:eastAsia="Times New Roman" w:hAnsi="GHEA Grapalat" w:cs="Times New Roman"/>
          <w:sz w:val="24"/>
          <w:szCs w:val="24"/>
          <w:lang w:val="hy-AM"/>
        </w:rPr>
        <w:t>Կ): Նվաճումը՝ Հայաստանի Հանրապետության կառավարության  2018  թվականի ապրիլի 12-ի N 451-Ն որոշման հավելվածի  9.1-ին կետ.</w:t>
      </w:r>
    </w:p>
    <w:p w:rsidR="005A2AD8" w:rsidRPr="000450E4" w:rsidRDefault="005A2AD8" w:rsidP="005A2AD8">
      <w:pPr>
        <w:pStyle w:val="ListParagraph"/>
        <w:numPr>
          <w:ilvl w:val="0"/>
          <w:numId w:val="2"/>
        </w:numPr>
        <w:tabs>
          <w:tab w:val="left" w:pos="389"/>
        </w:tabs>
        <w:spacing w:after="0" w:line="360" w:lineRule="auto"/>
        <w:ind w:left="216"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0450E4">
        <w:rPr>
          <w:rFonts w:ascii="GHEA Grapalat" w:eastAsia="Times New Roman" w:hAnsi="GHEA Grapalat" w:cs="Times New Roman"/>
          <w:sz w:val="24"/>
          <w:szCs w:val="24"/>
          <w:lang w:val="hy-AM"/>
        </w:rPr>
        <w:t>Գոռ Արթուրի Աբրահամյան (</w:t>
      </w:r>
      <w:r w:rsidRPr="000450E4">
        <w:rPr>
          <w:rFonts w:ascii="GHEA Grapalat" w:eastAsia="Times New Roman" w:hAnsi="GHEA Grapalat"/>
          <w:sz w:val="24"/>
          <w:szCs w:val="24"/>
          <w:lang w:val="hy-AM"/>
        </w:rPr>
        <w:t xml:space="preserve">ծնվ.՝ 12.11.2007թ., </w:t>
      </w:r>
      <w:r w:rsidR="00D06B34">
        <w:rPr>
          <w:rFonts w:ascii="GHEA Grapalat" w:eastAsia="Times New Roman" w:hAnsi="GHEA Grapalat" w:cs="Times New Roman"/>
          <w:sz w:val="24"/>
          <w:szCs w:val="24"/>
          <w:lang w:val="hy-AM"/>
        </w:rPr>
        <w:t>Երևանի թիվ 3  Զ/</w:t>
      </w:r>
      <w:r w:rsidRPr="000450E4">
        <w:rPr>
          <w:rFonts w:ascii="GHEA Grapalat" w:eastAsia="Times New Roman" w:hAnsi="GHEA Grapalat" w:cs="Times New Roman"/>
          <w:sz w:val="24"/>
          <w:szCs w:val="24"/>
          <w:lang w:val="hy-AM"/>
        </w:rPr>
        <w:t>Կ): Նվաճումը՝ Հայաստանի Հանրապետության կառավարության  2018  թվականի ապրիլի 12-ի N 451-Ն որոշման հավելվածի  9.1-ին կետ.</w:t>
      </w:r>
    </w:p>
    <w:p w:rsidR="005A2AD8" w:rsidRPr="000450E4" w:rsidRDefault="00691A0D" w:rsidP="00233AAF">
      <w:pPr>
        <w:pStyle w:val="ListParagraph"/>
        <w:numPr>
          <w:ilvl w:val="0"/>
          <w:numId w:val="2"/>
        </w:numPr>
        <w:tabs>
          <w:tab w:val="left" w:pos="389"/>
        </w:tabs>
        <w:spacing w:after="0" w:line="360" w:lineRule="auto"/>
        <w:ind w:left="216" w:right="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0450E4">
        <w:rPr>
          <w:rFonts w:ascii="GHEA Grapalat" w:eastAsia="Times New Roman" w:hAnsi="GHEA Grapalat" w:cs="Times New Roman"/>
          <w:sz w:val="24"/>
          <w:szCs w:val="24"/>
          <w:lang w:val="hy-AM"/>
        </w:rPr>
        <w:t>Արմեն Տիգրանի Խաչատրյան (</w:t>
      </w:r>
      <w:r w:rsidRPr="000450E4">
        <w:rPr>
          <w:rFonts w:ascii="GHEA Grapalat" w:eastAsia="Times New Roman" w:hAnsi="GHEA Grapalat"/>
          <w:sz w:val="24"/>
          <w:szCs w:val="24"/>
          <w:lang w:val="hy-AM"/>
        </w:rPr>
        <w:t xml:space="preserve">ծնվ.՝ 07.10.2007թ., </w:t>
      </w:r>
      <w:r w:rsidR="008637C0" w:rsidRPr="008637C0">
        <w:rPr>
          <w:rFonts w:ascii="GHEA Grapalat" w:eastAsia="Times New Roman" w:hAnsi="GHEA Grapalat" w:cs="Times New Roman"/>
          <w:sz w:val="24"/>
          <w:szCs w:val="24"/>
          <w:lang w:val="hy-AM"/>
        </w:rPr>
        <w:t>ՀՀ ՊՆ ՀԶԿ</w:t>
      </w:r>
      <w:r w:rsidRPr="000450E4">
        <w:rPr>
          <w:rFonts w:ascii="GHEA Grapalat" w:eastAsia="Times New Roman" w:hAnsi="GHEA Grapalat" w:cs="Times New Roman"/>
          <w:sz w:val="24"/>
          <w:szCs w:val="24"/>
          <w:lang w:val="hy-AM"/>
        </w:rPr>
        <w:t>): Նվաճումը՝ Հայաստանի Հանրապետության կառավարության  2018  թվականի ապրիլի 12-ի N 451-</w:t>
      </w:r>
      <w:r w:rsidR="00233AAF" w:rsidRPr="000450E4">
        <w:rPr>
          <w:rFonts w:ascii="GHEA Grapalat" w:eastAsia="Times New Roman" w:hAnsi="GHEA Grapalat" w:cs="Times New Roman"/>
          <w:sz w:val="24"/>
          <w:szCs w:val="24"/>
          <w:lang w:val="hy-AM"/>
        </w:rPr>
        <w:t>Ն որոշման հավելվածի  9.1-ին կետ:</w:t>
      </w:r>
    </w:p>
    <w:sectPr w:rsidR="005A2AD8" w:rsidRPr="000450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1020B6"/>
    <w:multiLevelType w:val="hybridMultilevel"/>
    <w:tmpl w:val="486E2C4A"/>
    <w:lvl w:ilvl="0" w:tplc="40C4F226">
      <w:start w:val="1"/>
      <w:numFmt w:val="decimal"/>
      <w:lvlText w:val="%1."/>
      <w:lvlJc w:val="left"/>
      <w:pPr>
        <w:ind w:left="190" w:hanging="360"/>
      </w:pPr>
    </w:lvl>
    <w:lvl w:ilvl="1" w:tplc="04190019">
      <w:start w:val="1"/>
      <w:numFmt w:val="lowerLetter"/>
      <w:lvlText w:val="%2."/>
      <w:lvlJc w:val="left"/>
      <w:pPr>
        <w:ind w:left="910" w:hanging="360"/>
      </w:pPr>
    </w:lvl>
    <w:lvl w:ilvl="2" w:tplc="0419001B">
      <w:start w:val="1"/>
      <w:numFmt w:val="lowerRoman"/>
      <w:lvlText w:val="%3."/>
      <w:lvlJc w:val="right"/>
      <w:pPr>
        <w:ind w:left="1630" w:hanging="180"/>
      </w:pPr>
    </w:lvl>
    <w:lvl w:ilvl="3" w:tplc="0419000F">
      <w:start w:val="1"/>
      <w:numFmt w:val="decimal"/>
      <w:lvlText w:val="%4."/>
      <w:lvlJc w:val="left"/>
      <w:pPr>
        <w:ind w:left="2350" w:hanging="360"/>
      </w:pPr>
    </w:lvl>
    <w:lvl w:ilvl="4" w:tplc="04190019">
      <w:start w:val="1"/>
      <w:numFmt w:val="lowerLetter"/>
      <w:lvlText w:val="%5."/>
      <w:lvlJc w:val="left"/>
      <w:pPr>
        <w:ind w:left="3070" w:hanging="360"/>
      </w:pPr>
    </w:lvl>
    <w:lvl w:ilvl="5" w:tplc="0419001B">
      <w:start w:val="1"/>
      <w:numFmt w:val="lowerRoman"/>
      <w:lvlText w:val="%6."/>
      <w:lvlJc w:val="right"/>
      <w:pPr>
        <w:ind w:left="3790" w:hanging="180"/>
      </w:pPr>
    </w:lvl>
    <w:lvl w:ilvl="6" w:tplc="0419000F">
      <w:start w:val="1"/>
      <w:numFmt w:val="decimal"/>
      <w:lvlText w:val="%7."/>
      <w:lvlJc w:val="left"/>
      <w:pPr>
        <w:ind w:left="4510" w:hanging="360"/>
      </w:pPr>
    </w:lvl>
    <w:lvl w:ilvl="7" w:tplc="04190019">
      <w:start w:val="1"/>
      <w:numFmt w:val="lowerLetter"/>
      <w:lvlText w:val="%8."/>
      <w:lvlJc w:val="left"/>
      <w:pPr>
        <w:ind w:left="5230" w:hanging="360"/>
      </w:pPr>
    </w:lvl>
    <w:lvl w:ilvl="8" w:tplc="0419001B">
      <w:start w:val="1"/>
      <w:numFmt w:val="lowerRoman"/>
      <w:lvlText w:val="%9."/>
      <w:lvlJc w:val="right"/>
      <w:pPr>
        <w:ind w:left="5950" w:hanging="180"/>
      </w:pPr>
    </w:lvl>
  </w:abstractNum>
  <w:abstractNum w:abstractNumId="1" w15:restartNumberingAfterBreak="0">
    <w:nsid w:val="2B702A7C"/>
    <w:multiLevelType w:val="hybridMultilevel"/>
    <w:tmpl w:val="92A8B05A"/>
    <w:lvl w:ilvl="0" w:tplc="04090011">
      <w:start w:val="1"/>
      <w:numFmt w:val="decimal"/>
      <w:lvlText w:val="%1)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9D7B6C"/>
    <w:multiLevelType w:val="hybridMultilevel"/>
    <w:tmpl w:val="6D9C56D0"/>
    <w:lvl w:ilvl="0" w:tplc="7DFE0AFE">
      <w:start w:val="1"/>
      <w:numFmt w:val="decimal"/>
      <w:lvlText w:val="%1)"/>
      <w:lvlJc w:val="left"/>
      <w:pPr>
        <w:ind w:left="7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70" w:hanging="360"/>
      </w:pPr>
    </w:lvl>
    <w:lvl w:ilvl="2" w:tplc="0409001B" w:tentative="1">
      <w:start w:val="1"/>
      <w:numFmt w:val="lowerRoman"/>
      <w:lvlText w:val="%3."/>
      <w:lvlJc w:val="right"/>
      <w:pPr>
        <w:ind w:left="2190" w:hanging="180"/>
      </w:pPr>
    </w:lvl>
    <w:lvl w:ilvl="3" w:tplc="0409000F" w:tentative="1">
      <w:start w:val="1"/>
      <w:numFmt w:val="decimal"/>
      <w:lvlText w:val="%4."/>
      <w:lvlJc w:val="left"/>
      <w:pPr>
        <w:ind w:left="2910" w:hanging="360"/>
      </w:pPr>
    </w:lvl>
    <w:lvl w:ilvl="4" w:tplc="04090019" w:tentative="1">
      <w:start w:val="1"/>
      <w:numFmt w:val="lowerLetter"/>
      <w:lvlText w:val="%5."/>
      <w:lvlJc w:val="left"/>
      <w:pPr>
        <w:ind w:left="3630" w:hanging="360"/>
      </w:pPr>
    </w:lvl>
    <w:lvl w:ilvl="5" w:tplc="0409001B" w:tentative="1">
      <w:start w:val="1"/>
      <w:numFmt w:val="lowerRoman"/>
      <w:lvlText w:val="%6."/>
      <w:lvlJc w:val="right"/>
      <w:pPr>
        <w:ind w:left="4350" w:hanging="180"/>
      </w:pPr>
    </w:lvl>
    <w:lvl w:ilvl="6" w:tplc="0409000F" w:tentative="1">
      <w:start w:val="1"/>
      <w:numFmt w:val="decimal"/>
      <w:lvlText w:val="%7."/>
      <w:lvlJc w:val="left"/>
      <w:pPr>
        <w:ind w:left="5070" w:hanging="360"/>
      </w:pPr>
    </w:lvl>
    <w:lvl w:ilvl="7" w:tplc="04090019" w:tentative="1">
      <w:start w:val="1"/>
      <w:numFmt w:val="lowerLetter"/>
      <w:lvlText w:val="%8."/>
      <w:lvlJc w:val="left"/>
      <w:pPr>
        <w:ind w:left="5790" w:hanging="360"/>
      </w:pPr>
    </w:lvl>
    <w:lvl w:ilvl="8" w:tplc="040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3" w15:restartNumberingAfterBreak="0">
    <w:nsid w:val="3CB943E4"/>
    <w:multiLevelType w:val="hybridMultilevel"/>
    <w:tmpl w:val="06729C64"/>
    <w:lvl w:ilvl="0" w:tplc="70D2AF52">
      <w:start w:val="1"/>
      <w:numFmt w:val="decimal"/>
      <w:lvlText w:val="%1."/>
      <w:lvlJc w:val="left"/>
      <w:pPr>
        <w:ind w:left="795" w:hanging="405"/>
      </w:pPr>
    </w:lvl>
    <w:lvl w:ilvl="1" w:tplc="04190019">
      <w:start w:val="1"/>
      <w:numFmt w:val="lowerLetter"/>
      <w:lvlText w:val="%2."/>
      <w:lvlJc w:val="left"/>
      <w:pPr>
        <w:ind w:left="1470" w:hanging="360"/>
      </w:pPr>
    </w:lvl>
    <w:lvl w:ilvl="2" w:tplc="0419001B">
      <w:start w:val="1"/>
      <w:numFmt w:val="lowerRoman"/>
      <w:lvlText w:val="%3."/>
      <w:lvlJc w:val="right"/>
      <w:pPr>
        <w:ind w:left="2190" w:hanging="180"/>
      </w:pPr>
    </w:lvl>
    <w:lvl w:ilvl="3" w:tplc="0419000F">
      <w:start w:val="1"/>
      <w:numFmt w:val="decimal"/>
      <w:lvlText w:val="%4."/>
      <w:lvlJc w:val="left"/>
      <w:pPr>
        <w:ind w:left="2910" w:hanging="360"/>
      </w:pPr>
    </w:lvl>
    <w:lvl w:ilvl="4" w:tplc="04190019">
      <w:start w:val="1"/>
      <w:numFmt w:val="lowerLetter"/>
      <w:lvlText w:val="%5."/>
      <w:lvlJc w:val="left"/>
      <w:pPr>
        <w:ind w:left="3630" w:hanging="360"/>
      </w:pPr>
    </w:lvl>
    <w:lvl w:ilvl="5" w:tplc="0419001B">
      <w:start w:val="1"/>
      <w:numFmt w:val="lowerRoman"/>
      <w:lvlText w:val="%6."/>
      <w:lvlJc w:val="right"/>
      <w:pPr>
        <w:ind w:left="4350" w:hanging="180"/>
      </w:pPr>
    </w:lvl>
    <w:lvl w:ilvl="6" w:tplc="0419000F">
      <w:start w:val="1"/>
      <w:numFmt w:val="decimal"/>
      <w:lvlText w:val="%7."/>
      <w:lvlJc w:val="left"/>
      <w:pPr>
        <w:ind w:left="5070" w:hanging="360"/>
      </w:pPr>
    </w:lvl>
    <w:lvl w:ilvl="7" w:tplc="04190019">
      <w:start w:val="1"/>
      <w:numFmt w:val="lowerLetter"/>
      <w:lvlText w:val="%8."/>
      <w:lvlJc w:val="left"/>
      <w:pPr>
        <w:ind w:left="5790" w:hanging="360"/>
      </w:pPr>
    </w:lvl>
    <w:lvl w:ilvl="8" w:tplc="0419001B">
      <w:start w:val="1"/>
      <w:numFmt w:val="lowerRoman"/>
      <w:lvlText w:val="%9."/>
      <w:lvlJc w:val="right"/>
      <w:pPr>
        <w:ind w:left="6510" w:hanging="180"/>
      </w:pPr>
    </w:lvl>
  </w:abstractNum>
  <w:abstractNum w:abstractNumId="4" w15:restartNumberingAfterBreak="0">
    <w:nsid w:val="3E613E6C"/>
    <w:multiLevelType w:val="hybridMultilevel"/>
    <w:tmpl w:val="E698097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EA87AD2"/>
    <w:multiLevelType w:val="hybridMultilevel"/>
    <w:tmpl w:val="9F3E7774"/>
    <w:lvl w:ilvl="0" w:tplc="70D2AF52">
      <w:start w:val="1"/>
      <w:numFmt w:val="decimal"/>
      <w:lvlText w:val="%1."/>
      <w:lvlJc w:val="left"/>
      <w:pPr>
        <w:ind w:left="795" w:hanging="405"/>
      </w:pPr>
    </w:lvl>
    <w:lvl w:ilvl="1" w:tplc="04190019">
      <w:start w:val="1"/>
      <w:numFmt w:val="lowerLetter"/>
      <w:lvlText w:val="%2."/>
      <w:lvlJc w:val="left"/>
      <w:pPr>
        <w:ind w:left="1470" w:hanging="360"/>
      </w:pPr>
    </w:lvl>
    <w:lvl w:ilvl="2" w:tplc="0419001B">
      <w:start w:val="1"/>
      <w:numFmt w:val="lowerRoman"/>
      <w:lvlText w:val="%3."/>
      <w:lvlJc w:val="right"/>
      <w:pPr>
        <w:ind w:left="2190" w:hanging="180"/>
      </w:pPr>
    </w:lvl>
    <w:lvl w:ilvl="3" w:tplc="0419000F">
      <w:start w:val="1"/>
      <w:numFmt w:val="decimal"/>
      <w:lvlText w:val="%4."/>
      <w:lvlJc w:val="left"/>
      <w:pPr>
        <w:ind w:left="2910" w:hanging="360"/>
      </w:pPr>
    </w:lvl>
    <w:lvl w:ilvl="4" w:tplc="04190019">
      <w:start w:val="1"/>
      <w:numFmt w:val="lowerLetter"/>
      <w:lvlText w:val="%5."/>
      <w:lvlJc w:val="left"/>
      <w:pPr>
        <w:ind w:left="3630" w:hanging="360"/>
      </w:pPr>
    </w:lvl>
    <w:lvl w:ilvl="5" w:tplc="0419001B">
      <w:start w:val="1"/>
      <w:numFmt w:val="lowerRoman"/>
      <w:lvlText w:val="%6."/>
      <w:lvlJc w:val="right"/>
      <w:pPr>
        <w:ind w:left="4350" w:hanging="180"/>
      </w:pPr>
    </w:lvl>
    <w:lvl w:ilvl="6" w:tplc="0419000F">
      <w:start w:val="1"/>
      <w:numFmt w:val="decimal"/>
      <w:lvlText w:val="%7."/>
      <w:lvlJc w:val="left"/>
      <w:pPr>
        <w:ind w:left="5070" w:hanging="360"/>
      </w:pPr>
    </w:lvl>
    <w:lvl w:ilvl="7" w:tplc="04190019">
      <w:start w:val="1"/>
      <w:numFmt w:val="lowerLetter"/>
      <w:lvlText w:val="%8."/>
      <w:lvlJc w:val="left"/>
      <w:pPr>
        <w:ind w:left="5790" w:hanging="360"/>
      </w:pPr>
    </w:lvl>
    <w:lvl w:ilvl="8" w:tplc="0419001B">
      <w:start w:val="1"/>
      <w:numFmt w:val="lowerRoman"/>
      <w:lvlText w:val="%9."/>
      <w:lvlJc w:val="right"/>
      <w:pPr>
        <w:ind w:left="6510" w:hanging="180"/>
      </w:pPr>
    </w:lvl>
  </w:abstractNum>
  <w:abstractNum w:abstractNumId="6" w15:restartNumberingAfterBreak="0">
    <w:nsid w:val="3F5D1D4E"/>
    <w:multiLevelType w:val="hybridMultilevel"/>
    <w:tmpl w:val="B85AEC66"/>
    <w:lvl w:ilvl="0" w:tplc="06486F3C">
      <w:start w:val="1"/>
      <w:numFmt w:val="decimal"/>
      <w:lvlText w:val="%1)"/>
      <w:lvlJc w:val="left"/>
      <w:pPr>
        <w:ind w:left="1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10" w:hanging="360"/>
      </w:pPr>
    </w:lvl>
    <w:lvl w:ilvl="2" w:tplc="0409001B" w:tentative="1">
      <w:start w:val="1"/>
      <w:numFmt w:val="lowerRoman"/>
      <w:lvlText w:val="%3."/>
      <w:lvlJc w:val="right"/>
      <w:pPr>
        <w:ind w:left="1630" w:hanging="180"/>
      </w:pPr>
    </w:lvl>
    <w:lvl w:ilvl="3" w:tplc="0409000F" w:tentative="1">
      <w:start w:val="1"/>
      <w:numFmt w:val="decimal"/>
      <w:lvlText w:val="%4."/>
      <w:lvlJc w:val="left"/>
      <w:pPr>
        <w:ind w:left="2350" w:hanging="360"/>
      </w:pPr>
    </w:lvl>
    <w:lvl w:ilvl="4" w:tplc="04090019" w:tentative="1">
      <w:start w:val="1"/>
      <w:numFmt w:val="lowerLetter"/>
      <w:lvlText w:val="%5."/>
      <w:lvlJc w:val="left"/>
      <w:pPr>
        <w:ind w:left="3070" w:hanging="360"/>
      </w:pPr>
    </w:lvl>
    <w:lvl w:ilvl="5" w:tplc="0409001B" w:tentative="1">
      <w:start w:val="1"/>
      <w:numFmt w:val="lowerRoman"/>
      <w:lvlText w:val="%6."/>
      <w:lvlJc w:val="right"/>
      <w:pPr>
        <w:ind w:left="3790" w:hanging="180"/>
      </w:pPr>
    </w:lvl>
    <w:lvl w:ilvl="6" w:tplc="0409000F" w:tentative="1">
      <w:start w:val="1"/>
      <w:numFmt w:val="decimal"/>
      <w:lvlText w:val="%7."/>
      <w:lvlJc w:val="left"/>
      <w:pPr>
        <w:ind w:left="4510" w:hanging="360"/>
      </w:pPr>
    </w:lvl>
    <w:lvl w:ilvl="7" w:tplc="04090019" w:tentative="1">
      <w:start w:val="1"/>
      <w:numFmt w:val="lowerLetter"/>
      <w:lvlText w:val="%8."/>
      <w:lvlJc w:val="left"/>
      <w:pPr>
        <w:ind w:left="5230" w:hanging="360"/>
      </w:pPr>
    </w:lvl>
    <w:lvl w:ilvl="8" w:tplc="0409001B" w:tentative="1">
      <w:start w:val="1"/>
      <w:numFmt w:val="lowerRoman"/>
      <w:lvlText w:val="%9."/>
      <w:lvlJc w:val="right"/>
      <w:pPr>
        <w:ind w:left="5950" w:hanging="180"/>
      </w:pPr>
    </w:lvl>
  </w:abstractNum>
  <w:abstractNum w:abstractNumId="7" w15:restartNumberingAfterBreak="0">
    <w:nsid w:val="40CC0E79"/>
    <w:multiLevelType w:val="hybridMultilevel"/>
    <w:tmpl w:val="D59C81AA"/>
    <w:lvl w:ilvl="0" w:tplc="6B283B02">
      <w:start w:val="1"/>
      <w:numFmt w:val="decimal"/>
      <w:lvlText w:val="%1)"/>
      <w:lvlJc w:val="left"/>
      <w:pPr>
        <w:ind w:left="7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70" w:hanging="360"/>
      </w:pPr>
    </w:lvl>
    <w:lvl w:ilvl="2" w:tplc="0409001B" w:tentative="1">
      <w:start w:val="1"/>
      <w:numFmt w:val="lowerRoman"/>
      <w:lvlText w:val="%3."/>
      <w:lvlJc w:val="right"/>
      <w:pPr>
        <w:ind w:left="2190" w:hanging="180"/>
      </w:pPr>
    </w:lvl>
    <w:lvl w:ilvl="3" w:tplc="0409000F" w:tentative="1">
      <w:start w:val="1"/>
      <w:numFmt w:val="decimal"/>
      <w:lvlText w:val="%4."/>
      <w:lvlJc w:val="left"/>
      <w:pPr>
        <w:ind w:left="2910" w:hanging="360"/>
      </w:pPr>
    </w:lvl>
    <w:lvl w:ilvl="4" w:tplc="04090019" w:tentative="1">
      <w:start w:val="1"/>
      <w:numFmt w:val="lowerLetter"/>
      <w:lvlText w:val="%5."/>
      <w:lvlJc w:val="left"/>
      <w:pPr>
        <w:ind w:left="3630" w:hanging="360"/>
      </w:pPr>
    </w:lvl>
    <w:lvl w:ilvl="5" w:tplc="0409001B" w:tentative="1">
      <w:start w:val="1"/>
      <w:numFmt w:val="lowerRoman"/>
      <w:lvlText w:val="%6."/>
      <w:lvlJc w:val="right"/>
      <w:pPr>
        <w:ind w:left="4350" w:hanging="180"/>
      </w:pPr>
    </w:lvl>
    <w:lvl w:ilvl="6" w:tplc="0409000F" w:tentative="1">
      <w:start w:val="1"/>
      <w:numFmt w:val="decimal"/>
      <w:lvlText w:val="%7."/>
      <w:lvlJc w:val="left"/>
      <w:pPr>
        <w:ind w:left="5070" w:hanging="360"/>
      </w:pPr>
    </w:lvl>
    <w:lvl w:ilvl="7" w:tplc="04090019" w:tentative="1">
      <w:start w:val="1"/>
      <w:numFmt w:val="lowerLetter"/>
      <w:lvlText w:val="%8."/>
      <w:lvlJc w:val="left"/>
      <w:pPr>
        <w:ind w:left="5790" w:hanging="360"/>
      </w:pPr>
    </w:lvl>
    <w:lvl w:ilvl="8" w:tplc="040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8" w15:restartNumberingAfterBreak="0">
    <w:nsid w:val="475F4101"/>
    <w:multiLevelType w:val="hybridMultilevel"/>
    <w:tmpl w:val="3B5CB1EE"/>
    <w:lvl w:ilvl="0" w:tplc="70D2AF52">
      <w:start w:val="1"/>
      <w:numFmt w:val="decimal"/>
      <w:lvlText w:val="%1."/>
      <w:lvlJc w:val="left"/>
      <w:pPr>
        <w:ind w:left="795" w:hanging="405"/>
      </w:pPr>
    </w:lvl>
    <w:lvl w:ilvl="1" w:tplc="04190019">
      <w:start w:val="1"/>
      <w:numFmt w:val="lowerLetter"/>
      <w:lvlText w:val="%2."/>
      <w:lvlJc w:val="left"/>
      <w:pPr>
        <w:ind w:left="1470" w:hanging="360"/>
      </w:pPr>
    </w:lvl>
    <w:lvl w:ilvl="2" w:tplc="0419001B">
      <w:start w:val="1"/>
      <w:numFmt w:val="lowerRoman"/>
      <w:lvlText w:val="%3."/>
      <w:lvlJc w:val="right"/>
      <w:pPr>
        <w:ind w:left="2190" w:hanging="180"/>
      </w:pPr>
    </w:lvl>
    <w:lvl w:ilvl="3" w:tplc="0419000F">
      <w:start w:val="1"/>
      <w:numFmt w:val="decimal"/>
      <w:lvlText w:val="%4."/>
      <w:lvlJc w:val="left"/>
      <w:pPr>
        <w:ind w:left="2910" w:hanging="360"/>
      </w:pPr>
    </w:lvl>
    <w:lvl w:ilvl="4" w:tplc="04190019">
      <w:start w:val="1"/>
      <w:numFmt w:val="lowerLetter"/>
      <w:lvlText w:val="%5."/>
      <w:lvlJc w:val="left"/>
      <w:pPr>
        <w:ind w:left="3630" w:hanging="360"/>
      </w:pPr>
    </w:lvl>
    <w:lvl w:ilvl="5" w:tplc="0419001B">
      <w:start w:val="1"/>
      <w:numFmt w:val="lowerRoman"/>
      <w:lvlText w:val="%6."/>
      <w:lvlJc w:val="right"/>
      <w:pPr>
        <w:ind w:left="4350" w:hanging="180"/>
      </w:pPr>
    </w:lvl>
    <w:lvl w:ilvl="6" w:tplc="0419000F">
      <w:start w:val="1"/>
      <w:numFmt w:val="decimal"/>
      <w:lvlText w:val="%7."/>
      <w:lvlJc w:val="left"/>
      <w:pPr>
        <w:ind w:left="5070" w:hanging="360"/>
      </w:pPr>
    </w:lvl>
    <w:lvl w:ilvl="7" w:tplc="04190019">
      <w:start w:val="1"/>
      <w:numFmt w:val="lowerLetter"/>
      <w:lvlText w:val="%8."/>
      <w:lvlJc w:val="left"/>
      <w:pPr>
        <w:ind w:left="5790" w:hanging="360"/>
      </w:pPr>
    </w:lvl>
    <w:lvl w:ilvl="8" w:tplc="0419001B">
      <w:start w:val="1"/>
      <w:numFmt w:val="lowerRoman"/>
      <w:lvlText w:val="%9."/>
      <w:lvlJc w:val="right"/>
      <w:pPr>
        <w:ind w:left="6510" w:hanging="180"/>
      </w:pPr>
    </w:lvl>
  </w:abstractNum>
  <w:abstractNum w:abstractNumId="9" w15:restartNumberingAfterBreak="0">
    <w:nsid w:val="70CE66DC"/>
    <w:multiLevelType w:val="hybridMultilevel"/>
    <w:tmpl w:val="EEC0E95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8"/>
  </w:num>
  <w:num w:numId="4">
    <w:abstractNumId w:val="9"/>
  </w:num>
  <w:num w:numId="5">
    <w:abstractNumId w:val="4"/>
  </w:num>
  <w:num w:numId="6">
    <w:abstractNumId w:val="3"/>
  </w:num>
  <w:num w:numId="7">
    <w:abstractNumId w:val="7"/>
  </w:num>
  <w:num w:numId="8">
    <w:abstractNumId w:val="5"/>
  </w:num>
  <w:num w:numId="9">
    <w:abstractNumId w:val="2"/>
  </w:num>
  <w:num w:numId="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7E9A"/>
    <w:rsid w:val="00000875"/>
    <w:rsid w:val="00021406"/>
    <w:rsid w:val="000245C5"/>
    <w:rsid w:val="00031877"/>
    <w:rsid w:val="0003308B"/>
    <w:rsid w:val="000357F5"/>
    <w:rsid w:val="00035FD6"/>
    <w:rsid w:val="00041E15"/>
    <w:rsid w:val="00041F99"/>
    <w:rsid w:val="00044381"/>
    <w:rsid w:val="000450E4"/>
    <w:rsid w:val="00050C8B"/>
    <w:rsid w:val="00054CFB"/>
    <w:rsid w:val="000564F5"/>
    <w:rsid w:val="00065ACE"/>
    <w:rsid w:val="00066D49"/>
    <w:rsid w:val="00070D75"/>
    <w:rsid w:val="000840A1"/>
    <w:rsid w:val="00084EF2"/>
    <w:rsid w:val="00084F7A"/>
    <w:rsid w:val="000A7480"/>
    <w:rsid w:val="000A7CBD"/>
    <w:rsid w:val="000F0029"/>
    <w:rsid w:val="00100220"/>
    <w:rsid w:val="001033E2"/>
    <w:rsid w:val="00130BDE"/>
    <w:rsid w:val="00137BA1"/>
    <w:rsid w:val="00140CD0"/>
    <w:rsid w:val="00144B78"/>
    <w:rsid w:val="0015449B"/>
    <w:rsid w:val="00155B94"/>
    <w:rsid w:val="00163596"/>
    <w:rsid w:val="001668DB"/>
    <w:rsid w:val="001739AC"/>
    <w:rsid w:val="00174CC5"/>
    <w:rsid w:val="00187E9A"/>
    <w:rsid w:val="001A2F2B"/>
    <w:rsid w:val="001B358B"/>
    <w:rsid w:val="001C723A"/>
    <w:rsid w:val="001D4148"/>
    <w:rsid w:val="001E00B0"/>
    <w:rsid w:val="001E1DBC"/>
    <w:rsid w:val="001F1B9C"/>
    <w:rsid w:val="001F1BE1"/>
    <w:rsid w:val="00200FB4"/>
    <w:rsid w:val="002101B5"/>
    <w:rsid w:val="00210A44"/>
    <w:rsid w:val="002271F7"/>
    <w:rsid w:val="00233AAF"/>
    <w:rsid w:val="00235867"/>
    <w:rsid w:val="002414A1"/>
    <w:rsid w:val="00242256"/>
    <w:rsid w:val="0026557A"/>
    <w:rsid w:val="002934EB"/>
    <w:rsid w:val="00294B36"/>
    <w:rsid w:val="00296859"/>
    <w:rsid w:val="002A518C"/>
    <w:rsid w:val="002B2165"/>
    <w:rsid w:val="002B3DDC"/>
    <w:rsid w:val="002C39B1"/>
    <w:rsid w:val="002C642E"/>
    <w:rsid w:val="002C67CE"/>
    <w:rsid w:val="002E5200"/>
    <w:rsid w:val="002E65BE"/>
    <w:rsid w:val="002F2DD2"/>
    <w:rsid w:val="002F364F"/>
    <w:rsid w:val="002F4694"/>
    <w:rsid w:val="002F4B96"/>
    <w:rsid w:val="0033247E"/>
    <w:rsid w:val="00332960"/>
    <w:rsid w:val="00335DD9"/>
    <w:rsid w:val="00344B08"/>
    <w:rsid w:val="0035373F"/>
    <w:rsid w:val="00354C60"/>
    <w:rsid w:val="0038095E"/>
    <w:rsid w:val="003855A7"/>
    <w:rsid w:val="00387483"/>
    <w:rsid w:val="0038772E"/>
    <w:rsid w:val="00387E6B"/>
    <w:rsid w:val="0039430B"/>
    <w:rsid w:val="00396DC2"/>
    <w:rsid w:val="003B3477"/>
    <w:rsid w:val="003B676E"/>
    <w:rsid w:val="003B68AC"/>
    <w:rsid w:val="003B7CBE"/>
    <w:rsid w:val="003C3DA3"/>
    <w:rsid w:val="003C46E3"/>
    <w:rsid w:val="003C6A8D"/>
    <w:rsid w:val="003C6B00"/>
    <w:rsid w:val="003D0129"/>
    <w:rsid w:val="003D14D2"/>
    <w:rsid w:val="003D3BE7"/>
    <w:rsid w:val="003D7270"/>
    <w:rsid w:val="003D7CD0"/>
    <w:rsid w:val="003E3A5C"/>
    <w:rsid w:val="003E7163"/>
    <w:rsid w:val="003F4E80"/>
    <w:rsid w:val="003F5676"/>
    <w:rsid w:val="003F7FDB"/>
    <w:rsid w:val="004065BA"/>
    <w:rsid w:val="004074C3"/>
    <w:rsid w:val="00413752"/>
    <w:rsid w:val="0041660D"/>
    <w:rsid w:val="00421AC6"/>
    <w:rsid w:val="00430EEE"/>
    <w:rsid w:val="004312E5"/>
    <w:rsid w:val="004322C2"/>
    <w:rsid w:val="0043266D"/>
    <w:rsid w:val="00441736"/>
    <w:rsid w:val="00457541"/>
    <w:rsid w:val="00462563"/>
    <w:rsid w:val="00476B0C"/>
    <w:rsid w:val="00481AFD"/>
    <w:rsid w:val="00486A32"/>
    <w:rsid w:val="00493799"/>
    <w:rsid w:val="004A4458"/>
    <w:rsid w:val="004C2507"/>
    <w:rsid w:val="004C3CF9"/>
    <w:rsid w:val="004C53CC"/>
    <w:rsid w:val="004C6CD9"/>
    <w:rsid w:val="004D1FD0"/>
    <w:rsid w:val="004D31E0"/>
    <w:rsid w:val="004D66BC"/>
    <w:rsid w:val="004E1F6B"/>
    <w:rsid w:val="00502557"/>
    <w:rsid w:val="005033D3"/>
    <w:rsid w:val="00505BAC"/>
    <w:rsid w:val="00507462"/>
    <w:rsid w:val="00507FEE"/>
    <w:rsid w:val="00512B21"/>
    <w:rsid w:val="00522743"/>
    <w:rsid w:val="00526FBA"/>
    <w:rsid w:val="005357AE"/>
    <w:rsid w:val="00550AB4"/>
    <w:rsid w:val="005531D7"/>
    <w:rsid w:val="00556800"/>
    <w:rsid w:val="0056079F"/>
    <w:rsid w:val="00564A77"/>
    <w:rsid w:val="00570C18"/>
    <w:rsid w:val="005724D3"/>
    <w:rsid w:val="00584AD2"/>
    <w:rsid w:val="005903A1"/>
    <w:rsid w:val="00597BA4"/>
    <w:rsid w:val="005A042D"/>
    <w:rsid w:val="005A2AD8"/>
    <w:rsid w:val="005A4C6F"/>
    <w:rsid w:val="005B4175"/>
    <w:rsid w:val="005B7F96"/>
    <w:rsid w:val="005C3A47"/>
    <w:rsid w:val="005C4B15"/>
    <w:rsid w:val="005D0335"/>
    <w:rsid w:val="005E6332"/>
    <w:rsid w:val="006030C9"/>
    <w:rsid w:val="006044FB"/>
    <w:rsid w:val="00621C97"/>
    <w:rsid w:val="00654C2D"/>
    <w:rsid w:val="00665EEA"/>
    <w:rsid w:val="00671E89"/>
    <w:rsid w:val="00677F48"/>
    <w:rsid w:val="00682839"/>
    <w:rsid w:val="006831C3"/>
    <w:rsid w:val="00684370"/>
    <w:rsid w:val="00685B0C"/>
    <w:rsid w:val="00690DE5"/>
    <w:rsid w:val="00691A0D"/>
    <w:rsid w:val="006A3415"/>
    <w:rsid w:val="006B407F"/>
    <w:rsid w:val="006B5EB7"/>
    <w:rsid w:val="006C1B2B"/>
    <w:rsid w:val="006C3963"/>
    <w:rsid w:val="006C4560"/>
    <w:rsid w:val="006C759D"/>
    <w:rsid w:val="006D063C"/>
    <w:rsid w:val="006D06F3"/>
    <w:rsid w:val="006D59D3"/>
    <w:rsid w:val="006E2115"/>
    <w:rsid w:val="006E46C2"/>
    <w:rsid w:val="006E5EB9"/>
    <w:rsid w:val="0070086D"/>
    <w:rsid w:val="007008B0"/>
    <w:rsid w:val="007134FA"/>
    <w:rsid w:val="007244A6"/>
    <w:rsid w:val="00732CF2"/>
    <w:rsid w:val="00736A3E"/>
    <w:rsid w:val="007412EB"/>
    <w:rsid w:val="00745C80"/>
    <w:rsid w:val="007612AB"/>
    <w:rsid w:val="00774852"/>
    <w:rsid w:val="00774C0D"/>
    <w:rsid w:val="00775050"/>
    <w:rsid w:val="00780238"/>
    <w:rsid w:val="00780293"/>
    <w:rsid w:val="007816D2"/>
    <w:rsid w:val="007C3DB6"/>
    <w:rsid w:val="007C5CBA"/>
    <w:rsid w:val="007C5CD2"/>
    <w:rsid w:val="007D0FF0"/>
    <w:rsid w:val="007D7EBC"/>
    <w:rsid w:val="007F1D80"/>
    <w:rsid w:val="007F67C9"/>
    <w:rsid w:val="0080402E"/>
    <w:rsid w:val="00805CF6"/>
    <w:rsid w:val="00805FB4"/>
    <w:rsid w:val="008354EA"/>
    <w:rsid w:val="00835CB4"/>
    <w:rsid w:val="00845697"/>
    <w:rsid w:val="00845C27"/>
    <w:rsid w:val="00857F52"/>
    <w:rsid w:val="008637C0"/>
    <w:rsid w:val="008662ED"/>
    <w:rsid w:val="00873FD4"/>
    <w:rsid w:val="008834E8"/>
    <w:rsid w:val="008942A9"/>
    <w:rsid w:val="008A2312"/>
    <w:rsid w:val="008B38C9"/>
    <w:rsid w:val="008B78A5"/>
    <w:rsid w:val="008C177E"/>
    <w:rsid w:val="008D55E4"/>
    <w:rsid w:val="008E2BDD"/>
    <w:rsid w:val="008E5229"/>
    <w:rsid w:val="008F726D"/>
    <w:rsid w:val="00906BE5"/>
    <w:rsid w:val="00906E40"/>
    <w:rsid w:val="0091708B"/>
    <w:rsid w:val="0092360D"/>
    <w:rsid w:val="00953145"/>
    <w:rsid w:val="0095422A"/>
    <w:rsid w:val="00956E3C"/>
    <w:rsid w:val="00960877"/>
    <w:rsid w:val="0096701A"/>
    <w:rsid w:val="00967881"/>
    <w:rsid w:val="00990902"/>
    <w:rsid w:val="00990BCC"/>
    <w:rsid w:val="00992C5A"/>
    <w:rsid w:val="00994024"/>
    <w:rsid w:val="009963D0"/>
    <w:rsid w:val="00996620"/>
    <w:rsid w:val="009A4957"/>
    <w:rsid w:val="009B0873"/>
    <w:rsid w:val="009B349E"/>
    <w:rsid w:val="009B3D82"/>
    <w:rsid w:val="009B48DC"/>
    <w:rsid w:val="009B7F71"/>
    <w:rsid w:val="009D24D0"/>
    <w:rsid w:val="009E3C38"/>
    <w:rsid w:val="009E60BF"/>
    <w:rsid w:val="009F0340"/>
    <w:rsid w:val="009F0924"/>
    <w:rsid w:val="009F0A11"/>
    <w:rsid w:val="009F17A5"/>
    <w:rsid w:val="009F3AFE"/>
    <w:rsid w:val="009F3B5C"/>
    <w:rsid w:val="00A0015F"/>
    <w:rsid w:val="00A0060C"/>
    <w:rsid w:val="00A013B1"/>
    <w:rsid w:val="00A01B91"/>
    <w:rsid w:val="00A0653E"/>
    <w:rsid w:val="00A27C23"/>
    <w:rsid w:val="00A319FC"/>
    <w:rsid w:val="00A33065"/>
    <w:rsid w:val="00A539B8"/>
    <w:rsid w:val="00A54A53"/>
    <w:rsid w:val="00A61D3B"/>
    <w:rsid w:val="00A62A8C"/>
    <w:rsid w:val="00A6360D"/>
    <w:rsid w:val="00A6705B"/>
    <w:rsid w:val="00A820A6"/>
    <w:rsid w:val="00A8658D"/>
    <w:rsid w:val="00AA21AB"/>
    <w:rsid w:val="00AA3B9F"/>
    <w:rsid w:val="00AB7AF6"/>
    <w:rsid w:val="00AB7B80"/>
    <w:rsid w:val="00AC18E2"/>
    <w:rsid w:val="00AC45D3"/>
    <w:rsid w:val="00AE41BA"/>
    <w:rsid w:val="00AF7E2D"/>
    <w:rsid w:val="00B0004F"/>
    <w:rsid w:val="00B11320"/>
    <w:rsid w:val="00B16328"/>
    <w:rsid w:val="00B24603"/>
    <w:rsid w:val="00B304EE"/>
    <w:rsid w:val="00B3444D"/>
    <w:rsid w:val="00B42D42"/>
    <w:rsid w:val="00B4777B"/>
    <w:rsid w:val="00B56332"/>
    <w:rsid w:val="00B60075"/>
    <w:rsid w:val="00B60A1F"/>
    <w:rsid w:val="00B65B1F"/>
    <w:rsid w:val="00B67ACD"/>
    <w:rsid w:val="00B713DA"/>
    <w:rsid w:val="00B7215E"/>
    <w:rsid w:val="00B762C8"/>
    <w:rsid w:val="00B7762C"/>
    <w:rsid w:val="00B77DAE"/>
    <w:rsid w:val="00B80C11"/>
    <w:rsid w:val="00B9377B"/>
    <w:rsid w:val="00BA200C"/>
    <w:rsid w:val="00BA7A85"/>
    <w:rsid w:val="00BB0DC9"/>
    <w:rsid w:val="00BD29C6"/>
    <w:rsid w:val="00BE051A"/>
    <w:rsid w:val="00BE56B9"/>
    <w:rsid w:val="00BE6383"/>
    <w:rsid w:val="00BF7F27"/>
    <w:rsid w:val="00C02E12"/>
    <w:rsid w:val="00C05F21"/>
    <w:rsid w:val="00C1008D"/>
    <w:rsid w:val="00C1261F"/>
    <w:rsid w:val="00C14E4B"/>
    <w:rsid w:val="00C1585A"/>
    <w:rsid w:val="00C164FB"/>
    <w:rsid w:val="00C24E2F"/>
    <w:rsid w:val="00C32E56"/>
    <w:rsid w:val="00C33FBF"/>
    <w:rsid w:val="00C37658"/>
    <w:rsid w:val="00C406C0"/>
    <w:rsid w:val="00C417E9"/>
    <w:rsid w:val="00C43EE0"/>
    <w:rsid w:val="00C44231"/>
    <w:rsid w:val="00C455C4"/>
    <w:rsid w:val="00C57DC4"/>
    <w:rsid w:val="00C60FB7"/>
    <w:rsid w:val="00C647AD"/>
    <w:rsid w:val="00C704A6"/>
    <w:rsid w:val="00C7134D"/>
    <w:rsid w:val="00C73C93"/>
    <w:rsid w:val="00C73F76"/>
    <w:rsid w:val="00C87728"/>
    <w:rsid w:val="00C92F2E"/>
    <w:rsid w:val="00C93557"/>
    <w:rsid w:val="00CA0394"/>
    <w:rsid w:val="00CA30DD"/>
    <w:rsid w:val="00CA4B33"/>
    <w:rsid w:val="00CA6ED1"/>
    <w:rsid w:val="00CB11EE"/>
    <w:rsid w:val="00CB58B5"/>
    <w:rsid w:val="00CB6E63"/>
    <w:rsid w:val="00CC1036"/>
    <w:rsid w:val="00CD1D8F"/>
    <w:rsid w:val="00CF3C26"/>
    <w:rsid w:val="00D01EE0"/>
    <w:rsid w:val="00D04F76"/>
    <w:rsid w:val="00D06B34"/>
    <w:rsid w:val="00D13B85"/>
    <w:rsid w:val="00D140E8"/>
    <w:rsid w:val="00D239C3"/>
    <w:rsid w:val="00D2683C"/>
    <w:rsid w:val="00D33D74"/>
    <w:rsid w:val="00D403EB"/>
    <w:rsid w:val="00D56EF0"/>
    <w:rsid w:val="00D60D1B"/>
    <w:rsid w:val="00D6385E"/>
    <w:rsid w:val="00D6408E"/>
    <w:rsid w:val="00D65355"/>
    <w:rsid w:val="00D71413"/>
    <w:rsid w:val="00D73ADE"/>
    <w:rsid w:val="00D746CE"/>
    <w:rsid w:val="00D75AD5"/>
    <w:rsid w:val="00D807BD"/>
    <w:rsid w:val="00D82A4A"/>
    <w:rsid w:val="00D8402C"/>
    <w:rsid w:val="00D906F3"/>
    <w:rsid w:val="00D91CE6"/>
    <w:rsid w:val="00DA4D2F"/>
    <w:rsid w:val="00DA5EE8"/>
    <w:rsid w:val="00DA73CA"/>
    <w:rsid w:val="00DD475C"/>
    <w:rsid w:val="00DE1AEC"/>
    <w:rsid w:val="00DF29E1"/>
    <w:rsid w:val="00DF60CE"/>
    <w:rsid w:val="00E13C0C"/>
    <w:rsid w:val="00E21458"/>
    <w:rsid w:val="00E34B00"/>
    <w:rsid w:val="00E4211E"/>
    <w:rsid w:val="00E429C2"/>
    <w:rsid w:val="00E444AB"/>
    <w:rsid w:val="00E468FF"/>
    <w:rsid w:val="00E50D18"/>
    <w:rsid w:val="00E5189B"/>
    <w:rsid w:val="00E54A1C"/>
    <w:rsid w:val="00E57355"/>
    <w:rsid w:val="00E81F14"/>
    <w:rsid w:val="00E84198"/>
    <w:rsid w:val="00E90F94"/>
    <w:rsid w:val="00E91364"/>
    <w:rsid w:val="00E92615"/>
    <w:rsid w:val="00EA36C9"/>
    <w:rsid w:val="00EA5C3C"/>
    <w:rsid w:val="00EA6C91"/>
    <w:rsid w:val="00EC0018"/>
    <w:rsid w:val="00EC2ACA"/>
    <w:rsid w:val="00EC3547"/>
    <w:rsid w:val="00EC5102"/>
    <w:rsid w:val="00EC7B67"/>
    <w:rsid w:val="00ED4BB0"/>
    <w:rsid w:val="00EE1E73"/>
    <w:rsid w:val="00EE354F"/>
    <w:rsid w:val="00EE49A1"/>
    <w:rsid w:val="00EE7538"/>
    <w:rsid w:val="00F040A1"/>
    <w:rsid w:val="00F1210E"/>
    <w:rsid w:val="00F42371"/>
    <w:rsid w:val="00F42C26"/>
    <w:rsid w:val="00F447E7"/>
    <w:rsid w:val="00F46986"/>
    <w:rsid w:val="00F46C53"/>
    <w:rsid w:val="00F50B71"/>
    <w:rsid w:val="00F510AC"/>
    <w:rsid w:val="00F722E1"/>
    <w:rsid w:val="00F754DA"/>
    <w:rsid w:val="00F76496"/>
    <w:rsid w:val="00F803C3"/>
    <w:rsid w:val="00F81253"/>
    <w:rsid w:val="00F86186"/>
    <w:rsid w:val="00F9083C"/>
    <w:rsid w:val="00FA6B5B"/>
    <w:rsid w:val="00FA6C0E"/>
    <w:rsid w:val="00FA7A29"/>
    <w:rsid w:val="00FB07F3"/>
    <w:rsid w:val="00FB43DF"/>
    <w:rsid w:val="00FB5B0F"/>
    <w:rsid w:val="00FB5BF2"/>
    <w:rsid w:val="00FC48F1"/>
    <w:rsid w:val="00FC4EA6"/>
    <w:rsid w:val="00FC747A"/>
    <w:rsid w:val="00FE21E0"/>
    <w:rsid w:val="00FF07AB"/>
    <w:rsid w:val="00FF1ACD"/>
    <w:rsid w:val="00FF44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06C70F1-47A7-499A-88D1-A2E3C6B0BB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7485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5337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0851FF-61E2-45CB-BDFF-9FE0EE67AD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1579</TotalTime>
  <Pages>4</Pages>
  <Words>1011</Words>
  <Characters>5763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6761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Hakob</dc:creator>
  <cp:keywords/>
  <dc:description/>
  <cp:lastModifiedBy>User</cp:lastModifiedBy>
  <cp:revision>513</cp:revision>
  <dcterms:created xsi:type="dcterms:W3CDTF">2025-04-07T11:42:00Z</dcterms:created>
  <dcterms:modified xsi:type="dcterms:W3CDTF">2026-01-19T07:59:00Z</dcterms:modified>
</cp:coreProperties>
</file>