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958" w:rsidRDefault="00E06958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958" w:rsidRDefault="00E06958" w:rsidP="00A71CED">
      <w:pPr>
        <w:jc w:val="center"/>
      </w:pPr>
    </w:p>
    <w:p w:rsidR="00E06958" w:rsidRDefault="00E0695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06958" w:rsidRDefault="00E06958" w:rsidP="00A71CED">
      <w:pPr>
        <w:pStyle w:val="mechtex"/>
        <w:rPr>
          <w:rFonts w:ascii="GHEA Mariam" w:hAnsi="GHEA Mariam"/>
          <w:b/>
        </w:rPr>
      </w:pPr>
    </w:p>
    <w:p w:rsidR="00E06958" w:rsidRDefault="00E0695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06958" w:rsidRPr="008E1B5A" w:rsidRDefault="00E06958" w:rsidP="00A71CED">
      <w:pPr>
        <w:jc w:val="center"/>
        <w:rPr>
          <w:rFonts w:ascii="GHEA Mariam" w:hAnsi="GHEA Mariam"/>
          <w:sz w:val="24"/>
          <w:szCs w:val="24"/>
        </w:rPr>
      </w:pPr>
    </w:p>
    <w:p w:rsidR="00E06958" w:rsidRPr="00691610" w:rsidRDefault="00E06958" w:rsidP="00A71CED">
      <w:pPr>
        <w:jc w:val="center"/>
        <w:rPr>
          <w:rFonts w:ascii="GHEA Mariam" w:hAnsi="GHEA Mariam"/>
          <w:sz w:val="12"/>
          <w:szCs w:val="24"/>
        </w:rPr>
      </w:pPr>
    </w:p>
    <w:p w:rsidR="00E06958" w:rsidRPr="008E1B5A" w:rsidRDefault="00E06958" w:rsidP="00A71CED">
      <w:pPr>
        <w:jc w:val="center"/>
        <w:rPr>
          <w:rFonts w:ascii="GHEA Mariam" w:hAnsi="GHEA Mariam"/>
          <w:sz w:val="24"/>
          <w:szCs w:val="24"/>
        </w:rPr>
      </w:pPr>
    </w:p>
    <w:p w:rsidR="00E06958" w:rsidRPr="00E06958" w:rsidRDefault="00E0695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06958" w:rsidRDefault="00E0695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06958" w:rsidRDefault="00E0695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06958" w:rsidRDefault="00E0695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06958" w:rsidRDefault="00E06958" w:rsidP="00E06958">
      <w:pPr>
        <w:pStyle w:val="mechtex"/>
        <w:rPr>
          <w:rFonts w:ascii="GHEA Mariam" w:hAnsi="GHEA Mariam" w:cs="Sylfaen"/>
          <w:sz w:val="24"/>
          <w:lang w:val="hy-AM"/>
        </w:rPr>
      </w:pPr>
      <w:r w:rsidRPr="00E06958">
        <w:rPr>
          <w:rFonts w:ascii="GHEA Mariam" w:hAnsi="GHEA Mariam" w:cs="Sylfaen"/>
          <w:sz w:val="24"/>
          <w:lang w:val="hy-AM"/>
        </w:rPr>
        <w:t>ԳԵՐԱԿԱ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ՈԼՈՐՏՈՒՄ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ԻՐԱԿԱՆԱՑՎՈՂ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ՆԵՐԴՐՈՒՄԱՅԻՆ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ԾՐԱԳՐԻ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E06958">
        <w:rPr>
          <w:rFonts w:ascii="GHEA Mariam" w:hAnsi="GHEA Mariam" w:cs="Sylfaen"/>
          <w:sz w:val="24"/>
          <w:lang w:val="hy-AM"/>
        </w:rPr>
        <w:t>ՆԱԿՆԵՐՈՒՄ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ՆԵՐՄՈՒԾՎՈՂ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ՏԵԽՆՈԼՈԳԻԱԿԱՆ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ՍԱՐՔԱՎՈՐՈՒՄՆԵՐԻ</w:t>
      </w:r>
      <w:r w:rsidRPr="00E06958">
        <w:rPr>
          <w:rFonts w:ascii="GHEA Mariam" w:hAnsi="GHEA Mariam"/>
          <w:sz w:val="24"/>
          <w:lang w:val="hy-AM"/>
        </w:rPr>
        <w:t xml:space="preserve">, </w:t>
      </w:r>
      <w:r w:rsidRPr="00E06958">
        <w:rPr>
          <w:rFonts w:ascii="GHEA Mariam" w:hAnsi="GHEA Mariam" w:cs="Sylfaen"/>
          <w:sz w:val="24"/>
          <w:lang w:val="hy-AM"/>
        </w:rPr>
        <w:t>ԴՐԱՆՑ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ՈՒ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ՀԱՄԱԼՐՈՂ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ՄԱՍԵՐԻ</w:t>
      </w:r>
      <w:r w:rsidRPr="00E06958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ՀՈՒՄՔԻ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06958">
        <w:rPr>
          <w:rFonts w:ascii="GHEA Mariam" w:hAnsi="GHEA Mariam"/>
          <w:sz w:val="24"/>
          <w:lang w:val="hy-AM"/>
        </w:rPr>
        <w:t xml:space="preserve"> (</w:t>
      </w:r>
      <w:r w:rsidRPr="00E06958">
        <w:rPr>
          <w:rFonts w:ascii="GHEA Mariam" w:hAnsi="GHEA Mariam" w:cs="Sylfaen"/>
          <w:sz w:val="24"/>
          <w:lang w:val="hy-AM"/>
        </w:rPr>
        <w:t>ԿԱՄ</w:t>
      </w:r>
      <w:r w:rsidRPr="00E06958">
        <w:rPr>
          <w:rFonts w:ascii="GHEA Mariam" w:hAnsi="GHEA Mariam"/>
          <w:sz w:val="24"/>
          <w:lang w:val="hy-AM"/>
        </w:rPr>
        <w:t xml:space="preserve">) </w:t>
      </w:r>
      <w:r w:rsidRPr="00E06958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E06958">
        <w:rPr>
          <w:rFonts w:ascii="GHEA Mariam" w:hAnsi="GHEA Mariam"/>
          <w:spacing w:val="-8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E06958">
        <w:rPr>
          <w:rFonts w:ascii="GHEA Mariam" w:hAnsi="GHEA Mariam"/>
          <w:spacing w:val="-8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E06958">
        <w:rPr>
          <w:rFonts w:ascii="GHEA Mariam" w:hAnsi="GHEA Mariam"/>
          <w:spacing w:val="-8"/>
          <w:sz w:val="24"/>
          <w:lang w:val="hy-AM"/>
        </w:rPr>
        <w:t xml:space="preserve">, </w:t>
      </w:r>
      <w:r w:rsidRPr="00E06958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E06958">
        <w:rPr>
          <w:rFonts w:ascii="GHEA Mariam" w:hAnsi="GHEA Mariam"/>
          <w:spacing w:val="-8"/>
          <w:sz w:val="24"/>
          <w:lang w:val="hy-AM"/>
        </w:rPr>
        <w:t xml:space="preserve">, </w:t>
      </w:r>
      <w:r w:rsidRPr="00E06958">
        <w:rPr>
          <w:rFonts w:ascii="GHEA Mariam" w:hAnsi="GHEA Mariam" w:cs="Sylfaen"/>
          <w:spacing w:val="-8"/>
          <w:sz w:val="24"/>
          <w:lang w:val="hy-AM"/>
        </w:rPr>
        <w:t>ՆԵՐՄՈՒԾ</w:t>
      </w:r>
      <w:r w:rsidRPr="00E06958">
        <w:rPr>
          <w:rFonts w:ascii="GHEA Mariam" w:hAnsi="GHEA Mariam" w:cs="Sylfaen"/>
          <w:spacing w:val="-8"/>
          <w:sz w:val="24"/>
          <w:lang w:val="hy-AM"/>
        </w:rPr>
        <w:softHyphen/>
        <w:t>ՄԱ</w:t>
      </w:r>
      <w:r w:rsidRPr="00E06958">
        <w:rPr>
          <w:rFonts w:ascii="GHEA Mariam" w:hAnsi="GHEA Mariam" w:cs="Sylfaen"/>
          <w:sz w:val="24"/>
          <w:lang w:val="hy-AM"/>
        </w:rPr>
        <w:t>Ն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ՄԱՔՍԱՏՈՒՐՔԻՑ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ԱԶԱՏԵԼՈՒ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ԱՐՏՈՆՈՒԹՅՈՒՆԻՑ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ՕԳՏՎԵԼՈՒ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ՀԱՄԱՐ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Arial Armenian"/>
          <w:sz w:val="24"/>
          <w:lang w:val="hy-AM"/>
        </w:rPr>
        <w:t>«</w:t>
      </w:r>
      <w:r w:rsidRPr="00E06958">
        <w:rPr>
          <w:rFonts w:ascii="GHEA Mariam" w:hAnsi="GHEA Mariam" w:cs="Sylfaen"/>
          <w:sz w:val="24"/>
          <w:lang w:val="hy-AM"/>
        </w:rPr>
        <w:t>ԱԹԵՆՔ</w:t>
      </w:r>
      <w:r w:rsidRPr="00E06958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ՍԱՀՄԱՆԱՓԱԿ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ՊԱՏԱՍԽԱՆԱՏՎՈՒԹՅԱՄԲ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ԸՆԿԵՐՈՒԹՅԱՆ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pacing w:val="-4"/>
          <w:sz w:val="24"/>
          <w:lang w:val="hy-AM"/>
        </w:rPr>
        <w:t>ԿՈՂՄԻՑ</w:t>
      </w:r>
      <w:r w:rsidRPr="00E06958">
        <w:rPr>
          <w:rFonts w:ascii="GHEA Mariam" w:hAnsi="GHEA Mariam"/>
          <w:spacing w:val="-4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pacing w:val="-4"/>
          <w:sz w:val="24"/>
          <w:lang w:val="hy-AM"/>
        </w:rPr>
        <w:t>ՆԵՐԿԱՅԱՑՎԱԾ</w:t>
      </w:r>
      <w:r w:rsidRPr="00E06958">
        <w:rPr>
          <w:rFonts w:ascii="GHEA Mariam" w:hAnsi="GHEA Mariam"/>
          <w:spacing w:val="-4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pacing w:val="-4"/>
          <w:sz w:val="24"/>
          <w:lang w:val="hy-AM"/>
        </w:rPr>
        <w:t>ՀԱՅՏԸ</w:t>
      </w:r>
      <w:r w:rsidRPr="00E06958">
        <w:rPr>
          <w:rFonts w:ascii="GHEA Mariam" w:hAnsi="GHEA Mariam"/>
          <w:spacing w:val="-4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pacing w:val="-4"/>
          <w:sz w:val="24"/>
          <w:lang w:val="hy-AM"/>
        </w:rPr>
        <w:t>ԲԱՎԱՐԱՐԵԼՈՒ</w:t>
      </w:r>
      <w:r w:rsidRPr="00E06958">
        <w:rPr>
          <w:rFonts w:ascii="GHEA Mariam" w:hAnsi="GHEA Mariam"/>
          <w:spacing w:val="-4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pacing w:val="-4"/>
          <w:sz w:val="24"/>
          <w:lang w:val="hy-AM"/>
        </w:rPr>
        <w:t>ԵՎ</w:t>
      </w:r>
      <w:r w:rsidRPr="00E06958">
        <w:rPr>
          <w:rFonts w:ascii="GHEA Mariam" w:hAnsi="GHEA Mariam"/>
          <w:spacing w:val="-4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pacing w:val="-4"/>
          <w:sz w:val="24"/>
          <w:lang w:val="hy-AM"/>
        </w:rPr>
        <w:t>ԱՐՏՈՆՈՒԹՅՈՒՆԸ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ԿԻՐԱՌԵԼՈՒ</w:t>
      </w:r>
      <w:r w:rsidRPr="00E06958">
        <w:rPr>
          <w:rFonts w:ascii="GHEA Mariam" w:hAnsi="GHEA Mariam"/>
          <w:sz w:val="24"/>
          <w:lang w:val="hy-AM"/>
        </w:rPr>
        <w:t xml:space="preserve"> </w:t>
      </w:r>
      <w:r w:rsidRPr="00E06958">
        <w:rPr>
          <w:rFonts w:ascii="GHEA Mariam" w:hAnsi="GHEA Mariam" w:cs="Sylfaen"/>
          <w:sz w:val="24"/>
          <w:lang w:val="hy-AM"/>
        </w:rPr>
        <w:t>ՄԱՍԻՆ</w:t>
      </w:r>
    </w:p>
    <w:p w:rsidR="00E06958" w:rsidRPr="000045DA" w:rsidRDefault="00E06958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06958" w:rsidRDefault="00E06958" w:rsidP="00E06958">
      <w:pPr>
        <w:pStyle w:val="mechtex"/>
        <w:rPr>
          <w:rFonts w:ascii="GHEA Mariam" w:hAnsi="GHEA Mariam"/>
          <w:sz w:val="24"/>
          <w:lang w:val="hy-AM"/>
        </w:rPr>
      </w:pPr>
    </w:p>
    <w:p w:rsidR="00E06958" w:rsidRPr="00E06958" w:rsidRDefault="00E06958" w:rsidP="00E06958">
      <w:pPr>
        <w:pStyle w:val="mechtex"/>
        <w:rPr>
          <w:rFonts w:ascii="GHEA Mariam" w:hAnsi="GHEA Mariam"/>
          <w:sz w:val="24"/>
          <w:lang w:val="hy-AM"/>
        </w:rPr>
      </w:pPr>
    </w:p>
    <w:p w:rsidR="00E06958" w:rsidRPr="00E06958" w:rsidRDefault="00E06958" w:rsidP="00E06958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E06958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E06958">
        <w:rPr>
          <w:rFonts w:ascii="GHEA Mariam" w:hAnsi="GHEA Mariam"/>
          <w:sz w:val="24"/>
          <w:szCs w:val="24"/>
          <w:lang w:val="hy-AM" w:eastAsia="en-US"/>
        </w:rPr>
        <w:t>N</w:t>
      </w:r>
      <w:r w:rsidRPr="00E06958">
        <w:rPr>
          <w:rFonts w:ascii="GHEA Mariam" w:hAnsi="GHEA Mariam"/>
          <w:sz w:val="24"/>
          <w:szCs w:val="24"/>
          <w:lang w:val="hy-AM"/>
        </w:rPr>
        <w:t xml:space="preserve"> </w:t>
      </w:r>
      <w:r w:rsidRPr="00E06958">
        <w:rPr>
          <w:rFonts w:ascii="GHEA Mariam" w:hAnsi="GHEA Mariam"/>
          <w:sz w:val="24"/>
          <w:szCs w:val="24"/>
          <w:lang w:val="hy-AM"/>
        </w:rPr>
        <w:t>1118-Ն որոշման</w:t>
      </w:r>
      <w:r w:rsidRPr="00E06958">
        <w:rPr>
          <w:rFonts w:ascii="GHEA Mariam" w:hAnsi="GHEA Mariam"/>
          <w:sz w:val="24"/>
          <w:szCs w:val="24"/>
          <w:lang w:val="hy-AM"/>
        </w:rPr>
        <w:t xml:space="preserve"> (այսուհետ՝ ո</w:t>
      </w:r>
      <w:r w:rsidRPr="00E06958">
        <w:rPr>
          <w:rFonts w:ascii="GHEA Mariam" w:hAnsi="GHEA Mariam"/>
          <w:sz w:val="24"/>
          <w:szCs w:val="24"/>
          <w:lang w:val="hy-AM"/>
        </w:rPr>
        <w:t>րոշում) պահանջ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06958">
        <w:rPr>
          <w:rFonts w:ascii="GHEA Mariam" w:hAnsi="GHEA Mariam"/>
          <w:sz w:val="24"/>
          <w:szCs w:val="24"/>
          <w:lang w:val="hy-AM"/>
        </w:rPr>
        <w:t xml:space="preserve">ներով` </w:t>
      </w:r>
      <w:r w:rsidRPr="00E0695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E069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6958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E069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695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E0695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06958">
        <w:rPr>
          <w:rFonts w:ascii="GHEA Mariam" w:hAnsi="GHEA Mariam" w:cs="Sylfaen"/>
          <w:sz w:val="24"/>
          <w:szCs w:val="24"/>
          <w:lang w:val="de-DE"/>
        </w:rPr>
        <w:t>ո</w:t>
      </w:r>
      <w:r w:rsidRPr="00E069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6958">
        <w:rPr>
          <w:rFonts w:ascii="GHEA Mariam" w:hAnsi="GHEA Mariam" w:cs="Sylfaen"/>
          <w:sz w:val="24"/>
          <w:szCs w:val="24"/>
          <w:lang w:val="de-DE"/>
        </w:rPr>
        <w:t>ր</w:t>
      </w:r>
      <w:r w:rsidRPr="00E069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6958">
        <w:rPr>
          <w:rFonts w:ascii="GHEA Mariam" w:hAnsi="GHEA Mariam" w:cs="Sylfaen"/>
          <w:sz w:val="24"/>
          <w:szCs w:val="24"/>
          <w:lang w:val="de-DE"/>
        </w:rPr>
        <w:t>ո</w:t>
      </w:r>
      <w:r w:rsidRPr="00E069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6958">
        <w:rPr>
          <w:rFonts w:ascii="GHEA Mariam" w:hAnsi="GHEA Mariam" w:cs="Sylfaen"/>
          <w:sz w:val="24"/>
          <w:szCs w:val="24"/>
          <w:lang w:val="de-DE"/>
        </w:rPr>
        <w:t>շ</w:t>
      </w:r>
      <w:r w:rsidRPr="00E069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6958">
        <w:rPr>
          <w:rFonts w:ascii="GHEA Mariam" w:hAnsi="GHEA Mariam" w:cs="Sylfaen"/>
          <w:sz w:val="24"/>
          <w:szCs w:val="24"/>
          <w:lang w:val="de-DE"/>
        </w:rPr>
        <w:t>ու</w:t>
      </w:r>
      <w:r w:rsidRPr="00E0695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6958">
        <w:rPr>
          <w:rFonts w:ascii="GHEA Mariam" w:hAnsi="GHEA Mariam" w:cs="Sylfaen"/>
          <w:sz w:val="24"/>
          <w:szCs w:val="24"/>
          <w:lang w:val="de-DE"/>
        </w:rPr>
        <w:t>մ</w:t>
      </w:r>
      <w:r w:rsidRPr="00E0695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06958">
        <w:rPr>
          <w:rFonts w:ascii="GHEA Mariam" w:hAnsi="GHEA Mariam" w:cs="Sylfaen"/>
          <w:sz w:val="24"/>
          <w:szCs w:val="24"/>
          <w:lang w:val="de-DE"/>
        </w:rPr>
        <w:t>է</w:t>
      </w:r>
      <w:r w:rsidRPr="00E0695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06958" w:rsidRPr="00E06958" w:rsidRDefault="00E06958" w:rsidP="00E0695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06958">
        <w:rPr>
          <w:rFonts w:ascii="GHEA Mariam" w:hAnsi="GHEA Mariam"/>
          <w:sz w:val="24"/>
          <w:szCs w:val="24"/>
          <w:lang w:val="hy-AM"/>
        </w:rPr>
        <w:t>Բավարարել «ԱԹԵՆՔ»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06958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</w:t>
      </w:r>
      <w:r w:rsidRPr="00E06958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E06958">
        <w:rPr>
          <w:rFonts w:ascii="GHEA Mariam" w:hAnsi="GHEA Mariam"/>
          <w:sz w:val="24"/>
          <w:szCs w:val="24"/>
          <w:lang w:val="hy-AM"/>
        </w:rPr>
        <w:t xml:space="preserve"> ազատելու արտոնությունից օգտվելու համար և սահմանված կարգով կիրառել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06958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E06958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E06958" w:rsidRPr="00E06958" w:rsidRDefault="00E06958" w:rsidP="00E06958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06958">
        <w:rPr>
          <w:rFonts w:ascii="GHEA Mariam" w:hAnsi="GHEA Mariam"/>
          <w:lang w:val="hy-AM"/>
        </w:rPr>
        <w:t xml:space="preserve">Սահմանել, որ՝ </w:t>
      </w:r>
    </w:p>
    <w:p w:rsidR="00E06958" w:rsidRPr="00E06958" w:rsidRDefault="00E06958" w:rsidP="00E0695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06958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A56C52">
        <w:rPr>
          <w:rFonts w:ascii="MS Mincho" w:eastAsia="MS Mincho" w:hAnsi="MS Mincho" w:cs="MS Mincho" w:hint="eastAsia"/>
          <w:lang w:val="hy-AM"/>
        </w:rPr>
        <w:t>.</w:t>
      </w:r>
    </w:p>
    <w:p w:rsidR="00E06958" w:rsidRPr="00E06958" w:rsidRDefault="00E06958" w:rsidP="00E0695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06958">
        <w:rPr>
          <w:rFonts w:ascii="GHEA Mariam" w:hAnsi="GHEA Mariam"/>
          <w:spacing w:val="-8"/>
          <w:lang w:val="hy-AM"/>
        </w:rPr>
        <w:t>«ԱԹԵՆՔ» սահմանափակ պատասխանատվությամբ ընկերության</w:t>
      </w:r>
      <w:r w:rsidRPr="00E06958">
        <w:rPr>
          <w:rFonts w:ascii="GHEA Mariam" w:hAnsi="GHEA Mariam"/>
          <w:lang w:val="hy-AM"/>
        </w:rPr>
        <w:t xml:space="preserve"> կողմից իրականացվող </w:t>
      </w:r>
      <w:r>
        <w:rPr>
          <w:rFonts w:ascii="GHEA Mariam" w:hAnsi="GHEA Mariam"/>
          <w:lang w:val="hy-AM"/>
        </w:rPr>
        <w:t>ներդրումային ծրագրի (այսուհետ՝ ծ</w:t>
      </w:r>
      <w:r w:rsidRPr="00E06958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E06958">
        <w:rPr>
          <w:rFonts w:ascii="GHEA Mariam" w:hAnsi="GHEA Mariam"/>
          <w:lang w:val="hy-AM"/>
        </w:rPr>
        <w:t xml:space="preserve">է 2025 թվականի </w:t>
      </w:r>
      <w:r w:rsidRPr="00E06958">
        <w:rPr>
          <w:rFonts w:ascii="GHEA Mariam" w:hAnsi="GHEA Mariam" w:cs="GHEA Grapalat"/>
          <w:lang w:val="hy-AM"/>
        </w:rPr>
        <w:t>դեկ</w:t>
      </w:r>
      <w:r>
        <w:rPr>
          <w:rFonts w:ascii="GHEA Mariam" w:hAnsi="GHEA Mariam" w:cs="GHEA Grapalat"/>
          <w:lang w:val="hy-AM"/>
        </w:rPr>
        <w:softHyphen/>
      </w:r>
      <w:r w:rsidRPr="00E06958">
        <w:rPr>
          <w:rFonts w:ascii="GHEA Mariam" w:hAnsi="GHEA Mariam" w:cs="GHEA Grapalat"/>
          <w:lang w:val="hy-AM"/>
        </w:rPr>
        <w:t>տեմբերի 11</w:t>
      </w:r>
      <w:r w:rsidRPr="00E06958">
        <w:rPr>
          <w:rFonts w:ascii="GHEA Mariam" w:hAnsi="GHEA Mariam"/>
          <w:lang w:val="hy-AM"/>
        </w:rPr>
        <w:t>-ից մինչև 2026 թվականի դեկտեմբերի 10-ը ներառյա</w:t>
      </w:r>
      <w:bookmarkEnd w:id="0"/>
      <w:r w:rsidRPr="00E06958">
        <w:rPr>
          <w:rFonts w:ascii="GHEA Mariam" w:hAnsi="GHEA Mariam"/>
          <w:lang w:val="hy-AM"/>
        </w:rPr>
        <w:t>լ</w:t>
      </w:r>
      <w:r w:rsidR="00A56C52">
        <w:rPr>
          <w:rFonts w:ascii="MS Mincho" w:eastAsia="MS Mincho" w:hAnsi="MS Mincho" w:cs="MS Mincho" w:hint="eastAsia"/>
          <w:lang w:val="hy-AM"/>
        </w:rPr>
        <w:t>.</w:t>
      </w:r>
    </w:p>
    <w:p w:rsidR="00E06958" w:rsidRPr="00E06958" w:rsidRDefault="008C5FFB" w:rsidP="00E0695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E06958" w:rsidRPr="00E06958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E06958" w:rsidRPr="00E06958" w:rsidRDefault="00E06958" w:rsidP="00A71CED">
      <w:pPr>
        <w:jc w:val="center"/>
        <w:rPr>
          <w:rFonts w:ascii="GHEA Mariam" w:hAnsi="GHEA Mariam"/>
          <w:sz w:val="16"/>
          <w:szCs w:val="24"/>
          <w:lang w:val="hy-AM"/>
        </w:rPr>
      </w:pPr>
    </w:p>
    <w:p w:rsidR="00E06958" w:rsidRPr="000F4671" w:rsidRDefault="00E0695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06958" w:rsidRPr="00B45A61" w:rsidRDefault="00E0695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06958" w:rsidRPr="00B45A61" w:rsidRDefault="00E0695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06958" w:rsidRPr="000F4671" w:rsidRDefault="00E0695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06958" w:rsidRPr="000F4671" w:rsidRDefault="00E0695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06958" w:rsidRPr="000F4671" w:rsidRDefault="00E0695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06958" w:rsidRPr="000F4671" w:rsidRDefault="00E0695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06958" w:rsidRPr="000F4671" w:rsidRDefault="00E0695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5FFB" w:rsidRDefault="00E06958" w:rsidP="00E0695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8C5FFB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8C5FFB" w:rsidRPr="000F4671" w:rsidRDefault="008C5FFB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</w:p>
    <w:p w:rsidR="008C5FFB" w:rsidRPr="000F4671" w:rsidRDefault="008C5FFB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8C5FFB" w:rsidRPr="000F4671" w:rsidRDefault="008C5FF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8C5FFB" w:rsidRPr="00B45A61" w:rsidRDefault="008C5FFB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8C5FFB" w:rsidRPr="008C5FFB" w:rsidRDefault="008C5FFB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fr-FR"/>
        </w:rPr>
      </w:pPr>
    </w:p>
    <w:p w:rsidR="008C5FFB" w:rsidRPr="008C5FFB" w:rsidRDefault="008C5FFB" w:rsidP="008C5FFB">
      <w:pPr>
        <w:pStyle w:val="mechtex"/>
        <w:rPr>
          <w:rFonts w:ascii="GHEA Mariam" w:hAnsi="GHEA Mariam" w:cs="Sylfaen"/>
          <w:sz w:val="20"/>
          <w:lang w:val="hy-AM" w:eastAsia="en-US"/>
        </w:rPr>
      </w:pPr>
      <w:r w:rsidRPr="008C5FFB">
        <w:rPr>
          <w:rFonts w:ascii="GHEA Mariam" w:hAnsi="GHEA Mariam" w:cs="Sylfaen"/>
          <w:sz w:val="20"/>
          <w:lang w:val="hy-AM" w:eastAsia="en-US"/>
        </w:rPr>
        <w:t>Ց</w:t>
      </w:r>
      <w:r w:rsidRPr="008C5FFB">
        <w:rPr>
          <w:rFonts w:ascii="GHEA Mariam" w:hAnsi="GHEA Mariam" w:cs="Sylfaen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z w:val="20"/>
          <w:lang w:val="hy-AM" w:eastAsia="en-US"/>
        </w:rPr>
        <w:t>Ա</w:t>
      </w:r>
      <w:r w:rsidRPr="008C5FFB">
        <w:rPr>
          <w:rFonts w:ascii="GHEA Mariam" w:hAnsi="GHEA Mariam" w:cs="Sylfaen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z w:val="20"/>
          <w:lang w:val="hy-AM" w:eastAsia="en-US"/>
        </w:rPr>
        <w:t>Ն</w:t>
      </w:r>
      <w:r w:rsidRPr="008C5FFB">
        <w:rPr>
          <w:rFonts w:ascii="GHEA Mariam" w:hAnsi="GHEA Mariam" w:cs="Sylfaen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z w:val="20"/>
          <w:lang w:val="hy-AM" w:eastAsia="en-US"/>
        </w:rPr>
        <w:t>Կ</w:t>
      </w:r>
    </w:p>
    <w:p w:rsidR="008C5FFB" w:rsidRPr="008C5FFB" w:rsidRDefault="008C5FFB" w:rsidP="008C5FFB">
      <w:pPr>
        <w:pStyle w:val="mechtex"/>
        <w:rPr>
          <w:rFonts w:ascii="GHEA Mariam" w:hAnsi="GHEA Mariam"/>
          <w:sz w:val="20"/>
          <w:lang w:val="hy-AM" w:eastAsia="en-US"/>
        </w:rPr>
      </w:pPr>
    </w:p>
    <w:p w:rsidR="008C5FFB" w:rsidRPr="008C5FFB" w:rsidRDefault="008C5FFB" w:rsidP="008C5FFB">
      <w:pPr>
        <w:pStyle w:val="mechtex"/>
        <w:rPr>
          <w:rFonts w:ascii="GHEA Mariam" w:hAnsi="GHEA Mariam"/>
          <w:sz w:val="20"/>
          <w:lang w:val="hy-AM" w:eastAsia="en-US"/>
        </w:rPr>
      </w:pPr>
      <w:r w:rsidRPr="008C5FFB">
        <w:rPr>
          <w:rFonts w:ascii="GHEA Mariam" w:hAnsi="GHEA Mariam" w:cs="Sylfaen"/>
          <w:spacing w:val="-8"/>
          <w:sz w:val="20"/>
          <w:lang w:val="hy-AM" w:eastAsia="en-US"/>
        </w:rPr>
        <w:t>ԳԵՐԱԿԱ</w:t>
      </w:r>
      <w:r w:rsidRPr="008C5FFB">
        <w:rPr>
          <w:rFonts w:ascii="GHEA Mariam" w:hAnsi="GHEA Mariam"/>
          <w:spacing w:val="-8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pacing w:val="-8"/>
          <w:sz w:val="20"/>
          <w:lang w:val="hy-AM" w:eastAsia="en-US"/>
        </w:rPr>
        <w:t>ՈԼՈՐՏՈՒՄ</w:t>
      </w:r>
      <w:r w:rsidRPr="008C5FFB">
        <w:rPr>
          <w:rFonts w:ascii="GHEA Mariam" w:hAnsi="GHEA Mariam"/>
          <w:spacing w:val="-8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pacing w:val="-8"/>
          <w:sz w:val="20"/>
          <w:lang w:val="hy-AM" w:eastAsia="en-US"/>
        </w:rPr>
        <w:t>ԻՐԱԿԱՆԱՑՎՈՂ</w:t>
      </w:r>
      <w:r w:rsidRPr="008C5FFB">
        <w:rPr>
          <w:rFonts w:ascii="GHEA Mariam" w:hAnsi="GHEA Mariam"/>
          <w:spacing w:val="-8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pacing w:val="-8"/>
          <w:sz w:val="20"/>
          <w:lang w:val="hy-AM" w:eastAsia="en-US"/>
        </w:rPr>
        <w:t>ՆԵՐԴՐՈՒՄԱՅԻՆ</w:t>
      </w:r>
      <w:r w:rsidRPr="008C5FFB">
        <w:rPr>
          <w:rFonts w:ascii="GHEA Mariam" w:hAnsi="GHEA Mariam"/>
          <w:spacing w:val="-8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pacing w:val="-8"/>
          <w:sz w:val="20"/>
          <w:lang w:val="hy-AM" w:eastAsia="en-US"/>
        </w:rPr>
        <w:t>ԾՐԱԳՐԻ</w:t>
      </w:r>
      <w:r w:rsidRPr="008C5FFB">
        <w:rPr>
          <w:rFonts w:ascii="GHEA Mariam" w:hAnsi="GHEA Mariam"/>
          <w:spacing w:val="-8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pacing w:val="-8"/>
          <w:sz w:val="20"/>
          <w:lang w:val="hy-AM" w:eastAsia="en-US"/>
        </w:rPr>
        <w:t>ՇՐՋԱՆԱԿՆԵՐՈՒՄ</w:t>
      </w:r>
      <w:r w:rsidRPr="008C5FFB">
        <w:rPr>
          <w:rFonts w:ascii="GHEA Mariam" w:hAnsi="GHEA Mariam"/>
          <w:spacing w:val="-8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pacing w:val="-8"/>
          <w:sz w:val="20"/>
          <w:lang w:val="hy-AM" w:eastAsia="en-US"/>
        </w:rPr>
        <w:t>ՆԵՐՄՈՒԾՎՈՂ</w:t>
      </w:r>
      <w:r w:rsidRPr="008C5FFB">
        <w:rPr>
          <w:rFonts w:ascii="GHEA Mariam" w:hAnsi="GHEA Mariam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z w:val="20"/>
          <w:lang w:val="hy-AM" w:eastAsia="en-US"/>
        </w:rPr>
        <w:t>ՏԵԽՆՈԼՈԳԻԱԿԱՆ</w:t>
      </w:r>
      <w:r w:rsidRPr="008C5FFB">
        <w:rPr>
          <w:rFonts w:ascii="GHEA Mariam" w:hAnsi="GHEA Mariam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z w:val="20"/>
          <w:lang w:val="hy-AM" w:eastAsia="en-US"/>
        </w:rPr>
        <w:t>ՍԱՐՔԱՎՈՐՈՒՄՆԵՐԻ</w:t>
      </w:r>
      <w:r w:rsidRPr="008C5FFB">
        <w:rPr>
          <w:rFonts w:ascii="GHEA Mariam" w:hAnsi="GHEA Mariam"/>
          <w:sz w:val="20"/>
          <w:lang w:val="hy-AM" w:eastAsia="en-US"/>
        </w:rPr>
        <w:t xml:space="preserve">, </w:t>
      </w:r>
      <w:r w:rsidRPr="008C5FFB">
        <w:rPr>
          <w:rFonts w:ascii="GHEA Mariam" w:hAnsi="GHEA Mariam" w:cs="Sylfaen"/>
          <w:sz w:val="20"/>
          <w:lang w:val="hy-AM" w:eastAsia="en-US"/>
        </w:rPr>
        <w:t>ԴՐԱՆՑ</w:t>
      </w:r>
      <w:r w:rsidRPr="008C5FFB">
        <w:rPr>
          <w:rFonts w:ascii="GHEA Mariam" w:hAnsi="GHEA Mariam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z w:val="20"/>
          <w:lang w:val="hy-AM" w:eastAsia="en-US"/>
        </w:rPr>
        <w:t>ԲԱՂԿԱՑՈՒՑԻՉ</w:t>
      </w:r>
      <w:r w:rsidRPr="008C5FFB">
        <w:rPr>
          <w:rFonts w:ascii="GHEA Mariam" w:hAnsi="GHEA Mariam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z w:val="20"/>
          <w:lang w:val="hy-AM" w:eastAsia="en-US"/>
        </w:rPr>
        <w:t>ՈՒ</w:t>
      </w:r>
      <w:r w:rsidRPr="008C5FFB">
        <w:rPr>
          <w:rFonts w:ascii="GHEA Mariam" w:hAnsi="GHEA Mariam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z w:val="20"/>
          <w:lang w:val="hy-AM" w:eastAsia="en-US"/>
        </w:rPr>
        <w:t>ՀԱՄԱԼՐՈՂ</w:t>
      </w:r>
      <w:r w:rsidRPr="008C5FFB">
        <w:rPr>
          <w:rFonts w:ascii="GHEA Mariam" w:hAnsi="GHEA Mariam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z w:val="20"/>
          <w:lang w:val="hy-AM" w:eastAsia="en-US"/>
        </w:rPr>
        <w:t>ՄԱՍԵՐԻ</w:t>
      </w:r>
      <w:r w:rsidRPr="008C5FFB">
        <w:rPr>
          <w:rFonts w:ascii="GHEA Mariam" w:hAnsi="GHEA Mariam"/>
          <w:sz w:val="20"/>
          <w:lang w:val="hy-AM" w:eastAsia="en-US"/>
        </w:rPr>
        <w:t xml:space="preserve">, </w:t>
      </w:r>
      <w:r w:rsidRPr="008C5FFB">
        <w:rPr>
          <w:rFonts w:ascii="GHEA Mariam" w:hAnsi="GHEA Mariam" w:cs="Sylfaen"/>
          <w:sz w:val="20"/>
          <w:lang w:val="hy-AM" w:eastAsia="en-US"/>
        </w:rPr>
        <w:t>ՀՈՒՄՔԻ</w:t>
      </w:r>
      <w:r w:rsidRPr="008C5FFB">
        <w:rPr>
          <w:rFonts w:ascii="GHEA Mariam" w:hAnsi="GHEA Mariam"/>
          <w:sz w:val="20"/>
          <w:lang w:val="hy-AM" w:eastAsia="en-US"/>
        </w:rPr>
        <w:t xml:space="preserve"> </w:t>
      </w:r>
      <w:r w:rsidRPr="008C5FFB">
        <w:rPr>
          <w:rFonts w:ascii="GHEA Mariam" w:hAnsi="GHEA Mariam" w:cs="Sylfaen"/>
          <w:sz w:val="20"/>
          <w:lang w:val="hy-AM" w:eastAsia="en-US"/>
        </w:rPr>
        <w:t>ԵՎ</w:t>
      </w:r>
      <w:r w:rsidRPr="008C5FFB">
        <w:rPr>
          <w:rFonts w:ascii="GHEA Mariam" w:hAnsi="GHEA Mariam"/>
          <w:sz w:val="20"/>
          <w:lang w:val="hy-AM" w:eastAsia="en-US"/>
        </w:rPr>
        <w:t xml:space="preserve"> (</w:t>
      </w:r>
      <w:r w:rsidRPr="008C5FFB">
        <w:rPr>
          <w:rFonts w:ascii="GHEA Mariam" w:hAnsi="GHEA Mariam" w:cs="Sylfaen"/>
          <w:sz w:val="20"/>
          <w:lang w:val="hy-AM" w:eastAsia="en-US"/>
        </w:rPr>
        <w:t>ԿԱՄ</w:t>
      </w:r>
      <w:r w:rsidRPr="008C5FFB">
        <w:rPr>
          <w:rFonts w:ascii="GHEA Mariam" w:hAnsi="GHEA Mariam"/>
          <w:sz w:val="20"/>
          <w:lang w:val="hy-AM" w:eastAsia="en-US"/>
        </w:rPr>
        <w:t xml:space="preserve">) </w:t>
      </w:r>
      <w:r w:rsidRPr="008C5FFB">
        <w:rPr>
          <w:rFonts w:ascii="GHEA Mariam" w:hAnsi="GHEA Mariam" w:cs="Sylfaen"/>
          <w:sz w:val="20"/>
          <w:lang w:val="hy-AM" w:eastAsia="en-US"/>
        </w:rPr>
        <w:t>ՆՅՈՒԹԵՐԻ</w:t>
      </w:r>
    </w:p>
    <w:p w:rsidR="008C5FFB" w:rsidRPr="008C5FFB" w:rsidRDefault="008C5FFB" w:rsidP="008C5FFB">
      <w:pPr>
        <w:pStyle w:val="mechtex"/>
        <w:rPr>
          <w:rFonts w:ascii="Sylfaen" w:hAnsi="Sylfaen" w:cs="Calibri"/>
          <w:sz w:val="16"/>
          <w:lang w:val="hy-AM" w:eastAsia="en-US"/>
        </w:rPr>
      </w:pPr>
    </w:p>
    <w:p w:rsidR="008C5FFB" w:rsidRPr="008C5FFB" w:rsidRDefault="008C5FFB" w:rsidP="008C5FFB">
      <w:pPr>
        <w:pStyle w:val="mechtex"/>
        <w:rPr>
          <w:rFonts w:ascii="GHEA Mariam" w:hAnsi="GHEA Mariam"/>
          <w:sz w:val="24"/>
          <w:lang w:val="hy-AM" w:eastAsia="en-US"/>
        </w:rPr>
      </w:pPr>
      <w:r w:rsidRPr="008C5FFB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583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250"/>
        <w:gridCol w:w="2615"/>
        <w:gridCol w:w="1062"/>
        <w:gridCol w:w="833"/>
        <w:gridCol w:w="1710"/>
        <w:gridCol w:w="1710"/>
        <w:gridCol w:w="2137"/>
        <w:gridCol w:w="1088"/>
      </w:tblGrid>
      <w:tr w:rsidR="008C5FFB" w:rsidRPr="008C5FFB" w:rsidTr="008C5FFB">
        <w:trPr>
          <w:trHeight w:val="83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FB" w:rsidRPr="008C5FFB" w:rsidRDefault="008C5FFB" w:rsidP="008C5FFB">
            <w:pPr>
              <w:pStyle w:val="mechtex"/>
              <w:spacing w:line="276" w:lineRule="auto"/>
              <w:rPr>
                <w:rFonts w:ascii="GHEA Mariam" w:hAnsi="GHEA Mariam"/>
                <w:sz w:val="20"/>
              </w:rPr>
            </w:pPr>
            <w:r w:rsidRPr="008C5FFB">
              <w:rPr>
                <w:rFonts w:ascii="GHEA Mariam" w:hAnsi="GHEA Mariam"/>
                <w:i/>
                <w:iCs/>
                <w:sz w:val="20"/>
                <w:u w:val="single"/>
                <w:lang w:val="hy-AM" w:eastAsia="en-GB"/>
              </w:rPr>
              <w:br w:type="page"/>
            </w:r>
            <w:r w:rsidRPr="008C5FFB">
              <w:rPr>
                <w:rFonts w:ascii="GHEA Mariam" w:hAnsi="GHEA Mariam"/>
                <w:sz w:val="20"/>
              </w:rPr>
              <w:t>NN</w:t>
            </w:r>
          </w:p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C5FFB">
              <w:rPr>
                <w:rFonts w:ascii="GHEA Mariam" w:hAnsi="GHEA Mariam"/>
              </w:rPr>
              <w:t>ը/կ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8C5FFB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8C5FFB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8C5FFB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8C5FFB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8C5FFB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Քա</w:t>
            </w:r>
            <w:r>
              <w:rPr>
                <w:rFonts w:ascii="GHEA Mariam" w:hAnsi="GHEA Mariam" w:cs="Sylfaen"/>
                <w:color w:val="000000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/>
                <w:lang w:val="hy-AM" w:eastAsia="en-US"/>
              </w:rPr>
              <w:br/>
            </w: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8C5FFB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 w:rsidR="00A56C52"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8C5FFB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8C5FFB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8C5FFB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8C5FFB" w:rsidRPr="008C5FFB" w:rsidTr="008C5FFB">
        <w:trPr>
          <w:trHeight w:val="683"/>
        </w:trPr>
        <w:tc>
          <w:tcPr>
            <w:tcW w:w="158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C5FFB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8C5FFB" w:rsidRPr="008C5FFB" w:rsidTr="008C5FFB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8C5FFB">
              <w:rPr>
                <w:rFonts w:ascii="GHEA Mariam" w:eastAsia="Calibri" w:hAnsi="GHEA Mariam"/>
                <w:color w:val="000000"/>
                <w:lang w:val="hy-AM" w:eastAsia="en-US"/>
              </w:rPr>
              <w:t>1</w:t>
            </w:r>
            <w:r w:rsidRPr="008C5FFB">
              <w:rPr>
                <w:rFonts w:ascii="GHEA Mariam" w:eastAsia="Calibri" w:hAnsi="GHEA Mariam"/>
                <w:color w:val="000000"/>
                <w:lang w:eastAsia="en-US"/>
              </w:rPr>
              <w:t>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8C5FFB">
              <w:rPr>
                <w:rFonts w:ascii="GHEA Mariam" w:hAnsi="GHEA Mariam" w:cs="Calibri"/>
                <w:color w:val="000000"/>
              </w:rPr>
              <w:t>8704600000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Calibri"/>
                <w:color w:val="000000"/>
                <w:lang w:val="hy-AM"/>
              </w:rPr>
              <w:t>Բեռնատար սառնարանային ավտոմեքենա` մարտկոցային էլեկտրական շարժիչով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Calibri"/>
                <w:color w:val="000000"/>
                <w:lang w:val="hy-AM"/>
              </w:rPr>
              <w:t>Մարտկոցային էլեկտրական տ</w:t>
            </w:r>
            <w:bookmarkStart w:id="1" w:name="_GoBack"/>
            <w:bookmarkEnd w:id="1"/>
            <w:r w:rsidRPr="008C5FFB">
              <w:rPr>
                <w:rFonts w:ascii="GHEA Mariam" w:hAnsi="GHEA Mariam" w:cs="Calibri"/>
                <w:color w:val="000000"/>
                <w:lang w:val="hy-AM"/>
              </w:rPr>
              <w:t>րանսպորտային միջոց, բեռնատար, սառնարանային թափքով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Calibri"/>
                <w:color w:val="000000"/>
              </w:rPr>
              <w:t>հատ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Calibri"/>
                <w:color w:val="000000"/>
              </w:rPr>
              <w:t>50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8C5FFB">
              <w:rPr>
                <w:rFonts w:ascii="GHEA Mariam" w:hAnsi="GHEA Mariam" w:cs="Calibri"/>
                <w:color w:val="000000"/>
              </w:rPr>
              <w:t>Չինաստան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Calibri"/>
                <w:color w:val="000000"/>
              </w:rPr>
              <w:t>Չինաստան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8C5FFB">
              <w:rPr>
                <w:rFonts w:ascii="GHEA Mariam" w:hAnsi="GHEA Mariam" w:cs="Calibri"/>
                <w:color w:val="000000"/>
              </w:rPr>
              <w:t>827</w:t>
            </w:r>
            <w:r w:rsidRPr="008C5FF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C5FFB">
              <w:rPr>
                <w:rFonts w:ascii="GHEA Mariam" w:hAnsi="GHEA Mariam" w:cs="Calibri"/>
                <w:color w:val="000000"/>
              </w:rPr>
              <w:t>750</w:t>
            </w:r>
            <w:r w:rsidRPr="008C5FF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C5FF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08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8C5FFB" w:rsidRPr="008C5FFB" w:rsidRDefault="008C5FFB" w:rsidP="008C5FFB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8C5FFB" w:rsidRPr="008C5FFB" w:rsidTr="008C5FFB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bookmarkStart w:id="2" w:name="_Hlk71640597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lang w:val="hy-AM" w:eastAsia="en-US"/>
              </w:rPr>
            </w:pPr>
            <w:r w:rsidRPr="008C5FFB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FB" w:rsidRPr="008C5FFB" w:rsidRDefault="008C5FFB" w:rsidP="008C5FFB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  <w:r w:rsidRPr="008C5FFB">
              <w:rPr>
                <w:rFonts w:ascii="GHEA Mariam" w:hAnsi="GHEA Mariam" w:cs="Calibri"/>
                <w:b/>
                <w:bCs/>
                <w:color w:val="000000"/>
              </w:rPr>
              <w:t>827</w:t>
            </w:r>
            <w:r w:rsidRPr="008C5FFB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 xml:space="preserve"> </w:t>
            </w:r>
            <w:r w:rsidRPr="008C5FFB">
              <w:rPr>
                <w:rFonts w:ascii="GHEA Mariam" w:hAnsi="GHEA Mariam" w:cs="Calibri"/>
                <w:b/>
                <w:bCs/>
                <w:color w:val="000000"/>
              </w:rPr>
              <w:t>750</w:t>
            </w:r>
            <w:r w:rsidRPr="008C5FFB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 xml:space="preserve"> </w:t>
            </w:r>
            <w:r w:rsidRPr="008C5FFB">
              <w:rPr>
                <w:rFonts w:ascii="GHEA Mariam" w:hAnsi="GHEA Mariam" w:cs="Calibri"/>
                <w:b/>
                <w:bCs/>
                <w:color w:val="000000"/>
              </w:rPr>
              <w:t>000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5FFB" w:rsidRPr="008C5FFB" w:rsidRDefault="008C5FFB" w:rsidP="008C5FFB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bookmarkEnd w:id="2"/>
    </w:tbl>
    <w:p w:rsidR="008C5FFB" w:rsidRPr="000F4671" w:rsidRDefault="008C5FF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5FFB" w:rsidRPr="008C5FFB" w:rsidRDefault="008C5FFB" w:rsidP="00C802CF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  <w:lang w:val="fr-FR"/>
        </w:rPr>
      </w:pPr>
    </w:p>
    <w:p w:rsidR="008C5FFB" w:rsidRPr="000F4671" w:rsidRDefault="008C5FFB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8C5FFB" w:rsidRPr="000F4671" w:rsidRDefault="008C5FFB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E06958" w:rsidRDefault="008C5FFB" w:rsidP="00E0695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E06958" w:rsidSect="008C5FF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5CD" w:rsidRDefault="00BC15CD">
      <w:r>
        <w:separator/>
      </w:r>
    </w:p>
  </w:endnote>
  <w:endnote w:type="continuationSeparator" w:id="0">
    <w:p w:rsidR="00BC15CD" w:rsidRDefault="00BC1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56C52">
      <w:rPr>
        <w:noProof/>
        <w:sz w:val="18"/>
      </w:rPr>
      <w:t>voroshumMK-005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5CD" w:rsidRDefault="00BC15CD">
      <w:r>
        <w:separator/>
      </w:r>
    </w:p>
  </w:footnote>
  <w:footnote w:type="continuationSeparator" w:id="0">
    <w:p w:rsidR="00BC15CD" w:rsidRDefault="00BC1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6C5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512C582A"/>
    <w:lvl w:ilvl="0" w:tplc="9BA0C72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9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5FFB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C52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5CD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58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643D5B"/>
  <w15:chartTrackingRefBased/>
  <w15:docId w15:val="{780A2BE4-D163-41D1-8337-A4485610C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0695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0695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0695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06958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A56C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56C5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432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5</cp:revision>
  <cp:lastPrinted>2026-01-16T07:32:00Z</cp:lastPrinted>
  <dcterms:created xsi:type="dcterms:W3CDTF">2026-01-16T07:17:00Z</dcterms:created>
  <dcterms:modified xsi:type="dcterms:W3CDTF">2026-01-16T07:33:00Z</dcterms:modified>
</cp:coreProperties>
</file>