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878A10" w14:textId="77777777" w:rsidR="00D35781" w:rsidRPr="0026145B" w:rsidRDefault="00D35781" w:rsidP="00D35781">
      <w:pPr>
        <w:spacing w:after="0" w:line="360" w:lineRule="auto"/>
        <w:jc w:val="center"/>
        <w:rPr>
          <w:rFonts w:ascii="GHEA Grapalat" w:eastAsia="Times New Roman" w:hAnsi="GHEA Grapalat" w:cs="Times New Roman"/>
          <w:b/>
          <w:sz w:val="24"/>
          <w:szCs w:val="24"/>
        </w:rPr>
      </w:pPr>
      <w:r w:rsidRPr="00061DAA">
        <w:rPr>
          <w:rFonts w:ascii="GHEA Grapalat" w:eastAsia="Times New Roman" w:hAnsi="GHEA Grapalat" w:cs="Times New Roman"/>
          <w:b/>
          <w:sz w:val="24"/>
          <w:szCs w:val="24"/>
          <w:lang w:val="af-ZA"/>
        </w:rPr>
        <w:t>ԱՄՓՈՓԱԹԵՐԹ</w:t>
      </w:r>
      <w:r>
        <w:rPr>
          <w:rFonts w:ascii="GHEA Grapalat" w:eastAsia="Times New Roman" w:hAnsi="GHEA Grapalat" w:cs="Times New Roman"/>
          <w:b/>
          <w:sz w:val="24"/>
          <w:szCs w:val="24"/>
          <w:lang w:val="af-ZA"/>
        </w:rPr>
        <w:t xml:space="preserve"> </w:t>
      </w:r>
    </w:p>
    <w:p w14:paraId="1AC87F67" w14:textId="77777777" w:rsidR="00D35781" w:rsidRPr="00033C07" w:rsidRDefault="00D35781" w:rsidP="00D35781">
      <w:pPr>
        <w:spacing w:line="360" w:lineRule="auto"/>
        <w:jc w:val="center"/>
        <w:rPr>
          <w:rFonts w:ascii="GHEA Grapalat" w:hAnsi="GHEA Grapalat"/>
          <w:bCs/>
          <w:sz w:val="24"/>
          <w:lang w:val="af-ZA"/>
        </w:rPr>
      </w:pPr>
      <w:r w:rsidRPr="00061DAA">
        <w:rPr>
          <w:rFonts w:ascii="GHEA Grapalat" w:hAnsi="GHEA Grapalat"/>
          <w:b/>
          <w:bCs/>
          <w:sz w:val="24"/>
          <w:lang w:val="hy-AM"/>
        </w:rPr>
        <w:t>«</w:t>
      </w:r>
      <w:r w:rsidRPr="001C5944">
        <w:rPr>
          <w:rFonts w:ascii="GHEA Grapalat" w:hAnsi="GHEA Grapalat"/>
          <w:b/>
          <w:bCs/>
          <w:sz w:val="24"/>
          <w:lang w:val="hy-AM"/>
        </w:rPr>
        <w:t xml:space="preserve">ԷԿՈՊԱՐԵԿԱՅԻՆ ԾԱՌԱՅՈՒԹՅԱՆ </w:t>
      </w:r>
      <w:r>
        <w:rPr>
          <w:rFonts w:ascii="GHEA Grapalat" w:hAnsi="GHEA Grapalat"/>
          <w:b/>
          <w:bCs/>
          <w:sz w:val="24"/>
          <w:lang w:val="hy-AM"/>
        </w:rPr>
        <w:t xml:space="preserve">ՄԱՍԻՆ» ՕՐԵՆՔՈՒՄ ՓՈՓՈԽՈՒԹՅՈՒՆ ԵՎ ԼՐԱՑՈՒՄՆԵՐ ԿԱՏԱՐԵԼՈՒ </w:t>
      </w:r>
      <w:r w:rsidRPr="001C5944">
        <w:rPr>
          <w:rFonts w:ascii="GHEA Grapalat" w:hAnsi="GHEA Grapalat"/>
          <w:b/>
          <w:bCs/>
          <w:sz w:val="24"/>
          <w:lang w:val="hy-AM"/>
        </w:rPr>
        <w:t>ՄԱՍԻՆ</w:t>
      </w:r>
      <w:r w:rsidRPr="00061DAA">
        <w:rPr>
          <w:rFonts w:ascii="GHEA Grapalat" w:hAnsi="GHEA Grapalat"/>
          <w:b/>
          <w:bCs/>
          <w:sz w:val="24"/>
          <w:lang w:val="hy-AM"/>
        </w:rPr>
        <w:t xml:space="preserve">» </w:t>
      </w:r>
      <w:r>
        <w:rPr>
          <w:rFonts w:ascii="GHEA Grapalat" w:hAnsi="GHEA Grapalat"/>
          <w:b/>
          <w:bCs/>
          <w:sz w:val="24"/>
          <w:lang w:val="hy-AM"/>
        </w:rPr>
        <w:t>ՕՐԵՆՔԻ</w:t>
      </w:r>
      <w:r w:rsidRPr="00061DAA">
        <w:rPr>
          <w:rFonts w:ascii="GHEA Grapalat" w:hAnsi="GHEA Grapalat"/>
          <w:b/>
          <w:bCs/>
          <w:sz w:val="24"/>
          <w:lang w:val="hy-AM"/>
        </w:rPr>
        <w:t xml:space="preserve"> </w:t>
      </w:r>
      <w:r w:rsidRPr="002959BF">
        <w:rPr>
          <w:rFonts w:ascii="GHEA Grapalat" w:hAnsi="GHEA Grapalat"/>
          <w:b/>
          <w:bCs/>
          <w:sz w:val="24"/>
          <w:lang w:val="hy-AM"/>
        </w:rPr>
        <w:t>ՆԱԽԱԳԾԻ ՎԵՐԱԲԵՐՅԱԼ</w:t>
      </w:r>
      <w:r w:rsidRPr="00061DAA">
        <w:rPr>
          <w:rFonts w:ascii="GHEA Grapalat" w:hAnsi="GHEA Grapalat"/>
          <w:bCs/>
          <w:sz w:val="24"/>
          <w:lang w:val="af-ZA"/>
        </w:rPr>
        <w:t xml:space="preserve"> </w:t>
      </w:r>
    </w:p>
    <w:tbl>
      <w:tblPr>
        <w:tblStyle w:val="TableGrid"/>
        <w:tblW w:w="15637" w:type="dxa"/>
        <w:tblInd w:w="18" w:type="dxa"/>
        <w:tblLayout w:type="fixed"/>
        <w:tblLook w:val="04A0" w:firstRow="1" w:lastRow="0" w:firstColumn="1" w:lastColumn="0" w:noHBand="0" w:noVBand="1"/>
      </w:tblPr>
      <w:tblGrid>
        <w:gridCol w:w="7807"/>
        <w:gridCol w:w="7830"/>
      </w:tblGrid>
      <w:tr w:rsidR="00D35781" w:rsidRPr="0008432A" w14:paraId="565EFC5C" w14:textId="77777777" w:rsidTr="008A5BAB">
        <w:trPr>
          <w:trHeight w:val="225"/>
        </w:trPr>
        <w:tc>
          <w:tcPr>
            <w:tcW w:w="7807" w:type="dxa"/>
            <w:vMerge w:val="restart"/>
            <w:shd w:val="clear" w:color="auto" w:fill="BFBFBF" w:themeFill="background1" w:themeFillShade="BF"/>
          </w:tcPr>
          <w:p w14:paraId="18CC4200" w14:textId="77777777" w:rsidR="00D35781" w:rsidRPr="00061DAA" w:rsidRDefault="00D35781" w:rsidP="008A5BAB">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Pr="00061DAA">
              <w:rPr>
                <w:rFonts w:ascii="Cambria Math" w:hAnsi="Cambria Math" w:cs="Cambria Math"/>
                <w:b/>
                <w:bCs/>
                <w:sz w:val="24"/>
                <w:szCs w:val="24"/>
                <w:lang w:val="hy-AM"/>
              </w:rPr>
              <w:t>․</w:t>
            </w:r>
            <w:r w:rsidRPr="00061DAA">
              <w:rPr>
                <w:rFonts w:ascii="GHEA Grapalat" w:hAnsi="GHEA Grapalat" w:cs="Cambria Math"/>
                <w:b/>
                <w:bCs/>
                <w:sz w:val="24"/>
                <w:szCs w:val="24"/>
                <w:lang w:val="hy-AM"/>
              </w:rPr>
              <w:t xml:space="preserve"> </w:t>
            </w:r>
            <w:r>
              <w:rPr>
                <w:rFonts w:ascii="GHEA Grapalat" w:hAnsi="GHEA Grapalat" w:cs="Sylfaen"/>
                <w:b/>
                <w:bCs/>
                <w:sz w:val="24"/>
                <w:szCs w:val="24"/>
                <w:lang w:val="hy-AM"/>
              </w:rPr>
              <w:t>Ներքին գործերի նախարարություն</w:t>
            </w:r>
            <w:r w:rsidRPr="00061DAA">
              <w:rPr>
                <w:rFonts w:ascii="GHEA Grapalat" w:hAnsi="GHEA Grapalat" w:cs="Sylfaen"/>
                <w:b/>
                <w:bCs/>
                <w:sz w:val="24"/>
                <w:szCs w:val="24"/>
                <w:lang w:val="hy-AM"/>
              </w:rPr>
              <w:t xml:space="preserve"> </w:t>
            </w:r>
          </w:p>
        </w:tc>
        <w:tc>
          <w:tcPr>
            <w:tcW w:w="7830" w:type="dxa"/>
            <w:tcBorders>
              <w:bottom w:val="single" w:sz="4" w:space="0" w:color="auto"/>
            </w:tcBorders>
            <w:shd w:val="clear" w:color="auto" w:fill="BFBFBF" w:themeFill="background1" w:themeFillShade="BF"/>
          </w:tcPr>
          <w:p w14:paraId="6F0CBA96" w14:textId="77777777" w:rsidR="00D35781" w:rsidRPr="00061DAA" w:rsidRDefault="00D35781" w:rsidP="008A5BAB">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21</w:t>
            </w:r>
            <w:r w:rsidRPr="00061DA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ապրիլի</w:t>
            </w:r>
            <w:r w:rsidRPr="00061DA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2025</w:t>
            </w:r>
            <w:r w:rsidRPr="00061DAA">
              <w:rPr>
                <w:rFonts w:ascii="GHEA Grapalat" w:hAnsi="GHEA Grapalat" w:cs="GHEA Grapalat"/>
                <w:b/>
                <w:color w:val="000000"/>
                <w:sz w:val="24"/>
                <w:szCs w:val="24"/>
                <w:lang w:val="hy-AM"/>
              </w:rPr>
              <w:t>թ.</w:t>
            </w:r>
          </w:p>
        </w:tc>
      </w:tr>
      <w:tr w:rsidR="00D35781" w:rsidRPr="0008432A" w14:paraId="35F3A8C4" w14:textId="77777777" w:rsidTr="008A5BAB">
        <w:trPr>
          <w:trHeight w:val="107"/>
        </w:trPr>
        <w:tc>
          <w:tcPr>
            <w:tcW w:w="7807" w:type="dxa"/>
            <w:vMerge/>
            <w:tcBorders>
              <w:bottom w:val="single" w:sz="4" w:space="0" w:color="auto"/>
            </w:tcBorders>
            <w:shd w:val="clear" w:color="auto" w:fill="BFBFBF" w:themeFill="background1" w:themeFillShade="BF"/>
          </w:tcPr>
          <w:p w14:paraId="1504369B" w14:textId="77777777" w:rsidR="00D35781" w:rsidRPr="00061DAA" w:rsidRDefault="00D35781" w:rsidP="008A5BAB">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BFBFBF" w:themeFill="background1" w:themeFillShade="BF"/>
          </w:tcPr>
          <w:p w14:paraId="5DAFA256" w14:textId="77777777" w:rsidR="00D35781" w:rsidRPr="00061DAA" w:rsidRDefault="00D35781" w:rsidP="008A5BAB">
            <w:pPr>
              <w:tabs>
                <w:tab w:val="left" w:pos="22"/>
              </w:tabs>
              <w:spacing w:after="0" w:line="240" w:lineRule="auto"/>
              <w:jc w:val="center"/>
              <w:rPr>
                <w:rFonts w:ascii="GHEA Grapalat" w:hAnsi="GHEA Grapalat" w:cs="GHEA Grapalat"/>
                <w:color w:val="000000"/>
                <w:sz w:val="24"/>
                <w:szCs w:val="24"/>
                <w:lang w:val="hy-AM"/>
              </w:rPr>
            </w:pPr>
            <w:r w:rsidRPr="00061DAA">
              <w:rPr>
                <w:rFonts w:ascii="GHEA Grapalat" w:hAnsi="GHEA Grapalat" w:cs="GHEA Grapalat"/>
                <w:b/>
                <w:color w:val="000000"/>
                <w:sz w:val="24"/>
                <w:szCs w:val="24"/>
                <w:lang w:val="hy-AM"/>
              </w:rPr>
              <w:t xml:space="preserve">Գրություն </w:t>
            </w:r>
            <w:r w:rsidRPr="00712C5B">
              <w:rPr>
                <w:rFonts w:ascii="GHEA Grapalat" w:hAnsi="GHEA Grapalat" w:cs="GHEA Grapalat"/>
                <w:b/>
                <w:color w:val="000000"/>
                <w:sz w:val="24"/>
                <w:szCs w:val="24"/>
                <w:lang w:val="hy-AM"/>
              </w:rPr>
              <w:t xml:space="preserve">N </w:t>
            </w:r>
            <w:r>
              <w:rPr>
                <w:rFonts w:ascii="GHEA Grapalat" w:hAnsi="GHEA Grapalat" w:cs="GHEA Grapalat"/>
                <w:b/>
                <w:color w:val="000000"/>
                <w:sz w:val="24"/>
                <w:szCs w:val="24"/>
                <w:lang w:val="hy-AM"/>
              </w:rPr>
              <w:t>43/6/104888-25</w:t>
            </w:r>
          </w:p>
        </w:tc>
      </w:tr>
      <w:tr w:rsidR="00D35781" w:rsidRPr="0008432A" w14:paraId="3EA086DD" w14:textId="77777777" w:rsidTr="008A5BAB">
        <w:trPr>
          <w:trHeight w:val="2465"/>
        </w:trPr>
        <w:tc>
          <w:tcPr>
            <w:tcW w:w="7807" w:type="dxa"/>
            <w:tcBorders>
              <w:top w:val="single" w:sz="4" w:space="0" w:color="auto"/>
            </w:tcBorders>
          </w:tcPr>
          <w:p w14:paraId="5F9E33C7" w14:textId="77777777" w:rsidR="00D35781" w:rsidRPr="0060241C" w:rsidRDefault="00D35781" w:rsidP="008A5BAB">
            <w:pPr>
              <w:spacing w:after="0" w:line="360" w:lineRule="auto"/>
              <w:ind w:firstLine="547"/>
              <w:jc w:val="both"/>
              <w:rPr>
                <w:rFonts w:ascii="GHEA Grapalat" w:hAnsi="GHEA Grapalat" w:cs="Sylfaen"/>
                <w:bCs/>
                <w:sz w:val="24"/>
                <w:szCs w:val="24"/>
                <w:lang w:val="hy-AM"/>
              </w:rPr>
            </w:pPr>
            <w:r w:rsidRPr="00061DAA">
              <w:rPr>
                <w:rFonts w:ascii="GHEA Grapalat" w:hAnsi="GHEA Grapalat" w:cs="Sylfaen"/>
                <w:bCs/>
                <w:sz w:val="24"/>
                <w:szCs w:val="24"/>
                <w:lang w:val="hy-AM"/>
              </w:rPr>
              <w:t>Ի պատասխան Ձեր</w:t>
            </w:r>
            <w:r>
              <w:rPr>
                <w:rFonts w:ascii="GHEA Grapalat" w:hAnsi="GHEA Grapalat" w:cs="Sylfaen"/>
                <w:bCs/>
                <w:sz w:val="24"/>
                <w:szCs w:val="24"/>
                <w:lang w:val="hy-AM"/>
              </w:rPr>
              <w:t>՝ 15</w:t>
            </w:r>
            <w:r>
              <w:rPr>
                <w:rFonts w:ascii="GHEA Grapalat" w:hAnsi="GHEA Grapalat" w:cs="Sylfaen"/>
                <w:bCs/>
                <w:sz w:val="24"/>
                <w:szCs w:val="24"/>
              </w:rPr>
              <w:t>.04.2025</w:t>
            </w:r>
            <w:r>
              <w:rPr>
                <w:rFonts w:ascii="GHEA Grapalat" w:hAnsi="GHEA Grapalat" w:cs="Sylfaen"/>
                <w:bCs/>
                <w:sz w:val="24"/>
                <w:szCs w:val="24"/>
                <w:lang w:val="hy-AM"/>
              </w:rPr>
              <w:t>թ</w:t>
            </w:r>
            <w:r>
              <w:rPr>
                <w:rFonts w:ascii="GHEA Grapalat" w:hAnsi="GHEA Grapalat" w:cs="Sylfaen"/>
                <w:bCs/>
                <w:sz w:val="24"/>
                <w:szCs w:val="24"/>
              </w:rPr>
              <w:t>.</w:t>
            </w:r>
            <w:r w:rsidRPr="00061DAA">
              <w:rPr>
                <w:rFonts w:ascii="GHEA Grapalat" w:hAnsi="GHEA Grapalat" w:cs="Sylfaen"/>
                <w:bCs/>
                <w:sz w:val="24"/>
                <w:szCs w:val="24"/>
                <w:lang w:val="hy-AM"/>
              </w:rPr>
              <w:t xml:space="preserve"> </w:t>
            </w:r>
            <w:r w:rsidRPr="001C5944">
              <w:rPr>
                <w:rFonts w:ascii="GHEA Grapalat" w:hAnsi="GHEA Grapalat" w:cs="Sylfaen"/>
                <w:bCs/>
                <w:sz w:val="24"/>
                <w:szCs w:val="24"/>
                <w:lang w:val="hy-AM"/>
              </w:rPr>
              <w:t xml:space="preserve">N </w:t>
            </w:r>
            <w:r w:rsidRPr="00061DAA">
              <w:rPr>
                <w:rFonts w:ascii="GHEA Grapalat" w:hAnsi="GHEA Grapalat" w:cs="Sylfaen"/>
                <w:bCs/>
                <w:sz w:val="24"/>
                <w:szCs w:val="24"/>
                <w:lang w:val="hy-AM"/>
              </w:rPr>
              <w:t>1/17</w:t>
            </w:r>
            <w:r w:rsidRPr="00061DAA">
              <w:rPr>
                <w:rFonts w:ascii="Cambria Math" w:hAnsi="Cambria Math" w:cs="Cambria Math"/>
                <w:bCs/>
                <w:sz w:val="24"/>
                <w:szCs w:val="24"/>
                <w:lang w:val="hy-AM"/>
              </w:rPr>
              <w:t>․</w:t>
            </w:r>
            <w:r w:rsidRPr="00061DAA">
              <w:rPr>
                <w:rFonts w:ascii="GHEA Grapalat" w:hAnsi="GHEA Grapalat" w:cs="Sylfaen"/>
                <w:bCs/>
                <w:sz w:val="24"/>
                <w:szCs w:val="24"/>
                <w:lang w:val="hy-AM"/>
              </w:rPr>
              <w:t>1/</w:t>
            </w:r>
            <w:r>
              <w:rPr>
                <w:rFonts w:ascii="GHEA Grapalat" w:hAnsi="GHEA Grapalat" w:cs="Sylfaen"/>
                <w:bCs/>
                <w:sz w:val="24"/>
                <w:szCs w:val="24"/>
                <w:lang w:val="hy-AM"/>
              </w:rPr>
              <w:t>4420-2025</w:t>
            </w:r>
            <w:r w:rsidRPr="00061DAA">
              <w:rPr>
                <w:rFonts w:ascii="GHEA Grapalat" w:hAnsi="GHEA Grapalat" w:cs="Sylfaen"/>
                <w:bCs/>
                <w:sz w:val="24"/>
                <w:szCs w:val="24"/>
                <w:lang w:val="hy-AM"/>
              </w:rPr>
              <w:t xml:space="preserve"> գրության՝ </w:t>
            </w:r>
            <w:r>
              <w:rPr>
                <w:rFonts w:ascii="GHEA Grapalat" w:hAnsi="GHEA Grapalat" w:cs="Sylfaen"/>
                <w:bCs/>
                <w:sz w:val="24"/>
                <w:szCs w:val="24"/>
                <w:lang w:val="hy-AM"/>
              </w:rPr>
              <w:t xml:space="preserve">ՀՀ ներքին գործերի նախարարությունում ուսումնասիրվել է </w:t>
            </w:r>
            <w:r w:rsidRPr="005643B9">
              <w:rPr>
                <w:rFonts w:ascii="GHEA Grapalat" w:hAnsi="GHEA Grapalat" w:cs="Sylfaen"/>
                <w:bCs/>
                <w:sz w:val="24"/>
                <w:szCs w:val="24"/>
                <w:lang w:val="hy-AM"/>
              </w:rPr>
              <w:t>«</w:t>
            </w:r>
            <w:proofErr w:type="spellStart"/>
            <w:r w:rsidRPr="005643B9">
              <w:rPr>
                <w:rFonts w:ascii="GHEA Grapalat" w:hAnsi="GHEA Grapalat" w:cs="Sylfaen"/>
                <w:bCs/>
                <w:sz w:val="24"/>
                <w:szCs w:val="24"/>
                <w:lang w:val="hy-AM"/>
              </w:rPr>
              <w:t>Էկոպարեկային</w:t>
            </w:r>
            <w:proofErr w:type="spellEnd"/>
            <w:r w:rsidRPr="005643B9">
              <w:rPr>
                <w:rFonts w:ascii="GHEA Grapalat" w:hAnsi="GHEA Grapalat" w:cs="Sylfaen"/>
                <w:bCs/>
                <w:sz w:val="24"/>
                <w:szCs w:val="24"/>
                <w:lang w:val="hy-AM"/>
              </w:rPr>
              <w:t xml:space="preserve"> ծառայության մասին» օրենքում փոփոխություն</w:t>
            </w:r>
            <w:r>
              <w:rPr>
                <w:rFonts w:ascii="GHEA Grapalat" w:hAnsi="GHEA Grapalat" w:cs="Sylfaen"/>
                <w:bCs/>
                <w:sz w:val="24"/>
                <w:szCs w:val="24"/>
                <w:lang w:val="hy-AM"/>
              </w:rPr>
              <w:t xml:space="preserve"> և լրացում</w:t>
            </w:r>
            <w:r w:rsidRPr="005643B9">
              <w:rPr>
                <w:rFonts w:ascii="GHEA Grapalat" w:hAnsi="GHEA Grapalat" w:cs="Sylfaen"/>
                <w:bCs/>
                <w:sz w:val="24"/>
                <w:szCs w:val="24"/>
                <w:lang w:val="hy-AM"/>
              </w:rPr>
              <w:t>ներ կատարելու մասին» օրենքի նախագ</w:t>
            </w:r>
            <w:r>
              <w:rPr>
                <w:rFonts w:ascii="GHEA Grapalat" w:hAnsi="GHEA Grapalat" w:cs="Sylfaen"/>
                <w:bCs/>
                <w:sz w:val="24"/>
                <w:szCs w:val="24"/>
                <w:lang w:val="hy-AM"/>
              </w:rPr>
              <w:t>իծը, որի վերաբերյալ առաջարկություններ և առարկություններ չկան</w:t>
            </w:r>
            <w:r w:rsidRPr="001C5944">
              <w:rPr>
                <w:rFonts w:ascii="GHEA Grapalat" w:hAnsi="GHEA Grapalat" w:cs="Sylfaen"/>
                <w:bCs/>
                <w:sz w:val="24"/>
                <w:szCs w:val="24"/>
                <w:lang w:val="hy-AM"/>
              </w:rPr>
              <w:t>։</w:t>
            </w:r>
          </w:p>
        </w:tc>
        <w:tc>
          <w:tcPr>
            <w:tcW w:w="7830" w:type="dxa"/>
            <w:tcBorders>
              <w:top w:val="single" w:sz="4" w:space="0" w:color="auto"/>
            </w:tcBorders>
          </w:tcPr>
          <w:p w14:paraId="53354B8F" w14:textId="77777777" w:rsidR="00D35781" w:rsidRPr="00340E05" w:rsidRDefault="00D35781" w:rsidP="008A5BAB">
            <w:pPr>
              <w:shd w:val="clear" w:color="auto" w:fill="FFFFFF"/>
              <w:tabs>
                <w:tab w:val="left" w:pos="0"/>
              </w:tabs>
              <w:spacing w:after="0" w:line="240" w:lineRule="auto"/>
              <w:ind w:left="270"/>
              <w:jc w:val="both"/>
              <w:rPr>
                <w:rFonts w:ascii="Cambria Math" w:hAnsi="Cambria Math" w:cs="GHEA Grapalat"/>
                <w:color w:val="000000"/>
                <w:sz w:val="24"/>
                <w:szCs w:val="24"/>
                <w:lang w:val="hy-AM"/>
              </w:rPr>
            </w:pPr>
            <w:r w:rsidRPr="00C00D5C">
              <w:rPr>
                <w:rFonts w:ascii="GHEA Grapalat" w:hAnsi="GHEA Grapalat" w:cs="Sylfaen"/>
                <w:bCs/>
                <w:sz w:val="24"/>
                <w:szCs w:val="24"/>
                <w:lang w:val="hy-AM"/>
              </w:rPr>
              <w:t>Ընդունվել է ի գիտություն</w:t>
            </w:r>
            <w:r>
              <w:rPr>
                <w:rFonts w:ascii="GHEA Grapalat" w:hAnsi="GHEA Grapalat" w:cs="Sylfaen"/>
                <w:bCs/>
                <w:sz w:val="24"/>
                <w:szCs w:val="24"/>
                <w:lang w:val="hy-AM"/>
              </w:rPr>
              <w:t>։</w:t>
            </w:r>
          </w:p>
        </w:tc>
      </w:tr>
      <w:tr w:rsidR="00D35781" w:rsidRPr="00061DAA" w14:paraId="0C67FDC0" w14:textId="77777777" w:rsidTr="008A5BAB">
        <w:trPr>
          <w:trHeight w:val="225"/>
        </w:trPr>
        <w:tc>
          <w:tcPr>
            <w:tcW w:w="7807" w:type="dxa"/>
            <w:vMerge w:val="restart"/>
            <w:tcBorders>
              <w:top w:val="single" w:sz="4" w:space="0" w:color="auto"/>
            </w:tcBorders>
            <w:shd w:val="clear" w:color="auto" w:fill="BFBFBF" w:themeFill="background1" w:themeFillShade="BF"/>
          </w:tcPr>
          <w:p w14:paraId="2F62A4ED" w14:textId="77777777" w:rsidR="00D35781" w:rsidRPr="00061DAA" w:rsidRDefault="00D35781" w:rsidP="008A5BAB">
            <w:pPr>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061DAA">
              <w:rPr>
                <w:rFonts w:ascii="Cambria Math" w:hAnsi="Cambria Math" w:cs="Cambria Math"/>
                <w:b/>
                <w:bCs/>
                <w:sz w:val="24"/>
                <w:szCs w:val="24"/>
                <w:lang w:val="hy-AM"/>
              </w:rPr>
              <w:t>․</w:t>
            </w:r>
            <w:r w:rsidRPr="00061DAA">
              <w:rPr>
                <w:rFonts w:ascii="GHEA Grapalat" w:hAnsi="GHEA Grapalat" w:cs="Sylfaen"/>
                <w:b/>
                <w:bCs/>
                <w:sz w:val="24"/>
                <w:szCs w:val="24"/>
                <w:lang w:val="hy-AM"/>
              </w:rPr>
              <w:t xml:space="preserve"> </w:t>
            </w:r>
            <w:r>
              <w:rPr>
                <w:rFonts w:ascii="GHEA Grapalat" w:hAnsi="GHEA Grapalat" w:cs="Sylfaen"/>
                <w:b/>
                <w:bCs/>
                <w:sz w:val="24"/>
                <w:szCs w:val="24"/>
                <w:lang w:val="hy-AM"/>
              </w:rPr>
              <w:t>Բնապահպանության և ընդերքի տեսչական մարմին</w:t>
            </w:r>
          </w:p>
        </w:tc>
        <w:tc>
          <w:tcPr>
            <w:tcW w:w="7830" w:type="dxa"/>
            <w:tcBorders>
              <w:top w:val="single" w:sz="4" w:space="0" w:color="auto"/>
            </w:tcBorders>
            <w:shd w:val="clear" w:color="auto" w:fill="BFBFBF" w:themeFill="background1" w:themeFillShade="BF"/>
          </w:tcPr>
          <w:p w14:paraId="765DED5D" w14:textId="77777777" w:rsidR="00D35781" w:rsidRPr="00C00D5C" w:rsidRDefault="00D35781" w:rsidP="008A5BAB">
            <w:pPr>
              <w:tabs>
                <w:tab w:val="left" w:pos="22"/>
              </w:tabs>
              <w:spacing w:after="0" w:line="240" w:lineRule="auto"/>
              <w:jc w:val="center"/>
              <w:rPr>
                <w:rFonts w:ascii="Cambria Math" w:hAnsi="Cambria Math" w:cs="GHEA Grapalat"/>
                <w:b/>
                <w:color w:val="000000"/>
                <w:sz w:val="24"/>
                <w:szCs w:val="24"/>
                <w:lang w:val="hy-AM"/>
              </w:rPr>
            </w:pPr>
            <w:r>
              <w:rPr>
                <w:rFonts w:ascii="GHEA Grapalat" w:hAnsi="GHEA Grapalat" w:cs="GHEA Grapalat"/>
                <w:b/>
                <w:color w:val="000000"/>
                <w:sz w:val="24"/>
                <w:szCs w:val="24"/>
                <w:lang w:val="hy-AM"/>
              </w:rPr>
              <w:t>25 ապրիլի</w:t>
            </w:r>
            <w:r>
              <w:rPr>
                <w:rFonts w:ascii="GHEA Grapalat" w:hAnsi="GHEA Grapalat" w:cs="GHEA Grapalat"/>
                <w:b/>
                <w:color w:val="000000"/>
                <w:sz w:val="24"/>
                <w:szCs w:val="24"/>
              </w:rPr>
              <w:t xml:space="preserve"> 202</w:t>
            </w:r>
            <w:r>
              <w:rPr>
                <w:rFonts w:ascii="GHEA Grapalat" w:hAnsi="GHEA Grapalat" w:cs="GHEA Grapalat"/>
                <w:b/>
                <w:color w:val="000000"/>
                <w:sz w:val="24"/>
                <w:szCs w:val="24"/>
                <w:lang w:val="hy-AM"/>
              </w:rPr>
              <w:t>5թ</w:t>
            </w:r>
            <w:r>
              <w:rPr>
                <w:rFonts w:ascii="Cambria Math" w:hAnsi="Cambria Math" w:cs="GHEA Grapalat"/>
                <w:b/>
                <w:color w:val="000000"/>
                <w:sz w:val="24"/>
                <w:szCs w:val="24"/>
                <w:lang w:val="hy-AM"/>
              </w:rPr>
              <w:t>․</w:t>
            </w:r>
          </w:p>
        </w:tc>
      </w:tr>
      <w:tr w:rsidR="00D35781" w:rsidRPr="00061DAA" w14:paraId="1F517C05" w14:textId="77777777" w:rsidTr="008A5BAB">
        <w:trPr>
          <w:trHeight w:val="210"/>
        </w:trPr>
        <w:tc>
          <w:tcPr>
            <w:tcW w:w="7807" w:type="dxa"/>
            <w:vMerge/>
            <w:shd w:val="clear" w:color="auto" w:fill="BFBFBF" w:themeFill="background1" w:themeFillShade="BF"/>
          </w:tcPr>
          <w:p w14:paraId="0C7E770F" w14:textId="77777777" w:rsidR="00D35781" w:rsidRPr="00061DAA" w:rsidRDefault="00D35781" w:rsidP="008A5BAB">
            <w:pPr>
              <w:spacing w:after="0" w:line="240" w:lineRule="auto"/>
              <w:ind w:firstLine="547"/>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6AAA38CA" w14:textId="77777777" w:rsidR="00D35781" w:rsidRPr="002552EB" w:rsidRDefault="00D35781" w:rsidP="008A5BAB">
            <w:pPr>
              <w:tabs>
                <w:tab w:val="left" w:pos="22"/>
              </w:tabs>
              <w:spacing w:after="0" w:line="240" w:lineRule="auto"/>
              <w:jc w:val="center"/>
              <w:rPr>
                <w:rFonts w:ascii="GHEA Grapalat" w:hAnsi="GHEA Grapalat" w:cs="GHEA Grapalat"/>
                <w:b/>
                <w:color w:val="000000"/>
                <w:sz w:val="24"/>
                <w:szCs w:val="24"/>
              </w:rPr>
            </w:pPr>
            <w:r w:rsidRPr="00061DAA">
              <w:rPr>
                <w:rFonts w:ascii="GHEA Grapalat" w:hAnsi="GHEA Grapalat" w:cs="GHEA Grapalat"/>
                <w:b/>
                <w:color w:val="000000"/>
                <w:sz w:val="24"/>
                <w:szCs w:val="24"/>
                <w:lang w:val="hy-AM"/>
              </w:rPr>
              <w:t>Գրություն</w:t>
            </w:r>
            <w:r w:rsidRPr="00061DAA">
              <w:rPr>
                <w:rFonts w:ascii="GHEA Grapalat" w:hAnsi="GHEA Grapalat" w:cs="GHEA Grapalat"/>
                <w:b/>
                <w:color w:val="000000"/>
                <w:sz w:val="24"/>
                <w:szCs w:val="24"/>
              </w:rPr>
              <w:t xml:space="preserve"> </w:t>
            </w:r>
            <w:r>
              <w:rPr>
                <w:rFonts w:ascii="GHEA Grapalat" w:hAnsi="GHEA Grapalat" w:cs="GHEA Grapalat"/>
                <w:b/>
                <w:color w:val="000000"/>
                <w:sz w:val="24"/>
                <w:szCs w:val="24"/>
              </w:rPr>
              <w:t>N 01/29.6/4/3052-2025</w:t>
            </w:r>
          </w:p>
        </w:tc>
      </w:tr>
      <w:tr w:rsidR="00D35781" w:rsidRPr="005643B9" w14:paraId="5AF824B0" w14:textId="77777777" w:rsidTr="008A5BAB">
        <w:trPr>
          <w:trHeight w:val="2294"/>
        </w:trPr>
        <w:tc>
          <w:tcPr>
            <w:tcW w:w="7807" w:type="dxa"/>
            <w:tcBorders>
              <w:top w:val="single" w:sz="4" w:space="0" w:color="auto"/>
              <w:bottom w:val="single" w:sz="4" w:space="0" w:color="auto"/>
            </w:tcBorders>
          </w:tcPr>
          <w:p w14:paraId="140F8F1B" w14:textId="77777777" w:rsidR="00D35781" w:rsidRPr="003922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061DAA">
              <w:rPr>
                <w:rFonts w:ascii="GHEA Grapalat" w:hAnsi="GHEA Grapalat" w:cs="Sylfaen"/>
                <w:bCs/>
                <w:sz w:val="24"/>
                <w:szCs w:val="24"/>
                <w:lang w:val="hy-AM"/>
              </w:rPr>
              <w:t>Ի պատասխան Ձեր</w:t>
            </w:r>
            <w:r>
              <w:rPr>
                <w:rFonts w:ascii="GHEA Grapalat" w:hAnsi="GHEA Grapalat" w:cs="Sylfaen"/>
                <w:bCs/>
                <w:sz w:val="24"/>
                <w:szCs w:val="24"/>
              </w:rPr>
              <w:t xml:space="preserve"> 2025 </w:t>
            </w:r>
            <w:r>
              <w:rPr>
                <w:rFonts w:ascii="GHEA Grapalat" w:hAnsi="GHEA Grapalat" w:cs="Sylfaen"/>
                <w:bCs/>
                <w:sz w:val="24"/>
                <w:szCs w:val="24"/>
                <w:lang w:val="hy-AM"/>
              </w:rPr>
              <w:t>թվականի</w:t>
            </w:r>
            <w:r w:rsidRPr="00061DAA">
              <w:rPr>
                <w:rFonts w:ascii="GHEA Grapalat" w:hAnsi="GHEA Grapalat" w:cs="Sylfaen"/>
                <w:bCs/>
                <w:sz w:val="24"/>
                <w:szCs w:val="24"/>
                <w:lang w:val="hy-AM"/>
              </w:rPr>
              <w:t xml:space="preserve"> </w:t>
            </w:r>
            <w:r>
              <w:rPr>
                <w:rFonts w:ascii="GHEA Grapalat" w:hAnsi="GHEA Grapalat" w:cs="Sylfaen"/>
                <w:bCs/>
                <w:sz w:val="24"/>
                <w:szCs w:val="24"/>
                <w:lang w:val="hy-AM"/>
              </w:rPr>
              <w:t xml:space="preserve">ապրիլի 15-ի </w:t>
            </w:r>
            <w:r w:rsidRPr="001C5944">
              <w:rPr>
                <w:rFonts w:ascii="GHEA Grapalat" w:hAnsi="GHEA Grapalat" w:cs="Sylfaen"/>
                <w:bCs/>
                <w:sz w:val="24"/>
                <w:szCs w:val="24"/>
                <w:lang w:val="hy-AM"/>
              </w:rPr>
              <w:t xml:space="preserve">N </w:t>
            </w:r>
            <w:r w:rsidRPr="00061DAA">
              <w:rPr>
                <w:rFonts w:ascii="GHEA Grapalat" w:hAnsi="GHEA Grapalat" w:cs="Sylfaen"/>
                <w:bCs/>
                <w:sz w:val="24"/>
                <w:szCs w:val="24"/>
                <w:lang w:val="hy-AM"/>
              </w:rPr>
              <w:t>1/17</w:t>
            </w:r>
            <w:r w:rsidRPr="00061DAA">
              <w:rPr>
                <w:rFonts w:ascii="Cambria Math" w:hAnsi="Cambria Math" w:cs="Cambria Math"/>
                <w:bCs/>
                <w:sz w:val="24"/>
                <w:szCs w:val="24"/>
                <w:lang w:val="hy-AM"/>
              </w:rPr>
              <w:t>․</w:t>
            </w:r>
            <w:r w:rsidRPr="00061DAA">
              <w:rPr>
                <w:rFonts w:ascii="GHEA Grapalat" w:hAnsi="GHEA Grapalat" w:cs="Sylfaen"/>
                <w:bCs/>
                <w:sz w:val="24"/>
                <w:szCs w:val="24"/>
                <w:lang w:val="hy-AM"/>
              </w:rPr>
              <w:t>1/</w:t>
            </w:r>
            <w:r>
              <w:rPr>
                <w:rFonts w:ascii="GHEA Grapalat" w:hAnsi="GHEA Grapalat" w:cs="Sylfaen"/>
                <w:bCs/>
                <w:sz w:val="24"/>
                <w:szCs w:val="24"/>
                <w:lang w:val="hy-AM"/>
              </w:rPr>
              <w:t>4420-2025</w:t>
            </w:r>
            <w:r w:rsidRPr="00061DAA">
              <w:rPr>
                <w:rFonts w:ascii="GHEA Grapalat" w:hAnsi="GHEA Grapalat" w:cs="Sylfaen"/>
                <w:bCs/>
                <w:sz w:val="24"/>
                <w:szCs w:val="24"/>
                <w:lang w:val="hy-AM"/>
              </w:rPr>
              <w:t xml:space="preserve"> գրության</w:t>
            </w:r>
            <w:r>
              <w:rPr>
                <w:rFonts w:ascii="GHEA Grapalat" w:hAnsi="GHEA Grapalat" w:cs="Sylfaen"/>
                <w:bCs/>
                <w:sz w:val="24"/>
                <w:szCs w:val="24"/>
                <w:lang w:val="hy-AM"/>
              </w:rPr>
              <w:t xml:space="preserve"> </w:t>
            </w:r>
            <w:r w:rsidRPr="001C5944">
              <w:rPr>
                <w:rFonts w:ascii="GHEA Grapalat" w:hAnsi="GHEA Grapalat" w:cs="Sylfaen"/>
                <w:bCs/>
                <w:sz w:val="24"/>
                <w:szCs w:val="24"/>
                <w:lang w:val="hy-AM"/>
              </w:rPr>
              <w:t xml:space="preserve">N </w:t>
            </w:r>
            <w:r w:rsidRPr="00061DAA">
              <w:rPr>
                <w:rFonts w:ascii="GHEA Grapalat" w:hAnsi="GHEA Grapalat" w:cs="Sylfaen"/>
                <w:bCs/>
                <w:sz w:val="24"/>
                <w:szCs w:val="24"/>
                <w:lang w:val="hy-AM"/>
              </w:rPr>
              <w:t>1/17</w:t>
            </w:r>
            <w:r w:rsidRPr="00061DAA">
              <w:rPr>
                <w:rFonts w:ascii="Cambria Math" w:hAnsi="Cambria Math" w:cs="Cambria Math"/>
                <w:bCs/>
                <w:sz w:val="24"/>
                <w:szCs w:val="24"/>
                <w:lang w:val="hy-AM"/>
              </w:rPr>
              <w:t>․</w:t>
            </w:r>
            <w:r w:rsidRPr="00061DAA">
              <w:rPr>
                <w:rFonts w:ascii="GHEA Grapalat" w:hAnsi="GHEA Grapalat" w:cs="Sylfaen"/>
                <w:bCs/>
                <w:sz w:val="24"/>
                <w:szCs w:val="24"/>
                <w:lang w:val="hy-AM"/>
              </w:rPr>
              <w:t>1/</w:t>
            </w:r>
            <w:r>
              <w:rPr>
                <w:rFonts w:ascii="GHEA Grapalat" w:hAnsi="GHEA Grapalat" w:cs="Sylfaen"/>
                <w:bCs/>
                <w:sz w:val="24"/>
                <w:szCs w:val="24"/>
                <w:lang w:val="hy-AM"/>
              </w:rPr>
              <w:t>4420-2025՝ հայտնում եմ, որ ՀՀ բնապահպանության և ընդերքի տեսչական մարմինը «</w:t>
            </w:r>
            <w:proofErr w:type="spellStart"/>
            <w:r w:rsidRPr="005643B9">
              <w:rPr>
                <w:rFonts w:ascii="GHEA Grapalat" w:hAnsi="GHEA Grapalat" w:cs="Sylfaen"/>
                <w:bCs/>
                <w:sz w:val="24"/>
                <w:szCs w:val="24"/>
                <w:lang w:val="hy-AM"/>
              </w:rPr>
              <w:t>Էկոպարեկային</w:t>
            </w:r>
            <w:proofErr w:type="spellEnd"/>
            <w:r w:rsidRPr="005643B9">
              <w:rPr>
                <w:rFonts w:ascii="GHEA Grapalat" w:hAnsi="GHEA Grapalat" w:cs="Sylfaen"/>
                <w:bCs/>
                <w:sz w:val="24"/>
                <w:szCs w:val="24"/>
                <w:lang w:val="hy-AM"/>
              </w:rPr>
              <w:t xml:space="preserve"> ծառայության մասին» օրենքում փոփոխություն</w:t>
            </w:r>
            <w:r>
              <w:rPr>
                <w:rFonts w:ascii="GHEA Grapalat" w:hAnsi="GHEA Grapalat" w:cs="Sylfaen"/>
                <w:bCs/>
                <w:sz w:val="24"/>
                <w:szCs w:val="24"/>
                <w:lang w:val="hy-AM"/>
              </w:rPr>
              <w:t xml:space="preserve"> և լրացում</w:t>
            </w:r>
            <w:r w:rsidRPr="005643B9">
              <w:rPr>
                <w:rFonts w:ascii="GHEA Grapalat" w:hAnsi="GHEA Grapalat" w:cs="Sylfaen"/>
                <w:bCs/>
                <w:sz w:val="24"/>
                <w:szCs w:val="24"/>
                <w:lang w:val="hy-AM"/>
              </w:rPr>
              <w:t>ներ կատարելու մասին» օրենքի նախագ</w:t>
            </w:r>
            <w:r>
              <w:rPr>
                <w:rFonts w:ascii="GHEA Grapalat" w:hAnsi="GHEA Grapalat" w:cs="Sylfaen"/>
                <w:bCs/>
                <w:sz w:val="24"/>
                <w:szCs w:val="24"/>
                <w:lang w:val="hy-AM"/>
              </w:rPr>
              <w:t>ծի վերաբերյալ առաջարկություններ և առարկություններ չունի։</w:t>
            </w:r>
          </w:p>
        </w:tc>
        <w:tc>
          <w:tcPr>
            <w:tcW w:w="7830" w:type="dxa"/>
            <w:tcBorders>
              <w:top w:val="single" w:sz="4" w:space="0" w:color="auto"/>
              <w:bottom w:val="single" w:sz="4" w:space="0" w:color="auto"/>
            </w:tcBorders>
          </w:tcPr>
          <w:p w14:paraId="33F1B6A2" w14:textId="77777777" w:rsidR="00D35781" w:rsidRPr="005A4B6B" w:rsidRDefault="00D35781" w:rsidP="008A5BAB">
            <w:pPr>
              <w:tabs>
                <w:tab w:val="left" w:pos="251"/>
              </w:tabs>
              <w:spacing w:after="0" w:line="360" w:lineRule="auto"/>
              <w:ind w:firstLine="251"/>
              <w:jc w:val="both"/>
              <w:rPr>
                <w:rFonts w:ascii="GHEA Grapalat" w:eastAsia="Times New Roman" w:hAnsi="GHEA Grapalat" w:cs="Times New Roman"/>
                <w:sz w:val="24"/>
                <w:szCs w:val="24"/>
                <w:lang w:val="hy-AM"/>
              </w:rPr>
            </w:pPr>
            <w:r w:rsidRPr="00C00D5C">
              <w:rPr>
                <w:rFonts w:ascii="GHEA Grapalat" w:hAnsi="GHEA Grapalat" w:cs="Sylfaen"/>
                <w:bCs/>
                <w:sz w:val="24"/>
                <w:szCs w:val="24"/>
                <w:lang w:val="hy-AM"/>
              </w:rPr>
              <w:t>Ընդունվել է ի գիտություն</w:t>
            </w:r>
            <w:r>
              <w:rPr>
                <w:rFonts w:ascii="GHEA Grapalat" w:hAnsi="GHEA Grapalat" w:cs="Sylfaen"/>
                <w:bCs/>
                <w:sz w:val="24"/>
                <w:szCs w:val="24"/>
                <w:lang w:val="hy-AM"/>
              </w:rPr>
              <w:t>։</w:t>
            </w:r>
          </w:p>
        </w:tc>
      </w:tr>
      <w:tr w:rsidR="00D35781" w:rsidRPr="0039229C" w14:paraId="10DA86E8" w14:textId="77777777" w:rsidTr="008A5BAB">
        <w:trPr>
          <w:trHeight w:val="330"/>
        </w:trPr>
        <w:tc>
          <w:tcPr>
            <w:tcW w:w="7807" w:type="dxa"/>
            <w:vMerge w:val="restart"/>
            <w:tcBorders>
              <w:top w:val="single" w:sz="4" w:space="0" w:color="auto"/>
            </w:tcBorders>
            <w:shd w:val="clear" w:color="auto" w:fill="BFBFBF" w:themeFill="background1" w:themeFillShade="BF"/>
          </w:tcPr>
          <w:p w14:paraId="7CA46AD8" w14:textId="77777777" w:rsidR="00D35781" w:rsidRDefault="00D35781" w:rsidP="008A5BAB">
            <w:pPr>
              <w:spacing w:after="0" w:line="240" w:lineRule="auto"/>
              <w:jc w:val="both"/>
              <w:rPr>
                <w:rFonts w:ascii="GHEA Grapalat" w:hAnsi="GHEA Grapalat" w:cs="Sylfaen"/>
                <w:b/>
                <w:bCs/>
                <w:sz w:val="24"/>
                <w:szCs w:val="24"/>
                <w:lang w:val="hy-AM"/>
              </w:rPr>
            </w:pPr>
            <w:r w:rsidRPr="00C00D5C">
              <w:rPr>
                <w:rFonts w:ascii="GHEA Grapalat" w:hAnsi="GHEA Grapalat" w:cs="Sylfaen"/>
                <w:b/>
                <w:bCs/>
                <w:sz w:val="24"/>
                <w:szCs w:val="24"/>
                <w:lang w:val="hy-AM"/>
              </w:rPr>
              <w:t>3</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Pr>
                <w:rFonts w:ascii="GHEA Grapalat" w:hAnsi="GHEA Grapalat" w:cs="Sylfaen"/>
                <w:b/>
                <w:bCs/>
                <w:sz w:val="24"/>
                <w:szCs w:val="24"/>
                <w:lang w:val="hy-AM"/>
              </w:rPr>
              <w:t>Տարածքային կառավարման և ենթակառուցվածքների նախարարություն</w:t>
            </w:r>
          </w:p>
          <w:p w14:paraId="4AA3EAC9" w14:textId="77777777" w:rsidR="00D35781" w:rsidRPr="00C00D5C" w:rsidRDefault="00D35781" w:rsidP="008A5BAB">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D7306DA" w14:textId="77777777" w:rsidR="00D35781" w:rsidRPr="00C00D5C" w:rsidRDefault="00D35781" w:rsidP="008A5BAB">
            <w:pPr>
              <w:tabs>
                <w:tab w:val="left" w:pos="22"/>
              </w:tabs>
              <w:spacing w:after="0" w:line="240" w:lineRule="auto"/>
              <w:jc w:val="center"/>
              <w:rPr>
                <w:rFonts w:ascii="Cambria Math" w:hAnsi="Cambria Math" w:cs="Sylfaen"/>
                <w:b/>
                <w:bCs/>
                <w:sz w:val="24"/>
                <w:szCs w:val="24"/>
                <w:lang w:val="hy-AM"/>
              </w:rPr>
            </w:pPr>
            <w:r>
              <w:rPr>
                <w:rFonts w:ascii="GHEA Grapalat" w:hAnsi="GHEA Grapalat" w:cs="Sylfaen"/>
                <w:b/>
                <w:bCs/>
                <w:sz w:val="24"/>
                <w:szCs w:val="24"/>
                <w:lang w:val="hy-AM"/>
              </w:rPr>
              <w:t xml:space="preserve">28 </w:t>
            </w:r>
            <w:r>
              <w:rPr>
                <w:rFonts w:ascii="GHEA Grapalat" w:hAnsi="GHEA Grapalat" w:cs="GHEA Grapalat"/>
                <w:b/>
                <w:color w:val="000000"/>
                <w:sz w:val="24"/>
                <w:szCs w:val="24"/>
                <w:lang w:val="hy-AM"/>
              </w:rPr>
              <w:t>ապրիլի</w:t>
            </w:r>
            <w:r>
              <w:rPr>
                <w:rFonts w:ascii="GHEA Grapalat" w:hAnsi="GHEA Grapalat" w:cs="GHEA Grapalat"/>
                <w:b/>
                <w:color w:val="000000"/>
                <w:sz w:val="24"/>
                <w:szCs w:val="24"/>
              </w:rPr>
              <w:t xml:space="preserve"> </w:t>
            </w:r>
            <w:r>
              <w:rPr>
                <w:rFonts w:ascii="GHEA Grapalat" w:hAnsi="GHEA Grapalat" w:cs="Sylfaen"/>
                <w:b/>
                <w:bCs/>
                <w:sz w:val="24"/>
                <w:szCs w:val="24"/>
                <w:lang w:val="hy-AM"/>
              </w:rPr>
              <w:t>2024թ</w:t>
            </w:r>
            <w:r>
              <w:rPr>
                <w:rFonts w:ascii="Cambria Math" w:hAnsi="Cambria Math" w:cs="Sylfaen"/>
                <w:b/>
                <w:bCs/>
                <w:sz w:val="24"/>
                <w:szCs w:val="24"/>
                <w:lang w:val="hy-AM"/>
              </w:rPr>
              <w:t>․</w:t>
            </w:r>
          </w:p>
        </w:tc>
      </w:tr>
      <w:tr w:rsidR="00D35781" w:rsidRPr="0039229C" w14:paraId="6C283B58" w14:textId="77777777" w:rsidTr="008A5BAB">
        <w:trPr>
          <w:trHeight w:val="292"/>
        </w:trPr>
        <w:tc>
          <w:tcPr>
            <w:tcW w:w="7807" w:type="dxa"/>
            <w:vMerge/>
            <w:shd w:val="clear" w:color="auto" w:fill="A6A6A6" w:themeFill="background1" w:themeFillShade="A6"/>
          </w:tcPr>
          <w:p w14:paraId="2A761E1E" w14:textId="77777777" w:rsidR="00D35781" w:rsidRPr="00C00D5C" w:rsidRDefault="00D35781" w:rsidP="008A5BAB">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106E2258" w14:textId="77777777" w:rsidR="00D35781" w:rsidRPr="00F31260" w:rsidRDefault="00D35781" w:rsidP="008A5BAB">
            <w:pPr>
              <w:tabs>
                <w:tab w:val="left" w:pos="22"/>
              </w:tabs>
              <w:spacing w:after="0" w:line="240" w:lineRule="auto"/>
              <w:jc w:val="center"/>
              <w:rPr>
                <w:rFonts w:ascii="GHEA Grapalat" w:hAnsi="GHEA Grapalat" w:cs="Sylfaen"/>
                <w:b/>
                <w:bCs/>
                <w:sz w:val="24"/>
                <w:szCs w:val="24"/>
                <w:lang w:val="hy-AM"/>
              </w:rPr>
            </w:pPr>
            <w:r w:rsidRPr="00D625F4">
              <w:rPr>
                <w:rFonts w:ascii="GHEA Grapalat" w:hAnsi="GHEA Grapalat" w:cs="Sylfaen"/>
                <w:b/>
                <w:bCs/>
                <w:sz w:val="24"/>
                <w:szCs w:val="24"/>
                <w:lang w:val="hy-AM"/>
              </w:rPr>
              <w:t xml:space="preserve">Գրություն N </w:t>
            </w:r>
            <w:r>
              <w:rPr>
                <w:rFonts w:ascii="GHEA Grapalat" w:hAnsi="GHEA Grapalat" w:cs="Sylfaen"/>
                <w:b/>
                <w:bCs/>
                <w:sz w:val="24"/>
                <w:szCs w:val="24"/>
                <w:lang w:val="hy-AM"/>
              </w:rPr>
              <w:t>ԴԽ//13836-2025</w:t>
            </w:r>
          </w:p>
        </w:tc>
      </w:tr>
      <w:tr w:rsidR="00D35781" w:rsidRPr="00033C07" w14:paraId="5CA79E4F" w14:textId="77777777" w:rsidTr="008A5BAB">
        <w:trPr>
          <w:trHeight w:val="1911"/>
        </w:trPr>
        <w:tc>
          <w:tcPr>
            <w:tcW w:w="7807" w:type="dxa"/>
            <w:shd w:val="clear" w:color="auto" w:fill="FFFFFF" w:themeFill="background1"/>
          </w:tcPr>
          <w:p w14:paraId="5E7993B5" w14:textId="77777777" w:rsidR="00D35781" w:rsidRDefault="00D35781" w:rsidP="008A5BAB">
            <w:pPr>
              <w:shd w:val="clear" w:color="auto" w:fill="FFFFFF"/>
              <w:spacing w:after="0" w:line="360" w:lineRule="auto"/>
              <w:ind w:firstLine="567"/>
              <w:jc w:val="both"/>
              <w:textAlignment w:val="baseline"/>
              <w:rPr>
                <w:rFonts w:ascii="GHEA Grapalat" w:hAnsi="GHEA Grapalat" w:cs="Sylfaen"/>
                <w:bCs/>
                <w:sz w:val="24"/>
                <w:szCs w:val="24"/>
                <w:lang w:val="hy-AM"/>
              </w:rPr>
            </w:pPr>
            <w:r>
              <w:rPr>
                <w:rFonts w:ascii="GHEA Grapalat" w:eastAsia="Times New Roman" w:hAnsi="GHEA Grapalat" w:cs="Times New Roman"/>
                <w:sz w:val="24"/>
                <w:szCs w:val="24"/>
                <w:lang w:val="hy-AM"/>
              </w:rPr>
              <w:t xml:space="preserve">Ի պատասխան Ձեր </w:t>
            </w:r>
            <w:r>
              <w:rPr>
                <w:rFonts w:ascii="GHEA Grapalat" w:hAnsi="GHEA Grapalat" w:cs="Sylfaen"/>
                <w:bCs/>
                <w:sz w:val="24"/>
                <w:szCs w:val="24"/>
                <w:lang w:val="hy-AM"/>
              </w:rPr>
              <w:t>15</w:t>
            </w:r>
            <w:r>
              <w:rPr>
                <w:rFonts w:ascii="GHEA Grapalat" w:hAnsi="GHEA Grapalat" w:cs="Sylfaen"/>
                <w:bCs/>
                <w:sz w:val="24"/>
                <w:szCs w:val="24"/>
              </w:rPr>
              <w:t>.04.2025</w:t>
            </w:r>
            <w:r>
              <w:rPr>
                <w:rFonts w:ascii="GHEA Grapalat" w:hAnsi="GHEA Grapalat" w:cs="Sylfaen"/>
                <w:bCs/>
                <w:sz w:val="24"/>
                <w:szCs w:val="24"/>
                <w:lang w:val="hy-AM"/>
              </w:rPr>
              <w:t>թ</w:t>
            </w:r>
            <w:r>
              <w:rPr>
                <w:rFonts w:ascii="GHEA Grapalat" w:hAnsi="GHEA Grapalat" w:cs="Sylfaen"/>
                <w:bCs/>
                <w:sz w:val="24"/>
                <w:szCs w:val="24"/>
              </w:rPr>
              <w:t>.</w:t>
            </w:r>
            <w:r w:rsidRPr="00061DAA">
              <w:rPr>
                <w:rFonts w:ascii="GHEA Grapalat" w:hAnsi="GHEA Grapalat" w:cs="Sylfaen"/>
                <w:bCs/>
                <w:sz w:val="24"/>
                <w:szCs w:val="24"/>
                <w:lang w:val="hy-AM"/>
              </w:rPr>
              <w:t xml:space="preserve"> </w:t>
            </w:r>
            <w:r>
              <w:rPr>
                <w:rFonts w:ascii="GHEA Grapalat" w:hAnsi="GHEA Grapalat" w:cs="Sylfaen"/>
                <w:bCs/>
                <w:sz w:val="24"/>
                <w:szCs w:val="24"/>
                <w:lang w:val="hy-AM"/>
              </w:rPr>
              <w:t>թիվ</w:t>
            </w:r>
            <w:r w:rsidRPr="001C5944">
              <w:rPr>
                <w:rFonts w:ascii="GHEA Grapalat" w:hAnsi="GHEA Grapalat" w:cs="Sylfaen"/>
                <w:bCs/>
                <w:sz w:val="24"/>
                <w:szCs w:val="24"/>
                <w:lang w:val="hy-AM"/>
              </w:rPr>
              <w:t xml:space="preserve"> </w:t>
            </w:r>
            <w:r w:rsidRPr="00061DAA">
              <w:rPr>
                <w:rFonts w:ascii="GHEA Grapalat" w:hAnsi="GHEA Grapalat" w:cs="Sylfaen"/>
                <w:bCs/>
                <w:sz w:val="24"/>
                <w:szCs w:val="24"/>
                <w:lang w:val="hy-AM"/>
              </w:rPr>
              <w:t>1/17</w:t>
            </w:r>
            <w:r w:rsidRPr="00061DAA">
              <w:rPr>
                <w:rFonts w:ascii="Cambria Math" w:hAnsi="Cambria Math" w:cs="Cambria Math"/>
                <w:bCs/>
                <w:sz w:val="24"/>
                <w:szCs w:val="24"/>
                <w:lang w:val="hy-AM"/>
              </w:rPr>
              <w:t>․</w:t>
            </w:r>
            <w:r w:rsidRPr="00061DAA">
              <w:rPr>
                <w:rFonts w:ascii="GHEA Grapalat" w:hAnsi="GHEA Grapalat" w:cs="Sylfaen"/>
                <w:bCs/>
                <w:sz w:val="24"/>
                <w:szCs w:val="24"/>
                <w:lang w:val="hy-AM"/>
              </w:rPr>
              <w:t>1/</w:t>
            </w:r>
            <w:r>
              <w:rPr>
                <w:rFonts w:ascii="GHEA Grapalat" w:hAnsi="GHEA Grapalat" w:cs="Sylfaen"/>
                <w:bCs/>
                <w:sz w:val="24"/>
                <w:szCs w:val="24"/>
                <w:lang w:val="hy-AM"/>
              </w:rPr>
              <w:t>4420-2025</w:t>
            </w:r>
            <w:r w:rsidRPr="00061DAA">
              <w:rPr>
                <w:rFonts w:ascii="GHEA Grapalat" w:hAnsi="GHEA Grapalat" w:cs="Sylfaen"/>
                <w:bCs/>
                <w:sz w:val="24"/>
                <w:szCs w:val="24"/>
                <w:lang w:val="hy-AM"/>
              </w:rPr>
              <w:t xml:space="preserve"> գրության</w:t>
            </w:r>
          </w:p>
          <w:p w14:paraId="79246097" w14:textId="77777777" w:rsidR="00D35781" w:rsidRDefault="00D35781" w:rsidP="008A5BAB">
            <w:pPr>
              <w:shd w:val="clear" w:color="auto" w:fill="FFFFFF"/>
              <w:spacing w:after="0" w:line="360" w:lineRule="auto"/>
              <w:ind w:firstLine="567"/>
              <w:jc w:val="both"/>
              <w:textAlignment w:val="baseline"/>
              <w:rPr>
                <w:rFonts w:ascii="GHEA Grapalat" w:hAnsi="GHEA Grapalat" w:cs="Sylfaen"/>
                <w:bCs/>
                <w:sz w:val="24"/>
                <w:szCs w:val="24"/>
                <w:lang w:val="hy-AM"/>
              </w:rPr>
            </w:pPr>
            <w:r>
              <w:rPr>
                <w:rFonts w:ascii="GHEA Grapalat" w:hAnsi="GHEA Grapalat" w:cs="Sylfaen"/>
                <w:bCs/>
                <w:sz w:val="24"/>
                <w:szCs w:val="24"/>
                <w:lang w:val="hy-AM"/>
              </w:rPr>
              <w:t>Հայտնում ենք, որ «</w:t>
            </w:r>
            <w:proofErr w:type="spellStart"/>
            <w:r w:rsidRPr="005643B9">
              <w:rPr>
                <w:rFonts w:ascii="GHEA Grapalat" w:hAnsi="GHEA Grapalat" w:cs="Sylfaen"/>
                <w:bCs/>
                <w:sz w:val="24"/>
                <w:szCs w:val="24"/>
                <w:lang w:val="hy-AM"/>
              </w:rPr>
              <w:t>Էկոպարեկային</w:t>
            </w:r>
            <w:proofErr w:type="spellEnd"/>
            <w:r w:rsidRPr="005643B9">
              <w:rPr>
                <w:rFonts w:ascii="GHEA Grapalat" w:hAnsi="GHEA Grapalat" w:cs="Sylfaen"/>
                <w:bCs/>
                <w:sz w:val="24"/>
                <w:szCs w:val="24"/>
                <w:lang w:val="hy-AM"/>
              </w:rPr>
              <w:t xml:space="preserve"> ծառայության մասին» օրենքում փոփոխություն</w:t>
            </w:r>
            <w:r>
              <w:rPr>
                <w:rFonts w:ascii="GHEA Grapalat" w:hAnsi="GHEA Grapalat" w:cs="Sylfaen"/>
                <w:bCs/>
                <w:sz w:val="24"/>
                <w:szCs w:val="24"/>
                <w:lang w:val="hy-AM"/>
              </w:rPr>
              <w:t xml:space="preserve"> և լրացում</w:t>
            </w:r>
            <w:r w:rsidRPr="005643B9">
              <w:rPr>
                <w:rFonts w:ascii="GHEA Grapalat" w:hAnsi="GHEA Grapalat" w:cs="Sylfaen"/>
                <w:bCs/>
                <w:sz w:val="24"/>
                <w:szCs w:val="24"/>
                <w:lang w:val="hy-AM"/>
              </w:rPr>
              <w:t>ներ կատարելու մասին» օրենքի նախագ</w:t>
            </w:r>
            <w:r>
              <w:rPr>
                <w:rFonts w:ascii="GHEA Grapalat" w:hAnsi="GHEA Grapalat" w:cs="Sylfaen"/>
                <w:bCs/>
                <w:sz w:val="24"/>
                <w:szCs w:val="24"/>
                <w:lang w:val="hy-AM"/>
              </w:rPr>
              <w:t xml:space="preserve">իծը </w:t>
            </w:r>
            <w:r w:rsidRPr="00033C07">
              <w:rPr>
                <w:rFonts w:ascii="GHEA Grapalat" w:hAnsi="GHEA Grapalat" w:cs="Sylfaen"/>
                <w:bCs/>
                <w:sz w:val="24"/>
                <w:szCs w:val="24"/>
                <w:lang w:val="hy-AM"/>
              </w:rPr>
              <w:t>(</w:t>
            </w:r>
            <w:r>
              <w:rPr>
                <w:rFonts w:ascii="GHEA Grapalat" w:hAnsi="GHEA Grapalat" w:cs="Sylfaen"/>
                <w:bCs/>
                <w:sz w:val="24"/>
                <w:szCs w:val="24"/>
                <w:lang w:val="hy-AM"/>
              </w:rPr>
              <w:t>այսուհետ՝ Նախագիծ</w:t>
            </w:r>
            <w:r w:rsidRPr="00033C07">
              <w:rPr>
                <w:rFonts w:ascii="GHEA Grapalat" w:hAnsi="GHEA Grapalat" w:cs="Sylfaen"/>
                <w:bCs/>
                <w:sz w:val="24"/>
                <w:szCs w:val="24"/>
                <w:lang w:val="hy-AM"/>
              </w:rPr>
              <w:t>)</w:t>
            </w:r>
            <w:r>
              <w:rPr>
                <w:rFonts w:ascii="GHEA Grapalat" w:hAnsi="GHEA Grapalat" w:cs="Sylfaen"/>
                <w:bCs/>
                <w:sz w:val="24"/>
                <w:szCs w:val="24"/>
                <w:lang w:val="hy-AM"/>
              </w:rPr>
              <w:t xml:space="preserve"> քննարկվել է ՀՀ մարզպետների աշխատակազմերի և </w:t>
            </w:r>
            <w:proofErr w:type="spellStart"/>
            <w:r>
              <w:rPr>
                <w:rFonts w:ascii="GHEA Grapalat" w:hAnsi="GHEA Grapalat" w:cs="Sylfaen"/>
                <w:bCs/>
                <w:sz w:val="24"/>
                <w:szCs w:val="24"/>
                <w:lang w:val="hy-AM"/>
              </w:rPr>
              <w:t>Երևանի</w:t>
            </w:r>
            <w:proofErr w:type="spellEnd"/>
            <w:r>
              <w:rPr>
                <w:rFonts w:ascii="GHEA Grapalat" w:hAnsi="GHEA Grapalat" w:cs="Sylfaen"/>
                <w:bCs/>
                <w:sz w:val="24"/>
                <w:szCs w:val="24"/>
                <w:lang w:val="hy-AM"/>
              </w:rPr>
              <w:t xml:space="preserve"> քաղաքապետարանի հետ։</w:t>
            </w:r>
          </w:p>
          <w:p w14:paraId="039A78E5" w14:textId="77777777" w:rsidR="00D35781" w:rsidRPr="00033C07"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Pr>
                <w:rFonts w:ascii="GHEA Grapalat" w:hAnsi="GHEA Grapalat" w:cs="Sylfaen"/>
                <w:bCs/>
                <w:sz w:val="24"/>
                <w:szCs w:val="24"/>
                <w:lang w:val="hy-AM"/>
              </w:rPr>
              <w:t>Հայտնում ենք, որ Ն</w:t>
            </w:r>
            <w:r w:rsidRPr="005643B9">
              <w:rPr>
                <w:rFonts w:ascii="GHEA Grapalat" w:hAnsi="GHEA Grapalat" w:cs="Sylfaen"/>
                <w:bCs/>
                <w:sz w:val="24"/>
                <w:szCs w:val="24"/>
                <w:lang w:val="hy-AM"/>
              </w:rPr>
              <w:t>ախագ</w:t>
            </w:r>
            <w:r>
              <w:rPr>
                <w:rFonts w:ascii="GHEA Grapalat" w:hAnsi="GHEA Grapalat" w:cs="Sylfaen"/>
                <w:bCs/>
                <w:sz w:val="24"/>
                <w:szCs w:val="24"/>
                <w:lang w:val="hy-AM"/>
              </w:rPr>
              <w:t>ծի վերաբերյալ առաջարկություններ և դիտողություններ չկան</w:t>
            </w:r>
            <w:r w:rsidRPr="001C5944">
              <w:rPr>
                <w:rFonts w:ascii="GHEA Grapalat" w:hAnsi="GHEA Grapalat" w:cs="Sylfaen"/>
                <w:bCs/>
                <w:sz w:val="24"/>
                <w:szCs w:val="24"/>
                <w:lang w:val="hy-AM"/>
              </w:rPr>
              <w:t>։</w:t>
            </w:r>
          </w:p>
        </w:tc>
        <w:tc>
          <w:tcPr>
            <w:tcW w:w="7830" w:type="dxa"/>
            <w:tcBorders>
              <w:top w:val="single" w:sz="4" w:space="0" w:color="auto"/>
              <w:bottom w:val="single" w:sz="4" w:space="0" w:color="auto"/>
            </w:tcBorders>
            <w:shd w:val="clear" w:color="auto" w:fill="FFFFFF" w:themeFill="background1"/>
          </w:tcPr>
          <w:p w14:paraId="581C9C5E" w14:textId="77777777" w:rsidR="00D35781" w:rsidRPr="00C00D5C" w:rsidRDefault="00D35781" w:rsidP="008A5BAB">
            <w:pPr>
              <w:tabs>
                <w:tab w:val="left" w:pos="22"/>
              </w:tabs>
              <w:spacing w:after="0" w:line="240" w:lineRule="auto"/>
              <w:ind w:firstLine="393"/>
              <w:jc w:val="both"/>
              <w:rPr>
                <w:rFonts w:ascii="GHEA Grapalat" w:hAnsi="GHEA Grapalat" w:cs="Sylfaen"/>
                <w:bCs/>
                <w:sz w:val="24"/>
                <w:szCs w:val="24"/>
                <w:lang w:val="hy-AM"/>
              </w:rPr>
            </w:pPr>
            <w:r w:rsidRPr="00C00D5C">
              <w:rPr>
                <w:rFonts w:ascii="GHEA Grapalat" w:hAnsi="GHEA Grapalat" w:cs="Sylfaen"/>
                <w:bCs/>
                <w:sz w:val="24"/>
                <w:szCs w:val="24"/>
                <w:lang w:val="hy-AM"/>
              </w:rPr>
              <w:t>Ընդունվել է ի գիտություն</w:t>
            </w:r>
            <w:r>
              <w:rPr>
                <w:rFonts w:ascii="GHEA Grapalat" w:hAnsi="GHEA Grapalat" w:cs="Sylfaen"/>
                <w:bCs/>
                <w:sz w:val="24"/>
                <w:szCs w:val="24"/>
                <w:lang w:val="hy-AM"/>
              </w:rPr>
              <w:t>։</w:t>
            </w:r>
          </w:p>
        </w:tc>
      </w:tr>
      <w:tr w:rsidR="00D35781" w:rsidRPr="00033C07" w14:paraId="6B15A5D3" w14:textId="77777777" w:rsidTr="008A5BAB">
        <w:trPr>
          <w:trHeight w:val="400"/>
        </w:trPr>
        <w:tc>
          <w:tcPr>
            <w:tcW w:w="7807" w:type="dxa"/>
            <w:vMerge w:val="restart"/>
            <w:shd w:val="clear" w:color="auto" w:fill="BFBFBF" w:themeFill="background1" w:themeFillShade="BF"/>
          </w:tcPr>
          <w:p w14:paraId="25712693" w14:textId="77777777" w:rsidR="00D35781" w:rsidRPr="00C5592A" w:rsidRDefault="00D35781" w:rsidP="008A5BAB">
            <w:pPr>
              <w:spacing w:after="0" w:line="276" w:lineRule="auto"/>
              <w:jc w:val="both"/>
              <w:rPr>
                <w:rFonts w:ascii="GHEA Grapalat" w:hAnsi="GHEA Grapalat" w:cs="Sylfaen"/>
                <w:b/>
                <w:bCs/>
                <w:sz w:val="24"/>
                <w:szCs w:val="24"/>
              </w:rPr>
            </w:pPr>
            <w:r>
              <w:rPr>
                <w:rFonts w:ascii="GHEA Grapalat" w:hAnsi="GHEA Grapalat" w:cs="Sylfaen"/>
                <w:b/>
                <w:bCs/>
                <w:sz w:val="24"/>
                <w:szCs w:val="24"/>
                <w:lang w:val="hy-AM"/>
              </w:rPr>
              <w:t>4</w:t>
            </w:r>
            <w:r>
              <w:rPr>
                <w:rFonts w:ascii="GHEA Grapalat" w:hAnsi="GHEA Grapalat" w:cs="Sylfaen"/>
                <w:b/>
                <w:bCs/>
                <w:sz w:val="24"/>
                <w:szCs w:val="24"/>
              </w:rPr>
              <w:t xml:space="preserve">. </w:t>
            </w:r>
            <w:r>
              <w:rPr>
                <w:rFonts w:ascii="GHEA Grapalat" w:hAnsi="GHEA Grapalat" w:cs="Sylfaen"/>
                <w:b/>
                <w:bCs/>
                <w:sz w:val="24"/>
                <w:szCs w:val="24"/>
                <w:lang w:val="hy-AM"/>
              </w:rPr>
              <w:t xml:space="preserve">Արդարադատության նախարարություն </w:t>
            </w:r>
            <w:r w:rsidRPr="00C5592A">
              <w:rPr>
                <w:rFonts w:ascii="GHEA Grapalat" w:hAnsi="GHEA Grapalat" w:cs="Sylfaen"/>
                <w:b/>
                <w:bCs/>
                <w:sz w:val="24"/>
                <w:szCs w:val="24"/>
              </w:rPr>
              <w:t>(</w:t>
            </w:r>
            <w:r>
              <w:rPr>
                <w:rFonts w:ascii="GHEA Grapalat" w:hAnsi="GHEA Grapalat" w:cs="Sylfaen"/>
                <w:b/>
                <w:bCs/>
                <w:sz w:val="24"/>
                <w:szCs w:val="24"/>
                <w:lang w:val="hy-AM"/>
              </w:rPr>
              <w:t>պետական-իրավական փորձագիտական եզրակացություն</w:t>
            </w:r>
            <w:r w:rsidRPr="00C5592A">
              <w:rPr>
                <w:rFonts w:ascii="GHEA Grapalat" w:hAnsi="GHEA Grapalat" w:cs="Sylfaen"/>
                <w:b/>
                <w:bCs/>
                <w:sz w:val="24"/>
                <w:szCs w:val="24"/>
              </w:rPr>
              <w:t>)</w:t>
            </w:r>
          </w:p>
        </w:tc>
        <w:tc>
          <w:tcPr>
            <w:tcW w:w="7830" w:type="dxa"/>
            <w:tcBorders>
              <w:top w:val="single" w:sz="4" w:space="0" w:color="auto"/>
              <w:bottom w:val="single" w:sz="4" w:space="0" w:color="auto"/>
            </w:tcBorders>
            <w:shd w:val="clear" w:color="auto" w:fill="BFBFBF" w:themeFill="background1" w:themeFillShade="BF"/>
          </w:tcPr>
          <w:p w14:paraId="00E1A222" w14:textId="77777777" w:rsidR="00D35781" w:rsidRPr="0079059C" w:rsidRDefault="00D35781" w:rsidP="008A5BAB">
            <w:pPr>
              <w:tabs>
                <w:tab w:val="left" w:pos="22"/>
              </w:tabs>
              <w:spacing w:after="0" w:line="240" w:lineRule="auto"/>
              <w:ind w:firstLine="393"/>
              <w:jc w:val="center"/>
              <w:rPr>
                <w:rFonts w:ascii="GHEA Grapalat" w:hAnsi="GHEA Grapalat" w:cs="Sylfaen"/>
                <w:b/>
                <w:sz w:val="24"/>
                <w:szCs w:val="24"/>
              </w:rPr>
            </w:pPr>
            <w:r w:rsidRPr="0079059C">
              <w:rPr>
                <w:rFonts w:ascii="GHEA Grapalat" w:hAnsi="GHEA Grapalat" w:cs="Sylfaen"/>
                <w:b/>
                <w:sz w:val="24"/>
                <w:szCs w:val="24"/>
                <w:lang w:val="hy-AM"/>
              </w:rPr>
              <w:t>29 մայիսի 2025թ</w:t>
            </w:r>
            <w:r w:rsidRPr="0079059C">
              <w:rPr>
                <w:rFonts w:ascii="GHEA Grapalat" w:hAnsi="GHEA Grapalat" w:cs="Sylfaen"/>
                <w:b/>
                <w:sz w:val="24"/>
                <w:szCs w:val="24"/>
              </w:rPr>
              <w:t>.</w:t>
            </w:r>
          </w:p>
        </w:tc>
      </w:tr>
      <w:tr w:rsidR="00D35781" w:rsidRPr="00033C07" w14:paraId="769DC4D2" w14:textId="77777777" w:rsidTr="008A5BAB">
        <w:trPr>
          <w:trHeight w:val="240"/>
        </w:trPr>
        <w:tc>
          <w:tcPr>
            <w:tcW w:w="7807" w:type="dxa"/>
            <w:vMerge/>
            <w:shd w:val="clear" w:color="auto" w:fill="BFBFBF" w:themeFill="background1" w:themeFillShade="BF"/>
          </w:tcPr>
          <w:p w14:paraId="388787B0" w14:textId="77777777" w:rsidR="00D35781"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426D4FDE" w14:textId="77777777" w:rsidR="00D35781" w:rsidRPr="0079059C" w:rsidRDefault="00D35781" w:rsidP="008A5BAB">
            <w:pPr>
              <w:tabs>
                <w:tab w:val="left" w:pos="22"/>
              </w:tabs>
              <w:spacing w:after="0" w:line="240" w:lineRule="auto"/>
              <w:ind w:firstLine="393"/>
              <w:jc w:val="center"/>
              <w:rPr>
                <w:rFonts w:ascii="GHEA Grapalat" w:hAnsi="GHEA Grapalat" w:cs="Sylfaen"/>
                <w:b/>
                <w:sz w:val="24"/>
                <w:szCs w:val="24"/>
              </w:rPr>
            </w:pPr>
            <w:r>
              <w:rPr>
                <w:rFonts w:ascii="GHEA Grapalat" w:hAnsi="GHEA Grapalat" w:cs="Sylfaen"/>
                <w:b/>
                <w:sz w:val="24"/>
                <w:szCs w:val="24"/>
                <w:lang w:val="hy-AM"/>
              </w:rPr>
              <w:t xml:space="preserve">Գրություն </w:t>
            </w:r>
            <w:r>
              <w:rPr>
                <w:rFonts w:ascii="GHEA Grapalat" w:hAnsi="GHEA Grapalat" w:cs="Sylfaen"/>
                <w:b/>
                <w:sz w:val="24"/>
                <w:szCs w:val="24"/>
              </w:rPr>
              <w:t xml:space="preserve">N </w:t>
            </w:r>
            <w:r>
              <w:rPr>
                <w:rFonts w:ascii="GHEA Grapalat" w:hAnsi="GHEA Grapalat" w:cs="Sylfaen"/>
                <w:b/>
                <w:sz w:val="24"/>
                <w:szCs w:val="24"/>
                <w:lang w:val="hy-AM"/>
              </w:rPr>
              <w:t>/27</w:t>
            </w:r>
            <w:r>
              <w:rPr>
                <w:rFonts w:ascii="GHEA Grapalat" w:hAnsi="GHEA Grapalat" w:cs="Sylfaen"/>
                <w:b/>
                <w:sz w:val="24"/>
                <w:szCs w:val="24"/>
              </w:rPr>
              <w:t>.1</w:t>
            </w:r>
            <w:r>
              <w:rPr>
                <w:rFonts w:ascii="GHEA Grapalat" w:hAnsi="GHEA Grapalat" w:cs="Sylfaen"/>
                <w:b/>
                <w:sz w:val="24"/>
                <w:szCs w:val="24"/>
                <w:lang w:val="hy-AM"/>
              </w:rPr>
              <w:t>/</w:t>
            </w:r>
            <w:r>
              <w:rPr>
                <w:rFonts w:ascii="GHEA Grapalat" w:hAnsi="GHEA Grapalat" w:cs="Sylfaen"/>
                <w:b/>
                <w:sz w:val="24"/>
                <w:szCs w:val="24"/>
              </w:rPr>
              <w:t>23762-2025</w:t>
            </w:r>
          </w:p>
        </w:tc>
      </w:tr>
      <w:tr w:rsidR="00D35781" w:rsidRPr="001C3DA0" w14:paraId="5B15821E" w14:textId="77777777" w:rsidTr="008A5BAB">
        <w:trPr>
          <w:trHeight w:val="420"/>
        </w:trPr>
        <w:tc>
          <w:tcPr>
            <w:tcW w:w="7807" w:type="dxa"/>
            <w:shd w:val="clear" w:color="auto" w:fill="FFFFFF" w:themeFill="background1"/>
          </w:tcPr>
          <w:p w14:paraId="1D94AFF1" w14:textId="77777777" w:rsidR="00D35781" w:rsidRDefault="00D35781" w:rsidP="008A5BAB">
            <w:pPr>
              <w:shd w:val="clear" w:color="auto" w:fill="FFFFFF"/>
              <w:spacing w:after="0" w:line="360" w:lineRule="auto"/>
              <w:ind w:firstLine="567"/>
              <w:jc w:val="both"/>
              <w:textAlignment w:val="baseline"/>
              <w:rPr>
                <w:rFonts w:ascii="GHEA Grapalat" w:hAnsi="GHEA Grapalat" w:cs="Sylfaen"/>
                <w:bCs/>
                <w:sz w:val="24"/>
                <w:szCs w:val="24"/>
                <w:lang w:val="hy-AM"/>
              </w:rPr>
            </w:pPr>
            <w:r>
              <w:rPr>
                <w:rFonts w:ascii="GHEA Grapalat" w:eastAsia="Times New Roman" w:hAnsi="GHEA Grapalat" w:cs="Times New Roman"/>
                <w:sz w:val="24"/>
                <w:szCs w:val="24"/>
                <w:lang w:val="hy-AM"/>
              </w:rPr>
              <w:t xml:space="preserve">Ի պատասխան Ձեր՝ 2025 թվականի մայիսի 6-ի </w:t>
            </w:r>
            <w:r w:rsidRPr="0079059C">
              <w:rPr>
                <w:rFonts w:ascii="GHEA Grapalat" w:eastAsia="Times New Roman" w:hAnsi="GHEA Grapalat" w:cs="Times New Roman"/>
                <w:sz w:val="24"/>
                <w:szCs w:val="24"/>
              </w:rPr>
              <w:t>1</w:t>
            </w:r>
            <w:r>
              <w:rPr>
                <w:rFonts w:ascii="GHEA Grapalat" w:eastAsia="Times New Roman" w:hAnsi="GHEA Grapalat" w:cs="Times New Roman"/>
                <w:sz w:val="24"/>
                <w:szCs w:val="24"/>
                <w:lang w:val="hy-AM"/>
              </w:rPr>
              <w:t>/</w:t>
            </w:r>
            <w:r w:rsidRPr="0079059C">
              <w:rPr>
                <w:rFonts w:ascii="GHEA Grapalat" w:eastAsia="Times New Roman" w:hAnsi="GHEA Grapalat" w:cs="Times New Roman"/>
                <w:sz w:val="24"/>
                <w:szCs w:val="24"/>
              </w:rPr>
              <w:t>17.1</w:t>
            </w:r>
            <w:r>
              <w:rPr>
                <w:rFonts w:ascii="GHEA Grapalat" w:eastAsia="Times New Roman" w:hAnsi="GHEA Grapalat" w:cs="Times New Roman"/>
                <w:sz w:val="24"/>
                <w:szCs w:val="24"/>
                <w:lang w:val="hy-AM"/>
              </w:rPr>
              <w:t>/</w:t>
            </w:r>
            <w:r w:rsidRPr="0079059C">
              <w:rPr>
                <w:rFonts w:ascii="GHEA Grapalat" w:eastAsia="Times New Roman" w:hAnsi="GHEA Grapalat" w:cs="Times New Roman"/>
                <w:sz w:val="24"/>
                <w:szCs w:val="24"/>
              </w:rPr>
              <w:t>4989-2025</w:t>
            </w:r>
            <w:r>
              <w:rPr>
                <w:rFonts w:ascii="GHEA Grapalat" w:eastAsia="Times New Roman" w:hAnsi="GHEA Grapalat" w:cs="Times New Roman"/>
                <w:sz w:val="24"/>
                <w:szCs w:val="24"/>
                <w:lang w:val="hy-AM"/>
              </w:rPr>
              <w:t xml:space="preserve"> գրության՝ կից ներկայացվում է </w:t>
            </w:r>
            <w:r>
              <w:rPr>
                <w:rFonts w:ascii="GHEA Grapalat" w:hAnsi="GHEA Grapalat" w:cs="Sylfaen"/>
                <w:bCs/>
                <w:sz w:val="24"/>
                <w:szCs w:val="24"/>
                <w:lang w:val="hy-AM"/>
              </w:rPr>
              <w:t>«</w:t>
            </w:r>
            <w:proofErr w:type="spellStart"/>
            <w:r w:rsidRPr="005643B9">
              <w:rPr>
                <w:rFonts w:ascii="GHEA Grapalat" w:hAnsi="GHEA Grapalat" w:cs="Sylfaen"/>
                <w:bCs/>
                <w:sz w:val="24"/>
                <w:szCs w:val="24"/>
                <w:lang w:val="hy-AM"/>
              </w:rPr>
              <w:t>Էկոպարեկային</w:t>
            </w:r>
            <w:proofErr w:type="spellEnd"/>
            <w:r w:rsidRPr="005643B9">
              <w:rPr>
                <w:rFonts w:ascii="GHEA Grapalat" w:hAnsi="GHEA Grapalat" w:cs="Sylfaen"/>
                <w:bCs/>
                <w:sz w:val="24"/>
                <w:szCs w:val="24"/>
                <w:lang w:val="hy-AM"/>
              </w:rPr>
              <w:t xml:space="preserve"> ծառայության մասին» օրենքում փոփոխություն</w:t>
            </w:r>
            <w:r>
              <w:rPr>
                <w:rFonts w:ascii="GHEA Grapalat" w:hAnsi="GHEA Grapalat" w:cs="Sylfaen"/>
                <w:bCs/>
                <w:sz w:val="24"/>
                <w:szCs w:val="24"/>
                <w:lang w:val="hy-AM"/>
              </w:rPr>
              <w:t xml:space="preserve"> և լրացում</w:t>
            </w:r>
            <w:r w:rsidRPr="005643B9">
              <w:rPr>
                <w:rFonts w:ascii="GHEA Grapalat" w:hAnsi="GHEA Grapalat" w:cs="Sylfaen"/>
                <w:bCs/>
                <w:sz w:val="24"/>
                <w:szCs w:val="24"/>
                <w:lang w:val="hy-AM"/>
              </w:rPr>
              <w:t>ներ կատարելու մասին» օրենքի նախագ</w:t>
            </w:r>
            <w:r>
              <w:rPr>
                <w:rFonts w:ascii="GHEA Grapalat" w:hAnsi="GHEA Grapalat" w:cs="Sylfaen"/>
                <w:bCs/>
                <w:sz w:val="24"/>
                <w:szCs w:val="24"/>
                <w:lang w:val="hy-AM"/>
              </w:rPr>
              <w:t>ծի վերաբերյալ Հայաստանի Հանրապետության արդարադատության նախարարության պետական փորձագիտական եզրակացությունը։</w:t>
            </w:r>
          </w:p>
          <w:p w14:paraId="6C2E6992"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9059C">
              <w:rPr>
                <w:rFonts w:ascii="GHEA Grapalat" w:eastAsia="Times New Roman" w:hAnsi="GHEA Grapalat" w:cs="Times New Roman"/>
                <w:sz w:val="24"/>
                <w:szCs w:val="24"/>
                <w:lang w:val="hy-AM"/>
              </w:rPr>
              <w:t xml:space="preserve">1. Նախագծի 2-րդ հոդվածի համաձայն՝ օրենքի 4-րդ հոդվածի 1-ին մասը լրացվում է 9-րդ և 10-րդ կետերով, որով </w:t>
            </w:r>
            <w:proofErr w:type="spellStart"/>
            <w:r w:rsidRPr="0079059C">
              <w:rPr>
                <w:rFonts w:ascii="GHEA Grapalat" w:eastAsia="Times New Roman" w:hAnsi="GHEA Grapalat" w:cs="Times New Roman"/>
                <w:sz w:val="24"/>
                <w:szCs w:val="24"/>
                <w:lang w:val="hy-AM"/>
              </w:rPr>
              <w:t>էկոպարեկային</w:t>
            </w:r>
            <w:proofErr w:type="spellEnd"/>
            <w:r w:rsidRPr="0079059C">
              <w:rPr>
                <w:rFonts w:ascii="GHEA Grapalat" w:eastAsia="Times New Roman" w:hAnsi="GHEA Grapalat" w:cs="Times New Roman"/>
                <w:sz w:val="24"/>
                <w:szCs w:val="24"/>
                <w:lang w:val="hy-AM"/>
              </w:rPr>
              <w:t xml:space="preserve"> ծառայությանը տրվում են նոր լիազորություններ, մասնավորապես. </w:t>
            </w:r>
          </w:p>
          <w:p w14:paraId="4B94E8A5"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sidRPr="0079059C">
              <w:rPr>
                <w:rFonts w:ascii="GHEA Grapalat" w:eastAsia="Times New Roman" w:hAnsi="GHEA Grapalat" w:cs="Times New Roman"/>
                <w:sz w:val="24"/>
                <w:szCs w:val="24"/>
                <w:lang w:val="hy-AM"/>
              </w:rPr>
              <w:t>«</w:t>
            </w:r>
            <w:r w:rsidRPr="0079059C">
              <w:rPr>
                <w:rFonts w:ascii="GHEA Grapalat" w:eastAsia="Times New Roman" w:hAnsi="GHEA Grapalat" w:cs="Times New Roman"/>
                <w:bCs/>
                <w:sz w:val="24"/>
                <w:szCs w:val="24"/>
                <w:lang w:val="hy-AM"/>
              </w:rPr>
              <w:t xml:space="preserve">9) բնության հատուկ պահպանվող տարածքների </w:t>
            </w:r>
            <w:proofErr w:type="spellStart"/>
            <w:r w:rsidRPr="0079059C">
              <w:rPr>
                <w:rFonts w:ascii="GHEA Grapalat" w:eastAsia="Times New Roman" w:hAnsi="GHEA Grapalat" w:cs="Times New Roman"/>
                <w:bCs/>
                <w:sz w:val="24"/>
                <w:szCs w:val="24"/>
                <w:lang w:val="hy-AM"/>
              </w:rPr>
              <w:t>կենսաբազմազանության</w:t>
            </w:r>
            <w:proofErr w:type="spellEnd"/>
            <w:r w:rsidRPr="0079059C">
              <w:rPr>
                <w:rFonts w:ascii="GHEA Grapalat" w:eastAsia="Times New Roman" w:hAnsi="GHEA Grapalat" w:cs="Times New Roman"/>
                <w:bCs/>
                <w:sz w:val="24"/>
                <w:szCs w:val="24"/>
                <w:lang w:val="hy-AM"/>
              </w:rPr>
              <w:t xml:space="preserve"> </w:t>
            </w:r>
            <w:proofErr w:type="spellStart"/>
            <w:r w:rsidRPr="0079059C">
              <w:rPr>
                <w:rFonts w:ascii="GHEA Grapalat" w:eastAsia="Times New Roman" w:hAnsi="GHEA Grapalat" w:cs="Times New Roman"/>
                <w:bCs/>
                <w:sz w:val="24"/>
                <w:szCs w:val="24"/>
                <w:lang w:val="hy-AM"/>
              </w:rPr>
              <w:t>մոնիթորինգի</w:t>
            </w:r>
            <w:proofErr w:type="spellEnd"/>
            <w:r w:rsidRPr="0079059C">
              <w:rPr>
                <w:rFonts w:ascii="GHEA Grapalat" w:eastAsia="Times New Roman" w:hAnsi="GHEA Grapalat" w:cs="Times New Roman"/>
                <w:bCs/>
                <w:sz w:val="24"/>
                <w:szCs w:val="24"/>
                <w:lang w:val="hy-AM"/>
              </w:rPr>
              <w:t xml:space="preserve"> իրականացման գործընթացներին մասնակցությունը,</w:t>
            </w:r>
          </w:p>
          <w:p w14:paraId="2AADDD48"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sidRPr="0079059C">
              <w:rPr>
                <w:rFonts w:ascii="GHEA Grapalat" w:eastAsia="Times New Roman" w:hAnsi="GHEA Grapalat" w:cs="Times New Roman"/>
                <w:bCs/>
                <w:sz w:val="24"/>
                <w:szCs w:val="24"/>
                <w:lang w:val="hy-AM"/>
              </w:rPr>
              <w:t>10)տեղական ինքնակառավարման մարմինների հետ համագործակցությունը։»։</w:t>
            </w:r>
          </w:p>
          <w:p w14:paraId="6B0ED6BD"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9059C">
              <w:rPr>
                <w:rFonts w:ascii="GHEA Grapalat" w:eastAsia="Times New Roman" w:hAnsi="GHEA Grapalat" w:cs="Times New Roman"/>
                <w:bCs/>
                <w:sz w:val="24"/>
                <w:szCs w:val="24"/>
                <w:lang w:val="hy-AM"/>
              </w:rPr>
              <w:t xml:space="preserve">Հարկ է նշել, որ օրենքում նշվում է համագործակցությունը </w:t>
            </w:r>
            <w:r w:rsidRPr="0079059C">
              <w:rPr>
                <w:rFonts w:ascii="GHEA Grapalat" w:eastAsia="Times New Roman" w:hAnsi="GHEA Grapalat" w:cs="Times New Roman"/>
                <w:sz w:val="24"/>
                <w:szCs w:val="24"/>
                <w:lang w:val="hy-AM"/>
              </w:rPr>
              <w:t>մարզային կառավարման կենտրոնի և համապատասխան ծառայություններ իրականացնող պետական մարմինների հետ՝ հստակ նշելով ոլորտները:</w:t>
            </w:r>
          </w:p>
          <w:p w14:paraId="33510AB8"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sidRPr="0079059C">
              <w:rPr>
                <w:rFonts w:ascii="GHEA Grapalat" w:eastAsia="Times New Roman" w:hAnsi="GHEA Grapalat" w:cs="Times New Roman"/>
                <w:sz w:val="24"/>
                <w:szCs w:val="24"/>
                <w:lang w:val="hy-AM"/>
              </w:rPr>
              <w:t xml:space="preserve">Լրացվող դրույթներից պարզ չէ, թե որ ոլորտներում, ինչպես </w:t>
            </w:r>
            <w:r w:rsidRPr="0079059C">
              <w:rPr>
                <w:rFonts w:ascii="GHEA Grapalat" w:eastAsia="Times New Roman" w:hAnsi="GHEA Grapalat" w:cs="Times New Roman"/>
                <w:bCs/>
                <w:sz w:val="24"/>
                <w:szCs w:val="24"/>
                <w:lang w:val="hy-AM"/>
              </w:rPr>
              <w:t xml:space="preserve">և ինչ մեխանիզմներով են իրականացվելու նշված </w:t>
            </w:r>
            <w:r w:rsidRPr="0079059C">
              <w:rPr>
                <w:rFonts w:ascii="GHEA Grapalat" w:eastAsia="Times New Roman" w:hAnsi="GHEA Grapalat" w:cs="Times New Roman"/>
                <w:sz w:val="24"/>
                <w:szCs w:val="24"/>
                <w:lang w:val="hy-AM"/>
              </w:rPr>
              <w:t>համագործակցությունը և</w:t>
            </w:r>
            <w:r w:rsidRPr="0079059C">
              <w:rPr>
                <w:rFonts w:ascii="GHEA Grapalat" w:eastAsia="Times New Roman" w:hAnsi="GHEA Grapalat" w:cs="Times New Roman"/>
                <w:bCs/>
                <w:sz w:val="24"/>
                <w:szCs w:val="24"/>
                <w:lang w:val="hy-AM"/>
              </w:rPr>
              <w:t xml:space="preserve"> </w:t>
            </w:r>
            <w:proofErr w:type="spellStart"/>
            <w:r w:rsidRPr="0079059C">
              <w:rPr>
                <w:rFonts w:ascii="GHEA Grapalat" w:eastAsia="Times New Roman" w:hAnsi="GHEA Grapalat" w:cs="Times New Roman"/>
                <w:bCs/>
                <w:sz w:val="24"/>
                <w:szCs w:val="24"/>
                <w:lang w:val="hy-AM"/>
              </w:rPr>
              <w:t>մոնիթորինգը</w:t>
            </w:r>
            <w:proofErr w:type="spellEnd"/>
            <w:r w:rsidRPr="0079059C">
              <w:rPr>
                <w:rFonts w:ascii="GHEA Grapalat" w:eastAsia="Times New Roman" w:hAnsi="GHEA Grapalat" w:cs="Times New Roman"/>
                <w:bCs/>
                <w:sz w:val="24"/>
                <w:szCs w:val="24"/>
                <w:lang w:val="hy-AM"/>
              </w:rPr>
              <w:t xml:space="preserve">: </w:t>
            </w:r>
          </w:p>
          <w:p w14:paraId="47150AA3"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9059C">
              <w:rPr>
                <w:rFonts w:ascii="GHEA Grapalat" w:eastAsia="Times New Roman" w:hAnsi="GHEA Grapalat" w:cs="Times New Roman"/>
                <w:bCs/>
                <w:sz w:val="24"/>
                <w:szCs w:val="24"/>
                <w:lang w:val="hy-AM"/>
              </w:rPr>
              <w:t>ՀՀ սահմանադրության 6-րդ հոդվածի 1-ին մասի համաձայն՝ պ</w:t>
            </w:r>
            <w:r w:rsidRPr="0079059C">
              <w:rPr>
                <w:rFonts w:ascii="GHEA Grapalat" w:eastAsia="Times New Roman" w:hAnsi="GHEA Grapalat" w:cs="Times New Roman"/>
                <w:sz w:val="24"/>
                <w:szCs w:val="24"/>
                <w:lang w:val="hy-AM"/>
              </w:rPr>
              <w:t>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14:paraId="0D45E83C"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9059C">
              <w:rPr>
                <w:rFonts w:ascii="GHEA Grapalat" w:eastAsia="Times New Roman" w:hAnsi="GHEA Grapalat" w:cs="Times New Roman"/>
                <w:sz w:val="24"/>
                <w:szCs w:val="24"/>
                <w:lang w:val="hy-AM"/>
              </w:rPr>
              <w:t xml:space="preserve"> Լիազորող նորմերը պետք է համապատասխանեն իրավական որոշակիության սկզբունքին:</w:t>
            </w:r>
          </w:p>
          <w:p w14:paraId="4DEAF12E"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proofErr w:type="spellStart"/>
            <w:r w:rsidRPr="0079059C">
              <w:rPr>
                <w:rFonts w:ascii="GHEA Grapalat" w:eastAsia="Times New Roman" w:hAnsi="GHEA Grapalat" w:cs="Times New Roman"/>
                <w:bCs/>
                <w:sz w:val="24"/>
                <w:szCs w:val="24"/>
                <w:lang w:val="hy-AM"/>
              </w:rPr>
              <w:t>Միևնույն</w:t>
            </w:r>
            <w:proofErr w:type="spellEnd"/>
            <w:r w:rsidRPr="0079059C">
              <w:rPr>
                <w:rFonts w:ascii="GHEA Grapalat" w:eastAsia="Times New Roman" w:hAnsi="GHEA Grapalat" w:cs="Times New Roman"/>
                <w:bCs/>
                <w:sz w:val="24"/>
                <w:szCs w:val="24"/>
                <w:lang w:val="hy-AM"/>
              </w:rPr>
              <w:t xml:space="preserve"> ժամանակ, Հայաստանի Հանրապետության սահմանադրական դատարանը 2016 թվականի ՍԴՈ-1322 որոշ</w:t>
            </w:r>
            <w:r w:rsidRPr="0079059C">
              <w:rPr>
                <w:rFonts w:ascii="GHEA Grapalat" w:eastAsia="Times New Roman" w:hAnsi="GHEA Grapalat" w:cs="Times New Roman"/>
                <w:bCs/>
                <w:sz w:val="24"/>
                <w:szCs w:val="24"/>
                <w:lang w:val="hy-AM"/>
              </w:rPr>
              <w:softHyphen/>
              <w:t xml:space="preserve">ման մեջ վերահաստատել է իր ՍԴՈ-1176  և ՍԴՈ-1213 որոշումներում արտահայտած </w:t>
            </w:r>
            <w:proofErr w:type="spellStart"/>
            <w:r w:rsidRPr="0079059C">
              <w:rPr>
                <w:rFonts w:ascii="GHEA Grapalat" w:eastAsia="Times New Roman" w:hAnsi="GHEA Grapalat" w:cs="Times New Roman"/>
                <w:bCs/>
                <w:sz w:val="24"/>
                <w:szCs w:val="24"/>
                <w:lang w:val="hy-AM"/>
              </w:rPr>
              <w:t>հետևյալ</w:t>
            </w:r>
            <w:proofErr w:type="spellEnd"/>
            <w:r w:rsidRPr="0079059C">
              <w:rPr>
                <w:rFonts w:ascii="GHEA Grapalat" w:eastAsia="Times New Roman" w:hAnsi="GHEA Grapalat" w:cs="Times New Roman"/>
                <w:bCs/>
                <w:sz w:val="24"/>
                <w:szCs w:val="24"/>
                <w:lang w:val="hy-AM"/>
              </w:rPr>
              <w:t xml:space="preserve"> իրավական դիրքորոշումները</w:t>
            </w:r>
            <w:r w:rsidRPr="0079059C">
              <w:rPr>
                <w:rFonts w:ascii="Cambria Math" w:eastAsia="Times New Roman" w:hAnsi="Cambria Math" w:cs="Cambria Math"/>
                <w:bCs/>
                <w:sz w:val="24"/>
                <w:szCs w:val="24"/>
                <w:lang w:val="hy-AM"/>
              </w:rPr>
              <w:t>․</w:t>
            </w:r>
            <w:r w:rsidRPr="0079059C">
              <w:rPr>
                <w:rFonts w:ascii="GHEA Grapalat" w:eastAsia="Times New Roman" w:hAnsi="GHEA Grapalat" w:cs="Times New Roman"/>
                <w:bCs/>
                <w:sz w:val="24"/>
                <w:szCs w:val="24"/>
                <w:lang w:val="hy-AM"/>
              </w:rPr>
              <w:t xml:space="preserve"> </w:t>
            </w:r>
            <w:r w:rsidRPr="0079059C">
              <w:rPr>
                <w:rFonts w:ascii="GHEA Grapalat" w:eastAsia="Times New Roman" w:hAnsi="GHEA Grapalat" w:cs="Times New Roman"/>
                <w:bCs/>
                <w:sz w:val="24"/>
                <w:szCs w:val="24"/>
                <w:lang w:val="af-ZA"/>
              </w:rPr>
              <w:t>«</w:t>
            </w:r>
            <w:r w:rsidRPr="0079059C">
              <w:rPr>
                <w:rFonts w:ascii="Cambria Math" w:eastAsia="Times New Roman" w:hAnsi="Cambria Math" w:cs="Cambria Math"/>
                <w:bCs/>
                <w:sz w:val="24"/>
                <w:szCs w:val="24"/>
                <w:lang w:val="hy-AM"/>
              </w:rPr>
              <w:t>․․․</w:t>
            </w:r>
            <w:r w:rsidRPr="0079059C">
              <w:rPr>
                <w:rFonts w:ascii="GHEA Grapalat" w:eastAsia="Times New Roman" w:hAnsi="GHEA Grapalat" w:cs="Times New Roman"/>
                <w:bCs/>
                <w:i/>
                <w:sz w:val="24"/>
                <w:szCs w:val="24"/>
                <w:lang w:val="hy-AM"/>
              </w:rPr>
              <w:t>իրավական որոշակիության ապահովման տես</w:t>
            </w:r>
            <w:r w:rsidRPr="0079059C">
              <w:rPr>
                <w:rFonts w:ascii="GHEA Grapalat" w:eastAsia="Times New Roman" w:hAnsi="GHEA Grapalat" w:cs="Times New Roman"/>
                <w:bCs/>
                <w:i/>
                <w:sz w:val="24"/>
                <w:szCs w:val="24"/>
                <w:lang w:val="hy-AM"/>
              </w:rPr>
              <w:softHyphen/>
              <w:t>անկ</w:t>
            </w:r>
            <w:r w:rsidRPr="0079059C">
              <w:rPr>
                <w:rFonts w:ascii="GHEA Grapalat" w:eastAsia="Times New Roman" w:hAnsi="GHEA Grapalat" w:cs="Times New Roman"/>
                <w:bCs/>
                <w:i/>
                <w:sz w:val="24"/>
                <w:szCs w:val="24"/>
                <w:lang w:val="hy-AM"/>
              </w:rPr>
              <w:softHyphen/>
              <w:t xml:space="preserve">յունից </w:t>
            </w:r>
            <w:r w:rsidRPr="0079059C">
              <w:rPr>
                <w:rFonts w:ascii="GHEA Grapalat" w:eastAsia="Times New Roman" w:hAnsi="GHEA Grapalat" w:cs="Times New Roman"/>
                <w:b/>
                <w:bCs/>
                <w:i/>
                <w:sz w:val="24"/>
                <w:szCs w:val="24"/>
                <w:lang w:val="hy-AM"/>
              </w:rPr>
              <w:t>օրենսդրության մեջ օգտագործվող հաս</w:t>
            </w:r>
            <w:r w:rsidRPr="0079059C">
              <w:rPr>
                <w:rFonts w:ascii="GHEA Grapalat" w:eastAsia="Times New Roman" w:hAnsi="GHEA Grapalat" w:cs="Times New Roman"/>
                <w:b/>
                <w:bCs/>
                <w:i/>
                <w:sz w:val="24"/>
                <w:szCs w:val="24"/>
                <w:lang w:val="hy-AM"/>
              </w:rPr>
              <w:softHyphen/>
              <w:t>կացությունները պետք է լինեն հստակ, որո</w:t>
            </w:r>
            <w:r w:rsidRPr="0079059C">
              <w:rPr>
                <w:rFonts w:ascii="GHEA Grapalat" w:eastAsia="Times New Roman" w:hAnsi="GHEA Grapalat" w:cs="Times New Roman"/>
                <w:b/>
                <w:bCs/>
                <w:i/>
                <w:sz w:val="24"/>
                <w:szCs w:val="24"/>
                <w:lang w:val="hy-AM"/>
              </w:rPr>
              <w:softHyphen/>
              <w:t>շա</w:t>
            </w:r>
            <w:r w:rsidRPr="0079059C">
              <w:rPr>
                <w:rFonts w:ascii="GHEA Grapalat" w:eastAsia="Times New Roman" w:hAnsi="GHEA Grapalat" w:cs="Times New Roman"/>
                <w:b/>
                <w:bCs/>
                <w:i/>
                <w:sz w:val="24"/>
                <w:szCs w:val="24"/>
                <w:lang w:val="hy-AM"/>
              </w:rPr>
              <w:softHyphen/>
              <w:t>կի և չհանգեցնեն տարաբնույթ մեկնա</w:t>
            </w:r>
            <w:r w:rsidRPr="0079059C">
              <w:rPr>
                <w:rFonts w:ascii="GHEA Grapalat" w:eastAsia="Times New Roman" w:hAnsi="GHEA Grapalat" w:cs="Times New Roman"/>
                <w:b/>
                <w:bCs/>
                <w:i/>
                <w:sz w:val="24"/>
                <w:szCs w:val="24"/>
                <w:lang w:val="hy-AM"/>
              </w:rPr>
              <w:softHyphen/>
              <w:t>բա</w:t>
            </w:r>
            <w:r w:rsidRPr="0079059C">
              <w:rPr>
                <w:rFonts w:ascii="GHEA Grapalat" w:eastAsia="Times New Roman" w:hAnsi="GHEA Grapalat" w:cs="Times New Roman"/>
                <w:b/>
                <w:bCs/>
                <w:i/>
                <w:sz w:val="24"/>
                <w:szCs w:val="24"/>
                <w:lang w:val="hy-AM"/>
              </w:rPr>
              <w:softHyphen/>
              <w:t>նու</w:t>
            </w:r>
            <w:r w:rsidRPr="0079059C">
              <w:rPr>
                <w:rFonts w:ascii="GHEA Grapalat" w:eastAsia="Times New Roman" w:hAnsi="GHEA Grapalat" w:cs="Times New Roman"/>
                <w:b/>
                <w:bCs/>
                <w:i/>
                <w:sz w:val="24"/>
                <w:szCs w:val="24"/>
                <w:lang w:val="hy-AM"/>
              </w:rPr>
              <w:softHyphen/>
              <w:t>թյունների կամ շփոթության</w:t>
            </w:r>
            <w:r w:rsidRPr="0079059C">
              <w:rPr>
                <w:rFonts w:ascii="GHEA Grapalat" w:eastAsia="Times New Roman" w:hAnsi="GHEA Grapalat" w:cs="Times New Roman"/>
                <w:bCs/>
                <w:sz w:val="24"/>
                <w:szCs w:val="24"/>
                <w:lang w:val="af-ZA"/>
              </w:rPr>
              <w:t>»</w:t>
            </w:r>
            <w:r w:rsidRPr="0079059C">
              <w:rPr>
                <w:rFonts w:ascii="GHEA Grapalat" w:eastAsia="Times New Roman" w:hAnsi="GHEA Grapalat" w:cs="Times New Roman"/>
                <w:bCs/>
                <w:sz w:val="24"/>
                <w:szCs w:val="24"/>
                <w:lang w:val="hy-AM"/>
              </w:rPr>
              <w:t xml:space="preserve"> և </w:t>
            </w:r>
            <w:r w:rsidRPr="0079059C">
              <w:rPr>
                <w:rFonts w:ascii="GHEA Grapalat" w:eastAsia="Times New Roman" w:hAnsi="GHEA Grapalat" w:cs="Times New Roman"/>
                <w:bCs/>
                <w:sz w:val="24"/>
                <w:szCs w:val="24"/>
                <w:lang w:val="af-ZA"/>
              </w:rPr>
              <w:t>«</w:t>
            </w:r>
            <w:r w:rsidRPr="0079059C">
              <w:rPr>
                <w:rFonts w:ascii="Cambria Math" w:eastAsia="Times New Roman" w:hAnsi="Cambria Math" w:cs="Cambria Math"/>
                <w:bCs/>
                <w:sz w:val="24"/>
                <w:szCs w:val="24"/>
                <w:lang w:val="hy-AM"/>
              </w:rPr>
              <w:t>․․․</w:t>
            </w:r>
            <w:r w:rsidRPr="0079059C">
              <w:rPr>
                <w:rFonts w:ascii="GHEA Grapalat" w:eastAsia="Times New Roman" w:hAnsi="GHEA Grapalat" w:cs="Times New Roman"/>
                <w:bCs/>
                <w:i/>
                <w:sz w:val="24"/>
                <w:szCs w:val="24"/>
                <w:lang w:val="hy-AM"/>
              </w:rPr>
              <w:t>իրավական որոշակիության սկզբունքը, լինելով իրա</w:t>
            </w:r>
            <w:r w:rsidRPr="0079059C">
              <w:rPr>
                <w:rFonts w:ascii="GHEA Grapalat" w:eastAsia="Times New Roman" w:hAnsi="GHEA Grapalat" w:cs="Times New Roman"/>
                <w:bCs/>
                <w:i/>
                <w:sz w:val="24"/>
                <w:szCs w:val="24"/>
                <w:lang w:val="hy-AM"/>
              </w:rPr>
              <w:softHyphen/>
              <w:t>վա</w:t>
            </w:r>
            <w:r w:rsidRPr="0079059C">
              <w:rPr>
                <w:rFonts w:ascii="GHEA Grapalat" w:eastAsia="Times New Roman" w:hAnsi="GHEA Grapalat" w:cs="Times New Roman"/>
                <w:bCs/>
                <w:i/>
                <w:sz w:val="24"/>
                <w:szCs w:val="24"/>
                <w:lang w:val="hy-AM"/>
              </w:rPr>
              <w:softHyphen/>
              <w:t xml:space="preserve">կան պետության հիմնարար սկզբունքներից մեկը, ենթադրում է նաև, որ </w:t>
            </w:r>
            <w:proofErr w:type="spellStart"/>
            <w:r w:rsidRPr="0079059C">
              <w:rPr>
                <w:rFonts w:ascii="GHEA Grapalat" w:eastAsia="Times New Roman" w:hAnsi="GHEA Grapalat" w:cs="Times New Roman"/>
                <w:bCs/>
                <w:i/>
                <w:sz w:val="24"/>
                <w:szCs w:val="24"/>
                <w:lang w:val="hy-AM"/>
              </w:rPr>
              <w:t>իրա</w:t>
            </w:r>
            <w:r w:rsidRPr="0079059C">
              <w:rPr>
                <w:rFonts w:ascii="GHEA Grapalat" w:eastAsia="Times New Roman" w:hAnsi="GHEA Grapalat" w:cs="Times New Roman"/>
                <w:bCs/>
                <w:i/>
                <w:sz w:val="24"/>
                <w:szCs w:val="24"/>
                <w:lang w:val="hy-AM"/>
              </w:rPr>
              <w:softHyphen/>
              <w:t>վա</w:t>
            </w:r>
            <w:r w:rsidRPr="0079059C">
              <w:rPr>
                <w:rFonts w:ascii="GHEA Grapalat" w:eastAsia="Times New Roman" w:hAnsi="GHEA Grapalat" w:cs="Times New Roman"/>
                <w:bCs/>
                <w:i/>
                <w:sz w:val="24"/>
                <w:szCs w:val="24"/>
                <w:lang w:val="hy-AM"/>
              </w:rPr>
              <w:softHyphen/>
              <w:t>հա</w:t>
            </w:r>
            <w:r w:rsidRPr="0079059C">
              <w:rPr>
                <w:rFonts w:ascii="GHEA Grapalat" w:eastAsia="Times New Roman" w:hAnsi="GHEA Grapalat" w:cs="Times New Roman"/>
                <w:bCs/>
                <w:i/>
                <w:sz w:val="24"/>
                <w:szCs w:val="24"/>
                <w:lang w:val="hy-AM"/>
              </w:rPr>
              <w:softHyphen/>
              <w:t>րա</w:t>
            </w:r>
            <w:r w:rsidRPr="0079059C">
              <w:rPr>
                <w:rFonts w:ascii="GHEA Grapalat" w:eastAsia="Times New Roman" w:hAnsi="GHEA Grapalat" w:cs="Times New Roman"/>
                <w:bCs/>
                <w:i/>
                <w:sz w:val="24"/>
                <w:szCs w:val="24"/>
                <w:lang w:val="hy-AM"/>
              </w:rPr>
              <w:softHyphen/>
              <w:t>բե</w:t>
            </w:r>
            <w:r w:rsidRPr="0079059C">
              <w:rPr>
                <w:rFonts w:ascii="GHEA Grapalat" w:eastAsia="Times New Roman" w:hAnsi="GHEA Grapalat" w:cs="Times New Roman"/>
                <w:bCs/>
                <w:i/>
                <w:sz w:val="24"/>
                <w:szCs w:val="24"/>
                <w:lang w:val="hy-AM"/>
              </w:rPr>
              <w:softHyphen/>
              <w:t>րության</w:t>
            </w:r>
            <w:proofErr w:type="spellEnd"/>
            <w:r w:rsidRPr="0079059C">
              <w:rPr>
                <w:rFonts w:ascii="GHEA Grapalat" w:eastAsia="Times New Roman" w:hAnsi="GHEA Grapalat" w:cs="Times New Roman"/>
                <w:bCs/>
                <w:i/>
                <w:sz w:val="24"/>
                <w:szCs w:val="24"/>
                <w:lang w:val="hy-AM"/>
              </w:rPr>
              <w:t xml:space="preserve"> բոլոր սուբյեկտների, այդ թվում՝ իշխա</w:t>
            </w:r>
            <w:r w:rsidRPr="0079059C">
              <w:rPr>
                <w:rFonts w:ascii="GHEA Grapalat" w:eastAsia="Times New Roman" w:hAnsi="GHEA Grapalat" w:cs="Times New Roman"/>
                <w:bCs/>
                <w:i/>
                <w:sz w:val="24"/>
                <w:szCs w:val="24"/>
                <w:lang w:val="hy-AM"/>
              </w:rPr>
              <w:softHyphen/>
              <w:t xml:space="preserve">նության կրողի գործողությունները պետք է լինեն կանխատեսելի և </w:t>
            </w:r>
            <w:proofErr w:type="spellStart"/>
            <w:r w:rsidRPr="0079059C">
              <w:rPr>
                <w:rFonts w:ascii="GHEA Grapalat" w:eastAsia="Times New Roman" w:hAnsi="GHEA Grapalat" w:cs="Times New Roman"/>
                <w:bCs/>
                <w:i/>
                <w:sz w:val="24"/>
                <w:szCs w:val="24"/>
                <w:lang w:val="hy-AM"/>
              </w:rPr>
              <w:t>իրավաչափ</w:t>
            </w:r>
            <w:proofErr w:type="spellEnd"/>
            <w:r w:rsidRPr="0079059C">
              <w:rPr>
                <w:rFonts w:ascii="GHEA Grapalat" w:eastAsia="Times New Roman" w:hAnsi="GHEA Grapalat" w:cs="Times New Roman"/>
                <w:bCs/>
                <w:sz w:val="24"/>
                <w:szCs w:val="24"/>
                <w:lang w:val="hy-AM"/>
              </w:rPr>
              <w:t>։</w:t>
            </w:r>
            <w:r w:rsidRPr="0079059C">
              <w:rPr>
                <w:rFonts w:ascii="GHEA Grapalat" w:eastAsia="Times New Roman" w:hAnsi="GHEA Grapalat" w:cs="Times New Roman"/>
                <w:bCs/>
                <w:sz w:val="24"/>
                <w:szCs w:val="24"/>
                <w:lang w:val="af-ZA"/>
              </w:rPr>
              <w:t>»</w:t>
            </w:r>
            <w:r w:rsidRPr="0079059C">
              <w:rPr>
                <w:rFonts w:ascii="GHEA Grapalat" w:eastAsia="Times New Roman" w:hAnsi="GHEA Grapalat" w:cs="Times New Roman"/>
                <w:bCs/>
                <w:sz w:val="24"/>
                <w:szCs w:val="24"/>
                <w:lang w:val="hy-AM"/>
              </w:rPr>
              <w:t xml:space="preserve">։ </w:t>
            </w:r>
          </w:p>
          <w:p w14:paraId="49335212"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proofErr w:type="spellStart"/>
            <w:r w:rsidRPr="0079059C">
              <w:rPr>
                <w:rFonts w:ascii="GHEA Grapalat" w:eastAsia="Times New Roman" w:hAnsi="GHEA Grapalat" w:cs="Times New Roman"/>
                <w:bCs/>
                <w:sz w:val="24"/>
                <w:szCs w:val="24"/>
                <w:lang w:val="hy-AM"/>
              </w:rPr>
              <w:t>Վերոգրյալի</w:t>
            </w:r>
            <w:proofErr w:type="spellEnd"/>
            <w:r w:rsidRPr="0079059C">
              <w:rPr>
                <w:rFonts w:ascii="GHEA Grapalat" w:eastAsia="Times New Roman" w:hAnsi="GHEA Grapalat" w:cs="Times New Roman"/>
                <w:bCs/>
                <w:sz w:val="24"/>
                <w:szCs w:val="24"/>
                <w:lang w:val="hy-AM"/>
              </w:rPr>
              <w:t xml:space="preserve"> համատեքստում գտնում ենք, որ </w:t>
            </w:r>
            <w:r w:rsidRPr="0079059C">
              <w:rPr>
                <w:rFonts w:ascii="GHEA Grapalat" w:eastAsia="Times New Roman" w:hAnsi="GHEA Grapalat" w:cs="Times New Roman"/>
                <w:sz w:val="24"/>
                <w:szCs w:val="24"/>
                <w:lang w:val="hy-AM"/>
              </w:rPr>
              <w:t xml:space="preserve">անհրաժեշտ է նշված լիազորությունները հստակեցնել կամ նախատեսել լրացուցիչ մասնակցության </w:t>
            </w:r>
            <w:proofErr w:type="spellStart"/>
            <w:r w:rsidRPr="0079059C">
              <w:rPr>
                <w:rFonts w:ascii="GHEA Grapalat" w:eastAsia="Times New Roman" w:hAnsi="GHEA Grapalat" w:cs="Times New Roman"/>
                <w:sz w:val="24"/>
                <w:szCs w:val="24"/>
                <w:lang w:val="hy-AM"/>
              </w:rPr>
              <w:t>ձևեր</w:t>
            </w:r>
            <w:proofErr w:type="spellEnd"/>
            <w:r w:rsidRPr="0079059C">
              <w:rPr>
                <w:rFonts w:ascii="GHEA Grapalat" w:eastAsia="Times New Roman" w:hAnsi="GHEA Grapalat" w:cs="Times New Roman"/>
                <w:sz w:val="24"/>
                <w:szCs w:val="24"/>
                <w:lang w:val="hy-AM"/>
              </w:rPr>
              <w:t xml:space="preserve">, որպեսզի պարզ լինի, թե որ դեպքում և ինչ </w:t>
            </w:r>
            <w:proofErr w:type="spellStart"/>
            <w:r w:rsidRPr="0079059C">
              <w:rPr>
                <w:rFonts w:ascii="GHEA Grapalat" w:eastAsia="Times New Roman" w:hAnsi="GHEA Grapalat" w:cs="Times New Roman"/>
                <w:sz w:val="24"/>
                <w:szCs w:val="24"/>
                <w:lang w:val="hy-AM"/>
              </w:rPr>
              <w:t>ձևաչափով</w:t>
            </w:r>
            <w:proofErr w:type="spellEnd"/>
            <w:r w:rsidRPr="0079059C">
              <w:rPr>
                <w:rFonts w:ascii="GHEA Grapalat" w:eastAsia="Times New Roman" w:hAnsi="GHEA Grapalat" w:cs="Times New Roman"/>
                <w:sz w:val="24"/>
                <w:szCs w:val="24"/>
                <w:lang w:val="hy-AM"/>
              </w:rPr>
              <w:t xml:space="preserve"> է ապահովվելու մասնակցությունը: </w:t>
            </w:r>
          </w:p>
          <w:p w14:paraId="50E046A4"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9059C">
              <w:rPr>
                <w:rFonts w:ascii="GHEA Grapalat" w:eastAsia="Times New Roman" w:hAnsi="GHEA Grapalat" w:cs="Times New Roman"/>
                <w:sz w:val="24"/>
                <w:szCs w:val="24"/>
                <w:lang w:val="hy-AM"/>
              </w:rPr>
              <w:t xml:space="preserve">Անդրադառնալով նախագծի </w:t>
            </w:r>
            <w:proofErr w:type="spellStart"/>
            <w:r w:rsidRPr="0079059C">
              <w:rPr>
                <w:rFonts w:ascii="GHEA Grapalat" w:eastAsia="Times New Roman" w:hAnsi="GHEA Grapalat" w:cs="Times New Roman"/>
                <w:sz w:val="24"/>
                <w:szCs w:val="24"/>
                <w:lang w:val="hy-AM"/>
              </w:rPr>
              <w:t>հիմնավորմանը</w:t>
            </w:r>
            <w:proofErr w:type="spellEnd"/>
            <w:r w:rsidRPr="0079059C">
              <w:rPr>
                <w:rFonts w:ascii="GHEA Grapalat" w:eastAsia="Times New Roman" w:hAnsi="GHEA Grapalat" w:cs="Times New Roman"/>
                <w:sz w:val="24"/>
                <w:szCs w:val="24"/>
                <w:lang w:val="hy-AM"/>
              </w:rPr>
              <w:t>՝ հարկ ենք համարում նշել, որ նորմատիվ իրավական ակտի ընդունման հիմնավորման ճիշտ կառուցվածքը և բովանդակությունն ունեն առանցքային նշանակություն,</w:t>
            </w:r>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hy-AM"/>
              </w:rPr>
              <w:t>հետևաբար</w:t>
            </w:r>
            <w:proofErr w:type="spellEnd"/>
            <w:r w:rsidRPr="0079059C">
              <w:rPr>
                <w:rFonts w:ascii="GHEA Grapalat" w:eastAsia="Times New Roman" w:hAnsi="GHEA Grapalat" w:cs="Times New Roman"/>
                <w:bCs/>
                <w:iCs/>
                <w:sz w:val="24"/>
                <w:szCs w:val="24"/>
                <w:lang w:val="hy-AM"/>
              </w:rPr>
              <w:t xml:space="preserve"> </w:t>
            </w:r>
            <w:proofErr w:type="spellStart"/>
            <w:r w:rsidRPr="0079059C">
              <w:rPr>
                <w:rFonts w:ascii="GHEA Grapalat" w:eastAsia="Times New Roman" w:hAnsi="GHEA Grapalat" w:cs="Times New Roman"/>
                <w:bCs/>
                <w:iCs/>
                <w:sz w:val="24"/>
                <w:szCs w:val="24"/>
                <w:lang w:val="af-ZA"/>
              </w:rPr>
              <w:t>իրավական</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ակտի</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հիմնավորման</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մեջ</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պետք</w:t>
            </w:r>
            <w:proofErr w:type="spellEnd"/>
            <w:r w:rsidRPr="0079059C">
              <w:rPr>
                <w:rFonts w:ascii="GHEA Grapalat" w:eastAsia="Times New Roman" w:hAnsi="GHEA Grapalat" w:cs="Times New Roman"/>
                <w:bCs/>
                <w:iCs/>
                <w:sz w:val="24"/>
                <w:szCs w:val="24"/>
                <w:lang w:val="af-ZA"/>
              </w:rPr>
              <w:t xml:space="preserve"> է </w:t>
            </w:r>
            <w:proofErr w:type="spellStart"/>
            <w:r w:rsidRPr="0079059C">
              <w:rPr>
                <w:rFonts w:ascii="GHEA Grapalat" w:eastAsia="Times New Roman" w:hAnsi="GHEA Grapalat" w:cs="Times New Roman"/>
                <w:bCs/>
                <w:iCs/>
                <w:sz w:val="24"/>
                <w:szCs w:val="24"/>
                <w:lang w:val="af-ZA"/>
              </w:rPr>
              <w:t>ներառել</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իրավական</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ակտի</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ընդունման</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անհրաժեշտությունը</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ընթացիկ</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իրավիճակը</w:t>
            </w:r>
            <w:proofErr w:type="spellEnd"/>
            <w:r w:rsidRPr="0079059C">
              <w:rPr>
                <w:rFonts w:ascii="GHEA Grapalat" w:eastAsia="Times New Roman" w:hAnsi="GHEA Grapalat" w:cs="Times New Roman"/>
                <w:bCs/>
                <w:iCs/>
                <w:sz w:val="24"/>
                <w:szCs w:val="24"/>
                <w:lang w:val="af-ZA"/>
              </w:rPr>
              <w:t xml:space="preserve"> և </w:t>
            </w:r>
            <w:proofErr w:type="spellStart"/>
            <w:r w:rsidRPr="0079059C">
              <w:rPr>
                <w:rFonts w:ascii="GHEA Grapalat" w:eastAsia="Times New Roman" w:hAnsi="GHEA Grapalat" w:cs="Times New Roman"/>
                <w:bCs/>
                <w:iCs/>
                <w:sz w:val="24"/>
                <w:szCs w:val="24"/>
                <w:lang w:val="af-ZA"/>
              </w:rPr>
              <w:t>խնդիրները</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տվյալ</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բնագավառում</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իրականացվող</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քաղաքականությունը</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կարգավորման</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նպատակը</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բնույթը</w:t>
            </w:r>
            <w:proofErr w:type="spellEnd"/>
            <w:r w:rsidRPr="0079059C">
              <w:rPr>
                <w:rFonts w:ascii="GHEA Grapalat" w:eastAsia="Times New Roman" w:hAnsi="GHEA Grapalat" w:cs="Times New Roman"/>
                <w:bCs/>
                <w:iCs/>
                <w:sz w:val="24"/>
                <w:szCs w:val="24"/>
                <w:lang w:val="af-ZA"/>
              </w:rPr>
              <w:t xml:space="preserve"> և </w:t>
            </w:r>
            <w:proofErr w:type="spellStart"/>
            <w:r w:rsidRPr="0079059C">
              <w:rPr>
                <w:rFonts w:ascii="GHEA Grapalat" w:eastAsia="Times New Roman" w:hAnsi="GHEA Grapalat" w:cs="Times New Roman"/>
                <w:bCs/>
                <w:iCs/>
                <w:sz w:val="24"/>
                <w:szCs w:val="24"/>
                <w:lang w:val="af-ZA"/>
              </w:rPr>
              <w:t>ակնկալվող</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արդյունքը</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Այնինչ</w:t>
            </w:r>
            <w:proofErr w:type="spellEnd"/>
            <w:r w:rsidRPr="0079059C">
              <w:rPr>
                <w:rFonts w:ascii="GHEA Grapalat" w:eastAsia="Times New Roman" w:hAnsi="GHEA Grapalat" w:cs="Times New Roman"/>
                <w:bCs/>
                <w:iCs/>
                <w:sz w:val="24"/>
                <w:szCs w:val="24"/>
                <w:lang w:val="af-ZA"/>
              </w:rPr>
              <w:t xml:space="preserve">, </w:t>
            </w:r>
            <w:r w:rsidRPr="0079059C">
              <w:rPr>
                <w:rFonts w:ascii="GHEA Grapalat" w:eastAsia="Times New Roman" w:hAnsi="GHEA Grapalat" w:cs="Times New Roman"/>
                <w:bCs/>
                <w:iCs/>
                <w:sz w:val="24"/>
                <w:szCs w:val="24"/>
                <w:lang w:val="hy-AM"/>
              </w:rPr>
              <w:t xml:space="preserve">տվյալ դեպքում </w:t>
            </w:r>
            <w:proofErr w:type="spellStart"/>
            <w:r w:rsidRPr="0079059C">
              <w:rPr>
                <w:rFonts w:ascii="GHEA Grapalat" w:eastAsia="Times New Roman" w:hAnsi="GHEA Grapalat" w:cs="Times New Roman"/>
                <w:bCs/>
                <w:iCs/>
                <w:sz w:val="24"/>
                <w:szCs w:val="24"/>
                <w:lang w:val="af-ZA"/>
              </w:rPr>
              <w:t>նախագծին</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կից</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ներկայացված</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հիմնավորում</w:t>
            </w:r>
            <w:r w:rsidRPr="0079059C">
              <w:rPr>
                <w:rFonts w:ascii="GHEA Grapalat" w:eastAsia="Times New Roman" w:hAnsi="GHEA Grapalat" w:cs="Times New Roman"/>
                <w:bCs/>
                <w:iCs/>
                <w:sz w:val="24"/>
                <w:szCs w:val="24"/>
                <w:lang w:val="hy-AM"/>
              </w:rPr>
              <w:t>ից</w:t>
            </w:r>
            <w:proofErr w:type="spellEnd"/>
            <w:r w:rsidRPr="0079059C">
              <w:rPr>
                <w:rFonts w:ascii="GHEA Grapalat" w:eastAsia="Times New Roman" w:hAnsi="GHEA Grapalat" w:cs="Times New Roman"/>
                <w:bCs/>
                <w:iCs/>
                <w:sz w:val="24"/>
                <w:szCs w:val="24"/>
                <w:lang w:val="hy-AM"/>
              </w:rPr>
              <w:t xml:space="preserve"> </w:t>
            </w:r>
            <w:proofErr w:type="spellStart"/>
            <w:r w:rsidRPr="0079059C">
              <w:rPr>
                <w:rFonts w:ascii="GHEA Grapalat" w:eastAsia="Times New Roman" w:hAnsi="GHEA Grapalat" w:cs="Times New Roman"/>
                <w:sz w:val="24"/>
                <w:szCs w:val="24"/>
                <w:lang w:val="af-ZA"/>
              </w:rPr>
              <w:t>հնարավոր</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չէ</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լիարժեք</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ձևով</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գնահատել</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ներկայացված</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նախագծի</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արդյունավետությունը</w:t>
            </w:r>
            <w:proofErr w:type="spellEnd"/>
            <w:r w:rsidRPr="0079059C">
              <w:rPr>
                <w:rFonts w:ascii="GHEA Grapalat" w:eastAsia="Times New Roman" w:hAnsi="GHEA Grapalat" w:cs="Times New Roman"/>
                <w:sz w:val="24"/>
                <w:szCs w:val="24"/>
                <w:lang w:val="hy-AM"/>
              </w:rPr>
              <w:t xml:space="preserve">, քանի որ </w:t>
            </w:r>
            <w:proofErr w:type="spellStart"/>
            <w:r w:rsidRPr="0079059C">
              <w:rPr>
                <w:rFonts w:ascii="GHEA Grapalat" w:eastAsia="Times New Roman" w:hAnsi="GHEA Grapalat" w:cs="Times New Roman"/>
                <w:sz w:val="24"/>
                <w:szCs w:val="24"/>
                <w:lang w:val="af-ZA"/>
              </w:rPr>
              <w:t>բացակայում</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են</w:t>
            </w:r>
            <w:proofErr w:type="spellEnd"/>
            <w:r w:rsidRPr="0079059C">
              <w:rPr>
                <w:rFonts w:ascii="GHEA Grapalat" w:eastAsia="Times New Roman" w:hAnsi="GHEA Grapalat" w:cs="Times New Roman"/>
                <w:sz w:val="24"/>
                <w:szCs w:val="24"/>
                <w:lang w:val="hy-AM"/>
              </w:rPr>
              <w:t xml:space="preserve"> </w:t>
            </w:r>
            <w:proofErr w:type="spellStart"/>
            <w:r w:rsidRPr="0079059C">
              <w:rPr>
                <w:rFonts w:ascii="GHEA Grapalat" w:eastAsia="Times New Roman" w:hAnsi="GHEA Grapalat" w:cs="Times New Roman"/>
                <w:bCs/>
                <w:iCs/>
                <w:sz w:val="24"/>
                <w:szCs w:val="24"/>
                <w:lang w:val="af-ZA"/>
              </w:rPr>
              <w:t>ընթացիկ</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իրավիճակ</w:t>
            </w:r>
            <w:proofErr w:type="spellEnd"/>
            <w:r w:rsidRPr="0079059C">
              <w:rPr>
                <w:rFonts w:ascii="GHEA Grapalat" w:eastAsia="Times New Roman" w:hAnsi="GHEA Grapalat" w:cs="Times New Roman"/>
                <w:bCs/>
                <w:iCs/>
                <w:sz w:val="24"/>
                <w:szCs w:val="24"/>
                <w:lang w:val="hy-AM"/>
              </w:rPr>
              <w:t xml:space="preserve">ի, </w:t>
            </w:r>
            <w:proofErr w:type="spellStart"/>
            <w:r w:rsidRPr="0079059C">
              <w:rPr>
                <w:rFonts w:ascii="GHEA Grapalat" w:eastAsia="Times New Roman" w:hAnsi="GHEA Grapalat" w:cs="Times New Roman"/>
                <w:bCs/>
                <w:iCs/>
                <w:sz w:val="24"/>
                <w:szCs w:val="24"/>
                <w:lang w:val="af-ZA"/>
              </w:rPr>
              <w:t>խնդիրներ</w:t>
            </w:r>
            <w:proofErr w:type="spellEnd"/>
            <w:r w:rsidRPr="0079059C">
              <w:rPr>
                <w:rFonts w:ascii="GHEA Grapalat" w:eastAsia="Times New Roman" w:hAnsi="GHEA Grapalat" w:cs="Times New Roman"/>
                <w:bCs/>
                <w:iCs/>
                <w:sz w:val="24"/>
                <w:szCs w:val="24"/>
                <w:lang w:val="hy-AM"/>
              </w:rPr>
              <w:t>ի</w:t>
            </w:r>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տվյալ</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բնագավառում</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իրականացվող</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քաղաքականությ</w:t>
            </w:r>
            <w:proofErr w:type="spellEnd"/>
            <w:r w:rsidRPr="0079059C">
              <w:rPr>
                <w:rFonts w:ascii="GHEA Grapalat" w:eastAsia="Times New Roman" w:hAnsi="GHEA Grapalat" w:cs="Times New Roman"/>
                <w:bCs/>
                <w:iCs/>
                <w:sz w:val="24"/>
                <w:szCs w:val="24"/>
                <w:lang w:val="hy-AM"/>
              </w:rPr>
              <w:t>ան</w:t>
            </w:r>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կարգավորման</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նպատակը</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բնույթը</w:t>
            </w:r>
            <w:proofErr w:type="spellEnd"/>
            <w:r w:rsidRPr="0079059C">
              <w:rPr>
                <w:rFonts w:ascii="GHEA Grapalat" w:eastAsia="Times New Roman" w:hAnsi="GHEA Grapalat" w:cs="Times New Roman"/>
                <w:bCs/>
                <w:iCs/>
                <w:sz w:val="24"/>
                <w:szCs w:val="24"/>
                <w:lang w:val="af-ZA"/>
              </w:rPr>
              <w:t xml:space="preserve"> և </w:t>
            </w:r>
            <w:proofErr w:type="spellStart"/>
            <w:r w:rsidRPr="0079059C">
              <w:rPr>
                <w:rFonts w:ascii="GHEA Grapalat" w:eastAsia="Times New Roman" w:hAnsi="GHEA Grapalat" w:cs="Times New Roman"/>
                <w:bCs/>
                <w:iCs/>
                <w:sz w:val="24"/>
                <w:szCs w:val="24"/>
                <w:lang w:val="af-ZA"/>
              </w:rPr>
              <w:t>ակնկալվող</w:t>
            </w:r>
            <w:proofErr w:type="spellEnd"/>
            <w:r w:rsidRPr="0079059C">
              <w:rPr>
                <w:rFonts w:ascii="GHEA Grapalat" w:eastAsia="Times New Roman" w:hAnsi="GHEA Grapalat" w:cs="Times New Roman"/>
                <w:bCs/>
                <w:iCs/>
                <w:sz w:val="24"/>
                <w:szCs w:val="24"/>
                <w:lang w:val="af-ZA"/>
              </w:rPr>
              <w:t xml:space="preserve"> </w:t>
            </w:r>
            <w:proofErr w:type="spellStart"/>
            <w:r w:rsidRPr="0079059C">
              <w:rPr>
                <w:rFonts w:ascii="GHEA Grapalat" w:eastAsia="Times New Roman" w:hAnsi="GHEA Grapalat" w:cs="Times New Roman"/>
                <w:bCs/>
                <w:iCs/>
                <w:sz w:val="24"/>
                <w:szCs w:val="24"/>
                <w:lang w:val="af-ZA"/>
              </w:rPr>
              <w:t>արդյունք</w:t>
            </w:r>
            <w:proofErr w:type="spellEnd"/>
            <w:r w:rsidRPr="0079059C">
              <w:rPr>
                <w:rFonts w:ascii="GHEA Grapalat" w:eastAsia="Times New Roman" w:hAnsi="GHEA Grapalat" w:cs="Times New Roman"/>
                <w:bCs/>
                <w:iCs/>
                <w:sz w:val="24"/>
                <w:szCs w:val="24"/>
                <w:lang w:val="hy-AM"/>
              </w:rPr>
              <w:t xml:space="preserve">ի </w:t>
            </w:r>
            <w:proofErr w:type="spellStart"/>
            <w:r w:rsidRPr="0079059C">
              <w:rPr>
                <w:rFonts w:ascii="GHEA Grapalat" w:eastAsia="Times New Roman" w:hAnsi="GHEA Grapalat" w:cs="Times New Roman"/>
                <w:sz w:val="24"/>
                <w:szCs w:val="24"/>
                <w:lang w:val="af-ZA"/>
              </w:rPr>
              <w:t>համապատասխան</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վերլուծությունները</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ինչն</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էական</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նշանակություն</w:t>
            </w:r>
            <w:proofErr w:type="spellEnd"/>
            <w:r w:rsidRPr="0079059C">
              <w:rPr>
                <w:rFonts w:ascii="GHEA Grapalat" w:eastAsia="Times New Roman" w:hAnsi="GHEA Grapalat" w:cs="Times New Roman"/>
                <w:sz w:val="24"/>
                <w:szCs w:val="24"/>
                <w:lang w:val="af-ZA"/>
              </w:rPr>
              <w:t xml:space="preserve"> և </w:t>
            </w:r>
            <w:proofErr w:type="spellStart"/>
            <w:r w:rsidRPr="0079059C">
              <w:rPr>
                <w:rFonts w:ascii="GHEA Grapalat" w:eastAsia="Times New Roman" w:hAnsi="GHEA Grapalat" w:cs="Times New Roman"/>
                <w:sz w:val="24"/>
                <w:szCs w:val="24"/>
                <w:lang w:val="af-ZA"/>
              </w:rPr>
              <w:t>կարևորություն</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ունի</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ներկայացված</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առաջարկությունների</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հիմնավորվածությունը</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լիարժեք</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ձևով</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գնահատելու</w:t>
            </w:r>
            <w:proofErr w:type="spellEnd"/>
            <w:r w:rsidRPr="0079059C">
              <w:rPr>
                <w:rFonts w:ascii="GHEA Grapalat" w:eastAsia="Times New Roman" w:hAnsi="GHEA Grapalat" w:cs="Times New Roman"/>
                <w:sz w:val="24"/>
                <w:szCs w:val="24"/>
                <w:lang w:val="af-ZA"/>
              </w:rPr>
              <w:t xml:space="preserve"> </w:t>
            </w:r>
            <w:proofErr w:type="spellStart"/>
            <w:r w:rsidRPr="0079059C">
              <w:rPr>
                <w:rFonts w:ascii="GHEA Grapalat" w:eastAsia="Times New Roman" w:hAnsi="GHEA Grapalat" w:cs="Times New Roman"/>
                <w:sz w:val="24"/>
                <w:szCs w:val="24"/>
                <w:lang w:val="af-ZA"/>
              </w:rPr>
              <w:t>համար</w:t>
            </w:r>
            <w:proofErr w:type="spellEnd"/>
            <w:r w:rsidRPr="0079059C">
              <w:rPr>
                <w:rFonts w:ascii="GHEA Grapalat" w:eastAsia="Times New Roman" w:hAnsi="GHEA Grapalat" w:cs="Times New Roman"/>
                <w:sz w:val="24"/>
                <w:szCs w:val="24"/>
                <w:lang w:val="hy-AM"/>
              </w:rPr>
              <w:t>:</w:t>
            </w:r>
          </w:p>
          <w:p w14:paraId="4702F412"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9059C">
              <w:rPr>
                <w:rFonts w:ascii="GHEA Grapalat" w:eastAsia="Times New Roman" w:hAnsi="GHEA Grapalat" w:cs="Times New Roman"/>
                <w:bCs/>
                <w:sz w:val="24"/>
                <w:szCs w:val="24"/>
                <w:lang w:val="hy-AM"/>
              </w:rPr>
              <w:t>2.</w:t>
            </w:r>
            <w:r>
              <w:rPr>
                <w:rFonts w:ascii="GHEA Grapalat" w:eastAsia="Times New Roman" w:hAnsi="GHEA Grapalat" w:cs="Times New Roman"/>
                <w:bCs/>
                <w:sz w:val="24"/>
                <w:szCs w:val="24"/>
                <w:lang w:val="hy-AM"/>
              </w:rPr>
              <w:t xml:space="preserve"> </w:t>
            </w:r>
            <w:r w:rsidRPr="0079059C">
              <w:rPr>
                <w:rFonts w:ascii="GHEA Grapalat" w:eastAsia="Times New Roman" w:hAnsi="GHEA Grapalat" w:cs="Times New Roman"/>
                <w:bCs/>
                <w:sz w:val="24"/>
                <w:szCs w:val="24"/>
                <w:lang w:val="hy-AM"/>
              </w:rPr>
              <w:t>Նախագծի 3-րդ հոդվածն անհրաժեշտ է խմբագրել, մասնավորապես, հանել հոդվածի վերնագիրը՝ նկատի ունենալով «Նորմատիվ իրավական ակտերի մասին» օրենքի 14-րդ հոդվածի 8-րդ մասի պահանջները, որոնց համաձայն՝ օ</w:t>
            </w:r>
            <w:r w:rsidRPr="0079059C">
              <w:rPr>
                <w:rFonts w:ascii="GHEA Grapalat" w:eastAsia="Times New Roman" w:hAnsi="GHEA Grapalat" w:cs="Times New Roman"/>
                <w:sz w:val="24"/>
                <w:szCs w:val="24"/>
                <w:lang w:val="hy-AM"/>
              </w:rPr>
              <w:t>րենսդրական ակտի հոդվածները ունենում են վերնագրեր, բացառությամբ փոփոխություն կամ լրացում նախատեսող օրենսդրական ակտերի:</w:t>
            </w:r>
          </w:p>
          <w:p w14:paraId="575A1EFE"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sidRPr="0079059C">
              <w:rPr>
                <w:rFonts w:ascii="GHEA Grapalat" w:eastAsia="Times New Roman" w:hAnsi="GHEA Grapalat" w:cs="Times New Roman"/>
                <w:sz w:val="24"/>
                <w:szCs w:val="24"/>
                <w:lang w:val="hy-AM"/>
              </w:rPr>
              <w:t>Միաժամանակ,</w:t>
            </w:r>
            <w:r w:rsidRPr="0079059C">
              <w:rPr>
                <w:rFonts w:ascii="GHEA Grapalat" w:eastAsia="Times New Roman" w:hAnsi="GHEA Grapalat" w:cs="Times New Roman"/>
                <w:bCs/>
                <w:sz w:val="24"/>
                <w:szCs w:val="24"/>
                <w:lang w:val="hy-AM"/>
              </w:rPr>
              <w:t xml:space="preserve"> հայտնում ենք նաև, որ «Նորմատիվ իրավական ակտերի մասին» օրենքի 13-րդ հոդվածի 3-րդ և 4-րդ մասերի համաձայն.</w:t>
            </w:r>
          </w:p>
          <w:p w14:paraId="3763E8EA"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9059C">
              <w:rPr>
                <w:rFonts w:ascii="GHEA Grapalat" w:eastAsia="Times New Roman" w:hAnsi="GHEA Grapalat" w:cs="Times New Roman"/>
                <w:sz w:val="24"/>
                <w:szCs w:val="24"/>
                <w:lang w:val="hy-AM"/>
              </w:rPr>
              <w:t xml:space="preserve">«3. Նորմատիվ իրավական ակտը ունենում է </w:t>
            </w:r>
            <w:r w:rsidRPr="0079059C">
              <w:rPr>
                <w:rFonts w:ascii="GHEA Grapalat" w:eastAsia="Times New Roman" w:hAnsi="GHEA Grapalat" w:cs="Times New Roman"/>
                <w:b/>
                <w:sz w:val="24"/>
                <w:szCs w:val="24"/>
                <w:lang w:val="hy-AM"/>
              </w:rPr>
              <w:t>եզրափակիչ մաս</w:t>
            </w:r>
            <w:r w:rsidRPr="0079059C">
              <w:rPr>
                <w:rFonts w:ascii="GHEA Grapalat" w:eastAsia="Times New Roman" w:hAnsi="GHEA Grapalat" w:cs="Times New Roman"/>
                <w:sz w:val="24"/>
                <w:szCs w:val="24"/>
                <w:lang w:val="hy-AM"/>
              </w:rPr>
              <w:t>, եթե սահմանվում են`</w:t>
            </w:r>
          </w:p>
          <w:p w14:paraId="0EEB2F67"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9059C">
              <w:rPr>
                <w:rFonts w:ascii="GHEA Grapalat" w:eastAsia="Times New Roman" w:hAnsi="GHEA Grapalat" w:cs="Times New Roman"/>
                <w:sz w:val="24"/>
                <w:szCs w:val="24"/>
                <w:lang w:val="hy-AM"/>
              </w:rPr>
              <w:t>1) նորմատիվ իրավական ակտն ուժի մեջ մտնելու ժամկետները.</w:t>
            </w:r>
          </w:p>
          <w:p w14:paraId="6F864673"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9059C">
              <w:rPr>
                <w:rFonts w:ascii="GHEA Grapalat" w:eastAsia="Times New Roman" w:hAnsi="GHEA Grapalat" w:cs="Times New Roman"/>
                <w:sz w:val="24"/>
                <w:szCs w:val="24"/>
                <w:lang w:val="hy-AM"/>
              </w:rPr>
              <w:t>2) գործողության ժամկետները, երբ նորմատիվ իրավական ակտը կամ դրա առանձին մասը նախատեսված է սահմանափակ ժամկետով գործողության համար (ժամանակավոր ակտ կամ ժամանակավոր դրույթ): Այս դեպքում նշվում է ակտի կամ դրա առանձին մասի գործողության հստակ ժամկետը:</w:t>
            </w:r>
          </w:p>
          <w:p w14:paraId="0D49A749"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9059C">
              <w:rPr>
                <w:rFonts w:ascii="GHEA Grapalat" w:eastAsia="Times New Roman" w:hAnsi="GHEA Grapalat" w:cs="Times New Roman"/>
                <w:sz w:val="24"/>
                <w:szCs w:val="24"/>
                <w:lang w:val="hy-AM"/>
              </w:rPr>
              <w:t xml:space="preserve">3. Նորմատիվ իրավական ակտն ունենում է </w:t>
            </w:r>
            <w:r w:rsidRPr="0079059C">
              <w:rPr>
                <w:rFonts w:ascii="GHEA Grapalat" w:eastAsia="Times New Roman" w:hAnsi="GHEA Grapalat" w:cs="Times New Roman"/>
                <w:b/>
                <w:sz w:val="24"/>
                <w:szCs w:val="24"/>
                <w:lang w:val="hy-AM"/>
              </w:rPr>
              <w:t>անցումային դրույթներ</w:t>
            </w:r>
            <w:r w:rsidRPr="0079059C">
              <w:rPr>
                <w:rFonts w:ascii="GHEA Grapalat" w:eastAsia="Times New Roman" w:hAnsi="GHEA Grapalat" w:cs="Times New Roman"/>
                <w:sz w:val="24"/>
                <w:szCs w:val="24"/>
                <w:lang w:val="hy-AM"/>
              </w:rPr>
              <w:t>, եթե`</w:t>
            </w:r>
          </w:p>
          <w:p w14:paraId="5DA35896"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9059C">
              <w:rPr>
                <w:rFonts w:ascii="GHEA Grapalat" w:eastAsia="Times New Roman" w:hAnsi="GHEA Grapalat" w:cs="Times New Roman"/>
                <w:sz w:val="24"/>
                <w:szCs w:val="24"/>
                <w:lang w:val="hy-AM"/>
              </w:rPr>
              <w:t>1) նորմատիվ իրավական ակտը լրիվ գործողության մեջ դնելու համար պահանջվում են ժամկետներ կամ որոշակի պայմաններ, կամ</w:t>
            </w:r>
          </w:p>
          <w:p w14:paraId="5E8A4DC1"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9059C">
              <w:rPr>
                <w:rFonts w:ascii="GHEA Grapalat" w:eastAsia="Times New Roman" w:hAnsi="GHEA Grapalat" w:cs="Times New Roman"/>
                <w:sz w:val="24"/>
                <w:szCs w:val="24"/>
                <w:lang w:val="hy-AM"/>
              </w:rPr>
              <w:t>2) որոշակի ժամկետների (սահմանափակ ժամանակահատվածի) կամ նորմատիվ իրավական ակտի հիմնական մասով սահմանված պայմանների համար անհրաժեշտ է սահմանել իրավական ակտի հիմնական մասով սահմանված նորմերից տարբերվող այլ նորմեր, կամ</w:t>
            </w:r>
          </w:p>
          <w:p w14:paraId="7AD5C817"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9059C">
              <w:rPr>
                <w:rFonts w:ascii="GHEA Grapalat" w:eastAsia="Times New Roman" w:hAnsi="GHEA Grapalat" w:cs="Times New Roman"/>
                <w:sz w:val="24"/>
                <w:szCs w:val="24"/>
                <w:lang w:val="hy-AM"/>
              </w:rPr>
              <w:t>3) նորմատիվ իրավական ակտի հիմնական մասով սահմանված նորմերի ուժի մեջ մտնելուց հետո անհրաժեշտ է սահմանել ըստ որոշակի անձանց շրջանակի կամ տարածքի` ակտի հիմնական մասով սահմանված նորմերի գործողության համար այլ նորմեր:»:</w:t>
            </w:r>
          </w:p>
          <w:p w14:paraId="766A1888"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9059C">
              <w:rPr>
                <w:rFonts w:ascii="GHEA Grapalat" w:eastAsia="Times New Roman" w:hAnsi="GHEA Grapalat" w:cs="Times New Roman"/>
                <w:sz w:val="24"/>
                <w:szCs w:val="24"/>
                <w:lang w:val="hy-AM"/>
              </w:rPr>
              <w:t>4.</w:t>
            </w:r>
            <w:r>
              <w:rPr>
                <w:rFonts w:ascii="GHEA Grapalat" w:eastAsia="Times New Roman" w:hAnsi="GHEA Grapalat" w:cs="Times New Roman"/>
                <w:sz w:val="24"/>
                <w:szCs w:val="24"/>
                <w:lang w:val="hy-AM"/>
              </w:rPr>
              <w:t xml:space="preserve"> </w:t>
            </w:r>
            <w:r w:rsidRPr="0079059C">
              <w:rPr>
                <w:rFonts w:ascii="GHEA Grapalat" w:eastAsia="Times New Roman" w:hAnsi="GHEA Grapalat" w:cs="Times New Roman"/>
                <w:sz w:val="24"/>
                <w:szCs w:val="24"/>
                <w:lang w:val="hy-AM"/>
              </w:rPr>
              <w:t>««</w:t>
            </w:r>
            <w:proofErr w:type="spellStart"/>
            <w:r w:rsidRPr="0079059C">
              <w:rPr>
                <w:rFonts w:ascii="GHEA Grapalat" w:eastAsia="Times New Roman" w:hAnsi="GHEA Grapalat" w:cs="Times New Roman"/>
                <w:bCs/>
                <w:sz w:val="24"/>
                <w:szCs w:val="24"/>
                <w:lang w:val="hy-AM"/>
              </w:rPr>
              <w:t>Էկոպարեկային</w:t>
            </w:r>
            <w:proofErr w:type="spellEnd"/>
            <w:r w:rsidRPr="0079059C">
              <w:rPr>
                <w:rFonts w:ascii="Calibri" w:eastAsia="Times New Roman" w:hAnsi="Calibri" w:cs="Calibri"/>
                <w:bCs/>
                <w:sz w:val="24"/>
                <w:szCs w:val="24"/>
                <w:lang w:val="hy-AM"/>
              </w:rPr>
              <w:t> </w:t>
            </w:r>
            <w:r w:rsidRPr="0079059C">
              <w:rPr>
                <w:rFonts w:ascii="GHEA Grapalat" w:eastAsia="Times New Roman" w:hAnsi="GHEA Grapalat" w:cs="Times New Roman"/>
                <w:bCs/>
                <w:sz w:val="24"/>
                <w:szCs w:val="24"/>
                <w:lang w:val="hy-AM"/>
              </w:rPr>
              <w:t>ծառայության</w:t>
            </w:r>
            <w:r w:rsidRPr="0079059C">
              <w:rPr>
                <w:rFonts w:ascii="Calibri" w:eastAsia="Times New Roman" w:hAnsi="Calibri" w:cs="Calibri"/>
                <w:bCs/>
                <w:sz w:val="24"/>
                <w:szCs w:val="24"/>
                <w:lang w:val="hy-AM"/>
              </w:rPr>
              <w:t> </w:t>
            </w:r>
            <w:r w:rsidRPr="0079059C">
              <w:rPr>
                <w:rFonts w:ascii="GHEA Grapalat" w:eastAsia="Times New Roman" w:hAnsi="GHEA Grapalat" w:cs="Times New Roman"/>
                <w:bCs/>
                <w:sz w:val="24"/>
                <w:szCs w:val="24"/>
                <w:lang w:val="hy-AM"/>
              </w:rPr>
              <w:t>մասին» օրենքում փոփոխություն և լրացումներ կատարելու մասին</w:t>
            </w:r>
            <w:r w:rsidRPr="0079059C">
              <w:rPr>
                <w:rFonts w:ascii="GHEA Grapalat" w:eastAsia="Times New Roman" w:hAnsi="GHEA Grapalat" w:cs="Times New Roman"/>
                <w:bCs/>
                <w:sz w:val="24"/>
                <w:szCs w:val="24"/>
                <w:lang w:val="hy-AM" w:bidi="hy-AM"/>
              </w:rPr>
              <w:t xml:space="preserve">» օրենքի </w:t>
            </w:r>
            <w:r w:rsidRPr="0079059C">
              <w:rPr>
                <w:rFonts w:ascii="GHEA Grapalat" w:eastAsia="Times New Roman" w:hAnsi="GHEA Grapalat" w:cs="Times New Roman"/>
                <w:sz w:val="24"/>
                <w:szCs w:val="24"/>
                <w:lang w:val="hy-AM"/>
              </w:rPr>
              <w:t>նախագծի (այսուհետ՝ նախագիծ) 1-ին և 2-րդ հոդվածներն անհրաժեշտ է միացնել՝ նկատի ունենալով, որ երկու հոդվածներն էլ վերաբերում են «</w:t>
            </w:r>
            <w:proofErr w:type="spellStart"/>
            <w:r w:rsidRPr="0079059C">
              <w:rPr>
                <w:rFonts w:ascii="GHEA Grapalat" w:eastAsia="Times New Roman" w:hAnsi="GHEA Grapalat" w:cs="Times New Roman"/>
                <w:bCs/>
                <w:sz w:val="24"/>
                <w:szCs w:val="24"/>
                <w:lang w:val="hy-AM"/>
              </w:rPr>
              <w:t>Էկոպարեկային</w:t>
            </w:r>
            <w:proofErr w:type="spellEnd"/>
            <w:r w:rsidRPr="0079059C">
              <w:rPr>
                <w:rFonts w:ascii="Calibri" w:eastAsia="Times New Roman" w:hAnsi="Calibri" w:cs="Calibri"/>
                <w:bCs/>
                <w:sz w:val="24"/>
                <w:szCs w:val="24"/>
                <w:lang w:val="hy-AM"/>
              </w:rPr>
              <w:t> </w:t>
            </w:r>
            <w:r w:rsidRPr="0079059C">
              <w:rPr>
                <w:rFonts w:ascii="GHEA Grapalat" w:eastAsia="Times New Roman" w:hAnsi="GHEA Grapalat" w:cs="Times New Roman"/>
                <w:bCs/>
                <w:sz w:val="24"/>
                <w:szCs w:val="24"/>
                <w:lang w:val="hy-AM"/>
              </w:rPr>
              <w:t>ծառայության</w:t>
            </w:r>
            <w:r w:rsidRPr="0079059C">
              <w:rPr>
                <w:rFonts w:ascii="Calibri" w:eastAsia="Times New Roman" w:hAnsi="Calibri" w:cs="Calibri"/>
                <w:bCs/>
                <w:sz w:val="24"/>
                <w:szCs w:val="24"/>
                <w:lang w:val="hy-AM"/>
              </w:rPr>
              <w:t> </w:t>
            </w:r>
            <w:r w:rsidRPr="0079059C">
              <w:rPr>
                <w:rFonts w:ascii="GHEA Grapalat" w:eastAsia="Times New Roman" w:hAnsi="GHEA Grapalat" w:cs="Times New Roman"/>
                <w:bCs/>
                <w:sz w:val="24"/>
                <w:szCs w:val="24"/>
                <w:lang w:val="hy-AM"/>
              </w:rPr>
              <w:t xml:space="preserve"> մասին» օրենքի </w:t>
            </w:r>
            <w:r w:rsidRPr="0079059C">
              <w:rPr>
                <w:rFonts w:ascii="GHEA Grapalat" w:eastAsia="Times New Roman" w:hAnsi="GHEA Grapalat" w:cs="Times New Roman"/>
                <w:sz w:val="24"/>
                <w:szCs w:val="24"/>
                <w:lang w:val="hy-AM"/>
              </w:rPr>
              <w:t>4-րդ հոդվածին:</w:t>
            </w:r>
          </w:p>
          <w:p w14:paraId="5F3C151C" w14:textId="77777777" w:rsidR="00D35781" w:rsidRPr="0079059C"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proofErr w:type="spellStart"/>
            <w:r w:rsidRPr="0079059C">
              <w:rPr>
                <w:rFonts w:ascii="GHEA Grapalat" w:eastAsia="Times New Roman" w:hAnsi="GHEA Grapalat" w:cs="Times New Roman"/>
                <w:sz w:val="24"/>
                <w:szCs w:val="24"/>
                <w:lang w:val="hy-AM"/>
              </w:rPr>
              <w:t>Վերոգրյալի</w:t>
            </w:r>
            <w:proofErr w:type="spellEnd"/>
            <w:r w:rsidRPr="0079059C">
              <w:rPr>
                <w:rFonts w:ascii="GHEA Grapalat" w:eastAsia="Times New Roman" w:hAnsi="GHEA Grapalat" w:cs="Times New Roman"/>
                <w:sz w:val="24"/>
                <w:szCs w:val="24"/>
                <w:lang w:val="hy-AM"/>
              </w:rPr>
              <w:t xml:space="preserve"> համատեքստում նախագիծն անհրաժեշտ է </w:t>
            </w:r>
            <w:proofErr w:type="spellStart"/>
            <w:r w:rsidRPr="0079059C">
              <w:rPr>
                <w:rFonts w:ascii="GHEA Grapalat" w:eastAsia="Times New Roman" w:hAnsi="GHEA Grapalat" w:cs="Times New Roman"/>
                <w:sz w:val="24"/>
                <w:szCs w:val="24"/>
                <w:lang w:val="hy-AM"/>
              </w:rPr>
              <w:t>լրամշակել</w:t>
            </w:r>
            <w:proofErr w:type="spellEnd"/>
            <w:r w:rsidRPr="0079059C">
              <w:rPr>
                <w:rFonts w:ascii="GHEA Grapalat" w:eastAsia="Times New Roman" w:hAnsi="GHEA Grapalat" w:cs="Times New Roman"/>
                <w:sz w:val="24"/>
                <w:szCs w:val="24"/>
                <w:lang w:val="hy-AM"/>
              </w:rPr>
              <w:t>:</w:t>
            </w:r>
          </w:p>
        </w:tc>
        <w:tc>
          <w:tcPr>
            <w:tcW w:w="7830" w:type="dxa"/>
            <w:tcBorders>
              <w:top w:val="single" w:sz="4" w:space="0" w:color="auto"/>
              <w:bottom w:val="single" w:sz="4" w:space="0" w:color="auto"/>
            </w:tcBorders>
            <w:shd w:val="clear" w:color="auto" w:fill="FFFFFF" w:themeFill="background1"/>
          </w:tcPr>
          <w:p w14:paraId="1F02CF2E" w14:textId="77777777" w:rsidR="00D35781" w:rsidRPr="00E71A43" w:rsidRDefault="00D35781" w:rsidP="008A5BAB">
            <w:pPr>
              <w:pStyle w:val="ListParagraph"/>
              <w:numPr>
                <w:ilvl w:val="0"/>
                <w:numId w:val="36"/>
              </w:numPr>
              <w:tabs>
                <w:tab w:val="left" w:pos="22"/>
              </w:tabs>
              <w:spacing w:after="0" w:line="360" w:lineRule="auto"/>
              <w:jc w:val="both"/>
              <w:rPr>
                <w:rFonts w:ascii="GHEA Grapalat" w:hAnsi="GHEA Grapalat" w:cs="Sylfaen"/>
                <w:bCs/>
                <w:sz w:val="24"/>
                <w:szCs w:val="24"/>
              </w:rPr>
            </w:pPr>
            <w:r>
              <w:rPr>
                <w:rFonts w:ascii="GHEA Grapalat" w:hAnsi="GHEA Grapalat" w:cs="Sylfaen"/>
                <w:bCs/>
                <w:sz w:val="24"/>
                <w:szCs w:val="24"/>
                <w:lang w:val="hy-AM"/>
              </w:rPr>
              <w:t>Ընդունվել է։</w:t>
            </w:r>
          </w:p>
          <w:p w14:paraId="49D2E2CA" w14:textId="77777777" w:rsidR="00D35781" w:rsidRDefault="00D35781" w:rsidP="008A5BAB">
            <w:pPr>
              <w:tabs>
                <w:tab w:val="left" w:pos="22"/>
              </w:tabs>
              <w:spacing w:after="0" w:line="360" w:lineRule="auto"/>
              <w:ind w:left="109" w:firstLine="284"/>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Նախագծի հիմնավորման մեջ լրացվել և հստակեցվել են պետական անտառների, անտառային հողերի և բնության հատուկ պահպանվող տարածքների </w:t>
            </w:r>
            <w:proofErr w:type="spellStart"/>
            <w:r w:rsidRPr="00BE003B">
              <w:rPr>
                <w:rFonts w:ascii="GHEA Grapalat" w:hAnsi="GHEA Grapalat" w:cs="Sylfaen"/>
                <w:bCs/>
                <w:sz w:val="24"/>
                <w:szCs w:val="24"/>
                <w:lang w:val="hy-AM"/>
              </w:rPr>
              <w:t>կենսաբազմազանության</w:t>
            </w:r>
            <w:proofErr w:type="spellEnd"/>
            <w:r w:rsidRPr="00BE003B">
              <w:rPr>
                <w:rFonts w:ascii="GHEA Grapalat" w:hAnsi="GHEA Grapalat" w:cs="Sylfaen"/>
                <w:bCs/>
                <w:sz w:val="24"/>
                <w:szCs w:val="24"/>
                <w:lang w:val="hy-AM"/>
              </w:rPr>
              <w:t xml:space="preserve"> </w:t>
            </w:r>
            <w:proofErr w:type="spellStart"/>
            <w:r w:rsidRPr="00BE003B">
              <w:rPr>
                <w:rFonts w:ascii="GHEA Grapalat" w:hAnsi="GHEA Grapalat" w:cs="Sylfaen"/>
                <w:bCs/>
                <w:sz w:val="24"/>
                <w:szCs w:val="24"/>
                <w:lang w:val="hy-AM"/>
              </w:rPr>
              <w:t>մոնիթորինգի</w:t>
            </w:r>
            <w:proofErr w:type="spellEnd"/>
            <w:r w:rsidRPr="00BE003B">
              <w:rPr>
                <w:rFonts w:ascii="GHEA Grapalat" w:hAnsi="GHEA Grapalat" w:cs="Sylfaen"/>
                <w:bCs/>
                <w:sz w:val="24"/>
                <w:szCs w:val="24"/>
                <w:lang w:val="hy-AM"/>
              </w:rPr>
              <w:t xml:space="preserve"> իրականացման գործընթացներին </w:t>
            </w:r>
            <w:r>
              <w:rPr>
                <w:rFonts w:ascii="GHEA Grapalat" w:hAnsi="GHEA Grapalat" w:cs="Sylfaen"/>
                <w:bCs/>
                <w:sz w:val="24"/>
                <w:szCs w:val="24"/>
                <w:lang w:val="hy-AM"/>
              </w:rPr>
              <w:t xml:space="preserve">մասնակցության վերաբերյալ հիմնավորվածությունը, մասնավորապես՝ հիշատակվել են Հայաստանի Հանրապետության անտառային օրենսգրքից, «Բնության հատուկ պահպանվող տարածքների մասին» օրենքից և դրանցից բխող Հայաստանի Հանրապետության կառավարության որոշումներից </w:t>
            </w:r>
            <w:r w:rsidRPr="007D3D89">
              <w:rPr>
                <w:rFonts w:ascii="GHEA Grapalat" w:hAnsi="GHEA Grapalat" w:cs="Sylfaen"/>
                <w:bCs/>
                <w:sz w:val="24"/>
                <w:szCs w:val="24"/>
                <w:lang w:val="hy-AM"/>
              </w:rPr>
              <w:t>պետական անտառներում, անտառային հողերում և բնության հատուկ պահպանվող տարածքներում</w:t>
            </w:r>
            <w:r>
              <w:rPr>
                <w:rFonts w:ascii="GHEA Grapalat" w:hAnsi="GHEA Grapalat" w:cs="Sylfaen"/>
                <w:bCs/>
                <w:sz w:val="24"/>
                <w:szCs w:val="24"/>
                <w:lang w:val="hy-AM"/>
              </w:rPr>
              <w:t xml:space="preserve"> </w:t>
            </w:r>
            <w:proofErr w:type="spellStart"/>
            <w:r>
              <w:rPr>
                <w:rFonts w:ascii="GHEA Grapalat" w:hAnsi="GHEA Grapalat" w:cs="Sylfaen"/>
                <w:bCs/>
                <w:sz w:val="24"/>
                <w:szCs w:val="24"/>
                <w:lang w:val="hy-AM"/>
              </w:rPr>
              <w:t>մոնիթորինգի</w:t>
            </w:r>
            <w:proofErr w:type="spellEnd"/>
            <w:r>
              <w:rPr>
                <w:rFonts w:ascii="GHEA Grapalat" w:hAnsi="GHEA Grapalat" w:cs="Sylfaen"/>
                <w:bCs/>
                <w:sz w:val="24"/>
                <w:szCs w:val="24"/>
                <w:lang w:val="hy-AM"/>
              </w:rPr>
              <w:t xml:space="preserve"> իրականացման վերաբերյալ </w:t>
            </w:r>
            <w:proofErr w:type="spellStart"/>
            <w:r>
              <w:rPr>
                <w:rFonts w:ascii="GHEA Grapalat" w:hAnsi="GHEA Grapalat" w:cs="Sylfaen"/>
                <w:bCs/>
                <w:sz w:val="24"/>
                <w:szCs w:val="24"/>
                <w:lang w:val="hy-AM"/>
              </w:rPr>
              <w:t>իրավակարգավորումները</w:t>
            </w:r>
            <w:proofErr w:type="spellEnd"/>
            <w:r>
              <w:rPr>
                <w:rFonts w:ascii="GHEA Grapalat" w:hAnsi="GHEA Grapalat" w:cs="Sylfaen"/>
                <w:bCs/>
                <w:sz w:val="24"/>
                <w:szCs w:val="24"/>
                <w:lang w:val="hy-AM"/>
              </w:rPr>
              <w:t xml:space="preserve">։ </w:t>
            </w:r>
            <w:r w:rsidRPr="00534F84">
              <w:rPr>
                <w:rFonts w:ascii="GHEA Grapalat" w:hAnsi="GHEA Grapalat" w:cs="Sylfaen"/>
                <w:bCs/>
                <w:sz w:val="24"/>
                <w:szCs w:val="24"/>
                <w:lang w:val="hy-AM"/>
              </w:rPr>
              <w:t xml:space="preserve">Միաժամանակ նախագծով նախատեսվել է, որ պետական անտառների, անտառային հողերի և բնության հատուկ պահպանվող տարածքների </w:t>
            </w:r>
            <w:proofErr w:type="spellStart"/>
            <w:r w:rsidRPr="00534F84">
              <w:rPr>
                <w:rFonts w:ascii="GHEA Grapalat" w:hAnsi="GHEA Grapalat" w:cs="Sylfaen"/>
                <w:bCs/>
                <w:sz w:val="24"/>
                <w:szCs w:val="24"/>
                <w:lang w:val="hy-AM"/>
              </w:rPr>
              <w:t>կենսաբազմազանության</w:t>
            </w:r>
            <w:proofErr w:type="spellEnd"/>
            <w:r w:rsidRPr="00534F84">
              <w:rPr>
                <w:rFonts w:ascii="GHEA Grapalat" w:hAnsi="GHEA Grapalat" w:cs="Sylfaen"/>
                <w:bCs/>
                <w:sz w:val="24"/>
                <w:szCs w:val="24"/>
                <w:lang w:val="hy-AM"/>
              </w:rPr>
              <w:t xml:space="preserve"> </w:t>
            </w:r>
            <w:proofErr w:type="spellStart"/>
            <w:r w:rsidRPr="00534F84">
              <w:rPr>
                <w:rFonts w:ascii="GHEA Grapalat" w:hAnsi="GHEA Grapalat" w:cs="Sylfaen"/>
                <w:bCs/>
                <w:sz w:val="24"/>
                <w:szCs w:val="24"/>
                <w:lang w:val="hy-AM"/>
              </w:rPr>
              <w:t>մոնիթորինգի</w:t>
            </w:r>
            <w:proofErr w:type="spellEnd"/>
            <w:r w:rsidRPr="00534F84">
              <w:rPr>
                <w:rFonts w:ascii="GHEA Grapalat" w:hAnsi="GHEA Grapalat" w:cs="Sylfaen"/>
                <w:bCs/>
                <w:sz w:val="24"/>
                <w:szCs w:val="24"/>
                <w:lang w:val="hy-AM"/>
              </w:rPr>
              <w:t xml:space="preserve"> իրականացման գործընթացներին Ծառայողի մասնակցության կարգը սահմանում է Կառավարության լիազորած պետական կառավարման մարմնի ղեկավարը։</w:t>
            </w:r>
          </w:p>
          <w:p w14:paraId="3A53395F" w14:textId="77777777" w:rsidR="00D35781" w:rsidRPr="0010608F" w:rsidRDefault="00D35781" w:rsidP="008A5BAB">
            <w:pPr>
              <w:tabs>
                <w:tab w:val="left" w:pos="22"/>
              </w:tabs>
              <w:spacing w:after="0" w:line="360" w:lineRule="auto"/>
              <w:ind w:left="109" w:firstLine="284"/>
              <w:jc w:val="both"/>
              <w:rPr>
                <w:rFonts w:ascii="GHEA Grapalat" w:hAnsi="GHEA Grapalat" w:cs="Sylfaen"/>
                <w:bCs/>
                <w:sz w:val="24"/>
                <w:szCs w:val="24"/>
                <w:lang w:val="hy-AM"/>
              </w:rPr>
            </w:pPr>
            <w:r>
              <w:rPr>
                <w:rFonts w:ascii="GHEA Grapalat" w:hAnsi="GHEA Grapalat" w:cs="Sylfaen"/>
                <w:bCs/>
                <w:sz w:val="24"/>
                <w:szCs w:val="24"/>
                <w:lang w:val="hy-AM"/>
              </w:rPr>
              <w:t>Նախագծում հստակեցվել է, որ</w:t>
            </w:r>
            <w:r w:rsidRPr="00427272">
              <w:rPr>
                <w:rFonts w:ascii="GHEA Grapalat" w:hAnsi="GHEA Grapalat" w:cs="Sylfaen"/>
                <w:bCs/>
                <w:sz w:val="24"/>
                <w:szCs w:val="24"/>
                <w:lang w:val="hy-AM"/>
              </w:rPr>
              <w:t xml:space="preserve">  տեղական ինքնակառավարման մարմինների հետ համագործակցություն</w:t>
            </w:r>
            <w:r>
              <w:rPr>
                <w:rFonts w:ascii="GHEA Grapalat" w:hAnsi="GHEA Grapalat" w:cs="Sylfaen"/>
                <w:bCs/>
                <w:sz w:val="24"/>
                <w:szCs w:val="24"/>
                <w:lang w:val="hy-AM"/>
              </w:rPr>
              <w:t xml:space="preserve">ն իրականացվելու է </w:t>
            </w:r>
            <w:r w:rsidRPr="00427272">
              <w:rPr>
                <w:rFonts w:ascii="GHEA Grapalat" w:hAnsi="GHEA Grapalat" w:cs="Sylfaen"/>
                <w:bCs/>
                <w:sz w:val="24"/>
                <w:szCs w:val="24"/>
                <w:lang w:val="hy-AM"/>
              </w:rPr>
              <w:t>պետական անտառների, անտառային հողերի և բնության հատուկ պահպանվող տարածքների պահպանության ապահովման շրջանակներում տեղեկատվության օպերատիվ ձեռք բերման և փոխանակման նպատակով</w:t>
            </w:r>
            <w:r w:rsidRPr="00C4346E">
              <w:rPr>
                <w:rFonts w:ascii="GHEA Grapalat" w:hAnsi="GHEA Grapalat" w:cs="Sylfaen"/>
                <w:bCs/>
                <w:sz w:val="24"/>
                <w:szCs w:val="24"/>
                <w:lang w:val="hy-AM"/>
              </w:rPr>
              <w:t xml:space="preserve">։ </w:t>
            </w:r>
          </w:p>
          <w:p w14:paraId="25CCD11F" w14:textId="77777777" w:rsidR="00D35781" w:rsidRPr="00E71A43" w:rsidRDefault="00D35781" w:rsidP="008A5BAB">
            <w:pPr>
              <w:tabs>
                <w:tab w:val="left" w:pos="22"/>
              </w:tabs>
              <w:spacing w:after="0" w:line="360" w:lineRule="auto"/>
              <w:ind w:firstLine="393"/>
              <w:jc w:val="both"/>
              <w:rPr>
                <w:rFonts w:ascii="GHEA Grapalat" w:hAnsi="GHEA Grapalat" w:cs="Sylfaen"/>
                <w:bCs/>
                <w:sz w:val="24"/>
                <w:szCs w:val="24"/>
                <w:lang w:val="hy-AM"/>
              </w:rPr>
            </w:pPr>
            <w:r w:rsidRPr="00E71A43">
              <w:rPr>
                <w:rFonts w:ascii="GHEA Grapalat" w:hAnsi="GHEA Grapalat" w:cs="Sylfaen"/>
                <w:bCs/>
                <w:sz w:val="24"/>
                <w:szCs w:val="24"/>
                <w:lang w:val="hy-AM"/>
              </w:rPr>
              <w:t>2.</w:t>
            </w:r>
            <w:r>
              <w:rPr>
                <w:rFonts w:ascii="GHEA Grapalat" w:hAnsi="GHEA Grapalat" w:cs="Sylfaen"/>
                <w:bCs/>
                <w:sz w:val="24"/>
                <w:szCs w:val="24"/>
                <w:lang w:val="hy-AM"/>
              </w:rPr>
              <w:t xml:space="preserve"> </w:t>
            </w:r>
            <w:r w:rsidRPr="00E71A43">
              <w:rPr>
                <w:rFonts w:ascii="GHEA Grapalat" w:hAnsi="GHEA Grapalat" w:cs="Sylfaen"/>
                <w:bCs/>
                <w:sz w:val="24"/>
                <w:szCs w:val="24"/>
                <w:lang w:val="hy-AM"/>
              </w:rPr>
              <w:t>Ընդունվել է։</w:t>
            </w:r>
          </w:p>
          <w:p w14:paraId="3D7F6369" w14:textId="77777777" w:rsidR="00D35781" w:rsidRPr="00EC7F43" w:rsidRDefault="00D35781" w:rsidP="008A5BAB">
            <w:pPr>
              <w:spacing w:line="360" w:lineRule="auto"/>
              <w:ind w:firstLine="393"/>
              <w:jc w:val="both"/>
              <w:rPr>
                <w:rFonts w:ascii="GHEA Grapalat" w:hAnsi="GHEA Grapalat"/>
                <w:sz w:val="24"/>
                <w:szCs w:val="24"/>
                <w:lang w:val="hy-AM"/>
              </w:rPr>
            </w:pPr>
            <w:r w:rsidRPr="00EC7F43">
              <w:rPr>
                <w:rFonts w:ascii="GHEA Grapalat" w:hAnsi="GHEA Grapalat"/>
                <w:sz w:val="24"/>
                <w:szCs w:val="24"/>
                <w:lang w:val="hy-AM"/>
              </w:rPr>
              <w:t>Նախագծի 3-րդ հոդվածից հանվել է վերնագիրը, 1-</w:t>
            </w:r>
            <w:r>
              <w:rPr>
                <w:rFonts w:ascii="GHEA Grapalat" w:hAnsi="GHEA Grapalat"/>
                <w:sz w:val="24"/>
                <w:szCs w:val="24"/>
                <w:lang w:val="hy-AM"/>
              </w:rPr>
              <w:t xml:space="preserve">ին և 2-րդ հոդվածները միացվել են, 3-րդ հոդվածը </w:t>
            </w:r>
            <w:proofErr w:type="spellStart"/>
            <w:r>
              <w:rPr>
                <w:rFonts w:ascii="GHEA Grapalat" w:hAnsi="GHEA Grapalat"/>
                <w:sz w:val="24"/>
                <w:szCs w:val="24"/>
                <w:lang w:val="hy-AM"/>
              </w:rPr>
              <w:t>համարակալվել</w:t>
            </w:r>
            <w:proofErr w:type="spellEnd"/>
            <w:r>
              <w:rPr>
                <w:rFonts w:ascii="GHEA Grapalat" w:hAnsi="GHEA Grapalat"/>
                <w:sz w:val="24"/>
                <w:szCs w:val="24"/>
                <w:lang w:val="hy-AM"/>
              </w:rPr>
              <w:t xml:space="preserve"> է 2-րդ հոդված։</w:t>
            </w:r>
          </w:p>
        </w:tc>
      </w:tr>
      <w:tr w:rsidR="00D35781" w:rsidRPr="00330783" w14:paraId="19386F20" w14:textId="77777777" w:rsidTr="008A5BAB">
        <w:trPr>
          <w:trHeight w:val="240"/>
        </w:trPr>
        <w:tc>
          <w:tcPr>
            <w:tcW w:w="7807" w:type="dxa"/>
            <w:vMerge w:val="restart"/>
            <w:shd w:val="clear" w:color="auto" w:fill="BFBFBF" w:themeFill="background1" w:themeFillShade="BF"/>
          </w:tcPr>
          <w:p w14:paraId="632DA3F8" w14:textId="77777777" w:rsidR="00D35781" w:rsidRPr="00330783" w:rsidRDefault="00D35781" w:rsidP="008A5BAB">
            <w:pPr>
              <w:spacing w:after="0" w:line="276" w:lineRule="auto"/>
              <w:jc w:val="both"/>
              <w:rPr>
                <w:rFonts w:ascii="GHEA Grapalat" w:hAnsi="GHEA Grapalat" w:cs="Sylfaen"/>
                <w:b/>
                <w:bCs/>
                <w:sz w:val="24"/>
                <w:szCs w:val="24"/>
                <w:lang w:val="ru-RU"/>
              </w:rPr>
            </w:pPr>
            <w:r>
              <w:rPr>
                <w:rFonts w:ascii="GHEA Grapalat" w:hAnsi="GHEA Grapalat" w:cs="Sylfaen"/>
                <w:b/>
                <w:bCs/>
                <w:sz w:val="24"/>
                <w:szCs w:val="24"/>
                <w:lang w:val="hy-AM"/>
              </w:rPr>
              <w:t>5</w:t>
            </w:r>
            <w:r>
              <w:rPr>
                <w:rFonts w:ascii="GHEA Grapalat" w:hAnsi="GHEA Grapalat" w:cs="Sylfaen"/>
                <w:b/>
                <w:bCs/>
                <w:sz w:val="24"/>
                <w:szCs w:val="24"/>
              </w:rPr>
              <w:t xml:space="preserve">. </w:t>
            </w:r>
            <w:r>
              <w:rPr>
                <w:rFonts w:ascii="GHEA Grapalat" w:hAnsi="GHEA Grapalat" w:cs="Sylfaen"/>
                <w:b/>
                <w:bCs/>
                <w:sz w:val="24"/>
                <w:szCs w:val="24"/>
                <w:lang w:val="hy-AM"/>
              </w:rPr>
              <w:t xml:space="preserve">Ֆինանսների նախարարություն </w:t>
            </w:r>
            <w:r>
              <w:rPr>
                <w:rFonts w:ascii="GHEA Grapalat" w:hAnsi="GHEA Grapalat" w:cs="Sylfaen"/>
                <w:b/>
                <w:bCs/>
                <w:sz w:val="24"/>
                <w:szCs w:val="24"/>
                <w:lang w:val="ru-RU"/>
              </w:rPr>
              <w:t>(</w:t>
            </w:r>
            <w:r>
              <w:rPr>
                <w:rFonts w:ascii="GHEA Grapalat" w:hAnsi="GHEA Grapalat" w:cs="Sylfaen"/>
                <w:b/>
                <w:bCs/>
                <w:sz w:val="24"/>
                <w:szCs w:val="24"/>
                <w:lang w:val="hy-AM"/>
              </w:rPr>
              <w:t>կարծիք</w:t>
            </w:r>
            <w:r>
              <w:rPr>
                <w:rFonts w:ascii="GHEA Grapalat" w:hAnsi="GHEA Grapalat" w:cs="Sylfaen"/>
                <w:b/>
                <w:bCs/>
                <w:sz w:val="24"/>
                <w:szCs w:val="24"/>
                <w:lang w:val="ru-RU"/>
              </w:rPr>
              <w:t>)</w:t>
            </w:r>
          </w:p>
        </w:tc>
        <w:tc>
          <w:tcPr>
            <w:tcW w:w="7830" w:type="dxa"/>
            <w:tcBorders>
              <w:top w:val="single" w:sz="4" w:space="0" w:color="auto"/>
              <w:bottom w:val="single" w:sz="4" w:space="0" w:color="auto"/>
            </w:tcBorders>
            <w:shd w:val="clear" w:color="auto" w:fill="BFBFBF" w:themeFill="background1" w:themeFillShade="BF"/>
          </w:tcPr>
          <w:p w14:paraId="68F85096" w14:textId="77777777" w:rsidR="00D35781" w:rsidRPr="00330783" w:rsidRDefault="00D35781" w:rsidP="008A5BAB">
            <w:pPr>
              <w:pStyle w:val="ListParagraph"/>
              <w:tabs>
                <w:tab w:val="left" w:pos="22"/>
              </w:tabs>
              <w:spacing w:after="0" w:line="276" w:lineRule="auto"/>
              <w:ind w:left="753"/>
              <w:jc w:val="center"/>
              <w:rPr>
                <w:rFonts w:ascii="GHEA Grapalat" w:hAnsi="GHEA Grapalat" w:cs="Sylfaen"/>
                <w:b/>
                <w:bCs/>
                <w:sz w:val="24"/>
                <w:szCs w:val="24"/>
                <w:lang w:val="hy-AM"/>
              </w:rPr>
            </w:pPr>
            <w:r>
              <w:rPr>
                <w:rFonts w:ascii="GHEA Grapalat" w:hAnsi="GHEA Grapalat" w:cs="Sylfaen"/>
                <w:b/>
                <w:sz w:val="24"/>
                <w:szCs w:val="24"/>
                <w:lang w:val="hy-AM"/>
              </w:rPr>
              <w:t>24</w:t>
            </w:r>
            <w:r w:rsidRPr="0079059C">
              <w:rPr>
                <w:rFonts w:ascii="GHEA Grapalat" w:hAnsi="GHEA Grapalat" w:cs="Sylfaen"/>
                <w:b/>
                <w:sz w:val="24"/>
                <w:szCs w:val="24"/>
                <w:lang w:val="hy-AM"/>
              </w:rPr>
              <w:t xml:space="preserve"> </w:t>
            </w:r>
            <w:r>
              <w:rPr>
                <w:rFonts w:ascii="GHEA Grapalat" w:hAnsi="GHEA Grapalat" w:cs="Sylfaen"/>
                <w:b/>
                <w:sz w:val="24"/>
                <w:szCs w:val="24"/>
                <w:lang w:val="hy-AM"/>
              </w:rPr>
              <w:t>հոկտեմբերի</w:t>
            </w:r>
            <w:r w:rsidRPr="0079059C">
              <w:rPr>
                <w:rFonts w:ascii="GHEA Grapalat" w:hAnsi="GHEA Grapalat" w:cs="Sylfaen"/>
                <w:b/>
                <w:sz w:val="24"/>
                <w:szCs w:val="24"/>
                <w:lang w:val="hy-AM"/>
              </w:rPr>
              <w:t xml:space="preserve"> 2025թ</w:t>
            </w:r>
            <w:r w:rsidRPr="0079059C">
              <w:rPr>
                <w:rFonts w:ascii="GHEA Grapalat" w:hAnsi="GHEA Grapalat" w:cs="Sylfaen"/>
                <w:b/>
                <w:sz w:val="24"/>
                <w:szCs w:val="24"/>
              </w:rPr>
              <w:t>.</w:t>
            </w:r>
          </w:p>
        </w:tc>
      </w:tr>
      <w:tr w:rsidR="00D35781" w:rsidRPr="00330783" w14:paraId="6BA5B675" w14:textId="77777777" w:rsidTr="008A5BAB">
        <w:trPr>
          <w:trHeight w:val="228"/>
        </w:trPr>
        <w:tc>
          <w:tcPr>
            <w:tcW w:w="7807" w:type="dxa"/>
            <w:vMerge/>
            <w:shd w:val="clear" w:color="auto" w:fill="BFBFBF" w:themeFill="background1" w:themeFillShade="BF"/>
          </w:tcPr>
          <w:p w14:paraId="250BCFEE" w14:textId="77777777" w:rsidR="00D35781" w:rsidRPr="00330783" w:rsidRDefault="00D35781" w:rsidP="008A5BAB">
            <w:pPr>
              <w:spacing w:after="0" w:line="276"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5134A4DE" w14:textId="77777777" w:rsidR="00D35781" w:rsidRPr="00330783" w:rsidRDefault="00D35781" w:rsidP="008A5BAB">
            <w:pPr>
              <w:pStyle w:val="ListParagraph"/>
              <w:tabs>
                <w:tab w:val="left" w:pos="22"/>
              </w:tabs>
              <w:spacing w:after="0" w:line="276" w:lineRule="auto"/>
              <w:ind w:left="753"/>
              <w:jc w:val="center"/>
              <w:rPr>
                <w:rFonts w:ascii="GHEA Grapalat" w:hAnsi="GHEA Grapalat" w:cs="Sylfaen"/>
                <w:b/>
                <w:bCs/>
                <w:sz w:val="24"/>
                <w:szCs w:val="24"/>
                <w:lang w:val="hy-AM"/>
              </w:rPr>
            </w:pPr>
            <w:r>
              <w:rPr>
                <w:rFonts w:ascii="GHEA Grapalat" w:hAnsi="GHEA Grapalat" w:cs="Sylfaen"/>
                <w:b/>
                <w:sz w:val="24"/>
                <w:szCs w:val="24"/>
                <w:lang w:val="hy-AM"/>
              </w:rPr>
              <w:t xml:space="preserve">Գրություն </w:t>
            </w:r>
            <w:r>
              <w:rPr>
                <w:rFonts w:ascii="GHEA Grapalat" w:hAnsi="GHEA Grapalat" w:cs="Sylfaen"/>
                <w:b/>
                <w:sz w:val="24"/>
                <w:szCs w:val="24"/>
              </w:rPr>
              <w:t xml:space="preserve">N </w:t>
            </w:r>
            <w:r w:rsidRPr="00792644">
              <w:rPr>
                <w:rFonts w:ascii="GHEA Grapalat" w:hAnsi="GHEA Grapalat" w:cs="Sylfaen"/>
                <w:b/>
                <w:bCs/>
                <w:sz w:val="24"/>
                <w:szCs w:val="24"/>
                <w:lang w:val="hy-AM"/>
              </w:rPr>
              <w:t>01/11-4/23550-2025</w:t>
            </w:r>
          </w:p>
        </w:tc>
      </w:tr>
      <w:tr w:rsidR="00D35781" w:rsidRPr="00330783" w14:paraId="0BB1DAAA" w14:textId="77777777" w:rsidTr="008A5BAB">
        <w:trPr>
          <w:trHeight w:val="240"/>
        </w:trPr>
        <w:tc>
          <w:tcPr>
            <w:tcW w:w="7807" w:type="dxa"/>
            <w:shd w:val="clear" w:color="auto" w:fill="FFFFFF" w:themeFill="background1"/>
          </w:tcPr>
          <w:p w14:paraId="4F55903A" w14:textId="77777777" w:rsidR="00D35781"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792644">
              <w:rPr>
                <w:rFonts w:ascii="GHEA Grapalat" w:eastAsia="Times New Roman" w:hAnsi="GHEA Grapalat" w:cs="Times New Roman"/>
                <w:sz w:val="24"/>
                <w:szCs w:val="24"/>
                <w:lang w:val="hy-AM"/>
              </w:rPr>
              <w:t xml:space="preserve">Ի պատասխան Ձեր սույն թվականի հոկտեմբերի 09-ի </w:t>
            </w:r>
            <w:r w:rsidRPr="00792644">
              <w:rPr>
                <w:rFonts w:ascii="GHEA Grapalat" w:eastAsia="Times New Roman" w:hAnsi="GHEA Grapalat" w:cs="Times New Roman"/>
                <w:sz w:val="24"/>
                <w:szCs w:val="24"/>
                <w:lang w:val="af-ZA"/>
              </w:rPr>
              <w:t>N</w:t>
            </w:r>
            <w:r w:rsidRPr="00792644">
              <w:rPr>
                <w:rFonts w:ascii="GHEA Grapalat" w:eastAsia="Times New Roman" w:hAnsi="GHEA Grapalat" w:cs="Times New Roman"/>
                <w:sz w:val="24"/>
                <w:szCs w:val="24"/>
                <w:lang w:val="hy-AM"/>
              </w:rPr>
              <w:t xml:space="preserve"> </w:t>
            </w:r>
            <w:r w:rsidRPr="00792644">
              <w:rPr>
                <w:rFonts w:ascii="GHEA Grapalat" w:eastAsia="Times New Roman" w:hAnsi="GHEA Grapalat" w:cs="Times New Roman"/>
                <w:sz w:val="24"/>
                <w:szCs w:val="24"/>
                <w:lang w:val="af-ZA"/>
              </w:rPr>
              <w:t>1/17.1/11434-2025</w:t>
            </w:r>
            <w:r w:rsidRPr="00792644">
              <w:rPr>
                <w:rFonts w:ascii="GHEA Grapalat" w:eastAsia="Times New Roman" w:hAnsi="GHEA Grapalat" w:cs="Times New Roman"/>
                <w:sz w:val="24"/>
                <w:szCs w:val="24"/>
                <w:lang w:val="hy-AM"/>
              </w:rPr>
              <w:t xml:space="preserve"> գրության՝</w:t>
            </w:r>
            <w:r w:rsidRPr="00792644">
              <w:rPr>
                <w:rFonts w:ascii="GHEA Grapalat" w:eastAsia="Times New Roman" w:hAnsi="GHEA Grapalat" w:cs="Times New Roman"/>
                <w:sz w:val="24"/>
                <w:szCs w:val="24"/>
                <w:lang w:val="af-ZA"/>
              </w:rPr>
              <w:t xml:space="preserve"> </w:t>
            </w:r>
            <w:r w:rsidRPr="00792644">
              <w:rPr>
                <w:rFonts w:ascii="GHEA Grapalat" w:eastAsia="Times New Roman" w:hAnsi="GHEA Grapalat" w:cs="Times New Roman"/>
                <w:sz w:val="24"/>
                <w:szCs w:val="24"/>
                <w:lang w:val="hy-AM"/>
              </w:rPr>
              <w:t>ՀՀ ֆ</w:t>
            </w:r>
            <w:proofErr w:type="spellStart"/>
            <w:r w:rsidRPr="00792644">
              <w:rPr>
                <w:rFonts w:ascii="GHEA Grapalat" w:eastAsia="Times New Roman" w:hAnsi="GHEA Grapalat" w:cs="Times New Roman"/>
                <w:sz w:val="24"/>
                <w:szCs w:val="24"/>
                <w:lang w:val="af-ZA"/>
              </w:rPr>
              <w:t>ինանսների</w:t>
            </w:r>
            <w:proofErr w:type="spellEnd"/>
            <w:r w:rsidRPr="00792644">
              <w:rPr>
                <w:rFonts w:ascii="GHEA Grapalat" w:eastAsia="Times New Roman" w:hAnsi="GHEA Grapalat" w:cs="Times New Roman"/>
                <w:sz w:val="24"/>
                <w:szCs w:val="24"/>
                <w:lang w:val="af-ZA"/>
              </w:rPr>
              <w:t xml:space="preserve"> </w:t>
            </w:r>
            <w:proofErr w:type="spellStart"/>
            <w:r w:rsidRPr="00792644">
              <w:rPr>
                <w:rFonts w:ascii="GHEA Grapalat" w:eastAsia="Times New Roman" w:hAnsi="GHEA Grapalat" w:cs="Times New Roman"/>
                <w:sz w:val="24"/>
                <w:szCs w:val="24"/>
                <w:lang w:val="af-ZA"/>
              </w:rPr>
              <w:t>նախարարությունն</w:t>
            </w:r>
            <w:proofErr w:type="spellEnd"/>
            <w:r w:rsidRPr="00792644">
              <w:rPr>
                <w:rFonts w:ascii="GHEA Grapalat" w:eastAsia="Times New Roman" w:hAnsi="GHEA Grapalat" w:cs="Times New Roman"/>
                <w:sz w:val="24"/>
                <w:szCs w:val="24"/>
                <w:lang w:val="af-ZA"/>
              </w:rPr>
              <w:t xml:space="preserve"> </w:t>
            </w:r>
            <w:proofErr w:type="spellStart"/>
            <w:r w:rsidRPr="00792644">
              <w:rPr>
                <w:rFonts w:ascii="GHEA Grapalat" w:eastAsia="Times New Roman" w:hAnsi="GHEA Grapalat" w:cs="Times New Roman"/>
                <w:sz w:val="24"/>
                <w:szCs w:val="24"/>
                <w:lang w:val="af-ZA"/>
              </w:rPr>
              <w:t>ուսումնասիրել</w:t>
            </w:r>
            <w:proofErr w:type="spellEnd"/>
            <w:r w:rsidRPr="00792644">
              <w:rPr>
                <w:rFonts w:ascii="GHEA Grapalat" w:eastAsia="Times New Roman" w:hAnsi="GHEA Grapalat" w:cs="Times New Roman"/>
                <w:sz w:val="24"/>
                <w:szCs w:val="24"/>
                <w:lang w:val="af-ZA"/>
              </w:rPr>
              <w:t xml:space="preserve"> է </w:t>
            </w:r>
            <w:r w:rsidRPr="00792644">
              <w:rPr>
                <w:rFonts w:ascii="GHEA Grapalat" w:eastAsia="Times New Roman" w:hAnsi="GHEA Grapalat" w:cs="Times New Roman"/>
                <w:bCs/>
                <w:sz w:val="24"/>
                <w:szCs w:val="24"/>
                <w:lang w:val="hy-AM"/>
              </w:rPr>
              <w:t>«</w:t>
            </w:r>
            <w:proofErr w:type="spellStart"/>
            <w:r w:rsidRPr="00792644">
              <w:rPr>
                <w:rFonts w:ascii="GHEA Grapalat" w:eastAsia="Times New Roman" w:hAnsi="GHEA Grapalat" w:cs="Times New Roman"/>
                <w:bCs/>
                <w:sz w:val="24"/>
                <w:szCs w:val="24"/>
                <w:lang w:val="hy-AM"/>
              </w:rPr>
              <w:t>Էկոպարեկային</w:t>
            </w:r>
            <w:proofErr w:type="spellEnd"/>
            <w:r w:rsidRPr="00792644">
              <w:rPr>
                <w:rFonts w:ascii="GHEA Grapalat" w:eastAsia="Times New Roman" w:hAnsi="GHEA Grapalat" w:cs="Times New Roman"/>
                <w:bCs/>
                <w:sz w:val="24"/>
                <w:szCs w:val="24"/>
                <w:lang w:val="hy-AM"/>
              </w:rPr>
              <w:t xml:space="preserve"> ծառայության մասին» օրենքում փոփոխություն և լրացումներ կատարելու մասին» ՀՀ</w:t>
            </w:r>
            <w:r w:rsidRPr="00792644">
              <w:rPr>
                <w:rFonts w:ascii="GHEA Grapalat" w:eastAsia="Times New Roman" w:hAnsi="GHEA Grapalat" w:cs="Times New Roman"/>
                <w:sz w:val="24"/>
                <w:szCs w:val="24"/>
                <w:lang w:val="af-ZA"/>
              </w:rPr>
              <w:t xml:space="preserve"> </w:t>
            </w:r>
            <w:r w:rsidRPr="00792644">
              <w:rPr>
                <w:rFonts w:ascii="GHEA Grapalat" w:eastAsia="Times New Roman" w:hAnsi="GHEA Grapalat" w:cs="Times New Roman"/>
                <w:sz w:val="24"/>
                <w:szCs w:val="24"/>
                <w:lang w:val="hy-AM"/>
              </w:rPr>
              <w:t>օրենքի</w:t>
            </w:r>
            <w:r w:rsidRPr="00792644">
              <w:rPr>
                <w:rFonts w:ascii="GHEA Grapalat" w:eastAsia="Times New Roman" w:hAnsi="GHEA Grapalat" w:cs="Times New Roman"/>
                <w:sz w:val="24"/>
                <w:szCs w:val="24"/>
                <w:lang w:val="af-ZA"/>
              </w:rPr>
              <w:t xml:space="preserve"> </w:t>
            </w:r>
            <w:r w:rsidRPr="00792644">
              <w:rPr>
                <w:rFonts w:ascii="GHEA Grapalat" w:eastAsia="Times New Roman" w:hAnsi="GHEA Grapalat" w:cs="Times New Roman"/>
                <w:sz w:val="24"/>
                <w:szCs w:val="24"/>
                <w:lang w:val="hy-AM"/>
              </w:rPr>
              <w:t>և ««</w:t>
            </w:r>
            <w:proofErr w:type="spellStart"/>
            <w:r w:rsidRPr="00792644">
              <w:rPr>
                <w:rFonts w:ascii="GHEA Grapalat" w:eastAsia="Times New Roman" w:hAnsi="GHEA Grapalat" w:cs="Times New Roman"/>
                <w:sz w:val="24"/>
                <w:szCs w:val="24"/>
                <w:lang w:val="hy-AM"/>
              </w:rPr>
              <w:t>Էկոպարեկային</w:t>
            </w:r>
            <w:proofErr w:type="spellEnd"/>
            <w:r w:rsidRPr="00792644">
              <w:rPr>
                <w:rFonts w:ascii="GHEA Grapalat" w:eastAsia="Times New Roman" w:hAnsi="GHEA Grapalat" w:cs="Times New Roman"/>
                <w:sz w:val="24"/>
                <w:szCs w:val="24"/>
                <w:lang w:val="hy-AM"/>
              </w:rPr>
              <w:t xml:space="preserve"> ծառայության մասին» օրենքում փոփոխություն և լրացումներ կատարելու մասին» Հայաստանի Հանրապետության օրենքի նախագծին հավանություն տալու մասին» ՀՀ կառավարության որոշման նախագծերը և հայտնում է</w:t>
            </w:r>
            <w:r w:rsidRPr="00792644">
              <w:rPr>
                <w:rFonts w:ascii="GHEA Grapalat" w:eastAsia="Times New Roman" w:hAnsi="GHEA Grapalat" w:cs="Times New Roman"/>
                <w:sz w:val="24"/>
                <w:szCs w:val="24"/>
                <w:lang w:val="af-ZA"/>
              </w:rPr>
              <w:t xml:space="preserve">, </w:t>
            </w:r>
            <w:proofErr w:type="spellStart"/>
            <w:r w:rsidRPr="00792644">
              <w:rPr>
                <w:rFonts w:ascii="GHEA Grapalat" w:eastAsia="Times New Roman" w:hAnsi="GHEA Grapalat" w:cs="Times New Roman"/>
                <w:sz w:val="24"/>
                <w:szCs w:val="24"/>
                <w:lang w:val="af-ZA"/>
              </w:rPr>
              <w:t>որ</w:t>
            </w:r>
            <w:proofErr w:type="spellEnd"/>
            <w:r w:rsidRPr="00792644">
              <w:rPr>
                <w:rFonts w:ascii="GHEA Grapalat" w:eastAsia="Times New Roman" w:hAnsi="GHEA Grapalat" w:cs="Times New Roman"/>
                <w:sz w:val="24"/>
                <w:szCs w:val="24"/>
                <w:lang w:val="af-ZA"/>
              </w:rPr>
              <w:t xml:space="preserve"> </w:t>
            </w:r>
            <w:r w:rsidRPr="00792644">
              <w:rPr>
                <w:rFonts w:ascii="GHEA Grapalat" w:eastAsia="Times New Roman" w:hAnsi="GHEA Grapalat" w:cs="Times New Roman"/>
                <w:sz w:val="24"/>
                <w:szCs w:val="24"/>
                <w:lang w:val="hy-AM"/>
              </w:rPr>
              <w:t xml:space="preserve">դիտողություններ և </w:t>
            </w:r>
            <w:proofErr w:type="spellStart"/>
            <w:r w:rsidRPr="00792644">
              <w:rPr>
                <w:rFonts w:ascii="GHEA Grapalat" w:eastAsia="Times New Roman" w:hAnsi="GHEA Grapalat" w:cs="Times New Roman"/>
                <w:sz w:val="24"/>
                <w:szCs w:val="24"/>
                <w:lang w:val="af-ZA"/>
              </w:rPr>
              <w:t>առաջարկություններ</w:t>
            </w:r>
            <w:proofErr w:type="spellEnd"/>
            <w:r w:rsidRPr="00792644">
              <w:rPr>
                <w:rFonts w:ascii="GHEA Grapalat" w:eastAsia="Times New Roman" w:hAnsi="GHEA Grapalat" w:cs="Times New Roman"/>
                <w:sz w:val="24"/>
                <w:szCs w:val="24"/>
                <w:lang w:val="af-ZA"/>
              </w:rPr>
              <w:t xml:space="preserve"> </w:t>
            </w:r>
            <w:proofErr w:type="spellStart"/>
            <w:r w:rsidRPr="00792644">
              <w:rPr>
                <w:rFonts w:ascii="GHEA Grapalat" w:eastAsia="Times New Roman" w:hAnsi="GHEA Grapalat" w:cs="Times New Roman"/>
                <w:sz w:val="24"/>
                <w:szCs w:val="24"/>
                <w:lang w:val="af-ZA"/>
              </w:rPr>
              <w:t>չունի</w:t>
            </w:r>
            <w:proofErr w:type="spellEnd"/>
            <w:r w:rsidRPr="00792644">
              <w:rPr>
                <w:rFonts w:ascii="GHEA Grapalat" w:eastAsia="Times New Roman" w:hAnsi="GHEA Grapalat" w:cs="Times New Roman"/>
                <w:sz w:val="24"/>
                <w:szCs w:val="24"/>
                <w:lang w:val="af-ZA"/>
              </w:rPr>
              <w:t>:</w:t>
            </w:r>
          </w:p>
        </w:tc>
        <w:tc>
          <w:tcPr>
            <w:tcW w:w="7830" w:type="dxa"/>
            <w:tcBorders>
              <w:top w:val="single" w:sz="4" w:space="0" w:color="auto"/>
              <w:bottom w:val="single" w:sz="4" w:space="0" w:color="auto"/>
            </w:tcBorders>
            <w:shd w:val="clear" w:color="auto" w:fill="FFFFFF" w:themeFill="background1"/>
          </w:tcPr>
          <w:p w14:paraId="208AE64D" w14:textId="77777777" w:rsidR="00D35781" w:rsidRPr="00792644" w:rsidRDefault="00D35781" w:rsidP="008A5BAB">
            <w:pPr>
              <w:tabs>
                <w:tab w:val="left" w:pos="22"/>
              </w:tabs>
              <w:spacing w:after="0" w:line="360" w:lineRule="auto"/>
              <w:ind w:firstLine="361"/>
              <w:jc w:val="both"/>
              <w:rPr>
                <w:rFonts w:ascii="GHEA Grapalat" w:hAnsi="GHEA Grapalat" w:cs="Sylfaen"/>
                <w:bCs/>
                <w:sz w:val="24"/>
                <w:szCs w:val="24"/>
                <w:lang w:val="hy-AM"/>
              </w:rPr>
            </w:pPr>
            <w:r>
              <w:rPr>
                <w:rFonts w:ascii="GHEA Grapalat" w:hAnsi="GHEA Grapalat" w:cs="Sylfaen"/>
                <w:bCs/>
                <w:sz w:val="24"/>
                <w:szCs w:val="24"/>
                <w:lang w:val="hy-AM"/>
              </w:rPr>
              <w:t>Ընդունվել է ի գիտություն։</w:t>
            </w:r>
          </w:p>
        </w:tc>
      </w:tr>
      <w:tr w:rsidR="00D35781" w:rsidRPr="00330783" w14:paraId="28E4A602" w14:textId="77777777" w:rsidTr="008A5BAB">
        <w:trPr>
          <w:trHeight w:val="213"/>
        </w:trPr>
        <w:tc>
          <w:tcPr>
            <w:tcW w:w="7807" w:type="dxa"/>
            <w:vMerge w:val="restart"/>
            <w:shd w:val="clear" w:color="auto" w:fill="BFBFBF" w:themeFill="background1" w:themeFillShade="BF"/>
          </w:tcPr>
          <w:p w14:paraId="411E5232" w14:textId="77777777" w:rsidR="00D35781" w:rsidRPr="008763D0" w:rsidRDefault="00D35781" w:rsidP="008A5BAB">
            <w:pPr>
              <w:spacing w:after="0" w:line="276" w:lineRule="auto"/>
              <w:jc w:val="both"/>
              <w:rPr>
                <w:rFonts w:ascii="GHEA Grapalat" w:hAnsi="GHEA Grapalat" w:cs="Sylfaen"/>
                <w:b/>
                <w:bCs/>
                <w:sz w:val="24"/>
                <w:szCs w:val="24"/>
              </w:rPr>
            </w:pPr>
            <w:r>
              <w:rPr>
                <w:rFonts w:ascii="GHEA Grapalat" w:hAnsi="GHEA Grapalat" w:cs="Sylfaen"/>
                <w:b/>
                <w:bCs/>
                <w:sz w:val="24"/>
                <w:szCs w:val="24"/>
                <w:lang w:val="hy-AM"/>
              </w:rPr>
              <w:t>6</w:t>
            </w:r>
            <w:r>
              <w:rPr>
                <w:rFonts w:ascii="GHEA Grapalat" w:hAnsi="GHEA Grapalat" w:cs="Sylfaen"/>
                <w:b/>
                <w:bCs/>
                <w:sz w:val="24"/>
                <w:szCs w:val="24"/>
              </w:rPr>
              <w:t xml:space="preserve">. </w:t>
            </w:r>
            <w:r>
              <w:rPr>
                <w:rFonts w:ascii="GHEA Grapalat" w:hAnsi="GHEA Grapalat" w:cs="Sylfaen"/>
                <w:b/>
                <w:bCs/>
                <w:sz w:val="24"/>
                <w:szCs w:val="24"/>
                <w:lang w:val="hy-AM"/>
              </w:rPr>
              <w:t xml:space="preserve">Վարչապետի աշխատակազմի </w:t>
            </w:r>
            <w:r w:rsidRPr="008763D0">
              <w:rPr>
                <w:rFonts w:ascii="GHEA Grapalat" w:hAnsi="GHEA Grapalat" w:cs="Sylfaen"/>
                <w:b/>
                <w:bCs/>
                <w:sz w:val="24"/>
                <w:szCs w:val="24"/>
                <w:lang w:val="hy-AM"/>
              </w:rPr>
              <w:t>տարածքային զարգացման և շրջակա միջավայրի հարցերի վարչություն</w:t>
            </w:r>
            <w:r>
              <w:rPr>
                <w:rFonts w:ascii="GHEA Grapalat" w:hAnsi="GHEA Grapalat" w:cs="Sylfaen"/>
                <w:b/>
                <w:bCs/>
                <w:sz w:val="24"/>
                <w:szCs w:val="24"/>
                <w:lang w:val="hy-AM"/>
              </w:rPr>
              <w:t xml:space="preserve"> </w:t>
            </w:r>
            <w:r w:rsidRPr="008763D0">
              <w:rPr>
                <w:rFonts w:ascii="GHEA Grapalat" w:hAnsi="GHEA Grapalat" w:cs="Sylfaen"/>
                <w:b/>
                <w:bCs/>
                <w:sz w:val="24"/>
                <w:szCs w:val="24"/>
              </w:rPr>
              <w:t>(</w:t>
            </w:r>
            <w:r>
              <w:rPr>
                <w:rFonts w:ascii="GHEA Grapalat" w:hAnsi="GHEA Grapalat" w:cs="Sylfaen"/>
                <w:b/>
                <w:bCs/>
                <w:sz w:val="24"/>
                <w:szCs w:val="24"/>
                <w:lang w:val="hy-AM"/>
              </w:rPr>
              <w:t>եզրակացություն</w:t>
            </w:r>
            <w:r w:rsidRPr="008763D0">
              <w:rPr>
                <w:rFonts w:ascii="GHEA Grapalat" w:hAnsi="GHEA Grapalat" w:cs="Sylfaen"/>
                <w:b/>
                <w:bCs/>
                <w:sz w:val="24"/>
                <w:szCs w:val="24"/>
              </w:rPr>
              <w:t>)</w:t>
            </w:r>
          </w:p>
        </w:tc>
        <w:tc>
          <w:tcPr>
            <w:tcW w:w="7830" w:type="dxa"/>
            <w:tcBorders>
              <w:top w:val="single" w:sz="4" w:space="0" w:color="auto"/>
              <w:bottom w:val="single" w:sz="4" w:space="0" w:color="auto"/>
            </w:tcBorders>
            <w:shd w:val="clear" w:color="auto" w:fill="BFBFBF" w:themeFill="background1" w:themeFillShade="BF"/>
          </w:tcPr>
          <w:p w14:paraId="434428F9" w14:textId="77777777" w:rsidR="00D35781" w:rsidRPr="008763D0" w:rsidRDefault="00D35781" w:rsidP="008A5BAB">
            <w:pPr>
              <w:tabs>
                <w:tab w:val="left" w:pos="22"/>
              </w:tabs>
              <w:spacing w:after="0" w:line="276" w:lineRule="auto"/>
              <w:jc w:val="center"/>
              <w:rPr>
                <w:rFonts w:ascii="GHEA Grapalat" w:hAnsi="GHEA Grapalat" w:cs="Sylfaen"/>
                <w:b/>
                <w:bCs/>
                <w:sz w:val="24"/>
                <w:szCs w:val="24"/>
                <w:lang w:val="hy-AM"/>
              </w:rPr>
            </w:pPr>
            <w:r w:rsidRPr="00FC5254">
              <w:rPr>
                <w:rFonts w:ascii="GHEA Grapalat" w:hAnsi="GHEA Grapalat" w:cs="Sylfaen"/>
                <w:b/>
                <w:sz w:val="24"/>
                <w:szCs w:val="24"/>
                <w:lang w:val="hy-AM"/>
              </w:rPr>
              <w:t>29 հոկտեմբերի</w:t>
            </w:r>
            <w:r w:rsidRPr="0079059C">
              <w:rPr>
                <w:rFonts w:ascii="GHEA Grapalat" w:hAnsi="GHEA Grapalat" w:cs="Sylfaen"/>
                <w:b/>
                <w:sz w:val="24"/>
                <w:szCs w:val="24"/>
                <w:lang w:val="hy-AM"/>
              </w:rPr>
              <w:t xml:space="preserve"> 2025թ</w:t>
            </w:r>
            <w:r w:rsidRPr="0079059C">
              <w:rPr>
                <w:rFonts w:ascii="GHEA Grapalat" w:hAnsi="GHEA Grapalat" w:cs="Sylfaen"/>
                <w:b/>
                <w:sz w:val="24"/>
                <w:szCs w:val="24"/>
              </w:rPr>
              <w:t>.</w:t>
            </w:r>
          </w:p>
        </w:tc>
      </w:tr>
      <w:tr w:rsidR="00D35781" w:rsidRPr="00330783" w14:paraId="35B0B5D5" w14:textId="77777777" w:rsidTr="008A5BAB">
        <w:trPr>
          <w:trHeight w:val="255"/>
        </w:trPr>
        <w:tc>
          <w:tcPr>
            <w:tcW w:w="7807" w:type="dxa"/>
            <w:vMerge/>
            <w:shd w:val="clear" w:color="auto" w:fill="BFBFBF" w:themeFill="background1" w:themeFillShade="BF"/>
          </w:tcPr>
          <w:p w14:paraId="66C1747D" w14:textId="77777777" w:rsidR="00D35781" w:rsidRPr="008763D0" w:rsidRDefault="00D35781" w:rsidP="008A5BAB">
            <w:pPr>
              <w:spacing w:after="0" w:line="276"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269ED07B" w14:textId="77777777" w:rsidR="00D35781" w:rsidRPr="008763D0" w:rsidRDefault="00D35781" w:rsidP="008A5BAB">
            <w:pPr>
              <w:tabs>
                <w:tab w:val="left" w:pos="22"/>
              </w:tabs>
              <w:spacing w:after="0" w:line="276" w:lineRule="auto"/>
              <w:jc w:val="center"/>
              <w:rPr>
                <w:rFonts w:ascii="GHEA Grapalat" w:hAnsi="GHEA Grapalat" w:cs="Sylfaen"/>
                <w:b/>
                <w:bCs/>
                <w:sz w:val="24"/>
                <w:szCs w:val="24"/>
                <w:lang w:val="hy-AM"/>
              </w:rPr>
            </w:pPr>
            <w:r>
              <w:rPr>
                <w:rFonts w:ascii="GHEA Grapalat" w:hAnsi="GHEA Grapalat" w:cs="Sylfaen"/>
                <w:b/>
                <w:sz w:val="24"/>
                <w:szCs w:val="24"/>
                <w:lang w:val="hy-AM"/>
              </w:rPr>
              <w:t xml:space="preserve">Գրություն </w:t>
            </w:r>
            <w:r>
              <w:rPr>
                <w:rFonts w:ascii="GHEA Grapalat" w:hAnsi="GHEA Grapalat" w:cs="Sylfaen"/>
                <w:b/>
                <w:sz w:val="24"/>
                <w:szCs w:val="24"/>
              </w:rPr>
              <w:t xml:space="preserve">N </w:t>
            </w:r>
            <w:r w:rsidRPr="00C4642B">
              <w:rPr>
                <w:rFonts w:ascii="GHEA Grapalat" w:hAnsi="GHEA Grapalat" w:cs="Sylfaen"/>
                <w:b/>
                <w:bCs/>
                <w:sz w:val="24"/>
                <w:szCs w:val="24"/>
                <w:lang w:val="hy-AM"/>
              </w:rPr>
              <w:t>02/12.93/34740-2025</w:t>
            </w:r>
          </w:p>
        </w:tc>
      </w:tr>
      <w:tr w:rsidR="00D35781" w:rsidRPr="001C3DA0" w14:paraId="4BE98B00" w14:textId="77777777" w:rsidTr="008A5BAB">
        <w:trPr>
          <w:trHeight w:val="270"/>
        </w:trPr>
        <w:tc>
          <w:tcPr>
            <w:tcW w:w="7807" w:type="dxa"/>
            <w:shd w:val="clear" w:color="auto" w:fill="FFFFFF" w:themeFill="background1"/>
          </w:tcPr>
          <w:p w14:paraId="573C7A3A" w14:textId="77777777" w:rsidR="00D35781" w:rsidRPr="00C4642B"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C4642B">
              <w:rPr>
                <w:rFonts w:ascii="GHEA Grapalat" w:eastAsia="Times New Roman" w:hAnsi="GHEA Grapalat" w:cs="Times New Roman"/>
                <w:sz w:val="24"/>
                <w:szCs w:val="24"/>
                <w:lang w:val="hy-AM"/>
              </w:rPr>
              <w:t xml:space="preserve">Նախագծով առաջարկվում է </w:t>
            </w:r>
            <w:proofErr w:type="spellStart"/>
            <w:r w:rsidRPr="00C4642B">
              <w:rPr>
                <w:rFonts w:ascii="GHEA Grapalat" w:eastAsia="Times New Roman" w:hAnsi="GHEA Grapalat" w:cs="Times New Roman"/>
                <w:sz w:val="24"/>
                <w:szCs w:val="24"/>
                <w:lang w:val="hy-AM"/>
              </w:rPr>
              <w:t>Էկոպարեկային</w:t>
            </w:r>
            <w:proofErr w:type="spellEnd"/>
            <w:r w:rsidRPr="00C4642B">
              <w:rPr>
                <w:rFonts w:ascii="GHEA Grapalat" w:eastAsia="Times New Roman" w:hAnsi="GHEA Grapalat" w:cs="Times New Roman"/>
                <w:sz w:val="24"/>
                <w:szCs w:val="24"/>
                <w:lang w:val="hy-AM"/>
              </w:rPr>
              <w:t xml:space="preserve"> ծառայության </w:t>
            </w:r>
            <w:proofErr w:type="spellStart"/>
            <w:r w:rsidRPr="00C4642B">
              <w:rPr>
                <w:rFonts w:ascii="GHEA Grapalat" w:eastAsia="Times New Roman" w:hAnsi="GHEA Grapalat" w:cs="Times New Roman"/>
                <w:sz w:val="24"/>
                <w:szCs w:val="24"/>
                <w:lang w:val="hy-AM"/>
              </w:rPr>
              <w:t>լիազորություններում</w:t>
            </w:r>
            <w:proofErr w:type="spellEnd"/>
            <w:r w:rsidRPr="00C4642B">
              <w:rPr>
                <w:rFonts w:ascii="GHEA Grapalat" w:eastAsia="Times New Roman" w:hAnsi="GHEA Grapalat" w:cs="Times New Roman"/>
                <w:sz w:val="24"/>
                <w:szCs w:val="24"/>
                <w:lang w:val="hy-AM"/>
              </w:rPr>
              <w:t xml:space="preserve"> ներառել </w:t>
            </w:r>
            <w:r w:rsidRPr="00C4642B">
              <w:rPr>
                <w:rFonts w:ascii="GHEA Grapalat" w:eastAsia="Times New Roman" w:hAnsi="GHEA Grapalat" w:cs="Times New Roman"/>
                <w:bCs/>
                <w:sz w:val="24"/>
                <w:szCs w:val="24"/>
                <w:lang w:val="hy-AM"/>
              </w:rPr>
              <w:t xml:space="preserve">պետական անտառներում, անտառային հողերում և բնության հատուկ պահպանվող տարածքներում </w:t>
            </w:r>
            <w:proofErr w:type="spellStart"/>
            <w:r w:rsidRPr="00C4642B">
              <w:rPr>
                <w:rFonts w:ascii="GHEA Grapalat" w:eastAsia="Times New Roman" w:hAnsi="GHEA Grapalat" w:cs="Times New Roman"/>
                <w:sz w:val="24"/>
                <w:szCs w:val="24"/>
                <w:lang w:val="hy-AM"/>
              </w:rPr>
              <w:t>կենսաբազմազանության</w:t>
            </w:r>
            <w:proofErr w:type="spellEnd"/>
            <w:r w:rsidRPr="00C4642B">
              <w:rPr>
                <w:rFonts w:ascii="GHEA Grapalat" w:eastAsia="Times New Roman" w:hAnsi="GHEA Grapalat" w:cs="Times New Roman"/>
                <w:sz w:val="24"/>
                <w:szCs w:val="24"/>
                <w:lang w:val="hy-AM"/>
              </w:rPr>
              <w:t xml:space="preserve"> </w:t>
            </w:r>
            <w:proofErr w:type="spellStart"/>
            <w:r w:rsidRPr="00C4642B">
              <w:rPr>
                <w:rFonts w:ascii="GHEA Grapalat" w:eastAsia="Times New Roman" w:hAnsi="GHEA Grapalat" w:cs="Times New Roman"/>
                <w:sz w:val="24"/>
                <w:szCs w:val="24"/>
                <w:lang w:val="hy-AM"/>
              </w:rPr>
              <w:t>մոնիթորինգի</w:t>
            </w:r>
            <w:proofErr w:type="spellEnd"/>
            <w:r w:rsidRPr="00C4642B">
              <w:rPr>
                <w:rFonts w:ascii="GHEA Grapalat" w:eastAsia="Times New Roman" w:hAnsi="GHEA Grapalat" w:cs="Times New Roman"/>
                <w:sz w:val="24"/>
                <w:szCs w:val="24"/>
                <w:lang w:val="hy-AM"/>
              </w:rPr>
              <w:t xml:space="preserve"> իրականացման գործընթացին մասնակցությունը, մինչդեռ` </w:t>
            </w:r>
            <w:proofErr w:type="spellStart"/>
            <w:r w:rsidRPr="00C4642B">
              <w:rPr>
                <w:rFonts w:ascii="GHEA Grapalat" w:eastAsia="Times New Roman" w:hAnsi="GHEA Grapalat" w:cs="Times New Roman"/>
                <w:sz w:val="24"/>
                <w:szCs w:val="24"/>
                <w:lang w:val="hy-AM"/>
              </w:rPr>
              <w:t>պարզաբանված</w:t>
            </w:r>
            <w:proofErr w:type="spellEnd"/>
            <w:r w:rsidRPr="00C4642B">
              <w:rPr>
                <w:rFonts w:ascii="GHEA Grapalat" w:eastAsia="Times New Roman" w:hAnsi="GHEA Grapalat" w:cs="Times New Roman"/>
                <w:sz w:val="24"/>
                <w:szCs w:val="24"/>
                <w:lang w:val="hy-AM"/>
              </w:rPr>
              <w:t xml:space="preserve"> չէ փոփոխության արդյունքում </w:t>
            </w:r>
            <w:proofErr w:type="spellStart"/>
            <w:r w:rsidRPr="00C4642B">
              <w:rPr>
                <w:rFonts w:ascii="GHEA Grapalat" w:eastAsia="Times New Roman" w:hAnsi="GHEA Grapalat" w:cs="Times New Roman"/>
                <w:sz w:val="24"/>
                <w:szCs w:val="24"/>
                <w:lang w:val="hy-AM"/>
              </w:rPr>
              <w:t>Էկոպարեկային</w:t>
            </w:r>
            <w:proofErr w:type="spellEnd"/>
            <w:r w:rsidRPr="00C4642B">
              <w:rPr>
                <w:rFonts w:ascii="GHEA Grapalat" w:eastAsia="Times New Roman" w:hAnsi="GHEA Grapalat" w:cs="Times New Roman"/>
                <w:sz w:val="24"/>
                <w:szCs w:val="24"/>
                <w:lang w:val="hy-AM"/>
              </w:rPr>
              <w:t xml:space="preserve"> ծառայությունում լրացուցիչ ֆինանսական և մարդկային ռեսուրսների ներգրավման անհրաժեշտության հարցը։</w:t>
            </w:r>
          </w:p>
          <w:p w14:paraId="4629F8B5" w14:textId="77777777" w:rsidR="00D35781" w:rsidRPr="00792644"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C4642B">
              <w:rPr>
                <w:rFonts w:ascii="GHEA Grapalat" w:eastAsia="Times New Roman" w:hAnsi="GHEA Grapalat" w:cs="Times New Roman"/>
                <w:sz w:val="24"/>
                <w:szCs w:val="24"/>
                <w:lang w:val="hy-AM"/>
              </w:rPr>
              <w:t>Հաշվի առնելով վերոգրյալը՝ առաջարկում ենք նախագիծը համաձայնեցնել նաև Ֆինանսների նախարարության հետ։</w:t>
            </w:r>
          </w:p>
        </w:tc>
        <w:tc>
          <w:tcPr>
            <w:tcW w:w="7830" w:type="dxa"/>
            <w:tcBorders>
              <w:top w:val="single" w:sz="4" w:space="0" w:color="auto"/>
              <w:bottom w:val="single" w:sz="4" w:space="0" w:color="auto"/>
            </w:tcBorders>
            <w:shd w:val="clear" w:color="auto" w:fill="FFFFFF" w:themeFill="background1"/>
          </w:tcPr>
          <w:p w14:paraId="53371856" w14:textId="77777777" w:rsidR="00D35781" w:rsidRDefault="00D35781" w:rsidP="008A5BAB">
            <w:pPr>
              <w:tabs>
                <w:tab w:val="left" w:pos="22"/>
              </w:tabs>
              <w:spacing w:after="0" w:line="360" w:lineRule="auto"/>
              <w:ind w:firstLine="361"/>
              <w:jc w:val="both"/>
              <w:rPr>
                <w:rFonts w:ascii="GHEA Grapalat" w:hAnsi="GHEA Grapalat" w:cs="Sylfaen"/>
                <w:bCs/>
                <w:sz w:val="24"/>
                <w:szCs w:val="24"/>
                <w:lang w:val="hy-AM"/>
              </w:rPr>
            </w:pPr>
            <w:r>
              <w:rPr>
                <w:rFonts w:ascii="GHEA Grapalat" w:hAnsi="GHEA Grapalat" w:cs="Sylfaen"/>
                <w:bCs/>
                <w:sz w:val="24"/>
                <w:szCs w:val="24"/>
                <w:lang w:val="hy-AM"/>
              </w:rPr>
              <w:t>Ընդունվել է։</w:t>
            </w:r>
          </w:p>
          <w:p w14:paraId="03AD7A41" w14:textId="77777777" w:rsidR="00D35781" w:rsidRDefault="00D35781" w:rsidP="008A5BAB">
            <w:pPr>
              <w:tabs>
                <w:tab w:val="left" w:pos="22"/>
              </w:tabs>
              <w:spacing w:after="0" w:line="360" w:lineRule="auto"/>
              <w:ind w:firstLine="361"/>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Նախագծի վերաբերյալ ֆինանսների նախարարության կարծիքը ներառվել է նախագծի </w:t>
            </w:r>
            <w:proofErr w:type="spellStart"/>
            <w:r>
              <w:rPr>
                <w:rFonts w:ascii="GHEA Grapalat" w:hAnsi="GHEA Grapalat" w:cs="Sylfaen"/>
                <w:bCs/>
                <w:sz w:val="24"/>
                <w:szCs w:val="24"/>
                <w:lang w:val="hy-AM"/>
              </w:rPr>
              <w:t>ամփոփաթերթում</w:t>
            </w:r>
            <w:proofErr w:type="spellEnd"/>
            <w:r>
              <w:rPr>
                <w:rFonts w:ascii="GHEA Grapalat" w:hAnsi="GHEA Grapalat" w:cs="Sylfaen"/>
                <w:bCs/>
                <w:sz w:val="24"/>
                <w:szCs w:val="24"/>
                <w:lang w:val="hy-AM"/>
              </w:rPr>
              <w:t>։</w:t>
            </w:r>
          </w:p>
          <w:p w14:paraId="3137CF61" w14:textId="77777777" w:rsidR="00D35781" w:rsidRDefault="00D35781" w:rsidP="008A5BAB">
            <w:pPr>
              <w:tabs>
                <w:tab w:val="left" w:pos="22"/>
              </w:tabs>
              <w:spacing w:after="0" w:line="360" w:lineRule="auto"/>
              <w:ind w:firstLine="361"/>
              <w:jc w:val="both"/>
              <w:rPr>
                <w:rFonts w:ascii="GHEA Grapalat" w:hAnsi="GHEA Grapalat" w:cs="Sylfaen"/>
                <w:bCs/>
                <w:sz w:val="24"/>
                <w:szCs w:val="24"/>
                <w:lang w:val="hy-AM"/>
              </w:rPr>
            </w:pPr>
            <w:r>
              <w:rPr>
                <w:rFonts w:ascii="GHEA Grapalat" w:hAnsi="GHEA Grapalat" w:cs="Sylfaen"/>
                <w:bCs/>
                <w:sz w:val="24"/>
                <w:szCs w:val="24"/>
                <w:lang w:val="hy-AM"/>
              </w:rPr>
              <w:t xml:space="preserve">Միաժամանակ հաշվի առնելով Վարչապետի աշխատակազմի իրավաբանական վարչության եզրակացությունը՝ նախագծում կատարվել են փոփոխություններ, արդյունքում </w:t>
            </w:r>
            <w:proofErr w:type="spellStart"/>
            <w:r w:rsidRPr="009A00FF">
              <w:rPr>
                <w:rFonts w:ascii="GHEA Grapalat" w:eastAsia="Times New Roman" w:hAnsi="GHEA Grapalat" w:cs="Times New Roman"/>
                <w:sz w:val="24"/>
                <w:szCs w:val="24"/>
                <w:lang w:val="hy-AM"/>
              </w:rPr>
              <w:t>մոնիթորինգի</w:t>
            </w:r>
            <w:proofErr w:type="spellEnd"/>
            <w:r w:rsidRPr="009A00FF">
              <w:rPr>
                <w:rFonts w:ascii="GHEA Grapalat" w:eastAsia="Times New Roman" w:hAnsi="GHEA Grapalat" w:cs="Times New Roman"/>
                <w:sz w:val="24"/>
                <w:szCs w:val="24"/>
                <w:lang w:val="hy-AM"/>
              </w:rPr>
              <w:t xml:space="preserve"> իրականացման գործընթացներին մասնակցությունը</w:t>
            </w:r>
            <w:r>
              <w:rPr>
                <w:rFonts w:ascii="GHEA Grapalat" w:eastAsia="Times New Roman" w:hAnsi="GHEA Grapalat" w:cs="Times New Roman"/>
                <w:sz w:val="24"/>
                <w:szCs w:val="24"/>
                <w:lang w:val="hy-AM"/>
              </w:rPr>
              <w:t xml:space="preserve"> և տեղական ինքնակառավարման մարմինների հետ համագործակցությունը ներառվել է </w:t>
            </w:r>
            <w:proofErr w:type="spellStart"/>
            <w:r>
              <w:rPr>
                <w:rFonts w:ascii="GHEA Grapalat" w:eastAsia="Times New Roman" w:hAnsi="GHEA Grapalat" w:cs="Times New Roman"/>
                <w:sz w:val="24"/>
                <w:szCs w:val="24"/>
                <w:lang w:val="hy-AM"/>
              </w:rPr>
              <w:t>էկոպարեկային</w:t>
            </w:r>
            <w:proofErr w:type="spellEnd"/>
            <w:r>
              <w:rPr>
                <w:rFonts w:ascii="GHEA Grapalat" w:eastAsia="Times New Roman" w:hAnsi="GHEA Grapalat" w:cs="Times New Roman"/>
                <w:sz w:val="24"/>
                <w:szCs w:val="24"/>
                <w:lang w:val="hy-AM"/>
              </w:rPr>
              <w:t xml:space="preserve"> ծառայողի իրավունքներում։ </w:t>
            </w:r>
            <w:r>
              <w:rPr>
                <w:rFonts w:ascii="GHEA Grapalat" w:hAnsi="GHEA Grapalat" w:cs="Sylfaen"/>
                <w:bCs/>
                <w:sz w:val="24"/>
                <w:szCs w:val="24"/>
                <w:lang w:val="hy-AM"/>
              </w:rPr>
              <w:t xml:space="preserve"> </w:t>
            </w:r>
          </w:p>
          <w:p w14:paraId="451B85D1" w14:textId="77777777" w:rsidR="00D35781" w:rsidRDefault="00D35781" w:rsidP="008A5BAB">
            <w:pPr>
              <w:tabs>
                <w:tab w:val="left" w:pos="22"/>
              </w:tabs>
              <w:spacing w:after="0" w:line="360" w:lineRule="auto"/>
              <w:ind w:firstLine="361"/>
              <w:jc w:val="both"/>
              <w:rPr>
                <w:rFonts w:ascii="GHEA Grapalat" w:hAnsi="GHEA Grapalat" w:cs="Sylfaen"/>
                <w:bCs/>
                <w:sz w:val="24"/>
                <w:szCs w:val="24"/>
                <w:lang w:val="hy-AM"/>
              </w:rPr>
            </w:pPr>
            <w:r>
              <w:rPr>
                <w:rFonts w:ascii="GHEA Grapalat" w:hAnsi="GHEA Grapalat" w:cs="Sylfaen"/>
                <w:bCs/>
                <w:sz w:val="24"/>
                <w:szCs w:val="24"/>
                <w:lang w:val="hy-AM"/>
              </w:rPr>
              <w:t xml:space="preserve">Փոփոխության արդյունքում փոփոխություն է կատարվել նաև նախագծի, հիմնավորման և </w:t>
            </w:r>
            <w:proofErr w:type="spellStart"/>
            <w:r>
              <w:rPr>
                <w:rFonts w:ascii="GHEA Grapalat" w:hAnsi="GHEA Grapalat" w:cs="Sylfaen"/>
                <w:bCs/>
                <w:sz w:val="24"/>
                <w:szCs w:val="24"/>
                <w:lang w:val="hy-AM"/>
              </w:rPr>
              <w:t>ամփոփաթերթի</w:t>
            </w:r>
            <w:proofErr w:type="spellEnd"/>
            <w:r>
              <w:rPr>
                <w:rFonts w:ascii="GHEA Grapalat" w:hAnsi="GHEA Grapalat" w:cs="Sylfaen"/>
                <w:bCs/>
                <w:sz w:val="24"/>
                <w:szCs w:val="24"/>
                <w:lang w:val="hy-AM"/>
              </w:rPr>
              <w:t xml:space="preserve"> վերնագրերում՝ մասնավորապես՝ «փոփոխություն և լրացումներ» բառերը փոխարինվել են «լրացումներ» բառով։</w:t>
            </w:r>
          </w:p>
        </w:tc>
      </w:tr>
      <w:tr w:rsidR="00D35781" w:rsidRPr="00C4642B" w14:paraId="336551F4" w14:textId="77777777" w:rsidTr="008A5BAB">
        <w:trPr>
          <w:trHeight w:val="213"/>
        </w:trPr>
        <w:tc>
          <w:tcPr>
            <w:tcW w:w="7807" w:type="dxa"/>
            <w:vMerge w:val="restart"/>
            <w:shd w:val="clear" w:color="auto" w:fill="BFBFBF" w:themeFill="background1" w:themeFillShade="BF"/>
          </w:tcPr>
          <w:p w14:paraId="5986644D" w14:textId="77777777" w:rsidR="00D35781" w:rsidRPr="009A00FF" w:rsidRDefault="00D35781" w:rsidP="008A5BAB">
            <w:pPr>
              <w:spacing w:after="0" w:line="276" w:lineRule="auto"/>
              <w:jc w:val="both"/>
              <w:rPr>
                <w:rFonts w:ascii="GHEA Grapalat" w:hAnsi="GHEA Grapalat" w:cs="Sylfaen"/>
                <w:b/>
                <w:bCs/>
                <w:sz w:val="24"/>
                <w:szCs w:val="24"/>
                <w:lang w:val="hy-AM"/>
              </w:rPr>
            </w:pPr>
            <w:r>
              <w:rPr>
                <w:rFonts w:ascii="GHEA Grapalat" w:hAnsi="GHEA Grapalat" w:cs="Sylfaen"/>
                <w:b/>
                <w:bCs/>
                <w:sz w:val="24"/>
                <w:szCs w:val="24"/>
                <w:lang w:val="hy-AM"/>
              </w:rPr>
              <w:t>7</w:t>
            </w:r>
            <w:r w:rsidRPr="009A00FF">
              <w:rPr>
                <w:rFonts w:ascii="GHEA Grapalat" w:hAnsi="GHEA Grapalat" w:cs="Sylfaen"/>
                <w:b/>
                <w:bCs/>
                <w:sz w:val="24"/>
                <w:szCs w:val="24"/>
                <w:lang w:val="hy-AM"/>
              </w:rPr>
              <w:t>.</w:t>
            </w:r>
            <w:r>
              <w:rPr>
                <w:rFonts w:ascii="GHEA Grapalat" w:hAnsi="GHEA Grapalat" w:cs="Sylfaen"/>
                <w:b/>
                <w:bCs/>
                <w:sz w:val="24"/>
                <w:szCs w:val="24"/>
                <w:lang w:val="hy-AM"/>
              </w:rPr>
              <w:t xml:space="preserve"> Վարչապետի աշխատակազմի իրավաբանական վարչություն </w:t>
            </w:r>
            <w:r w:rsidRPr="009A00FF">
              <w:rPr>
                <w:rFonts w:ascii="GHEA Grapalat" w:hAnsi="GHEA Grapalat" w:cs="Sylfaen"/>
                <w:b/>
                <w:bCs/>
                <w:sz w:val="24"/>
                <w:szCs w:val="24"/>
                <w:lang w:val="hy-AM"/>
              </w:rPr>
              <w:t>(</w:t>
            </w:r>
            <w:r>
              <w:rPr>
                <w:rFonts w:ascii="GHEA Grapalat" w:hAnsi="GHEA Grapalat" w:cs="Sylfaen"/>
                <w:b/>
                <w:bCs/>
                <w:sz w:val="24"/>
                <w:szCs w:val="24"/>
                <w:lang w:val="hy-AM"/>
              </w:rPr>
              <w:t>եզրակացություն</w:t>
            </w:r>
            <w:r w:rsidRPr="009A00FF">
              <w:rPr>
                <w:rFonts w:ascii="GHEA Grapalat" w:hAnsi="GHEA Grapalat" w:cs="Sylfaen"/>
                <w:b/>
                <w:bCs/>
                <w:sz w:val="24"/>
                <w:szCs w:val="24"/>
                <w:lang w:val="hy-AM"/>
              </w:rPr>
              <w:t>)</w:t>
            </w:r>
          </w:p>
        </w:tc>
        <w:tc>
          <w:tcPr>
            <w:tcW w:w="7830" w:type="dxa"/>
            <w:tcBorders>
              <w:top w:val="single" w:sz="4" w:space="0" w:color="auto"/>
              <w:bottom w:val="single" w:sz="4" w:space="0" w:color="auto"/>
            </w:tcBorders>
            <w:shd w:val="clear" w:color="auto" w:fill="BFBFBF" w:themeFill="background1" w:themeFillShade="BF"/>
          </w:tcPr>
          <w:p w14:paraId="13C2CDFE" w14:textId="77777777" w:rsidR="00D35781" w:rsidRPr="009A00FF" w:rsidRDefault="00D35781" w:rsidP="008A5BAB">
            <w:pPr>
              <w:tabs>
                <w:tab w:val="left" w:pos="22"/>
              </w:tabs>
              <w:spacing w:after="0" w:line="276" w:lineRule="auto"/>
              <w:jc w:val="center"/>
              <w:rPr>
                <w:rFonts w:ascii="GHEA Grapalat" w:hAnsi="GHEA Grapalat" w:cs="Sylfaen"/>
                <w:b/>
                <w:bCs/>
                <w:sz w:val="24"/>
                <w:szCs w:val="24"/>
                <w:lang w:val="hy-AM"/>
              </w:rPr>
            </w:pPr>
            <w:r w:rsidRPr="00893737">
              <w:rPr>
                <w:rFonts w:ascii="GHEA Grapalat" w:hAnsi="GHEA Grapalat" w:cs="Sylfaen"/>
                <w:b/>
                <w:sz w:val="24"/>
                <w:szCs w:val="24"/>
                <w:lang w:val="hy-AM"/>
              </w:rPr>
              <w:t>29 հոկտեմբերի</w:t>
            </w:r>
            <w:r w:rsidRPr="0079059C">
              <w:rPr>
                <w:rFonts w:ascii="GHEA Grapalat" w:hAnsi="GHEA Grapalat" w:cs="Sylfaen"/>
                <w:b/>
                <w:sz w:val="24"/>
                <w:szCs w:val="24"/>
                <w:lang w:val="hy-AM"/>
              </w:rPr>
              <w:t xml:space="preserve"> 2025թ</w:t>
            </w:r>
            <w:r w:rsidRPr="0079059C">
              <w:rPr>
                <w:rFonts w:ascii="GHEA Grapalat" w:hAnsi="GHEA Grapalat" w:cs="Sylfaen"/>
                <w:b/>
                <w:sz w:val="24"/>
                <w:szCs w:val="24"/>
              </w:rPr>
              <w:t>.</w:t>
            </w:r>
          </w:p>
        </w:tc>
      </w:tr>
      <w:tr w:rsidR="00D35781" w:rsidRPr="00C4642B" w14:paraId="263A14BC" w14:textId="77777777" w:rsidTr="008A5BAB">
        <w:trPr>
          <w:trHeight w:val="255"/>
        </w:trPr>
        <w:tc>
          <w:tcPr>
            <w:tcW w:w="7807" w:type="dxa"/>
            <w:vMerge/>
            <w:shd w:val="clear" w:color="auto" w:fill="BFBFBF" w:themeFill="background1" w:themeFillShade="BF"/>
          </w:tcPr>
          <w:p w14:paraId="5105DED2" w14:textId="77777777" w:rsidR="00D35781" w:rsidRPr="009A00FF" w:rsidRDefault="00D35781" w:rsidP="008A5BAB">
            <w:pPr>
              <w:spacing w:after="0" w:line="276"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69420EAE" w14:textId="77777777" w:rsidR="00D35781" w:rsidRPr="009A00FF" w:rsidRDefault="00D35781" w:rsidP="008A5BAB">
            <w:pPr>
              <w:tabs>
                <w:tab w:val="left" w:pos="22"/>
              </w:tabs>
              <w:spacing w:after="0" w:line="276" w:lineRule="auto"/>
              <w:jc w:val="center"/>
              <w:rPr>
                <w:rFonts w:ascii="GHEA Grapalat" w:hAnsi="GHEA Grapalat" w:cs="Sylfaen"/>
                <w:b/>
                <w:bCs/>
                <w:sz w:val="24"/>
                <w:szCs w:val="24"/>
                <w:lang w:val="hy-AM"/>
              </w:rPr>
            </w:pPr>
            <w:r>
              <w:rPr>
                <w:rFonts w:ascii="GHEA Grapalat" w:hAnsi="GHEA Grapalat" w:cs="Sylfaen"/>
                <w:b/>
                <w:sz w:val="24"/>
                <w:szCs w:val="24"/>
                <w:lang w:val="hy-AM"/>
              </w:rPr>
              <w:t xml:space="preserve">Գրություն </w:t>
            </w:r>
            <w:r>
              <w:rPr>
                <w:rFonts w:ascii="GHEA Grapalat" w:hAnsi="GHEA Grapalat" w:cs="Sylfaen"/>
                <w:b/>
                <w:sz w:val="24"/>
                <w:szCs w:val="24"/>
              </w:rPr>
              <w:t xml:space="preserve">N </w:t>
            </w:r>
            <w:r w:rsidRPr="00C4642B">
              <w:rPr>
                <w:rFonts w:ascii="GHEA Grapalat" w:hAnsi="GHEA Grapalat" w:cs="Sylfaen"/>
                <w:b/>
                <w:bCs/>
                <w:sz w:val="24"/>
                <w:szCs w:val="24"/>
                <w:lang w:val="hy-AM"/>
              </w:rPr>
              <w:t>02/12.93/34740-2025</w:t>
            </w:r>
          </w:p>
        </w:tc>
      </w:tr>
      <w:tr w:rsidR="00D35781" w:rsidRPr="00D35781" w14:paraId="03455FD6" w14:textId="77777777" w:rsidTr="008A5BAB">
        <w:trPr>
          <w:trHeight w:val="255"/>
        </w:trPr>
        <w:tc>
          <w:tcPr>
            <w:tcW w:w="7807" w:type="dxa"/>
            <w:shd w:val="clear" w:color="auto" w:fill="FFFFFF" w:themeFill="background1"/>
          </w:tcPr>
          <w:p w14:paraId="1D3A3CE0" w14:textId="77777777" w:rsidR="00D35781" w:rsidRPr="009A00FF"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9A00FF">
              <w:rPr>
                <w:rFonts w:ascii="GHEA Grapalat" w:eastAsia="Times New Roman" w:hAnsi="GHEA Grapalat" w:cs="Times New Roman"/>
                <w:sz w:val="24"/>
                <w:szCs w:val="24"/>
                <w:lang w:val="hy-AM"/>
              </w:rPr>
              <w:t>1.</w:t>
            </w:r>
            <w:r w:rsidRPr="009A00FF">
              <w:rPr>
                <w:rFonts w:ascii="GHEA Grapalat" w:eastAsia="Times New Roman" w:hAnsi="GHEA Grapalat" w:cs="Times New Roman"/>
                <w:sz w:val="24"/>
                <w:szCs w:val="24"/>
                <w:lang w:val="hy-AM"/>
              </w:rPr>
              <w:tab/>
              <w:t xml:space="preserve">Նախագծի 1-ին հոդվածով լրացվող օրենքի 4-րդ հոդվածի 1-ին մասի 9-րդ կետով՝ որպես </w:t>
            </w:r>
            <w:proofErr w:type="spellStart"/>
            <w:r w:rsidRPr="009A00FF">
              <w:rPr>
                <w:rFonts w:ascii="GHEA Grapalat" w:eastAsia="Times New Roman" w:hAnsi="GHEA Grapalat" w:cs="Times New Roman"/>
                <w:sz w:val="24"/>
                <w:szCs w:val="24"/>
                <w:lang w:val="hy-AM"/>
              </w:rPr>
              <w:t>էկոպարեկային</w:t>
            </w:r>
            <w:proofErr w:type="spellEnd"/>
            <w:r w:rsidRPr="009A00FF">
              <w:rPr>
                <w:rFonts w:ascii="GHEA Grapalat" w:eastAsia="Times New Roman" w:hAnsi="GHEA Grapalat" w:cs="Times New Roman"/>
                <w:sz w:val="24"/>
                <w:szCs w:val="24"/>
                <w:lang w:val="hy-AM"/>
              </w:rPr>
              <w:t xml:space="preserve"> ծառայության լիազորություն նախատեսվում է պետական անտառների (…) </w:t>
            </w:r>
            <w:proofErr w:type="spellStart"/>
            <w:r w:rsidRPr="009A00FF">
              <w:rPr>
                <w:rFonts w:ascii="GHEA Grapalat" w:eastAsia="Times New Roman" w:hAnsi="GHEA Grapalat" w:cs="Times New Roman"/>
                <w:sz w:val="24"/>
                <w:szCs w:val="24"/>
                <w:lang w:val="hy-AM"/>
              </w:rPr>
              <w:t>կենսաբազմազանության</w:t>
            </w:r>
            <w:proofErr w:type="spellEnd"/>
            <w:r w:rsidRPr="009A00FF">
              <w:rPr>
                <w:rFonts w:ascii="GHEA Grapalat" w:eastAsia="Times New Roman" w:hAnsi="GHEA Grapalat" w:cs="Times New Roman"/>
                <w:sz w:val="24"/>
                <w:szCs w:val="24"/>
                <w:lang w:val="hy-AM"/>
              </w:rPr>
              <w:t xml:space="preserve"> </w:t>
            </w:r>
            <w:proofErr w:type="spellStart"/>
            <w:r w:rsidRPr="009A00FF">
              <w:rPr>
                <w:rFonts w:ascii="GHEA Grapalat" w:eastAsia="Times New Roman" w:hAnsi="GHEA Grapalat" w:cs="Times New Roman"/>
                <w:sz w:val="24"/>
                <w:szCs w:val="24"/>
                <w:lang w:val="hy-AM"/>
              </w:rPr>
              <w:t>մոնիթորինգի</w:t>
            </w:r>
            <w:proofErr w:type="spellEnd"/>
            <w:r w:rsidRPr="009A00FF">
              <w:rPr>
                <w:rFonts w:ascii="GHEA Grapalat" w:eastAsia="Times New Roman" w:hAnsi="GHEA Grapalat" w:cs="Times New Roman"/>
                <w:sz w:val="24"/>
                <w:szCs w:val="24"/>
                <w:lang w:val="hy-AM"/>
              </w:rPr>
              <w:t xml:space="preserve"> իրականացման գործընթացներին մասնակցությունը: Սակայն, սույն դրույթը </w:t>
            </w:r>
            <w:proofErr w:type="spellStart"/>
            <w:r w:rsidRPr="009A00FF">
              <w:rPr>
                <w:rFonts w:ascii="GHEA Grapalat" w:eastAsia="Times New Roman" w:hAnsi="GHEA Grapalat" w:cs="Times New Roman"/>
                <w:sz w:val="24"/>
                <w:szCs w:val="24"/>
                <w:lang w:val="hy-AM"/>
              </w:rPr>
              <w:t>խնդրահարույց</w:t>
            </w:r>
            <w:proofErr w:type="spellEnd"/>
            <w:r w:rsidRPr="009A00FF">
              <w:rPr>
                <w:rFonts w:ascii="GHEA Grapalat" w:eastAsia="Times New Roman" w:hAnsi="GHEA Grapalat" w:cs="Times New Roman"/>
                <w:sz w:val="24"/>
                <w:szCs w:val="24"/>
                <w:lang w:val="hy-AM"/>
              </w:rPr>
              <w:t xml:space="preserve"> է իրավական որոշակիության սկզբունքի պահպանման տեսանկյունից: Միաժամանակ, գտնում ենք, որ եթե այն օժանդակող բնույթ է կրելու կարող է իրականացվել </w:t>
            </w:r>
            <w:proofErr w:type="spellStart"/>
            <w:r w:rsidRPr="009A00FF">
              <w:rPr>
                <w:rFonts w:ascii="GHEA Grapalat" w:eastAsia="Times New Roman" w:hAnsi="GHEA Grapalat" w:cs="Times New Roman"/>
                <w:sz w:val="24"/>
                <w:szCs w:val="24"/>
                <w:lang w:val="hy-AM"/>
              </w:rPr>
              <w:t>էկոպարեկային</w:t>
            </w:r>
            <w:proofErr w:type="spellEnd"/>
            <w:r w:rsidRPr="009A00FF">
              <w:rPr>
                <w:rFonts w:ascii="GHEA Grapalat" w:eastAsia="Times New Roman" w:hAnsi="GHEA Grapalat" w:cs="Times New Roman"/>
                <w:sz w:val="24"/>
                <w:szCs w:val="24"/>
                <w:lang w:val="hy-AM"/>
              </w:rPr>
              <w:t xml:space="preserve"> ծառայության ընդհանուր լիազորությունների շրջանակներում:</w:t>
            </w:r>
          </w:p>
          <w:p w14:paraId="5E3E2947" w14:textId="77777777" w:rsidR="00D35781" w:rsidRPr="00C4642B"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9A00FF">
              <w:rPr>
                <w:rFonts w:ascii="GHEA Grapalat" w:eastAsia="Times New Roman" w:hAnsi="GHEA Grapalat" w:cs="Times New Roman"/>
                <w:sz w:val="24"/>
                <w:szCs w:val="24"/>
                <w:lang w:val="hy-AM"/>
              </w:rPr>
              <w:t>2.</w:t>
            </w:r>
            <w:r w:rsidRPr="009A00FF">
              <w:rPr>
                <w:rFonts w:ascii="GHEA Grapalat" w:eastAsia="Times New Roman" w:hAnsi="GHEA Grapalat" w:cs="Times New Roman"/>
                <w:sz w:val="24"/>
                <w:szCs w:val="24"/>
                <w:lang w:val="hy-AM"/>
              </w:rPr>
              <w:tab/>
              <w:t xml:space="preserve">Նախագծի 1-ին հոդվածով լրացվող օրենքի 4-րդ հոդվածի 1-ին մասի 10-րդ կետի համաձայն՝ պետական անտառների (…) պահպանության ապահովման շրջանակներում տեղեկատվության օպերատիվ ձեռք բերման և փոխանակման նպատակով տեղական ինքնակառավարման մարմինների հետ համագործակցությունը </w:t>
            </w:r>
            <w:proofErr w:type="spellStart"/>
            <w:r w:rsidRPr="009A00FF">
              <w:rPr>
                <w:rFonts w:ascii="GHEA Grapalat" w:eastAsia="Times New Roman" w:hAnsi="GHEA Grapalat" w:cs="Times New Roman"/>
                <w:sz w:val="24"/>
                <w:szCs w:val="24"/>
                <w:lang w:val="hy-AM"/>
              </w:rPr>
              <w:t>ևս</w:t>
            </w:r>
            <w:proofErr w:type="spellEnd"/>
            <w:r w:rsidRPr="009A00FF">
              <w:rPr>
                <w:rFonts w:ascii="GHEA Grapalat" w:eastAsia="Times New Roman" w:hAnsi="GHEA Grapalat" w:cs="Times New Roman"/>
                <w:sz w:val="24"/>
                <w:szCs w:val="24"/>
                <w:lang w:val="hy-AM"/>
              </w:rPr>
              <w:t xml:space="preserve"> նախատեսվում է որպես լիազորություն: Սույն լիազորության </w:t>
            </w:r>
            <w:proofErr w:type="spellStart"/>
            <w:r w:rsidRPr="009A00FF">
              <w:rPr>
                <w:rFonts w:ascii="GHEA Grapalat" w:eastAsia="Times New Roman" w:hAnsi="GHEA Grapalat" w:cs="Times New Roman"/>
                <w:sz w:val="24"/>
                <w:szCs w:val="24"/>
                <w:lang w:val="hy-AM"/>
              </w:rPr>
              <w:t>ամրագրման</w:t>
            </w:r>
            <w:proofErr w:type="spellEnd"/>
            <w:r w:rsidRPr="009A00FF">
              <w:rPr>
                <w:rFonts w:ascii="GHEA Grapalat" w:eastAsia="Times New Roman" w:hAnsi="GHEA Grapalat" w:cs="Times New Roman"/>
                <w:sz w:val="24"/>
                <w:szCs w:val="24"/>
                <w:lang w:val="hy-AM"/>
              </w:rPr>
              <w:t xml:space="preserve"> անհրաժեշտությունը </w:t>
            </w:r>
            <w:proofErr w:type="spellStart"/>
            <w:r w:rsidRPr="009A00FF">
              <w:rPr>
                <w:rFonts w:ascii="GHEA Grapalat" w:eastAsia="Times New Roman" w:hAnsi="GHEA Grapalat" w:cs="Times New Roman"/>
                <w:sz w:val="24"/>
                <w:szCs w:val="24"/>
                <w:lang w:val="hy-AM"/>
              </w:rPr>
              <w:t>ևս</w:t>
            </w:r>
            <w:proofErr w:type="spellEnd"/>
            <w:r w:rsidRPr="009A00FF">
              <w:rPr>
                <w:rFonts w:ascii="GHEA Grapalat" w:eastAsia="Times New Roman" w:hAnsi="GHEA Grapalat" w:cs="Times New Roman"/>
                <w:sz w:val="24"/>
                <w:szCs w:val="24"/>
                <w:lang w:val="hy-AM"/>
              </w:rPr>
              <w:t xml:space="preserve"> </w:t>
            </w:r>
            <w:proofErr w:type="spellStart"/>
            <w:r w:rsidRPr="009A00FF">
              <w:rPr>
                <w:rFonts w:ascii="GHEA Grapalat" w:eastAsia="Times New Roman" w:hAnsi="GHEA Grapalat" w:cs="Times New Roman"/>
                <w:sz w:val="24"/>
                <w:szCs w:val="24"/>
                <w:lang w:val="hy-AM"/>
              </w:rPr>
              <w:t>պարզաբանված</w:t>
            </w:r>
            <w:proofErr w:type="spellEnd"/>
            <w:r w:rsidRPr="009A00FF">
              <w:rPr>
                <w:rFonts w:ascii="GHEA Grapalat" w:eastAsia="Times New Roman" w:hAnsi="GHEA Grapalat" w:cs="Times New Roman"/>
                <w:sz w:val="24"/>
                <w:szCs w:val="24"/>
                <w:lang w:val="hy-AM"/>
              </w:rPr>
              <w:t xml:space="preserve"> չէ՝ հաշվի առնելով վարչական մարմինների </w:t>
            </w:r>
            <w:proofErr w:type="spellStart"/>
            <w:r w:rsidRPr="009A00FF">
              <w:rPr>
                <w:rFonts w:ascii="GHEA Grapalat" w:eastAsia="Times New Roman" w:hAnsi="GHEA Grapalat" w:cs="Times New Roman"/>
                <w:sz w:val="24"/>
                <w:szCs w:val="24"/>
                <w:lang w:val="hy-AM"/>
              </w:rPr>
              <w:t>միջև</w:t>
            </w:r>
            <w:proofErr w:type="spellEnd"/>
            <w:r w:rsidRPr="009A00FF">
              <w:rPr>
                <w:rFonts w:ascii="GHEA Grapalat" w:eastAsia="Times New Roman" w:hAnsi="GHEA Grapalat" w:cs="Times New Roman"/>
                <w:sz w:val="24"/>
                <w:szCs w:val="24"/>
                <w:lang w:val="hy-AM"/>
              </w:rPr>
              <w:t xml:space="preserve"> </w:t>
            </w:r>
            <w:proofErr w:type="spellStart"/>
            <w:r w:rsidRPr="009A00FF">
              <w:rPr>
                <w:rFonts w:ascii="GHEA Grapalat" w:eastAsia="Times New Roman" w:hAnsi="GHEA Grapalat" w:cs="Times New Roman"/>
                <w:sz w:val="24"/>
                <w:szCs w:val="24"/>
                <w:lang w:val="hy-AM"/>
              </w:rPr>
              <w:t>փոխգործելիության</w:t>
            </w:r>
            <w:proofErr w:type="spellEnd"/>
            <w:r w:rsidRPr="009A00FF">
              <w:rPr>
                <w:rFonts w:ascii="GHEA Grapalat" w:eastAsia="Times New Roman" w:hAnsi="GHEA Grapalat" w:cs="Times New Roman"/>
                <w:sz w:val="24"/>
                <w:szCs w:val="24"/>
                <w:lang w:val="hy-AM"/>
              </w:rPr>
              <w:t xml:space="preserve"> սկզբունքի առկայության պարագայում համագործակցության իրականացման </w:t>
            </w:r>
            <w:proofErr w:type="spellStart"/>
            <w:r w:rsidRPr="009A00FF">
              <w:rPr>
                <w:rFonts w:ascii="GHEA Grapalat" w:eastAsia="Times New Roman" w:hAnsi="GHEA Grapalat" w:cs="Times New Roman"/>
                <w:sz w:val="24"/>
                <w:szCs w:val="24"/>
                <w:lang w:val="hy-AM"/>
              </w:rPr>
              <w:t>կլանվող</w:t>
            </w:r>
            <w:proofErr w:type="spellEnd"/>
            <w:r w:rsidRPr="009A00FF">
              <w:rPr>
                <w:rFonts w:ascii="GHEA Grapalat" w:eastAsia="Times New Roman" w:hAnsi="GHEA Grapalat" w:cs="Times New Roman"/>
                <w:sz w:val="24"/>
                <w:szCs w:val="24"/>
                <w:lang w:val="hy-AM"/>
              </w:rPr>
              <w:t xml:space="preserve"> բնույթ ունենալու հանգամանքը:</w:t>
            </w:r>
          </w:p>
        </w:tc>
        <w:tc>
          <w:tcPr>
            <w:tcW w:w="7830" w:type="dxa"/>
            <w:tcBorders>
              <w:top w:val="single" w:sz="4" w:space="0" w:color="auto"/>
              <w:bottom w:val="single" w:sz="4" w:space="0" w:color="auto"/>
            </w:tcBorders>
            <w:shd w:val="clear" w:color="auto" w:fill="FFFFFF" w:themeFill="background1"/>
          </w:tcPr>
          <w:p w14:paraId="11C262B6" w14:textId="77777777" w:rsidR="00D35781" w:rsidRDefault="00D35781" w:rsidP="008A5BAB">
            <w:pPr>
              <w:tabs>
                <w:tab w:val="left" w:pos="22"/>
              </w:tabs>
              <w:spacing w:after="0" w:line="360" w:lineRule="auto"/>
              <w:ind w:firstLine="361"/>
              <w:jc w:val="both"/>
              <w:rPr>
                <w:rFonts w:ascii="GHEA Grapalat" w:hAnsi="GHEA Grapalat" w:cs="Sylfaen"/>
                <w:bCs/>
                <w:sz w:val="24"/>
                <w:szCs w:val="24"/>
                <w:lang w:val="hy-AM"/>
              </w:rPr>
            </w:pPr>
            <w:r>
              <w:rPr>
                <w:rFonts w:ascii="GHEA Grapalat" w:hAnsi="GHEA Grapalat" w:cs="Sylfaen"/>
                <w:bCs/>
                <w:sz w:val="24"/>
                <w:szCs w:val="24"/>
                <w:lang w:val="hy-AM"/>
              </w:rPr>
              <w:t>1</w:t>
            </w:r>
            <w:r w:rsidRPr="008A5E14">
              <w:rPr>
                <w:rFonts w:ascii="GHEA Grapalat" w:hAnsi="GHEA Grapalat" w:cs="Sylfaen"/>
                <w:bCs/>
                <w:sz w:val="24"/>
                <w:szCs w:val="24"/>
                <w:lang w:val="hy-AM"/>
              </w:rPr>
              <w:t xml:space="preserve">. </w:t>
            </w:r>
            <w:r>
              <w:rPr>
                <w:rFonts w:ascii="GHEA Grapalat" w:hAnsi="GHEA Grapalat" w:cs="Sylfaen"/>
                <w:bCs/>
                <w:sz w:val="24"/>
                <w:szCs w:val="24"/>
                <w:lang w:val="hy-AM"/>
              </w:rPr>
              <w:t>Ընդունվել է։</w:t>
            </w:r>
          </w:p>
          <w:p w14:paraId="69519264" w14:textId="77777777" w:rsidR="00D35781" w:rsidRDefault="00D35781" w:rsidP="008A5BAB">
            <w:pPr>
              <w:tabs>
                <w:tab w:val="left" w:pos="22"/>
              </w:tabs>
              <w:spacing w:after="0" w:line="360" w:lineRule="auto"/>
              <w:ind w:firstLine="361"/>
              <w:jc w:val="both"/>
              <w:rPr>
                <w:rFonts w:ascii="GHEA Grapalat" w:eastAsia="Times New Roman" w:hAnsi="GHEA Grapalat" w:cs="Times New Roman"/>
                <w:sz w:val="24"/>
                <w:szCs w:val="24"/>
                <w:lang w:val="hy-AM"/>
              </w:rPr>
            </w:pPr>
            <w:r>
              <w:rPr>
                <w:rFonts w:ascii="GHEA Grapalat" w:hAnsi="GHEA Grapalat" w:cs="Sylfaen"/>
                <w:bCs/>
                <w:sz w:val="24"/>
                <w:szCs w:val="24"/>
                <w:lang w:val="hy-AM"/>
              </w:rPr>
              <w:t xml:space="preserve">Նախագծում կատարվել են փոփոխություններ, արդյունքում </w:t>
            </w:r>
            <w:proofErr w:type="spellStart"/>
            <w:r w:rsidRPr="009A00FF">
              <w:rPr>
                <w:rFonts w:ascii="GHEA Grapalat" w:eastAsia="Times New Roman" w:hAnsi="GHEA Grapalat" w:cs="Times New Roman"/>
                <w:sz w:val="24"/>
                <w:szCs w:val="24"/>
                <w:lang w:val="hy-AM"/>
              </w:rPr>
              <w:t>մոնիթորինգի</w:t>
            </w:r>
            <w:proofErr w:type="spellEnd"/>
            <w:r w:rsidRPr="009A00FF">
              <w:rPr>
                <w:rFonts w:ascii="GHEA Grapalat" w:eastAsia="Times New Roman" w:hAnsi="GHEA Grapalat" w:cs="Times New Roman"/>
                <w:sz w:val="24"/>
                <w:szCs w:val="24"/>
                <w:lang w:val="hy-AM"/>
              </w:rPr>
              <w:t xml:space="preserve"> իրականացման գործընթացներին մասնակցությունը</w:t>
            </w:r>
            <w:r>
              <w:rPr>
                <w:rFonts w:ascii="GHEA Grapalat" w:eastAsia="Times New Roman" w:hAnsi="GHEA Grapalat" w:cs="Times New Roman"/>
                <w:sz w:val="24"/>
                <w:szCs w:val="24"/>
                <w:lang w:val="hy-AM"/>
              </w:rPr>
              <w:t xml:space="preserve"> ներառվել է </w:t>
            </w:r>
            <w:proofErr w:type="spellStart"/>
            <w:r>
              <w:rPr>
                <w:rFonts w:ascii="GHEA Grapalat" w:eastAsia="Times New Roman" w:hAnsi="GHEA Grapalat" w:cs="Times New Roman"/>
                <w:sz w:val="24"/>
                <w:szCs w:val="24"/>
                <w:lang w:val="hy-AM"/>
              </w:rPr>
              <w:t>էկոպարեկային</w:t>
            </w:r>
            <w:proofErr w:type="spellEnd"/>
            <w:r>
              <w:rPr>
                <w:rFonts w:ascii="GHEA Grapalat" w:eastAsia="Times New Roman" w:hAnsi="GHEA Grapalat" w:cs="Times New Roman"/>
                <w:sz w:val="24"/>
                <w:szCs w:val="24"/>
                <w:lang w:val="hy-AM"/>
              </w:rPr>
              <w:t xml:space="preserve"> ծառայողի իրավունքներում։ Միաժամանակ նախագծի հիմնավորման մեջ նշված է </w:t>
            </w:r>
            <w:proofErr w:type="spellStart"/>
            <w:r>
              <w:rPr>
                <w:rFonts w:ascii="GHEA Grapalat" w:eastAsia="Times New Roman" w:hAnsi="GHEA Grapalat" w:cs="Times New Roman"/>
                <w:sz w:val="24"/>
                <w:szCs w:val="24"/>
                <w:lang w:val="hy-AM"/>
              </w:rPr>
              <w:t>մոնիթորինգի</w:t>
            </w:r>
            <w:proofErr w:type="spellEnd"/>
            <w:r>
              <w:rPr>
                <w:rFonts w:ascii="GHEA Grapalat" w:eastAsia="Times New Roman" w:hAnsi="GHEA Grapalat" w:cs="Times New Roman"/>
                <w:sz w:val="24"/>
                <w:szCs w:val="24"/>
                <w:lang w:val="hy-AM"/>
              </w:rPr>
              <w:t xml:space="preserve"> իրականացման գործընթացին </w:t>
            </w:r>
            <w:proofErr w:type="spellStart"/>
            <w:r>
              <w:rPr>
                <w:rFonts w:ascii="GHEA Grapalat" w:eastAsia="Times New Roman" w:hAnsi="GHEA Grapalat" w:cs="Times New Roman"/>
                <w:sz w:val="24"/>
                <w:szCs w:val="24"/>
                <w:lang w:val="hy-AM"/>
              </w:rPr>
              <w:t>էկոպարեկային</w:t>
            </w:r>
            <w:proofErr w:type="spellEnd"/>
            <w:r>
              <w:rPr>
                <w:rFonts w:ascii="GHEA Grapalat" w:eastAsia="Times New Roman" w:hAnsi="GHEA Grapalat" w:cs="Times New Roman"/>
                <w:sz w:val="24"/>
                <w:szCs w:val="24"/>
                <w:lang w:val="hy-AM"/>
              </w:rPr>
              <w:t xml:space="preserve"> ծառայողի մասնակցության անհրաժեշտությունը և նպատակը։ </w:t>
            </w:r>
            <w:r w:rsidRPr="00534F84">
              <w:rPr>
                <w:rFonts w:ascii="GHEA Grapalat" w:eastAsia="Times New Roman" w:hAnsi="GHEA Grapalat" w:cs="Times New Roman"/>
                <w:bCs/>
                <w:sz w:val="24"/>
                <w:szCs w:val="24"/>
                <w:lang w:val="hy-AM"/>
              </w:rPr>
              <w:t xml:space="preserve">Միաժամանակ նախագծով նախատեսվել է, որ պետական անտառների, անտառային հողերի և բնության հատուկ պահպանվող տարածքների </w:t>
            </w:r>
            <w:proofErr w:type="spellStart"/>
            <w:r w:rsidRPr="00534F84">
              <w:rPr>
                <w:rFonts w:ascii="GHEA Grapalat" w:eastAsia="Times New Roman" w:hAnsi="GHEA Grapalat" w:cs="Times New Roman"/>
                <w:bCs/>
                <w:sz w:val="24"/>
                <w:szCs w:val="24"/>
                <w:lang w:val="hy-AM"/>
              </w:rPr>
              <w:t>կենսաբազմազանության</w:t>
            </w:r>
            <w:proofErr w:type="spellEnd"/>
            <w:r w:rsidRPr="00534F84">
              <w:rPr>
                <w:rFonts w:ascii="GHEA Grapalat" w:eastAsia="Times New Roman" w:hAnsi="GHEA Grapalat" w:cs="Times New Roman"/>
                <w:bCs/>
                <w:sz w:val="24"/>
                <w:szCs w:val="24"/>
                <w:lang w:val="hy-AM"/>
              </w:rPr>
              <w:t xml:space="preserve"> </w:t>
            </w:r>
            <w:proofErr w:type="spellStart"/>
            <w:r w:rsidRPr="00534F84">
              <w:rPr>
                <w:rFonts w:ascii="GHEA Grapalat" w:eastAsia="Times New Roman" w:hAnsi="GHEA Grapalat" w:cs="Times New Roman"/>
                <w:bCs/>
                <w:sz w:val="24"/>
                <w:szCs w:val="24"/>
                <w:lang w:val="hy-AM"/>
              </w:rPr>
              <w:t>մոնիթորինգի</w:t>
            </w:r>
            <w:proofErr w:type="spellEnd"/>
            <w:r w:rsidRPr="00534F84">
              <w:rPr>
                <w:rFonts w:ascii="GHEA Grapalat" w:eastAsia="Times New Roman" w:hAnsi="GHEA Grapalat" w:cs="Times New Roman"/>
                <w:bCs/>
                <w:sz w:val="24"/>
                <w:szCs w:val="24"/>
                <w:lang w:val="hy-AM"/>
              </w:rPr>
              <w:t xml:space="preserve"> իրականացման գործընթացներին Ծառայողի մասնակցության կարգը սահմանում է Կառավարության լիազորած պետական կառավարման մարմնի ղեկավարը։</w:t>
            </w:r>
          </w:p>
          <w:p w14:paraId="796A01F5" w14:textId="77777777" w:rsidR="00D35781" w:rsidRDefault="00D35781" w:rsidP="008A5BAB">
            <w:pPr>
              <w:tabs>
                <w:tab w:val="left" w:pos="22"/>
              </w:tabs>
              <w:spacing w:after="0" w:line="360" w:lineRule="auto"/>
              <w:ind w:firstLine="361"/>
              <w:jc w:val="both"/>
              <w:rPr>
                <w:rFonts w:ascii="GHEA Grapalat" w:hAnsi="GHEA Grapalat" w:cs="Sylfaen"/>
                <w:bCs/>
                <w:sz w:val="24"/>
                <w:szCs w:val="24"/>
                <w:lang w:val="hy-AM"/>
              </w:rPr>
            </w:pPr>
            <w:r>
              <w:rPr>
                <w:rFonts w:ascii="GHEA Grapalat" w:eastAsia="Times New Roman" w:hAnsi="GHEA Grapalat" w:cs="Times New Roman"/>
                <w:sz w:val="24"/>
                <w:szCs w:val="24"/>
                <w:lang w:val="hy-AM"/>
              </w:rPr>
              <w:t>2</w:t>
            </w:r>
            <w:r w:rsidRPr="008A5E14">
              <w:rPr>
                <w:rFonts w:ascii="GHEA Grapalat" w:eastAsia="Times New Roman" w:hAnsi="GHEA Grapalat" w:cs="Times New Roman"/>
                <w:sz w:val="24"/>
                <w:szCs w:val="24"/>
                <w:lang w:val="hy-AM"/>
              </w:rPr>
              <w:t xml:space="preserve">. </w:t>
            </w:r>
            <w:r>
              <w:rPr>
                <w:rFonts w:ascii="GHEA Grapalat" w:hAnsi="GHEA Grapalat" w:cs="Sylfaen"/>
                <w:bCs/>
                <w:sz w:val="24"/>
                <w:szCs w:val="24"/>
                <w:lang w:val="hy-AM"/>
              </w:rPr>
              <w:t>Ընդունվել է։</w:t>
            </w:r>
          </w:p>
          <w:p w14:paraId="72DA08F7" w14:textId="77777777" w:rsidR="00D35781" w:rsidRDefault="00D35781" w:rsidP="008A5BAB">
            <w:pPr>
              <w:tabs>
                <w:tab w:val="left" w:pos="22"/>
              </w:tabs>
              <w:spacing w:after="0" w:line="360" w:lineRule="auto"/>
              <w:ind w:firstLine="361"/>
              <w:jc w:val="both"/>
              <w:rPr>
                <w:rFonts w:ascii="GHEA Grapalat" w:eastAsia="Times New Roman" w:hAnsi="GHEA Grapalat" w:cs="Times New Roman"/>
                <w:sz w:val="24"/>
                <w:szCs w:val="24"/>
                <w:lang w:val="hy-AM"/>
              </w:rPr>
            </w:pPr>
            <w:r>
              <w:rPr>
                <w:rFonts w:ascii="GHEA Grapalat" w:hAnsi="GHEA Grapalat" w:cs="Sylfaen"/>
                <w:bCs/>
                <w:sz w:val="24"/>
                <w:szCs w:val="24"/>
                <w:lang w:val="hy-AM"/>
              </w:rPr>
              <w:t xml:space="preserve">Նախագծում կատարվել են փոփոխություններ, արդյունքում </w:t>
            </w:r>
            <w:r>
              <w:rPr>
                <w:rFonts w:ascii="GHEA Grapalat" w:eastAsia="Times New Roman" w:hAnsi="GHEA Grapalat" w:cs="Times New Roman"/>
                <w:sz w:val="24"/>
                <w:szCs w:val="24"/>
                <w:lang w:val="hy-AM"/>
              </w:rPr>
              <w:t xml:space="preserve">տեղական ինքնակառավարման մարմինների հետ համագործակցությունը ներառվել է </w:t>
            </w:r>
            <w:proofErr w:type="spellStart"/>
            <w:r>
              <w:rPr>
                <w:rFonts w:ascii="GHEA Grapalat" w:eastAsia="Times New Roman" w:hAnsi="GHEA Grapalat" w:cs="Times New Roman"/>
                <w:sz w:val="24"/>
                <w:szCs w:val="24"/>
                <w:lang w:val="hy-AM"/>
              </w:rPr>
              <w:t>էկոպարեկային</w:t>
            </w:r>
            <w:proofErr w:type="spellEnd"/>
            <w:r>
              <w:rPr>
                <w:rFonts w:ascii="GHEA Grapalat" w:eastAsia="Times New Roman" w:hAnsi="GHEA Grapalat" w:cs="Times New Roman"/>
                <w:sz w:val="24"/>
                <w:szCs w:val="24"/>
                <w:lang w:val="hy-AM"/>
              </w:rPr>
              <w:t xml:space="preserve"> ծառայողի իրավունքներում։</w:t>
            </w:r>
            <w:r w:rsidRPr="0005459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Միաժամանակ նախագծի հիմնավորման մեջ նշված է այդ համագործակցության անհրաժեշտությունը և նպատակը։</w:t>
            </w:r>
          </w:p>
          <w:p w14:paraId="3196DA67" w14:textId="77777777" w:rsidR="00D35781" w:rsidRPr="00054595" w:rsidRDefault="00D35781" w:rsidP="008A5BAB">
            <w:pPr>
              <w:tabs>
                <w:tab w:val="left" w:pos="22"/>
              </w:tabs>
              <w:spacing w:after="0" w:line="360" w:lineRule="auto"/>
              <w:ind w:firstLine="361"/>
              <w:jc w:val="both"/>
              <w:rPr>
                <w:rFonts w:ascii="GHEA Grapalat" w:hAnsi="GHEA Grapalat" w:cs="Sylfaen"/>
                <w:bCs/>
                <w:sz w:val="24"/>
                <w:szCs w:val="24"/>
                <w:lang w:val="hy-AM"/>
              </w:rPr>
            </w:pPr>
          </w:p>
        </w:tc>
      </w:tr>
      <w:tr w:rsidR="00D35781" w:rsidRPr="00B278D4" w14:paraId="271FA0AE" w14:textId="77777777" w:rsidTr="008A5BAB">
        <w:trPr>
          <w:trHeight w:val="213"/>
        </w:trPr>
        <w:tc>
          <w:tcPr>
            <w:tcW w:w="7807" w:type="dxa"/>
            <w:vMerge w:val="restart"/>
            <w:shd w:val="clear" w:color="auto" w:fill="BFBFBF" w:themeFill="background1" w:themeFillShade="BF"/>
          </w:tcPr>
          <w:p w14:paraId="177A53FC" w14:textId="77777777" w:rsidR="00D35781" w:rsidRPr="00B278D4" w:rsidRDefault="00D35781" w:rsidP="008A5BAB">
            <w:pPr>
              <w:spacing w:after="0" w:line="276" w:lineRule="auto"/>
              <w:jc w:val="both"/>
              <w:rPr>
                <w:rFonts w:ascii="GHEA Grapalat" w:eastAsia="Times New Roman" w:hAnsi="GHEA Grapalat" w:cs="Times New Roman"/>
                <w:b/>
                <w:bCs/>
                <w:sz w:val="24"/>
                <w:szCs w:val="24"/>
                <w:lang w:val="ru-RU"/>
              </w:rPr>
            </w:pPr>
            <w:r w:rsidRPr="00B278D4">
              <w:rPr>
                <w:rFonts w:ascii="GHEA Grapalat" w:eastAsia="Times New Roman" w:hAnsi="GHEA Grapalat" w:cs="Times New Roman"/>
                <w:b/>
                <w:bCs/>
                <w:sz w:val="24"/>
                <w:szCs w:val="24"/>
                <w:lang w:val="hy-AM"/>
              </w:rPr>
              <w:t>8</w:t>
            </w:r>
            <w:r w:rsidRPr="00B278D4">
              <w:rPr>
                <w:rFonts w:ascii="GHEA Grapalat" w:eastAsia="Times New Roman" w:hAnsi="GHEA Grapalat" w:cs="Times New Roman"/>
                <w:b/>
                <w:bCs/>
                <w:sz w:val="24"/>
                <w:szCs w:val="24"/>
              </w:rPr>
              <w:t xml:space="preserve">. </w:t>
            </w:r>
            <w:r w:rsidRPr="00B278D4">
              <w:rPr>
                <w:rFonts w:ascii="GHEA Grapalat" w:eastAsia="Times New Roman" w:hAnsi="GHEA Grapalat" w:cs="Times New Roman"/>
                <w:b/>
                <w:bCs/>
                <w:sz w:val="24"/>
                <w:szCs w:val="24"/>
                <w:lang w:val="hy-AM"/>
              </w:rPr>
              <w:t xml:space="preserve">Արդարադատության նախարարություն </w:t>
            </w:r>
            <w:r w:rsidRPr="00B278D4">
              <w:rPr>
                <w:rFonts w:ascii="GHEA Grapalat" w:eastAsia="Times New Roman" w:hAnsi="GHEA Grapalat" w:cs="Times New Roman"/>
                <w:b/>
                <w:bCs/>
                <w:sz w:val="24"/>
                <w:szCs w:val="24"/>
                <w:lang w:val="ru-RU"/>
              </w:rPr>
              <w:t>(</w:t>
            </w:r>
            <w:r w:rsidRPr="00B278D4">
              <w:rPr>
                <w:rFonts w:ascii="GHEA Grapalat" w:eastAsia="Times New Roman" w:hAnsi="GHEA Grapalat" w:cs="Times New Roman"/>
                <w:b/>
                <w:bCs/>
                <w:sz w:val="24"/>
                <w:szCs w:val="24"/>
                <w:lang w:val="hy-AM"/>
              </w:rPr>
              <w:t>եզրակացություն</w:t>
            </w:r>
            <w:r w:rsidRPr="00B278D4">
              <w:rPr>
                <w:rFonts w:ascii="GHEA Grapalat" w:eastAsia="Times New Roman" w:hAnsi="GHEA Grapalat" w:cs="Times New Roman"/>
                <w:b/>
                <w:bCs/>
                <w:sz w:val="24"/>
                <w:szCs w:val="24"/>
                <w:lang w:val="ru-RU"/>
              </w:rPr>
              <w:t>)</w:t>
            </w:r>
          </w:p>
        </w:tc>
        <w:tc>
          <w:tcPr>
            <w:tcW w:w="7830" w:type="dxa"/>
            <w:tcBorders>
              <w:top w:val="single" w:sz="4" w:space="0" w:color="auto"/>
              <w:bottom w:val="single" w:sz="4" w:space="0" w:color="auto"/>
            </w:tcBorders>
            <w:shd w:val="clear" w:color="auto" w:fill="BFBFBF" w:themeFill="background1" w:themeFillShade="BF"/>
          </w:tcPr>
          <w:p w14:paraId="4AF4A9B7" w14:textId="77777777" w:rsidR="00D35781" w:rsidRDefault="00D35781" w:rsidP="008A5BAB">
            <w:pPr>
              <w:tabs>
                <w:tab w:val="left" w:pos="22"/>
              </w:tabs>
              <w:spacing w:after="0" w:line="360" w:lineRule="auto"/>
              <w:ind w:firstLine="361"/>
              <w:jc w:val="center"/>
              <w:rPr>
                <w:rFonts w:ascii="GHEA Grapalat" w:hAnsi="GHEA Grapalat" w:cs="Sylfaen"/>
                <w:bCs/>
                <w:sz w:val="24"/>
                <w:szCs w:val="24"/>
                <w:lang w:val="hy-AM"/>
              </w:rPr>
            </w:pPr>
            <w:r>
              <w:rPr>
                <w:rFonts w:ascii="GHEA Grapalat" w:hAnsi="GHEA Grapalat" w:cs="Sylfaen"/>
                <w:b/>
                <w:sz w:val="24"/>
                <w:szCs w:val="24"/>
                <w:lang w:val="hy-AM"/>
              </w:rPr>
              <w:t>10</w:t>
            </w:r>
            <w:r w:rsidRPr="00893737">
              <w:rPr>
                <w:rFonts w:ascii="GHEA Grapalat" w:hAnsi="GHEA Grapalat" w:cs="Sylfaen"/>
                <w:b/>
                <w:sz w:val="24"/>
                <w:szCs w:val="24"/>
                <w:lang w:val="hy-AM"/>
              </w:rPr>
              <w:t xml:space="preserve"> </w:t>
            </w:r>
            <w:r>
              <w:rPr>
                <w:rFonts w:ascii="GHEA Grapalat" w:hAnsi="GHEA Grapalat" w:cs="Sylfaen"/>
                <w:b/>
                <w:sz w:val="24"/>
                <w:szCs w:val="24"/>
                <w:lang w:val="hy-AM"/>
              </w:rPr>
              <w:t>դեկ</w:t>
            </w:r>
            <w:r w:rsidRPr="00893737">
              <w:rPr>
                <w:rFonts w:ascii="GHEA Grapalat" w:hAnsi="GHEA Grapalat" w:cs="Sylfaen"/>
                <w:b/>
                <w:sz w:val="24"/>
                <w:szCs w:val="24"/>
                <w:lang w:val="hy-AM"/>
              </w:rPr>
              <w:t>տեմբերի</w:t>
            </w:r>
            <w:r w:rsidRPr="0079059C">
              <w:rPr>
                <w:rFonts w:ascii="GHEA Grapalat" w:hAnsi="GHEA Grapalat" w:cs="Sylfaen"/>
                <w:b/>
                <w:sz w:val="24"/>
                <w:szCs w:val="24"/>
                <w:lang w:val="hy-AM"/>
              </w:rPr>
              <w:t xml:space="preserve"> 2025թ</w:t>
            </w:r>
            <w:r w:rsidRPr="0079059C">
              <w:rPr>
                <w:rFonts w:ascii="GHEA Grapalat" w:hAnsi="GHEA Grapalat" w:cs="Sylfaen"/>
                <w:b/>
                <w:sz w:val="24"/>
                <w:szCs w:val="24"/>
              </w:rPr>
              <w:t>.</w:t>
            </w:r>
          </w:p>
        </w:tc>
      </w:tr>
      <w:tr w:rsidR="00D35781" w:rsidRPr="00B278D4" w14:paraId="0FE5276A" w14:textId="77777777" w:rsidTr="008A5BAB">
        <w:trPr>
          <w:trHeight w:val="255"/>
        </w:trPr>
        <w:tc>
          <w:tcPr>
            <w:tcW w:w="7807" w:type="dxa"/>
            <w:vMerge/>
            <w:shd w:val="clear" w:color="auto" w:fill="BFBFBF" w:themeFill="background1" w:themeFillShade="BF"/>
          </w:tcPr>
          <w:p w14:paraId="03640CD4" w14:textId="77777777" w:rsidR="00D35781" w:rsidRPr="009A00FF"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304CDDC9" w14:textId="77777777" w:rsidR="00D35781" w:rsidRPr="00221176" w:rsidRDefault="00D35781" w:rsidP="008A5BAB">
            <w:pPr>
              <w:tabs>
                <w:tab w:val="left" w:pos="22"/>
              </w:tabs>
              <w:spacing w:after="0" w:line="360" w:lineRule="auto"/>
              <w:ind w:firstLine="361"/>
              <w:jc w:val="center"/>
              <w:rPr>
                <w:rFonts w:ascii="GHEA Grapalat" w:hAnsi="GHEA Grapalat" w:cs="Sylfaen"/>
                <w:bCs/>
                <w:sz w:val="24"/>
                <w:szCs w:val="24"/>
              </w:rPr>
            </w:pPr>
            <w:r>
              <w:rPr>
                <w:rFonts w:ascii="GHEA Grapalat" w:hAnsi="GHEA Grapalat" w:cs="Sylfaen"/>
                <w:b/>
                <w:sz w:val="24"/>
                <w:szCs w:val="24"/>
                <w:lang w:val="hy-AM"/>
              </w:rPr>
              <w:t xml:space="preserve">Գրություն </w:t>
            </w:r>
            <w:r>
              <w:rPr>
                <w:rFonts w:ascii="GHEA Grapalat" w:hAnsi="GHEA Grapalat" w:cs="Sylfaen"/>
                <w:b/>
                <w:sz w:val="24"/>
                <w:szCs w:val="24"/>
              </w:rPr>
              <w:t xml:space="preserve">N </w:t>
            </w:r>
            <w:r>
              <w:rPr>
                <w:rFonts w:ascii="GHEA Grapalat" w:hAnsi="GHEA Grapalat" w:cs="Sylfaen"/>
                <w:b/>
                <w:bCs/>
                <w:sz w:val="24"/>
                <w:szCs w:val="24"/>
                <w:lang w:val="hy-AM"/>
              </w:rPr>
              <w:t>/27</w:t>
            </w:r>
            <w:r>
              <w:rPr>
                <w:rFonts w:ascii="GHEA Grapalat" w:hAnsi="GHEA Grapalat" w:cs="Sylfaen"/>
                <w:b/>
                <w:bCs/>
                <w:sz w:val="24"/>
                <w:szCs w:val="24"/>
              </w:rPr>
              <w:t>.1/56599-2025</w:t>
            </w:r>
          </w:p>
        </w:tc>
      </w:tr>
      <w:tr w:rsidR="00D35781" w:rsidRPr="001C3DA0" w14:paraId="394C5B03" w14:textId="77777777" w:rsidTr="008A5BAB">
        <w:trPr>
          <w:trHeight w:val="213"/>
        </w:trPr>
        <w:tc>
          <w:tcPr>
            <w:tcW w:w="7807" w:type="dxa"/>
            <w:shd w:val="clear" w:color="auto" w:fill="FFFFFF" w:themeFill="background1"/>
          </w:tcPr>
          <w:p w14:paraId="6525B43E" w14:textId="77777777" w:rsidR="00D35781"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Ի </w:t>
            </w:r>
            <w:r w:rsidRPr="00221176">
              <w:rPr>
                <w:rFonts w:ascii="GHEA Grapalat" w:eastAsia="Times New Roman" w:hAnsi="GHEA Grapalat" w:cs="Times New Roman"/>
                <w:sz w:val="24"/>
                <w:szCs w:val="24"/>
                <w:lang w:val="hy-AM"/>
              </w:rPr>
              <w:t>պատասխան Ձեր՝ 2025 թվականի նոյեմբերի 19</w:t>
            </w:r>
            <w:r>
              <w:rPr>
                <w:rFonts w:ascii="GHEA Grapalat" w:eastAsia="Times New Roman" w:hAnsi="GHEA Grapalat" w:cs="Times New Roman"/>
                <w:sz w:val="24"/>
                <w:szCs w:val="24"/>
                <w:lang w:val="hy-AM"/>
              </w:rPr>
              <w:t>-ի</w:t>
            </w:r>
            <w:r w:rsidRPr="00221176">
              <w:rPr>
                <w:rFonts w:ascii="GHEA Grapalat" w:eastAsia="Times New Roman" w:hAnsi="GHEA Grapalat" w:cs="Times New Roman"/>
                <w:sz w:val="24"/>
                <w:szCs w:val="24"/>
                <w:lang w:val="hy-AM"/>
              </w:rPr>
              <w:t xml:space="preserve"> 1/17.1/12956-2025 գրության՝ կից ներկայացվում է ««</w:t>
            </w:r>
            <w:proofErr w:type="spellStart"/>
            <w:r>
              <w:rPr>
                <w:rFonts w:ascii="GHEA Grapalat" w:eastAsia="Times New Roman" w:hAnsi="GHEA Grapalat" w:cs="Times New Roman"/>
                <w:sz w:val="24"/>
                <w:szCs w:val="24"/>
                <w:lang w:val="hy-AM"/>
              </w:rPr>
              <w:t>Է</w:t>
            </w:r>
            <w:r w:rsidRPr="00221176">
              <w:rPr>
                <w:rFonts w:ascii="GHEA Grapalat" w:eastAsia="Times New Roman" w:hAnsi="GHEA Grapalat" w:cs="Times New Roman"/>
                <w:sz w:val="24"/>
                <w:szCs w:val="24"/>
                <w:lang w:val="hy-AM"/>
              </w:rPr>
              <w:t>կոպարեկային</w:t>
            </w:r>
            <w:proofErr w:type="spellEnd"/>
            <w:r w:rsidRPr="00221176">
              <w:rPr>
                <w:rFonts w:ascii="GHEA Grapalat" w:eastAsia="Times New Roman" w:hAnsi="GHEA Grapalat" w:cs="Times New Roman"/>
                <w:sz w:val="24"/>
                <w:szCs w:val="24"/>
                <w:lang w:val="hy-AM"/>
              </w:rPr>
              <w:t xml:space="preserve"> ծառայության մասին» օրենքում լրացումներ կատարելու մասին» օրենքի նախագծի վերաբերյալ Հայաստանի Հանրապետության արդարադատության նախարարության պետական փորձագիտական եզրակացությունը:</w:t>
            </w:r>
          </w:p>
          <w:p w14:paraId="7280AB34" w14:textId="77777777" w:rsidR="00D35781" w:rsidRPr="00221176"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221176">
              <w:rPr>
                <w:rFonts w:ascii="GHEA Grapalat" w:eastAsia="Times New Roman" w:hAnsi="GHEA Grapalat" w:cs="Times New Roman"/>
                <w:sz w:val="24"/>
                <w:szCs w:val="24"/>
                <w:lang w:val="hy-AM"/>
              </w:rPr>
              <w:t>1. ««</w:t>
            </w:r>
            <w:proofErr w:type="spellStart"/>
            <w:r w:rsidRPr="00221176">
              <w:rPr>
                <w:rFonts w:ascii="GHEA Grapalat" w:eastAsia="Times New Roman" w:hAnsi="GHEA Grapalat" w:cs="Times New Roman"/>
                <w:sz w:val="24"/>
                <w:szCs w:val="24"/>
                <w:lang w:val="hy-AM"/>
              </w:rPr>
              <w:t>Էկոպարեկային</w:t>
            </w:r>
            <w:proofErr w:type="spellEnd"/>
            <w:r w:rsidRPr="00221176">
              <w:rPr>
                <w:rFonts w:ascii="GHEA Grapalat" w:eastAsia="Times New Roman" w:hAnsi="GHEA Grapalat" w:cs="Times New Roman"/>
                <w:sz w:val="24"/>
                <w:szCs w:val="24"/>
                <w:lang w:val="hy-AM"/>
              </w:rPr>
              <w:t xml:space="preserve"> ծառայության մասին» օրենքում լրացումներ կատարելու մասին» օրենքի </w:t>
            </w:r>
            <w:proofErr w:type="spellStart"/>
            <w:r w:rsidRPr="00221176">
              <w:rPr>
                <w:rFonts w:ascii="GHEA Grapalat" w:eastAsia="Times New Roman" w:hAnsi="GHEA Grapalat" w:cs="Times New Roman"/>
                <w:sz w:val="24"/>
                <w:szCs w:val="24"/>
                <w:lang w:val="hy-AM"/>
              </w:rPr>
              <w:t>լրամշակված</w:t>
            </w:r>
            <w:proofErr w:type="spellEnd"/>
            <w:r w:rsidRPr="00221176">
              <w:rPr>
                <w:rFonts w:ascii="GHEA Grapalat" w:eastAsia="Times New Roman" w:hAnsi="GHEA Grapalat" w:cs="Times New Roman"/>
                <w:sz w:val="24"/>
                <w:szCs w:val="24"/>
                <w:lang w:val="hy-AM"/>
              </w:rPr>
              <w:t xml:space="preserve"> նախագծի (այսուհետ՝ նախագիծ)  1-ին հոդվածի համաձայն՝ օրենքի 25-րդ հոդվածի 1-ին մասը լրացվում է 13.1-ին և 13.2-րդ կետերով, որով </w:t>
            </w:r>
            <w:proofErr w:type="spellStart"/>
            <w:r w:rsidRPr="00221176">
              <w:rPr>
                <w:rFonts w:ascii="GHEA Grapalat" w:eastAsia="Times New Roman" w:hAnsi="GHEA Grapalat" w:cs="Times New Roman"/>
                <w:sz w:val="24"/>
                <w:szCs w:val="24"/>
                <w:lang w:val="hy-AM"/>
              </w:rPr>
              <w:t>Էկոպարեկային</w:t>
            </w:r>
            <w:proofErr w:type="spellEnd"/>
            <w:r w:rsidRPr="00221176">
              <w:rPr>
                <w:rFonts w:ascii="GHEA Grapalat" w:eastAsia="Times New Roman" w:hAnsi="GHEA Grapalat" w:cs="Times New Roman"/>
                <w:sz w:val="24"/>
                <w:szCs w:val="24"/>
                <w:lang w:val="hy-AM"/>
              </w:rPr>
              <w:t xml:space="preserve"> ծառայողի համար սահմանվում են նոր իրավասություններ, մասնավորապես. </w:t>
            </w:r>
          </w:p>
          <w:p w14:paraId="4D34CD52" w14:textId="77777777" w:rsidR="00D35781" w:rsidRPr="00221176" w:rsidRDefault="00D35781" w:rsidP="008A5BAB">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sidRPr="00221176">
              <w:rPr>
                <w:rFonts w:ascii="GHEA Grapalat" w:eastAsia="Times New Roman" w:hAnsi="GHEA Grapalat" w:cs="Times New Roman"/>
                <w:bCs/>
                <w:sz w:val="24"/>
                <w:szCs w:val="24"/>
                <w:lang w:val="hy-AM"/>
              </w:rPr>
              <w:t xml:space="preserve">«13.1) </w:t>
            </w:r>
            <w:bookmarkStart w:id="0" w:name="_Hlk212801112"/>
            <w:r w:rsidRPr="00221176">
              <w:rPr>
                <w:rFonts w:ascii="GHEA Grapalat" w:eastAsia="Times New Roman" w:hAnsi="GHEA Grapalat" w:cs="Times New Roman"/>
                <w:bCs/>
                <w:sz w:val="24"/>
                <w:szCs w:val="24"/>
                <w:lang w:val="hy-AM"/>
              </w:rPr>
              <w:t xml:space="preserve">մասնակցել պետական անտառների, անտառային հողերի և բնության հատուկ պահպանվող տարածքների </w:t>
            </w:r>
            <w:proofErr w:type="spellStart"/>
            <w:r w:rsidRPr="00221176">
              <w:rPr>
                <w:rFonts w:ascii="GHEA Grapalat" w:eastAsia="Times New Roman" w:hAnsi="GHEA Grapalat" w:cs="Times New Roman"/>
                <w:bCs/>
                <w:sz w:val="24"/>
                <w:szCs w:val="24"/>
                <w:lang w:val="hy-AM"/>
              </w:rPr>
              <w:t>կենսաբազմազանության</w:t>
            </w:r>
            <w:proofErr w:type="spellEnd"/>
            <w:r w:rsidRPr="00221176">
              <w:rPr>
                <w:rFonts w:ascii="GHEA Grapalat" w:eastAsia="Times New Roman" w:hAnsi="GHEA Grapalat" w:cs="Times New Roman"/>
                <w:bCs/>
                <w:sz w:val="24"/>
                <w:szCs w:val="24"/>
                <w:lang w:val="hy-AM"/>
              </w:rPr>
              <w:t xml:space="preserve"> </w:t>
            </w:r>
            <w:proofErr w:type="spellStart"/>
            <w:r w:rsidRPr="00221176">
              <w:rPr>
                <w:rFonts w:ascii="GHEA Grapalat" w:eastAsia="Times New Roman" w:hAnsi="GHEA Grapalat" w:cs="Times New Roman"/>
                <w:bCs/>
                <w:sz w:val="24"/>
                <w:szCs w:val="24"/>
                <w:lang w:val="hy-AM"/>
              </w:rPr>
              <w:t>մոնիթորինգի</w:t>
            </w:r>
            <w:proofErr w:type="spellEnd"/>
            <w:r w:rsidRPr="00221176">
              <w:rPr>
                <w:rFonts w:ascii="GHEA Grapalat" w:eastAsia="Times New Roman" w:hAnsi="GHEA Grapalat" w:cs="Times New Roman"/>
                <w:bCs/>
                <w:sz w:val="24"/>
                <w:szCs w:val="24"/>
                <w:lang w:val="hy-AM"/>
              </w:rPr>
              <w:t xml:space="preserve"> իրականացման գործընթացներին</w:t>
            </w:r>
            <w:bookmarkEnd w:id="0"/>
            <w:r w:rsidRPr="00221176">
              <w:rPr>
                <w:rFonts w:ascii="GHEA Grapalat" w:eastAsia="Times New Roman" w:hAnsi="GHEA Grapalat" w:cs="Times New Roman"/>
                <w:bCs/>
                <w:sz w:val="24"/>
                <w:szCs w:val="24"/>
                <w:lang w:val="hy-AM"/>
              </w:rPr>
              <w:t xml:space="preserve">. </w:t>
            </w:r>
          </w:p>
          <w:p w14:paraId="7DB59E20" w14:textId="77777777" w:rsidR="00D35781" w:rsidRPr="00221176" w:rsidRDefault="00D35781" w:rsidP="008A5BAB">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r w:rsidRPr="00221176">
              <w:rPr>
                <w:rFonts w:ascii="GHEA Grapalat" w:eastAsia="Times New Roman" w:hAnsi="GHEA Grapalat" w:cs="Times New Roman"/>
                <w:bCs/>
                <w:sz w:val="24"/>
                <w:szCs w:val="24"/>
                <w:lang w:val="hy-AM"/>
              </w:rPr>
              <w:t xml:space="preserve">13.2) </w:t>
            </w:r>
            <w:bookmarkStart w:id="1" w:name="_Hlk212801138"/>
            <w:r w:rsidRPr="00221176">
              <w:rPr>
                <w:rFonts w:ascii="GHEA Grapalat" w:eastAsia="Times New Roman" w:hAnsi="GHEA Grapalat" w:cs="Times New Roman"/>
                <w:bCs/>
                <w:sz w:val="24"/>
                <w:szCs w:val="24"/>
                <w:lang w:val="hy-AM"/>
              </w:rPr>
              <w:t>պետական անտառների, անտառային հողերի և բնության հատուկ պահպանվող տարածքների պահպանության ապահովման շրջանակներում տեղեկատվության օպերատիվ ձեռք բերման և փոխանակման նպատակով  համագործակցել տեղական ինքնակառավարման մարմինների հետ</w:t>
            </w:r>
            <w:bookmarkEnd w:id="1"/>
            <w:r w:rsidRPr="00221176">
              <w:rPr>
                <w:rFonts w:ascii="GHEA Grapalat" w:eastAsia="Times New Roman" w:hAnsi="GHEA Grapalat" w:cs="Times New Roman"/>
                <w:bCs/>
                <w:sz w:val="24"/>
                <w:szCs w:val="24"/>
                <w:lang w:val="hy-AM"/>
              </w:rPr>
              <w:t>.»։</w:t>
            </w:r>
          </w:p>
          <w:p w14:paraId="3B801B93" w14:textId="77777777" w:rsidR="00D35781" w:rsidRPr="00221176"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221176">
              <w:rPr>
                <w:rFonts w:ascii="GHEA Grapalat" w:eastAsia="Times New Roman" w:hAnsi="GHEA Grapalat" w:cs="Times New Roman"/>
                <w:bCs/>
                <w:sz w:val="24"/>
                <w:szCs w:val="24"/>
                <w:lang w:val="hy-AM"/>
              </w:rPr>
              <w:t>Այդ առումով հարկ է նշել, որ «</w:t>
            </w:r>
            <w:proofErr w:type="spellStart"/>
            <w:r w:rsidRPr="00221176">
              <w:rPr>
                <w:rFonts w:ascii="GHEA Grapalat" w:eastAsia="Times New Roman" w:hAnsi="GHEA Grapalat" w:cs="Times New Roman"/>
                <w:bCs/>
                <w:sz w:val="24"/>
                <w:szCs w:val="24"/>
                <w:lang w:val="hy-AM"/>
              </w:rPr>
              <w:t>Էկոպարեկային</w:t>
            </w:r>
            <w:proofErr w:type="spellEnd"/>
            <w:r w:rsidRPr="00221176">
              <w:rPr>
                <w:rFonts w:ascii="Calibri" w:eastAsia="Times New Roman" w:hAnsi="Calibri" w:cs="Calibri"/>
                <w:bCs/>
                <w:sz w:val="24"/>
                <w:szCs w:val="24"/>
                <w:lang w:val="hy-AM"/>
              </w:rPr>
              <w:t> </w:t>
            </w:r>
            <w:r w:rsidRPr="00221176">
              <w:rPr>
                <w:rFonts w:ascii="GHEA Grapalat" w:eastAsia="Times New Roman" w:hAnsi="GHEA Grapalat" w:cs="Times New Roman"/>
                <w:bCs/>
                <w:sz w:val="24"/>
                <w:szCs w:val="24"/>
                <w:lang w:val="hy-AM"/>
              </w:rPr>
              <w:t>ծառայության</w:t>
            </w:r>
            <w:r w:rsidRPr="00221176">
              <w:rPr>
                <w:rFonts w:ascii="Calibri" w:eastAsia="Times New Roman" w:hAnsi="Calibri" w:cs="Calibri"/>
                <w:bCs/>
                <w:sz w:val="24"/>
                <w:szCs w:val="24"/>
                <w:lang w:val="hy-AM"/>
              </w:rPr>
              <w:t> </w:t>
            </w:r>
            <w:r w:rsidRPr="00221176">
              <w:rPr>
                <w:rFonts w:ascii="GHEA Grapalat" w:eastAsia="Times New Roman" w:hAnsi="GHEA Grapalat" w:cs="Times New Roman"/>
                <w:bCs/>
                <w:sz w:val="24"/>
                <w:szCs w:val="24"/>
                <w:lang w:val="hy-AM"/>
              </w:rPr>
              <w:t>մասին» օրենքի (այսուհետ՝</w:t>
            </w:r>
            <w:r w:rsidRPr="00221176">
              <w:rPr>
                <w:rFonts w:ascii="GHEA Grapalat" w:eastAsia="Times New Roman" w:hAnsi="GHEA Grapalat" w:cs="Times New Roman"/>
                <w:b/>
                <w:bCs/>
                <w:sz w:val="24"/>
                <w:szCs w:val="24"/>
                <w:lang w:val="hy-AM"/>
              </w:rPr>
              <w:t xml:space="preserve"> </w:t>
            </w:r>
            <w:r w:rsidRPr="00221176">
              <w:rPr>
                <w:rFonts w:ascii="GHEA Grapalat" w:eastAsia="Times New Roman" w:hAnsi="GHEA Grapalat" w:cs="Times New Roman"/>
                <w:bCs/>
                <w:sz w:val="24"/>
                <w:szCs w:val="24"/>
                <w:lang w:val="hy-AM"/>
              </w:rPr>
              <w:t xml:space="preserve">օրենք) 24-րդ հոդվածում նշվում է համագործակցությունը </w:t>
            </w:r>
            <w:r w:rsidRPr="00221176">
              <w:rPr>
                <w:rFonts w:ascii="GHEA Grapalat" w:eastAsia="Times New Roman" w:hAnsi="GHEA Grapalat" w:cs="Times New Roman"/>
                <w:sz w:val="24"/>
                <w:szCs w:val="24"/>
                <w:lang w:val="hy-AM"/>
              </w:rPr>
              <w:t>մարզային կառավարման կենտրոնի և համապատասխան ծառայություններ իրականացնող պետական մարմինների հետ՝ հստակ նշելով ոլորտները:</w:t>
            </w:r>
          </w:p>
          <w:p w14:paraId="3CAEAA3F" w14:textId="77777777" w:rsidR="00D35781" w:rsidRPr="00221176"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221176">
              <w:rPr>
                <w:rFonts w:ascii="GHEA Grapalat" w:eastAsia="Times New Roman" w:hAnsi="GHEA Grapalat" w:cs="Times New Roman"/>
                <w:sz w:val="24"/>
                <w:szCs w:val="24"/>
                <w:lang w:val="hy-AM"/>
              </w:rPr>
              <w:t xml:space="preserve">Հայաստանի Հանրապետության անտառային օրենսգրքի 7-րդ հոդվածի 1-ին մասի 17-րդ կետի համաձայն՝ պետական կառավարման լիազորված մարմնի իրավասությունն է անտառների պետական </w:t>
            </w:r>
            <w:proofErr w:type="spellStart"/>
            <w:r w:rsidRPr="00221176">
              <w:rPr>
                <w:rFonts w:ascii="GHEA Grapalat" w:eastAsia="Times New Roman" w:hAnsi="GHEA Grapalat" w:cs="Times New Roman"/>
                <w:sz w:val="24"/>
                <w:szCs w:val="24"/>
                <w:lang w:val="hy-AM"/>
              </w:rPr>
              <w:t>մոնիթորինգի</w:t>
            </w:r>
            <w:proofErr w:type="spellEnd"/>
            <w:r w:rsidRPr="00221176">
              <w:rPr>
                <w:rFonts w:ascii="GHEA Grapalat" w:eastAsia="Times New Roman" w:hAnsi="GHEA Grapalat" w:cs="Times New Roman"/>
                <w:sz w:val="24"/>
                <w:szCs w:val="24"/>
                <w:lang w:val="hy-AM"/>
              </w:rPr>
              <w:t xml:space="preserve"> իրականացումը:</w:t>
            </w:r>
          </w:p>
          <w:p w14:paraId="13C6168B" w14:textId="77777777" w:rsidR="00D35781" w:rsidRPr="00221176"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221176">
              <w:rPr>
                <w:rFonts w:ascii="GHEA Grapalat" w:eastAsia="Times New Roman" w:hAnsi="GHEA Grapalat" w:cs="Times New Roman"/>
                <w:b/>
                <w:bCs/>
                <w:sz w:val="24"/>
                <w:szCs w:val="24"/>
                <w:lang w:val="hy-AM"/>
              </w:rPr>
              <w:t xml:space="preserve">«Բնության հատուկ պահպանվող տարածքների մասին» օրենքի 9-րդ հոդվածի 1-ին մասի «զ» կետի համաձայն՝ </w:t>
            </w:r>
            <w:r w:rsidRPr="00221176">
              <w:rPr>
                <w:rFonts w:ascii="GHEA Grapalat" w:eastAsia="Times New Roman" w:hAnsi="GHEA Grapalat" w:cs="Times New Roman"/>
                <w:sz w:val="24"/>
                <w:szCs w:val="24"/>
                <w:lang w:val="hy-AM"/>
              </w:rPr>
              <w:t xml:space="preserve">բնության հատուկ պահպանվող տարածքների կառավարման, պահպանության և օգտագործման բնագավառում լիազորված պետական մարմնի իրավասությունն է՝ միջազգային և հանրապետական նշանակության բնության հատուկ պահպանվող տարածքների </w:t>
            </w:r>
            <w:proofErr w:type="spellStart"/>
            <w:r w:rsidRPr="00221176">
              <w:rPr>
                <w:rFonts w:ascii="GHEA Grapalat" w:eastAsia="Times New Roman" w:hAnsi="GHEA Grapalat" w:cs="Times New Roman"/>
                <w:sz w:val="24"/>
                <w:szCs w:val="24"/>
                <w:lang w:val="hy-AM"/>
              </w:rPr>
              <w:t>մոնիթորինգի</w:t>
            </w:r>
            <w:proofErr w:type="spellEnd"/>
            <w:r w:rsidRPr="00221176">
              <w:rPr>
                <w:rFonts w:ascii="GHEA Grapalat" w:eastAsia="Times New Roman" w:hAnsi="GHEA Grapalat" w:cs="Times New Roman"/>
                <w:sz w:val="24"/>
                <w:szCs w:val="24"/>
                <w:lang w:val="hy-AM"/>
              </w:rPr>
              <w:t xml:space="preserve"> իրականացումը: </w:t>
            </w:r>
          </w:p>
          <w:p w14:paraId="315B9C4D" w14:textId="77777777" w:rsidR="00D35781" w:rsidRPr="00221176"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221176">
              <w:rPr>
                <w:rFonts w:ascii="GHEA Grapalat" w:eastAsia="Times New Roman" w:hAnsi="GHEA Grapalat" w:cs="Times New Roman"/>
                <w:sz w:val="24"/>
                <w:szCs w:val="24"/>
                <w:lang w:val="hy-AM"/>
              </w:rPr>
              <w:t xml:space="preserve">ՀՀ կառավարության 2007 թվականի օգոստոսի 30-ի N 1044-Ն որոշմամբ հաստատված հավելվածի 9-րդ կետի համաձայն՝ միջազգային և հանրապետական նշանակության բնության հատուկ պահպանվող տարածքների </w:t>
            </w:r>
            <w:proofErr w:type="spellStart"/>
            <w:r w:rsidRPr="00221176">
              <w:rPr>
                <w:rFonts w:ascii="GHEA Grapalat" w:eastAsia="Times New Roman" w:hAnsi="GHEA Grapalat" w:cs="Times New Roman"/>
                <w:sz w:val="24"/>
                <w:szCs w:val="24"/>
                <w:lang w:val="hy-AM"/>
              </w:rPr>
              <w:t>մոնիթորինգը</w:t>
            </w:r>
            <w:proofErr w:type="spellEnd"/>
            <w:r w:rsidRPr="00221176">
              <w:rPr>
                <w:rFonts w:ascii="GHEA Grapalat" w:eastAsia="Times New Roman" w:hAnsi="GHEA Grapalat" w:cs="Times New Roman"/>
                <w:sz w:val="24"/>
                <w:szCs w:val="24"/>
                <w:lang w:val="hy-AM"/>
              </w:rPr>
              <w:t xml:space="preserve"> կազմակերպում և իրականացնում է շրջակա միջավայրի բնագավառում Հայաստանի Հանրապետության կառավարության լիազորած պետական կառավարման մարմինը (այսուհետ` լիազորված պետական մարմին), իսկ համայնքների վարչական սահմաններում գտնվող տեղական նշանակության բնության հատուկ պահպանվող տարածքների </w:t>
            </w:r>
            <w:proofErr w:type="spellStart"/>
            <w:r w:rsidRPr="00221176">
              <w:rPr>
                <w:rFonts w:ascii="GHEA Grapalat" w:eastAsia="Times New Roman" w:hAnsi="GHEA Grapalat" w:cs="Times New Roman"/>
                <w:sz w:val="24"/>
                <w:szCs w:val="24"/>
                <w:lang w:val="hy-AM"/>
              </w:rPr>
              <w:t>մոնիթորինգը</w:t>
            </w:r>
            <w:proofErr w:type="spellEnd"/>
            <w:r w:rsidRPr="00221176">
              <w:rPr>
                <w:rFonts w:ascii="GHEA Grapalat" w:eastAsia="Times New Roman" w:hAnsi="GHEA Grapalat" w:cs="Times New Roman"/>
                <w:sz w:val="24"/>
                <w:szCs w:val="24"/>
                <w:lang w:val="hy-AM"/>
              </w:rPr>
              <w:t xml:space="preserve"> կազմակերպում են տեղական ինքնակառավարման մարմինները:</w:t>
            </w:r>
          </w:p>
          <w:p w14:paraId="22880C98" w14:textId="77777777" w:rsidR="00D35781" w:rsidRPr="00221176"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221176">
              <w:rPr>
                <w:rFonts w:ascii="GHEA Grapalat" w:eastAsia="Times New Roman" w:hAnsi="GHEA Grapalat" w:cs="Times New Roman"/>
                <w:sz w:val="24"/>
                <w:szCs w:val="24"/>
                <w:lang w:val="hy-AM"/>
              </w:rPr>
              <w:t xml:space="preserve">ՀՀ կառավարության 2007 թվականի հունվարի 25-ի N 198-Ն որոշմամբ հաստատված հավելվածի 5-րդ կետի համաձայն՝ անտառների պետական </w:t>
            </w:r>
            <w:proofErr w:type="spellStart"/>
            <w:r w:rsidRPr="00221176">
              <w:rPr>
                <w:rFonts w:ascii="GHEA Grapalat" w:eastAsia="Times New Roman" w:hAnsi="GHEA Grapalat" w:cs="Times New Roman"/>
                <w:sz w:val="24"/>
                <w:szCs w:val="24"/>
                <w:lang w:val="hy-AM"/>
              </w:rPr>
              <w:t>մոնիթորինգն</w:t>
            </w:r>
            <w:proofErr w:type="spellEnd"/>
            <w:r w:rsidRPr="00221176">
              <w:rPr>
                <w:rFonts w:ascii="GHEA Grapalat" w:eastAsia="Times New Roman" w:hAnsi="GHEA Grapalat" w:cs="Times New Roman"/>
                <w:sz w:val="24"/>
                <w:szCs w:val="24"/>
                <w:lang w:val="hy-AM"/>
              </w:rPr>
              <w:t xml:space="preserve"> իրականացվում է անտառների կայուն կառավարման ոլորտում պետական կառավարման մարմնի (այսուհետ` պետական կառավարման լիազորված մարմին) կողմից։</w:t>
            </w:r>
          </w:p>
          <w:p w14:paraId="5857D5CB" w14:textId="77777777" w:rsidR="00D35781" w:rsidRPr="00221176"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221176">
              <w:rPr>
                <w:rFonts w:ascii="GHEA Grapalat" w:eastAsia="Times New Roman" w:hAnsi="GHEA Grapalat" w:cs="Times New Roman"/>
                <w:sz w:val="24"/>
                <w:szCs w:val="24"/>
                <w:lang w:val="hy-AM"/>
              </w:rPr>
              <w:t xml:space="preserve"> Ելնելով </w:t>
            </w:r>
            <w:proofErr w:type="spellStart"/>
            <w:r w:rsidRPr="00221176">
              <w:rPr>
                <w:rFonts w:ascii="GHEA Grapalat" w:eastAsia="Times New Roman" w:hAnsi="GHEA Grapalat" w:cs="Times New Roman"/>
                <w:sz w:val="24"/>
                <w:szCs w:val="24"/>
                <w:lang w:val="hy-AM"/>
              </w:rPr>
              <w:t>վերոգրյալից</w:t>
            </w:r>
            <w:proofErr w:type="spellEnd"/>
            <w:r w:rsidRPr="00221176">
              <w:rPr>
                <w:rFonts w:ascii="GHEA Grapalat" w:eastAsia="Times New Roman" w:hAnsi="GHEA Grapalat" w:cs="Times New Roman"/>
                <w:sz w:val="24"/>
                <w:szCs w:val="24"/>
                <w:lang w:val="hy-AM"/>
              </w:rPr>
              <w:t xml:space="preserve"> հայտնում ենք, որ նշված նորմատիվ իրավական ակտերում խոսք չի գնում </w:t>
            </w:r>
            <w:proofErr w:type="spellStart"/>
            <w:r w:rsidRPr="00221176">
              <w:rPr>
                <w:rFonts w:ascii="GHEA Grapalat" w:eastAsia="Times New Roman" w:hAnsi="GHEA Grapalat" w:cs="Times New Roman"/>
                <w:sz w:val="24"/>
                <w:szCs w:val="24"/>
                <w:lang w:val="hy-AM"/>
              </w:rPr>
              <w:t>էկոպարեկային</w:t>
            </w:r>
            <w:proofErr w:type="spellEnd"/>
            <w:r w:rsidRPr="00221176">
              <w:rPr>
                <w:rFonts w:ascii="GHEA Grapalat" w:eastAsia="Times New Roman" w:hAnsi="GHEA Grapalat" w:cs="Times New Roman"/>
                <w:sz w:val="24"/>
                <w:szCs w:val="24"/>
                <w:lang w:val="hy-AM"/>
              </w:rPr>
              <w:t xml:space="preserve"> ծառայողի </w:t>
            </w:r>
            <w:r w:rsidRPr="00221176">
              <w:rPr>
                <w:rFonts w:ascii="GHEA Grapalat" w:eastAsia="Times New Roman" w:hAnsi="GHEA Grapalat" w:cs="Times New Roman"/>
                <w:bCs/>
                <w:sz w:val="24"/>
                <w:szCs w:val="24"/>
                <w:lang w:val="hy-AM"/>
              </w:rPr>
              <w:t xml:space="preserve">մասնակցությունը վերոնշյալ </w:t>
            </w:r>
            <w:proofErr w:type="spellStart"/>
            <w:r w:rsidRPr="00221176">
              <w:rPr>
                <w:rFonts w:ascii="GHEA Grapalat" w:eastAsia="Times New Roman" w:hAnsi="GHEA Grapalat" w:cs="Times New Roman"/>
                <w:bCs/>
                <w:sz w:val="24"/>
                <w:szCs w:val="24"/>
                <w:lang w:val="hy-AM"/>
              </w:rPr>
              <w:t>մոնիթորինգի</w:t>
            </w:r>
            <w:proofErr w:type="spellEnd"/>
            <w:r w:rsidRPr="00221176">
              <w:rPr>
                <w:rFonts w:ascii="GHEA Grapalat" w:eastAsia="Times New Roman" w:hAnsi="GHEA Grapalat" w:cs="Times New Roman"/>
                <w:bCs/>
                <w:sz w:val="24"/>
                <w:szCs w:val="24"/>
                <w:lang w:val="hy-AM"/>
              </w:rPr>
              <w:t xml:space="preserve"> իրականացմանը և տեղեկատվության օպերատիվ ձեռք բերման և փոխանակման նպատակով համագործակցությունը տեղական ինքնակառավարման մարմինների հետ, ուստի առաջարկում ենք օրենքում նախատեսել դրույթ, որը կսահմանի համապատասխան լիազորող նորմ՝ հիշյալ իրավունքների իրականացման մեխանիզմների վերաբերյալ</w:t>
            </w:r>
            <w:r w:rsidRPr="00221176">
              <w:rPr>
                <w:rFonts w:ascii="GHEA Grapalat" w:eastAsia="Times New Roman" w:hAnsi="GHEA Grapalat" w:cs="Times New Roman"/>
                <w:sz w:val="24"/>
                <w:szCs w:val="24"/>
                <w:lang w:val="hy-AM"/>
              </w:rPr>
              <w:t xml:space="preserve">՝ նկատի ունենալով այն, որ լրացվող դրույթներից պարզ չէ, թե ինչպես </w:t>
            </w:r>
            <w:r w:rsidRPr="00221176">
              <w:rPr>
                <w:rFonts w:ascii="GHEA Grapalat" w:eastAsia="Times New Roman" w:hAnsi="GHEA Grapalat" w:cs="Times New Roman"/>
                <w:bCs/>
                <w:sz w:val="24"/>
                <w:szCs w:val="24"/>
                <w:lang w:val="hy-AM"/>
              </w:rPr>
              <w:t xml:space="preserve">և ինչ մեխանիզմներով են իրականացվելու նշված </w:t>
            </w:r>
            <w:r w:rsidRPr="00221176">
              <w:rPr>
                <w:rFonts w:ascii="GHEA Grapalat" w:eastAsia="Times New Roman" w:hAnsi="GHEA Grapalat" w:cs="Times New Roman"/>
                <w:sz w:val="24"/>
                <w:szCs w:val="24"/>
                <w:lang w:val="hy-AM"/>
              </w:rPr>
              <w:t>համագործակցությունը և</w:t>
            </w:r>
            <w:r w:rsidRPr="00221176">
              <w:rPr>
                <w:rFonts w:ascii="GHEA Grapalat" w:eastAsia="Times New Roman" w:hAnsi="GHEA Grapalat" w:cs="Times New Roman"/>
                <w:bCs/>
                <w:sz w:val="24"/>
                <w:szCs w:val="24"/>
                <w:lang w:val="hy-AM"/>
              </w:rPr>
              <w:t xml:space="preserve"> մասնակցությունը </w:t>
            </w:r>
            <w:proofErr w:type="spellStart"/>
            <w:r w:rsidRPr="00221176">
              <w:rPr>
                <w:rFonts w:ascii="GHEA Grapalat" w:eastAsia="Times New Roman" w:hAnsi="GHEA Grapalat" w:cs="Times New Roman"/>
                <w:bCs/>
                <w:sz w:val="24"/>
                <w:szCs w:val="24"/>
                <w:lang w:val="hy-AM"/>
              </w:rPr>
              <w:t>մոնիթորինգին</w:t>
            </w:r>
            <w:proofErr w:type="spellEnd"/>
            <w:r w:rsidRPr="00221176">
              <w:rPr>
                <w:rFonts w:ascii="GHEA Grapalat" w:eastAsia="Times New Roman" w:hAnsi="GHEA Grapalat" w:cs="Times New Roman"/>
                <w:bCs/>
                <w:sz w:val="24"/>
                <w:szCs w:val="24"/>
                <w:lang w:val="hy-AM"/>
              </w:rPr>
              <w:t xml:space="preserve">: </w:t>
            </w:r>
          </w:p>
          <w:p w14:paraId="3CB1BDE3" w14:textId="77777777" w:rsidR="00D35781" w:rsidRPr="00221176"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221176">
              <w:rPr>
                <w:rFonts w:ascii="GHEA Grapalat" w:eastAsia="Times New Roman" w:hAnsi="GHEA Grapalat" w:cs="Times New Roman"/>
                <w:bCs/>
                <w:sz w:val="24"/>
                <w:szCs w:val="24"/>
                <w:lang w:val="hy-AM"/>
              </w:rPr>
              <w:t>Հարկ է նշել նաև, որ ՀՀ սահմանադրության 6-րդ հոդվածի 1-ին մասի համաձայն՝ պ</w:t>
            </w:r>
            <w:r w:rsidRPr="00221176">
              <w:rPr>
                <w:rFonts w:ascii="GHEA Grapalat" w:eastAsia="Times New Roman" w:hAnsi="GHEA Grapalat" w:cs="Times New Roman"/>
                <w:sz w:val="24"/>
                <w:szCs w:val="24"/>
                <w:lang w:val="hy-AM"/>
              </w:rPr>
              <w:t>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14:paraId="09CE91F3" w14:textId="77777777" w:rsidR="00D35781" w:rsidRPr="00221176"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221176">
              <w:rPr>
                <w:rFonts w:ascii="GHEA Grapalat" w:eastAsia="Times New Roman" w:hAnsi="GHEA Grapalat" w:cs="Times New Roman"/>
                <w:sz w:val="24"/>
                <w:szCs w:val="24"/>
                <w:lang w:val="hy-AM"/>
              </w:rPr>
              <w:t xml:space="preserve"> Լիազորող նորմերը պետք է համապատասխանեն իրավական որոշակիության սկզբունքին:</w:t>
            </w:r>
          </w:p>
          <w:p w14:paraId="54C1BAA4" w14:textId="77777777" w:rsidR="00D35781" w:rsidRPr="00221176" w:rsidRDefault="00D35781" w:rsidP="008A5BAB">
            <w:pPr>
              <w:shd w:val="clear" w:color="auto" w:fill="FFFFFF"/>
              <w:spacing w:after="0" w:line="360" w:lineRule="auto"/>
              <w:ind w:firstLine="567"/>
              <w:jc w:val="both"/>
              <w:textAlignment w:val="baseline"/>
              <w:rPr>
                <w:rFonts w:ascii="GHEA Grapalat" w:eastAsia="Times New Roman" w:hAnsi="GHEA Grapalat" w:cs="Times New Roman"/>
                <w:bCs/>
                <w:sz w:val="24"/>
                <w:szCs w:val="24"/>
                <w:lang w:val="hy-AM"/>
              </w:rPr>
            </w:pPr>
            <w:proofErr w:type="spellStart"/>
            <w:r w:rsidRPr="00221176">
              <w:rPr>
                <w:rFonts w:ascii="GHEA Grapalat" w:eastAsia="Times New Roman" w:hAnsi="GHEA Grapalat" w:cs="Times New Roman"/>
                <w:bCs/>
                <w:sz w:val="24"/>
                <w:szCs w:val="24"/>
                <w:lang w:val="hy-AM"/>
              </w:rPr>
              <w:t>Միևնույն</w:t>
            </w:r>
            <w:proofErr w:type="spellEnd"/>
            <w:r w:rsidRPr="00221176">
              <w:rPr>
                <w:rFonts w:ascii="GHEA Grapalat" w:eastAsia="Times New Roman" w:hAnsi="GHEA Grapalat" w:cs="Times New Roman"/>
                <w:bCs/>
                <w:sz w:val="24"/>
                <w:szCs w:val="24"/>
                <w:lang w:val="hy-AM"/>
              </w:rPr>
              <w:t xml:space="preserve"> ժամանակ, Հայաստանի Հանրապետության սահմանադրական դատարանը 2016 թվականի ՍԴՈ-1322 որոշ</w:t>
            </w:r>
            <w:r w:rsidRPr="00221176">
              <w:rPr>
                <w:rFonts w:ascii="GHEA Grapalat" w:eastAsia="Times New Roman" w:hAnsi="GHEA Grapalat" w:cs="Times New Roman"/>
                <w:bCs/>
                <w:sz w:val="24"/>
                <w:szCs w:val="24"/>
                <w:lang w:val="hy-AM"/>
              </w:rPr>
              <w:softHyphen/>
              <w:t xml:space="preserve">ման մեջ վերահաստատել է իր ՍԴՈ-1176  և ՍԴՈ-1213 որոշումներում արտահայտած </w:t>
            </w:r>
            <w:proofErr w:type="spellStart"/>
            <w:r w:rsidRPr="00221176">
              <w:rPr>
                <w:rFonts w:ascii="GHEA Grapalat" w:eastAsia="Times New Roman" w:hAnsi="GHEA Grapalat" w:cs="Times New Roman"/>
                <w:bCs/>
                <w:sz w:val="24"/>
                <w:szCs w:val="24"/>
                <w:lang w:val="hy-AM"/>
              </w:rPr>
              <w:t>հետևյալ</w:t>
            </w:r>
            <w:proofErr w:type="spellEnd"/>
            <w:r w:rsidRPr="00221176">
              <w:rPr>
                <w:rFonts w:ascii="GHEA Grapalat" w:eastAsia="Times New Roman" w:hAnsi="GHEA Grapalat" w:cs="Times New Roman"/>
                <w:bCs/>
                <w:sz w:val="24"/>
                <w:szCs w:val="24"/>
                <w:lang w:val="hy-AM"/>
              </w:rPr>
              <w:t xml:space="preserve"> իրավական դիրքորոշումները</w:t>
            </w:r>
            <w:r w:rsidRPr="00221176">
              <w:rPr>
                <w:rFonts w:ascii="Cambria Math" w:eastAsia="Times New Roman" w:hAnsi="Cambria Math" w:cs="Cambria Math"/>
                <w:bCs/>
                <w:sz w:val="24"/>
                <w:szCs w:val="24"/>
                <w:lang w:val="hy-AM"/>
              </w:rPr>
              <w:t>․</w:t>
            </w:r>
            <w:r w:rsidRPr="00221176">
              <w:rPr>
                <w:rFonts w:ascii="GHEA Grapalat" w:eastAsia="Times New Roman" w:hAnsi="GHEA Grapalat" w:cs="Times New Roman"/>
                <w:bCs/>
                <w:sz w:val="24"/>
                <w:szCs w:val="24"/>
                <w:lang w:val="hy-AM"/>
              </w:rPr>
              <w:t xml:space="preserve"> «</w:t>
            </w:r>
            <w:r w:rsidRPr="00221176">
              <w:rPr>
                <w:rFonts w:ascii="Cambria Math" w:eastAsia="Times New Roman" w:hAnsi="Cambria Math" w:cs="Cambria Math"/>
                <w:bCs/>
                <w:sz w:val="24"/>
                <w:szCs w:val="24"/>
                <w:lang w:val="hy-AM"/>
              </w:rPr>
              <w:t>․․․</w:t>
            </w:r>
            <w:r w:rsidRPr="00221176">
              <w:rPr>
                <w:rFonts w:ascii="GHEA Grapalat" w:eastAsia="Times New Roman" w:hAnsi="GHEA Grapalat" w:cs="Times New Roman"/>
                <w:bCs/>
                <w:i/>
                <w:sz w:val="24"/>
                <w:szCs w:val="24"/>
                <w:lang w:val="hy-AM"/>
              </w:rPr>
              <w:t>իրավական որոշակիության ապահովման տես</w:t>
            </w:r>
            <w:r w:rsidRPr="00221176">
              <w:rPr>
                <w:rFonts w:ascii="GHEA Grapalat" w:eastAsia="Times New Roman" w:hAnsi="GHEA Grapalat" w:cs="Times New Roman"/>
                <w:bCs/>
                <w:i/>
                <w:sz w:val="24"/>
                <w:szCs w:val="24"/>
                <w:lang w:val="hy-AM"/>
              </w:rPr>
              <w:softHyphen/>
              <w:t>անկ</w:t>
            </w:r>
            <w:r w:rsidRPr="00221176">
              <w:rPr>
                <w:rFonts w:ascii="GHEA Grapalat" w:eastAsia="Times New Roman" w:hAnsi="GHEA Grapalat" w:cs="Times New Roman"/>
                <w:bCs/>
                <w:i/>
                <w:sz w:val="24"/>
                <w:szCs w:val="24"/>
                <w:lang w:val="hy-AM"/>
              </w:rPr>
              <w:softHyphen/>
              <w:t xml:space="preserve">յունից </w:t>
            </w:r>
            <w:r w:rsidRPr="00221176">
              <w:rPr>
                <w:rFonts w:ascii="GHEA Grapalat" w:eastAsia="Times New Roman" w:hAnsi="GHEA Grapalat" w:cs="Times New Roman"/>
                <w:b/>
                <w:bCs/>
                <w:i/>
                <w:sz w:val="24"/>
                <w:szCs w:val="24"/>
                <w:lang w:val="hy-AM"/>
              </w:rPr>
              <w:t>օրենսդրության մեջ օգտագործվող հաս</w:t>
            </w:r>
            <w:r w:rsidRPr="00221176">
              <w:rPr>
                <w:rFonts w:ascii="GHEA Grapalat" w:eastAsia="Times New Roman" w:hAnsi="GHEA Grapalat" w:cs="Times New Roman"/>
                <w:b/>
                <w:bCs/>
                <w:i/>
                <w:sz w:val="24"/>
                <w:szCs w:val="24"/>
                <w:lang w:val="hy-AM"/>
              </w:rPr>
              <w:softHyphen/>
              <w:t>կացությունները պետք է լինեն հստակ, որո</w:t>
            </w:r>
            <w:r w:rsidRPr="00221176">
              <w:rPr>
                <w:rFonts w:ascii="GHEA Grapalat" w:eastAsia="Times New Roman" w:hAnsi="GHEA Grapalat" w:cs="Times New Roman"/>
                <w:b/>
                <w:bCs/>
                <w:i/>
                <w:sz w:val="24"/>
                <w:szCs w:val="24"/>
                <w:lang w:val="hy-AM"/>
              </w:rPr>
              <w:softHyphen/>
              <w:t>շա</w:t>
            </w:r>
            <w:r w:rsidRPr="00221176">
              <w:rPr>
                <w:rFonts w:ascii="GHEA Grapalat" w:eastAsia="Times New Roman" w:hAnsi="GHEA Grapalat" w:cs="Times New Roman"/>
                <w:b/>
                <w:bCs/>
                <w:i/>
                <w:sz w:val="24"/>
                <w:szCs w:val="24"/>
                <w:lang w:val="hy-AM"/>
              </w:rPr>
              <w:softHyphen/>
              <w:t>կի և չհանգեցնեն տարաբնույթ մեկնա</w:t>
            </w:r>
            <w:r w:rsidRPr="00221176">
              <w:rPr>
                <w:rFonts w:ascii="GHEA Grapalat" w:eastAsia="Times New Roman" w:hAnsi="GHEA Grapalat" w:cs="Times New Roman"/>
                <w:b/>
                <w:bCs/>
                <w:i/>
                <w:sz w:val="24"/>
                <w:szCs w:val="24"/>
                <w:lang w:val="hy-AM"/>
              </w:rPr>
              <w:softHyphen/>
              <w:t>բա</w:t>
            </w:r>
            <w:r w:rsidRPr="00221176">
              <w:rPr>
                <w:rFonts w:ascii="GHEA Grapalat" w:eastAsia="Times New Roman" w:hAnsi="GHEA Grapalat" w:cs="Times New Roman"/>
                <w:b/>
                <w:bCs/>
                <w:i/>
                <w:sz w:val="24"/>
                <w:szCs w:val="24"/>
                <w:lang w:val="hy-AM"/>
              </w:rPr>
              <w:softHyphen/>
              <w:t>նու</w:t>
            </w:r>
            <w:r w:rsidRPr="00221176">
              <w:rPr>
                <w:rFonts w:ascii="GHEA Grapalat" w:eastAsia="Times New Roman" w:hAnsi="GHEA Grapalat" w:cs="Times New Roman"/>
                <w:b/>
                <w:bCs/>
                <w:i/>
                <w:sz w:val="24"/>
                <w:szCs w:val="24"/>
                <w:lang w:val="hy-AM"/>
              </w:rPr>
              <w:softHyphen/>
              <w:t>թյունների կամ շփոթության</w:t>
            </w:r>
            <w:r w:rsidRPr="00221176">
              <w:rPr>
                <w:rFonts w:ascii="GHEA Grapalat" w:eastAsia="Times New Roman" w:hAnsi="GHEA Grapalat" w:cs="Times New Roman"/>
                <w:bCs/>
                <w:sz w:val="24"/>
                <w:szCs w:val="24"/>
                <w:lang w:val="hy-AM"/>
              </w:rPr>
              <w:t>» և «</w:t>
            </w:r>
            <w:r w:rsidRPr="00221176">
              <w:rPr>
                <w:rFonts w:ascii="Cambria Math" w:eastAsia="Times New Roman" w:hAnsi="Cambria Math" w:cs="Cambria Math"/>
                <w:bCs/>
                <w:sz w:val="24"/>
                <w:szCs w:val="24"/>
                <w:lang w:val="hy-AM"/>
              </w:rPr>
              <w:t>․․․</w:t>
            </w:r>
            <w:r w:rsidRPr="00221176">
              <w:rPr>
                <w:rFonts w:ascii="GHEA Grapalat" w:eastAsia="Times New Roman" w:hAnsi="GHEA Grapalat" w:cs="Times New Roman"/>
                <w:bCs/>
                <w:i/>
                <w:sz w:val="24"/>
                <w:szCs w:val="24"/>
                <w:lang w:val="hy-AM"/>
              </w:rPr>
              <w:t>իրավական որոշակիության սկզբունքը, լինելով իրա</w:t>
            </w:r>
            <w:r w:rsidRPr="00221176">
              <w:rPr>
                <w:rFonts w:ascii="GHEA Grapalat" w:eastAsia="Times New Roman" w:hAnsi="GHEA Grapalat" w:cs="Times New Roman"/>
                <w:bCs/>
                <w:i/>
                <w:sz w:val="24"/>
                <w:szCs w:val="24"/>
                <w:lang w:val="hy-AM"/>
              </w:rPr>
              <w:softHyphen/>
              <w:t>վա</w:t>
            </w:r>
            <w:r w:rsidRPr="00221176">
              <w:rPr>
                <w:rFonts w:ascii="GHEA Grapalat" w:eastAsia="Times New Roman" w:hAnsi="GHEA Grapalat" w:cs="Times New Roman"/>
                <w:bCs/>
                <w:i/>
                <w:sz w:val="24"/>
                <w:szCs w:val="24"/>
                <w:lang w:val="hy-AM"/>
              </w:rPr>
              <w:softHyphen/>
              <w:t xml:space="preserve">կան պետության հիմնարար սկզբունքներից մեկը, ենթադրում է նաև, որ </w:t>
            </w:r>
            <w:proofErr w:type="spellStart"/>
            <w:r w:rsidRPr="00221176">
              <w:rPr>
                <w:rFonts w:ascii="GHEA Grapalat" w:eastAsia="Times New Roman" w:hAnsi="GHEA Grapalat" w:cs="Times New Roman"/>
                <w:bCs/>
                <w:i/>
                <w:sz w:val="24"/>
                <w:szCs w:val="24"/>
                <w:lang w:val="hy-AM"/>
              </w:rPr>
              <w:t>իրա</w:t>
            </w:r>
            <w:r w:rsidRPr="00221176">
              <w:rPr>
                <w:rFonts w:ascii="GHEA Grapalat" w:eastAsia="Times New Roman" w:hAnsi="GHEA Grapalat" w:cs="Times New Roman"/>
                <w:bCs/>
                <w:i/>
                <w:sz w:val="24"/>
                <w:szCs w:val="24"/>
                <w:lang w:val="hy-AM"/>
              </w:rPr>
              <w:softHyphen/>
              <w:t>վա</w:t>
            </w:r>
            <w:r w:rsidRPr="00221176">
              <w:rPr>
                <w:rFonts w:ascii="GHEA Grapalat" w:eastAsia="Times New Roman" w:hAnsi="GHEA Grapalat" w:cs="Times New Roman"/>
                <w:bCs/>
                <w:i/>
                <w:sz w:val="24"/>
                <w:szCs w:val="24"/>
                <w:lang w:val="hy-AM"/>
              </w:rPr>
              <w:softHyphen/>
              <w:t>հա</w:t>
            </w:r>
            <w:r w:rsidRPr="00221176">
              <w:rPr>
                <w:rFonts w:ascii="GHEA Grapalat" w:eastAsia="Times New Roman" w:hAnsi="GHEA Grapalat" w:cs="Times New Roman"/>
                <w:bCs/>
                <w:i/>
                <w:sz w:val="24"/>
                <w:szCs w:val="24"/>
                <w:lang w:val="hy-AM"/>
              </w:rPr>
              <w:softHyphen/>
              <w:t>րա</w:t>
            </w:r>
            <w:r w:rsidRPr="00221176">
              <w:rPr>
                <w:rFonts w:ascii="GHEA Grapalat" w:eastAsia="Times New Roman" w:hAnsi="GHEA Grapalat" w:cs="Times New Roman"/>
                <w:bCs/>
                <w:i/>
                <w:sz w:val="24"/>
                <w:szCs w:val="24"/>
                <w:lang w:val="hy-AM"/>
              </w:rPr>
              <w:softHyphen/>
              <w:t>բե</w:t>
            </w:r>
            <w:r w:rsidRPr="00221176">
              <w:rPr>
                <w:rFonts w:ascii="GHEA Grapalat" w:eastAsia="Times New Roman" w:hAnsi="GHEA Grapalat" w:cs="Times New Roman"/>
                <w:bCs/>
                <w:i/>
                <w:sz w:val="24"/>
                <w:szCs w:val="24"/>
                <w:lang w:val="hy-AM"/>
              </w:rPr>
              <w:softHyphen/>
              <w:t>րության</w:t>
            </w:r>
            <w:proofErr w:type="spellEnd"/>
            <w:r w:rsidRPr="00221176">
              <w:rPr>
                <w:rFonts w:ascii="GHEA Grapalat" w:eastAsia="Times New Roman" w:hAnsi="GHEA Grapalat" w:cs="Times New Roman"/>
                <w:bCs/>
                <w:i/>
                <w:sz w:val="24"/>
                <w:szCs w:val="24"/>
                <w:lang w:val="hy-AM"/>
              </w:rPr>
              <w:t xml:space="preserve"> բոլոր սուբյեկտների, այդ թվում՝ իշխա</w:t>
            </w:r>
            <w:r w:rsidRPr="00221176">
              <w:rPr>
                <w:rFonts w:ascii="GHEA Grapalat" w:eastAsia="Times New Roman" w:hAnsi="GHEA Grapalat" w:cs="Times New Roman"/>
                <w:bCs/>
                <w:i/>
                <w:sz w:val="24"/>
                <w:szCs w:val="24"/>
                <w:lang w:val="hy-AM"/>
              </w:rPr>
              <w:softHyphen/>
              <w:t xml:space="preserve">նության կրողի գործողությունները պետք է լինեն կանխատեսելի և </w:t>
            </w:r>
            <w:proofErr w:type="spellStart"/>
            <w:r w:rsidRPr="00221176">
              <w:rPr>
                <w:rFonts w:ascii="GHEA Grapalat" w:eastAsia="Times New Roman" w:hAnsi="GHEA Grapalat" w:cs="Times New Roman"/>
                <w:bCs/>
                <w:i/>
                <w:sz w:val="24"/>
                <w:szCs w:val="24"/>
                <w:lang w:val="hy-AM"/>
              </w:rPr>
              <w:t>իրավաչափ</w:t>
            </w:r>
            <w:proofErr w:type="spellEnd"/>
            <w:r w:rsidRPr="00221176">
              <w:rPr>
                <w:rFonts w:ascii="GHEA Grapalat" w:eastAsia="Times New Roman" w:hAnsi="GHEA Grapalat" w:cs="Times New Roman"/>
                <w:bCs/>
                <w:sz w:val="24"/>
                <w:szCs w:val="24"/>
                <w:lang w:val="hy-AM"/>
              </w:rPr>
              <w:t xml:space="preserve">։»։ </w:t>
            </w:r>
          </w:p>
          <w:p w14:paraId="27221B98" w14:textId="77777777" w:rsidR="00D35781" w:rsidRPr="00221176"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proofErr w:type="spellStart"/>
            <w:r w:rsidRPr="00221176">
              <w:rPr>
                <w:rFonts w:ascii="GHEA Grapalat" w:eastAsia="Times New Roman" w:hAnsi="GHEA Grapalat" w:cs="Times New Roman"/>
                <w:bCs/>
                <w:sz w:val="24"/>
                <w:szCs w:val="24"/>
                <w:lang w:val="hy-AM"/>
              </w:rPr>
              <w:t>Վերոգրյալի</w:t>
            </w:r>
            <w:proofErr w:type="spellEnd"/>
            <w:r w:rsidRPr="00221176">
              <w:rPr>
                <w:rFonts w:ascii="GHEA Grapalat" w:eastAsia="Times New Roman" w:hAnsi="GHEA Grapalat" w:cs="Times New Roman"/>
                <w:bCs/>
                <w:sz w:val="24"/>
                <w:szCs w:val="24"/>
                <w:lang w:val="hy-AM"/>
              </w:rPr>
              <w:t xml:space="preserve"> համատեքստում գտնում ենք, որ նախագծով նախատեսվող </w:t>
            </w:r>
            <w:proofErr w:type="spellStart"/>
            <w:r w:rsidRPr="00221176">
              <w:rPr>
                <w:rFonts w:ascii="GHEA Grapalat" w:eastAsia="Times New Roman" w:hAnsi="GHEA Grapalat" w:cs="Times New Roman"/>
                <w:bCs/>
                <w:sz w:val="24"/>
                <w:szCs w:val="24"/>
                <w:lang w:val="hy-AM"/>
              </w:rPr>
              <w:t>կարգավորումները</w:t>
            </w:r>
            <w:proofErr w:type="spellEnd"/>
            <w:r w:rsidRPr="00221176">
              <w:rPr>
                <w:rFonts w:ascii="GHEA Grapalat" w:eastAsia="Times New Roman" w:hAnsi="GHEA Grapalat" w:cs="Times New Roman"/>
                <w:bCs/>
                <w:sz w:val="24"/>
                <w:szCs w:val="24"/>
                <w:lang w:val="hy-AM"/>
              </w:rPr>
              <w:t xml:space="preserve"> չեն համապատասխանում իրավական օրենքին ներկայացվող իրավական որոշակիության պահանջներին:</w:t>
            </w:r>
            <w:r w:rsidRPr="00221176">
              <w:rPr>
                <w:rFonts w:ascii="GHEA Grapalat" w:eastAsia="Times New Roman" w:hAnsi="GHEA Grapalat" w:cs="Times New Roman"/>
                <w:sz w:val="24"/>
                <w:szCs w:val="24"/>
                <w:lang w:val="hy-AM"/>
              </w:rPr>
              <w:t xml:space="preserve"> </w:t>
            </w:r>
            <w:proofErr w:type="spellStart"/>
            <w:r w:rsidRPr="00221176">
              <w:rPr>
                <w:rFonts w:ascii="GHEA Grapalat" w:eastAsia="Times New Roman" w:hAnsi="GHEA Grapalat" w:cs="Times New Roman"/>
                <w:sz w:val="24"/>
                <w:szCs w:val="24"/>
                <w:lang w:val="hy-AM"/>
              </w:rPr>
              <w:t>Հետևապես</w:t>
            </w:r>
            <w:proofErr w:type="spellEnd"/>
            <w:r w:rsidRPr="00221176">
              <w:rPr>
                <w:rFonts w:ascii="GHEA Grapalat" w:eastAsia="Times New Roman" w:hAnsi="GHEA Grapalat" w:cs="Times New Roman"/>
                <w:sz w:val="24"/>
                <w:szCs w:val="24"/>
                <w:lang w:val="hy-AM"/>
              </w:rPr>
              <w:t xml:space="preserve">, անհրաժեշտ է հստակեցնել </w:t>
            </w:r>
            <w:proofErr w:type="spellStart"/>
            <w:r w:rsidRPr="00221176">
              <w:rPr>
                <w:rFonts w:ascii="GHEA Grapalat" w:eastAsia="Times New Roman" w:hAnsi="GHEA Grapalat" w:cs="Times New Roman"/>
                <w:sz w:val="24"/>
                <w:szCs w:val="24"/>
                <w:lang w:val="hy-AM"/>
              </w:rPr>
              <w:t>էկոպարեկային</w:t>
            </w:r>
            <w:proofErr w:type="spellEnd"/>
            <w:r w:rsidRPr="00221176">
              <w:rPr>
                <w:rFonts w:ascii="GHEA Grapalat" w:eastAsia="Times New Roman" w:hAnsi="GHEA Grapalat" w:cs="Times New Roman"/>
                <w:sz w:val="24"/>
                <w:szCs w:val="24"/>
                <w:lang w:val="hy-AM"/>
              </w:rPr>
              <w:t xml:space="preserve"> ծառայողի նշված իրավունքների կիրառման մեխանիզմները՝ նախատեսելով լրացուցիչ մասնակցության </w:t>
            </w:r>
            <w:proofErr w:type="spellStart"/>
            <w:r w:rsidRPr="00221176">
              <w:rPr>
                <w:rFonts w:ascii="GHEA Grapalat" w:eastAsia="Times New Roman" w:hAnsi="GHEA Grapalat" w:cs="Times New Roman"/>
                <w:sz w:val="24"/>
                <w:szCs w:val="24"/>
                <w:lang w:val="hy-AM"/>
              </w:rPr>
              <w:t>ձևեր</w:t>
            </w:r>
            <w:proofErr w:type="spellEnd"/>
            <w:r w:rsidRPr="00221176">
              <w:rPr>
                <w:rFonts w:ascii="GHEA Grapalat" w:eastAsia="Times New Roman" w:hAnsi="GHEA Grapalat" w:cs="Times New Roman"/>
                <w:sz w:val="24"/>
                <w:szCs w:val="24"/>
                <w:lang w:val="hy-AM"/>
              </w:rPr>
              <w:t xml:space="preserve">, որպեսզի պարզ լինի որ դեպքում և ինչ </w:t>
            </w:r>
            <w:proofErr w:type="spellStart"/>
            <w:r w:rsidRPr="00221176">
              <w:rPr>
                <w:rFonts w:ascii="GHEA Grapalat" w:eastAsia="Times New Roman" w:hAnsi="GHEA Grapalat" w:cs="Times New Roman"/>
                <w:sz w:val="24"/>
                <w:szCs w:val="24"/>
                <w:lang w:val="hy-AM"/>
              </w:rPr>
              <w:t>ձևաչափով</w:t>
            </w:r>
            <w:proofErr w:type="spellEnd"/>
            <w:r w:rsidRPr="00221176">
              <w:rPr>
                <w:rFonts w:ascii="GHEA Grapalat" w:eastAsia="Times New Roman" w:hAnsi="GHEA Grapalat" w:cs="Times New Roman"/>
                <w:sz w:val="24"/>
                <w:szCs w:val="24"/>
                <w:lang w:val="hy-AM"/>
              </w:rPr>
              <w:t xml:space="preserve"> է ապահովվելու մասնակցությունը: </w:t>
            </w:r>
          </w:p>
          <w:p w14:paraId="62894CEA" w14:textId="77777777" w:rsidR="00D35781" w:rsidRPr="00221176" w:rsidRDefault="00D35781" w:rsidP="008A5BA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proofErr w:type="spellStart"/>
            <w:r w:rsidRPr="00221176">
              <w:rPr>
                <w:rFonts w:ascii="GHEA Grapalat" w:eastAsia="Times New Roman" w:hAnsi="GHEA Grapalat" w:cs="Times New Roman"/>
                <w:sz w:val="24"/>
                <w:szCs w:val="24"/>
                <w:lang w:val="hy-AM"/>
              </w:rPr>
              <w:t>Վերոգրյալի</w:t>
            </w:r>
            <w:proofErr w:type="spellEnd"/>
            <w:r w:rsidRPr="00221176">
              <w:rPr>
                <w:rFonts w:ascii="GHEA Grapalat" w:eastAsia="Times New Roman" w:hAnsi="GHEA Grapalat" w:cs="Times New Roman"/>
                <w:sz w:val="24"/>
                <w:szCs w:val="24"/>
                <w:lang w:val="hy-AM"/>
              </w:rPr>
              <w:t xml:space="preserve"> համատեքստում նախագիծն անհրաժեշտ է </w:t>
            </w:r>
            <w:proofErr w:type="spellStart"/>
            <w:r w:rsidRPr="00221176">
              <w:rPr>
                <w:rFonts w:ascii="GHEA Grapalat" w:eastAsia="Times New Roman" w:hAnsi="GHEA Grapalat" w:cs="Times New Roman"/>
                <w:sz w:val="24"/>
                <w:szCs w:val="24"/>
                <w:lang w:val="hy-AM"/>
              </w:rPr>
              <w:t>լրամշակել</w:t>
            </w:r>
            <w:proofErr w:type="spellEnd"/>
            <w:r w:rsidRPr="00221176">
              <w:rPr>
                <w:rFonts w:ascii="GHEA Grapalat" w:eastAsia="Times New Roman" w:hAnsi="GHEA Grapalat" w:cs="Times New Roman"/>
                <w:sz w:val="24"/>
                <w:szCs w:val="24"/>
                <w:lang w:val="hy-AM"/>
              </w:rPr>
              <w:t>:</w:t>
            </w:r>
          </w:p>
        </w:tc>
        <w:tc>
          <w:tcPr>
            <w:tcW w:w="7830" w:type="dxa"/>
            <w:tcBorders>
              <w:top w:val="single" w:sz="4" w:space="0" w:color="auto"/>
              <w:bottom w:val="single" w:sz="4" w:space="0" w:color="auto"/>
            </w:tcBorders>
            <w:shd w:val="clear" w:color="auto" w:fill="FFFFFF" w:themeFill="background1"/>
          </w:tcPr>
          <w:p w14:paraId="48589DC6" w14:textId="77777777" w:rsidR="00D35781" w:rsidRDefault="00D35781" w:rsidP="008A5BAB">
            <w:pPr>
              <w:tabs>
                <w:tab w:val="left" w:pos="22"/>
              </w:tabs>
              <w:spacing w:after="0" w:line="360" w:lineRule="auto"/>
              <w:ind w:firstLine="361"/>
              <w:jc w:val="both"/>
              <w:rPr>
                <w:rFonts w:ascii="GHEA Grapalat" w:hAnsi="GHEA Grapalat" w:cs="Sylfaen"/>
                <w:bCs/>
                <w:sz w:val="24"/>
                <w:szCs w:val="24"/>
                <w:lang w:val="hy-AM"/>
              </w:rPr>
            </w:pPr>
            <w:r>
              <w:rPr>
                <w:rFonts w:ascii="GHEA Grapalat" w:hAnsi="GHEA Grapalat" w:cs="Sylfaen"/>
                <w:bCs/>
                <w:sz w:val="24"/>
                <w:szCs w:val="24"/>
                <w:lang w:val="hy-AM"/>
              </w:rPr>
              <w:t>Ընդունվել է։</w:t>
            </w:r>
          </w:p>
          <w:p w14:paraId="0AA99CEF" w14:textId="77777777" w:rsidR="00D35781" w:rsidRPr="00DF44AA" w:rsidRDefault="00D35781" w:rsidP="008A5BAB">
            <w:pPr>
              <w:tabs>
                <w:tab w:val="left" w:pos="22"/>
              </w:tabs>
              <w:spacing w:after="0" w:line="360" w:lineRule="auto"/>
              <w:ind w:firstLine="361"/>
              <w:jc w:val="both"/>
              <w:rPr>
                <w:rFonts w:ascii="GHEA Grapalat" w:hAnsi="GHEA Grapalat" w:cs="Sylfaen"/>
                <w:bCs/>
                <w:sz w:val="24"/>
                <w:szCs w:val="24"/>
                <w:lang w:val="hy-AM"/>
              </w:rPr>
            </w:pPr>
            <w:r>
              <w:rPr>
                <w:rFonts w:ascii="GHEA Grapalat" w:hAnsi="GHEA Grapalat" w:cs="Sylfaen"/>
                <w:bCs/>
                <w:sz w:val="24"/>
                <w:szCs w:val="24"/>
                <w:lang w:val="hy-AM"/>
              </w:rPr>
              <w:t xml:space="preserve">Հայաստանի Հանրապետության կառավարության 2007 թվականի </w:t>
            </w:r>
            <w:r w:rsidRPr="00417150">
              <w:rPr>
                <w:rFonts w:ascii="GHEA Grapalat" w:hAnsi="GHEA Grapalat" w:cs="Sylfaen"/>
                <w:bCs/>
                <w:sz w:val="24"/>
                <w:szCs w:val="24"/>
                <w:lang w:val="hy-AM"/>
              </w:rPr>
              <w:t xml:space="preserve">օգոստոսի 30-ի N 1044-Ն որոշմամբ հաստատված հավելվածի </w:t>
            </w:r>
            <w:r>
              <w:rPr>
                <w:rFonts w:ascii="GHEA Grapalat" w:hAnsi="GHEA Grapalat" w:cs="Sylfaen"/>
                <w:bCs/>
                <w:sz w:val="24"/>
                <w:szCs w:val="24"/>
                <w:lang w:val="hy-AM"/>
              </w:rPr>
              <w:t>8</w:t>
            </w:r>
            <w:r w:rsidRPr="00417150">
              <w:rPr>
                <w:rFonts w:ascii="GHEA Grapalat" w:hAnsi="GHEA Grapalat" w:cs="Sylfaen"/>
                <w:bCs/>
                <w:sz w:val="24"/>
                <w:szCs w:val="24"/>
                <w:lang w:val="hy-AM"/>
              </w:rPr>
              <w:t>-րդ կետի համաձայն</w:t>
            </w:r>
            <w:r>
              <w:rPr>
                <w:rFonts w:ascii="GHEA Grapalat" w:hAnsi="GHEA Grapalat" w:cs="Sylfaen"/>
                <w:bCs/>
                <w:sz w:val="24"/>
                <w:szCs w:val="24"/>
                <w:lang w:val="hy-AM"/>
              </w:rPr>
              <w:t xml:space="preserve"> </w:t>
            </w:r>
            <w:r w:rsidRPr="00417150">
              <w:rPr>
                <w:rFonts w:ascii="GHEA Grapalat" w:hAnsi="GHEA Grapalat" w:cs="Sylfaen"/>
                <w:bCs/>
                <w:sz w:val="24"/>
                <w:szCs w:val="24"/>
                <w:lang w:val="hy-AM"/>
              </w:rPr>
              <w:t xml:space="preserve">բնության հատուկ պահպանվող տարածքների </w:t>
            </w:r>
            <w:proofErr w:type="spellStart"/>
            <w:r w:rsidRPr="00417150">
              <w:rPr>
                <w:rFonts w:ascii="GHEA Grapalat" w:hAnsi="GHEA Grapalat" w:cs="Sylfaen"/>
                <w:bCs/>
                <w:sz w:val="24"/>
                <w:szCs w:val="24"/>
                <w:lang w:val="hy-AM"/>
              </w:rPr>
              <w:t>մոնիթորինգի</w:t>
            </w:r>
            <w:proofErr w:type="spellEnd"/>
            <w:r>
              <w:rPr>
                <w:rFonts w:ascii="GHEA Grapalat" w:hAnsi="GHEA Grapalat" w:cs="Sylfaen"/>
                <w:bCs/>
                <w:sz w:val="24"/>
                <w:szCs w:val="24"/>
                <w:lang w:val="hy-AM"/>
              </w:rPr>
              <w:t xml:space="preserve"> օբյեկտներն են՝ «</w:t>
            </w:r>
            <w:r w:rsidRPr="00417150">
              <w:rPr>
                <w:rFonts w:ascii="GHEA Grapalat" w:hAnsi="GHEA Grapalat" w:cs="Sylfaen"/>
                <w:bCs/>
                <w:sz w:val="24"/>
                <w:szCs w:val="24"/>
                <w:lang w:val="hy-AM"/>
              </w:rPr>
              <w:t>(</w:t>
            </w:r>
            <w:r w:rsidRPr="00417150">
              <w:rPr>
                <w:rFonts w:ascii="Cambria Math" w:hAnsi="Cambria Math" w:cs="Cambria Math"/>
                <w:bCs/>
                <w:sz w:val="24"/>
                <w:szCs w:val="24"/>
                <w:lang w:val="hy-AM"/>
              </w:rPr>
              <w:t>․․․</w:t>
            </w:r>
            <w:r w:rsidRPr="00417150">
              <w:rPr>
                <w:rFonts w:ascii="GHEA Grapalat" w:hAnsi="GHEA Grapalat" w:cs="Sylfaen"/>
                <w:bCs/>
                <w:sz w:val="24"/>
                <w:szCs w:val="24"/>
                <w:lang w:val="hy-AM"/>
              </w:rPr>
              <w:t xml:space="preserve">) 7) անօրինական տնտեսական գործունեությունը (տնտեսական և բնակելի օբյեկտների, ճանապարհների, խողովակաշարերի, էլեկտրահաղորդման գծերի և հաղորդակցության այլ ուղիների ապօրինի շինարարությունն ու շահագործումը, ռադիոակտիվ նյութերի և թափոնների, ինչպես նաև մարդու առողջության ու շրջակա միջավայրի համար վտանգավոր կամ թունավոր այլ նյութերի արտադրությունը, օգտագործումը և պահեստավորումը, օգտակար հանածոների հանքավայրերի, </w:t>
            </w:r>
            <w:proofErr w:type="spellStart"/>
            <w:r w:rsidRPr="00417150">
              <w:rPr>
                <w:rFonts w:ascii="GHEA Grapalat" w:hAnsi="GHEA Grapalat" w:cs="Sylfaen"/>
                <w:bCs/>
                <w:sz w:val="24"/>
                <w:szCs w:val="24"/>
                <w:lang w:val="hy-AM"/>
              </w:rPr>
              <w:t>երևակումների</w:t>
            </w:r>
            <w:proofErr w:type="spellEnd"/>
            <w:r w:rsidRPr="00417150">
              <w:rPr>
                <w:rFonts w:ascii="GHEA Grapalat" w:hAnsi="GHEA Grapalat" w:cs="Sylfaen"/>
                <w:bCs/>
                <w:sz w:val="24"/>
                <w:szCs w:val="24"/>
                <w:lang w:val="hy-AM"/>
              </w:rPr>
              <w:t xml:space="preserve"> ապօրինի շահագործումը, </w:t>
            </w:r>
            <w:proofErr w:type="spellStart"/>
            <w:r w:rsidRPr="00417150">
              <w:rPr>
                <w:rFonts w:ascii="GHEA Grapalat" w:hAnsi="GHEA Grapalat" w:cs="Sylfaen"/>
                <w:bCs/>
                <w:sz w:val="24"/>
                <w:szCs w:val="24"/>
                <w:lang w:val="hy-AM"/>
              </w:rPr>
              <w:t>հանքանյութեր</w:t>
            </w:r>
            <w:proofErr w:type="spellEnd"/>
            <w:r w:rsidRPr="00417150">
              <w:rPr>
                <w:rFonts w:ascii="GHEA Grapalat" w:hAnsi="GHEA Grapalat" w:cs="Sylfaen"/>
                <w:bCs/>
                <w:sz w:val="24"/>
                <w:szCs w:val="24"/>
                <w:lang w:val="hy-AM"/>
              </w:rPr>
              <w:t xml:space="preserve"> վերամշակող օբյեկտների տեղաբաշխումը և այլն), բնական ռեսուրսների ապօրինի օգտագործումը (ապօրինի </w:t>
            </w:r>
            <w:proofErr w:type="spellStart"/>
            <w:r w:rsidRPr="00417150">
              <w:rPr>
                <w:rFonts w:ascii="GHEA Grapalat" w:hAnsi="GHEA Grapalat" w:cs="Sylfaen"/>
                <w:bCs/>
                <w:sz w:val="24"/>
                <w:szCs w:val="24"/>
                <w:lang w:val="hy-AM"/>
              </w:rPr>
              <w:t>անտառահատումներ</w:t>
            </w:r>
            <w:proofErr w:type="spellEnd"/>
            <w:r w:rsidRPr="00417150">
              <w:rPr>
                <w:rFonts w:ascii="GHEA Grapalat" w:hAnsi="GHEA Grapalat" w:cs="Sylfaen"/>
                <w:bCs/>
                <w:sz w:val="24"/>
                <w:szCs w:val="24"/>
                <w:lang w:val="hy-AM"/>
              </w:rPr>
              <w:t xml:space="preserve">, որս, ձկնորսություն, </w:t>
            </w:r>
            <w:proofErr w:type="spellStart"/>
            <w:r w:rsidRPr="00417150">
              <w:rPr>
                <w:rFonts w:ascii="GHEA Grapalat" w:hAnsi="GHEA Grapalat" w:cs="Sylfaen"/>
                <w:bCs/>
                <w:sz w:val="24"/>
                <w:szCs w:val="24"/>
                <w:lang w:val="hy-AM"/>
              </w:rPr>
              <w:t>հողօգտագործում</w:t>
            </w:r>
            <w:proofErr w:type="spellEnd"/>
            <w:r w:rsidRPr="00417150">
              <w:rPr>
                <w:rFonts w:ascii="GHEA Grapalat" w:hAnsi="GHEA Grapalat" w:cs="Sylfaen"/>
                <w:bCs/>
                <w:sz w:val="24"/>
                <w:szCs w:val="24"/>
                <w:lang w:val="hy-AM"/>
              </w:rPr>
              <w:t xml:space="preserve"> և այլն)</w:t>
            </w:r>
            <w:r>
              <w:rPr>
                <w:rFonts w:ascii="GHEA Grapalat" w:hAnsi="GHEA Grapalat" w:cs="Sylfaen"/>
                <w:bCs/>
                <w:sz w:val="24"/>
                <w:szCs w:val="24"/>
                <w:lang w:val="hy-AM"/>
              </w:rPr>
              <w:t xml:space="preserve">, </w:t>
            </w:r>
            <w:r w:rsidRPr="00417150">
              <w:rPr>
                <w:rFonts w:ascii="GHEA Grapalat" w:hAnsi="GHEA Grapalat" w:cs="Sylfaen"/>
                <w:bCs/>
                <w:sz w:val="24"/>
                <w:szCs w:val="24"/>
                <w:lang w:val="hy-AM"/>
              </w:rPr>
              <w:t>8) «Բնության հատուկ պահպանվող տարածքների մասին» Հայաստանի Հանրապետության օրենքով սահմանված բնության հատուկ պահպանվող տարածքների ռեժիմի այլ խախտումներ:</w:t>
            </w:r>
            <w:r>
              <w:rPr>
                <w:rFonts w:ascii="GHEA Grapalat" w:hAnsi="GHEA Grapalat" w:cs="Sylfaen"/>
                <w:bCs/>
                <w:sz w:val="24"/>
                <w:szCs w:val="24"/>
                <w:lang w:val="hy-AM"/>
              </w:rPr>
              <w:t xml:space="preserve">»։ </w:t>
            </w:r>
          </w:p>
          <w:p w14:paraId="27F634CC" w14:textId="77777777" w:rsidR="00D35781" w:rsidRDefault="00D35781" w:rsidP="008A5BAB">
            <w:pPr>
              <w:tabs>
                <w:tab w:val="left" w:pos="22"/>
              </w:tabs>
              <w:spacing w:after="0" w:line="360" w:lineRule="auto"/>
              <w:ind w:firstLine="361"/>
              <w:jc w:val="both"/>
              <w:rPr>
                <w:rFonts w:ascii="GHEA Grapalat" w:hAnsi="GHEA Grapalat" w:cs="Sylfaen"/>
                <w:bCs/>
                <w:sz w:val="24"/>
                <w:szCs w:val="24"/>
                <w:lang w:val="hy-AM"/>
              </w:rPr>
            </w:pPr>
            <w:r>
              <w:rPr>
                <w:rFonts w:ascii="GHEA Grapalat" w:hAnsi="GHEA Grapalat" w:cs="Sylfaen"/>
                <w:bCs/>
                <w:sz w:val="24"/>
                <w:szCs w:val="24"/>
                <w:lang w:val="hy-AM"/>
              </w:rPr>
              <w:t xml:space="preserve"> Նույն հավելվածի 10-րդ կետի 1-ին ենթակետի համաձայն՝ </w:t>
            </w:r>
            <w:proofErr w:type="spellStart"/>
            <w:r>
              <w:rPr>
                <w:rFonts w:ascii="GHEA Grapalat" w:hAnsi="GHEA Grapalat" w:cs="Sylfaen"/>
                <w:bCs/>
                <w:sz w:val="24"/>
                <w:szCs w:val="24"/>
                <w:lang w:val="hy-AM"/>
              </w:rPr>
              <w:t>մ</w:t>
            </w:r>
            <w:r w:rsidRPr="00417150">
              <w:rPr>
                <w:rFonts w:ascii="GHEA Grapalat" w:hAnsi="GHEA Grapalat" w:cs="Sylfaen"/>
                <w:bCs/>
                <w:sz w:val="24"/>
                <w:szCs w:val="24"/>
                <w:lang w:val="hy-AM"/>
              </w:rPr>
              <w:t>ոնիթորինգի</w:t>
            </w:r>
            <w:proofErr w:type="spellEnd"/>
            <w:r w:rsidRPr="00417150">
              <w:rPr>
                <w:rFonts w:ascii="GHEA Grapalat" w:hAnsi="GHEA Grapalat" w:cs="Sylfaen"/>
                <w:bCs/>
                <w:sz w:val="24"/>
                <w:szCs w:val="24"/>
                <w:lang w:val="hy-AM"/>
              </w:rPr>
              <w:t xml:space="preserve"> իրականացումը փուլային գործընթաց է, որը ներառում է</w:t>
            </w:r>
            <w:r>
              <w:rPr>
                <w:rFonts w:ascii="GHEA Grapalat" w:hAnsi="GHEA Grapalat" w:cs="Sylfaen"/>
                <w:bCs/>
                <w:sz w:val="24"/>
                <w:szCs w:val="24"/>
                <w:lang w:val="hy-AM"/>
              </w:rPr>
              <w:t xml:space="preserve"> </w:t>
            </w:r>
            <w:r w:rsidRPr="00417150">
              <w:rPr>
                <w:rFonts w:ascii="GHEA Grapalat" w:hAnsi="GHEA Grapalat" w:cs="Sylfaen"/>
                <w:bCs/>
                <w:sz w:val="24"/>
                <w:szCs w:val="24"/>
                <w:lang w:val="hy-AM"/>
              </w:rPr>
              <w:t xml:space="preserve">ելակետային տվյալների ստացումը և հավաքագրումը` սույն կարգի 8-րդ </w:t>
            </w:r>
            <w:proofErr w:type="spellStart"/>
            <w:r w:rsidRPr="00417150">
              <w:rPr>
                <w:rFonts w:ascii="GHEA Grapalat" w:hAnsi="GHEA Grapalat" w:cs="Sylfaen"/>
                <w:bCs/>
                <w:sz w:val="24"/>
                <w:szCs w:val="24"/>
                <w:lang w:val="hy-AM"/>
              </w:rPr>
              <w:t>կետում</w:t>
            </w:r>
            <w:proofErr w:type="spellEnd"/>
            <w:r w:rsidRPr="00417150">
              <w:rPr>
                <w:rFonts w:ascii="GHEA Grapalat" w:hAnsi="GHEA Grapalat" w:cs="Sylfaen"/>
                <w:bCs/>
                <w:sz w:val="24"/>
                <w:szCs w:val="24"/>
                <w:lang w:val="hy-AM"/>
              </w:rPr>
              <w:t xml:space="preserve"> նշված </w:t>
            </w:r>
            <w:proofErr w:type="spellStart"/>
            <w:r w:rsidRPr="00417150">
              <w:rPr>
                <w:rFonts w:ascii="GHEA Grapalat" w:hAnsi="GHEA Grapalat" w:cs="Sylfaen"/>
                <w:bCs/>
                <w:sz w:val="24"/>
                <w:szCs w:val="24"/>
                <w:lang w:val="hy-AM"/>
              </w:rPr>
              <w:t>մոնիթորինգի</w:t>
            </w:r>
            <w:proofErr w:type="spellEnd"/>
            <w:r w:rsidRPr="00417150">
              <w:rPr>
                <w:rFonts w:ascii="GHEA Grapalat" w:hAnsi="GHEA Grapalat" w:cs="Sylfaen"/>
                <w:bCs/>
                <w:sz w:val="24"/>
                <w:szCs w:val="24"/>
                <w:lang w:val="hy-AM"/>
              </w:rPr>
              <w:t xml:space="preserve"> օբյեկտների դիտարկման միջոցով</w:t>
            </w:r>
            <w:r>
              <w:rPr>
                <w:rFonts w:ascii="GHEA Grapalat" w:hAnsi="GHEA Grapalat" w:cs="Sylfaen"/>
                <w:bCs/>
                <w:sz w:val="24"/>
                <w:szCs w:val="24"/>
                <w:lang w:val="hy-AM"/>
              </w:rPr>
              <w:t xml:space="preserve">։ </w:t>
            </w:r>
          </w:p>
          <w:p w14:paraId="2B5443E3" w14:textId="77777777" w:rsidR="00D35781" w:rsidRDefault="00D35781" w:rsidP="008A5BAB">
            <w:pPr>
              <w:tabs>
                <w:tab w:val="left" w:pos="22"/>
              </w:tabs>
              <w:spacing w:after="0" w:line="360" w:lineRule="auto"/>
              <w:ind w:firstLine="361"/>
              <w:jc w:val="both"/>
              <w:rPr>
                <w:rFonts w:ascii="GHEA Grapalat" w:hAnsi="GHEA Grapalat" w:cs="Sylfaen"/>
                <w:bCs/>
                <w:sz w:val="24"/>
                <w:szCs w:val="24"/>
                <w:lang w:val="hy-AM"/>
              </w:rPr>
            </w:pPr>
            <w:r>
              <w:rPr>
                <w:rFonts w:ascii="GHEA Grapalat" w:hAnsi="GHEA Grapalat" w:cs="Sylfaen"/>
                <w:bCs/>
                <w:sz w:val="24"/>
                <w:szCs w:val="24"/>
                <w:lang w:val="hy-AM"/>
              </w:rPr>
              <w:t>Չնայած այն հանգամանքին, որ նույն հավելվածի 11-րդ կետի 1-ին ենթակետով սահմանված է, որ ս</w:t>
            </w:r>
            <w:r w:rsidRPr="002C0653">
              <w:rPr>
                <w:rFonts w:ascii="GHEA Grapalat" w:hAnsi="GHEA Grapalat" w:cs="Sylfaen"/>
                <w:bCs/>
                <w:sz w:val="24"/>
                <w:szCs w:val="24"/>
                <w:lang w:val="hy-AM"/>
              </w:rPr>
              <w:t xml:space="preserve">ույն կարգի 10-րդ կետի 1-ին ենթակետով սահմանված </w:t>
            </w:r>
            <w:proofErr w:type="spellStart"/>
            <w:r w:rsidRPr="002C0653">
              <w:rPr>
                <w:rFonts w:ascii="GHEA Grapalat" w:hAnsi="GHEA Grapalat" w:cs="Sylfaen"/>
                <w:bCs/>
                <w:sz w:val="24"/>
                <w:szCs w:val="24"/>
                <w:lang w:val="hy-AM"/>
              </w:rPr>
              <w:t>մոնիթորինգի</w:t>
            </w:r>
            <w:proofErr w:type="spellEnd"/>
            <w:r w:rsidRPr="002C0653">
              <w:rPr>
                <w:rFonts w:ascii="GHEA Grapalat" w:hAnsi="GHEA Grapalat" w:cs="Sylfaen"/>
                <w:bCs/>
                <w:sz w:val="24"/>
                <w:szCs w:val="24"/>
                <w:lang w:val="hy-AM"/>
              </w:rPr>
              <w:t xml:space="preserve"> ելակետային տվյալներն ստանում են</w:t>
            </w:r>
            <w:r>
              <w:rPr>
                <w:rFonts w:ascii="GHEA Grapalat" w:hAnsi="GHEA Grapalat" w:cs="Sylfaen"/>
                <w:bCs/>
                <w:sz w:val="24"/>
                <w:szCs w:val="24"/>
                <w:lang w:val="hy-AM"/>
              </w:rPr>
              <w:t xml:space="preserve"> </w:t>
            </w:r>
            <w:r w:rsidRPr="002C0653">
              <w:rPr>
                <w:rFonts w:ascii="GHEA Grapalat" w:hAnsi="GHEA Grapalat" w:cs="Sylfaen"/>
                <w:bCs/>
                <w:sz w:val="24"/>
                <w:szCs w:val="24"/>
                <w:lang w:val="hy-AM"/>
              </w:rPr>
              <w:t xml:space="preserve">միջազգային և հանրապետական նշանակության բնության հատուկ պահպանվող տարածքներում` լիազորված պետական մարմնի կազմում գործող պետական ոչ </w:t>
            </w:r>
            <w:proofErr w:type="spellStart"/>
            <w:r w:rsidRPr="002C0653">
              <w:rPr>
                <w:rFonts w:ascii="GHEA Grapalat" w:hAnsi="GHEA Grapalat" w:cs="Sylfaen"/>
                <w:bCs/>
                <w:sz w:val="24"/>
                <w:szCs w:val="24"/>
                <w:lang w:val="hy-AM"/>
              </w:rPr>
              <w:t>առևտրային</w:t>
            </w:r>
            <w:proofErr w:type="spellEnd"/>
            <w:r w:rsidRPr="002C0653">
              <w:rPr>
                <w:rFonts w:ascii="GHEA Grapalat" w:hAnsi="GHEA Grapalat" w:cs="Sylfaen"/>
                <w:bCs/>
                <w:sz w:val="24"/>
                <w:szCs w:val="24"/>
                <w:lang w:val="hy-AM"/>
              </w:rPr>
              <w:t xml:space="preserve"> կազմակերպությունները</w:t>
            </w:r>
            <w:r>
              <w:rPr>
                <w:rFonts w:ascii="GHEA Grapalat" w:hAnsi="GHEA Grapalat" w:cs="Sylfaen"/>
                <w:bCs/>
                <w:sz w:val="24"/>
                <w:szCs w:val="24"/>
                <w:lang w:val="hy-AM"/>
              </w:rPr>
              <w:t>, այդուհանդերձ պետք է նկատի ունենալ, որ «</w:t>
            </w:r>
            <w:proofErr w:type="spellStart"/>
            <w:r>
              <w:rPr>
                <w:rFonts w:ascii="GHEA Grapalat" w:hAnsi="GHEA Grapalat" w:cs="Sylfaen"/>
                <w:bCs/>
                <w:sz w:val="24"/>
                <w:szCs w:val="24"/>
                <w:lang w:val="hy-AM"/>
              </w:rPr>
              <w:t>Էկոպարեկային</w:t>
            </w:r>
            <w:proofErr w:type="spellEnd"/>
            <w:r>
              <w:rPr>
                <w:rFonts w:ascii="GHEA Grapalat" w:hAnsi="GHEA Grapalat" w:cs="Sylfaen"/>
                <w:bCs/>
                <w:sz w:val="24"/>
                <w:szCs w:val="24"/>
                <w:lang w:val="hy-AM"/>
              </w:rPr>
              <w:t xml:space="preserve"> ծառայության մասին» օրենքի ընդունման արդյունքում վերոնշյալ տվյալները գործնականում ստանում է </w:t>
            </w:r>
            <w:proofErr w:type="spellStart"/>
            <w:r>
              <w:rPr>
                <w:rFonts w:ascii="GHEA Grapalat" w:hAnsi="GHEA Grapalat" w:cs="Sylfaen"/>
                <w:bCs/>
                <w:sz w:val="24"/>
                <w:szCs w:val="24"/>
                <w:lang w:val="hy-AM"/>
              </w:rPr>
              <w:t>էկոպարեկային</w:t>
            </w:r>
            <w:proofErr w:type="spellEnd"/>
            <w:r>
              <w:rPr>
                <w:rFonts w:ascii="GHEA Grapalat" w:hAnsi="GHEA Grapalat" w:cs="Sylfaen"/>
                <w:bCs/>
                <w:sz w:val="24"/>
                <w:szCs w:val="24"/>
                <w:lang w:val="hy-AM"/>
              </w:rPr>
              <w:t xml:space="preserve"> ծառայությունը։</w:t>
            </w:r>
          </w:p>
          <w:p w14:paraId="5ABD23C5" w14:textId="77777777" w:rsidR="00D35781" w:rsidRDefault="00D35781" w:rsidP="008A5BAB">
            <w:pPr>
              <w:tabs>
                <w:tab w:val="left" w:pos="22"/>
              </w:tabs>
              <w:spacing w:after="0" w:line="360" w:lineRule="auto"/>
              <w:ind w:firstLine="361"/>
              <w:jc w:val="both"/>
              <w:rPr>
                <w:rFonts w:ascii="GHEA Grapalat" w:hAnsi="GHEA Grapalat" w:cs="Sylfaen"/>
                <w:bCs/>
                <w:sz w:val="24"/>
                <w:szCs w:val="24"/>
                <w:lang w:val="hy-AM"/>
              </w:rPr>
            </w:pPr>
            <w:r w:rsidRPr="00044F39">
              <w:rPr>
                <w:rFonts w:ascii="GHEA Grapalat" w:hAnsi="GHEA Grapalat" w:cs="Sylfaen"/>
                <w:bCs/>
                <w:sz w:val="24"/>
                <w:szCs w:val="24"/>
                <w:lang w:val="hy-AM"/>
              </w:rPr>
              <w:t xml:space="preserve">ՀՀ կառավարության 2007 թվականի հունվարի 25-ի N 198-Ն որոշմամբ հաստատված հավելվածի </w:t>
            </w:r>
            <w:r>
              <w:rPr>
                <w:rFonts w:ascii="GHEA Grapalat" w:hAnsi="GHEA Grapalat" w:cs="Sylfaen"/>
                <w:bCs/>
                <w:sz w:val="24"/>
                <w:szCs w:val="24"/>
                <w:lang w:val="hy-AM"/>
              </w:rPr>
              <w:t>6</w:t>
            </w:r>
            <w:r w:rsidRPr="00044F39">
              <w:rPr>
                <w:rFonts w:ascii="GHEA Grapalat" w:hAnsi="GHEA Grapalat" w:cs="Sylfaen"/>
                <w:bCs/>
                <w:sz w:val="24"/>
                <w:szCs w:val="24"/>
                <w:lang w:val="hy-AM"/>
              </w:rPr>
              <w:t>-րդ կետի համաձայն</w:t>
            </w:r>
            <w:r>
              <w:rPr>
                <w:rFonts w:ascii="GHEA Grapalat" w:hAnsi="GHEA Grapalat" w:cs="Sylfaen"/>
                <w:bCs/>
                <w:sz w:val="24"/>
                <w:szCs w:val="24"/>
                <w:lang w:val="hy-AM"/>
              </w:rPr>
              <w:t xml:space="preserve"> ա</w:t>
            </w:r>
            <w:r w:rsidRPr="00044F39">
              <w:rPr>
                <w:rFonts w:ascii="GHEA Grapalat" w:hAnsi="GHEA Grapalat" w:cs="Sylfaen"/>
                <w:bCs/>
                <w:sz w:val="24"/>
                <w:szCs w:val="24"/>
                <w:lang w:val="hy-AM"/>
              </w:rPr>
              <w:t xml:space="preserve">նտառների պետական </w:t>
            </w:r>
            <w:proofErr w:type="spellStart"/>
            <w:r w:rsidRPr="00044F39">
              <w:rPr>
                <w:rFonts w:ascii="GHEA Grapalat" w:hAnsi="GHEA Grapalat" w:cs="Sylfaen"/>
                <w:bCs/>
                <w:sz w:val="24"/>
                <w:szCs w:val="24"/>
                <w:lang w:val="hy-AM"/>
              </w:rPr>
              <w:t>մոնիթորինգը</w:t>
            </w:r>
            <w:proofErr w:type="spellEnd"/>
            <w:r w:rsidRPr="00044F39">
              <w:rPr>
                <w:rFonts w:ascii="GHEA Grapalat" w:hAnsi="GHEA Grapalat" w:cs="Sylfaen"/>
                <w:bCs/>
                <w:sz w:val="24"/>
                <w:szCs w:val="24"/>
                <w:lang w:val="hy-AM"/>
              </w:rPr>
              <w:t xml:space="preserve"> ներառում է`</w:t>
            </w:r>
            <w:r>
              <w:rPr>
                <w:rFonts w:ascii="GHEA Grapalat" w:hAnsi="GHEA Grapalat" w:cs="Sylfaen"/>
                <w:bCs/>
                <w:sz w:val="24"/>
                <w:szCs w:val="24"/>
                <w:lang w:val="hy-AM"/>
              </w:rPr>
              <w:t xml:space="preserve"> «ա</w:t>
            </w:r>
            <w:r w:rsidRPr="00044F39">
              <w:rPr>
                <w:rFonts w:ascii="GHEA Grapalat" w:hAnsi="GHEA Grapalat" w:cs="Sylfaen"/>
                <w:bCs/>
                <w:sz w:val="24"/>
                <w:szCs w:val="24"/>
                <w:lang w:val="hy-AM"/>
              </w:rPr>
              <w:t xml:space="preserve">) անտառների և անտառային հողերի վիճակի, դրանց վրա տարբեր տեսակի </w:t>
            </w:r>
            <w:proofErr w:type="spellStart"/>
            <w:r w:rsidRPr="00044F39">
              <w:rPr>
                <w:rFonts w:ascii="GHEA Grapalat" w:hAnsi="GHEA Grapalat" w:cs="Sylfaen"/>
                <w:bCs/>
                <w:sz w:val="24"/>
                <w:szCs w:val="24"/>
                <w:lang w:val="hy-AM"/>
              </w:rPr>
              <w:t>ներգործությունների</w:t>
            </w:r>
            <w:proofErr w:type="spellEnd"/>
            <w:r w:rsidRPr="00044F39">
              <w:rPr>
                <w:rFonts w:ascii="GHEA Grapalat" w:hAnsi="GHEA Grapalat" w:cs="Sylfaen"/>
                <w:bCs/>
                <w:sz w:val="24"/>
                <w:szCs w:val="24"/>
                <w:lang w:val="hy-AM"/>
              </w:rPr>
              <w:t xml:space="preserve"> ու դրանց </w:t>
            </w:r>
            <w:proofErr w:type="spellStart"/>
            <w:r w:rsidRPr="00044F39">
              <w:rPr>
                <w:rFonts w:ascii="GHEA Grapalat" w:hAnsi="GHEA Grapalat" w:cs="Sylfaen"/>
                <w:bCs/>
                <w:sz w:val="24"/>
                <w:szCs w:val="24"/>
                <w:lang w:val="hy-AM"/>
              </w:rPr>
              <w:t>հետևանքների</w:t>
            </w:r>
            <w:proofErr w:type="spellEnd"/>
            <w:r w:rsidRPr="00044F39">
              <w:rPr>
                <w:rFonts w:ascii="GHEA Grapalat" w:hAnsi="GHEA Grapalat" w:cs="Sylfaen"/>
                <w:bCs/>
                <w:sz w:val="24"/>
                <w:szCs w:val="24"/>
                <w:lang w:val="hy-AM"/>
              </w:rPr>
              <w:t xml:space="preserve">, ապօրինի </w:t>
            </w:r>
            <w:proofErr w:type="spellStart"/>
            <w:r w:rsidRPr="00044F39">
              <w:rPr>
                <w:rFonts w:ascii="GHEA Grapalat" w:hAnsi="GHEA Grapalat" w:cs="Sylfaen"/>
                <w:bCs/>
                <w:sz w:val="24"/>
                <w:szCs w:val="24"/>
                <w:lang w:val="hy-AM"/>
              </w:rPr>
              <w:t>հատումների</w:t>
            </w:r>
            <w:proofErr w:type="spellEnd"/>
            <w:r w:rsidRPr="00044F39">
              <w:rPr>
                <w:rFonts w:ascii="GHEA Grapalat" w:hAnsi="GHEA Grapalat" w:cs="Sylfaen"/>
                <w:bCs/>
                <w:sz w:val="24"/>
                <w:szCs w:val="24"/>
                <w:lang w:val="hy-AM"/>
              </w:rPr>
              <w:t xml:space="preserve">, բնափայտի անօրինական տեղափոխման, իրացման և բացասական այլ գործողությունների կանխարգելման նպատակով պարբերական դիտարկումներ ու </w:t>
            </w:r>
            <w:proofErr w:type="spellStart"/>
            <w:r w:rsidRPr="00044F39">
              <w:rPr>
                <w:rFonts w:ascii="GHEA Grapalat" w:hAnsi="GHEA Grapalat" w:cs="Sylfaen"/>
                <w:bCs/>
                <w:sz w:val="24"/>
                <w:szCs w:val="24"/>
                <w:lang w:val="hy-AM"/>
              </w:rPr>
              <w:t>գնահատումներ</w:t>
            </w:r>
            <w:proofErr w:type="spellEnd"/>
            <w:r w:rsidRPr="00044F39">
              <w:rPr>
                <w:rFonts w:ascii="GHEA Grapalat" w:hAnsi="GHEA Grapalat" w:cs="Sylfaen"/>
                <w:bCs/>
                <w:sz w:val="24"/>
                <w:szCs w:val="24"/>
                <w:lang w:val="hy-AM"/>
              </w:rPr>
              <w:t>, կարճաժամկետ ու երկարաժամկետ կանխատեսումներ,</w:t>
            </w:r>
            <w:r>
              <w:rPr>
                <w:rFonts w:ascii="GHEA Grapalat" w:hAnsi="GHEA Grapalat" w:cs="Sylfaen"/>
                <w:bCs/>
                <w:sz w:val="24"/>
                <w:szCs w:val="24"/>
                <w:lang w:val="hy-AM"/>
              </w:rPr>
              <w:t xml:space="preserve"> բ</w:t>
            </w:r>
            <w:r w:rsidRPr="00044F39">
              <w:rPr>
                <w:rFonts w:ascii="GHEA Grapalat" w:hAnsi="GHEA Grapalat" w:cs="Sylfaen"/>
                <w:bCs/>
                <w:sz w:val="24"/>
                <w:szCs w:val="24"/>
                <w:lang w:val="hy-AM"/>
              </w:rPr>
              <w:t xml:space="preserve">) Հայաստանի Հանրապետության անտառային օրենսգրքի և անտառային ոլորտը կարգավորող այլ իրավական ակտերի համաձայն իրականացվող </w:t>
            </w:r>
            <w:r w:rsidRPr="00EE5FCE">
              <w:rPr>
                <w:rFonts w:ascii="GHEA Grapalat" w:hAnsi="GHEA Grapalat" w:cs="Sylfaen"/>
                <w:b/>
                <w:i/>
                <w:iCs/>
                <w:sz w:val="24"/>
                <w:szCs w:val="24"/>
                <w:lang w:val="hy-AM"/>
              </w:rPr>
              <w:t>անտառների</w:t>
            </w:r>
            <w:r w:rsidRPr="00044F39">
              <w:rPr>
                <w:rFonts w:ascii="GHEA Grapalat" w:hAnsi="GHEA Grapalat" w:cs="Sylfaen"/>
                <w:bCs/>
                <w:sz w:val="24"/>
                <w:szCs w:val="24"/>
                <w:lang w:val="hy-AM"/>
              </w:rPr>
              <w:t xml:space="preserve"> </w:t>
            </w:r>
            <w:r w:rsidRPr="00EE5FCE">
              <w:rPr>
                <w:rFonts w:ascii="GHEA Grapalat" w:hAnsi="GHEA Grapalat" w:cs="Sylfaen"/>
                <w:b/>
                <w:i/>
                <w:iCs/>
                <w:sz w:val="24"/>
                <w:szCs w:val="24"/>
                <w:lang w:val="hy-AM"/>
              </w:rPr>
              <w:t>պահպանության</w:t>
            </w:r>
            <w:r w:rsidRPr="00044F39">
              <w:rPr>
                <w:rFonts w:ascii="GHEA Grapalat" w:hAnsi="GHEA Grapalat" w:cs="Sylfaen"/>
                <w:bCs/>
                <w:sz w:val="24"/>
                <w:szCs w:val="24"/>
                <w:lang w:val="hy-AM"/>
              </w:rPr>
              <w:t xml:space="preserve">, պաշտպանության, </w:t>
            </w:r>
            <w:proofErr w:type="spellStart"/>
            <w:r w:rsidRPr="00044F39">
              <w:rPr>
                <w:rFonts w:ascii="GHEA Grapalat" w:hAnsi="GHEA Grapalat" w:cs="Sylfaen"/>
                <w:bCs/>
                <w:sz w:val="24"/>
                <w:szCs w:val="24"/>
                <w:lang w:val="hy-AM"/>
              </w:rPr>
              <w:t>անտառօգտագործման</w:t>
            </w:r>
            <w:proofErr w:type="spellEnd"/>
            <w:r w:rsidRPr="00044F39">
              <w:rPr>
                <w:rFonts w:ascii="GHEA Grapalat" w:hAnsi="GHEA Grapalat" w:cs="Sylfaen"/>
                <w:bCs/>
                <w:sz w:val="24"/>
                <w:szCs w:val="24"/>
                <w:lang w:val="hy-AM"/>
              </w:rPr>
              <w:t xml:space="preserve"> ու վերականգնման, դրանց </w:t>
            </w:r>
            <w:proofErr w:type="spellStart"/>
            <w:r w:rsidRPr="00044F39">
              <w:rPr>
                <w:rFonts w:ascii="GHEA Grapalat" w:hAnsi="GHEA Grapalat" w:cs="Sylfaen"/>
                <w:bCs/>
                <w:sz w:val="24"/>
                <w:szCs w:val="24"/>
                <w:lang w:val="hy-AM"/>
              </w:rPr>
              <w:t>հետևանքների</w:t>
            </w:r>
            <w:proofErr w:type="spellEnd"/>
            <w:r w:rsidRPr="00044F39">
              <w:rPr>
                <w:rFonts w:ascii="GHEA Grapalat" w:hAnsi="GHEA Grapalat" w:cs="Sylfaen"/>
                <w:bCs/>
                <w:sz w:val="24"/>
                <w:szCs w:val="24"/>
                <w:lang w:val="hy-AM"/>
              </w:rPr>
              <w:t xml:space="preserve">, </w:t>
            </w:r>
            <w:r w:rsidRPr="00044F39">
              <w:rPr>
                <w:rFonts w:ascii="GHEA Grapalat" w:hAnsi="GHEA Grapalat" w:cs="Sylfaen"/>
                <w:b/>
                <w:i/>
                <w:iCs/>
                <w:sz w:val="24"/>
                <w:szCs w:val="24"/>
                <w:lang w:val="hy-AM"/>
              </w:rPr>
              <w:t xml:space="preserve">ապօրինի </w:t>
            </w:r>
            <w:proofErr w:type="spellStart"/>
            <w:r w:rsidRPr="00044F39">
              <w:rPr>
                <w:rFonts w:ascii="GHEA Grapalat" w:hAnsi="GHEA Grapalat" w:cs="Sylfaen"/>
                <w:b/>
                <w:i/>
                <w:iCs/>
                <w:sz w:val="24"/>
                <w:szCs w:val="24"/>
                <w:lang w:val="hy-AM"/>
              </w:rPr>
              <w:t>հատումների</w:t>
            </w:r>
            <w:proofErr w:type="spellEnd"/>
            <w:r w:rsidRPr="00044F39">
              <w:rPr>
                <w:rFonts w:ascii="GHEA Grapalat" w:hAnsi="GHEA Grapalat" w:cs="Sylfaen"/>
                <w:bCs/>
                <w:sz w:val="24"/>
                <w:szCs w:val="24"/>
                <w:lang w:val="hy-AM"/>
              </w:rPr>
              <w:t xml:space="preserve">, </w:t>
            </w:r>
            <w:r w:rsidRPr="00044F39">
              <w:rPr>
                <w:rFonts w:ascii="GHEA Grapalat" w:hAnsi="GHEA Grapalat" w:cs="Sylfaen"/>
                <w:b/>
                <w:i/>
                <w:iCs/>
                <w:sz w:val="24"/>
                <w:szCs w:val="24"/>
                <w:lang w:val="hy-AM"/>
              </w:rPr>
              <w:t>բնափայտի տեղափոխման, իրացման և</w:t>
            </w:r>
            <w:r w:rsidRPr="00044F39">
              <w:rPr>
                <w:rFonts w:ascii="GHEA Grapalat" w:hAnsi="GHEA Grapalat" w:cs="Sylfaen"/>
                <w:bCs/>
                <w:sz w:val="24"/>
                <w:szCs w:val="24"/>
                <w:lang w:val="hy-AM"/>
              </w:rPr>
              <w:t xml:space="preserve"> </w:t>
            </w:r>
            <w:r w:rsidRPr="00044F39">
              <w:rPr>
                <w:rFonts w:ascii="GHEA Grapalat" w:hAnsi="GHEA Grapalat" w:cs="Sylfaen"/>
                <w:b/>
                <w:i/>
                <w:iCs/>
                <w:sz w:val="24"/>
                <w:szCs w:val="24"/>
                <w:lang w:val="hy-AM"/>
              </w:rPr>
              <w:t>բացասական այլ գործողությունների վերաբերյալ տվյալների հավաքագրում, կենտրոնացված հաշվառում, մշակում, վերլուծություն</w:t>
            </w:r>
            <w:r w:rsidRPr="00044F39">
              <w:rPr>
                <w:rFonts w:ascii="GHEA Grapalat" w:hAnsi="GHEA Grapalat" w:cs="Sylfaen"/>
                <w:bCs/>
                <w:sz w:val="24"/>
                <w:szCs w:val="24"/>
                <w:lang w:val="hy-AM"/>
              </w:rPr>
              <w:t xml:space="preserve">, բացասական </w:t>
            </w:r>
            <w:proofErr w:type="spellStart"/>
            <w:r w:rsidRPr="00044F39">
              <w:rPr>
                <w:rFonts w:ascii="GHEA Grapalat" w:hAnsi="GHEA Grapalat" w:cs="Sylfaen"/>
                <w:bCs/>
                <w:sz w:val="24"/>
                <w:szCs w:val="24"/>
                <w:lang w:val="hy-AM"/>
              </w:rPr>
              <w:t>երևույթների</w:t>
            </w:r>
            <w:proofErr w:type="spellEnd"/>
            <w:r w:rsidRPr="00044F39">
              <w:rPr>
                <w:rFonts w:ascii="GHEA Grapalat" w:hAnsi="GHEA Grapalat" w:cs="Sylfaen"/>
                <w:bCs/>
                <w:sz w:val="24"/>
                <w:szCs w:val="24"/>
                <w:lang w:val="hy-AM"/>
              </w:rPr>
              <w:t xml:space="preserve"> կարճաժամկետ ու երկարաժամկետ կանխատեսում,</w:t>
            </w:r>
            <w:r w:rsidRPr="009D1A8D">
              <w:rPr>
                <w:rFonts w:ascii="GHEA Grapalat" w:hAnsi="GHEA Grapalat" w:cs="Sylfaen"/>
                <w:bCs/>
                <w:sz w:val="24"/>
                <w:szCs w:val="24"/>
                <w:lang w:val="hy-AM"/>
              </w:rPr>
              <w:t xml:space="preserve"> </w:t>
            </w:r>
            <w:r>
              <w:rPr>
                <w:rFonts w:ascii="GHEA Grapalat" w:hAnsi="GHEA Grapalat" w:cs="Sylfaen"/>
                <w:bCs/>
                <w:sz w:val="24"/>
                <w:szCs w:val="24"/>
                <w:lang w:val="hy-AM"/>
              </w:rPr>
              <w:t>գ</w:t>
            </w:r>
            <w:r w:rsidRPr="009D1A8D">
              <w:rPr>
                <w:rFonts w:ascii="GHEA Grapalat" w:hAnsi="GHEA Grapalat" w:cs="Sylfaen"/>
                <w:bCs/>
                <w:sz w:val="24"/>
                <w:szCs w:val="24"/>
                <w:lang w:val="hy-AM"/>
              </w:rPr>
              <w:t xml:space="preserve">) անտառային օրենսդրության խախտումների, բնափայտի անօրինական </w:t>
            </w:r>
            <w:proofErr w:type="spellStart"/>
            <w:r w:rsidRPr="009D1A8D">
              <w:rPr>
                <w:rFonts w:ascii="GHEA Grapalat" w:hAnsi="GHEA Grapalat" w:cs="Sylfaen"/>
                <w:bCs/>
                <w:sz w:val="24"/>
                <w:szCs w:val="24"/>
                <w:lang w:val="hy-AM"/>
              </w:rPr>
              <w:t>տեղափոխումների</w:t>
            </w:r>
            <w:proofErr w:type="spellEnd"/>
            <w:r w:rsidRPr="009D1A8D">
              <w:rPr>
                <w:rFonts w:ascii="GHEA Grapalat" w:hAnsi="GHEA Grapalat" w:cs="Sylfaen"/>
                <w:bCs/>
                <w:sz w:val="24"/>
                <w:szCs w:val="24"/>
                <w:lang w:val="hy-AM"/>
              </w:rPr>
              <w:t>, իրացման և բացասական այլ գործողությունների դեմ տարվող պայքարի աշխատանքների վերլուծում ու գնահատում, այդ բնագավառում տիրող իրավիճակի և տարվող աշխատանքների թափանցիկության ապահովում</w:t>
            </w:r>
            <w:r>
              <w:rPr>
                <w:rFonts w:ascii="GHEA Grapalat" w:hAnsi="GHEA Grapalat" w:cs="Sylfaen"/>
                <w:bCs/>
                <w:sz w:val="24"/>
                <w:szCs w:val="24"/>
                <w:lang w:val="hy-AM"/>
              </w:rPr>
              <w:t>։»։</w:t>
            </w:r>
          </w:p>
          <w:p w14:paraId="25122146" w14:textId="77777777" w:rsidR="00D35781" w:rsidRPr="004C0E95" w:rsidRDefault="00D35781" w:rsidP="008A5BAB">
            <w:pPr>
              <w:tabs>
                <w:tab w:val="left" w:pos="22"/>
              </w:tabs>
              <w:spacing w:after="0" w:line="360" w:lineRule="auto"/>
              <w:ind w:firstLine="361"/>
              <w:jc w:val="both"/>
              <w:rPr>
                <w:rFonts w:ascii="GHEA Grapalat" w:hAnsi="GHEA Grapalat" w:cs="Sylfaen"/>
                <w:bCs/>
                <w:color w:val="000000" w:themeColor="text1"/>
                <w:sz w:val="24"/>
                <w:szCs w:val="24"/>
                <w:lang w:val="hy-AM"/>
              </w:rPr>
            </w:pPr>
            <w:r w:rsidRPr="004C0E95">
              <w:rPr>
                <w:rFonts w:ascii="GHEA Grapalat" w:hAnsi="GHEA Grapalat" w:cs="Sylfaen"/>
                <w:bCs/>
                <w:color w:val="000000" w:themeColor="text1"/>
                <w:sz w:val="24"/>
                <w:szCs w:val="24"/>
                <w:lang w:val="hy-AM"/>
              </w:rPr>
              <w:t>«</w:t>
            </w:r>
            <w:proofErr w:type="spellStart"/>
            <w:r w:rsidRPr="004C0E95">
              <w:rPr>
                <w:rFonts w:ascii="GHEA Grapalat" w:hAnsi="GHEA Grapalat" w:cs="Sylfaen"/>
                <w:bCs/>
                <w:color w:val="000000" w:themeColor="text1"/>
                <w:sz w:val="24"/>
                <w:szCs w:val="24"/>
                <w:lang w:val="hy-AM"/>
              </w:rPr>
              <w:t>Էկոպարեկային</w:t>
            </w:r>
            <w:proofErr w:type="spellEnd"/>
            <w:r w:rsidRPr="004C0E95">
              <w:rPr>
                <w:rFonts w:ascii="GHEA Grapalat" w:hAnsi="GHEA Grapalat" w:cs="Sylfaen"/>
                <w:bCs/>
                <w:color w:val="000000" w:themeColor="text1"/>
                <w:sz w:val="24"/>
                <w:szCs w:val="24"/>
                <w:lang w:val="hy-AM"/>
              </w:rPr>
              <w:t xml:space="preserve"> ծառայության մասին» օրենքի 3-րդ հոդվածի 1-ին մասի 2-րդ կետի համաձայն վերոնշյալ իրավական ակտերով ներկայացված խախտումների հայտնաբերումը, կանխումը, կանխարգելումը </w:t>
            </w:r>
            <w:proofErr w:type="spellStart"/>
            <w:r w:rsidRPr="004C0E95">
              <w:rPr>
                <w:rFonts w:ascii="GHEA Grapalat" w:hAnsi="GHEA Grapalat" w:cs="Sylfaen"/>
                <w:bCs/>
                <w:color w:val="000000" w:themeColor="text1"/>
                <w:sz w:val="24"/>
                <w:szCs w:val="24"/>
                <w:lang w:val="hy-AM"/>
              </w:rPr>
              <w:t>էկոպարեկային</w:t>
            </w:r>
            <w:proofErr w:type="spellEnd"/>
            <w:r w:rsidRPr="004C0E95">
              <w:rPr>
                <w:rFonts w:ascii="GHEA Grapalat" w:hAnsi="GHEA Grapalat" w:cs="Sylfaen"/>
                <w:bCs/>
                <w:color w:val="000000" w:themeColor="text1"/>
                <w:sz w:val="24"/>
                <w:szCs w:val="24"/>
                <w:lang w:val="hy-AM"/>
              </w:rPr>
              <w:t xml:space="preserve"> ծառայության խնդիրն է, որը գործնականում իրականացնում է </w:t>
            </w:r>
            <w:proofErr w:type="spellStart"/>
            <w:r w:rsidRPr="004C0E95">
              <w:rPr>
                <w:rFonts w:ascii="GHEA Grapalat" w:hAnsi="GHEA Grapalat" w:cs="Sylfaen"/>
                <w:bCs/>
                <w:color w:val="000000" w:themeColor="text1"/>
                <w:sz w:val="24"/>
                <w:szCs w:val="24"/>
                <w:lang w:val="hy-AM"/>
              </w:rPr>
              <w:t>էկոպարեկային</w:t>
            </w:r>
            <w:proofErr w:type="spellEnd"/>
            <w:r w:rsidRPr="004C0E95">
              <w:rPr>
                <w:rFonts w:ascii="GHEA Grapalat" w:hAnsi="GHEA Grapalat" w:cs="Sylfaen"/>
                <w:bCs/>
                <w:color w:val="000000" w:themeColor="text1"/>
                <w:sz w:val="24"/>
                <w:szCs w:val="24"/>
                <w:lang w:val="hy-AM"/>
              </w:rPr>
              <w:t xml:space="preserve"> ծառայողը՝ իր կանոնադրական գործառույթների </w:t>
            </w:r>
            <w:proofErr w:type="spellStart"/>
            <w:r w:rsidRPr="004C0E95">
              <w:rPr>
                <w:rFonts w:ascii="GHEA Grapalat" w:hAnsi="GHEA Grapalat" w:cs="Sylfaen"/>
                <w:bCs/>
                <w:color w:val="000000" w:themeColor="text1"/>
                <w:sz w:val="24"/>
                <w:szCs w:val="24"/>
                <w:lang w:val="hy-AM"/>
              </w:rPr>
              <w:t>իրականավման</w:t>
            </w:r>
            <w:proofErr w:type="spellEnd"/>
            <w:r w:rsidRPr="004C0E95">
              <w:rPr>
                <w:rFonts w:ascii="GHEA Grapalat" w:hAnsi="GHEA Grapalat" w:cs="Sylfaen"/>
                <w:bCs/>
                <w:color w:val="000000" w:themeColor="text1"/>
                <w:sz w:val="24"/>
                <w:szCs w:val="24"/>
                <w:lang w:val="hy-AM"/>
              </w:rPr>
              <w:t xml:space="preserve"> շրջանակում: </w:t>
            </w:r>
          </w:p>
          <w:p w14:paraId="439332B3" w14:textId="77777777" w:rsidR="00D35781" w:rsidRPr="004C0E95" w:rsidRDefault="00D35781" w:rsidP="008A5BAB">
            <w:pPr>
              <w:tabs>
                <w:tab w:val="left" w:pos="22"/>
              </w:tabs>
              <w:spacing w:after="0" w:line="360" w:lineRule="auto"/>
              <w:ind w:firstLine="361"/>
              <w:jc w:val="both"/>
              <w:rPr>
                <w:rFonts w:ascii="GHEA Grapalat" w:hAnsi="GHEA Grapalat" w:cs="Sylfaen"/>
                <w:bCs/>
                <w:color w:val="000000" w:themeColor="text1"/>
                <w:sz w:val="24"/>
                <w:szCs w:val="24"/>
                <w:lang w:val="hy-AM"/>
              </w:rPr>
            </w:pPr>
            <w:proofErr w:type="spellStart"/>
            <w:r w:rsidRPr="004C0E95">
              <w:rPr>
                <w:rFonts w:ascii="GHEA Grapalat" w:hAnsi="GHEA Grapalat" w:cs="Sylfaen"/>
                <w:bCs/>
                <w:color w:val="000000" w:themeColor="text1"/>
                <w:sz w:val="24"/>
                <w:szCs w:val="24"/>
                <w:lang w:val="hy-AM"/>
              </w:rPr>
              <w:t>Վերոգրյալի</w:t>
            </w:r>
            <w:proofErr w:type="spellEnd"/>
            <w:r w:rsidRPr="004C0E95">
              <w:rPr>
                <w:rFonts w:ascii="GHEA Grapalat" w:hAnsi="GHEA Grapalat" w:cs="Sylfaen"/>
                <w:bCs/>
                <w:color w:val="000000" w:themeColor="text1"/>
                <w:sz w:val="24"/>
                <w:szCs w:val="24"/>
                <w:lang w:val="hy-AM"/>
              </w:rPr>
              <w:t xml:space="preserve"> հաշվառմամբ պետք է փաստել, որ նշված տեղեկատվությունը մեծամասամբ ստացվելու է </w:t>
            </w:r>
            <w:proofErr w:type="spellStart"/>
            <w:r w:rsidRPr="004C0E95">
              <w:rPr>
                <w:rFonts w:ascii="GHEA Grapalat" w:hAnsi="GHEA Grapalat" w:cs="Sylfaen"/>
                <w:bCs/>
                <w:color w:val="000000" w:themeColor="text1"/>
                <w:sz w:val="24"/>
                <w:szCs w:val="24"/>
                <w:lang w:val="hy-AM"/>
              </w:rPr>
              <w:t>էկոպարեկային</w:t>
            </w:r>
            <w:proofErr w:type="spellEnd"/>
            <w:r w:rsidRPr="004C0E95">
              <w:rPr>
                <w:rFonts w:ascii="GHEA Grapalat" w:hAnsi="GHEA Grapalat" w:cs="Sylfaen"/>
                <w:bCs/>
                <w:color w:val="000000" w:themeColor="text1"/>
                <w:sz w:val="24"/>
                <w:szCs w:val="24"/>
                <w:lang w:val="hy-AM"/>
              </w:rPr>
              <w:t xml:space="preserve"> ծառայության կողմից իրականացված պետական անտառների և բնության հատուկ պահպանվող տարածքների պահպանության գործառույթի շրջանակներում, ավելին՝ Ծառայության կողմից </w:t>
            </w:r>
            <w:proofErr w:type="spellStart"/>
            <w:r w:rsidRPr="004C0E95">
              <w:rPr>
                <w:rFonts w:ascii="GHEA Grapalat" w:hAnsi="GHEA Grapalat" w:cs="Sylfaen"/>
                <w:bCs/>
                <w:color w:val="000000" w:themeColor="text1"/>
                <w:sz w:val="24"/>
                <w:szCs w:val="24"/>
                <w:lang w:val="hy-AM"/>
              </w:rPr>
              <w:t>հավաքագրվող</w:t>
            </w:r>
            <w:proofErr w:type="spellEnd"/>
            <w:r w:rsidRPr="004C0E95">
              <w:rPr>
                <w:rFonts w:ascii="GHEA Grapalat" w:hAnsi="GHEA Grapalat" w:cs="Sylfaen"/>
                <w:bCs/>
                <w:color w:val="000000" w:themeColor="text1"/>
                <w:sz w:val="24"/>
                <w:szCs w:val="24"/>
                <w:lang w:val="hy-AM"/>
              </w:rPr>
              <w:t xml:space="preserve"> տեղեկատվությանը </w:t>
            </w:r>
            <w:proofErr w:type="spellStart"/>
            <w:r w:rsidRPr="004C0E95">
              <w:rPr>
                <w:rFonts w:ascii="GHEA Grapalat" w:hAnsi="GHEA Grapalat" w:cs="Sylfaen"/>
                <w:bCs/>
                <w:color w:val="000000" w:themeColor="text1"/>
                <w:sz w:val="24"/>
                <w:szCs w:val="24"/>
                <w:lang w:val="hy-AM"/>
              </w:rPr>
              <w:t>որևէ</w:t>
            </w:r>
            <w:proofErr w:type="spellEnd"/>
            <w:r w:rsidRPr="004C0E95">
              <w:rPr>
                <w:rFonts w:ascii="GHEA Grapalat" w:hAnsi="GHEA Grapalat" w:cs="Sylfaen"/>
                <w:bCs/>
                <w:color w:val="000000" w:themeColor="text1"/>
                <w:sz w:val="24"/>
                <w:szCs w:val="24"/>
                <w:lang w:val="hy-AM"/>
              </w:rPr>
              <w:t xml:space="preserve"> այլ մարմին չի տիրապետում։ </w:t>
            </w:r>
          </w:p>
          <w:p w14:paraId="010CE6AE" w14:textId="77777777" w:rsidR="00D35781" w:rsidRDefault="00D35781" w:rsidP="008A5BAB">
            <w:pPr>
              <w:spacing w:after="0" w:line="360" w:lineRule="auto"/>
              <w:ind w:firstLine="708"/>
              <w:jc w:val="both"/>
              <w:rPr>
                <w:rFonts w:ascii="GHEA Grapalat" w:hAnsi="GHEA Grapalat"/>
                <w:sz w:val="24"/>
                <w:lang w:val="hy-AM"/>
              </w:rPr>
            </w:pPr>
            <w:proofErr w:type="spellStart"/>
            <w:r>
              <w:rPr>
                <w:rFonts w:ascii="GHEA Grapalat" w:hAnsi="GHEA Grapalat" w:cs="Sylfaen"/>
                <w:bCs/>
                <w:sz w:val="24"/>
                <w:szCs w:val="24"/>
                <w:lang w:val="hy-AM"/>
              </w:rPr>
              <w:t>Վերոնշյալի</w:t>
            </w:r>
            <w:proofErr w:type="spellEnd"/>
            <w:r>
              <w:rPr>
                <w:rFonts w:ascii="GHEA Grapalat" w:hAnsi="GHEA Grapalat" w:cs="Sylfaen"/>
                <w:bCs/>
                <w:sz w:val="24"/>
                <w:szCs w:val="24"/>
                <w:lang w:val="hy-AM"/>
              </w:rPr>
              <w:t xml:space="preserve"> վերաբերյալ նշված է նաև նախագծի հիմնավորման մեջ, մասնավորապես այն, որ </w:t>
            </w:r>
            <w:proofErr w:type="spellStart"/>
            <w:r>
              <w:rPr>
                <w:rFonts w:ascii="GHEA Grapalat" w:hAnsi="GHEA Grapalat"/>
                <w:sz w:val="24"/>
                <w:lang w:val="hy-AM"/>
              </w:rPr>
              <w:t>էկոպարեկային</w:t>
            </w:r>
            <w:proofErr w:type="spellEnd"/>
            <w:r>
              <w:rPr>
                <w:rFonts w:ascii="GHEA Grapalat" w:hAnsi="GHEA Grapalat"/>
                <w:sz w:val="24"/>
                <w:lang w:val="hy-AM"/>
              </w:rPr>
              <w:t xml:space="preserve"> ծառայողը Օրենքով սահմանված </w:t>
            </w:r>
            <w:proofErr w:type="spellStart"/>
            <w:r>
              <w:rPr>
                <w:rFonts w:ascii="GHEA Grapalat" w:hAnsi="GHEA Grapalat"/>
                <w:sz w:val="24"/>
                <w:lang w:val="hy-AM"/>
              </w:rPr>
              <w:t>էկոպարեկային</w:t>
            </w:r>
            <w:proofErr w:type="spellEnd"/>
            <w:r>
              <w:rPr>
                <w:rFonts w:ascii="GHEA Grapalat" w:hAnsi="GHEA Grapalat"/>
                <w:sz w:val="24"/>
                <w:lang w:val="hy-AM"/>
              </w:rPr>
              <w:t xml:space="preserve"> ծառայության խնդիրներն ու լիազորություններն </w:t>
            </w:r>
            <w:r w:rsidRPr="00DA314F">
              <w:rPr>
                <w:rFonts w:ascii="GHEA Grapalat" w:hAnsi="GHEA Grapalat"/>
                <w:i/>
                <w:iCs/>
                <w:sz w:val="24"/>
                <w:lang w:val="hy-AM"/>
              </w:rPr>
              <w:t>(օրենսդրությամբ սահմանված իրավասության սահմաններում պետական անտառներում, անտառային հողերում և</w:t>
            </w:r>
            <w:r w:rsidRPr="00DA314F">
              <w:rPr>
                <w:rFonts w:ascii="Calibri" w:hAnsi="Calibri" w:cs="Calibri"/>
                <w:i/>
                <w:iCs/>
                <w:sz w:val="24"/>
                <w:lang w:val="hy-AM"/>
              </w:rPr>
              <w:t> </w:t>
            </w:r>
            <w:r w:rsidRPr="00DA314F">
              <w:rPr>
                <w:rFonts w:ascii="GHEA Grapalat" w:hAnsi="GHEA Grapalat"/>
                <w:i/>
                <w:iCs/>
                <w:sz w:val="24"/>
                <w:lang w:val="hy-AM"/>
              </w:rPr>
              <w:t>բնության</w:t>
            </w:r>
            <w:r w:rsidRPr="00DA314F">
              <w:rPr>
                <w:rFonts w:ascii="Calibri" w:hAnsi="Calibri" w:cs="Calibri"/>
                <w:i/>
                <w:iCs/>
                <w:sz w:val="24"/>
                <w:lang w:val="hy-AM"/>
              </w:rPr>
              <w:t> </w:t>
            </w:r>
            <w:r w:rsidRPr="00DA314F">
              <w:rPr>
                <w:rFonts w:ascii="GHEA Grapalat" w:hAnsi="GHEA Grapalat"/>
                <w:i/>
                <w:iCs/>
                <w:sz w:val="24"/>
                <w:lang w:val="hy-AM"/>
              </w:rPr>
              <w:t>հատուկ</w:t>
            </w:r>
            <w:r w:rsidRPr="00DA314F">
              <w:rPr>
                <w:rFonts w:ascii="Calibri" w:hAnsi="Calibri" w:cs="Calibri"/>
                <w:i/>
                <w:iCs/>
                <w:sz w:val="24"/>
                <w:lang w:val="hy-AM"/>
              </w:rPr>
              <w:t> </w:t>
            </w:r>
            <w:r w:rsidRPr="00DA314F">
              <w:rPr>
                <w:rFonts w:ascii="GHEA Grapalat" w:hAnsi="GHEA Grapalat"/>
                <w:i/>
                <w:iCs/>
                <w:sz w:val="24"/>
                <w:lang w:val="hy-AM"/>
              </w:rPr>
              <w:t>պահպանվող</w:t>
            </w:r>
            <w:r w:rsidRPr="00DA314F">
              <w:rPr>
                <w:rFonts w:ascii="Calibri" w:hAnsi="Calibri" w:cs="Calibri"/>
                <w:i/>
                <w:iCs/>
                <w:sz w:val="24"/>
                <w:lang w:val="hy-AM"/>
              </w:rPr>
              <w:t> </w:t>
            </w:r>
            <w:r w:rsidRPr="00DA314F">
              <w:rPr>
                <w:rFonts w:ascii="GHEA Grapalat" w:hAnsi="GHEA Grapalat"/>
                <w:i/>
                <w:iCs/>
                <w:sz w:val="24"/>
                <w:lang w:val="hy-AM"/>
              </w:rPr>
              <w:t>տարածքներում պահպանության և անտառային ու</w:t>
            </w:r>
            <w:r w:rsidRPr="00DA314F">
              <w:rPr>
                <w:rFonts w:ascii="Calibri" w:hAnsi="Calibri" w:cs="Calibri"/>
                <w:i/>
                <w:iCs/>
                <w:sz w:val="24"/>
                <w:lang w:val="hy-AM"/>
              </w:rPr>
              <w:t> </w:t>
            </w:r>
            <w:r w:rsidRPr="00DA314F">
              <w:rPr>
                <w:rFonts w:ascii="GHEA Grapalat" w:hAnsi="GHEA Grapalat"/>
                <w:i/>
                <w:iCs/>
                <w:sz w:val="24"/>
                <w:lang w:val="hy-AM"/>
              </w:rPr>
              <w:t>բնության</w:t>
            </w:r>
            <w:r w:rsidRPr="00DA314F">
              <w:rPr>
                <w:rFonts w:ascii="Calibri" w:hAnsi="Calibri" w:cs="Calibri"/>
                <w:i/>
                <w:iCs/>
                <w:sz w:val="24"/>
                <w:lang w:val="hy-AM"/>
              </w:rPr>
              <w:t> </w:t>
            </w:r>
            <w:r w:rsidRPr="00DA314F">
              <w:rPr>
                <w:rFonts w:ascii="GHEA Grapalat" w:hAnsi="GHEA Grapalat"/>
                <w:i/>
                <w:iCs/>
                <w:sz w:val="24"/>
                <w:lang w:val="hy-AM"/>
              </w:rPr>
              <w:t>հատուկ</w:t>
            </w:r>
            <w:r w:rsidRPr="00DA314F">
              <w:rPr>
                <w:rFonts w:ascii="Calibri" w:hAnsi="Calibri" w:cs="Calibri"/>
                <w:i/>
                <w:iCs/>
                <w:sz w:val="24"/>
                <w:lang w:val="hy-AM"/>
              </w:rPr>
              <w:t> </w:t>
            </w:r>
            <w:r w:rsidRPr="00DA314F">
              <w:rPr>
                <w:rFonts w:ascii="GHEA Grapalat" w:hAnsi="GHEA Grapalat"/>
                <w:i/>
                <w:iCs/>
                <w:sz w:val="24"/>
                <w:lang w:val="hy-AM"/>
              </w:rPr>
              <w:t>պահպանվող</w:t>
            </w:r>
            <w:r w:rsidRPr="00DA314F">
              <w:rPr>
                <w:rFonts w:ascii="Calibri" w:hAnsi="Calibri" w:cs="Calibri"/>
                <w:i/>
                <w:iCs/>
                <w:sz w:val="24"/>
                <w:lang w:val="hy-AM"/>
              </w:rPr>
              <w:t> </w:t>
            </w:r>
            <w:r w:rsidRPr="00DA314F">
              <w:rPr>
                <w:rFonts w:ascii="GHEA Grapalat" w:hAnsi="GHEA Grapalat"/>
                <w:i/>
                <w:iCs/>
                <w:sz w:val="24"/>
                <w:lang w:val="hy-AM"/>
              </w:rPr>
              <w:t>տարածքների օրենսդրության խախտումների հայտնաբերման, կանխման, կանխարգելման ապահովում, բնության</w:t>
            </w:r>
            <w:r w:rsidRPr="00DA314F">
              <w:rPr>
                <w:rFonts w:ascii="Calibri" w:hAnsi="Calibri" w:cs="Calibri"/>
                <w:i/>
                <w:iCs/>
                <w:sz w:val="24"/>
                <w:lang w:val="hy-AM"/>
              </w:rPr>
              <w:t> </w:t>
            </w:r>
            <w:r w:rsidRPr="00DA314F">
              <w:rPr>
                <w:rFonts w:ascii="GHEA Grapalat" w:hAnsi="GHEA Grapalat"/>
                <w:i/>
                <w:iCs/>
                <w:sz w:val="24"/>
                <w:lang w:val="hy-AM"/>
              </w:rPr>
              <w:t>հատուկ</w:t>
            </w:r>
            <w:r w:rsidRPr="00DA314F">
              <w:rPr>
                <w:rFonts w:ascii="Calibri" w:hAnsi="Calibri" w:cs="Calibri"/>
                <w:i/>
                <w:iCs/>
                <w:sz w:val="24"/>
                <w:lang w:val="hy-AM"/>
              </w:rPr>
              <w:t> </w:t>
            </w:r>
            <w:r w:rsidRPr="00DA314F">
              <w:rPr>
                <w:rFonts w:ascii="GHEA Grapalat" w:hAnsi="GHEA Grapalat"/>
                <w:i/>
                <w:iCs/>
                <w:sz w:val="24"/>
                <w:lang w:val="hy-AM"/>
              </w:rPr>
              <w:t>պահպանվող</w:t>
            </w:r>
            <w:r w:rsidRPr="00DA314F">
              <w:rPr>
                <w:rFonts w:ascii="Calibri" w:hAnsi="Calibri" w:cs="Calibri"/>
                <w:i/>
                <w:iCs/>
                <w:sz w:val="24"/>
                <w:lang w:val="hy-AM"/>
              </w:rPr>
              <w:t> </w:t>
            </w:r>
            <w:r w:rsidRPr="00DA314F">
              <w:rPr>
                <w:rFonts w:ascii="GHEA Grapalat" w:hAnsi="GHEA Grapalat"/>
                <w:i/>
                <w:iCs/>
                <w:sz w:val="24"/>
                <w:lang w:val="hy-AM"/>
              </w:rPr>
              <w:t xml:space="preserve">տարածքների </w:t>
            </w:r>
            <w:proofErr w:type="spellStart"/>
            <w:r w:rsidRPr="00DA314F">
              <w:rPr>
                <w:rFonts w:ascii="GHEA Grapalat" w:hAnsi="GHEA Grapalat"/>
                <w:i/>
                <w:iCs/>
                <w:sz w:val="24"/>
                <w:lang w:val="hy-AM"/>
              </w:rPr>
              <w:t>էկոհամակարգերի</w:t>
            </w:r>
            <w:proofErr w:type="spellEnd"/>
            <w:r w:rsidRPr="00DA314F">
              <w:rPr>
                <w:rFonts w:ascii="GHEA Grapalat" w:hAnsi="GHEA Grapalat"/>
                <w:i/>
                <w:iCs/>
                <w:sz w:val="24"/>
                <w:lang w:val="hy-AM"/>
              </w:rPr>
              <w:t xml:space="preserve"> և դրանց բաղադրիչների պահպանության, բնականոն զարգացման վրա </w:t>
            </w:r>
            <w:proofErr w:type="spellStart"/>
            <w:r w:rsidRPr="00DA314F">
              <w:rPr>
                <w:rFonts w:ascii="GHEA Grapalat" w:hAnsi="GHEA Grapalat"/>
                <w:i/>
                <w:iCs/>
                <w:sz w:val="24"/>
                <w:lang w:val="hy-AM"/>
              </w:rPr>
              <w:t>մարդածին</w:t>
            </w:r>
            <w:proofErr w:type="spellEnd"/>
            <w:r w:rsidRPr="00DA314F">
              <w:rPr>
                <w:rFonts w:ascii="GHEA Grapalat" w:hAnsi="GHEA Grapalat"/>
                <w:i/>
                <w:iCs/>
                <w:sz w:val="24"/>
                <w:lang w:val="hy-AM"/>
              </w:rPr>
              <w:t xml:space="preserve"> բացասական ազդեցության կանխարգելման կամ մեղմացման ապահովում, ինքնակամ զավթումների, ապօրինի </w:t>
            </w:r>
            <w:proofErr w:type="spellStart"/>
            <w:r w:rsidRPr="00DA314F">
              <w:rPr>
                <w:rFonts w:ascii="GHEA Grapalat" w:hAnsi="GHEA Grapalat"/>
                <w:i/>
                <w:iCs/>
                <w:sz w:val="24"/>
                <w:lang w:val="hy-AM"/>
              </w:rPr>
              <w:t>հատումների</w:t>
            </w:r>
            <w:proofErr w:type="spellEnd"/>
            <w:r w:rsidRPr="00DA314F">
              <w:rPr>
                <w:rFonts w:ascii="GHEA Grapalat" w:hAnsi="GHEA Grapalat"/>
                <w:i/>
                <w:iCs/>
                <w:sz w:val="24"/>
                <w:lang w:val="hy-AM"/>
              </w:rPr>
              <w:t xml:space="preserve">, ապօրինի </w:t>
            </w:r>
            <w:proofErr w:type="spellStart"/>
            <w:r w:rsidRPr="00DA314F">
              <w:rPr>
                <w:rFonts w:ascii="GHEA Grapalat" w:hAnsi="GHEA Grapalat"/>
                <w:i/>
                <w:iCs/>
                <w:sz w:val="24"/>
                <w:lang w:val="hy-AM"/>
              </w:rPr>
              <w:t>արածեցումների</w:t>
            </w:r>
            <w:proofErr w:type="spellEnd"/>
            <w:r w:rsidRPr="00DA314F">
              <w:rPr>
                <w:rFonts w:ascii="GHEA Grapalat" w:hAnsi="GHEA Grapalat"/>
                <w:i/>
                <w:iCs/>
                <w:sz w:val="24"/>
                <w:lang w:val="hy-AM"/>
              </w:rPr>
              <w:t xml:space="preserve">, աղտոտման, </w:t>
            </w:r>
            <w:proofErr w:type="spellStart"/>
            <w:r w:rsidRPr="00DA314F">
              <w:rPr>
                <w:rFonts w:ascii="GHEA Grapalat" w:hAnsi="GHEA Grapalat"/>
                <w:i/>
                <w:iCs/>
                <w:sz w:val="24"/>
                <w:lang w:val="hy-AM"/>
              </w:rPr>
              <w:t>աղբոտման</w:t>
            </w:r>
            <w:proofErr w:type="spellEnd"/>
            <w:r w:rsidRPr="00DA314F">
              <w:rPr>
                <w:rFonts w:ascii="GHEA Grapalat" w:hAnsi="GHEA Grapalat"/>
                <w:i/>
                <w:iCs/>
                <w:sz w:val="24"/>
                <w:lang w:val="hy-AM"/>
              </w:rPr>
              <w:t xml:space="preserve"> և </w:t>
            </w:r>
            <w:proofErr w:type="spellStart"/>
            <w:r w:rsidRPr="00DA314F">
              <w:rPr>
                <w:rFonts w:ascii="GHEA Grapalat" w:hAnsi="GHEA Grapalat"/>
                <w:i/>
                <w:iCs/>
                <w:sz w:val="24"/>
                <w:lang w:val="hy-AM"/>
              </w:rPr>
              <w:t>կենսաբազմազանությանը</w:t>
            </w:r>
            <w:proofErr w:type="spellEnd"/>
            <w:r w:rsidRPr="00DA314F">
              <w:rPr>
                <w:rFonts w:ascii="GHEA Grapalat" w:hAnsi="GHEA Grapalat"/>
                <w:i/>
                <w:iCs/>
                <w:sz w:val="24"/>
                <w:lang w:val="hy-AM"/>
              </w:rPr>
              <w:t xml:space="preserve"> վնաս պատճառող, օրենսդրությամբ արգելված այլ գործողություններ կանխելու ուղղությամբ համալիր միջոցառումների իրականացում)</w:t>
            </w:r>
            <w:r w:rsidRPr="00DA314F">
              <w:rPr>
                <w:rFonts w:ascii="GHEA Grapalat" w:hAnsi="GHEA Grapalat"/>
                <w:sz w:val="24"/>
                <w:lang w:val="hy-AM"/>
              </w:rPr>
              <w:t xml:space="preserve"> </w:t>
            </w:r>
            <w:r>
              <w:rPr>
                <w:rFonts w:ascii="GHEA Grapalat" w:hAnsi="GHEA Grapalat"/>
                <w:sz w:val="24"/>
                <w:lang w:val="hy-AM"/>
              </w:rPr>
              <w:t xml:space="preserve">իրականացնելու  արդյունքում տիրապետելու է </w:t>
            </w:r>
            <w:r>
              <w:rPr>
                <w:rFonts w:ascii="GHEA Grapalat" w:hAnsi="GHEA Grapalat"/>
                <w:bCs/>
                <w:sz w:val="24"/>
                <w:lang w:val="hy-AM"/>
              </w:rPr>
              <w:t xml:space="preserve">պետական անտառներում, անտառային հողերում և </w:t>
            </w:r>
            <w:r>
              <w:rPr>
                <w:rFonts w:ascii="GHEA Grapalat" w:hAnsi="GHEA Grapalat"/>
                <w:sz w:val="24"/>
                <w:lang w:val="hy-AM"/>
              </w:rPr>
              <w:t xml:space="preserve">բնության հատուկ պահպանվող տարածքներում առկա </w:t>
            </w:r>
            <w:proofErr w:type="spellStart"/>
            <w:r>
              <w:rPr>
                <w:rFonts w:ascii="GHEA Grapalat" w:hAnsi="GHEA Grapalat"/>
                <w:sz w:val="24"/>
                <w:lang w:val="hy-AM"/>
              </w:rPr>
              <w:t>կենսաբազմազանության</w:t>
            </w:r>
            <w:proofErr w:type="spellEnd"/>
            <w:r>
              <w:rPr>
                <w:rFonts w:ascii="GHEA Grapalat" w:hAnsi="GHEA Grapalat"/>
                <w:sz w:val="24"/>
                <w:lang w:val="hy-AM"/>
              </w:rPr>
              <w:t xml:space="preserve"> վերաբերյալ տվյալներին</w:t>
            </w:r>
            <w:r w:rsidRPr="00DA314F">
              <w:rPr>
                <w:rFonts w:ascii="GHEA Grapalat" w:hAnsi="GHEA Grapalat"/>
                <w:sz w:val="24"/>
                <w:lang w:val="hy-AM"/>
              </w:rPr>
              <w:t xml:space="preserve">, </w:t>
            </w:r>
            <w:r>
              <w:rPr>
                <w:rFonts w:ascii="GHEA Grapalat" w:hAnsi="GHEA Grapalat"/>
                <w:sz w:val="24"/>
                <w:lang w:val="hy-AM"/>
              </w:rPr>
              <w:t xml:space="preserve">որոնք օգտագործվելու են </w:t>
            </w:r>
            <w:proofErr w:type="spellStart"/>
            <w:r>
              <w:rPr>
                <w:rFonts w:ascii="GHEA Grapalat" w:hAnsi="GHEA Grapalat"/>
                <w:sz w:val="24"/>
                <w:lang w:val="hy-AM"/>
              </w:rPr>
              <w:t>մոնիթորինգի</w:t>
            </w:r>
            <w:proofErr w:type="spellEnd"/>
            <w:r>
              <w:rPr>
                <w:rFonts w:ascii="GHEA Grapalat" w:hAnsi="GHEA Grapalat"/>
                <w:sz w:val="24"/>
                <w:lang w:val="hy-AM"/>
              </w:rPr>
              <w:t xml:space="preserve"> իրականացման գործընթացներում, ուստի  անհրաժեշտություն է առաջացել Օրենքով ամրագրել </w:t>
            </w:r>
            <w:proofErr w:type="spellStart"/>
            <w:r>
              <w:rPr>
                <w:rFonts w:ascii="GHEA Grapalat" w:hAnsi="GHEA Grapalat"/>
                <w:sz w:val="24"/>
                <w:lang w:val="hy-AM"/>
              </w:rPr>
              <w:t>էկոպարեկային</w:t>
            </w:r>
            <w:proofErr w:type="spellEnd"/>
            <w:r>
              <w:rPr>
                <w:rFonts w:ascii="GHEA Grapalat" w:hAnsi="GHEA Grapalat"/>
                <w:sz w:val="24"/>
                <w:lang w:val="hy-AM"/>
              </w:rPr>
              <w:t xml:space="preserve"> ծառայողի մասնակցությունը </w:t>
            </w:r>
            <w:r>
              <w:rPr>
                <w:rFonts w:ascii="GHEA Grapalat" w:hAnsi="GHEA Grapalat"/>
                <w:bCs/>
                <w:sz w:val="24"/>
                <w:lang w:val="hy-AM"/>
              </w:rPr>
              <w:t>պետական անտառների, անտառային հողերի և</w:t>
            </w:r>
            <w:r w:rsidRPr="007022BA">
              <w:rPr>
                <w:rFonts w:ascii="GHEA Grapalat" w:hAnsi="GHEA Grapalat"/>
                <w:bCs/>
                <w:sz w:val="24"/>
                <w:lang w:val="hy-AM"/>
              </w:rPr>
              <w:t xml:space="preserve"> բնության հատուկ պահպանվող տարածքների </w:t>
            </w:r>
            <w:proofErr w:type="spellStart"/>
            <w:r w:rsidRPr="007022BA">
              <w:rPr>
                <w:rFonts w:ascii="GHEA Grapalat" w:hAnsi="GHEA Grapalat"/>
                <w:bCs/>
                <w:sz w:val="24"/>
                <w:lang w:val="hy-AM"/>
              </w:rPr>
              <w:t>կենսաբազմազանության</w:t>
            </w:r>
            <w:proofErr w:type="spellEnd"/>
            <w:r w:rsidRPr="007022BA">
              <w:rPr>
                <w:rFonts w:ascii="GHEA Grapalat" w:hAnsi="GHEA Grapalat"/>
                <w:bCs/>
                <w:sz w:val="24"/>
                <w:lang w:val="hy-AM"/>
              </w:rPr>
              <w:t xml:space="preserve"> </w:t>
            </w:r>
            <w:proofErr w:type="spellStart"/>
            <w:r w:rsidRPr="007022BA">
              <w:rPr>
                <w:rFonts w:ascii="GHEA Grapalat" w:hAnsi="GHEA Grapalat"/>
                <w:bCs/>
                <w:sz w:val="24"/>
                <w:lang w:val="hy-AM"/>
              </w:rPr>
              <w:t>մոնիթորինգի</w:t>
            </w:r>
            <w:proofErr w:type="spellEnd"/>
            <w:r w:rsidRPr="007022BA">
              <w:rPr>
                <w:rFonts w:ascii="GHEA Grapalat" w:hAnsi="GHEA Grapalat"/>
                <w:bCs/>
                <w:sz w:val="24"/>
                <w:lang w:val="hy-AM"/>
              </w:rPr>
              <w:t xml:space="preserve"> իրականացման գործընթացներին</w:t>
            </w:r>
            <w:r>
              <w:rPr>
                <w:rFonts w:ascii="GHEA Grapalat" w:hAnsi="GHEA Grapalat"/>
                <w:sz w:val="24"/>
                <w:lang w:val="hy-AM"/>
              </w:rPr>
              <w:t>։</w:t>
            </w:r>
          </w:p>
          <w:p w14:paraId="66FA5908" w14:textId="77777777" w:rsidR="00D35781" w:rsidRPr="000A4390" w:rsidRDefault="00D35781" w:rsidP="008A5BAB">
            <w:pPr>
              <w:spacing w:after="0" w:line="360" w:lineRule="auto"/>
              <w:ind w:firstLine="708"/>
              <w:jc w:val="both"/>
              <w:rPr>
                <w:rFonts w:ascii="GHEA Grapalat" w:hAnsi="GHEA Grapalat"/>
                <w:sz w:val="24"/>
                <w:lang w:val="hy-AM"/>
              </w:rPr>
            </w:pPr>
            <w:r>
              <w:rPr>
                <w:rFonts w:ascii="GHEA Grapalat" w:hAnsi="GHEA Grapalat"/>
                <w:sz w:val="24"/>
                <w:lang w:val="hy-AM"/>
              </w:rPr>
              <w:t xml:space="preserve">Նախագծով սահմանված </w:t>
            </w:r>
            <w:r>
              <w:rPr>
                <w:rFonts w:ascii="GHEA Grapalat" w:hAnsi="GHEA Grapalat"/>
                <w:bCs/>
                <w:sz w:val="24"/>
                <w:lang w:val="hy-AM"/>
              </w:rPr>
              <w:t xml:space="preserve">պետական անտառների, անտառային հողերի և բնության հատուկ պահպանվող տարածքների պահպանության ապահովման շրջանակներում </w:t>
            </w:r>
            <w:r w:rsidRPr="005C27CE">
              <w:rPr>
                <w:rFonts w:ascii="GHEA Grapalat" w:hAnsi="GHEA Grapalat"/>
                <w:bCs/>
                <w:sz w:val="24"/>
                <w:lang w:val="hy-AM"/>
              </w:rPr>
              <w:t>տեղեկատվությ</w:t>
            </w:r>
            <w:r>
              <w:rPr>
                <w:rFonts w:ascii="GHEA Grapalat" w:hAnsi="GHEA Grapalat"/>
                <w:bCs/>
                <w:sz w:val="24"/>
                <w:lang w:val="hy-AM"/>
              </w:rPr>
              <w:t>ան</w:t>
            </w:r>
            <w:r w:rsidRPr="005C27CE">
              <w:rPr>
                <w:rFonts w:ascii="GHEA Grapalat" w:hAnsi="GHEA Grapalat"/>
                <w:bCs/>
                <w:sz w:val="24"/>
                <w:lang w:val="hy-AM"/>
              </w:rPr>
              <w:t xml:space="preserve"> օպերատիվ ձեռք բեր</w:t>
            </w:r>
            <w:r>
              <w:rPr>
                <w:rFonts w:ascii="GHEA Grapalat" w:hAnsi="GHEA Grapalat"/>
                <w:bCs/>
                <w:sz w:val="24"/>
                <w:lang w:val="hy-AM"/>
              </w:rPr>
              <w:t>ման</w:t>
            </w:r>
            <w:r w:rsidRPr="005C27CE">
              <w:rPr>
                <w:rFonts w:ascii="GHEA Grapalat" w:hAnsi="GHEA Grapalat"/>
                <w:bCs/>
                <w:sz w:val="24"/>
                <w:lang w:val="hy-AM"/>
              </w:rPr>
              <w:t xml:space="preserve"> և փոխանակ</w:t>
            </w:r>
            <w:r>
              <w:rPr>
                <w:rFonts w:ascii="GHEA Grapalat" w:hAnsi="GHEA Grapalat"/>
                <w:bCs/>
                <w:sz w:val="24"/>
                <w:lang w:val="hy-AM"/>
              </w:rPr>
              <w:t xml:space="preserve">ման նպատակով համագործակցությունը տեղական ինքնակառավարման մարմինների հետ բխում է «Հանրային ծառայության մասին» օրենքի 18-րդ հոդվածի 1-ին մասի 3-րդ կետով սահմանված իրավունքի իրացման </w:t>
            </w:r>
            <w:proofErr w:type="spellStart"/>
            <w:r>
              <w:rPr>
                <w:rFonts w:ascii="GHEA Grapalat" w:hAnsi="GHEA Grapalat"/>
                <w:bCs/>
                <w:sz w:val="24"/>
                <w:lang w:val="hy-AM"/>
              </w:rPr>
              <w:t>ապահովումից</w:t>
            </w:r>
            <w:proofErr w:type="spellEnd"/>
            <w:r>
              <w:rPr>
                <w:rFonts w:ascii="GHEA Grapalat" w:hAnsi="GHEA Grapalat"/>
                <w:bCs/>
                <w:sz w:val="24"/>
                <w:lang w:val="hy-AM"/>
              </w:rPr>
              <w:t xml:space="preserve"> </w:t>
            </w:r>
            <w:r w:rsidRPr="000A4390">
              <w:rPr>
                <w:rFonts w:ascii="GHEA Grapalat" w:hAnsi="GHEA Grapalat"/>
                <w:bCs/>
                <w:sz w:val="24"/>
                <w:lang w:val="hy-AM"/>
              </w:rPr>
              <w:t>(ծառայողական պարտականությունների կատարման համար սահմանված կարգով անհրաժեշտ տեղեկություններ և նյութեր ստանալը)</w:t>
            </w:r>
            <w:r>
              <w:rPr>
                <w:rFonts w:ascii="GHEA Grapalat" w:hAnsi="GHEA Grapalat"/>
                <w:bCs/>
                <w:sz w:val="24"/>
                <w:lang w:val="hy-AM"/>
              </w:rPr>
              <w:t xml:space="preserve">։ Միաժամանակ կարծում ենք, որ այս իրավունքը նպատակահարմար չէ </w:t>
            </w:r>
            <w:proofErr w:type="spellStart"/>
            <w:r>
              <w:rPr>
                <w:rFonts w:ascii="GHEA Grapalat" w:hAnsi="GHEA Grapalat"/>
                <w:bCs/>
                <w:sz w:val="24"/>
                <w:lang w:val="hy-AM"/>
              </w:rPr>
              <w:t>նույնականացնել</w:t>
            </w:r>
            <w:proofErr w:type="spellEnd"/>
            <w:r>
              <w:rPr>
                <w:rFonts w:ascii="GHEA Grapalat" w:hAnsi="GHEA Grapalat"/>
                <w:bCs/>
                <w:sz w:val="24"/>
                <w:lang w:val="hy-AM"/>
              </w:rPr>
              <w:t xml:space="preserve"> «</w:t>
            </w:r>
            <w:proofErr w:type="spellStart"/>
            <w:r>
              <w:rPr>
                <w:rFonts w:ascii="GHEA Grapalat" w:hAnsi="GHEA Grapalat"/>
                <w:bCs/>
                <w:sz w:val="24"/>
                <w:lang w:val="hy-AM"/>
              </w:rPr>
              <w:t>Էկոպարեկային</w:t>
            </w:r>
            <w:proofErr w:type="spellEnd"/>
            <w:r>
              <w:rPr>
                <w:rFonts w:ascii="GHEA Grapalat" w:hAnsi="GHEA Grapalat"/>
                <w:bCs/>
                <w:sz w:val="24"/>
                <w:lang w:val="hy-AM"/>
              </w:rPr>
              <w:t xml:space="preserve"> ծառայության մասին օրենքի 24-րդ հոդվածով նշված գործողությունների հետ, հաշվի առնելով սույն հոդվածի կարգավորման առարկան։</w:t>
            </w:r>
          </w:p>
          <w:p w14:paraId="2D366E1C" w14:textId="77777777" w:rsidR="00D35781" w:rsidRDefault="00D35781" w:rsidP="008A5BAB">
            <w:pPr>
              <w:tabs>
                <w:tab w:val="left" w:pos="22"/>
              </w:tabs>
              <w:spacing w:after="0" w:line="360" w:lineRule="auto"/>
              <w:ind w:firstLine="361"/>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Նախագծի 2-րդ </w:t>
            </w:r>
            <w:r w:rsidRPr="00707D97">
              <w:rPr>
                <w:rFonts w:ascii="GHEA Grapalat" w:hAnsi="GHEA Grapalat" w:cs="Sylfaen"/>
                <w:bCs/>
                <w:sz w:val="24"/>
                <w:szCs w:val="24"/>
                <w:lang w:val="hy-AM"/>
              </w:rPr>
              <w:t>հոդվածով լրացվող 13.1-ին և 13</w:t>
            </w:r>
            <w:r w:rsidRPr="00707D97">
              <w:rPr>
                <w:rFonts w:ascii="Cambria Math" w:hAnsi="Cambria Math" w:cs="Cambria Math"/>
                <w:bCs/>
                <w:sz w:val="24"/>
                <w:szCs w:val="24"/>
                <w:lang w:val="hy-AM"/>
              </w:rPr>
              <w:t>․</w:t>
            </w:r>
            <w:r w:rsidRPr="00707D97">
              <w:rPr>
                <w:rFonts w:ascii="GHEA Grapalat" w:hAnsi="GHEA Grapalat" w:cs="Sylfaen"/>
                <w:bCs/>
                <w:sz w:val="24"/>
                <w:szCs w:val="24"/>
                <w:lang w:val="hy-AM"/>
              </w:rPr>
              <w:t>2-րդ կետերը լրացվել են «իր իրավասության սահմաններում» բառերով</w:t>
            </w:r>
            <w:r>
              <w:rPr>
                <w:rFonts w:ascii="GHEA Grapalat" w:hAnsi="GHEA Grapalat" w:cs="Sylfaen"/>
                <w:bCs/>
                <w:sz w:val="24"/>
                <w:szCs w:val="24"/>
                <w:lang w:val="hy-AM"/>
              </w:rPr>
              <w:t>, որով ապահովվել է իրավական որոշակիության սկզբունքը</w:t>
            </w:r>
            <w:r w:rsidRPr="00707D97">
              <w:rPr>
                <w:rFonts w:ascii="GHEA Grapalat" w:hAnsi="GHEA Grapalat" w:cs="Sylfaen"/>
                <w:bCs/>
                <w:sz w:val="24"/>
                <w:szCs w:val="24"/>
                <w:lang w:val="hy-AM"/>
              </w:rPr>
              <w:t>։</w:t>
            </w:r>
            <w:r>
              <w:rPr>
                <w:rFonts w:ascii="GHEA Grapalat" w:hAnsi="GHEA Grapalat" w:cs="Sylfaen"/>
                <w:bCs/>
                <w:sz w:val="24"/>
                <w:szCs w:val="24"/>
                <w:lang w:val="hy-AM"/>
              </w:rPr>
              <w:t xml:space="preserve"> </w:t>
            </w:r>
          </w:p>
          <w:p w14:paraId="1C2B0430" w14:textId="77777777" w:rsidR="00D35781" w:rsidRPr="00417150" w:rsidRDefault="00D35781" w:rsidP="008A5BAB">
            <w:pPr>
              <w:tabs>
                <w:tab w:val="left" w:pos="22"/>
              </w:tabs>
              <w:spacing w:after="0" w:line="360" w:lineRule="auto"/>
              <w:ind w:firstLine="361"/>
              <w:jc w:val="both"/>
              <w:rPr>
                <w:rFonts w:ascii="GHEA Grapalat" w:hAnsi="GHEA Grapalat" w:cs="Sylfaen"/>
                <w:bCs/>
                <w:sz w:val="24"/>
                <w:szCs w:val="24"/>
                <w:lang w:val="hy-AM"/>
              </w:rPr>
            </w:pPr>
            <w:r w:rsidRPr="00534F84">
              <w:rPr>
                <w:rFonts w:ascii="GHEA Grapalat" w:hAnsi="GHEA Grapalat" w:cs="Sylfaen"/>
                <w:bCs/>
                <w:sz w:val="24"/>
                <w:szCs w:val="24"/>
                <w:lang w:val="hy-AM"/>
              </w:rPr>
              <w:t xml:space="preserve">Միաժամանակ նախագծով նախատեսվել է, որ պետական անտառների, անտառային հողերի և բնության հատուկ պահպանվող տարածքների </w:t>
            </w:r>
            <w:proofErr w:type="spellStart"/>
            <w:r w:rsidRPr="00534F84">
              <w:rPr>
                <w:rFonts w:ascii="GHEA Grapalat" w:hAnsi="GHEA Grapalat" w:cs="Sylfaen"/>
                <w:bCs/>
                <w:sz w:val="24"/>
                <w:szCs w:val="24"/>
                <w:lang w:val="hy-AM"/>
              </w:rPr>
              <w:t>կենսաբազմազանության</w:t>
            </w:r>
            <w:proofErr w:type="spellEnd"/>
            <w:r w:rsidRPr="00534F84">
              <w:rPr>
                <w:rFonts w:ascii="GHEA Grapalat" w:hAnsi="GHEA Grapalat" w:cs="Sylfaen"/>
                <w:bCs/>
                <w:sz w:val="24"/>
                <w:szCs w:val="24"/>
                <w:lang w:val="hy-AM"/>
              </w:rPr>
              <w:t xml:space="preserve"> </w:t>
            </w:r>
            <w:proofErr w:type="spellStart"/>
            <w:r w:rsidRPr="00534F84">
              <w:rPr>
                <w:rFonts w:ascii="GHEA Grapalat" w:hAnsi="GHEA Grapalat" w:cs="Sylfaen"/>
                <w:bCs/>
                <w:sz w:val="24"/>
                <w:szCs w:val="24"/>
                <w:lang w:val="hy-AM"/>
              </w:rPr>
              <w:t>մոնիթորինգի</w:t>
            </w:r>
            <w:proofErr w:type="spellEnd"/>
            <w:r w:rsidRPr="00534F84">
              <w:rPr>
                <w:rFonts w:ascii="GHEA Grapalat" w:hAnsi="GHEA Grapalat" w:cs="Sylfaen"/>
                <w:bCs/>
                <w:sz w:val="24"/>
                <w:szCs w:val="24"/>
                <w:lang w:val="hy-AM"/>
              </w:rPr>
              <w:t xml:space="preserve"> իրականացման գործընթացներին Ծառայողի մասնակցության կարգը սահմանում է Կառավարության լիազորած պետական կառավարման մարմնի ղեկավարը։</w:t>
            </w:r>
          </w:p>
        </w:tc>
      </w:tr>
    </w:tbl>
    <w:p w14:paraId="414C570F" w14:textId="77777777" w:rsidR="00D35781" w:rsidRPr="00A71EA8" w:rsidRDefault="00D35781" w:rsidP="00D35781">
      <w:pPr>
        <w:spacing w:after="0" w:line="240" w:lineRule="auto"/>
        <w:jc w:val="both"/>
        <w:rPr>
          <w:rFonts w:ascii="GHEA Grapalat" w:hAnsi="GHEA Grapalat"/>
          <w:sz w:val="24"/>
          <w:szCs w:val="24"/>
          <w:lang w:val="hy-AM"/>
        </w:rPr>
      </w:pPr>
    </w:p>
    <w:p w14:paraId="686CA12A" w14:textId="77777777" w:rsidR="003C1147" w:rsidRPr="00D35781" w:rsidRDefault="003C1147" w:rsidP="00D35781">
      <w:pPr>
        <w:rPr>
          <w:lang w:val="hy-AM"/>
        </w:rPr>
      </w:pPr>
      <w:bookmarkStart w:id="2" w:name="_GoBack"/>
      <w:bookmarkEnd w:id="2"/>
    </w:p>
    <w:sectPr w:rsidR="003C1147" w:rsidRPr="00D35781" w:rsidSect="00033C07">
      <w:pgSz w:w="16838" w:h="11906" w:orient="landscape"/>
      <w:pgMar w:top="426"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9A5AEA"/>
    <w:multiLevelType w:val="hybridMultilevel"/>
    <w:tmpl w:val="0E726AAA"/>
    <w:lvl w:ilvl="0" w:tplc="506E124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21"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3"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4"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8"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30"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2"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2"/>
  </w:num>
  <w:num w:numId="3">
    <w:abstractNumId w:val="12"/>
  </w:num>
  <w:num w:numId="4">
    <w:abstractNumId w:val="22"/>
  </w:num>
  <w:num w:numId="5">
    <w:abstractNumId w:val="3"/>
  </w:num>
  <w:num w:numId="6">
    <w:abstractNumId w:val="13"/>
  </w:num>
  <w:num w:numId="7">
    <w:abstractNumId w:val="35"/>
  </w:num>
  <w:num w:numId="8">
    <w:abstractNumId w:val="18"/>
  </w:num>
  <w:num w:numId="9">
    <w:abstractNumId w:val="1"/>
  </w:num>
  <w:num w:numId="10">
    <w:abstractNumId w:val="25"/>
  </w:num>
  <w:num w:numId="11">
    <w:abstractNumId w:val="16"/>
  </w:num>
  <w:num w:numId="12">
    <w:abstractNumId w:val="23"/>
  </w:num>
  <w:num w:numId="13">
    <w:abstractNumId w:val="33"/>
  </w:num>
  <w:num w:numId="14">
    <w:abstractNumId w:val="11"/>
  </w:num>
  <w:num w:numId="15">
    <w:abstractNumId w:val="17"/>
  </w:num>
  <w:num w:numId="16">
    <w:abstractNumId w:val="5"/>
  </w:num>
  <w:num w:numId="17">
    <w:abstractNumId w:val="10"/>
  </w:num>
  <w:num w:numId="18">
    <w:abstractNumId w:val="15"/>
  </w:num>
  <w:num w:numId="19">
    <w:abstractNumId w:val="27"/>
  </w:num>
  <w:num w:numId="20">
    <w:abstractNumId w:val="31"/>
  </w:num>
  <w:num w:numId="21">
    <w:abstractNumId w:val="6"/>
  </w:num>
  <w:num w:numId="22">
    <w:abstractNumId w:val="34"/>
  </w:num>
  <w:num w:numId="23">
    <w:abstractNumId w:val="24"/>
  </w:num>
  <w:num w:numId="24">
    <w:abstractNumId w:val="30"/>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
  </w:num>
  <w:num w:numId="28">
    <w:abstractNumId w:val="14"/>
  </w:num>
  <w:num w:numId="29">
    <w:abstractNumId w:val="0"/>
  </w:num>
  <w:num w:numId="30">
    <w:abstractNumId w:val="26"/>
  </w:num>
  <w:num w:numId="31">
    <w:abstractNumId w:val="21"/>
  </w:num>
  <w:num w:numId="32">
    <w:abstractNumId w:val="7"/>
  </w:num>
  <w:num w:numId="33">
    <w:abstractNumId w:val="8"/>
  </w:num>
  <w:num w:numId="34">
    <w:abstractNumId w:val="28"/>
  </w:num>
  <w:num w:numId="35">
    <w:abstractNumId w:val="29"/>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42F"/>
    <w:rsid w:val="0000160A"/>
    <w:rsid w:val="00001E75"/>
    <w:rsid w:val="0000209F"/>
    <w:rsid w:val="000026F2"/>
    <w:rsid w:val="00011B73"/>
    <w:rsid w:val="00017EC4"/>
    <w:rsid w:val="00020F9D"/>
    <w:rsid w:val="00025EAE"/>
    <w:rsid w:val="00032C5E"/>
    <w:rsid w:val="00033C07"/>
    <w:rsid w:val="00044F39"/>
    <w:rsid w:val="00050B77"/>
    <w:rsid w:val="00053AAA"/>
    <w:rsid w:val="00054382"/>
    <w:rsid w:val="00054595"/>
    <w:rsid w:val="00055093"/>
    <w:rsid w:val="00061B6B"/>
    <w:rsid w:val="00061CD1"/>
    <w:rsid w:val="00061DAA"/>
    <w:rsid w:val="00062159"/>
    <w:rsid w:val="0006534E"/>
    <w:rsid w:val="00072042"/>
    <w:rsid w:val="00072402"/>
    <w:rsid w:val="00074447"/>
    <w:rsid w:val="0008432A"/>
    <w:rsid w:val="00087B32"/>
    <w:rsid w:val="000906C9"/>
    <w:rsid w:val="000946FC"/>
    <w:rsid w:val="00096A97"/>
    <w:rsid w:val="000A2C85"/>
    <w:rsid w:val="000A3987"/>
    <w:rsid w:val="000A4329"/>
    <w:rsid w:val="000A4390"/>
    <w:rsid w:val="000A70E7"/>
    <w:rsid w:val="000A7C65"/>
    <w:rsid w:val="000B23CE"/>
    <w:rsid w:val="000B2419"/>
    <w:rsid w:val="000B388D"/>
    <w:rsid w:val="000B4902"/>
    <w:rsid w:val="000B55A4"/>
    <w:rsid w:val="000C709D"/>
    <w:rsid w:val="000C746F"/>
    <w:rsid w:val="000C7825"/>
    <w:rsid w:val="000C7E69"/>
    <w:rsid w:val="000D396C"/>
    <w:rsid w:val="000D52CC"/>
    <w:rsid w:val="000D5F04"/>
    <w:rsid w:val="000D656C"/>
    <w:rsid w:val="000D6B08"/>
    <w:rsid w:val="000D7747"/>
    <w:rsid w:val="000F542B"/>
    <w:rsid w:val="000F6299"/>
    <w:rsid w:val="001041CC"/>
    <w:rsid w:val="0010608F"/>
    <w:rsid w:val="00110755"/>
    <w:rsid w:val="00111186"/>
    <w:rsid w:val="001126E6"/>
    <w:rsid w:val="0011328B"/>
    <w:rsid w:val="001148A5"/>
    <w:rsid w:val="00117504"/>
    <w:rsid w:val="00121C41"/>
    <w:rsid w:val="00124014"/>
    <w:rsid w:val="00126A4A"/>
    <w:rsid w:val="00130D84"/>
    <w:rsid w:val="00131662"/>
    <w:rsid w:val="00131785"/>
    <w:rsid w:val="00132C7C"/>
    <w:rsid w:val="00135E5A"/>
    <w:rsid w:val="001426BC"/>
    <w:rsid w:val="00145D45"/>
    <w:rsid w:val="00146E93"/>
    <w:rsid w:val="00147805"/>
    <w:rsid w:val="00147835"/>
    <w:rsid w:val="001567D2"/>
    <w:rsid w:val="00156E9D"/>
    <w:rsid w:val="0016520A"/>
    <w:rsid w:val="00167062"/>
    <w:rsid w:val="00172859"/>
    <w:rsid w:val="00172AAF"/>
    <w:rsid w:val="00173862"/>
    <w:rsid w:val="00176847"/>
    <w:rsid w:val="001849FB"/>
    <w:rsid w:val="00187795"/>
    <w:rsid w:val="001930DE"/>
    <w:rsid w:val="001969C9"/>
    <w:rsid w:val="00197D89"/>
    <w:rsid w:val="001A6D8F"/>
    <w:rsid w:val="001B042F"/>
    <w:rsid w:val="001B0EE5"/>
    <w:rsid w:val="001B12B0"/>
    <w:rsid w:val="001B3A55"/>
    <w:rsid w:val="001B3C6F"/>
    <w:rsid w:val="001B4763"/>
    <w:rsid w:val="001C0886"/>
    <w:rsid w:val="001C1011"/>
    <w:rsid w:val="001C10D1"/>
    <w:rsid w:val="001C2A1F"/>
    <w:rsid w:val="001C37C6"/>
    <w:rsid w:val="001C37DB"/>
    <w:rsid w:val="001C45F3"/>
    <w:rsid w:val="001C5944"/>
    <w:rsid w:val="001C5B53"/>
    <w:rsid w:val="001D0184"/>
    <w:rsid w:val="001D05DE"/>
    <w:rsid w:val="001D2CAB"/>
    <w:rsid w:val="001E0022"/>
    <w:rsid w:val="001E044B"/>
    <w:rsid w:val="001E13A3"/>
    <w:rsid w:val="001E4152"/>
    <w:rsid w:val="001E7D15"/>
    <w:rsid w:val="001F019E"/>
    <w:rsid w:val="001F0347"/>
    <w:rsid w:val="001F72C7"/>
    <w:rsid w:val="001F72D8"/>
    <w:rsid w:val="002045D0"/>
    <w:rsid w:val="00205E84"/>
    <w:rsid w:val="0020638D"/>
    <w:rsid w:val="002148FB"/>
    <w:rsid w:val="00221176"/>
    <w:rsid w:val="002215C2"/>
    <w:rsid w:val="0022445B"/>
    <w:rsid w:val="00224693"/>
    <w:rsid w:val="00225F7B"/>
    <w:rsid w:val="00227B28"/>
    <w:rsid w:val="00232F21"/>
    <w:rsid w:val="0023457E"/>
    <w:rsid w:val="002362F8"/>
    <w:rsid w:val="00243F5A"/>
    <w:rsid w:val="00244DC4"/>
    <w:rsid w:val="00245C5B"/>
    <w:rsid w:val="00247D9D"/>
    <w:rsid w:val="00250F9A"/>
    <w:rsid w:val="00251CD6"/>
    <w:rsid w:val="002540D6"/>
    <w:rsid w:val="00254771"/>
    <w:rsid w:val="002552EB"/>
    <w:rsid w:val="00255DE1"/>
    <w:rsid w:val="00257276"/>
    <w:rsid w:val="0026099E"/>
    <w:rsid w:val="0026145B"/>
    <w:rsid w:val="00261AE3"/>
    <w:rsid w:val="00265BAF"/>
    <w:rsid w:val="00266C96"/>
    <w:rsid w:val="0027055C"/>
    <w:rsid w:val="002762AC"/>
    <w:rsid w:val="002811B5"/>
    <w:rsid w:val="00282427"/>
    <w:rsid w:val="00286DC7"/>
    <w:rsid w:val="00290895"/>
    <w:rsid w:val="00291A64"/>
    <w:rsid w:val="00292110"/>
    <w:rsid w:val="00294370"/>
    <w:rsid w:val="002959BF"/>
    <w:rsid w:val="0029799C"/>
    <w:rsid w:val="002A2738"/>
    <w:rsid w:val="002B30B2"/>
    <w:rsid w:val="002B425F"/>
    <w:rsid w:val="002B4469"/>
    <w:rsid w:val="002B4A3E"/>
    <w:rsid w:val="002B4EE1"/>
    <w:rsid w:val="002B53D0"/>
    <w:rsid w:val="002C0653"/>
    <w:rsid w:val="002C1623"/>
    <w:rsid w:val="002C16E5"/>
    <w:rsid w:val="002C210D"/>
    <w:rsid w:val="002C41C8"/>
    <w:rsid w:val="002C5D3F"/>
    <w:rsid w:val="002C7042"/>
    <w:rsid w:val="002D3836"/>
    <w:rsid w:val="002D75F1"/>
    <w:rsid w:val="002E0B9F"/>
    <w:rsid w:val="002E1DC7"/>
    <w:rsid w:val="002E2229"/>
    <w:rsid w:val="002E3B82"/>
    <w:rsid w:val="002E7EFF"/>
    <w:rsid w:val="002F70F8"/>
    <w:rsid w:val="002F7623"/>
    <w:rsid w:val="00302C27"/>
    <w:rsid w:val="0030617E"/>
    <w:rsid w:val="003104BC"/>
    <w:rsid w:val="00311202"/>
    <w:rsid w:val="00311351"/>
    <w:rsid w:val="00311804"/>
    <w:rsid w:val="003123A0"/>
    <w:rsid w:val="003141F0"/>
    <w:rsid w:val="00320402"/>
    <w:rsid w:val="003258BD"/>
    <w:rsid w:val="00330783"/>
    <w:rsid w:val="00332C38"/>
    <w:rsid w:val="00334702"/>
    <w:rsid w:val="00337B4E"/>
    <w:rsid w:val="00340E05"/>
    <w:rsid w:val="0034452D"/>
    <w:rsid w:val="00347869"/>
    <w:rsid w:val="0035199B"/>
    <w:rsid w:val="00351CE9"/>
    <w:rsid w:val="00352273"/>
    <w:rsid w:val="00356431"/>
    <w:rsid w:val="00356619"/>
    <w:rsid w:val="003566F9"/>
    <w:rsid w:val="00370898"/>
    <w:rsid w:val="00372E12"/>
    <w:rsid w:val="0037591F"/>
    <w:rsid w:val="003759D5"/>
    <w:rsid w:val="00386BA8"/>
    <w:rsid w:val="00386C4D"/>
    <w:rsid w:val="00390E0B"/>
    <w:rsid w:val="00391BB3"/>
    <w:rsid w:val="0039229C"/>
    <w:rsid w:val="003938C3"/>
    <w:rsid w:val="003A31D2"/>
    <w:rsid w:val="003A673A"/>
    <w:rsid w:val="003B0930"/>
    <w:rsid w:val="003B45C7"/>
    <w:rsid w:val="003B66DE"/>
    <w:rsid w:val="003B7388"/>
    <w:rsid w:val="003C1147"/>
    <w:rsid w:val="003C1955"/>
    <w:rsid w:val="003C1D64"/>
    <w:rsid w:val="003C34E1"/>
    <w:rsid w:val="003C3EC5"/>
    <w:rsid w:val="003D1116"/>
    <w:rsid w:val="003D196E"/>
    <w:rsid w:val="003D2A8B"/>
    <w:rsid w:val="003E0F93"/>
    <w:rsid w:val="003E7C75"/>
    <w:rsid w:val="003F06F4"/>
    <w:rsid w:val="003F1427"/>
    <w:rsid w:val="003F1497"/>
    <w:rsid w:val="003F1885"/>
    <w:rsid w:val="003F5EDB"/>
    <w:rsid w:val="003F7288"/>
    <w:rsid w:val="0040400D"/>
    <w:rsid w:val="00404373"/>
    <w:rsid w:val="004058AE"/>
    <w:rsid w:val="00406135"/>
    <w:rsid w:val="00410984"/>
    <w:rsid w:val="00411238"/>
    <w:rsid w:val="00411405"/>
    <w:rsid w:val="00411928"/>
    <w:rsid w:val="00411CFA"/>
    <w:rsid w:val="00412F55"/>
    <w:rsid w:val="00413F9B"/>
    <w:rsid w:val="00417150"/>
    <w:rsid w:val="00420542"/>
    <w:rsid w:val="004229C9"/>
    <w:rsid w:val="00422F7C"/>
    <w:rsid w:val="0042676D"/>
    <w:rsid w:val="00427272"/>
    <w:rsid w:val="00433020"/>
    <w:rsid w:val="00433C1B"/>
    <w:rsid w:val="0044060A"/>
    <w:rsid w:val="004465ED"/>
    <w:rsid w:val="00446614"/>
    <w:rsid w:val="00447D59"/>
    <w:rsid w:val="004512B4"/>
    <w:rsid w:val="00451C63"/>
    <w:rsid w:val="00452CB0"/>
    <w:rsid w:val="00452D85"/>
    <w:rsid w:val="00455247"/>
    <w:rsid w:val="004556CD"/>
    <w:rsid w:val="0046033F"/>
    <w:rsid w:val="004613EC"/>
    <w:rsid w:val="00466466"/>
    <w:rsid w:val="004675E1"/>
    <w:rsid w:val="00470347"/>
    <w:rsid w:val="00473501"/>
    <w:rsid w:val="004761E7"/>
    <w:rsid w:val="00477501"/>
    <w:rsid w:val="00477A21"/>
    <w:rsid w:val="00477F33"/>
    <w:rsid w:val="004808F7"/>
    <w:rsid w:val="00483FF1"/>
    <w:rsid w:val="004850B8"/>
    <w:rsid w:val="004863D5"/>
    <w:rsid w:val="0048796C"/>
    <w:rsid w:val="004916DF"/>
    <w:rsid w:val="00492CAF"/>
    <w:rsid w:val="00493047"/>
    <w:rsid w:val="00493AA4"/>
    <w:rsid w:val="00494D52"/>
    <w:rsid w:val="004978EF"/>
    <w:rsid w:val="004A01FD"/>
    <w:rsid w:val="004A0232"/>
    <w:rsid w:val="004A373F"/>
    <w:rsid w:val="004B0B19"/>
    <w:rsid w:val="004B4F43"/>
    <w:rsid w:val="004B6571"/>
    <w:rsid w:val="004B7D36"/>
    <w:rsid w:val="004C0E95"/>
    <w:rsid w:val="004C5CB9"/>
    <w:rsid w:val="004D2AA8"/>
    <w:rsid w:val="004D3F9F"/>
    <w:rsid w:val="004D4EEE"/>
    <w:rsid w:val="004D653A"/>
    <w:rsid w:val="004D7632"/>
    <w:rsid w:val="004E2480"/>
    <w:rsid w:val="004F355C"/>
    <w:rsid w:val="004F6415"/>
    <w:rsid w:val="004F7551"/>
    <w:rsid w:val="00501A49"/>
    <w:rsid w:val="00502AE0"/>
    <w:rsid w:val="005047A1"/>
    <w:rsid w:val="00504A9B"/>
    <w:rsid w:val="005060F1"/>
    <w:rsid w:val="00506C7F"/>
    <w:rsid w:val="005070E8"/>
    <w:rsid w:val="00507FDC"/>
    <w:rsid w:val="0051331A"/>
    <w:rsid w:val="00514253"/>
    <w:rsid w:val="00533E6D"/>
    <w:rsid w:val="00533E70"/>
    <w:rsid w:val="0054045F"/>
    <w:rsid w:val="005439EE"/>
    <w:rsid w:val="00544481"/>
    <w:rsid w:val="00544D15"/>
    <w:rsid w:val="00545139"/>
    <w:rsid w:val="005466FB"/>
    <w:rsid w:val="005501C8"/>
    <w:rsid w:val="00550E75"/>
    <w:rsid w:val="0055478D"/>
    <w:rsid w:val="0055570B"/>
    <w:rsid w:val="00556F00"/>
    <w:rsid w:val="0056222B"/>
    <w:rsid w:val="00563D6E"/>
    <w:rsid w:val="005643B9"/>
    <w:rsid w:val="00571E25"/>
    <w:rsid w:val="00573E2C"/>
    <w:rsid w:val="00577E00"/>
    <w:rsid w:val="00581D9E"/>
    <w:rsid w:val="00583BEB"/>
    <w:rsid w:val="00584484"/>
    <w:rsid w:val="00586AA1"/>
    <w:rsid w:val="00590CE1"/>
    <w:rsid w:val="00592638"/>
    <w:rsid w:val="00596137"/>
    <w:rsid w:val="00596587"/>
    <w:rsid w:val="005A1766"/>
    <w:rsid w:val="005A2629"/>
    <w:rsid w:val="005A2A7E"/>
    <w:rsid w:val="005A3EA6"/>
    <w:rsid w:val="005A4B6B"/>
    <w:rsid w:val="005A642D"/>
    <w:rsid w:val="005A66E5"/>
    <w:rsid w:val="005B2054"/>
    <w:rsid w:val="005B2E08"/>
    <w:rsid w:val="005B3F1E"/>
    <w:rsid w:val="005C06F8"/>
    <w:rsid w:val="005C0A24"/>
    <w:rsid w:val="005C1805"/>
    <w:rsid w:val="005D12ED"/>
    <w:rsid w:val="005D21B6"/>
    <w:rsid w:val="005D34D1"/>
    <w:rsid w:val="005D4670"/>
    <w:rsid w:val="005D6377"/>
    <w:rsid w:val="005D741E"/>
    <w:rsid w:val="005E014F"/>
    <w:rsid w:val="005E6DB2"/>
    <w:rsid w:val="005F2799"/>
    <w:rsid w:val="005F6EA8"/>
    <w:rsid w:val="005F6FC9"/>
    <w:rsid w:val="005F7D0D"/>
    <w:rsid w:val="00600B15"/>
    <w:rsid w:val="006023C5"/>
    <w:rsid w:val="0060241C"/>
    <w:rsid w:val="00604BA3"/>
    <w:rsid w:val="006057A7"/>
    <w:rsid w:val="00610AA5"/>
    <w:rsid w:val="006112D7"/>
    <w:rsid w:val="006138A8"/>
    <w:rsid w:val="00614AFE"/>
    <w:rsid w:val="006168BB"/>
    <w:rsid w:val="00630F03"/>
    <w:rsid w:val="006328B9"/>
    <w:rsid w:val="0063340E"/>
    <w:rsid w:val="006335FB"/>
    <w:rsid w:val="006434AB"/>
    <w:rsid w:val="00647EC3"/>
    <w:rsid w:val="00651221"/>
    <w:rsid w:val="0065139D"/>
    <w:rsid w:val="00651860"/>
    <w:rsid w:val="0065198E"/>
    <w:rsid w:val="00651FDB"/>
    <w:rsid w:val="006526E1"/>
    <w:rsid w:val="00652A17"/>
    <w:rsid w:val="00653558"/>
    <w:rsid w:val="00653CFC"/>
    <w:rsid w:val="00655C0B"/>
    <w:rsid w:val="00657470"/>
    <w:rsid w:val="0066068F"/>
    <w:rsid w:val="00660AAD"/>
    <w:rsid w:val="00660B1C"/>
    <w:rsid w:val="00664E29"/>
    <w:rsid w:val="006652B6"/>
    <w:rsid w:val="006752B5"/>
    <w:rsid w:val="00681FBB"/>
    <w:rsid w:val="00684D57"/>
    <w:rsid w:val="006875B1"/>
    <w:rsid w:val="00692EF2"/>
    <w:rsid w:val="00692F95"/>
    <w:rsid w:val="00694E19"/>
    <w:rsid w:val="00695F86"/>
    <w:rsid w:val="006A1923"/>
    <w:rsid w:val="006A79F3"/>
    <w:rsid w:val="006B2123"/>
    <w:rsid w:val="006B4557"/>
    <w:rsid w:val="006B5761"/>
    <w:rsid w:val="006B6BC6"/>
    <w:rsid w:val="006C0023"/>
    <w:rsid w:val="006C29CF"/>
    <w:rsid w:val="006C64C0"/>
    <w:rsid w:val="006C7DA4"/>
    <w:rsid w:val="006D2764"/>
    <w:rsid w:val="006D3662"/>
    <w:rsid w:val="006E0E56"/>
    <w:rsid w:val="006E288A"/>
    <w:rsid w:val="006E300B"/>
    <w:rsid w:val="006E3173"/>
    <w:rsid w:val="006E651D"/>
    <w:rsid w:val="006F279C"/>
    <w:rsid w:val="006F2E25"/>
    <w:rsid w:val="006F5712"/>
    <w:rsid w:val="006F5B83"/>
    <w:rsid w:val="006F689B"/>
    <w:rsid w:val="00700A5B"/>
    <w:rsid w:val="00700D70"/>
    <w:rsid w:val="00703D9A"/>
    <w:rsid w:val="00706C45"/>
    <w:rsid w:val="00707D97"/>
    <w:rsid w:val="00710A37"/>
    <w:rsid w:val="00712C5B"/>
    <w:rsid w:val="00713D7D"/>
    <w:rsid w:val="00714B9D"/>
    <w:rsid w:val="00716835"/>
    <w:rsid w:val="00717841"/>
    <w:rsid w:val="00724EBD"/>
    <w:rsid w:val="00725E55"/>
    <w:rsid w:val="00741002"/>
    <w:rsid w:val="00742FA8"/>
    <w:rsid w:val="0074479A"/>
    <w:rsid w:val="00753CF3"/>
    <w:rsid w:val="00755FC6"/>
    <w:rsid w:val="007676C8"/>
    <w:rsid w:val="007728DF"/>
    <w:rsid w:val="00774486"/>
    <w:rsid w:val="00775D0B"/>
    <w:rsid w:val="0077736E"/>
    <w:rsid w:val="007827D2"/>
    <w:rsid w:val="007853F0"/>
    <w:rsid w:val="00786059"/>
    <w:rsid w:val="00786D10"/>
    <w:rsid w:val="007871FC"/>
    <w:rsid w:val="0079059C"/>
    <w:rsid w:val="00792644"/>
    <w:rsid w:val="007A0A73"/>
    <w:rsid w:val="007A34E1"/>
    <w:rsid w:val="007A5957"/>
    <w:rsid w:val="007A60BA"/>
    <w:rsid w:val="007A7B84"/>
    <w:rsid w:val="007B373E"/>
    <w:rsid w:val="007B50F7"/>
    <w:rsid w:val="007C18EF"/>
    <w:rsid w:val="007C1EE9"/>
    <w:rsid w:val="007C562F"/>
    <w:rsid w:val="007C5B6F"/>
    <w:rsid w:val="007C5E3C"/>
    <w:rsid w:val="007C7DC0"/>
    <w:rsid w:val="007D1BF7"/>
    <w:rsid w:val="007D359D"/>
    <w:rsid w:val="007D3D89"/>
    <w:rsid w:val="007D6462"/>
    <w:rsid w:val="007D739C"/>
    <w:rsid w:val="007E0CB7"/>
    <w:rsid w:val="007E1D1C"/>
    <w:rsid w:val="007E4453"/>
    <w:rsid w:val="007E6AD1"/>
    <w:rsid w:val="007F0DE1"/>
    <w:rsid w:val="007F1412"/>
    <w:rsid w:val="007F6F2F"/>
    <w:rsid w:val="0080061C"/>
    <w:rsid w:val="0080152A"/>
    <w:rsid w:val="00803CBA"/>
    <w:rsid w:val="00804842"/>
    <w:rsid w:val="008100CB"/>
    <w:rsid w:val="00810B2D"/>
    <w:rsid w:val="00813B3B"/>
    <w:rsid w:val="008154E8"/>
    <w:rsid w:val="0081733E"/>
    <w:rsid w:val="00824278"/>
    <w:rsid w:val="00825A67"/>
    <w:rsid w:val="008262DB"/>
    <w:rsid w:val="0082712F"/>
    <w:rsid w:val="008276CC"/>
    <w:rsid w:val="00831DC7"/>
    <w:rsid w:val="008349D3"/>
    <w:rsid w:val="008351AA"/>
    <w:rsid w:val="0083726A"/>
    <w:rsid w:val="00842BFD"/>
    <w:rsid w:val="00847039"/>
    <w:rsid w:val="008479E9"/>
    <w:rsid w:val="008546F0"/>
    <w:rsid w:val="0085584C"/>
    <w:rsid w:val="00855C0F"/>
    <w:rsid w:val="00860494"/>
    <w:rsid w:val="00863BD9"/>
    <w:rsid w:val="00866B20"/>
    <w:rsid w:val="0086749A"/>
    <w:rsid w:val="00867F06"/>
    <w:rsid w:val="0087386D"/>
    <w:rsid w:val="00874BDA"/>
    <w:rsid w:val="008763D0"/>
    <w:rsid w:val="008828CA"/>
    <w:rsid w:val="00882913"/>
    <w:rsid w:val="00883A25"/>
    <w:rsid w:val="00885C48"/>
    <w:rsid w:val="00885C4F"/>
    <w:rsid w:val="008865F7"/>
    <w:rsid w:val="00886692"/>
    <w:rsid w:val="00890DAE"/>
    <w:rsid w:val="00893737"/>
    <w:rsid w:val="0089480D"/>
    <w:rsid w:val="0089577B"/>
    <w:rsid w:val="00896FC3"/>
    <w:rsid w:val="008A113B"/>
    <w:rsid w:val="008A5E14"/>
    <w:rsid w:val="008B56D2"/>
    <w:rsid w:val="008B586D"/>
    <w:rsid w:val="008B726C"/>
    <w:rsid w:val="008B7CF7"/>
    <w:rsid w:val="008C4108"/>
    <w:rsid w:val="008C475D"/>
    <w:rsid w:val="008C4A31"/>
    <w:rsid w:val="008C6ABB"/>
    <w:rsid w:val="008D03E3"/>
    <w:rsid w:val="008D0520"/>
    <w:rsid w:val="008D20A1"/>
    <w:rsid w:val="008D23E8"/>
    <w:rsid w:val="008D30DE"/>
    <w:rsid w:val="008D56A1"/>
    <w:rsid w:val="008E26BC"/>
    <w:rsid w:val="008E27E9"/>
    <w:rsid w:val="008E410E"/>
    <w:rsid w:val="008F2A67"/>
    <w:rsid w:val="008F4271"/>
    <w:rsid w:val="0090117A"/>
    <w:rsid w:val="009025BF"/>
    <w:rsid w:val="009062FD"/>
    <w:rsid w:val="00907D8C"/>
    <w:rsid w:val="00910BDF"/>
    <w:rsid w:val="0091326E"/>
    <w:rsid w:val="009145B5"/>
    <w:rsid w:val="00917671"/>
    <w:rsid w:val="00922E03"/>
    <w:rsid w:val="00931385"/>
    <w:rsid w:val="0093770C"/>
    <w:rsid w:val="00943EAB"/>
    <w:rsid w:val="00945E37"/>
    <w:rsid w:val="009468AD"/>
    <w:rsid w:val="00953C38"/>
    <w:rsid w:val="0096169C"/>
    <w:rsid w:val="0097363F"/>
    <w:rsid w:val="00981A9E"/>
    <w:rsid w:val="00981B94"/>
    <w:rsid w:val="0098778C"/>
    <w:rsid w:val="00990E09"/>
    <w:rsid w:val="00992C4A"/>
    <w:rsid w:val="00994B5A"/>
    <w:rsid w:val="00997C59"/>
    <w:rsid w:val="009A00FF"/>
    <w:rsid w:val="009A1C99"/>
    <w:rsid w:val="009A210B"/>
    <w:rsid w:val="009A3AAB"/>
    <w:rsid w:val="009A6F9F"/>
    <w:rsid w:val="009A7CFB"/>
    <w:rsid w:val="009B3DA3"/>
    <w:rsid w:val="009B5AA7"/>
    <w:rsid w:val="009B5C9F"/>
    <w:rsid w:val="009B6D4E"/>
    <w:rsid w:val="009B6F8F"/>
    <w:rsid w:val="009C0260"/>
    <w:rsid w:val="009C1C60"/>
    <w:rsid w:val="009C5998"/>
    <w:rsid w:val="009C6370"/>
    <w:rsid w:val="009C70DF"/>
    <w:rsid w:val="009D00DD"/>
    <w:rsid w:val="009D00F9"/>
    <w:rsid w:val="009D1A8D"/>
    <w:rsid w:val="009D212F"/>
    <w:rsid w:val="009D3EB2"/>
    <w:rsid w:val="009D59CE"/>
    <w:rsid w:val="009D71B6"/>
    <w:rsid w:val="009D7708"/>
    <w:rsid w:val="009E0A57"/>
    <w:rsid w:val="009E3530"/>
    <w:rsid w:val="009E3DC7"/>
    <w:rsid w:val="009E6476"/>
    <w:rsid w:val="009F00DA"/>
    <w:rsid w:val="009F297B"/>
    <w:rsid w:val="009F308C"/>
    <w:rsid w:val="009F4B65"/>
    <w:rsid w:val="009F719B"/>
    <w:rsid w:val="00A12884"/>
    <w:rsid w:val="00A177BA"/>
    <w:rsid w:val="00A24220"/>
    <w:rsid w:val="00A277BA"/>
    <w:rsid w:val="00A35CE0"/>
    <w:rsid w:val="00A36820"/>
    <w:rsid w:val="00A40A93"/>
    <w:rsid w:val="00A47AAC"/>
    <w:rsid w:val="00A50F1C"/>
    <w:rsid w:val="00A51187"/>
    <w:rsid w:val="00A520BD"/>
    <w:rsid w:val="00A55129"/>
    <w:rsid w:val="00A5795A"/>
    <w:rsid w:val="00A64A16"/>
    <w:rsid w:val="00A66E37"/>
    <w:rsid w:val="00A7102A"/>
    <w:rsid w:val="00A71EA8"/>
    <w:rsid w:val="00A73864"/>
    <w:rsid w:val="00A75C66"/>
    <w:rsid w:val="00A76E18"/>
    <w:rsid w:val="00A771E0"/>
    <w:rsid w:val="00A83949"/>
    <w:rsid w:val="00A83FAA"/>
    <w:rsid w:val="00A860DA"/>
    <w:rsid w:val="00A86A14"/>
    <w:rsid w:val="00A91BDE"/>
    <w:rsid w:val="00AA11C8"/>
    <w:rsid w:val="00AA47A0"/>
    <w:rsid w:val="00AA6A2F"/>
    <w:rsid w:val="00AA6EE6"/>
    <w:rsid w:val="00AA73F7"/>
    <w:rsid w:val="00AB3741"/>
    <w:rsid w:val="00AB3A0B"/>
    <w:rsid w:val="00AB5E1A"/>
    <w:rsid w:val="00AC0AAC"/>
    <w:rsid w:val="00AC290B"/>
    <w:rsid w:val="00AC3C57"/>
    <w:rsid w:val="00AC69A3"/>
    <w:rsid w:val="00AD2ED9"/>
    <w:rsid w:val="00AD6DAD"/>
    <w:rsid w:val="00AE34FB"/>
    <w:rsid w:val="00AE43C9"/>
    <w:rsid w:val="00AE6FFB"/>
    <w:rsid w:val="00AF63DA"/>
    <w:rsid w:val="00B00AEE"/>
    <w:rsid w:val="00B00B81"/>
    <w:rsid w:val="00B03189"/>
    <w:rsid w:val="00B05753"/>
    <w:rsid w:val="00B06EE5"/>
    <w:rsid w:val="00B159F6"/>
    <w:rsid w:val="00B1605D"/>
    <w:rsid w:val="00B20A03"/>
    <w:rsid w:val="00B22F80"/>
    <w:rsid w:val="00B270E4"/>
    <w:rsid w:val="00B278D4"/>
    <w:rsid w:val="00B31FBC"/>
    <w:rsid w:val="00B34970"/>
    <w:rsid w:val="00B41E6E"/>
    <w:rsid w:val="00B42019"/>
    <w:rsid w:val="00B45197"/>
    <w:rsid w:val="00B46046"/>
    <w:rsid w:val="00B47BD3"/>
    <w:rsid w:val="00B57E3E"/>
    <w:rsid w:val="00B6058A"/>
    <w:rsid w:val="00B60C0F"/>
    <w:rsid w:val="00B61248"/>
    <w:rsid w:val="00B6255A"/>
    <w:rsid w:val="00B648E0"/>
    <w:rsid w:val="00B66561"/>
    <w:rsid w:val="00B66AC4"/>
    <w:rsid w:val="00B67C83"/>
    <w:rsid w:val="00B72870"/>
    <w:rsid w:val="00B73FD0"/>
    <w:rsid w:val="00B7504A"/>
    <w:rsid w:val="00B75F64"/>
    <w:rsid w:val="00B774F8"/>
    <w:rsid w:val="00B84B55"/>
    <w:rsid w:val="00B86104"/>
    <w:rsid w:val="00B92A29"/>
    <w:rsid w:val="00B92DB3"/>
    <w:rsid w:val="00B944BB"/>
    <w:rsid w:val="00B95934"/>
    <w:rsid w:val="00B97074"/>
    <w:rsid w:val="00BA260D"/>
    <w:rsid w:val="00BA3A65"/>
    <w:rsid w:val="00BA763E"/>
    <w:rsid w:val="00BA7AEA"/>
    <w:rsid w:val="00BC390B"/>
    <w:rsid w:val="00BC3AAA"/>
    <w:rsid w:val="00BC3F6F"/>
    <w:rsid w:val="00BD20D9"/>
    <w:rsid w:val="00BD2557"/>
    <w:rsid w:val="00BD49F7"/>
    <w:rsid w:val="00BD74B2"/>
    <w:rsid w:val="00BE003B"/>
    <w:rsid w:val="00BE5728"/>
    <w:rsid w:val="00BE6B74"/>
    <w:rsid w:val="00BE6CB6"/>
    <w:rsid w:val="00BE7115"/>
    <w:rsid w:val="00BF676F"/>
    <w:rsid w:val="00C00D5C"/>
    <w:rsid w:val="00C047E0"/>
    <w:rsid w:val="00C04ACD"/>
    <w:rsid w:val="00C13A7A"/>
    <w:rsid w:val="00C142C9"/>
    <w:rsid w:val="00C14CA4"/>
    <w:rsid w:val="00C1524B"/>
    <w:rsid w:val="00C17F4D"/>
    <w:rsid w:val="00C20485"/>
    <w:rsid w:val="00C22C55"/>
    <w:rsid w:val="00C24345"/>
    <w:rsid w:val="00C307EF"/>
    <w:rsid w:val="00C310A8"/>
    <w:rsid w:val="00C32053"/>
    <w:rsid w:val="00C4346E"/>
    <w:rsid w:val="00C43B13"/>
    <w:rsid w:val="00C45C24"/>
    <w:rsid w:val="00C4642B"/>
    <w:rsid w:val="00C51723"/>
    <w:rsid w:val="00C52603"/>
    <w:rsid w:val="00C5592A"/>
    <w:rsid w:val="00C5740C"/>
    <w:rsid w:val="00C6425D"/>
    <w:rsid w:val="00C67BBE"/>
    <w:rsid w:val="00C80913"/>
    <w:rsid w:val="00C81785"/>
    <w:rsid w:val="00C83812"/>
    <w:rsid w:val="00C85963"/>
    <w:rsid w:val="00C85CAA"/>
    <w:rsid w:val="00C91602"/>
    <w:rsid w:val="00C97DC2"/>
    <w:rsid w:val="00CA2AC9"/>
    <w:rsid w:val="00CA50A3"/>
    <w:rsid w:val="00CB294B"/>
    <w:rsid w:val="00CC03A7"/>
    <w:rsid w:val="00CC0523"/>
    <w:rsid w:val="00CC1C4D"/>
    <w:rsid w:val="00CC2934"/>
    <w:rsid w:val="00CD008D"/>
    <w:rsid w:val="00CD4BA1"/>
    <w:rsid w:val="00CD6982"/>
    <w:rsid w:val="00CE29DE"/>
    <w:rsid w:val="00CE5E00"/>
    <w:rsid w:val="00CE7FB5"/>
    <w:rsid w:val="00CF014C"/>
    <w:rsid w:val="00CF0575"/>
    <w:rsid w:val="00CF0E18"/>
    <w:rsid w:val="00CF1CEC"/>
    <w:rsid w:val="00CF27A7"/>
    <w:rsid w:val="00D00A34"/>
    <w:rsid w:val="00D00E20"/>
    <w:rsid w:val="00D05259"/>
    <w:rsid w:val="00D12405"/>
    <w:rsid w:val="00D12A46"/>
    <w:rsid w:val="00D13DE8"/>
    <w:rsid w:val="00D167AB"/>
    <w:rsid w:val="00D17659"/>
    <w:rsid w:val="00D22702"/>
    <w:rsid w:val="00D30D75"/>
    <w:rsid w:val="00D334B0"/>
    <w:rsid w:val="00D35781"/>
    <w:rsid w:val="00D361E4"/>
    <w:rsid w:val="00D422BA"/>
    <w:rsid w:val="00D452E7"/>
    <w:rsid w:val="00D52514"/>
    <w:rsid w:val="00D52F88"/>
    <w:rsid w:val="00D539A7"/>
    <w:rsid w:val="00D57DCB"/>
    <w:rsid w:val="00D625F4"/>
    <w:rsid w:val="00D62F9B"/>
    <w:rsid w:val="00D7195A"/>
    <w:rsid w:val="00D73B51"/>
    <w:rsid w:val="00D746FA"/>
    <w:rsid w:val="00D76175"/>
    <w:rsid w:val="00D8206B"/>
    <w:rsid w:val="00D82D20"/>
    <w:rsid w:val="00D9054F"/>
    <w:rsid w:val="00D930A4"/>
    <w:rsid w:val="00DA19BE"/>
    <w:rsid w:val="00DA3283"/>
    <w:rsid w:val="00DA4400"/>
    <w:rsid w:val="00DA54E1"/>
    <w:rsid w:val="00DA70AF"/>
    <w:rsid w:val="00DB1C00"/>
    <w:rsid w:val="00DB1C84"/>
    <w:rsid w:val="00DB5B7C"/>
    <w:rsid w:val="00DB70AB"/>
    <w:rsid w:val="00DB76AD"/>
    <w:rsid w:val="00DC1EEF"/>
    <w:rsid w:val="00DC4E42"/>
    <w:rsid w:val="00DC6B9D"/>
    <w:rsid w:val="00DD2B13"/>
    <w:rsid w:val="00DD7555"/>
    <w:rsid w:val="00DE0A00"/>
    <w:rsid w:val="00DE0C8D"/>
    <w:rsid w:val="00DE4229"/>
    <w:rsid w:val="00DE439C"/>
    <w:rsid w:val="00DE6418"/>
    <w:rsid w:val="00DF0794"/>
    <w:rsid w:val="00DF184B"/>
    <w:rsid w:val="00DF2016"/>
    <w:rsid w:val="00DF245C"/>
    <w:rsid w:val="00DF2A6F"/>
    <w:rsid w:val="00DF2FAF"/>
    <w:rsid w:val="00DF3CC1"/>
    <w:rsid w:val="00DF44AA"/>
    <w:rsid w:val="00DF5E69"/>
    <w:rsid w:val="00DF7BC1"/>
    <w:rsid w:val="00E01A49"/>
    <w:rsid w:val="00E05A37"/>
    <w:rsid w:val="00E11733"/>
    <w:rsid w:val="00E13091"/>
    <w:rsid w:val="00E13E7F"/>
    <w:rsid w:val="00E153D5"/>
    <w:rsid w:val="00E21067"/>
    <w:rsid w:val="00E236AB"/>
    <w:rsid w:val="00E26F1F"/>
    <w:rsid w:val="00E369F3"/>
    <w:rsid w:val="00E45006"/>
    <w:rsid w:val="00E475E7"/>
    <w:rsid w:val="00E47772"/>
    <w:rsid w:val="00E50B05"/>
    <w:rsid w:val="00E600B0"/>
    <w:rsid w:val="00E610A3"/>
    <w:rsid w:val="00E71A43"/>
    <w:rsid w:val="00E7510D"/>
    <w:rsid w:val="00E8052D"/>
    <w:rsid w:val="00E81326"/>
    <w:rsid w:val="00E82E0D"/>
    <w:rsid w:val="00E86733"/>
    <w:rsid w:val="00E901C4"/>
    <w:rsid w:val="00E91180"/>
    <w:rsid w:val="00E96AB3"/>
    <w:rsid w:val="00E97214"/>
    <w:rsid w:val="00E97F6F"/>
    <w:rsid w:val="00EA52CF"/>
    <w:rsid w:val="00EA6DF7"/>
    <w:rsid w:val="00EB41C9"/>
    <w:rsid w:val="00EB5252"/>
    <w:rsid w:val="00EB54E8"/>
    <w:rsid w:val="00EB70E6"/>
    <w:rsid w:val="00EC02EB"/>
    <w:rsid w:val="00EC0664"/>
    <w:rsid w:val="00EC1691"/>
    <w:rsid w:val="00EC4B5F"/>
    <w:rsid w:val="00EC7F43"/>
    <w:rsid w:val="00ED6648"/>
    <w:rsid w:val="00ED7661"/>
    <w:rsid w:val="00ED7944"/>
    <w:rsid w:val="00EE2BE2"/>
    <w:rsid w:val="00EE328C"/>
    <w:rsid w:val="00EE4C53"/>
    <w:rsid w:val="00EE5FCE"/>
    <w:rsid w:val="00EE624D"/>
    <w:rsid w:val="00EE663E"/>
    <w:rsid w:val="00EE718E"/>
    <w:rsid w:val="00EF0089"/>
    <w:rsid w:val="00EF2553"/>
    <w:rsid w:val="00EF3C4F"/>
    <w:rsid w:val="00F01DB0"/>
    <w:rsid w:val="00F01FC9"/>
    <w:rsid w:val="00F01FE9"/>
    <w:rsid w:val="00F034F0"/>
    <w:rsid w:val="00F078B2"/>
    <w:rsid w:val="00F126FA"/>
    <w:rsid w:val="00F14227"/>
    <w:rsid w:val="00F2228F"/>
    <w:rsid w:val="00F23831"/>
    <w:rsid w:val="00F254A7"/>
    <w:rsid w:val="00F27BE5"/>
    <w:rsid w:val="00F31255"/>
    <w:rsid w:val="00F31260"/>
    <w:rsid w:val="00F3394C"/>
    <w:rsid w:val="00F3735E"/>
    <w:rsid w:val="00F4318D"/>
    <w:rsid w:val="00F51A31"/>
    <w:rsid w:val="00F51B49"/>
    <w:rsid w:val="00F5221D"/>
    <w:rsid w:val="00F53B6A"/>
    <w:rsid w:val="00F54B16"/>
    <w:rsid w:val="00F65322"/>
    <w:rsid w:val="00F6729F"/>
    <w:rsid w:val="00F7028E"/>
    <w:rsid w:val="00F71418"/>
    <w:rsid w:val="00F71A32"/>
    <w:rsid w:val="00F737A8"/>
    <w:rsid w:val="00F73B04"/>
    <w:rsid w:val="00F74D12"/>
    <w:rsid w:val="00F7674C"/>
    <w:rsid w:val="00F76862"/>
    <w:rsid w:val="00F90E7F"/>
    <w:rsid w:val="00F92303"/>
    <w:rsid w:val="00F93FD9"/>
    <w:rsid w:val="00F94A15"/>
    <w:rsid w:val="00FA2E03"/>
    <w:rsid w:val="00FA32BA"/>
    <w:rsid w:val="00FA43A3"/>
    <w:rsid w:val="00FB3012"/>
    <w:rsid w:val="00FB4130"/>
    <w:rsid w:val="00FC0392"/>
    <w:rsid w:val="00FC10C4"/>
    <w:rsid w:val="00FC5254"/>
    <w:rsid w:val="00FC6BEE"/>
    <w:rsid w:val="00FD044D"/>
    <w:rsid w:val="00FD1562"/>
    <w:rsid w:val="00FD215B"/>
    <w:rsid w:val="00FD4C8D"/>
    <w:rsid w:val="00FD687C"/>
    <w:rsid w:val="00FD77D0"/>
    <w:rsid w:val="00FE3E37"/>
    <w:rsid w:val="00FE47E5"/>
    <w:rsid w:val="00FF0253"/>
    <w:rsid w:val="00FF44FB"/>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5781"/>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paragraph" w:styleId="CommentText">
    <w:name w:val="annotation text"/>
    <w:basedOn w:val="Normal"/>
    <w:link w:val="CommentTextChar"/>
    <w:uiPriority w:val="99"/>
    <w:unhideWhenUsed/>
    <w:rsid w:val="0034452D"/>
    <w:pPr>
      <w:spacing w:line="240" w:lineRule="auto"/>
    </w:pPr>
    <w:rPr>
      <w:sz w:val="20"/>
      <w:szCs w:val="20"/>
    </w:rPr>
  </w:style>
  <w:style w:type="character" w:customStyle="1" w:styleId="CommentTextChar">
    <w:name w:val="Comment Text Char"/>
    <w:basedOn w:val="DefaultParagraphFont"/>
    <w:link w:val="CommentText"/>
    <w:uiPriority w:val="99"/>
    <w:rsid w:val="0034452D"/>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955067276">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B3D006-3636-492A-98E0-4D306F980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2453</Words>
  <Characters>19264</Characters>
  <Application>Microsoft Office Word</Application>
  <DocSecurity>0</DocSecurity>
  <Lines>479</Lines>
  <Paragraphs>101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https://mul2.gov.am/tasks/1256237/oneclick?token=11756c1fbda48dd514d64afb5cbee16b</cp:keywords>
  <dc:description/>
  <cp:lastModifiedBy>Hovhannes Apresyan</cp:lastModifiedBy>
  <cp:revision>8</cp:revision>
  <cp:lastPrinted>2023-09-18T10:49:00Z</cp:lastPrinted>
  <dcterms:created xsi:type="dcterms:W3CDTF">2025-12-12T08:20:00Z</dcterms:created>
  <dcterms:modified xsi:type="dcterms:W3CDTF">2026-01-15T05:13:00Z</dcterms:modified>
</cp:coreProperties>
</file>