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1C9FFF" w14:textId="77777777" w:rsidR="00E52EBA" w:rsidRDefault="00E52EBA" w:rsidP="00E52EBA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>
        <w:rPr>
          <w:rFonts w:ascii="GHEA Grapalat" w:hAnsi="GHEA Grapalat"/>
          <w:b/>
          <w:bCs/>
        </w:rPr>
        <w:t>Ա Մ Փ Ո Փ Ա Թ Ե Ր Թ</w:t>
      </w:r>
    </w:p>
    <w:p w14:paraId="1B32C4B8" w14:textId="77777777" w:rsidR="00E52EBA" w:rsidRDefault="00E52EBA" w:rsidP="00E52EBA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05B17A79" w14:textId="77777777" w:rsidR="00E52EBA" w:rsidRDefault="00E52EBA" w:rsidP="00E52EBA">
      <w:pPr>
        <w:widowControl w:val="0"/>
        <w:tabs>
          <w:tab w:val="left" w:pos="4536"/>
        </w:tabs>
        <w:spacing w:after="0" w:line="312" w:lineRule="auto"/>
        <w:jc w:val="center"/>
        <w:textAlignment w:val="baseline"/>
        <w:rPr>
          <w:rFonts w:ascii="GHEA Grapalat" w:hAnsi="GHEA Grapalat"/>
          <w:b/>
          <w:sz w:val="24"/>
          <w:szCs w:val="24"/>
          <w:lang w:val="de-DE"/>
        </w:rPr>
      </w:pPr>
      <w:r w:rsidRPr="00F84059">
        <w:rPr>
          <w:rFonts w:ascii="GHEA Grapalat" w:hAnsi="GHEA Grapalat"/>
          <w:b/>
          <w:sz w:val="24"/>
          <w:szCs w:val="24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</w:rPr>
        <w:t>ԵՎ</w:t>
      </w:r>
      <w:r w:rsidRPr="00F84059">
        <w:rPr>
          <w:rFonts w:ascii="GHEA Grapalat" w:hAnsi="GHEA Grapalat"/>
          <w:b/>
          <w:sz w:val="24"/>
          <w:szCs w:val="24"/>
        </w:rPr>
        <w:t xml:space="preserve"> ԱՍԻԱԿԱՆ ԶԱՐԳԱՑՄԱՆ ԲԱՆԿԻ ՄԻՋ</w:t>
      </w:r>
      <w:r>
        <w:rPr>
          <w:rFonts w:ascii="GHEA Grapalat" w:hAnsi="GHEA Grapalat"/>
          <w:b/>
          <w:sz w:val="24"/>
          <w:szCs w:val="24"/>
        </w:rPr>
        <w:t>ԵՎ</w:t>
      </w:r>
      <w:r w:rsidRPr="00F84059">
        <w:rPr>
          <w:rFonts w:ascii="GHEA Grapalat" w:hAnsi="GHEA Grapalat"/>
          <w:b/>
          <w:sz w:val="24"/>
          <w:szCs w:val="24"/>
        </w:rPr>
        <w:t xml:space="preserve"> «ՀԱՐԿԱԲՅՈՒՋԵՏԱՅԻՆ ԿԱՅՈՒՆՈՒԹՅԱՆ </w:t>
      </w:r>
      <w:r>
        <w:rPr>
          <w:rFonts w:ascii="GHEA Grapalat" w:hAnsi="GHEA Grapalat"/>
          <w:b/>
          <w:sz w:val="24"/>
          <w:szCs w:val="24"/>
        </w:rPr>
        <w:t>ԵՎ</w:t>
      </w:r>
      <w:r w:rsidRPr="00F84059">
        <w:rPr>
          <w:rFonts w:ascii="GHEA Grapalat" w:hAnsi="GHEA Grapalat"/>
          <w:b/>
          <w:sz w:val="24"/>
          <w:szCs w:val="24"/>
        </w:rPr>
        <w:t xml:space="preserve"> ՖԻՆԱՆՍԱԿԱՆ ՇՈՒԿԱՆԵՐԻ ԶԱՐԳԱՑՄԱՆ ԾՐԱԳԻՐ – ԵՆԹԱԾՐԱԳԻՐ 3» </w:t>
      </w:r>
      <w:r w:rsidRPr="00411CA2">
        <w:rPr>
          <w:rFonts w:ascii="GHEA Grapalat" w:hAnsi="GHEA Grapalat"/>
          <w:b/>
          <w:sz w:val="24"/>
          <w:szCs w:val="24"/>
        </w:rPr>
        <w:t>ՎԱՐԿԱՅԻՆ ՀԱՄԱՁԱՅՆԱԳՐԻ ՆԱԽԱԳԾԻ</w:t>
      </w:r>
      <w:r>
        <w:rPr>
          <w:rFonts w:ascii="GHEA Grapalat" w:hAnsi="GHEA Grapalat"/>
          <w:b/>
          <w:sz w:val="24"/>
          <w:szCs w:val="24"/>
        </w:rPr>
        <w:t xml:space="preserve"> </w:t>
      </w:r>
      <w:r w:rsidRPr="00411CA2">
        <w:rPr>
          <w:rFonts w:ascii="GHEA Grapalat" w:hAnsi="GHEA Grapalat"/>
          <w:b/>
          <w:sz w:val="24"/>
          <w:szCs w:val="24"/>
          <w:lang w:val="en-US"/>
        </w:rPr>
        <w:t>(</w:t>
      </w:r>
      <w:r>
        <w:rPr>
          <w:rFonts w:ascii="GHEA Grapalat" w:hAnsi="GHEA Grapalat"/>
          <w:b/>
          <w:sz w:val="24"/>
          <w:szCs w:val="24"/>
        </w:rPr>
        <w:t>ԱՅՍՈՒՀԵՏ՝ ՀԱՄԱՁԱՅՆԱԳԻՐ, ՆԱԽԱԳԻԾ</w:t>
      </w:r>
      <w:r w:rsidRPr="00411CA2">
        <w:rPr>
          <w:rFonts w:ascii="GHEA Grapalat" w:hAnsi="GHEA Grapalat"/>
          <w:b/>
          <w:sz w:val="24"/>
          <w:szCs w:val="24"/>
          <w:lang w:val="en-US"/>
        </w:rPr>
        <w:t>)</w:t>
      </w:r>
      <w:r w:rsidRPr="00411CA2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ՍՏՈՐԱԳՐՄԱՆ</w:t>
      </w:r>
      <w:r w:rsidRPr="00411CA2">
        <w:rPr>
          <w:rFonts w:ascii="GHEA Grapalat" w:hAnsi="GHEA Grapalat"/>
          <w:b/>
          <w:sz w:val="24"/>
          <w:szCs w:val="24"/>
        </w:rPr>
        <w:t xml:space="preserve"> ՆՊԱՏԱԿԱՀԱՐՄԱՐՈՒԹՅԱՆ ՎԵՐԱԲԵՐՅԱԼ ՍՏԱՑՎԱԾ ԱՌԱՋԱՐԿՈՒԹՅՈՒՆՆԵՐԻ</w:t>
      </w:r>
    </w:p>
    <w:p w14:paraId="04B42D35" w14:textId="77777777" w:rsidR="00E52EBA" w:rsidRPr="009B7AC8" w:rsidRDefault="00E52EBA" w:rsidP="00E52EB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1076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2"/>
        <w:gridCol w:w="35"/>
        <w:gridCol w:w="2728"/>
      </w:tblGrid>
      <w:tr w:rsidR="00E52EBA" w:rsidRPr="00CE61E0" w14:paraId="5EF1D861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36F50B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634F9B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52EBA" w:rsidRPr="00CE61E0" w14:paraId="775DDE0D" w14:textId="77777777" w:rsidTr="00F2578C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F06F0BA" w14:textId="77777777" w:rsidR="00E52EBA" w:rsidRPr="00594807" w:rsidRDefault="00E52EBA" w:rsidP="00F257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84E1A90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84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1111/67095-25</w:t>
            </w:r>
          </w:p>
        </w:tc>
      </w:tr>
      <w:tr w:rsidR="00E52EBA" w:rsidRPr="00CE61E0" w14:paraId="4A653592" w14:textId="77777777" w:rsidTr="00F2578C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1C8D75" w14:textId="77777777" w:rsidR="00E52EBA" w:rsidRPr="00A867DF" w:rsidRDefault="00E52EBA" w:rsidP="00F2578C">
            <w:pPr>
              <w:spacing w:after="160" w:line="240" w:lineRule="auto"/>
              <w:ind w:left="112" w:right="198" w:firstLine="608"/>
              <w:jc w:val="both"/>
              <w:rPr>
                <w:rFonts w:ascii="GHEA Grapalat" w:eastAsia="Calibri" w:hAnsi="GHEA Grapalat" w:cs="Arial"/>
                <w:sz w:val="24"/>
                <w:szCs w:val="24"/>
              </w:rPr>
            </w:pPr>
            <w:r w:rsidRPr="00F84059">
              <w:rPr>
                <w:rFonts w:ascii="GHEA Grapalat" w:eastAsia="Calibri" w:hAnsi="GHEA Grapalat" w:cs="Arial"/>
                <w:sz w:val="24"/>
                <w:szCs w:val="24"/>
              </w:rPr>
              <w:t xml:space="preserve">Նկատի ունենալով, որ նախատեսված վարկային միջոցներն ուղղվելու են «Հայաստանի Հանրապետության 2025 թվականի պետական բյուջեի մասին» ՀՀ օրենքով սահմանված </w:t>
            </w:r>
            <w:proofErr w:type="spellStart"/>
            <w:r w:rsidRPr="00F84059">
              <w:rPr>
                <w:rFonts w:ascii="GHEA Grapalat" w:eastAsia="Calibri" w:hAnsi="GHEA Grapalat" w:cs="Arial"/>
                <w:sz w:val="24"/>
                <w:szCs w:val="24"/>
              </w:rPr>
              <w:t>պակասուրդի</w:t>
            </w:r>
            <w:proofErr w:type="spellEnd"/>
            <w:r w:rsidRPr="00F84059">
              <w:rPr>
                <w:rFonts w:ascii="GHEA Grapalat" w:eastAsia="Calibri" w:hAnsi="GHEA Grapalat" w:cs="Arial"/>
                <w:sz w:val="24"/>
                <w:szCs w:val="24"/>
              </w:rPr>
              <w:t xml:space="preserve"> ֆինանսավորմանը, հաշվի առնելով ֆինանսների նախարարության հիմնավորումը Ծրագրի իրականացման անհրաժեշտության վերաբերյալ՝</w:t>
            </w:r>
            <w:r w:rsidRPr="00F84059">
              <w:rPr>
                <w:rFonts w:ascii="GHEA Grapalat" w:eastAsia="Calibri" w:hAnsi="GHEA Grapalat" w:cs="Arial"/>
                <w:sz w:val="24"/>
                <w:szCs w:val="24"/>
              </w:rPr>
              <w:tab/>
              <w:t xml:space="preserve">արտաքին գործերի նախարարությունը՝ առաջնորդվելով «Միջազգային պայմանագրերի մասին» օրենքի 5-րդ հոդվածի դրույթներով, նպատակահարմար է գտնում  Հայաստանի Հանրապետության և Ասիական զարգացման բանկի ԱԶԲ </w:t>
            </w:r>
            <w:proofErr w:type="spellStart"/>
            <w:r w:rsidRPr="00F84059">
              <w:rPr>
                <w:rFonts w:ascii="GHEA Grapalat" w:eastAsia="Calibri" w:hAnsi="GHEA Grapalat" w:cs="Arial"/>
                <w:sz w:val="24"/>
                <w:szCs w:val="24"/>
              </w:rPr>
              <w:t>միջև</w:t>
            </w:r>
            <w:proofErr w:type="spellEnd"/>
            <w:r w:rsidRPr="00F84059">
              <w:rPr>
                <w:rFonts w:ascii="GHEA Grapalat" w:eastAsia="Calibri" w:hAnsi="GHEA Grapalat" w:cs="Arial"/>
                <w:sz w:val="24"/>
                <w:szCs w:val="24"/>
              </w:rPr>
              <w:t xml:space="preserve"> «Հարկաբյուջետային կայունության և ֆինանսական շուկաների զարգացման ծրագիր – Ենթածրագիր 3» վարկային համաձայնագրի ստորագրումը: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D6BC1B5" w14:textId="77777777" w:rsidR="00E52EBA" w:rsidRPr="00CE61E0" w:rsidRDefault="00E52EBA" w:rsidP="00F2578C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9F30E6D" w14:textId="77777777" w:rsidR="00E52EBA" w:rsidRDefault="00E52EBA" w:rsidP="00F257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C7D44FD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CCC6C23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95D4678" w14:textId="77777777" w:rsidR="00E52EBA" w:rsidRPr="005A32FC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52EBA" w:rsidRPr="00CE61E0" w14:paraId="4D2D4F41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C502EC" w14:textId="77777777" w:rsidR="00E52EBA" w:rsidRPr="00CE61E0" w:rsidRDefault="00E52EBA" w:rsidP="00F2578C">
            <w:pPr>
              <w:tabs>
                <w:tab w:val="left" w:pos="6817"/>
              </w:tabs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01414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0771B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C0DEC41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09.12.2025թ.</w:t>
            </w:r>
          </w:p>
        </w:tc>
      </w:tr>
      <w:tr w:rsidR="00E52EBA" w:rsidRPr="00CE61E0" w14:paraId="412CF183" w14:textId="77777777" w:rsidTr="00F2578C">
        <w:trPr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46620E" w14:textId="77777777" w:rsidR="00E52EBA" w:rsidRPr="00594807" w:rsidRDefault="00E52EBA" w:rsidP="00F2578C">
            <w:pPr>
              <w:tabs>
                <w:tab w:val="left" w:pos="6817"/>
              </w:tabs>
              <w:spacing w:after="0" w:line="240" w:lineRule="auto"/>
              <w:ind w:left="112" w:right="198" w:firstLine="60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D2C8D13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84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/14.2/55688-2025</w:t>
            </w:r>
          </w:p>
        </w:tc>
      </w:tr>
      <w:tr w:rsidR="00E52EBA" w:rsidRPr="00CE61E0" w14:paraId="4D878F5A" w14:textId="77777777" w:rsidTr="00F2578C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439FFBC" w14:textId="77777777" w:rsidR="00E52EBA" w:rsidRPr="00ED4045" w:rsidRDefault="00E52EBA" w:rsidP="00F2578C">
            <w:pPr>
              <w:spacing w:after="0"/>
              <w:ind w:left="112" w:right="198" w:firstLine="60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D4045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14:paraId="7014C4A2" w14:textId="77777777" w:rsidR="00E52EBA" w:rsidRPr="00ED4045" w:rsidRDefault="00E52EBA" w:rsidP="00F2578C">
            <w:pPr>
              <w:spacing w:after="0"/>
              <w:ind w:left="112" w:right="198" w:firstLine="60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ED4045">
              <w:rPr>
                <w:rFonts w:ascii="GHEA Grapalat" w:hAnsi="GHEA Grapalat" w:cs="Sylfaen"/>
                <w:sz w:val="24"/>
                <w:szCs w:val="24"/>
              </w:rPr>
              <w:t>Միաժամանակ հայտնում եմ, որ Հայաստանի Հանրապետության համար</w:t>
            </w:r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ED4045">
              <w:rPr>
                <w:rFonts w:ascii="GHEA Grapalat" w:hAnsi="GHEA Grapalat" w:cs="Sylfaen"/>
                <w:sz w:val="24"/>
                <w:szCs w:val="24"/>
              </w:rPr>
              <w:t>ֆինանսական կամ գույքային պարտավորություններ նախատեսելու դեպքում Նախագիծը ենթակա կլինի վավերացման 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7C86612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0E00BE0C" w14:textId="77777777" w:rsidR="00E52EBA" w:rsidRPr="005A32FC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ի գիտություն: </w:t>
            </w:r>
          </w:p>
        </w:tc>
      </w:tr>
      <w:tr w:rsidR="00E52EBA" w:rsidRPr="00CE61E0" w14:paraId="349FD288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49343FD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0A42804" w14:textId="77777777" w:rsidR="00E52EBA" w:rsidRPr="007F22FF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  <w:tr w:rsidR="00E52EBA" w:rsidRPr="00CE61E0" w14:paraId="7BFF8A05" w14:textId="77777777" w:rsidTr="00F2578C">
        <w:trPr>
          <w:tblCellSpacing w:w="0" w:type="dxa"/>
          <w:jc w:val="center"/>
        </w:trPr>
        <w:tc>
          <w:tcPr>
            <w:tcW w:w="800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25C8445" w14:textId="77777777" w:rsidR="00E52EBA" w:rsidRPr="00EE5B85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24B40BD" w14:textId="77777777" w:rsidR="00E52EBA" w:rsidRPr="007F22FF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yellow"/>
              </w:rPr>
            </w:pPr>
            <w:r w:rsidRPr="00941B7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01/5-2/28861-2025</w:t>
            </w:r>
          </w:p>
        </w:tc>
      </w:tr>
      <w:tr w:rsidR="00E52EBA" w:rsidRPr="00CE61E0" w14:paraId="240EDABC" w14:textId="77777777" w:rsidTr="00F2578C">
        <w:trPr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55EC938" w14:textId="77777777" w:rsidR="00E52EBA" w:rsidRPr="000771B1" w:rsidRDefault="00E52EBA" w:rsidP="00F2578C">
            <w:pPr>
              <w:widowControl w:val="0"/>
              <w:overflowPunct w:val="0"/>
              <w:autoSpaceDE w:val="0"/>
              <w:autoSpaceDN w:val="0"/>
              <w:adjustRightInd w:val="0"/>
              <w:spacing w:after="0"/>
              <w:ind w:left="112" w:right="198" w:firstLine="608"/>
              <w:jc w:val="both"/>
              <w:textAlignment w:val="baseline"/>
              <w:rPr>
                <w:rFonts w:ascii="GHEA Grapalat" w:eastAsia="Times New Roman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     </w:t>
            </w:r>
            <w:r w:rsidRPr="007F22F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Հայաստանի Հանրապետության և Ասիական զարգացման </w:t>
            </w:r>
            <w:r w:rsidRPr="007F22FF">
              <w:rPr>
                <w:rFonts w:ascii="GHEA Grapalat" w:eastAsia="Times New Roman" w:hAnsi="GHEA Grapalat" w:cs="Sylfaen"/>
                <w:sz w:val="24"/>
                <w:szCs w:val="24"/>
              </w:rPr>
              <w:lastRenderedPageBreak/>
              <w:t xml:space="preserve">բանկի </w:t>
            </w:r>
            <w:proofErr w:type="spellStart"/>
            <w:r w:rsidRPr="007F22FF">
              <w:rPr>
                <w:rFonts w:ascii="GHEA Grapalat" w:eastAsia="Times New Roman" w:hAnsi="GHEA Grapalat" w:cs="Sylfaen"/>
                <w:sz w:val="24"/>
                <w:szCs w:val="24"/>
              </w:rPr>
              <w:t>միջև</w:t>
            </w:r>
            <w:proofErr w:type="spellEnd"/>
            <w:r w:rsidRPr="007F22FF">
              <w:rPr>
                <w:rFonts w:ascii="GHEA Grapalat" w:eastAsia="Times New Roman" w:hAnsi="GHEA Grapalat" w:cs="Sylfaen"/>
                <w:sz w:val="24"/>
                <w:szCs w:val="24"/>
              </w:rPr>
              <w:t xml:space="preserve"> «Հարկաբյուջետային կայունության և ֆինանսական շուկաների զարգացման ծրագիր – Ենթածրագիր 3» վարկային համաձայնագրի նախագծում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05A364B" w14:textId="77777777" w:rsidR="00E52EBA" w:rsidRPr="00CE61E0" w:rsidRDefault="00E52EBA" w:rsidP="00F257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28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FE1C9FD" w14:textId="77777777" w:rsidR="00E52EBA" w:rsidRPr="002242F5" w:rsidRDefault="00E52EBA" w:rsidP="00F257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E52EBA" w:rsidRPr="00CE61E0" w14:paraId="25185804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EA2062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ՏԱՐԱԾՔԱՅԻՆ ԿԱՌԱՎԱՐՄԱՆ ԵՎ ԵՆԹԱԿԱՌՈՒՑՎԱԾՔՆԵՐԻ 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ՈՒԹՅՈՒՆ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E93161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02.12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52EBA" w:rsidRPr="00CE61E0" w14:paraId="6394C810" w14:textId="77777777" w:rsidTr="00F2578C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F55C02" w14:textId="77777777" w:rsidR="00E52EBA" w:rsidRPr="00594807" w:rsidRDefault="00E52EBA" w:rsidP="00F2578C">
            <w:pPr>
              <w:spacing w:after="0" w:line="240" w:lineRule="auto"/>
              <w:ind w:left="112" w:right="198" w:firstLine="60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CD7884D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F22F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ԴԽ//41803-2025</w:t>
            </w:r>
          </w:p>
        </w:tc>
      </w:tr>
      <w:tr w:rsidR="00E52EBA" w:rsidRPr="00CE61E0" w14:paraId="0592EFB9" w14:textId="77777777" w:rsidTr="00F2578C">
        <w:trPr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DCC02B3" w14:textId="77777777" w:rsidR="00E52EBA" w:rsidRPr="003C7162" w:rsidRDefault="00E52EBA" w:rsidP="00F2578C">
            <w:pPr>
              <w:spacing w:after="0"/>
              <w:ind w:right="198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    </w:t>
            </w:r>
            <w:r w:rsidRPr="007F22F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Հայտնում ենք, որ Հայաստանի Հանրապետության և Ասիական զարգացման բանկի </w:t>
            </w:r>
            <w:proofErr w:type="spellStart"/>
            <w:r w:rsidRPr="007F22F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միջև</w:t>
            </w:r>
            <w:proofErr w:type="spellEnd"/>
            <w:r w:rsidRPr="007F22F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«Հարկաբյուջետային կայունության և ֆինանսական շուկաների զարգացման ծրագիր –Ենթածրագիր 3» վարկային համաձայնագրի նախագծով «Պետական գույքի կառավարման մասին» Հայաստանի Հանրապետության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69074A6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ED80C87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1655335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73612FE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40833B9E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52EBA" w:rsidRPr="00594807" w14:paraId="73C3714C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033F15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ԷԿՈՆՈՄԻԿԱՅԻ</w:t>
            </w:r>
            <w:r w:rsidRPr="00FC0A3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ՈՒԹՅՈՒՆ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497EF48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02.12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52EBA" w:rsidRPr="00CE61E0" w14:paraId="5B80B6E9" w14:textId="77777777" w:rsidTr="00F2578C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BDE7024" w14:textId="77777777" w:rsidR="00E52EBA" w:rsidRPr="00594807" w:rsidRDefault="00E52EBA" w:rsidP="00F2578C">
            <w:pPr>
              <w:spacing w:after="0" w:line="240" w:lineRule="auto"/>
              <w:ind w:left="112" w:right="198" w:firstLine="60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F80CE8D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61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01/28034-2025</w:t>
            </w:r>
          </w:p>
        </w:tc>
      </w:tr>
      <w:tr w:rsidR="00E52EBA" w:rsidRPr="00CE61E0" w14:paraId="5FA6858E" w14:textId="77777777" w:rsidTr="00F2578C">
        <w:trPr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3F5F19E" w14:textId="77777777" w:rsidR="00E52EBA" w:rsidRPr="003C7162" w:rsidRDefault="00E52EBA" w:rsidP="00F2578C">
            <w:pPr>
              <w:spacing w:after="0"/>
              <w:ind w:left="112" w:right="198" w:firstLine="284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Ի կատարումն ՀՀ վարչապետի աշխատակազմի ղեկավարի 2025թ. դեկտեմբերի 2-ի №02/06.5/39224-2025 հանձնարարականի՝ տեղեկացնում ենք, որ Հայաստանի Հանրապետության և Ասիական զարգացման բանկի </w:t>
            </w:r>
            <w:proofErr w:type="spellStart"/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միջև</w:t>
            </w:r>
            <w:proofErr w:type="spellEnd"/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«Հարկաբյուջետային կայունության և ֆինանսական շուկաների զարգացման ծրագիր – Ենթածրագիր 3» վարկային համաձայնագրի նախագծի առնչությամբ ՀՀ էկոնոմիկայի նախարարության կողմից առարկություններ չկան։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432698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42C7A25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956D0FB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29C0A79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574A7CE7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52EBA" w:rsidRPr="00594807" w14:paraId="4B6AE341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25E780C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302792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09.12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52EBA" w:rsidRPr="00CE61E0" w14:paraId="63DF89E5" w14:textId="77777777" w:rsidTr="00F2578C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E9D1EEF" w14:textId="77777777" w:rsidR="00E52EBA" w:rsidRPr="00594807" w:rsidRDefault="00E52EBA" w:rsidP="00F2578C">
            <w:pPr>
              <w:spacing w:after="0" w:line="240" w:lineRule="auto"/>
              <w:ind w:left="112" w:right="198" w:firstLine="60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B8AD5C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61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01/5-3/74005-2025</w:t>
            </w:r>
          </w:p>
        </w:tc>
      </w:tr>
      <w:tr w:rsidR="00E52EBA" w:rsidRPr="00CE61E0" w14:paraId="3C42FBE8" w14:textId="77777777" w:rsidTr="00F2578C">
        <w:trPr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BA107A" w14:textId="77777777" w:rsidR="00E52EBA" w:rsidRPr="003C7162" w:rsidRDefault="00E52EBA" w:rsidP="00F2578C">
            <w:pPr>
              <w:spacing w:after="0"/>
              <w:ind w:left="112" w:right="198" w:firstLine="608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Հայտնում ենք, որ Հայաստանի Հանրապետության և Ասիական զարգացման բանկի </w:t>
            </w:r>
            <w:proofErr w:type="spellStart"/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միջև</w:t>
            </w:r>
            <w:proofErr w:type="spellEnd"/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«Հարկաբյուջետային կայունության և ֆինանսական շուկաների զարգացման ծրագիր – Ենթածրագիր 3» վարկային համաձայնագրի նախագծի վերաբերյալ ՀՀ պետական եկամուտների կոմիտեն առաջարկություններ և դիտողություններ չունի։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16DC95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A1905D0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D00D38E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3C0C401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752C36E6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52EBA" w:rsidRPr="00594807" w14:paraId="5E16F65D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0C6D1EA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ՀՀ </w:t>
            </w:r>
            <w:r w:rsidRPr="00E461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ԿՈՌՈՒՊՑԻԱՅԻ ԿԱՆԽԱՐԳԵԼՄԱՆ ՀԱՆՁՆԱԺՈՂՈՎ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6FE7A9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04.12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52EBA" w:rsidRPr="00CE61E0" w14:paraId="2E45F91F" w14:textId="77777777" w:rsidTr="00F2578C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1F641ED" w14:textId="77777777" w:rsidR="00E52EBA" w:rsidRPr="00594807" w:rsidRDefault="00E52EBA" w:rsidP="00F2578C">
            <w:pPr>
              <w:spacing w:after="0" w:line="240" w:lineRule="auto"/>
              <w:ind w:left="112" w:right="198" w:firstLine="60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4BE967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61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01/4651-2025</w:t>
            </w:r>
          </w:p>
        </w:tc>
      </w:tr>
      <w:tr w:rsidR="00E52EBA" w:rsidRPr="00CE61E0" w14:paraId="711408AB" w14:textId="77777777" w:rsidTr="00F2578C">
        <w:trPr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D72F8E5" w14:textId="77777777" w:rsidR="00E52EBA" w:rsidRPr="003C7162" w:rsidRDefault="00E52EBA" w:rsidP="00F2578C">
            <w:pPr>
              <w:spacing w:after="0"/>
              <w:ind w:left="112" w:right="198" w:firstLine="608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 xml:space="preserve">        </w:t>
            </w: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տեղեկացնում եմ, որ Հայաստանի Հանրապետության և Ասիական զարգացման բանկի </w:t>
            </w:r>
            <w:proofErr w:type="spellStart"/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միջև</w:t>
            </w:r>
            <w:proofErr w:type="spellEnd"/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«Հարկաբյուջետային կայունության և ֆինանսական շուկաների զարգացման ծրագիր – Ենթածրագիր 3» վարկային համաձայնագրի նախագծի առնչությամբ Կոռուպցիայի կանխարգելման հանձնաժողովի իրավասության ոլորտում գտնվող առաջարկություններ ու դիտարկումներ առկա չեն։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EC352D7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64DE04B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4A25D15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3D9E58A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947C317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52EBA" w:rsidRPr="00594807" w14:paraId="11C013CD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9D749E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ՇՐՋԱԿԱ ՄԻՋԱՎԱՅՐԻ ՆԱԽԱՐԱՐՈՒԹՅՈՒՆ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B8FABD6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09.12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52EBA" w:rsidRPr="00CE61E0" w14:paraId="01AB6174" w14:textId="77777777" w:rsidTr="00F2578C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0C457E6" w14:textId="77777777" w:rsidR="00E52EBA" w:rsidRPr="00594807" w:rsidRDefault="00E52EBA" w:rsidP="00F2578C">
            <w:pPr>
              <w:spacing w:after="0" w:line="240" w:lineRule="auto"/>
              <w:ind w:left="112" w:right="198" w:firstLine="60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6CBD6A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461E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1/08.6/13630-2025</w:t>
            </w:r>
          </w:p>
        </w:tc>
      </w:tr>
      <w:tr w:rsidR="00E52EBA" w:rsidRPr="00CE61E0" w14:paraId="42CB8FD5" w14:textId="77777777" w:rsidTr="00F2578C">
        <w:trPr>
          <w:trHeight w:val="966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C65FBB" w14:textId="77777777" w:rsidR="00E52EBA" w:rsidRPr="00E461E2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Նախագծի հայերեն տարբերակում</w:t>
            </w: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.</w:t>
            </w:r>
          </w:p>
          <w:p w14:paraId="23535271" w14:textId="77777777" w:rsidR="00E52EBA" w:rsidRPr="00E461E2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1. </w:t>
            </w: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Հոդված 1-ում տրված </w:t>
            </w:r>
            <w:proofErr w:type="spellStart"/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սահմանումներում</w:t>
            </w:r>
            <w:proofErr w:type="spellEnd"/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«բնապահպանության նախարարություն» բառերը փոխարինել «շրջակա միջավայրի նախարարություն» բառերով,</w:t>
            </w:r>
          </w:p>
          <w:p w14:paraId="4E8E8ACC" w14:textId="77777777" w:rsidR="00E52EBA" w:rsidRPr="00E461E2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2. </w:t>
            </w: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Հոդված 5-ում «Համաձայնագրի ամսաթվից» բառերը փոխարինել «Համաձայնագրի ստորագրման ամսաթվից» բառերով,</w:t>
            </w:r>
          </w:p>
          <w:p w14:paraId="4D6F9477" w14:textId="77777777" w:rsidR="00E52EBA" w:rsidRPr="003C7162" w:rsidRDefault="00E52EBA" w:rsidP="00F2578C">
            <w:pPr>
              <w:spacing w:after="0"/>
              <w:ind w:left="112" w:right="198" w:firstLine="608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3. </w:t>
            </w: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քննարկել նախագծի հայերեն և անգլերեն տարբերակներում Հոդված 5-ում նոր պարբերություն լրացնելու հարցը, որով կսահմանվի տեղեկություն այն մասին, թե համաձայնագիրը քանի օրինակից է կնքվում, որ լեզուներով, ինչպես նաև անհամապատասխանության դեպքում որ լեզվով կնքված օրինակին է տրվում գերակայություն։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9F89B3" w14:textId="77777777" w:rsidR="00E52EBA" w:rsidRDefault="00E52EBA" w:rsidP="00F257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F726428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1-ին կետն ընդունվել է: </w:t>
            </w:r>
          </w:p>
          <w:p w14:paraId="02791AFE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կետում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ԱՆ կողմից կիրառվել է  </w:t>
            </w: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«Համաձայնագրի </w:t>
            </w: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կնքման </w:t>
            </w:r>
            <w:r w:rsidRPr="00E461E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ամսաթվից»</w:t>
            </w:r>
            <w:r>
              <w:rPr>
                <w:rFonts w:eastAsia="Times New Roman" w:cs="Times New Roman"/>
              </w:rPr>
              <w:t xml:space="preserve"> </w:t>
            </w:r>
            <w:r w:rsidRPr="00A87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արտահայտությունը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: </w:t>
            </w:r>
          </w:p>
          <w:p w14:paraId="7B0D282F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3-րդ կետի մասով՝ «Միջազգային պայմանագրերի մասին» ՀՀ օրենքի 9-րդ հոդվածի  2-րդ մասի համաձայն՝</w:t>
            </w:r>
            <w:r w:rsidRPr="00A87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r w:rsidRPr="00A87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Միջազգային կազմակերպությունների հետ Հայաստանի Հանրապետության երկկողմ միջազգային պայմանագրերը կնքվում են հայերենով և(կամ) համաձայնեցված օտար լեզուներով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», իսկ նույն հոդվածի 6-րդ մասի համաձայն՝</w:t>
            </w:r>
            <w:r>
              <w:t xml:space="preserve">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</w:t>
            </w:r>
            <w:r w:rsidRPr="00A87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Միջազգային պայմանագրի հայերեն տեքստի պաշտոնական հաստատումն իրականացնում է արտաքին գործերի </w:t>
            </w:r>
            <w:r w:rsidRPr="00A87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նախարարությունը՝ իրավասու մարմնի տրամադրած թարգմանության հիման վրա՝ Հայաստանի Հանրապետության արտաքին գործերի նախարարի սահմանած կարգով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»</w:t>
            </w:r>
            <w:r w:rsidRPr="00A87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E52EBA" w:rsidRPr="00594807" w14:paraId="0D762719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659B96B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 ԳՈՐԾԵՐԻ ՆԱԽԱՐԱՐՈՒԹՅՈՒՆ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B2B0BF3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08.12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52EBA" w:rsidRPr="00CE61E0" w14:paraId="6628CF59" w14:textId="77777777" w:rsidTr="00F2578C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8C697F1" w14:textId="77777777" w:rsidR="00E52EBA" w:rsidRPr="00594807" w:rsidRDefault="00E52EBA" w:rsidP="00F2578C">
            <w:pPr>
              <w:spacing w:after="0" w:line="240" w:lineRule="auto"/>
              <w:ind w:left="112" w:right="198" w:firstLine="60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5BFB252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FB55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41/9/341319-25</w:t>
            </w:r>
          </w:p>
        </w:tc>
      </w:tr>
      <w:tr w:rsidR="00E52EBA" w:rsidRPr="00CE61E0" w14:paraId="629CEECF" w14:textId="77777777" w:rsidTr="00F2578C">
        <w:trPr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A7882F" w14:textId="77777777" w:rsidR="00E52EBA" w:rsidRPr="00BB7B20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       </w:t>
            </w:r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Վարկային </w:t>
            </w:r>
            <w:proofErr w:type="spellStart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համաձայանագրի</w:t>
            </w:r>
            <w:proofErr w:type="spellEnd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՝</w:t>
            </w:r>
          </w:p>
          <w:p w14:paraId="242060C5" w14:textId="77777777" w:rsidR="00E52EBA" w:rsidRPr="00BB7B20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1) Վարկերի կանոնակարգեր» վերտառությամբ 1-ին հոդվածի Բաժին 1.01-ի (ա) և (գ) կետերի հոդվածը ջնջվում է և փոխարինվում է </w:t>
            </w:r>
            <w:proofErr w:type="spellStart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հետևյալով</w:t>
            </w:r>
            <w:proofErr w:type="spellEnd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» բառերը փոխարինել «հոդվածը շարադրվում է </w:t>
            </w:r>
            <w:proofErr w:type="spellStart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հետևյալ</w:t>
            </w:r>
            <w:proofErr w:type="spellEnd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խմբագրությամբ» բառերով, իսկ (ե) կետի հոդվածը ջնջվում է բառերը փոխարինել «հոդվածն ուժը կորցրած է ճանաչվում» բառերով.</w:t>
            </w:r>
          </w:p>
          <w:p w14:paraId="092D3C69" w14:textId="77777777" w:rsidR="00E52EBA" w:rsidRPr="00BB7B20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2) Բաժին 1.02-ի (բ) կետով սահմանվում է, որ «Համապատասխան Միջոցներ» նշանակում է Ծրագրի շրջանակներում վարկային միջոցներից ստացված տեղական արժույթը, որը նշված է սույն Վարկային Համաձայնագրի 4-րդ հավելվածի 4-րդ </w:t>
            </w:r>
            <w:proofErr w:type="spellStart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կետում</w:t>
            </w:r>
            <w:proofErr w:type="spellEnd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»։ Սակայն Վարկային համաձայնագրի 4-րդ հավելվածի 4-րդ կետով այլ բան է սահմանված։ Ուստի անհրաժեշտ է հստակեցնել.</w:t>
            </w:r>
          </w:p>
          <w:p w14:paraId="27734FA1" w14:textId="77777777" w:rsidR="00E52EBA" w:rsidRPr="00BB7B20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3) Ուժի մեջ մտնելը» վերտառությամբ 5-րդ հոդվածի Բաժին 5.01-ին կետով սահմանվել է, որ սույն Վարկային Համաձայնագիրը ուժի մեջ է մտնում սույն Վարկային Համաձայնագրի ամսաթվից 90 օր անց։ Սակայն վերոգրյալը հստակեցման կարիք ունի, քանի որ անհասկանալի է՝ արդյոք նկատի է առնվում Վարկային համաձայնագրի ստորագրման ամսաթիվը, թե՝ ոչ.</w:t>
            </w:r>
          </w:p>
          <w:p w14:paraId="0DC291E8" w14:textId="77777777" w:rsidR="00E52EBA" w:rsidRPr="00BB7B20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4) 2-րդ հավելվածի Վարկային միջոցներ հատկացում-ստացում» վերտառությամբ Ժամանակացույց 3-ի 5-րդ կետի ADB» բառը փոխարինել ԱԶԲ բառով.</w:t>
            </w:r>
          </w:p>
          <w:p w14:paraId="7C643084" w14:textId="77777777" w:rsidR="00E52EBA" w:rsidRPr="003C7162" w:rsidRDefault="00E52EBA" w:rsidP="00F2578C">
            <w:pPr>
              <w:spacing w:after="0"/>
              <w:ind w:left="112" w:right="198" w:firstLine="608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5) արգելված ապրանքների աղյուսակի «(</w:t>
            </w:r>
            <w:proofErr w:type="spellStart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ii</w:t>
            </w:r>
            <w:proofErr w:type="spellEnd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)» </w:t>
            </w:r>
            <w:proofErr w:type="spellStart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կետում</w:t>
            </w:r>
            <w:proofErr w:type="spellEnd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և «Ծրագրի իրականացում» Հավելված 4-ի Կառավարում և </w:t>
            </w:r>
            <w:proofErr w:type="spellStart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հակակոռուպցիոն</w:t>
            </w:r>
            <w:proofErr w:type="spellEnd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գործողություններ վերտառությամբ պարբերության 5-րդ </w:t>
            </w:r>
            <w:proofErr w:type="spellStart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կետում</w:t>
            </w:r>
            <w:proofErr w:type="spellEnd"/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r w:rsidRPr="00BB7B20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lastRenderedPageBreak/>
              <w:t>օգտագործված Ասիական Զարգացման Բանկի (ԱԶԲ) բառերը փոխարինել ԱԶԲ-ի» բառով, քանի որ Վարկային համաձայնագրի 1-ին պարբերությունում արդեն իսկ նախատեսված է նշված հապավումը։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AA643D9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785941A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6A8F9318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10ADDE8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38EFCD1F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  <w:tr w:rsidR="00E52EBA" w:rsidRPr="00594807" w14:paraId="01898AF8" w14:textId="77777777" w:rsidTr="00F2578C">
        <w:trPr>
          <w:tblCellSpacing w:w="0" w:type="dxa"/>
          <w:jc w:val="center"/>
        </w:trPr>
        <w:tc>
          <w:tcPr>
            <w:tcW w:w="8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9825F27" w14:textId="77777777" w:rsidR="00E52EBA" w:rsidRPr="00CE61E0" w:rsidRDefault="00E52EBA" w:rsidP="00F2578C">
            <w:pPr>
              <w:spacing w:before="100" w:beforeAutospacing="1" w:after="100" w:afterAutospacing="1" w:line="240" w:lineRule="auto"/>
              <w:ind w:left="112" w:right="198" w:firstLine="608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ՀՀ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ԿԵՆՏՐՈՆԱԿԱՆ ԲԱՆԿ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98940D8" w14:textId="77777777" w:rsidR="00E52EBA" w:rsidRPr="00594807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11.12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5948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52EBA" w:rsidRPr="00CE61E0" w14:paraId="56315B22" w14:textId="77777777" w:rsidTr="00F2578C">
        <w:trPr>
          <w:trHeight w:val="192"/>
          <w:tblCellSpacing w:w="0" w:type="dxa"/>
          <w:jc w:val="center"/>
        </w:trPr>
        <w:tc>
          <w:tcPr>
            <w:tcW w:w="8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A5002C" w14:textId="77777777" w:rsidR="00E52EBA" w:rsidRPr="00594807" w:rsidRDefault="00E52EBA" w:rsidP="00F2578C">
            <w:pPr>
              <w:spacing w:after="0" w:line="240" w:lineRule="auto"/>
              <w:ind w:left="112" w:right="198" w:firstLine="608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0454AE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F539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15.4-07/1110-25</w:t>
            </w:r>
          </w:p>
        </w:tc>
      </w:tr>
      <w:tr w:rsidR="00E52EBA" w:rsidRPr="00CE61E0" w14:paraId="0ED298B6" w14:textId="77777777" w:rsidTr="00F2578C">
        <w:trPr>
          <w:trHeight w:val="2451"/>
          <w:tblCellSpacing w:w="0" w:type="dxa"/>
          <w:jc w:val="center"/>
        </w:trPr>
        <w:tc>
          <w:tcPr>
            <w:tcW w:w="8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E820739" w14:textId="77777777" w:rsidR="00E52EBA" w:rsidRPr="00EE2B7F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1.</w:t>
            </w:r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ab/>
              <w:t xml:space="preserve">Նախագծի Հավելված 3-ի 3-րդ կետը շարադրել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հետևյալ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խմբագրությամբ</w:t>
            </w:r>
            <w:r w:rsidRPr="00EE2B7F">
              <w:rPr>
                <w:rStyle w:val="2"/>
                <w:rFonts w:ascii="MS Mincho" w:eastAsia="MS Mincho" w:hAnsi="MS Mincho" w:cs="MS Mincho" w:hint="eastAsia"/>
                <w:b w:val="0"/>
                <w:sz w:val="24"/>
                <w:szCs w:val="24"/>
              </w:rPr>
              <w:t>․</w:t>
            </w:r>
          </w:p>
          <w:p w14:paraId="1D5BEC07" w14:textId="77777777" w:rsidR="00E52EBA" w:rsidRPr="00EE2B7F" w:rsidRDefault="00E52EBA" w:rsidP="00F2578C">
            <w:pPr>
              <w:spacing w:after="0"/>
              <w:ind w:left="112" w:right="198" w:firstLine="608"/>
              <w:jc w:val="both"/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</w:pP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Prior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to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submitting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first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application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to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ADB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for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withdrawal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from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Loan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Account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Borrower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shall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nominate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an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account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in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name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of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Program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Executing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Agency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designated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for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Program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with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State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Treasury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(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Deposit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Account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)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CBA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into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which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all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withdrawals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from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Loan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Account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shall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be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deposited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.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Deposit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Account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shall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be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established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,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managed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and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liquidated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in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accordance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with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applicable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regulations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and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procedures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of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the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 </w:t>
            </w:r>
            <w:proofErr w:type="spellStart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Borrower</w:t>
            </w:r>
            <w:proofErr w:type="spellEnd"/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.</w:t>
            </w:r>
          </w:p>
          <w:p w14:paraId="6A7A859B" w14:textId="77777777" w:rsidR="00E52EBA" w:rsidRPr="003C7162" w:rsidRDefault="00E52EBA" w:rsidP="00F2578C">
            <w:pPr>
              <w:spacing w:after="0"/>
              <w:ind w:left="112" w:right="198" w:firstLine="608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2.</w:t>
            </w:r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ab/>
              <w:t>Նախագծի հայերեն տարբերակի 2</w:t>
            </w:r>
            <w:r w:rsidRPr="00EE2B7F">
              <w:rPr>
                <w:rStyle w:val="2"/>
                <w:rFonts w:ascii="MS Mincho" w:eastAsia="MS Mincho" w:hAnsi="MS Mincho" w:cs="MS Mincho" w:hint="eastAsia"/>
                <w:b w:val="0"/>
                <w:sz w:val="24"/>
                <w:szCs w:val="24"/>
              </w:rPr>
              <w:t>․</w:t>
            </w:r>
            <w:r w:rsidRPr="00EE2B7F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>02 բաժնում «տոկոսադրույք» բառը փոխարինել «տոկոս» կամ «տոկոսագումար» բառով։</w:t>
            </w:r>
          </w:p>
        </w:tc>
        <w:tc>
          <w:tcPr>
            <w:tcW w:w="276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648CEE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17F8FCF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5BCA9BA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1C820E2" w14:textId="77777777" w:rsidR="00E52EBA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Ընդունվել է</w:t>
            </w:r>
          </w:p>
          <w:p w14:paraId="15A24F8D" w14:textId="77777777" w:rsidR="00E52EBA" w:rsidRPr="00CE61E0" w:rsidRDefault="00E52EBA" w:rsidP="00F2578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 գիտություն:</w:t>
            </w:r>
          </w:p>
        </w:tc>
      </w:tr>
    </w:tbl>
    <w:p w14:paraId="2D93682E" w14:textId="2CB0883D" w:rsidR="00B01DCA" w:rsidRPr="00E52EBA" w:rsidRDefault="00B01DCA" w:rsidP="00E52EBA">
      <w:bookmarkStart w:id="0" w:name="_GoBack"/>
      <w:bookmarkEnd w:id="0"/>
    </w:p>
    <w:sectPr w:rsidR="00B01DCA" w:rsidRPr="00E52EBA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E5417"/>
    <w:multiLevelType w:val="hybridMultilevel"/>
    <w:tmpl w:val="56CAEDBE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DC2618C"/>
    <w:multiLevelType w:val="hybridMultilevel"/>
    <w:tmpl w:val="09DCBD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22565"/>
    <w:multiLevelType w:val="hybridMultilevel"/>
    <w:tmpl w:val="93EA08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D151693"/>
    <w:multiLevelType w:val="hybridMultilevel"/>
    <w:tmpl w:val="71C8A71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771B1"/>
    <w:rsid w:val="000E033B"/>
    <w:rsid w:val="000E489A"/>
    <w:rsid w:val="000F539B"/>
    <w:rsid w:val="00156339"/>
    <w:rsid w:val="0017169C"/>
    <w:rsid w:val="00195709"/>
    <w:rsid w:val="002242F5"/>
    <w:rsid w:val="002A11D4"/>
    <w:rsid w:val="00335693"/>
    <w:rsid w:val="00344373"/>
    <w:rsid w:val="003C7162"/>
    <w:rsid w:val="003E25EE"/>
    <w:rsid w:val="003F1810"/>
    <w:rsid w:val="00411CA2"/>
    <w:rsid w:val="00415CD6"/>
    <w:rsid w:val="00507871"/>
    <w:rsid w:val="00545836"/>
    <w:rsid w:val="00560859"/>
    <w:rsid w:val="005645CA"/>
    <w:rsid w:val="00594807"/>
    <w:rsid w:val="005A32FC"/>
    <w:rsid w:val="005C2D55"/>
    <w:rsid w:val="005F3E63"/>
    <w:rsid w:val="00650A19"/>
    <w:rsid w:val="00741928"/>
    <w:rsid w:val="007D0439"/>
    <w:rsid w:val="007D2088"/>
    <w:rsid w:val="007E5DE3"/>
    <w:rsid w:val="007F22FF"/>
    <w:rsid w:val="00814351"/>
    <w:rsid w:val="00821886"/>
    <w:rsid w:val="0084580D"/>
    <w:rsid w:val="008C218C"/>
    <w:rsid w:val="00941B79"/>
    <w:rsid w:val="00981FAB"/>
    <w:rsid w:val="009B7AC8"/>
    <w:rsid w:val="00A01414"/>
    <w:rsid w:val="00A169A4"/>
    <w:rsid w:val="00A21CE5"/>
    <w:rsid w:val="00A363D5"/>
    <w:rsid w:val="00A867DF"/>
    <w:rsid w:val="00A8755B"/>
    <w:rsid w:val="00A94471"/>
    <w:rsid w:val="00B00D8E"/>
    <w:rsid w:val="00B01DCA"/>
    <w:rsid w:val="00B16F5A"/>
    <w:rsid w:val="00B71867"/>
    <w:rsid w:val="00BB7B20"/>
    <w:rsid w:val="00C33AAE"/>
    <w:rsid w:val="00CE61E0"/>
    <w:rsid w:val="00D30E2B"/>
    <w:rsid w:val="00D55D69"/>
    <w:rsid w:val="00DD768D"/>
    <w:rsid w:val="00E20AFD"/>
    <w:rsid w:val="00E461E2"/>
    <w:rsid w:val="00E52EBA"/>
    <w:rsid w:val="00EE2B7F"/>
    <w:rsid w:val="00EE5B85"/>
    <w:rsid w:val="00F41F48"/>
    <w:rsid w:val="00F84059"/>
    <w:rsid w:val="00FB5563"/>
    <w:rsid w:val="00FC0A32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aliases w:val="Akapit z listą BS,Bullet1,Bullets,List Paragraph 1,References,List Paragraph (numbered (a)),IBL List Paragraph,List Paragraph nowy,Numbered List Paragraph,Table no. List Paragraph,List_Paragraph,Multilevel para_II,Абзац списка3"/>
    <w:basedOn w:val="Normal"/>
    <w:link w:val="ListParagraphChar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ListParagraphChar">
    <w:name w:val="List Paragraph Char"/>
    <w:aliases w:val="Akapit z listą BS Char,Bullet1 Char,Bullets Char,List Paragraph 1 Char,References Char,List Paragraph (numbered (a)) Char,IBL List Paragraph Char,List Paragraph nowy Char,Numbered List Paragraph Char,Table no. List Paragraph Char"/>
    <w:link w:val="ListParagraph"/>
    <w:uiPriority w:val="34"/>
    <w:locked/>
    <w:rsid w:val="00B71867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0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AA4EE5-D53C-4DBA-BD9C-94D3C9C40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850</Words>
  <Characters>6181</Characters>
  <Application>Microsoft Office Word</Application>
  <DocSecurity>0</DocSecurity>
  <Lines>234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https://mul2-minfin.gov.am/tasks/900263/oneclick?token=6bd127e855f5874684ce14eb2eda84e5</cp:keywords>
  <dc:description/>
  <cp:lastModifiedBy>Qristine Grigoryan</cp:lastModifiedBy>
  <cp:revision>2</cp:revision>
  <dcterms:created xsi:type="dcterms:W3CDTF">2026-01-14T08:11:00Z</dcterms:created>
  <dcterms:modified xsi:type="dcterms:W3CDTF">2026-01-14T08:11:00Z</dcterms:modified>
</cp:coreProperties>
</file>