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360778" w:rsidRPr="00360778" w:rsidRDefault="000B6F9B" w:rsidP="00360778">
      <w:pPr>
        <w:ind w:hanging="142"/>
        <w:jc w:val="center"/>
        <w:rPr>
          <w:rFonts w:ascii="GHEA Mariam" w:hAnsi="GHEA Mariam" w:cs="IRTEK Courier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="00913BD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13BD4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="00913BD4"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360778" w:rsidRPr="00360778">
        <w:rPr>
          <w:rFonts w:ascii="GHEA Mariam" w:hAnsi="GHEA Mariam" w:cs="IRTEK Courier"/>
          <w:sz w:val="24"/>
          <w:szCs w:val="24"/>
          <w:lang w:val="fr-FR"/>
        </w:rPr>
        <w:t>Ա</w:t>
      </w:r>
    </w:p>
    <w:p w:rsidR="00360778" w:rsidRPr="00360778" w:rsidRDefault="00360778" w:rsidP="00360778">
      <w:pPr>
        <w:ind w:firstLine="561"/>
        <w:jc w:val="center"/>
        <w:rPr>
          <w:rFonts w:ascii="GHEA Mariam" w:hAnsi="GHEA Mariam" w:cs="Sylfaen"/>
          <w:sz w:val="24"/>
          <w:szCs w:val="24"/>
          <w:lang w:val="fr-FR"/>
        </w:rPr>
      </w:pPr>
    </w:p>
    <w:p w:rsidR="00360778" w:rsidRPr="00360778" w:rsidRDefault="00360778" w:rsidP="00360778">
      <w:pPr>
        <w:ind w:firstLine="561"/>
        <w:jc w:val="center"/>
        <w:rPr>
          <w:rFonts w:ascii="GHEA Mariam" w:hAnsi="GHEA Mariam" w:cs="Sylfaen"/>
          <w:sz w:val="24"/>
          <w:szCs w:val="24"/>
          <w:lang w:val="fr-FR"/>
        </w:rPr>
      </w:pPr>
    </w:p>
    <w:p w:rsidR="00360778" w:rsidRDefault="00360778" w:rsidP="00360778">
      <w:pPr>
        <w:jc w:val="center"/>
        <w:rPr>
          <w:rFonts w:ascii="GHEA Mariam" w:hAnsi="GHEA Mariam" w:cs="IRTEK Courier"/>
          <w:sz w:val="24"/>
          <w:szCs w:val="24"/>
          <w:lang w:val="fr-FR"/>
        </w:rPr>
      </w:pPr>
      <w:r w:rsidRPr="00360778">
        <w:rPr>
          <w:rFonts w:ascii="GHEA Mariam" w:hAnsi="GHEA Mariam" w:cs="Sylfaen"/>
          <w:sz w:val="24"/>
          <w:szCs w:val="24"/>
          <w:lang w:val="fr-FR"/>
        </w:rPr>
        <w:t>ՍՊՈՐՏԻ ԲՆԱԳԱՎԱՌՈՒՄ ՈՒՆԵՑԱԾ ՆՇԱՆԱԿԱԼԻ ՆՎԱՃՈՒՄՆԵՐԻ ՀԱՄԱՐ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60778">
        <w:rPr>
          <w:rFonts w:ascii="GHEA Mariam" w:hAnsi="GHEA Mariam" w:cs="Sylfaen"/>
          <w:sz w:val="24"/>
          <w:szCs w:val="24"/>
          <w:lang w:val="hy-AM"/>
        </w:rPr>
        <w:t xml:space="preserve">ՄԻ ՇԱՐՔ ՔԱՂԱՔԱՑԻՆԵՐԻ ՇԱՐՔԱՅԻՆ ԿԱԶՄԻ ՊԱՐՏԱԴԻՐ ԶԻՆՎՈՐԱԿԱՆ ԾԱՌԱՅՈՒԹՅԱՆ ԶՈՐԱԿՈՉԻՑ </w:t>
      </w:r>
      <w:r w:rsidRPr="00360778">
        <w:rPr>
          <w:rFonts w:ascii="GHEA Mariam" w:hAnsi="GHEA Mariam" w:cs="Sylfaen"/>
          <w:sz w:val="24"/>
          <w:szCs w:val="24"/>
          <w:lang w:val="fr-FR"/>
        </w:rPr>
        <w:t xml:space="preserve">ՏՐՎԱԾ ՏԱՐԿԵՏՈՒՄԸ ԴԱԴԱՐԵՑՆԵԼՈՒ </w:t>
      </w:r>
      <w:r w:rsidRPr="00360778">
        <w:rPr>
          <w:rFonts w:ascii="GHEA Mariam" w:hAnsi="GHEA Mariam" w:cs="IRTEK Courier"/>
          <w:sz w:val="24"/>
          <w:szCs w:val="24"/>
          <w:lang w:val="fr-FR"/>
        </w:rPr>
        <w:t>ՄԱՍԻՆ</w:t>
      </w:r>
    </w:p>
    <w:p w:rsidR="00360778" w:rsidRPr="00360778" w:rsidRDefault="00360778" w:rsidP="00360778">
      <w:pPr>
        <w:jc w:val="center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IRTEK Courier"/>
          <w:sz w:val="24"/>
          <w:szCs w:val="24"/>
          <w:lang w:val="fr-FR"/>
        </w:rPr>
        <w:t>--------------------------------------------------------------------------------------------------------</w:t>
      </w:r>
    </w:p>
    <w:p w:rsidR="00360778" w:rsidRPr="00D1237E" w:rsidRDefault="00360778" w:rsidP="00360778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360778" w:rsidRPr="00360778" w:rsidRDefault="00360778" w:rsidP="00360778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Mariam" w:hAnsi="GHEA Mariam" w:cs="IRTEK Courier"/>
          <w:sz w:val="24"/>
          <w:szCs w:val="24"/>
          <w:lang w:val="fr-FR"/>
        </w:rPr>
      </w:pPr>
      <w:r w:rsidRPr="00360778">
        <w:rPr>
          <w:rFonts w:ascii="GHEA Mariam" w:hAnsi="GHEA Mariam" w:cs="Sylfaen"/>
          <w:sz w:val="24"/>
          <w:szCs w:val="24"/>
        </w:rPr>
        <w:t>Համաձայն</w:t>
      </w:r>
      <w:r w:rsidRPr="0036077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360778">
        <w:rPr>
          <w:rFonts w:ascii="GHEA Mariam" w:hAnsi="GHEA Mariam"/>
          <w:sz w:val="24"/>
          <w:szCs w:val="24"/>
          <w:lang w:val="af-ZA"/>
        </w:rPr>
        <w:t xml:space="preserve">«Նորմատիվ իրավական ակտերի մասին» </w:t>
      </w:r>
      <w:r w:rsidRPr="00360778">
        <w:rPr>
          <w:rFonts w:ascii="GHEA Mariam" w:hAnsi="GHEA Mariam" w:cs="Sylfaen"/>
          <w:sz w:val="24"/>
          <w:szCs w:val="24"/>
        </w:rPr>
        <w:t>օրենքի</w:t>
      </w:r>
      <w:r w:rsidRPr="00360778">
        <w:rPr>
          <w:rFonts w:ascii="GHEA Mariam" w:hAnsi="GHEA Mariam" w:cs="Sylfaen"/>
          <w:sz w:val="24"/>
          <w:szCs w:val="24"/>
          <w:lang w:val="fr-FR"/>
        </w:rPr>
        <w:t xml:space="preserve"> 33-րդ հոդ</w:t>
      </w:r>
      <w:r>
        <w:rPr>
          <w:rFonts w:ascii="GHEA Mariam" w:hAnsi="GHEA Mariam" w:cs="Sylfaen"/>
          <w:sz w:val="24"/>
          <w:szCs w:val="24"/>
          <w:lang w:val="fr-FR"/>
        </w:rPr>
        <w:softHyphen/>
      </w:r>
      <w:r w:rsidRPr="00360778">
        <w:rPr>
          <w:rFonts w:ascii="GHEA Mariam" w:hAnsi="GHEA Mariam" w:cs="Sylfaen"/>
          <w:sz w:val="24"/>
          <w:szCs w:val="24"/>
          <w:lang w:val="fr-FR"/>
        </w:rPr>
        <w:t xml:space="preserve">վածի 1-ին մասի 4-րդ կետի, 36-րդ հոդվածի 6-րդ մասի և հիմք ընդունելով 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կառավարության</w:t>
      </w:r>
      <w:r w:rsidRPr="0036077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</w:rPr>
        <w:t>թվականի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</w:rPr>
        <w:t>ապրիլի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</w:rPr>
        <w:t>ի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02067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   </w:t>
      </w:r>
      <w:r w:rsidR="00202067" w:rsidRPr="00202067">
        <w:rPr>
          <w:rFonts w:ascii="GHEA Mariam" w:hAnsi="GHEA Mariam" w:cs="Sylfaen"/>
          <w:color w:val="000000"/>
          <w:spacing w:val="-4"/>
          <w:sz w:val="24"/>
          <w:szCs w:val="24"/>
          <w:shd w:val="clear" w:color="auto" w:fill="FFFFFF"/>
          <w:lang w:val="hy-AM" w:eastAsia="en-US"/>
        </w:rPr>
        <w:t>N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450-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որոշման</w:t>
      </w:r>
      <w:r w:rsidRPr="00360778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02067">
        <w:rPr>
          <w:rFonts w:ascii="GHEA Mariam" w:hAnsi="GHEA Mariam" w:cs="Sylfaen"/>
          <w:sz w:val="24"/>
          <w:szCs w:val="24"/>
          <w:lang w:val="fr-FR"/>
        </w:rPr>
        <w:t>հավելվածի</w:t>
      </w:r>
      <w:r w:rsidRPr="00360778">
        <w:rPr>
          <w:rFonts w:ascii="GHEA Mariam" w:hAnsi="GHEA Mariam" w:cs="Sylfaen"/>
          <w:sz w:val="24"/>
          <w:szCs w:val="24"/>
          <w:lang w:val="fr-FR"/>
        </w:rPr>
        <w:t xml:space="preserve"> 6-րդ կետը</w:t>
      </w:r>
      <w:r w:rsidRPr="00360778">
        <w:rPr>
          <w:rFonts w:ascii="GHEA Mariam" w:hAnsi="GHEA Mariam" w:cs="Sylfaen"/>
          <w:sz w:val="24"/>
          <w:szCs w:val="24"/>
          <w:lang w:val="hy-AM"/>
        </w:rPr>
        <w:t>՝</w:t>
      </w:r>
      <w:r w:rsidRPr="0036077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60778">
        <w:rPr>
          <w:rFonts w:ascii="GHEA Mariam" w:hAnsi="GHEA Mariam" w:cs="Sylfaen"/>
          <w:sz w:val="24"/>
          <w:szCs w:val="24"/>
        </w:rPr>
        <w:t>Հայա</w:t>
      </w:r>
      <w:r w:rsidRPr="00360778">
        <w:rPr>
          <w:rFonts w:ascii="GHEA Mariam" w:hAnsi="GHEA Mariam" w:cs="IRTEK Courier"/>
          <w:sz w:val="24"/>
          <w:szCs w:val="24"/>
          <w:lang w:val="fr-FR"/>
        </w:rPr>
        <w:t>u</w:t>
      </w:r>
      <w:r w:rsidRPr="00360778">
        <w:rPr>
          <w:rFonts w:ascii="GHEA Mariam" w:hAnsi="GHEA Mariam" w:cs="Sylfaen"/>
          <w:sz w:val="24"/>
          <w:szCs w:val="24"/>
        </w:rPr>
        <w:t>տանի</w:t>
      </w:r>
      <w:r w:rsidRPr="0036077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60778">
        <w:rPr>
          <w:rFonts w:ascii="GHEA Mariam" w:hAnsi="GHEA Mariam" w:cs="Sylfaen"/>
          <w:sz w:val="24"/>
          <w:szCs w:val="24"/>
        </w:rPr>
        <w:t>Հանրապետության</w:t>
      </w:r>
      <w:r w:rsidRPr="0036077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60778">
        <w:rPr>
          <w:rFonts w:ascii="GHEA Mariam" w:hAnsi="GHEA Mariam" w:cs="Sylfaen"/>
          <w:sz w:val="24"/>
          <w:szCs w:val="24"/>
        </w:rPr>
        <w:t>կառավարությունը</w:t>
      </w:r>
      <w:r w:rsidRPr="0036077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="00202067">
        <w:rPr>
          <w:rFonts w:ascii="GHEA Mariam" w:hAnsi="GHEA Mariam" w:cs="IRTEK Courier"/>
          <w:sz w:val="24"/>
          <w:szCs w:val="24"/>
          <w:lang w:val="fr-FR"/>
        </w:rPr>
        <w:t xml:space="preserve">  </w:t>
      </w:r>
      <w:r w:rsidRPr="00360778">
        <w:rPr>
          <w:rFonts w:ascii="GHEA Mariam" w:hAnsi="GHEA Mariam" w:cs="Sylfaen"/>
          <w:sz w:val="24"/>
          <w:szCs w:val="24"/>
        </w:rPr>
        <w:t>ո</w:t>
      </w:r>
      <w:r w:rsidRPr="003607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60778">
        <w:rPr>
          <w:rFonts w:ascii="GHEA Mariam" w:hAnsi="GHEA Mariam" w:cs="Sylfaen"/>
          <w:sz w:val="24"/>
          <w:szCs w:val="24"/>
        </w:rPr>
        <w:t>ր</w:t>
      </w:r>
      <w:r w:rsidRPr="003607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60778">
        <w:rPr>
          <w:rFonts w:ascii="GHEA Mariam" w:hAnsi="GHEA Mariam" w:cs="Sylfaen"/>
          <w:sz w:val="24"/>
          <w:szCs w:val="24"/>
        </w:rPr>
        <w:t>ո</w:t>
      </w:r>
      <w:r w:rsidRPr="003607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60778">
        <w:rPr>
          <w:rFonts w:ascii="GHEA Mariam" w:hAnsi="GHEA Mariam" w:cs="Sylfaen"/>
          <w:sz w:val="24"/>
          <w:szCs w:val="24"/>
        </w:rPr>
        <w:t>շ</w:t>
      </w:r>
      <w:r w:rsidRPr="003607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60778">
        <w:rPr>
          <w:rFonts w:ascii="GHEA Mariam" w:hAnsi="GHEA Mariam" w:cs="Sylfaen"/>
          <w:sz w:val="24"/>
          <w:szCs w:val="24"/>
        </w:rPr>
        <w:t>ու</w:t>
      </w:r>
      <w:r w:rsidRPr="003607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60778">
        <w:rPr>
          <w:rFonts w:ascii="GHEA Mariam" w:hAnsi="GHEA Mariam" w:cs="Sylfaen"/>
          <w:sz w:val="24"/>
          <w:szCs w:val="24"/>
        </w:rPr>
        <w:t>մ</w:t>
      </w:r>
      <w:r w:rsidRPr="00360778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="00202067">
        <w:rPr>
          <w:rFonts w:ascii="GHEA Mariam" w:hAnsi="GHEA Mariam" w:cs="IRTEK Courier"/>
          <w:sz w:val="24"/>
          <w:szCs w:val="24"/>
          <w:lang w:val="fr-FR"/>
        </w:rPr>
        <w:t xml:space="preserve">  </w:t>
      </w:r>
      <w:r w:rsidRPr="00360778">
        <w:rPr>
          <w:rFonts w:ascii="GHEA Mariam" w:hAnsi="GHEA Mariam" w:cs="Sylfaen"/>
          <w:sz w:val="24"/>
          <w:szCs w:val="24"/>
        </w:rPr>
        <w:t>է</w:t>
      </w:r>
      <w:r w:rsidRPr="00360778">
        <w:rPr>
          <w:rFonts w:ascii="GHEA Mariam" w:hAnsi="GHEA Mariam" w:cs="IRTEK Courier"/>
          <w:sz w:val="24"/>
          <w:szCs w:val="24"/>
          <w:lang w:val="fr-FR"/>
        </w:rPr>
        <w:t>.</w:t>
      </w:r>
    </w:p>
    <w:p w:rsidR="00360778" w:rsidRPr="00360778" w:rsidRDefault="00360778" w:rsidP="004E6687">
      <w:pPr>
        <w:pStyle w:val="ListParagraph"/>
        <w:numPr>
          <w:ilvl w:val="0"/>
          <w:numId w:val="1"/>
        </w:numPr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60778">
        <w:rPr>
          <w:rFonts w:ascii="GHEA Mariam" w:hAnsi="GHEA Mariam" w:cs="Sylfaen"/>
          <w:sz w:val="24"/>
          <w:szCs w:val="24"/>
          <w:lang w:val="fr-FR"/>
        </w:rPr>
        <w:t>Դադարեցնել</w:t>
      </w:r>
      <w:r w:rsidRPr="00360778">
        <w:rPr>
          <w:rFonts w:ascii="GHEA Mariam" w:hAnsi="GHEA Mariam"/>
          <w:sz w:val="24"/>
          <w:szCs w:val="24"/>
          <w:lang w:val="fr-FR"/>
        </w:rPr>
        <w:t xml:space="preserve"> </w:t>
      </w:r>
      <w:r w:rsidRPr="00360778">
        <w:rPr>
          <w:rFonts w:ascii="GHEA Mariam" w:hAnsi="GHEA Mariam" w:cs="Sylfaen"/>
          <w:sz w:val="24"/>
          <w:szCs w:val="24"/>
          <w:lang w:val="fr-FR"/>
        </w:rPr>
        <w:t>սպորտի</w:t>
      </w:r>
      <w:r w:rsidRPr="00360778">
        <w:rPr>
          <w:rFonts w:ascii="GHEA Mariam" w:hAnsi="GHEA Mariam"/>
          <w:sz w:val="24"/>
          <w:szCs w:val="24"/>
          <w:lang w:val="fr-FR"/>
        </w:rPr>
        <w:t xml:space="preserve"> </w:t>
      </w:r>
      <w:r w:rsidRPr="00360778">
        <w:rPr>
          <w:rFonts w:ascii="GHEA Mariam" w:hAnsi="GHEA Mariam" w:cs="Sylfaen"/>
          <w:sz w:val="24"/>
          <w:szCs w:val="24"/>
          <w:lang w:val="fr-FR"/>
        </w:rPr>
        <w:t>բնագավառում</w:t>
      </w:r>
      <w:r w:rsidRPr="00360778">
        <w:rPr>
          <w:rFonts w:ascii="GHEA Mariam" w:hAnsi="GHEA Mariam"/>
          <w:sz w:val="24"/>
          <w:szCs w:val="24"/>
          <w:lang w:val="fr-FR"/>
        </w:rPr>
        <w:t xml:space="preserve"> </w:t>
      </w:r>
      <w:r w:rsidRPr="00360778">
        <w:rPr>
          <w:rFonts w:ascii="GHEA Mariam" w:hAnsi="GHEA Mariam" w:cs="Sylfaen"/>
          <w:sz w:val="24"/>
          <w:szCs w:val="24"/>
          <w:lang w:val="fr-FR"/>
        </w:rPr>
        <w:t>նշանակալի</w:t>
      </w:r>
      <w:r w:rsidRPr="00360778">
        <w:rPr>
          <w:rFonts w:ascii="GHEA Mariam" w:hAnsi="GHEA Mariam"/>
          <w:sz w:val="24"/>
          <w:szCs w:val="24"/>
          <w:lang w:val="fr-FR"/>
        </w:rPr>
        <w:t xml:space="preserve"> </w:t>
      </w:r>
      <w:r w:rsidRPr="00360778">
        <w:rPr>
          <w:rFonts w:ascii="GHEA Mariam" w:hAnsi="GHEA Mariam" w:cs="Sylfaen"/>
          <w:sz w:val="24"/>
          <w:szCs w:val="24"/>
          <w:lang w:val="fr-FR"/>
        </w:rPr>
        <w:t>նվաճումներ</w:t>
      </w:r>
      <w:r w:rsidRPr="00360778">
        <w:rPr>
          <w:rFonts w:ascii="GHEA Mariam" w:hAnsi="GHEA Mariam"/>
          <w:sz w:val="24"/>
          <w:szCs w:val="24"/>
          <w:lang w:val="fr-FR"/>
        </w:rPr>
        <w:t xml:space="preserve"> </w:t>
      </w:r>
      <w:r w:rsidRPr="00360778">
        <w:rPr>
          <w:rFonts w:ascii="GHEA Mariam" w:hAnsi="GHEA Mariam" w:cs="Sylfaen"/>
          <w:sz w:val="24"/>
          <w:szCs w:val="24"/>
          <w:lang w:val="fr-FR"/>
        </w:rPr>
        <w:t>ունե</w:t>
      </w:r>
      <w:r w:rsidR="005E571D">
        <w:rPr>
          <w:rFonts w:ascii="GHEA Mariam" w:hAnsi="GHEA Mariam" w:cs="Sylfaen"/>
          <w:sz w:val="24"/>
          <w:szCs w:val="24"/>
          <w:lang w:val="fr-FR"/>
        </w:rPr>
        <w:softHyphen/>
      </w:r>
      <w:r w:rsidRPr="00360778">
        <w:rPr>
          <w:rFonts w:ascii="GHEA Mariam" w:hAnsi="GHEA Mariam" w:cs="Sylfaen"/>
          <w:sz w:val="24"/>
          <w:szCs w:val="24"/>
          <w:lang w:val="fr-FR"/>
        </w:rPr>
        <w:t>նալու</w:t>
      </w:r>
      <w:r w:rsidRPr="00360778">
        <w:rPr>
          <w:rFonts w:ascii="GHEA Mariam" w:hAnsi="GHEA Mariam"/>
          <w:sz w:val="24"/>
          <w:szCs w:val="24"/>
          <w:lang w:val="fr-FR"/>
        </w:rPr>
        <w:t xml:space="preserve"> </w:t>
      </w:r>
      <w:r w:rsidRPr="00360778">
        <w:rPr>
          <w:rFonts w:ascii="GHEA Mariam" w:hAnsi="GHEA Mariam" w:cs="Sylfaen"/>
          <w:sz w:val="24"/>
          <w:szCs w:val="24"/>
          <w:lang w:val="fr-FR"/>
        </w:rPr>
        <w:t xml:space="preserve">համար` </w:t>
      </w:r>
      <w:r w:rsidRPr="00360778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360778" w:rsidRPr="00360778" w:rsidRDefault="00360778" w:rsidP="004E6687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0778">
        <w:rPr>
          <w:rFonts w:ascii="GHEA Mariam" w:hAnsi="GHEA Mariam" w:cs="Sylfaen"/>
          <w:sz w:val="24"/>
          <w:szCs w:val="24"/>
          <w:lang w:val="hy-AM"/>
        </w:rPr>
        <w:t xml:space="preserve">1) </w:t>
      </w:r>
      <w:r w:rsidRPr="00360778">
        <w:rPr>
          <w:rFonts w:ascii="GHEA Mariam" w:hAnsi="GHEA Mariam" w:cs="IRTEK Courier"/>
          <w:sz w:val="24"/>
          <w:szCs w:val="24"/>
          <w:lang w:val="hy-AM"/>
        </w:rPr>
        <w:t xml:space="preserve">Էդգար Գրիգորի Ֆիթլիջյանին  </w:t>
      </w:r>
      <w:r w:rsidRPr="00360778">
        <w:rPr>
          <w:rFonts w:ascii="GHEA Mariam" w:hAnsi="GHEA Mariam"/>
          <w:sz w:val="24"/>
          <w:szCs w:val="24"/>
          <w:lang w:val="hy-AM"/>
        </w:rPr>
        <w:t>(</w:t>
      </w:r>
      <w:r w:rsidRPr="00360778">
        <w:rPr>
          <w:rFonts w:ascii="GHEA Mariam" w:hAnsi="GHEA Mariam" w:cs="Sylfaen"/>
          <w:sz w:val="24"/>
          <w:szCs w:val="24"/>
          <w:lang w:val="hy-AM"/>
        </w:rPr>
        <w:t>ծնվ</w:t>
      </w:r>
      <w:r w:rsidR="0053373B">
        <w:rPr>
          <w:rFonts w:ascii="GHEA Mariam" w:hAnsi="GHEA Mariam" w:cs="Sylfaen"/>
          <w:sz w:val="24"/>
          <w:szCs w:val="24"/>
          <w:lang w:val="hy-AM"/>
        </w:rPr>
        <w:t>.</w:t>
      </w:r>
      <w:r w:rsidRPr="00360778">
        <w:rPr>
          <w:rFonts w:ascii="GHEA Mariam" w:hAnsi="GHEA Mariam" w:cs="Sylfaen"/>
          <w:sz w:val="24"/>
          <w:szCs w:val="24"/>
          <w:lang w:val="hy-AM"/>
        </w:rPr>
        <w:t>՝</w:t>
      </w:r>
      <w:r w:rsidRPr="00360778">
        <w:rPr>
          <w:rFonts w:ascii="GHEA Mariam" w:hAnsi="GHEA Mariam"/>
          <w:sz w:val="24"/>
          <w:szCs w:val="24"/>
          <w:lang w:val="hy-AM"/>
        </w:rPr>
        <w:t xml:space="preserve"> 07.11.2006</w:t>
      </w:r>
      <w:r w:rsidR="004E6687" w:rsidRPr="004E6687">
        <w:rPr>
          <w:rFonts w:ascii="GHEA Mariam" w:hAnsi="GHEA Mariam"/>
          <w:sz w:val="24"/>
          <w:szCs w:val="24"/>
          <w:lang w:val="hy-AM"/>
        </w:rPr>
        <w:t xml:space="preserve"> </w:t>
      </w:r>
      <w:r w:rsidRPr="00360778">
        <w:rPr>
          <w:rFonts w:ascii="GHEA Mariam" w:hAnsi="GHEA Mariam"/>
          <w:sz w:val="24"/>
          <w:szCs w:val="24"/>
          <w:lang w:val="hy-AM"/>
        </w:rPr>
        <w:t>թ.</w:t>
      </w:r>
      <w:r w:rsidR="00C864BE" w:rsidRPr="00C864BE">
        <w:rPr>
          <w:rFonts w:ascii="GHEA Mariam" w:hAnsi="GHEA Mariam"/>
          <w:sz w:val="24"/>
          <w:szCs w:val="24"/>
          <w:lang w:val="hy-AM"/>
        </w:rPr>
        <w:t>,</w:t>
      </w:r>
      <w:r w:rsidRPr="00360778">
        <w:rPr>
          <w:rFonts w:ascii="GHEA Mariam" w:hAnsi="GHEA Mariam"/>
          <w:sz w:val="24"/>
          <w:szCs w:val="24"/>
          <w:lang w:val="hy-AM"/>
        </w:rPr>
        <w:t xml:space="preserve"> </w:t>
      </w:r>
      <w:r w:rsidRPr="00360778">
        <w:rPr>
          <w:rFonts w:ascii="GHEA Mariam" w:hAnsi="GHEA Mariam"/>
          <w:sz w:val="24"/>
          <w:szCs w:val="24"/>
          <w:lang w:val="fr-FR"/>
        </w:rPr>
        <w:t xml:space="preserve"> </w:t>
      </w:r>
      <w:r w:rsidRPr="00C864BE">
        <w:rPr>
          <w:rFonts w:ascii="GHEA Mariam" w:eastAsiaTheme="minorHAnsi" w:hAnsi="GHEA Mariam" w:cs="Sylfaen"/>
          <w:sz w:val="24"/>
          <w:szCs w:val="24"/>
          <w:lang w:val="hy-AM" w:eastAsia="en-US"/>
        </w:rPr>
        <w:t>ՀՀ</w:t>
      </w:r>
      <w:r w:rsidRPr="00360778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, </w:t>
      </w:r>
      <w:r w:rsidRPr="00360778">
        <w:rPr>
          <w:rFonts w:ascii="GHEA Mariam" w:eastAsiaTheme="minorHAnsi" w:hAnsi="GHEA Mariam" w:cs="Sylfaen"/>
          <w:sz w:val="24"/>
          <w:szCs w:val="24"/>
          <w:lang w:val="hy-AM" w:eastAsia="en-US"/>
        </w:rPr>
        <w:t>Կոտայք</w:t>
      </w:r>
      <w:r w:rsidRPr="00C864BE">
        <w:rPr>
          <w:rFonts w:ascii="GHEA Mariam" w:eastAsiaTheme="minorHAnsi" w:hAnsi="GHEA Mariam" w:cs="Sylfaen"/>
          <w:sz w:val="24"/>
          <w:szCs w:val="24"/>
          <w:lang w:val="hy-AM" w:eastAsia="en-US"/>
        </w:rPr>
        <w:t>ի</w:t>
      </w:r>
      <w:r w:rsidRPr="00360778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 </w:t>
      </w:r>
      <w:r w:rsidRPr="00C864BE">
        <w:rPr>
          <w:rFonts w:ascii="GHEA Mariam" w:eastAsiaTheme="minorHAnsi" w:hAnsi="GHEA Mariam" w:cs="Sylfaen"/>
          <w:sz w:val="24"/>
          <w:szCs w:val="24"/>
          <w:lang w:val="hy-AM" w:eastAsia="en-US"/>
        </w:rPr>
        <w:t>մարզ</w:t>
      </w:r>
      <w:r w:rsidRPr="00360778">
        <w:rPr>
          <w:rFonts w:ascii="GHEA Mariam" w:eastAsiaTheme="minorHAnsi" w:hAnsi="GHEA Mariam" w:cs="CIDFont+F1"/>
          <w:sz w:val="24"/>
          <w:szCs w:val="24"/>
          <w:lang w:val="fr-FR" w:eastAsia="en-US"/>
        </w:rPr>
        <w:t>,</w:t>
      </w:r>
      <w:r w:rsidR="004E6687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 </w:t>
      </w:r>
      <w:r w:rsidRPr="00C864BE">
        <w:rPr>
          <w:rFonts w:ascii="GHEA Mariam" w:eastAsiaTheme="minorHAnsi" w:hAnsi="GHEA Mariam" w:cs="Sylfaen"/>
          <w:sz w:val="24"/>
          <w:szCs w:val="24"/>
          <w:lang w:val="hy-AM" w:eastAsia="en-US"/>
        </w:rPr>
        <w:t>ք</w:t>
      </w:r>
      <w:r w:rsidRPr="00360778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. </w:t>
      </w:r>
      <w:r w:rsidRPr="00360778">
        <w:rPr>
          <w:rFonts w:ascii="GHEA Mariam" w:eastAsiaTheme="minorHAnsi" w:hAnsi="GHEA Mariam" w:cs="Sylfaen"/>
          <w:sz w:val="24"/>
          <w:szCs w:val="24"/>
          <w:lang w:val="hy-AM" w:eastAsia="en-US"/>
        </w:rPr>
        <w:t>Աբովյան</w:t>
      </w:r>
      <w:r w:rsidRPr="00360778">
        <w:rPr>
          <w:rFonts w:ascii="GHEA Mariam" w:eastAsiaTheme="minorHAnsi" w:hAnsi="GHEA Mariam" w:cs="CIDFont+F1"/>
          <w:sz w:val="24"/>
          <w:szCs w:val="24"/>
          <w:lang w:val="fr-FR" w:eastAsia="en-US"/>
        </w:rPr>
        <w:t>,</w:t>
      </w:r>
      <w:r w:rsidRPr="00360778">
        <w:rPr>
          <w:rFonts w:ascii="GHEA Mariam" w:eastAsiaTheme="minorHAnsi" w:hAnsi="GHEA Mariam" w:cs="CIDFont+F1"/>
          <w:sz w:val="24"/>
          <w:szCs w:val="24"/>
          <w:lang w:val="hy-AM" w:eastAsia="en-US"/>
        </w:rPr>
        <w:t xml:space="preserve"> Ռոսիա</w:t>
      </w:r>
      <w:r w:rsidRPr="00360778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փող., շ.</w:t>
      </w:r>
      <w:r w:rsidR="005E571D" w:rsidRPr="005E571D">
        <w:rPr>
          <w:rFonts w:ascii="GHEA Mariam" w:eastAsiaTheme="minorHAnsi" w:hAnsi="GHEA Mariam" w:cs="Sylfaen"/>
          <w:sz w:val="24"/>
          <w:szCs w:val="24"/>
          <w:lang w:val="fr-FR" w:eastAsia="en-US"/>
        </w:rPr>
        <w:t xml:space="preserve"> </w:t>
      </w:r>
      <w:r w:rsidRPr="00360778">
        <w:rPr>
          <w:rFonts w:ascii="GHEA Mariam" w:eastAsiaTheme="minorHAnsi" w:hAnsi="GHEA Mariam" w:cs="Sylfaen"/>
          <w:sz w:val="24"/>
          <w:szCs w:val="24"/>
          <w:lang w:val="fr-FR" w:eastAsia="en-US"/>
        </w:rPr>
        <w:t>8</w:t>
      </w:r>
      <w:r w:rsidRPr="00360778">
        <w:rPr>
          <w:rFonts w:ascii="GHEA Mariam" w:eastAsiaTheme="minorHAnsi" w:hAnsi="GHEA Mariam" w:cs="Sylfaen"/>
          <w:sz w:val="24"/>
          <w:szCs w:val="24"/>
          <w:lang w:val="hy-AM" w:eastAsia="en-US"/>
        </w:rPr>
        <w:t>, բն</w:t>
      </w:r>
      <w:r w:rsidRPr="00360778">
        <w:rPr>
          <w:rFonts w:ascii="GHEA Mariam" w:eastAsiaTheme="minorHAnsi" w:hAnsi="GHEA Mariam" w:cs="Sylfaen"/>
          <w:sz w:val="24"/>
          <w:szCs w:val="24"/>
          <w:lang w:val="fr-FR" w:eastAsia="en-US"/>
        </w:rPr>
        <w:t>.</w:t>
      </w:r>
      <w:r w:rsidR="005E571D">
        <w:rPr>
          <w:rFonts w:ascii="GHEA Mariam" w:eastAsiaTheme="minorHAnsi" w:hAnsi="GHEA Mariam" w:cs="Sylfaen"/>
          <w:sz w:val="24"/>
          <w:szCs w:val="24"/>
          <w:lang w:val="fr-FR" w:eastAsia="en-US"/>
        </w:rPr>
        <w:t xml:space="preserve"> </w:t>
      </w:r>
      <w:r w:rsidRPr="00360778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18, Կոտայքի </w:t>
      </w:r>
      <w:r w:rsidRPr="00C864BE">
        <w:rPr>
          <w:rFonts w:ascii="GHEA Mariam" w:eastAsiaTheme="minorHAnsi" w:hAnsi="GHEA Mariam" w:cs="Sylfaen"/>
          <w:sz w:val="24"/>
          <w:szCs w:val="24"/>
          <w:lang w:val="hy-AM" w:eastAsia="en-US"/>
        </w:rPr>
        <w:t>մարզի</w:t>
      </w:r>
      <w:r w:rsidRPr="00360778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 </w:t>
      </w:r>
      <w:r w:rsidRPr="00C864BE">
        <w:rPr>
          <w:rFonts w:ascii="GHEA Mariam" w:eastAsiaTheme="minorHAnsi" w:hAnsi="GHEA Mariam" w:cs="Sylfaen"/>
          <w:sz w:val="24"/>
          <w:szCs w:val="24"/>
          <w:lang w:val="hy-AM" w:eastAsia="en-US"/>
        </w:rPr>
        <w:t>ԶԿ</w:t>
      </w:r>
      <w:r w:rsidRPr="00360778">
        <w:rPr>
          <w:rFonts w:ascii="GHEA Mariam" w:hAnsi="GHEA Mariam"/>
          <w:sz w:val="24"/>
          <w:szCs w:val="24"/>
          <w:lang w:val="hy-AM"/>
        </w:rPr>
        <w:t>) տրված տարկետումը՝</w:t>
      </w:r>
      <w:r w:rsidRPr="00360778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360778">
        <w:rPr>
          <w:rFonts w:ascii="GHEA Mariam" w:hAnsi="GHEA Mariam"/>
          <w:sz w:val="24"/>
          <w:szCs w:val="24"/>
          <w:lang w:val="hy-AM"/>
        </w:rPr>
        <w:t>ֆուտբոլի մինչև 19 տարեկանների</w:t>
      </w:r>
      <w:r w:rsidR="00C864BE">
        <w:rPr>
          <w:rFonts w:ascii="GHEA Mariam" w:hAnsi="GHEA Mariam"/>
          <w:sz w:val="24"/>
          <w:szCs w:val="24"/>
          <w:lang w:val="hy-AM"/>
        </w:rPr>
        <w:t>`</w:t>
      </w:r>
      <w:r w:rsidRPr="00360778">
        <w:rPr>
          <w:rFonts w:ascii="GHEA Mariam" w:hAnsi="GHEA Mariam"/>
          <w:sz w:val="24"/>
          <w:szCs w:val="24"/>
          <w:lang w:val="hy-AM"/>
        </w:rPr>
        <w:t xml:space="preserve"> </w:t>
      </w:r>
      <w:r w:rsidR="00C864BE" w:rsidRPr="00C864B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C864BE" w:rsidRPr="00C864BE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C864BE" w:rsidRPr="00C864B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C864BE" w:rsidRPr="00C864B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60778">
        <w:rPr>
          <w:rFonts w:ascii="GHEA Mariam" w:hAnsi="GHEA Mariam"/>
          <w:sz w:val="24"/>
          <w:szCs w:val="24"/>
          <w:lang w:val="hy-AM"/>
        </w:rPr>
        <w:t xml:space="preserve"> ազգային հավաքականի կազմում ընդգրկված չլինելու հիմքով.</w:t>
      </w:r>
    </w:p>
    <w:p w:rsidR="00360778" w:rsidRPr="00202067" w:rsidRDefault="00360778" w:rsidP="004E6687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360778">
        <w:rPr>
          <w:rFonts w:ascii="GHEA Mariam" w:hAnsi="GHEA Mariam" w:cs="Sylfaen"/>
          <w:sz w:val="24"/>
          <w:szCs w:val="24"/>
          <w:lang w:val="hy-AM"/>
        </w:rPr>
        <w:t xml:space="preserve">2)   Արա Բերդե Օհաննեսի Ջոլաքյանին </w:t>
      </w:r>
      <w:r w:rsidRPr="00360778">
        <w:rPr>
          <w:rFonts w:ascii="GHEA Mariam" w:hAnsi="GHEA Mariam"/>
          <w:sz w:val="24"/>
          <w:szCs w:val="24"/>
          <w:lang w:val="hy-AM"/>
        </w:rPr>
        <w:t>(</w:t>
      </w:r>
      <w:r w:rsidRPr="00360778">
        <w:rPr>
          <w:rFonts w:ascii="GHEA Mariam" w:hAnsi="GHEA Mariam" w:cs="Sylfaen"/>
          <w:sz w:val="24"/>
          <w:szCs w:val="24"/>
          <w:lang w:val="hy-AM"/>
        </w:rPr>
        <w:t>ծնվ</w:t>
      </w:r>
      <w:r w:rsidR="0053373B">
        <w:rPr>
          <w:rFonts w:ascii="GHEA Mariam" w:hAnsi="GHEA Mariam" w:cs="Sylfaen"/>
          <w:sz w:val="24"/>
          <w:szCs w:val="24"/>
          <w:lang w:val="hy-AM"/>
        </w:rPr>
        <w:t>.</w:t>
      </w:r>
      <w:bookmarkStart w:id="0" w:name="_GoBack"/>
      <w:bookmarkEnd w:id="0"/>
      <w:r w:rsidRPr="00360778">
        <w:rPr>
          <w:rFonts w:ascii="GHEA Mariam" w:hAnsi="GHEA Mariam" w:cs="Sylfaen"/>
          <w:sz w:val="24"/>
          <w:szCs w:val="24"/>
          <w:lang w:val="hy-AM"/>
        </w:rPr>
        <w:t>՝</w:t>
      </w:r>
      <w:r w:rsidRPr="00360778">
        <w:rPr>
          <w:rFonts w:ascii="GHEA Mariam" w:hAnsi="GHEA Mariam"/>
          <w:sz w:val="24"/>
          <w:szCs w:val="24"/>
          <w:lang w:val="hy-AM"/>
        </w:rPr>
        <w:t xml:space="preserve"> 17.07.2004</w:t>
      </w:r>
      <w:r w:rsidR="004E6687" w:rsidRPr="004E6687">
        <w:rPr>
          <w:rFonts w:ascii="GHEA Mariam" w:hAnsi="GHEA Mariam"/>
          <w:sz w:val="24"/>
          <w:szCs w:val="24"/>
          <w:lang w:val="hy-AM"/>
        </w:rPr>
        <w:t xml:space="preserve"> </w:t>
      </w:r>
      <w:r w:rsidRPr="00360778">
        <w:rPr>
          <w:rFonts w:ascii="GHEA Mariam" w:hAnsi="GHEA Mariam"/>
          <w:sz w:val="24"/>
          <w:szCs w:val="24"/>
          <w:lang w:val="hy-AM"/>
        </w:rPr>
        <w:t>թ.</w:t>
      </w:r>
      <w:r w:rsidR="00C864BE" w:rsidRPr="00C864BE">
        <w:rPr>
          <w:rFonts w:ascii="GHEA Mariam" w:hAnsi="GHEA Mariam"/>
          <w:sz w:val="24"/>
          <w:szCs w:val="24"/>
          <w:lang w:val="hy-AM"/>
        </w:rPr>
        <w:t>,</w:t>
      </w:r>
      <w:r w:rsidRPr="00360778">
        <w:rPr>
          <w:rFonts w:ascii="GHEA Mariam" w:hAnsi="GHEA Mariam"/>
          <w:sz w:val="24"/>
          <w:szCs w:val="24"/>
          <w:lang w:val="hy-AM"/>
        </w:rPr>
        <w:t xml:space="preserve"> </w:t>
      </w:r>
      <w:r w:rsidRPr="00360778">
        <w:rPr>
          <w:rFonts w:ascii="GHEA Mariam" w:hAnsi="GHEA Mariam"/>
          <w:sz w:val="24"/>
          <w:szCs w:val="24"/>
          <w:lang w:val="fr-FR"/>
        </w:rPr>
        <w:t xml:space="preserve"> </w:t>
      </w:r>
      <w:r w:rsidRPr="00C864BE">
        <w:rPr>
          <w:rFonts w:ascii="GHEA Mariam" w:eastAsiaTheme="minorHAnsi" w:hAnsi="GHEA Mariam" w:cs="Sylfaen"/>
          <w:sz w:val="24"/>
          <w:szCs w:val="24"/>
          <w:lang w:val="hy-AM" w:eastAsia="en-US"/>
        </w:rPr>
        <w:t>ՀՀ</w:t>
      </w:r>
      <w:r w:rsidRPr="00360778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, </w:t>
      </w:r>
      <w:r w:rsidRPr="00360778">
        <w:rPr>
          <w:rFonts w:ascii="GHEA Mariam" w:eastAsiaTheme="minorHAnsi" w:hAnsi="GHEA Mariam" w:cs="Sylfaen"/>
          <w:sz w:val="24"/>
          <w:szCs w:val="24"/>
          <w:lang w:val="hy-AM" w:eastAsia="en-US"/>
        </w:rPr>
        <w:t>ք. Երևան</w:t>
      </w:r>
      <w:r w:rsidRPr="00360778">
        <w:rPr>
          <w:rFonts w:ascii="GHEA Mariam" w:eastAsiaTheme="minorHAnsi" w:hAnsi="GHEA Mariam" w:cs="CIDFont+F1"/>
          <w:sz w:val="24"/>
          <w:szCs w:val="24"/>
          <w:lang w:val="fr-FR" w:eastAsia="en-US"/>
        </w:rPr>
        <w:t>,</w:t>
      </w:r>
      <w:r w:rsidR="004E6687">
        <w:rPr>
          <w:rFonts w:ascii="GHEA Mariam" w:eastAsiaTheme="minorHAnsi" w:hAnsi="GHEA Mariam" w:cs="CIDFont+F1"/>
          <w:sz w:val="24"/>
          <w:szCs w:val="24"/>
          <w:lang w:val="fr-FR" w:eastAsia="en-US"/>
        </w:rPr>
        <w:t xml:space="preserve"> </w:t>
      </w:r>
      <w:r w:rsidRPr="00360778">
        <w:rPr>
          <w:rFonts w:ascii="GHEA Mariam" w:eastAsiaTheme="minorHAnsi" w:hAnsi="GHEA Mariam" w:cs="Sylfaen"/>
          <w:sz w:val="24"/>
          <w:szCs w:val="24"/>
          <w:lang w:val="hy-AM" w:eastAsia="en-US"/>
        </w:rPr>
        <w:t>Ազատության փող., շ.</w:t>
      </w:r>
      <w:r w:rsidR="00C864BE" w:rsidRPr="00C864BE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</w:t>
      </w:r>
      <w:r w:rsidRPr="00360778">
        <w:rPr>
          <w:rFonts w:ascii="GHEA Mariam" w:eastAsiaTheme="minorHAnsi" w:hAnsi="GHEA Mariam" w:cs="Sylfaen"/>
          <w:sz w:val="24"/>
          <w:szCs w:val="24"/>
          <w:lang w:val="hy-AM" w:eastAsia="en-US"/>
        </w:rPr>
        <w:t>6, բն</w:t>
      </w:r>
      <w:r w:rsidR="004E6687" w:rsidRPr="004E6687">
        <w:rPr>
          <w:rFonts w:ascii="GHEA Mariam" w:eastAsiaTheme="minorHAnsi" w:hAnsi="GHEA Mariam" w:cs="Sylfaen"/>
          <w:sz w:val="24"/>
          <w:szCs w:val="24"/>
          <w:lang w:val="fr-FR" w:eastAsia="en-US"/>
        </w:rPr>
        <w:t xml:space="preserve">. </w:t>
      </w:r>
      <w:r w:rsidR="004E6687">
        <w:rPr>
          <w:rFonts w:ascii="GHEA Mariam" w:eastAsiaTheme="minorHAnsi" w:hAnsi="GHEA Mariam" w:cs="Sylfaen"/>
          <w:sz w:val="24"/>
          <w:szCs w:val="24"/>
          <w:lang w:val="fr-FR" w:eastAsia="en-US"/>
        </w:rPr>
        <w:t>3</w:t>
      </w:r>
      <w:r w:rsidRPr="00360778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1, Երևանի </w:t>
      </w:r>
      <w:r w:rsidRPr="00360778">
        <w:rPr>
          <w:rFonts w:ascii="GHEA Mariam" w:eastAsiaTheme="minorHAnsi" w:hAnsi="GHEA Mariam" w:cs="Sylfaen"/>
          <w:sz w:val="24"/>
          <w:szCs w:val="24"/>
          <w:lang w:val="fr-FR" w:eastAsia="en-US"/>
        </w:rPr>
        <w:t xml:space="preserve">N </w:t>
      </w:r>
      <w:r w:rsidRPr="00360778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3 </w:t>
      </w:r>
      <w:r w:rsidRPr="00C864BE">
        <w:rPr>
          <w:rFonts w:ascii="GHEA Mariam" w:eastAsiaTheme="minorHAnsi" w:hAnsi="GHEA Mariam" w:cs="Sylfaen"/>
          <w:sz w:val="24"/>
          <w:szCs w:val="24"/>
          <w:lang w:val="hy-AM" w:eastAsia="en-US"/>
        </w:rPr>
        <w:t>ԶԿ</w:t>
      </w:r>
      <w:r w:rsidRPr="00360778">
        <w:rPr>
          <w:rFonts w:ascii="GHEA Mariam" w:hAnsi="GHEA Mariam"/>
          <w:sz w:val="24"/>
          <w:szCs w:val="24"/>
          <w:lang w:val="hy-AM"/>
        </w:rPr>
        <w:t>)</w:t>
      </w:r>
      <w:r w:rsidRPr="0036077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60778">
        <w:rPr>
          <w:rFonts w:ascii="GHEA Mariam" w:hAnsi="GHEA Mariam"/>
          <w:sz w:val="24"/>
          <w:szCs w:val="24"/>
          <w:lang w:val="hy-AM"/>
        </w:rPr>
        <w:t xml:space="preserve">տրված տարկետումը՝ ֆուտբոլի </w:t>
      </w:r>
      <w:r w:rsidRPr="00360778">
        <w:rPr>
          <w:rFonts w:ascii="GHEA Mariam" w:hAnsi="GHEA Mariam"/>
          <w:sz w:val="24"/>
          <w:szCs w:val="24"/>
          <w:lang w:val="hy-AM"/>
        </w:rPr>
        <w:lastRenderedPageBreak/>
        <w:t>մինչև 21 տարեկանների</w:t>
      </w:r>
      <w:r w:rsidR="00910CD6" w:rsidRPr="00910CD6">
        <w:rPr>
          <w:rFonts w:ascii="GHEA Mariam" w:hAnsi="GHEA Mariam"/>
          <w:sz w:val="24"/>
          <w:szCs w:val="24"/>
          <w:lang w:val="hy-AM"/>
        </w:rPr>
        <w:t>`</w:t>
      </w:r>
      <w:r w:rsidRPr="00360778">
        <w:rPr>
          <w:rFonts w:ascii="GHEA Mariam" w:hAnsi="GHEA Mariam"/>
          <w:sz w:val="24"/>
          <w:szCs w:val="24"/>
          <w:lang w:val="hy-AM"/>
        </w:rPr>
        <w:t xml:space="preserve"> </w:t>
      </w:r>
      <w:r w:rsidR="00910CD6" w:rsidRPr="00910CD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910CD6" w:rsidRPr="00910CD6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910CD6" w:rsidRPr="00910CD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910CD6" w:rsidRPr="00910CD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60778">
        <w:rPr>
          <w:rFonts w:ascii="GHEA Mariam" w:hAnsi="GHEA Mariam"/>
          <w:sz w:val="24"/>
          <w:szCs w:val="24"/>
          <w:lang w:val="hy-AM"/>
        </w:rPr>
        <w:t xml:space="preserve"> ազգային հավաքականի կազմում ընդգրկված չլինելու հիմքով</w:t>
      </w:r>
      <w:r w:rsidR="00202067" w:rsidRPr="00202067">
        <w:rPr>
          <w:rFonts w:ascii="GHEA Mariam" w:hAnsi="GHEA Mariam"/>
          <w:sz w:val="24"/>
          <w:szCs w:val="24"/>
          <w:lang w:val="fr-FR"/>
        </w:rPr>
        <w:t>:</w:t>
      </w:r>
    </w:p>
    <w:p w:rsidR="00360778" w:rsidRPr="00360778" w:rsidRDefault="00360778" w:rsidP="00202067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360778">
        <w:rPr>
          <w:rFonts w:ascii="GHEA Mariam" w:hAnsi="GHEA Mariam"/>
          <w:sz w:val="24"/>
          <w:szCs w:val="24"/>
          <w:lang w:val="fr-FR"/>
        </w:rPr>
        <w:t xml:space="preserve">   2. </w:t>
      </w:r>
      <w:r w:rsidRPr="00360778">
        <w:rPr>
          <w:rFonts w:ascii="GHEA Mariam" w:hAnsi="GHEA Mariam" w:cs="Courier New"/>
          <w:sz w:val="24"/>
          <w:szCs w:val="24"/>
          <w:lang w:val="fr-FR"/>
        </w:rPr>
        <w:t>Ո</w:t>
      </w:r>
      <w:r w:rsidRPr="00360778">
        <w:rPr>
          <w:rFonts w:ascii="GHEA Mariam" w:hAnsi="GHEA Mariam" w:cs="Sylfaen"/>
          <w:sz w:val="24"/>
          <w:szCs w:val="24"/>
          <w:lang w:val="fr-FR"/>
        </w:rPr>
        <w:t xml:space="preserve">ւժը կորցրած ճանաչել </w:t>
      </w:r>
      <w:r w:rsidRPr="00360778">
        <w:rPr>
          <w:rFonts w:ascii="GHEA Mariam" w:hAnsi="GHEA Mariam"/>
          <w:sz w:val="24"/>
          <w:szCs w:val="24"/>
          <w:lang w:val="hy-AM"/>
        </w:rPr>
        <w:t>Հայաստանի</w:t>
      </w:r>
      <w:r w:rsidRPr="00360778">
        <w:rPr>
          <w:rFonts w:ascii="GHEA Mariam" w:hAnsi="GHEA Mariam"/>
          <w:sz w:val="24"/>
          <w:szCs w:val="24"/>
          <w:lang w:val="fr-FR"/>
        </w:rPr>
        <w:t xml:space="preserve"> </w:t>
      </w:r>
      <w:r w:rsidRPr="00360778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360778">
        <w:rPr>
          <w:rFonts w:ascii="GHEA Mariam" w:hAnsi="GHEA Mariam"/>
          <w:sz w:val="24"/>
          <w:szCs w:val="24"/>
          <w:lang w:val="fr-FR"/>
        </w:rPr>
        <w:t xml:space="preserve">  կառավա</w:t>
      </w:r>
      <w:r w:rsidR="00614010">
        <w:rPr>
          <w:rFonts w:ascii="GHEA Mariam" w:hAnsi="GHEA Mariam"/>
          <w:sz w:val="24"/>
          <w:szCs w:val="24"/>
          <w:lang w:val="fr-FR"/>
        </w:rPr>
        <w:softHyphen/>
      </w:r>
      <w:r w:rsidRPr="00360778">
        <w:rPr>
          <w:rFonts w:ascii="GHEA Mariam" w:hAnsi="GHEA Mariam"/>
          <w:sz w:val="24"/>
          <w:szCs w:val="24"/>
          <w:lang w:val="fr-FR"/>
        </w:rPr>
        <w:t>րության 202</w:t>
      </w:r>
      <w:r w:rsidRPr="00360778">
        <w:rPr>
          <w:rFonts w:ascii="GHEA Mariam" w:hAnsi="GHEA Mariam"/>
          <w:sz w:val="24"/>
          <w:szCs w:val="24"/>
          <w:lang w:val="hy-AM"/>
        </w:rPr>
        <w:t>5</w:t>
      </w:r>
      <w:r w:rsidRPr="00360778">
        <w:rPr>
          <w:rFonts w:ascii="GHEA Mariam" w:hAnsi="GHEA Mariam"/>
          <w:sz w:val="24"/>
          <w:szCs w:val="24"/>
          <w:lang w:val="fr-FR"/>
        </w:rPr>
        <w:t xml:space="preserve"> թվականի </w:t>
      </w:r>
      <w:r w:rsidRPr="00360778">
        <w:rPr>
          <w:rFonts w:ascii="GHEA Mariam" w:hAnsi="GHEA Mariam"/>
          <w:sz w:val="24"/>
          <w:szCs w:val="24"/>
          <w:lang w:val="hy-AM"/>
        </w:rPr>
        <w:t xml:space="preserve">հունվարի </w:t>
      </w:r>
      <w:r w:rsidRPr="00360778">
        <w:rPr>
          <w:rFonts w:ascii="GHEA Mariam" w:hAnsi="GHEA Mariam"/>
          <w:sz w:val="24"/>
          <w:szCs w:val="24"/>
          <w:lang w:val="fr-FR"/>
        </w:rPr>
        <w:t>2</w:t>
      </w:r>
      <w:r w:rsidRPr="00360778">
        <w:rPr>
          <w:rFonts w:ascii="GHEA Mariam" w:hAnsi="GHEA Mariam"/>
          <w:sz w:val="24"/>
          <w:szCs w:val="24"/>
          <w:lang w:val="hy-AM"/>
        </w:rPr>
        <w:t>3-ի</w:t>
      </w:r>
      <w:r w:rsidRPr="00360778">
        <w:rPr>
          <w:rFonts w:ascii="GHEA Mariam" w:hAnsi="GHEA Mariam"/>
          <w:sz w:val="24"/>
          <w:szCs w:val="24"/>
          <w:lang w:val="fr-FR"/>
        </w:rPr>
        <w:t xml:space="preserve"> «Սպորտի բնագավառում նշանակալի նվաճումներ ունեցող մի շարք </w:t>
      </w:r>
      <w:r w:rsidRPr="00360778">
        <w:rPr>
          <w:rFonts w:ascii="GHEA Mariam" w:hAnsi="GHEA Mariam" w:cs="Sylfaen"/>
          <w:sz w:val="24"/>
          <w:szCs w:val="24"/>
          <w:lang w:val="fr-FR"/>
        </w:rPr>
        <w:t>քաղաքացիների շարքային կազմից պարտադիր զինվորական ծառայության 202</w:t>
      </w:r>
      <w:r w:rsidRPr="00360778">
        <w:rPr>
          <w:rFonts w:ascii="GHEA Mariam" w:hAnsi="GHEA Mariam" w:cs="Sylfaen"/>
          <w:sz w:val="24"/>
          <w:szCs w:val="24"/>
          <w:lang w:val="hy-AM"/>
        </w:rPr>
        <w:t>4</w:t>
      </w:r>
      <w:r w:rsidRPr="00360778">
        <w:rPr>
          <w:rFonts w:ascii="GHEA Mariam" w:hAnsi="GHEA Mariam" w:cs="Sylfaen"/>
          <w:sz w:val="24"/>
          <w:szCs w:val="24"/>
          <w:lang w:val="fr-FR"/>
        </w:rPr>
        <w:t xml:space="preserve"> թվականի </w:t>
      </w:r>
      <w:r w:rsidRPr="00360778">
        <w:rPr>
          <w:rFonts w:ascii="GHEA Mariam" w:hAnsi="GHEA Mariam" w:cs="Sylfaen"/>
          <w:sz w:val="24"/>
          <w:szCs w:val="24"/>
          <w:lang w:val="hy-AM"/>
        </w:rPr>
        <w:t xml:space="preserve">ձմեռային </w:t>
      </w:r>
      <w:r w:rsidRPr="00360778">
        <w:rPr>
          <w:rFonts w:ascii="GHEA Mariam" w:hAnsi="GHEA Mariam" w:cs="Sylfaen"/>
          <w:sz w:val="24"/>
          <w:szCs w:val="24"/>
          <w:lang w:val="fr-FR"/>
        </w:rPr>
        <w:t>զորակոչից տարկետում տալու մասին»</w:t>
      </w:r>
      <w:r w:rsidR="00DC0433" w:rsidRPr="00DC0433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614010">
        <w:rPr>
          <w:rFonts w:ascii="GHEA Mariam" w:hAnsi="GHEA Mariam" w:cs="Sylfaen"/>
          <w:sz w:val="24"/>
          <w:szCs w:val="24"/>
          <w:lang w:val="fr-FR"/>
        </w:rPr>
        <w:t>N</w:t>
      </w:r>
      <w:r w:rsidRPr="00360778">
        <w:rPr>
          <w:rFonts w:cs="Calibri"/>
          <w:sz w:val="24"/>
          <w:szCs w:val="24"/>
          <w:lang w:val="fr-FR"/>
        </w:rPr>
        <w:t> </w:t>
      </w:r>
      <w:r w:rsidRPr="00360778">
        <w:rPr>
          <w:rFonts w:ascii="GHEA Mariam" w:hAnsi="GHEA Mariam" w:cs="Courier New"/>
          <w:sz w:val="24"/>
          <w:szCs w:val="24"/>
          <w:lang w:val="hy-AM"/>
        </w:rPr>
        <w:t>68-</w:t>
      </w:r>
      <w:r w:rsidRPr="00360778">
        <w:rPr>
          <w:rFonts w:ascii="GHEA Mariam" w:hAnsi="GHEA Mariam" w:cs="IRTEK Courier"/>
          <w:sz w:val="24"/>
          <w:szCs w:val="24"/>
          <w:lang w:val="fr-FR"/>
        </w:rPr>
        <w:t xml:space="preserve">Ա </w:t>
      </w:r>
      <w:r w:rsidRPr="00360778">
        <w:rPr>
          <w:rFonts w:ascii="GHEA Mariam" w:hAnsi="GHEA Mariam" w:cs="Sylfaen"/>
          <w:sz w:val="24"/>
          <w:szCs w:val="24"/>
          <w:lang w:val="fr-FR"/>
        </w:rPr>
        <w:t xml:space="preserve">որոշման </w:t>
      </w:r>
      <w:r w:rsidR="00614010" w:rsidRPr="00360778">
        <w:rPr>
          <w:rFonts w:ascii="GHEA Mariam" w:hAnsi="GHEA Mariam" w:cs="Sylfaen"/>
          <w:sz w:val="24"/>
          <w:szCs w:val="24"/>
          <w:lang w:val="fr-FR"/>
        </w:rPr>
        <w:t xml:space="preserve">N </w:t>
      </w:r>
      <w:r w:rsidR="00614010" w:rsidRPr="00360778">
        <w:rPr>
          <w:rFonts w:ascii="GHEA Mariam" w:hAnsi="GHEA Mariam" w:cs="Sylfaen"/>
          <w:sz w:val="24"/>
          <w:szCs w:val="24"/>
          <w:lang w:val="hy-AM"/>
        </w:rPr>
        <w:t>2</w:t>
      </w:r>
      <w:r w:rsidR="00614010" w:rsidRPr="0061401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60778">
        <w:rPr>
          <w:rFonts w:ascii="GHEA Mariam" w:hAnsi="GHEA Mariam" w:cs="Sylfaen"/>
          <w:sz w:val="24"/>
          <w:szCs w:val="24"/>
          <w:lang w:val="fr-FR"/>
        </w:rPr>
        <w:t>հավելվածի</w:t>
      </w:r>
      <w:r w:rsidRPr="00360778">
        <w:rPr>
          <w:rFonts w:ascii="GHEA Mariam" w:hAnsi="GHEA Mariam" w:cs="Sylfaen"/>
          <w:sz w:val="24"/>
          <w:szCs w:val="24"/>
          <w:lang w:val="hy-AM"/>
        </w:rPr>
        <w:t xml:space="preserve"> 10-րդ և 16-րդ </w:t>
      </w:r>
      <w:r w:rsidRPr="00360778">
        <w:rPr>
          <w:rFonts w:ascii="GHEA Mariam" w:hAnsi="GHEA Mariam" w:cs="Sylfaen"/>
          <w:sz w:val="24"/>
          <w:szCs w:val="24"/>
          <w:lang w:val="fr-FR"/>
        </w:rPr>
        <w:t>կետ</w:t>
      </w:r>
      <w:r w:rsidRPr="00360778">
        <w:rPr>
          <w:rFonts w:ascii="GHEA Mariam" w:hAnsi="GHEA Mariam" w:cs="Sylfaen"/>
          <w:sz w:val="24"/>
          <w:szCs w:val="24"/>
          <w:lang w:val="hy-AM"/>
        </w:rPr>
        <w:t>երը</w:t>
      </w:r>
      <w:r w:rsidRPr="00360778">
        <w:rPr>
          <w:rFonts w:ascii="GHEA Mariam" w:hAnsi="GHEA Mariam" w:cs="Sylfaen"/>
          <w:sz w:val="24"/>
          <w:szCs w:val="24"/>
          <w:lang w:val="fr-FR"/>
        </w:rPr>
        <w:t>:</w:t>
      </w:r>
    </w:p>
    <w:p w:rsidR="00DF32CC" w:rsidRDefault="00DF32CC">
      <w:pPr>
        <w:pStyle w:val="mechtex"/>
        <w:rPr>
          <w:rFonts w:asciiTheme="minorHAnsi" w:hAnsiTheme="minorHAnsi"/>
          <w:lang w:val="hy-AM"/>
        </w:rPr>
      </w:pPr>
    </w:p>
    <w:p w:rsidR="00DF32CC" w:rsidRPr="00614010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F2D" w:rsidRDefault="008A6F2D">
      <w:r>
        <w:separator/>
      </w:r>
    </w:p>
  </w:endnote>
  <w:endnote w:type="continuationSeparator" w:id="0">
    <w:p w:rsidR="008A6F2D" w:rsidRDefault="008A6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F2D" w:rsidRDefault="008A6F2D">
      <w:r>
        <w:separator/>
      </w:r>
    </w:p>
  </w:footnote>
  <w:footnote w:type="continuationSeparator" w:id="0">
    <w:p w:rsidR="008A6F2D" w:rsidRDefault="008A6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373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67336"/>
    <w:multiLevelType w:val="hybridMultilevel"/>
    <w:tmpl w:val="D22C8FB4"/>
    <w:lvl w:ilvl="0" w:tplc="D284B852">
      <w:start w:val="1"/>
      <w:numFmt w:val="decimal"/>
      <w:lvlText w:val="%1."/>
      <w:lvlJc w:val="left"/>
      <w:pPr>
        <w:ind w:left="5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7" w:hanging="360"/>
      </w:pPr>
    </w:lvl>
    <w:lvl w:ilvl="2" w:tplc="0409001B" w:tentative="1">
      <w:start w:val="1"/>
      <w:numFmt w:val="lowerRoman"/>
      <w:lvlText w:val="%3."/>
      <w:lvlJc w:val="right"/>
      <w:pPr>
        <w:ind w:left="2017" w:hanging="180"/>
      </w:pPr>
    </w:lvl>
    <w:lvl w:ilvl="3" w:tplc="0409000F" w:tentative="1">
      <w:start w:val="1"/>
      <w:numFmt w:val="decimal"/>
      <w:lvlText w:val="%4."/>
      <w:lvlJc w:val="left"/>
      <w:pPr>
        <w:ind w:left="2737" w:hanging="360"/>
      </w:pPr>
    </w:lvl>
    <w:lvl w:ilvl="4" w:tplc="04090019" w:tentative="1">
      <w:start w:val="1"/>
      <w:numFmt w:val="lowerLetter"/>
      <w:lvlText w:val="%5."/>
      <w:lvlJc w:val="left"/>
      <w:pPr>
        <w:ind w:left="3457" w:hanging="360"/>
      </w:pPr>
    </w:lvl>
    <w:lvl w:ilvl="5" w:tplc="0409001B" w:tentative="1">
      <w:start w:val="1"/>
      <w:numFmt w:val="lowerRoman"/>
      <w:lvlText w:val="%6."/>
      <w:lvlJc w:val="right"/>
      <w:pPr>
        <w:ind w:left="4177" w:hanging="180"/>
      </w:pPr>
    </w:lvl>
    <w:lvl w:ilvl="6" w:tplc="0409000F" w:tentative="1">
      <w:start w:val="1"/>
      <w:numFmt w:val="decimal"/>
      <w:lvlText w:val="%7."/>
      <w:lvlJc w:val="left"/>
      <w:pPr>
        <w:ind w:left="4897" w:hanging="360"/>
      </w:pPr>
    </w:lvl>
    <w:lvl w:ilvl="7" w:tplc="04090019" w:tentative="1">
      <w:start w:val="1"/>
      <w:numFmt w:val="lowerLetter"/>
      <w:lvlText w:val="%8."/>
      <w:lvlJc w:val="left"/>
      <w:pPr>
        <w:ind w:left="5617" w:hanging="360"/>
      </w:pPr>
    </w:lvl>
    <w:lvl w:ilvl="8" w:tplc="0409001B" w:tentative="1">
      <w:start w:val="1"/>
      <w:numFmt w:val="lowerRoman"/>
      <w:lvlText w:val="%9."/>
      <w:lvlJc w:val="right"/>
      <w:pPr>
        <w:ind w:left="633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067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77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33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8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687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73B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1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010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6F2D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0CD6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4BE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433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B6FAB0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360778"/>
    <w:rPr>
      <w:rFonts w:ascii="Calibri" w:eastAsia="Calibri" w:hAnsi="Calibri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360778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</cp:revision>
  <dcterms:created xsi:type="dcterms:W3CDTF">2026-01-05T05:12:00Z</dcterms:created>
  <dcterms:modified xsi:type="dcterms:W3CDTF">2026-01-14T06:42:00Z</dcterms:modified>
</cp:coreProperties>
</file>