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E10F4" w:rsidRPr="00640D41" w:rsidRDefault="00913BD4" w:rsidP="00FE10F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E10F4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Pr="00640D41">
        <w:rPr>
          <w:rFonts w:ascii="GHEA Mariam" w:hAnsi="GHEA Mariam"/>
          <w:sz w:val="24"/>
          <w:szCs w:val="24"/>
          <w:lang w:val="fr-FR"/>
        </w:rPr>
        <w:t>-</w:t>
      </w:r>
      <w:r w:rsidR="00FE10F4" w:rsidRPr="00640D41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FE10F4" w:rsidRPr="00640D41" w:rsidRDefault="00FE10F4" w:rsidP="00FE10F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640D41" w:rsidRDefault="00FE10F4" w:rsidP="00FE10F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312F5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bookmarkStart w:id="0" w:name="_GoBack"/>
      <w:bookmarkEnd w:id="0"/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640D41" w:rsidRDefault="00FE10F4" w:rsidP="00FE10F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40D41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ԾՐԱԳՐԻ ՇՐՋԱՆԱԿՆԵՐՈՒՄ ՆԵՐՄՈՒԾՎՈՂ ՏԵԽՆՈԼՈ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ԳԻԱԿԱՆ ՍԱՐՔԱՎՈՐՈՒՄՆԵՐԻ, ԴՐԱՆՑ ԲԱՂԿԱՑՈՒՑԻՉ ՈՒ ՀԱՄԱԼՐՈՂ </w:t>
      </w:r>
    </w:p>
    <w:p w:rsidR="00FE10F4" w:rsidRDefault="00FE10F4" w:rsidP="00FE10F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40D4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640D41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ԱՐՏՈՆՈՒԹՅՈՒՆԻՑ ՕԳՏՎԵԼՈՒ ՀԱՄԱՐ «ԺԱՍՄԻՆ ՀՈՄ ՏԵՔՍՏԻԼ»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40D4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>ներկայացված</w:t>
      </w:r>
      <w:r w:rsidRPr="00640D41">
        <w:rPr>
          <w:rFonts w:ascii="GHEA Mariam" w:hAnsi="GHEA Mariam"/>
          <w:b/>
          <w:bCs/>
          <w:caps/>
          <w:sz w:val="24"/>
          <w:szCs w:val="24"/>
          <w:lang w:val="hy-AM"/>
        </w:rPr>
        <w:t xml:space="preserve"> </w:t>
      </w:r>
      <w:r w:rsidRPr="00640D41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640D41" w:rsidRPr="00640D41" w:rsidRDefault="00640D41" w:rsidP="00FE10F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E10F4" w:rsidRDefault="00FE10F4" w:rsidP="00067264">
      <w:pPr>
        <w:jc w:val="center"/>
        <w:rPr>
          <w:rFonts w:ascii="GHEA Grapalat" w:hAnsi="GHEA Grapalat"/>
          <w:b/>
          <w:caps/>
          <w:lang w:val="hy-AM"/>
        </w:rPr>
      </w:pPr>
    </w:p>
    <w:p w:rsidR="00640D41" w:rsidRPr="0081180F" w:rsidRDefault="00640D41" w:rsidP="00067264">
      <w:pPr>
        <w:jc w:val="center"/>
        <w:rPr>
          <w:rFonts w:ascii="GHEA Grapalat" w:hAnsi="GHEA Grapalat"/>
          <w:b/>
          <w:caps/>
          <w:lang w:val="hy-AM"/>
        </w:rPr>
      </w:pPr>
    </w:p>
    <w:p w:rsidR="00FE10F4" w:rsidRPr="00FE10F4" w:rsidRDefault="00FE10F4" w:rsidP="00FE10F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10F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DB3F3C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DB3F3C" w:rsidRPr="00DB3F3C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DB3F3C">
        <w:rPr>
          <w:rFonts w:ascii="GHEA Mariam" w:hAnsi="GHEA Mariam"/>
          <w:sz w:val="24"/>
          <w:szCs w:val="24"/>
          <w:lang w:val="hy-AM"/>
        </w:rPr>
        <w:t xml:space="preserve"> </w:t>
      </w:r>
      <w:r w:rsidRPr="00FE10F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FE10F4" w:rsidRPr="00FE10F4" w:rsidRDefault="00FE10F4" w:rsidP="00640D41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10F4">
        <w:rPr>
          <w:rFonts w:ascii="GHEA Mariam" w:hAnsi="GHEA Mariam"/>
          <w:sz w:val="24"/>
          <w:szCs w:val="24"/>
          <w:lang w:val="hy-AM"/>
        </w:rPr>
        <w:t>Բավարարել «ԺԱՍՄԻՆ ՀՈՄ ՏԵՔՍՏԻԼ» սահմանափակ պատաս</w:t>
      </w:r>
      <w:r w:rsidR="00640D41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>խա</w:t>
      </w:r>
      <w:r w:rsidR="00640D41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</w:t>
      </w:r>
      <w:r w:rsidR="00591FA8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>կանացվող ներդրումային ծրագրի շրջանակներում ներմուծվող տեխնո</w:t>
      </w:r>
      <w:r w:rsidR="00591FA8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>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591FA8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>տուր</w:t>
      </w:r>
      <w:r w:rsidR="00591FA8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FE10F4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 համաձայն հավելվածի ներմուծվող տեխնո</w:t>
      </w:r>
      <w:r w:rsidR="00591FA8">
        <w:rPr>
          <w:rFonts w:ascii="GHEA Mariam" w:hAnsi="GHEA Mariam"/>
          <w:sz w:val="24"/>
          <w:szCs w:val="24"/>
          <w:lang w:val="hy-AM"/>
        </w:rPr>
        <w:softHyphen/>
      </w:r>
      <w:r w:rsidRPr="00FE10F4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FE10F4" w:rsidRPr="00FE10F4" w:rsidRDefault="00591FA8" w:rsidP="00591FA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E10F4">
        <w:rPr>
          <w:rFonts w:ascii="GHEA Mariam" w:hAnsi="GHEA Mariam"/>
          <w:lang w:val="hy-AM"/>
        </w:rPr>
        <w:t>Ս</w:t>
      </w:r>
      <w:r w:rsidR="00FE10F4" w:rsidRPr="00FE10F4">
        <w:rPr>
          <w:rFonts w:ascii="GHEA Mariam" w:hAnsi="GHEA Mariam"/>
          <w:lang w:val="hy-AM"/>
        </w:rPr>
        <w:t xml:space="preserve">ահմանել, որ՝ </w:t>
      </w:r>
    </w:p>
    <w:p w:rsidR="00FE10F4" w:rsidRPr="00FE10F4" w:rsidRDefault="00FE10F4" w:rsidP="00591FA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E10F4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FE10F4">
        <w:rPr>
          <w:rFonts w:ascii="Cambria Math" w:hAnsi="Cambria Math" w:cs="Cambria Math"/>
          <w:lang w:val="hy-AM"/>
        </w:rPr>
        <w:t>․</w:t>
      </w:r>
    </w:p>
    <w:p w:rsidR="00FE10F4" w:rsidRPr="00FE10F4" w:rsidRDefault="00FE10F4" w:rsidP="00591FA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E10F4">
        <w:rPr>
          <w:rFonts w:ascii="GHEA Mariam" w:hAnsi="GHEA Mariam"/>
          <w:lang w:val="hy-AM"/>
        </w:rPr>
        <w:t xml:space="preserve">«ԺԱՍՄԻՆ ՀՈՄ ՏԵՔՍՏԻԼ» սահմանափակ պատասխանատվությամբ ընկերության կողմից իրականացվող ներդրումային ծրագրի (այսուհետ՝ </w:t>
      </w:r>
      <w:r w:rsidR="00591FA8" w:rsidRPr="00FE10F4">
        <w:rPr>
          <w:rFonts w:ascii="GHEA Mariam" w:hAnsi="GHEA Mariam"/>
          <w:lang w:val="hy-AM"/>
        </w:rPr>
        <w:t>ծ</w:t>
      </w:r>
      <w:r w:rsidRPr="00FE10F4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FE10F4">
        <w:rPr>
          <w:rFonts w:ascii="GHEA Mariam" w:hAnsi="GHEA Mariam"/>
          <w:lang w:val="hy-AM"/>
        </w:rPr>
        <w:t xml:space="preserve">է 2025 թվականի </w:t>
      </w:r>
      <w:r w:rsidRPr="00FE10F4">
        <w:rPr>
          <w:rFonts w:ascii="GHEA Mariam" w:hAnsi="GHEA Mariam" w:cs="GHEA Grapalat"/>
          <w:lang w:val="hy-AM"/>
        </w:rPr>
        <w:t>դեկտեմբերի</w:t>
      </w:r>
      <w:r w:rsidRPr="00FE10F4">
        <w:rPr>
          <w:rFonts w:ascii="GHEA Mariam" w:hAnsi="GHEA Mariam"/>
          <w:lang w:val="hy-AM"/>
        </w:rPr>
        <w:t xml:space="preserve"> 5-ից մինչև </w:t>
      </w:r>
      <w:bookmarkEnd w:id="1"/>
      <w:r w:rsidRPr="00FE10F4">
        <w:rPr>
          <w:rFonts w:ascii="GHEA Mariam" w:hAnsi="GHEA Mariam"/>
          <w:lang w:val="hy-AM"/>
        </w:rPr>
        <w:t>2026 թվականի դեկտեմբերի 4-ը ներառյալ</w:t>
      </w:r>
      <w:r w:rsidRPr="00FE10F4">
        <w:rPr>
          <w:rFonts w:ascii="Cambria Math" w:hAnsi="Cambria Math" w:cs="Cambria Math"/>
          <w:lang w:val="hy-AM"/>
        </w:rPr>
        <w:t>․</w:t>
      </w:r>
    </w:p>
    <w:p w:rsidR="00FE10F4" w:rsidRPr="00FE10F4" w:rsidRDefault="00591FA8" w:rsidP="00591FA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E10F4">
        <w:rPr>
          <w:rFonts w:ascii="GHEA Mariam" w:hAnsi="GHEA Mariam"/>
          <w:lang w:val="hy-AM"/>
        </w:rPr>
        <w:t>ծ</w:t>
      </w:r>
      <w:r w:rsidR="00FE10F4" w:rsidRPr="00FE10F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591FA8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591FA8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591FA8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1C6" w:rsidRDefault="001E31C6">
      <w:r>
        <w:separator/>
      </w:r>
    </w:p>
  </w:endnote>
  <w:endnote w:type="continuationSeparator" w:id="0">
    <w:p w:rsidR="001E31C6" w:rsidRDefault="001E3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1C6" w:rsidRDefault="001E31C6">
      <w:r>
        <w:separator/>
      </w:r>
    </w:p>
  </w:footnote>
  <w:footnote w:type="continuationSeparator" w:id="0">
    <w:p w:rsidR="001E31C6" w:rsidRDefault="001E3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2F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E20F398"/>
    <w:lvl w:ilvl="0" w:tplc="B96E33B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264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C52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C6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0D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2F5A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5E5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A8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D41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F3C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0F4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8DF5E2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E10F4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2026-01-05T05:12:00Z</dcterms:created>
  <dcterms:modified xsi:type="dcterms:W3CDTF">2026-01-14T06:08:00Z</dcterms:modified>
</cp:coreProperties>
</file>