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1BD84" w14:textId="77777777" w:rsidR="002C53C1" w:rsidRPr="003F31A5" w:rsidRDefault="00A057FF" w:rsidP="00B9420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-296" w:left="-708" w:right="-765" w:hanging="2"/>
        <w:jc w:val="center"/>
        <w:rPr>
          <w:rFonts w:ascii="GHEA Grapalat" w:eastAsia="GHEA Grapalat" w:hAnsi="GHEA Grapalat" w:cs="GHEA Grapalat"/>
          <w:b/>
          <w:noProof/>
          <w:lang w:val="hy-AM"/>
        </w:rPr>
      </w:pPr>
      <w:r w:rsidRPr="003F31A5">
        <w:rPr>
          <w:rFonts w:ascii="GHEA Grapalat" w:eastAsia="GHEA Grapalat" w:hAnsi="GHEA Grapalat" w:cs="GHEA Grapalat"/>
          <w:b/>
          <w:noProof/>
          <w:lang w:val="hy-AM"/>
        </w:rPr>
        <w:t>ԱՄՓՈՓԱԹԵՐԹ</w:t>
      </w:r>
    </w:p>
    <w:p w14:paraId="7BFF2EFD" w14:textId="32433736" w:rsidR="002C53C1" w:rsidRDefault="00007F2C" w:rsidP="00B9420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HEA Grapalat" w:hAnsi="GHEA Grapalat"/>
          <w:b/>
          <w:bCs/>
          <w:lang w:val="hy-AM"/>
        </w:rPr>
      </w:pPr>
      <w:r w:rsidRPr="00007F2C">
        <w:rPr>
          <w:rFonts w:ascii="GHEA Grapalat" w:hAnsi="GHEA Grapalat"/>
          <w:b/>
          <w:bCs/>
          <w:lang w:val="hy-AM"/>
        </w:rPr>
        <w:t>«ՀԱՅԱՍՏԱՆԻ ՀԱՆՐԱՊԵՏՈՒԹՅԱՆ ԿԱՌԱՎԱՐՈՒԹՅԱՆ 2023</w:t>
      </w:r>
      <w:r w:rsidR="00F95F06" w:rsidRPr="00F95F06">
        <w:rPr>
          <w:rFonts w:ascii="GHEA Grapalat" w:hAnsi="GHEA Grapalat"/>
          <w:b/>
          <w:bCs/>
          <w:lang w:val="hy-AM"/>
        </w:rPr>
        <w:t xml:space="preserve"> </w:t>
      </w:r>
      <w:r w:rsidR="00F95F06">
        <w:rPr>
          <w:rFonts w:ascii="GHEA Grapalat" w:hAnsi="GHEA Grapalat"/>
          <w:b/>
          <w:bCs/>
          <w:lang w:val="hy-AM"/>
        </w:rPr>
        <w:t>ԹՎԱԿԱՆԻ</w:t>
      </w:r>
      <w:r w:rsidRPr="00007F2C">
        <w:rPr>
          <w:rFonts w:ascii="GHEA Grapalat" w:hAnsi="GHEA Grapalat"/>
          <w:b/>
          <w:bCs/>
          <w:lang w:val="hy-AM"/>
        </w:rPr>
        <w:t xml:space="preserve"> </w:t>
      </w:r>
      <w:r w:rsidRPr="00007F2C">
        <w:rPr>
          <w:rFonts w:ascii="GHEA Grapalat" w:hAnsi="GHEA Grapalat" w:cs="GHEA Grapalat"/>
          <w:b/>
          <w:bCs/>
          <w:lang w:val="hy-AM"/>
        </w:rPr>
        <w:t>ՓԵՏՐՎԱՐԻ</w:t>
      </w:r>
      <w:r w:rsidRPr="00007F2C">
        <w:rPr>
          <w:rFonts w:ascii="GHEA Grapalat" w:hAnsi="GHEA Grapalat"/>
          <w:b/>
          <w:bCs/>
          <w:lang w:val="hy-AM"/>
        </w:rPr>
        <w:t xml:space="preserve"> 23-</w:t>
      </w:r>
      <w:r w:rsidRPr="00007F2C">
        <w:rPr>
          <w:rFonts w:ascii="GHEA Grapalat" w:hAnsi="GHEA Grapalat" w:cs="GHEA Grapalat"/>
          <w:b/>
          <w:bCs/>
          <w:lang w:val="hy-AM"/>
        </w:rPr>
        <w:t>Ի</w:t>
      </w:r>
      <w:r w:rsidRPr="00007F2C">
        <w:rPr>
          <w:rFonts w:ascii="GHEA Grapalat" w:hAnsi="GHEA Grapalat"/>
          <w:b/>
          <w:bCs/>
          <w:lang w:val="hy-AM"/>
        </w:rPr>
        <w:t xml:space="preserve"> </w:t>
      </w:r>
      <w:r w:rsidRPr="00007F2C">
        <w:rPr>
          <w:rFonts w:ascii="GHEA Grapalat" w:hAnsi="GHEA Grapalat" w:cs="GHEA Grapalat"/>
          <w:b/>
          <w:bCs/>
          <w:lang w:val="hy-AM"/>
        </w:rPr>
        <w:t>ԹԻՎ</w:t>
      </w:r>
      <w:r w:rsidRPr="00007F2C">
        <w:rPr>
          <w:rFonts w:ascii="GHEA Grapalat" w:hAnsi="GHEA Grapalat"/>
          <w:b/>
          <w:bCs/>
          <w:lang w:val="hy-AM"/>
        </w:rPr>
        <w:t xml:space="preserve"> 245-</w:t>
      </w:r>
      <w:r w:rsidRPr="00007F2C">
        <w:rPr>
          <w:rFonts w:ascii="GHEA Grapalat" w:hAnsi="GHEA Grapalat" w:cs="GHEA Grapalat"/>
          <w:b/>
          <w:bCs/>
          <w:lang w:val="hy-AM"/>
        </w:rPr>
        <w:t>Ն</w:t>
      </w:r>
      <w:r w:rsidRPr="00007F2C">
        <w:rPr>
          <w:rFonts w:ascii="GHEA Grapalat" w:hAnsi="GHEA Grapalat"/>
          <w:b/>
          <w:bCs/>
          <w:lang w:val="hy-AM"/>
        </w:rPr>
        <w:t xml:space="preserve"> </w:t>
      </w:r>
      <w:r w:rsidRPr="00007F2C">
        <w:rPr>
          <w:rFonts w:ascii="GHEA Grapalat" w:hAnsi="GHEA Grapalat" w:cs="GHEA Grapalat"/>
          <w:b/>
          <w:bCs/>
          <w:lang w:val="hy-AM"/>
        </w:rPr>
        <w:t>ՈՐՈՇՄԱՆ</w:t>
      </w:r>
      <w:r w:rsidRPr="00007F2C">
        <w:rPr>
          <w:rFonts w:ascii="GHEA Grapalat" w:hAnsi="GHEA Grapalat"/>
          <w:b/>
          <w:bCs/>
          <w:lang w:val="hy-AM"/>
        </w:rPr>
        <w:t xml:space="preserve"> </w:t>
      </w:r>
      <w:r w:rsidRPr="00007F2C">
        <w:rPr>
          <w:rFonts w:ascii="GHEA Grapalat" w:hAnsi="GHEA Grapalat" w:cs="GHEA Grapalat"/>
          <w:b/>
          <w:bCs/>
          <w:lang w:val="hy-AM"/>
        </w:rPr>
        <w:t>ՄԵՋ</w:t>
      </w:r>
      <w:r w:rsidRPr="00007F2C">
        <w:rPr>
          <w:rFonts w:ascii="GHEA Grapalat" w:hAnsi="GHEA Grapalat"/>
          <w:b/>
          <w:bCs/>
          <w:lang w:val="hy-AM"/>
        </w:rPr>
        <w:t xml:space="preserve"> </w:t>
      </w:r>
      <w:r w:rsidRPr="00007F2C">
        <w:rPr>
          <w:rFonts w:ascii="GHEA Grapalat" w:hAnsi="GHEA Grapalat" w:cs="GHEA Grapalat"/>
          <w:b/>
          <w:bCs/>
          <w:lang w:val="hy-AM"/>
        </w:rPr>
        <w:t>ՓՈՓՈԽՈՒԹՅՈՒՆՆԵՐ</w:t>
      </w:r>
      <w:r w:rsidRPr="00007F2C">
        <w:rPr>
          <w:rFonts w:ascii="GHEA Grapalat" w:hAnsi="GHEA Grapalat"/>
          <w:b/>
          <w:bCs/>
          <w:lang w:val="hy-AM"/>
        </w:rPr>
        <w:t xml:space="preserve"> ԿԱՏԱՐԵԼՈՒ ՄԱՍԻՆ» ՀՀ ԿԱՌԱՎԱՐՈՒԹՅԱՆ ՈՐՈՇՄԱՆ ՆԱԽԱԳ</w:t>
      </w:r>
      <w:r>
        <w:rPr>
          <w:rFonts w:ascii="GHEA Grapalat" w:hAnsi="GHEA Grapalat"/>
          <w:b/>
          <w:bCs/>
          <w:lang w:val="hy-AM"/>
        </w:rPr>
        <w:t>ԾԻ</w:t>
      </w:r>
    </w:p>
    <w:p w14:paraId="4C62F1CC" w14:textId="77777777" w:rsidR="00007F2C" w:rsidRPr="00007F2C" w:rsidRDefault="00007F2C" w:rsidP="00007F2C">
      <w:pPr>
        <w:pStyle w:val="Normal4"/>
        <w:rPr>
          <w:rFonts w:eastAsia="GHEA Grapalat"/>
          <w:lang w:val="hy-AM"/>
        </w:rPr>
      </w:pPr>
    </w:p>
    <w:tbl>
      <w:tblPr>
        <w:tblStyle w:val="a3"/>
        <w:tblW w:w="14219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9977"/>
        <w:gridCol w:w="4242"/>
      </w:tblGrid>
      <w:tr w:rsidR="00814744" w:rsidRPr="003F31A5" w14:paraId="74E3E34A" w14:textId="77777777" w:rsidTr="00576683">
        <w:trPr>
          <w:cantSplit/>
          <w:trHeight w:val="428"/>
          <w:jc w:val="center"/>
        </w:trPr>
        <w:tc>
          <w:tcPr>
            <w:tcW w:w="9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14:paraId="07BAAD61" w14:textId="0D19E5D8" w:rsidR="00814744" w:rsidRPr="003F31A5" w:rsidRDefault="00377757" w:rsidP="006330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23" w:left="55" w:right="141" w:firstLineChars="0" w:firstLine="0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3F31A5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1</w:t>
            </w:r>
            <w:r w:rsidR="00814744" w:rsidRPr="003F31A5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. </w:t>
            </w:r>
            <w:r w:rsidR="00B10312" w:rsidRPr="00B10312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ՀՀ Գլխավոր դատախազություն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14:paraId="1F9A1352" w14:textId="732BE7A9" w:rsidR="00814744" w:rsidRPr="003F31A5" w:rsidRDefault="00B10312" w:rsidP="00B103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21</w:t>
            </w:r>
            <w:r w:rsidR="00814744" w:rsidRPr="003F31A5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.</w:t>
            </w:r>
            <w:r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11</w:t>
            </w:r>
            <w:r w:rsidR="00814744" w:rsidRPr="003F31A5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.2025</w:t>
            </w:r>
          </w:p>
        </w:tc>
      </w:tr>
      <w:tr w:rsidR="00814744" w:rsidRPr="003F31A5" w14:paraId="52249E2A" w14:textId="77777777" w:rsidTr="00576683">
        <w:trPr>
          <w:cantSplit/>
          <w:trHeight w:val="412"/>
          <w:jc w:val="center"/>
        </w:trPr>
        <w:tc>
          <w:tcPr>
            <w:tcW w:w="99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14:paraId="6593780E" w14:textId="77777777" w:rsidR="00814744" w:rsidRPr="003F31A5" w:rsidRDefault="00814744" w:rsidP="006330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23" w:left="55" w:right="141" w:firstLineChars="0" w:firstLine="0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14:paraId="657199C2" w14:textId="5D5817B6" w:rsidR="00814744" w:rsidRPr="003F31A5" w:rsidRDefault="00B10312" w:rsidP="006330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  <w:lang w:val="hy-AM"/>
              </w:rPr>
            </w:pPr>
            <w:r w:rsidRPr="00B10312"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  <w:lang w:val="hy-AM"/>
              </w:rPr>
              <w:t>02//26395-2025</w:t>
            </w:r>
          </w:p>
        </w:tc>
      </w:tr>
      <w:tr w:rsidR="00814744" w:rsidRPr="00B10312" w14:paraId="4BFB0888" w14:textId="77777777" w:rsidTr="00576683">
        <w:trPr>
          <w:trHeight w:val="670"/>
          <w:jc w:val="center"/>
        </w:trPr>
        <w:tc>
          <w:tcPr>
            <w:tcW w:w="997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14:paraId="304B2261" w14:textId="489311FA" w:rsidR="00B10312" w:rsidRPr="003F31A5" w:rsidRDefault="00B10312" w:rsidP="00A874B1">
            <w:pPr>
              <w:shd w:val="clear" w:color="auto" w:fill="FFFFFF"/>
              <w:suppressAutoHyphens w:val="0"/>
              <w:spacing w:before="100" w:beforeAutospacing="1" w:after="100" w:afterAutospacing="1" w:line="276" w:lineRule="auto"/>
              <w:ind w:leftChars="0" w:left="0" w:rightChars="59" w:right="142" w:firstLineChars="0" w:firstLine="0"/>
              <w:jc w:val="center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noProof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</w:t>
            </w:r>
            <w:r w:rsidRPr="00B10312">
              <w:rPr>
                <w:rFonts w:ascii="GHEA Grapalat" w:hAnsi="GHEA Grapalat"/>
                <w:lang w:val="hy-AM"/>
              </w:rPr>
              <w:t>իտողություններ և առաջարկություններ չկան: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5EE9D772" w14:textId="605A21A3" w:rsidR="00C77483" w:rsidRPr="003F31A5" w:rsidRDefault="00C77483" w:rsidP="00B10312">
            <w:pPr>
              <w:pStyle w:val="Normal4"/>
              <w:spacing w:line="276" w:lineRule="auto"/>
              <w:ind w:firstLine="421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14744" w:rsidRPr="003F31A5" w14:paraId="4A44BA07" w14:textId="77777777" w:rsidTr="00576683">
        <w:trPr>
          <w:cantSplit/>
          <w:trHeight w:val="428"/>
          <w:jc w:val="center"/>
        </w:trPr>
        <w:tc>
          <w:tcPr>
            <w:tcW w:w="9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14:paraId="6F708D33" w14:textId="77777777" w:rsidR="00814744" w:rsidRPr="003F31A5" w:rsidRDefault="00377757" w:rsidP="006330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23" w:left="55" w:right="141" w:firstLineChars="0" w:firstLine="0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3F31A5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2</w:t>
            </w:r>
            <w:r w:rsidR="00814744" w:rsidRPr="003F31A5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. Աշխատանքի և սոցիալական հարցերի նախարարություն 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14:paraId="4BE5CF0B" w14:textId="2B35F065" w:rsidR="00814744" w:rsidRPr="003F31A5" w:rsidRDefault="00576683" w:rsidP="005766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28</w:t>
            </w:r>
            <w:r w:rsidR="00814744" w:rsidRPr="003F31A5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.</w:t>
            </w:r>
            <w:r>
              <w:rPr>
                <w:rFonts w:ascii="GHEA Grapalat" w:eastAsia="GHEA Grapalat" w:hAnsi="GHEA Grapalat" w:cs="GHEA Grapalat"/>
                <w:b/>
                <w:noProof/>
              </w:rPr>
              <w:t>11</w:t>
            </w:r>
            <w:r w:rsidR="00814744" w:rsidRPr="003F31A5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.2025</w:t>
            </w:r>
          </w:p>
        </w:tc>
      </w:tr>
      <w:tr w:rsidR="00814744" w:rsidRPr="003F31A5" w14:paraId="203BFD3F" w14:textId="77777777" w:rsidTr="00576683">
        <w:trPr>
          <w:cantSplit/>
          <w:trHeight w:val="412"/>
          <w:jc w:val="center"/>
        </w:trPr>
        <w:tc>
          <w:tcPr>
            <w:tcW w:w="99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14:paraId="49A18100" w14:textId="77777777" w:rsidR="00814744" w:rsidRPr="003F31A5" w:rsidRDefault="00814744" w:rsidP="006330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23" w:left="55" w:right="141" w:firstLineChars="0" w:firstLine="0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14:paraId="53DEAA66" w14:textId="78A8FE90" w:rsidR="00814744" w:rsidRPr="003F31A5" w:rsidRDefault="00576683" w:rsidP="006330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  <w:lang w:val="hy-AM"/>
              </w:rPr>
            </w:pPr>
            <w:r w:rsidRPr="00576683">
              <w:rPr>
                <w:rFonts w:ascii="GHEA Grapalat" w:eastAsia="GHEA Grapalat" w:hAnsi="GHEA Grapalat" w:cs="GHEA Grapalat"/>
                <w:b/>
                <w:noProof/>
                <w:sz w:val="22"/>
                <w:szCs w:val="22"/>
                <w:lang w:val="hy-AM"/>
              </w:rPr>
              <w:t>ԱԹ//34702-2025</w:t>
            </w:r>
          </w:p>
        </w:tc>
      </w:tr>
      <w:tr w:rsidR="00814744" w:rsidRPr="00B10312" w14:paraId="23F764E2" w14:textId="77777777" w:rsidTr="00576683">
        <w:trPr>
          <w:trHeight w:val="761"/>
          <w:jc w:val="center"/>
        </w:trPr>
        <w:tc>
          <w:tcPr>
            <w:tcW w:w="9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C17C425" w14:textId="2ECEDB07" w:rsidR="00814744" w:rsidRPr="003F31A5" w:rsidRDefault="00576683" w:rsidP="005766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23" w:left="55" w:right="141" w:firstLineChars="0" w:firstLine="0"/>
              <w:jc w:val="center"/>
              <w:rPr>
                <w:rFonts w:ascii="GHEA Grapalat" w:eastAsia="GHEA Grapalat" w:hAnsi="GHEA Grapalat" w:cs="GHEA Grapalat"/>
                <w:noProof/>
                <w:lang w:val="hy-AM"/>
              </w:rPr>
            </w:pPr>
            <w:r w:rsidRPr="00576683">
              <w:rPr>
                <w:rFonts w:ascii="GHEA Grapalat" w:eastAsia="GHEA Grapalat" w:hAnsi="GHEA Grapalat" w:cs="GHEA Grapalat"/>
                <w:noProof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5FF99A" w14:textId="77DFF61D" w:rsidR="00006623" w:rsidRPr="003F31A5" w:rsidRDefault="00006623" w:rsidP="006330B4">
            <w:pPr>
              <w:pStyle w:val="Normal4"/>
              <w:spacing w:line="276" w:lineRule="auto"/>
              <w:ind w:left="2" w:hangingChars="1" w:hanging="2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</w:p>
        </w:tc>
      </w:tr>
      <w:tr w:rsidR="00A23498" w:rsidRPr="003F31A5" w14:paraId="0332F735" w14:textId="77777777" w:rsidTr="00576683">
        <w:trPr>
          <w:trHeight w:val="370"/>
          <w:jc w:val="center"/>
        </w:trPr>
        <w:tc>
          <w:tcPr>
            <w:tcW w:w="997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14:paraId="64E60711" w14:textId="61930C6F" w:rsidR="00A23498" w:rsidRPr="003F31A5" w:rsidRDefault="00A23498" w:rsidP="007C0AE9">
            <w:pPr>
              <w:spacing w:line="276" w:lineRule="auto"/>
              <w:ind w:leftChars="23" w:left="55" w:right="141" w:firstLineChars="0" w:firstLine="0"/>
              <w:jc w:val="center"/>
              <w:rPr>
                <w:rFonts w:ascii="GHEA Grapalat" w:hAnsi="GHEA Grapalat"/>
                <w:b/>
                <w:lang w:val="hy-AM"/>
              </w:rPr>
            </w:pPr>
            <w:r w:rsidRPr="003F31A5">
              <w:rPr>
                <w:rFonts w:ascii="GHEA Grapalat" w:hAnsi="GHEA Grapalat"/>
                <w:b/>
                <w:lang w:val="hy-AM"/>
              </w:rPr>
              <w:t>3.</w:t>
            </w:r>
            <w:r w:rsidR="00E65A36" w:rsidRPr="003F31A5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D26F25" w:rsidRPr="003F31A5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576683">
              <w:rPr>
                <w:rFonts w:ascii="GHEA Grapalat" w:hAnsi="GHEA Grapalat"/>
                <w:b/>
                <w:lang w:val="hy-AM"/>
              </w:rPr>
              <w:t>մարդու իրավունքների պաշտպան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</w:tcPr>
          <w:p w14:paraId="67AA16A0" w14:textId="615AB919" w:rsidR="00A23498" w:rsidRPr="003F31A5" w:rsidRDefault="00B668A0" w:rsidP="001A67C5">
            <w:pPr>
              <w:spacing w:line="276" w:lineRule="auto"/>
              <w:ind w:leftChars="23" w:left="55" w:right="141" w:firstLineChars="0" w:firstLine="0"/>
              <w:jc w:val="center"/>
              <w:textDirection w:val="lrTb"/>
              <w:rPr>
                <w:rFonts w:ascii="GHEA Grapalat" w:hAnsi="GHEA Grapalat"/>
                <w:b/>
                <w:lang w:val="hy-AM"/>
              </w:rPr>
            </w:pPr>
            <w:r w:rsidRPr="003F31A5">
              <w:rPr>
                <w:rFonts w:ascii="GHEA Grapalat" w:hAnsi="GHEA Grapalat"/>
                <w:b/>
                <w:lang w:val="hy-AM"/>
              </w:rPr>
              <w:t>0</w:t>
            </w:r>
            <w:r w:rsidR="001A67C5">
              <w:rPr>
                <w:rFonts w:ascii="GHEA Grapalat" w:hAnsi="GHEA Grapalat"/>
                <w:b/>
              </w:rPr>
              <w:t>5</w:t>
            </w:r>
            <w:r w:rsidRPr="003F31A5">
              <w:rPr>
                <w:rFonts w:ascii="GHEA Grapalat" w:hAnsi="GHEA Grapalat"/>
                <w:b/>
                <w:lang w:val="hy-AM"/>
              </w:rPr>
              <w:t>.</w:t>
            </w:r>
            <w:r w:rsidR="001A67C5">
              <w:rPr>
                <w:rFonts w:ascii="GHEA Grapalat" w:hAnsi="GHEA Grapalat"/>
                <w:b/>
              </w:rPr>
              <w:t>12</w:t>
            </w:r>
            <w:r w:rsidRPr="003F31A5">
              <w:rPr>
                <w:rFonts w:ascii="GHEA Grapalat" w:hAnsi="GHEA Grapalat"/>
                <w:b/>
                <w:lang w:val="hy-AM"/>
              </w:rPr>
              <w:t>.2025</w:t>
            </w:r>
          </w:p>
        </w:tc>
      </w:tr>
      <w:tr w:rsidR="00A23498" w:rsidRPr="003F31A5" w14:paraId="23F11934" w14:textId="77777777" w:rsidTr="00576683">
        <w:trPr>
          <w:trHeight w:val="466"/>
          <w:jc w:val="center"/>
        </w:trPr>
        <w:tc>
          <w:tcPr>
            <w:tcW w:w="997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14:paraId="55426220" w14:textId="77777777" w:rsidR="00A23498" w:rsidRPr="003F31A5" w:rsidRDefault="00A23498" w:rsidP="006330B4">
            <w:pPr>
              <w:spacing w:line="276" w:lineRule="auto"/>
              <w:ind w:leftChars="23" w:left="55" w:right="141" w:firstLineChars="0" w:firstLine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24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6EBB5678" w14:textId="43FCA1CE" w:rsidR="00A23498" w:rsidRPr="003F31A5" w:rsidRDefault="001A67C5" w:rsidP="006330B4">
            <w:pPr>
              <w:spacing w:line="276" w:lineRule="auto"/>
              <w:ind w:leftChars="23" w:left="55" w:right="141" w:firstLineChars="0" w:firstLine="0"/>
              <w:jc w:val="center"/>
              <w:textDirection w:val="lrTb"/>
              <w:rPr>
                <w:rFonts w:ascii="GHEA Grapalat" w:hAnsi="GHEA Grapalat"/>
                <w:b/>
                <w:lang w:val="hy-AM"/>
              </w:rPr>
            </w:pPr>
            <w:r w:rsidRPr="001A67C5">
              <w:rPr>
                <w:rFonts w:ascii="GHEA Grapalat" w:hAnsi="GHEA Grapalat"/>
                <w:b/>
                <w:lang w:val="hy-AM"/>
              </w:rPr>
              <w:t>01/13.4/6021-2025</w:t>
            </w:r>
          </w:p>
        </w:tc>
      </w:tr>
      <w:tr w:rsidR="0079004B" w:rsidRPr="00585A27" w14:paraId="35916A58" w14:textId="77777777" w:rsidTr="00576683">
        <w:trPr>
          <w:trHeight w:val="838"/>
          <w:jc w:val="center"/>
        </w:trPr>
        <w:tc>
          <w:tcPr>
            <w:tcW w:w="9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40B51A" w14:textId="77777777" w:rsidR="001A67C5" w:rsidRPr="001A67C5" w:rsidRDefault="001A67C5" w:rsidP="001A67C5">
            <w:pPr>
              <w:spacing w:line="276" w:lineRule="auto"/>
              <w:ind w:leftChars="23" w:left="55" w:right="141" w:firstLineChars="0" w:firstLine="0"/>
              <w:jc w:val="both"/>
              <w:rPr>
                <w:rFonts w:ascii="GHEA Grapalat" w:hAnsi="GHEA Grapalat"/>
                <w:lang w:val="hy-AM"/>
              </w:rPr>
            </w:pPr>
            <w:r w:rsidRPr="001A67C5">
              <w:rPr>
                <w:rFonts w:ascii="GHEA Grapalat" w:hAnsi="GHEA Grapalat"/>
                <w:lang w:val="hy-AM"/>
              </w:rPr>
              <w:t>Մարդու իրավունքների պաշտպանը բազմիցս անդրադարձել է ՀՀ կառավարության 2023 թվականի փետրվարի 23-ի «Դատապարտյալի անձնական հիգիենայի պահպանման համար անհրաժեշտ հիգիենայի պարագաների չափաբաժինները, հանդերձանքի, անկողնային պարագաների չափաբաժինները և դրանց օգտագործման ժամկետները, սննդամթերքի միջին և մեկը մյուսով փոխարինելու չափաբաժինները սահմանելու մասին» թիվ 245-Ն որոշմամբ սահմանված կարգավորումների վերանայման անհրաժեշտությանը:</w:t>
            </w:r>
          </w:p>
          <w:p w14:paraId="7070B15C" w14:textId="77777777" w:rsidR="001A67C5" w:rsidRPr="001A67C5" w:rsidRDefault="001A67C5" w:rsidP="001A67C5">
            <w:pPr>
              <w:spacing w:line="276" w:lineRule="auto"/>
              <w:ind w:leftChars="23" w:left="55" w:right="141" w:firstLineChars="0" w:firstLine="0"/>
              <w:jc w:val="both"/>
              <w:rPr>
                <w:rFonts w:ascii="GHEA Grapalat" w:hAnsi="GHEA Grapalat"/>
                <w:lang w:val="hy-AM"/>
              </w:rPr>
            </w:pPr>
            <w:r w:rsidRPr="001A67C5">
              <w:rPr>
                <w:rFonts w:ascii="GHEA Grapalat" w:hAnsi="GHEA Grapalat"/>
                <w:lang w:val="hy-AM"/>
              </w:rPr>
              <w:t xml:space="preserve">Կարևորելով կատարված փոփոխությունները` հարկ է փաստել, որ բացի նշվածից Մարդու իրավունքների պաշտպանի՝ որպես կանխարգելման ազգային մեխանիզմի 2023 և 2024 թվականների տարեկան զեկույցների  շրջանակում անդրադարձ է կատարվել նաև ՀՀ կառավարության 2023 թվականի փետրվարի 23-ի «Դատապարտյալի անձնական </w:t>
            </w:r>
            <w:r w:rsidRPr="001A67C5">
              <w:rPr>
                <w:rFonts w:ascii="GHEA Grapalat" w:hAnsi="GHEA Grapalat"/>
                <w:lang w:val="hy-AM"/>
              </w:rPr>
              <w:lastRenderedPageBreak/>
              <w:t>հիգենիայի պահպանման համար անհրաժեշտ հիգենիայի պարագաների չափաբաժինները, հանդերձանքի, անկողնային պարագանների չափաբաժինները և դրանց օգտագործման ժամկետները, սննդամթերքի միջին և մեկը մյուսով փոխարինելու չափաբաժինները սահմանելու մասին» թիվ 245-Ն որոշմամբ սահմանված այլ կարգավորումների փոփոխության անհրաժեշտությանը: Այսպես, օրինակ, Մարդու իրավունքների պաշտպանի՝ որպես կանխարգելման ազգային մեխանիզմի տարեկան զեկույցում նշվել է, որ անհարժեշտ է վերանայել նաև կարգավորումն առ այն, որ չորս և ավելի ժամ տևողությամբ փոխադրման դեպքում կալանավորված անձին կամ դատապարտյալին տրվող սննդի տեսականին ներառում է հաց և հացամթերք՝ պատրաստված ցորենի առաջին տեսակի ալյուրից, մսի կամ ձկան պահածո, մրգահյութ և պանիր։</w:t>
            </w:r>
          </w:p>
          <w:p w14:paraId="2E510DA2" w14:textId="77777777" w:rsidR="001A67C5" w:rsidRPr="001A67C5" w:rsidRDefault="001A67C5" w:rsidP="001A67C5">
            <w:pPr>
              <w:spacing w:line="276" w:lineRule="auto"/>
              <w:ind w:leftChars="23" w:left="55" w:right="141" w:firstLineChars="0" w:firstLine="0"/>
              <w:jc w:val="both"/>
              <w:rPr>
                <w:rFonts w:ascii="GHEA Grapalat" w:hAnsi="GHEA Grapalat"/>
                <w:lang w:val="hy-AM"/>
              </w:rPr>
            </w:pPr>
            <w:r w:rsidRPr="001A67C5">
              <w:rPr>
                <w:rFonts w:ascii="GHEA Grapalat" w:hAnsi="GHEA Grapalat"/>
                <w:lang w:val="hy-AM"/>
              </w:rPr>
              <w:t xml:space="preserve">Այսինքն, չորս և ավելի ժամ տևողությամբ փոխադրման դեպքում կալանավորված անձին կամ դատապարտյալին տրվող սննդի տեսականին ներառում է նաև  մսի կամ ձկան պահածո: Սակայն խնդիրը կայանում է նրանում որ ո՛չ ազատությունից զրկված անձանց տեղափոխող տրանսպորտային միջոցներում, և ո՛չ էլ դատարանների խցերում առկա չեն պահածոների ընդունման համար անհրաժեշտ պայմանները (սեղան, համապատասխան սպասք, սննդի տաքացման հնարավորություն և այլն)։ </w:t>
            </w:r>
          </w:p>
          <w:p w14:paraId="17827489" w14:textId="7684D963" w:rsidR="0079004B" w:rsidRPr="003F31A5" w:rsidRDefault="001A67C5" w:rsidP="001A67C5">
            <w:pPr>
              <w:spacing w:line="276" w:lineRule="auto"/>
              <w:ind w:leftChars="23" w:left="55" w:right="141" w:firstLineChars="0" w:firstLine="0"/>
              <w:jc w:val="both"/>
              <w:rPr>
                <w:rFonts w:ascii="GHEA Grapalat" w:hAnsi="GHEA Grapalat"/>
                <w:lang w:val="hy-AM"/>
              </w:rPr>
            </w:pPr>
            <w:r w:rsidRPr="001A67C5">
              <w:rPr>
                <w:rFonts w:ascii="GHEA Grapalat" w:hAnsi="GHEA Grapalat"/>
                <w:lang w:val="hy-AM"/>
              </w:rPr>
              <w:t>Ուստի, հաշվի առնելով վերոգրյալը` անհրաժեշտ է համապատասխան փոփոխություն իրականացնել նաև վերը նշված հարցի առնչությամբ։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DA2ADD" w14:textId="3283AFEA" w:rsidR="0079004B" w:rsidRDefault="006222DB" w:rsidP="00B10312">
            <w:pPr>
              <w:pStyle w:val="Normal4"/>
              <w:spacing w:line="276" w:lineRule="auto"/>
              <w:ind w:left="2" w:hangingChars="1" w:hanging="2"/>
              <w:jc w:val="center"/>
              <w:rPr>
                <w:rFonts w:ascii="GHEA Grapalat" w:eastAsia="GHEA Grapalat" w:hAnsi="GHEA Grapalat"/>
                <w:b/>
                <w:bCs/>
                <w:noProof/>
                <w:lang w:val="hy-AM"/>
              </w:rPr>
            </w:pPr>
            <w:r>
              <w:rPr>
                <w:rFonts w:ascii="GHEA Grapalat" w:eastAsia="GHEA Grapalat" w:hAnsi="GHEA Grapalat"/>
                <w:b/>
                <w:bCs/>
                <w:noProof/>
                <w:lang w:val="hy-AM"/>
              </w:rPr>
              <w:lastRenderedPageBreak/>
              <w:t>Չի ընդունվել։</w:t>
            </w:r>
          </w:p>
          <w:p w14:paraId="02BD5C7A" w14:textId="6F39CFA2" w:rsidR="006222DB" w:rsidRPr="006222DB" w:rsidRDefault="006222DB" w:rsidP="00E314D3">
            <w:pPr>
              <w:pStyle w:val="Normal4"/>
              <w:tabs>
                <w:tab w:val="left" w:pos="4045"/>
              </w:tabs>
              <w:spacing w:line="276" w:lineRule="auto"/>
              <w:ind w:left="76" w:right="187" w:firstLine="0"/>
              <w:jc w:val="center"/>
              <w:rPr>
                <w:rFonts w:ascii="GHEA Grapalat" w:eastAsia="GHEA Grapalat" w:hAnsi="GHEA Grapalat"/>
                <w:bCs/>
                <w:noProof/>
                <w:lang w:val="hy-AM"/>
              </w:rPr>
            </w:pPr>
            <w:r w:rsidRPr="006222DB">
              <w:rPr>
                <w:rFonts w:ascii="GHEA Grapalat" w:eastAsia="GHEA Grapalat" w:hAnsi="GHEA Grapalat"/>
                <w:bCs/>
                <w:noProof/>
                <w:lang w:val="hy-AM"/>
              </w:rPr>
              <w:t>Առաջարկությունը դուրս է քննարկվող</w:t>
            </w:r>
            <w:r>
              <w:rPr>
                <w:rFonts w:ascii="GHEA Grapalat" w:eastAsia="GHEA Grapalat" w:hAnsi="GHEA Grapalat"/>
                <w:bCs/>
                <w:noProof/>
                <w:lang w:val="hy-AM"/>
              </w:rPr>
              <w:t xml:space="preserve"> </w:t>
            </w:r>
            <w:r w:rsidRPr="006222DB">
              <w:rPr>
                <w:rFonts w:ascii="GHEA Grapalat" w:eastAsia="GHEA Grapalat" w:hAnsi="GHEA Grapalat"/>
                <w:bCs/>
                <w:noProof/>
                <w:lang w:val="hy-AM"/>
              </w:rPr>
              <w:t>նախագծի կարգավորման առարկայի շրջանակներից։</w:t>
            </w:r>
          </w:p>
        </w:tc>
      </w:tr>
      <w:tr w:rsidR="00E65A36" w:rsidRPr="007C0AE9" w14:paraId="0BD4C1C7" w14:textId="77777777" w:rsidTr="00576683">
        <w:trPr>
          <w:trHeight w:val="342"/>
          <w:jc w:val="center"/>
        </w:trPr>
        <w:tc>
          <w:tcPr>
            <w:tcW w:w="997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14:paraId="26A98A63" w14:textId="53F68268" w:rsidR="00E65A36" w:rsidRPr="003F31A5" w:rsidRDefault="00E65A36" w:rsidP="007C0AE9">
            <w:pPr>
              <w:spacing w:line="276" w:lineRule="auto"/>
              <w:ind w:leftChars="23" w:left="55" w:right="141" w:firstLineChars="0" w:firstLine="0"/>
              <w:jc w:val="center"/>
              <w:rPr>
                <w:rFonts w:ascii="GHEA Grapalat" w:hAnsi="GHEA Grapalat"/>
                <w:lang w:val="hy-AM"/>
              </w:rPr>
            </w:pPr>
            <w:r w:rsidRPr="003F31A5">
              <w:rPr>
                <w:rFonts w:ascii="GHEA Grapalat" w:hAnsi="GHEA Grapalat"/>
                <w:b/>
                <w:lang w:val="hy-AM"/>
              </w:rPr>
              <w:t xml:space="preserve">4. </w:t>
            </w:r>
            <w:r w:rsidR="007C0AE9"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</w:tcPr>
          <w:p w14:paraId="512ECF55" w14:textId="047B6F15" w:rsidR="00E65A36" w:rsidRPr="003F31A5" w:rsidRDefault="00576683" w:rsidP="00576683">
            <w:pPr>
              <w:pStyle w:val="Normal4"/>
              <w:spacing w:line="276" w:lineRule="auto"/>
              <w:ind w:left="2" w:hangingChars="1" w:hanging="2"/>
              <w:jc w:val="center"/>
              <w:rPr>
                <w:rFonts w:ascii="GHEA Grapalat" w:eastAsia="GHEA Grapalat" w:hAnsi="GHEA Grapalat"/>
                <w:b/>
                <w:bCs/>
                <w:noProof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28.11</w:t>
            </w:r>
            <w:r w:rsidR="00E65A36" w:rsidRPr="003F31A5">
              <w:rPr>
                <w:rFonts w:ascii="GHEA Grapalat" w:hAnsi="GHEA Grapalat"/>
                <w:b/>
                <w:lang w:val="hy-AM"/>
              </w:rPr>
              <w:t>.2025</w:t>
            </w:r>
          </w:p>
        </w:tc>
      </w:tr>
      <w:tr w:rsidR="00E65A36" w:rsidRPr="007C0AE9" w14:paraId="53FBB6C6" w14:textId="77777777" w:rsidTr="00576683">
        <w:trPr>
          <w:trHeight w:val="480"/>
          <w:jc w:val="center"/>
        </w:trPr>
        <w:tc>
          <w:tcPr>
            <w:tcW w:w="997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14:paraId="7C1AB739" w14:textId="77777777" w:rsidR="00E65A36" w:rsidRPr="003F31A5" w:rsidRDefault="00E65A36" w:rsidP="006330B4">
            <w:pPr>
              <w:spacing w:line="276" w:lineRule="auto"/>
              <w:ind w:leftChars="23" w:left="55" w:right="141" w:firstLineChars="0" w:firstLine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24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27F3EDEF" w14:textId="515D7E39" w:rsidR="00E65A36" w:rsidRPr="003F31A5" w:rsidRDefault="00576683" w:rsidP="006330B4">
            <w:pPr>
              <w:pStyle w:val="Normal4"/>
              <w:spacing w:line="276" w:lineRule="auto"/>
              <w:ind w:left="2" w:hangingChars="1" w:hanging="2"/>
              <w:jc w:val="center"/>
              <w:rPr>
                <w:rFonts w:ascii="GHEA Grapalat" w:eastAsia="GHEA Grapalat" w:hAnsi="GHEA Grapalat"/>
                <w:b/>
                <w:bCs/>
                <w:noProof/>
                <w:lang w:val="hy-AM"/>
              </w:rPr>
            </w:pPr>
            <w:r w:rsidRPr="00576683">
              <w:rPr>
                <w:rFonts w:ascii="GHEA Grapalat" w:hAnsi="GHEA Grapalat"/>
                <w:b/>
                <w:lang w:val="hy-AM"/>
              </w:rPr>
              <w:t>01/11-4/26943-2025</w:t>
            </w:r>
          </w:p>
        </w:tc>
      </w:tr>
      <w:tr w:rsidR="0079004B" w:rsidRPr="00B10312" w14:paraId="30CCFB1F" w14:textId="77777777" w:rsidTr="00576683">
        <w:trPr>
          <w:trHeight w:val="711"/>
          <w:jc w:val="center"/>
        </w:trPr>
        <w:tc>
          <w:tcPr>
            <w:tcW w:w="9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A9FB8AC" w14:textId="3868E9ED" w:rsidR="0079004B" w:rsidRPr="003F31A5" w:rsidRDefault="00576683" w:rsidP="00576683">
            <w:pPr>
              <w:spacing w:line="276" w:lineRule="auto"/>
              <w:ind w:leftChars="0" w:left="0" w:right="141" w:firstLineChars="0" w:firstLine="0"/>
              <w:jc w:val="center"/>
              <w:rPr>
                <w:rFonts w:ascii="GHEA Grapalat" w:hAnsi="GHEA Grapalat"/>
                <w:lang w:val="hy-AM"/>
              </w:rPr>
            </w:pPr>
            <w:r w:rsidRPr="00576683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C7C8A28" w14:textId="491C9D52" w:rsidR="00D34F77" w:rsidRPr="00D34F77" w:rsidRDefault="00D34F77" w:rsidP="00B10312">
            <w:pPr>
              <w:pStyle w:val="Normal4"/>
              <w:spacing w:line="276" w:lineRule="auto"/>
              <w:ind w:left="2" w:hangingChars="1" w:hanging="2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</w:p>
        </w:tc>
      </w:tr>
      <w:tr w:rsidR="00E2715C" w:rsidRPr="007C0AE9" w14:paraId="47E5C503" w14:textId="77777777" w:rsidTr="00B55E7C">
        <w:trPr>
          <w:trHeight w:val="342"/>
          <w:jc w:val="center"/>
        </w:trPr>
        <w:tc>
          <w:tcPr>
            <w:tcW w:w="997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14:paraId="569C9DFC" w14:textId="6570C336" w:rsidR="00E2715C" w:rsidRPr="003F31A5" w:rsidRDefault="00E2715C" w:rsidP="00B55E7C">
            <w:pPr>
              <w:spacing w:line="276" w:lineRule="auto"/>
              <w:ind w:leftChars="23" w:left="55" w:right="141" w:firstLineChars="0" w:firstLine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5</w:t>
            </w:r>
            <w:r w:rsidRPr="003F31A5">
              <w:rPr>
                <w:rFonts w:ascii="GHEA Grapalat" w:hAnsi="GHEA Grapalat"/>
                <w:b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lang w:val="hy-AM"/>
              </w:rPr>
              <w:t>Վարչապետի աշխատակազմի պետաիրավական վարչություն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</w:tcPr>
          <w:p w14:paraId="5165C28F" w14:textId="61BE72D4" w:rsidR="00E2715C" w:rsidRPr="003F31A5" w:rsidRDefault="00E2715C" w:rsidP="00B55E7C">
            <w:pPr>
              <w:pStyle w:val="Normal4"/>
              <w:spacing w:line="276" w:lineRule="auto"/>
              <w:ind w:left="2" w:hangingChars="1" w:hanging="2"/>
              <w:jc w:val="center"/>
              <w:rPr>
                <w:rFonts w:ascii="GHEA Grapalat" w:eastAsia="GHEA Grapalat" w:hAnsi="GHEA Grapalat"/>
                <w:b/>
                <w:bCs/>
                <w:noProof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24.12</w:t>
            </w:r>
            <w:r w:rsidRPr="003F31A5">
              <w:rPr>
                <w:rFonts w:ascii="GHEA Grapalat" w:hAnsi="GHEA Grapalat"/>
                <w:b/>
                <w:lang w:val="hy-AM"/>
              </w:rPr>
              <w:t>.2025</w:t>
            </w:r>
          </w:p>
        </w:tc>
      </w:tr>
      <w:tr w:rsidR="00E2715C" w:rsidRPr="007C0AE9" w14:paraId="7C5F4D43" w14:textId="77777777" w:rsidTr="00B55E7C">
        <w:trPr>
          <w:trHeight w:val="480"/>
          <w:jc w:val="center"/>
        </w:trPr>
        <w:tc>
          <w:tcPr>
            <w:tcW w:w="997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14:paraId="54C3CE7E" w14:textId="77777777" w:rsidR="00E2715C" w:rsidRPr="003F31A5" w:rsidRDefault="00E2715C" w:rsidP="00B55E7C">
            <w:pPr>
              <w:spacing w:line="276" w:lineRule="auto"/>
              <w:ind w:leftChars="23" w:left="55" w:right="141" w:firstLineChars="0" w:firstLine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24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76D59FC5" w14:textId="3CF25FE4" w:rsidR="00E2715C" w:rsidRPr="003F31A5" w:rsidRDefault="00E2715C" w:rsidP="00B55E7C">
            <w:pPr>
              <w:pStyle w:val="Normal4"/>
              <w:spacing w:line="276" w:lineRule="auto"/>
              <w:ind w:left="2" w:hangingChars="1" w:hanging="2"/>
              <w:jc w:val="center"/>
              <w:rPr>
                <w:rFonts w:ascii="GHEA Grapalat" w:eastAsia="GHEA Grapalat" w:hAnsi="GHEA Grapalat"/>
                <w:b/>
                <w:bCs/>
                <w:noProof/>
                <w:lang w:val="hy-AM"/>
              </w:rPr>
            </w:pPr>
            <w:r w:rsidRPr="00E2715C">
              <w:rPr>
                <w:rFonts w:ascii="GHEA Grapalat" w:hAnsi="GHEA Grapalat"/>
                <w:b/>
              </w:rPr>
              <w:t>02/10.19/41903-2025</w:t>
            </w:r>
          </w:p>
        </w:tc>
      </w:tr>
      <w:tr w:rsidR="00E2715C" w:rsidRPr="00585A27" w14:paraId="1F6EA574" w14:textId="77777777" w:rsidTr="00B55E7C">
        <w:trPr>
          <w:trHeight w:val="711"/>
          <w:jc w:val="center"/>
        </w:trPr>
        <w:tc>
          <w:tcPr>
            <w:tcW w:w="9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F23F78D" w14:textId="2C8DC9F9" w:rsidR="00E2715C" w:rsidRPr="003F31A5" w:rsidRDefault="00E2715C" w:rsidP="00E2715C">
            <w:pPr>
              <w:spacing w:line="276" w:lineRule="auto"/>
              <w:ind w:leftChars="0" w:left="0" w:right="141" w:firstLineChars="0" w:firstLine="0"/>
              <w:jc w:val="both"/>
              <w:rPr>
                <w:rFonts w:ascii="GHEA Grapalat" w:hAnsi="GHEA Grapalat"/>
                <w:lang w:val="hy-AM"/>
              </w:rPr>
            </w:pPr>
            <w:r w:rsidRPr="00E2715C">
              <w:rPr>
                <w:rFonts w:ascii="GHEA Grapalat" w:hAnsi="GHEA Grapalat"/>
                <w:lang w:val="hy-AM"/>
              </w:rPr>
              <w:lastRenderedPageBreak/>
              <w:t>1. Նախագծով առաջարկվում է դ</w:t>
            </w:r>
            <w:r w:rsidRPr="00E2715C">
              <w:rPr>
                <w:rFonts w:ascii="GHEA Grapalat" w:hAnsi="GHEA Grapalat"/>
                <w:lang w:val="gsw-FR"/>
              </w:rPr>
              <w:t xml:space="preserve">ատապարտյալի անձնական հիգիենայի պահպանման համար անհրաժեշտ </w:t>
            </w:r>
            <w:bookmarkStart w:id="0" w:name="_Hlk214273063"/>
            <w:r w:rsidRPr="00E2715C">
              <w:rPr>
                <w:rFonts w:ascii="GHEA Grapalat" w:hAnsi="GHEA Grapalat"/>
                <w:lang w:val="gsw-FR"/>
              </w:rPr>
              <w:t xml:space="preserve">հիգիենայի պարագաների </w:t>
            </w:r>
            <w:bookmarkEnd w:id="0"/>
            <w:r w:rsidRPr="00E2715C">
              <w:rPr>
                <w:rFonts w:ascii="GHEA Grapalat" w:hAnsi="GHEA Grapalat"/>
                <w:lang w:val="gsw-FR"/>
              </w:rPr>
              <w:t xml:space="preserve">չափաբաժինները, հանդերձանքի, անկողնային պարագաների չափաբաժինները և դրանց օգտագործման ժամկետները, սննդամթերքի միջին և մեկը մյուսով փոխարինելու չափաբաժինները սահմանելու մասին </w:t>
            </w:r>
            <w:r w:rsidRPr="00E2715C">
              <w:rPr>
                <w:rFonts w:ascii="GHEA Grapalat" w:hAnsi="GHEA Grapalat"/>
                <w:lang w:val="hy-AM"/>
              </w:rPr>
              <w:t xml:space="preserve">Կառավարության գործող որոշմամբ սահմանել նաև </w:t>
            </w:r>
            <w:r w:rsidRPr="00E2715C">
              <w:rPr>
                <w:rFonts w:ascii="GHEA Grapalat" w:hAnsi="GHEA Grapalat"/>
                <w:b/>
                <w:lang w:val="hy-AM"/>
              </w:rPr>
              <w:t>խոհանոցային սպասքի</w:t>
            </w:r>
            <w:r w:rsidRPr="00E2715C">
              <w:rPr>
                <w:rFonts w:ascii="GHEA Grapalat" w:hAnsi="GHEA Grapalat"/>
                <w:b/>
                <w:lang w:val="gsw-FR"/>
              </w:rPr>
              <w:t xml:space="preserve"> չափաբաժինները և դրանց օգտագործման ժամկետները</w:t>
            </w:r>
            <w:r w:rsidRPr="00E2715C">
              <w:rPr>
                <w:rFonts w:ascii="GHEA Grapalat" w:hAnsi="GHEA Grapalat"/>
                <w:b/>
                <w:lang w:val="hy-AM"/>
              </w:rPr>
              <w:t>:</w:t>
            </w:r>
            <w:r w:rsidRPr="00E2715C">
              <w:rPr>
                <w:rFonts w:ascii="GHEA Grapalat" w:hAnsi="GHEA Grapalat"/>
                <w:lang w:val="hy-AM"/>
              </w:rPr>
              <w:t xml:space="preserve"> Մինչդեռ, խոհանոցային սպասքի</w:t>
            </w:r>
            <w:r w:rsidRPr="00E2715C">
              <w:rPr>
                <w:rFonts w:ascii="GHEA Grapalat" w:hAnsi="GHEA Grapalat"/>
                <w:lang w:val="gsw-FR"/>
              </w:rPr>
              <w:t xml:space="preserve"> չափաբաժինները և դրանց օգտագործման ժամկետները</w:t>
            </w:r>
            <w:r w:rsidRPr="00E2715C">
              <w:rPr>
                <w:rFonts w:ascii="GHEA Grapalat" w:hAnsi="GHEA Grapalat"/>
                <w:lang w:val="hy-AM"/>
              </w:rPr>
              <w:t xml:space="preserve"> սահմանող կարգավորումները դուրս են լիազորող նորմի շրջանակներից՝ հաշվի առնելով, որ որոշման ընդունման համար իրավական հիմք հանդիսացող լիազորող նորմը Կառավարությանը պատվիրակել է դատապարտյալի անձնական հիգիենայի պահպանման համար անհրաժեշտ հիգիենայի պարագաների</w:t>
            </w:r>
            <w:hyperlink r:id="rId9" w:tgtFrame="_blank" w:history="1">
              <w:r>
                <w:rPr>
                  <w:rStyle w:val="Hyperlink"/>
                  <w:rFonts w:ascii="Calibri" w:hAnsi="Calibri" w:cs="Calibri"/>
                  <w:lang w:val="hy-AM"/>
                </w:rPr>
                <w:t xml:space="preserve"> </w:t>
              </w:r>
              <w:r w:rsidRPr="00E2715C">
                <w:rPr>
                  <w:rStyle w:val="Hyperlink"/>
                  <w:rFonts w:ascii="GHEA Grapalat" w:hAnsi="GHEA Grapalat" w:cs="GHEA Grapalat"/>
                  <w:lang w:val="hy-AM"/>
                </w:rPr>
                <w:t>չափաբաժինները</w:t>
              </w:r>
            </w:hyperlink>
            <w:r w:rsidRPr="00E2715C">
              <w:rPr>
                <w:rFonts w:ascii="GHEA Grapalat" w:hAnsi="GHEA Grapalat"/>
                <w:lang w:val="hy-AM"/>
              </w:rPr>
              <w:t>, հանդերձանքի, անկողնային պարագաների չափաբաժինները և դրանց օգտագործման ժամկետները, սննդամթերքի օրական միջին և մեկը մյուսով փոխարինելու</w:t>
            </w:r>
            <w:r>
              <w:rPr>
                <w:rFonts w:ascii="Calibri" w:hAnsi="Calibri" w:cs="Calibri"/>
                <w:lang w:val="hy-AM"/>
              </w:rPr>
              <w:t xml:space="preserve"> </w:t>
            </w:r>
            <w:hyperlink r:id="rId10" w:tgtFrame="_blank" w:history="1">
              <w:r w:rsidRPr="00E2715C">
                <w:rPr>
                  <w:rStyle w:val="Hyperlink"/>
                  <w:rFonts w:ascii="GHEA Grapalat" w:hAnsi="GHEA Grapalat"/>
                  <w:lang w:val="hy-AM"/>
                </w:rPr>
                <w:t>չափաբաժինները</w:t>
              </w:r>
            </w:hyperlink>
            <w:r w:rsidRPr="00E2715C">
              <w:rPr>
                <w:rFonts w:ascii="GHEA Grapalat" w:hAnsi="GHEA Grapalat"/>
                <w:lang w:val="hy-AM"/>
              </w:rPr>
              <w:t xml:space="preserve"> սահմանելու լիազորություն: 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32D4E9" w14:textId="77777777" w:rsidR="00E2715C" w:rsidRPr="00E2715C" w:rsidRDefault="00E2715C" w:rsidP="00B55E7C">
            <w:pPr>
              <w:pStyle w:val="Normal4"/>
              <w:spacing w:line="276" w:lineRule="auto"/>
              <w:ind w:left="2" w:hangingChars="1" w:hanging="2"/>
              <w:jc w:val="center"/>
              <w:rPr>
                <w:rFonts w:ascii="GHEA Grapalat" w:eastAsia="GHEA Grapalat" w:hAnsi="GHEA Grapalat"/>
                <w:b/>
                <w:bCs/>
                <w:noProof/>
                <w:lang w:val="hy-AM"/>
              </w:rPr>
            </w:pPr>
            <w:r w:rsidRPr="00E2715C">
              <w:rPr>
                <w:rFonts w:ascii="GHEA Grapalat" w:eastAsia="GHEA Grapalat" w:hAnsi="GHEA Grapalat"/>
                <w:b/>
                <w:bCs/>
                <w:noProof/>
                <w:lang w:val="hy-AM"/>
              </w:rPr>
              <w:t>Ընդունվել է:</w:t>
            </w:r>
          </w:p>
          <w:p w14:paraId="51DCD1EF" w14:textId="2CC025D8" w:rsidR="00E2715C" w:rsidRPr="00D34F77" w:rsidRDefault="00E2715C" w:rsidP="00B55E7C">
            <w:pPr>
              <w:pStyle w:val="Normal4"/>
              <w:spacing w:line="276" w:lineRule="auto"/>
              <w:ind w:left="2" w:hangingChars="1" w:hanging="2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>
              <w:rPr>
                <w:rFonts w:ascii="GHEA Grapalat" w:eastAsia="GHEA Grapalat" w:hAnsi="GHEA Grapalat"/>
                <w:noProof/>
                <w:lang w:val="hy-AM"/>
              </w:rPr>
              <w:t>Նախագծում կատարվել է համապատասխան փոփոխություն:</w:t>
            </w:r>
          </w:p>
        </w:tc>
      </w:tr>
      <w:tr w:rsidR="00E2715C" w:rsidRPr="00585A27" w14:paraId="1EE51D2A" w14:textId="77777777" w:rsidTr="00576683">
        <w:trPr>
          <w:trHeight w:val="711"/>
          <w:jc w:val="center"/>
        </w:trPr>
        <w:tc>
          <w:tcPr>
            <w:tcW w:w="9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4074344" w14:textId="0BBBA583" w:rsidR="00E2715C" w:rsidRPr="00576683" w:rsidRDefault="00E2715C" w:rsidP="00E2715C">
            <w:pPr>
              <w:spacing w:line="276" w:lineRule="auto"/>
              <w:ind w:leftChars="0" w:left="0" w:right="141" w:firstLineChars="0" w:firstLine="0"/>
              <w:jc w:val="both"/>
              <w:rPr>
                <w:rFonts w:ascii="GHEA Grapalat" w:hAnsi="GHEA Grapalat"/>
                <w:lang w:val="hy-AM"/>
              </w:rPr>
            </w:pPr>
            <w:r w:rsidRPr="00E2715C">
              <w:rPr>
                <w:rFonts w:ascii="GHEA Grapalat" w:hAnsi="GHEA Grapalat"/>
                <w:lang w:val="hy-AM"/>
              </w:rPr>
              <w:t>2. Միևնույն ժամանակ, նախագծի կապը ռազմավարական փաստաթղթերի հետ հստակ չէ: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B910F4" w14:textId="77777777" w:rsidR="00E2715C" w:rsidRPr="00E2715C" w:rsidRDefault="00E2715C" w:rsidP="00B10312">
            <w:pPr>
              <w:pStyle w:val="Normal4"/>
              <w:spacing w:line="276" w:lineRule="auto"/>
              <w:ind w:left="2" w:hangingChars="1" w:hanging="2"/>
              <w:jc w:val="center"/>
              <w:rPr>
                <w:rFonts w:ascii="GHEA Grapalat" w:eastAsia="GHEA Grapalat" w:hAnsi="GHEA Grapalat"/>
                <w:b/>
                <w:bCs/>
                <w:noProof/>
                <w:lang w:val="hy-AM"/>
              </w:rPr>
            </w:pPr>
            <w:r w:rsidRPr="00E2715C">
              <w:rPr>
                <w:rFonts w:ascii="GHEA Grapalat" w:eastAsia="GHEA Grapalat" w:hAnsi="GHEA Grapalat"/>
                <w:b/>
                <w:bCs/>
                <w:noProof/>
                <w:lang w:val="hy-AM"/>
              </w:rPr>
              <w:t>Ընդունվել է:</w:t>
            </w:r>
          </w:p>
          <w:p w14:paraId="65AC527B" w14:textId="329A84A6" w:rsidR="00E2715C" w:rsidRPr="00D34F77" w:rsidRDefault="00E2715C" w:rsidP="00B10312">
            <w:pPr>
              <w:pStyle w:val="Normal4"/>
              <w:spacing w:line="276" w:lineRule="auto"/>
              <w:ind w:left="2" w:hangingChars="1" w:hanging="2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>
              <w:rPr>
                <w:rFonts w:ascii="GHEA Grapalat" w:eastAsia="GHEA Grapalat" w:hAnsi="GHEA Grapalat"/>
                <w:noProof/>
                <w:lang w:val="hy-AM"/>
              </w:rPr>
              <w:t>Հստակեցվել է կապը ռազմավարական փաստաթղթի հետ:</w:t>
            </w:r>
          </w:p>
        </w:tc>
      </w:tr>
    </w:tbl>
    <w:p w14:paraId="159F85C2" w14:textId="77777777" w:rsidR="002C53C1" w:rsidRPr="003F31A5" w:rsidRDefault="002C53C1" w:rsidP="006330B4">
      <w:pPr>
        <w:tabs>
          <w:tab w:val="left" w:pos="1455"/>
        </w:tabs>
        <w:spacing w:line="276" w:lineRule="auto"/>
        <w:ind w:leftChars="0" w:left="0" w:firstLineChars="0" w:firstLine="142"/>
        <w:rPr>
          <w:rFonts w:ascii="GHEA Grapalat" w:eastAsia="GHEA Grapalat" w:hAnsi="GHEA Grapalat" w:cs="GHEA Grapalat"/>
          <w:lang w:val="hy-AM"/>
        </w:rPr>
      </w:pPr>
    </w:p>
    <w:sectPr w:rsidR="002C53C1" w:rsidRPr="003F31A5" w:rsidSect="00213C8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5840" w:h="12240" w:orient="landscape"/>
      <w:pgMar w:top="360" w:right="990" w:bottom="810" w:left="1134" w:header="720" w:footer="34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A4E77A" w14:textId="77777777" w:rsidR="00D76C43" w:rsidRDefault="00D76C43" w:rsidP="006C7FAA">
      <w:pPr>
        <w:spacing w:line="240" w:lineRule="auto"/>
        <w:ind w:left="0" w:hanging="2"/>
      </w:pPr>
      <w:r>
        <w:separator/>
      </w:r>
    </w:p>
  </w:endnote>
  <w:endnote w:type="continuationSeparator" w:id="0">
    <w:p w14:paraId="6B80E368" w14:textId="77777777" w:rsidR="00D76C43" w:rsidRDefault="00D76C43" w:rsidP="006C7FA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093E9" w14:textId="77777777" w:rsidR="00D53573" w:rsidRDefault="00D53573" w:rsidP="000353C4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GHEA Grapalat" w:hAnsi="GHEA Grapalat"/>
        <w:lang w:val="hy-AM"/>
      </w:rPr>
      <w:id w:val="4380041"/>
      <w:docPartObj>
        <w:docPartGallery w:val="Page Numbers (Bottom of Page)"/>
        <w:docPartUnique/>
      </w:docPartObj>
    </w:sdtPr>
    <w:sdtEndPr/>
    <w:sdtContent>
      <w:p w14:paraId="0F732BF2" w14:textId="261C1AFA" w:rsidR="00D53573" w:rsidRPr="000353C4" w:rsidRDefault="001A4840" w:rsidP="000353C4">
        <w:pPr>
          <w:pStyle w:val="Footer"/>
          <w:ind w:left="0" w:hanging="2"/>
          <w:jc w:val="right"/>
          <w:rPr>
            <w:rFonts w:ascii="GHEA Grapalat" w:hAnsi="GHEA Grapalat"/>
            <w:lang w:val="hy-AM"/>
          </w:rPr>
        </w:pPr>
        <w:r w:rsidRPr="000353C4">
          <w:rPr>
            <w:rFonts w:ascii="GHEA Grapalat" w:hAnsi="GHEA Grapalat"/>
            <w:lang w:val="hy-AM"/>
          </w:rPr>
          <w:fldChar w:fldCharType="begin"/>
        </w:r>
        <w:r w:rsidR="00D53573" w:rsidRPr="000353C4">
          <w:rPr>
            <w:rFonts w:ascii="GHEA Grapalat" w:hAnsi="GHEA Grapalat"/>
            <w:lang w:val="hy-AM"/>
          </w:rPr>
          <w:instrText xml:space="preserve"> PAGE   \* MERGEFORMAT </w:instrText>
        </w:r>
        <w:r w:rsidRPr="000353C4">
          <w:rPr>
            <w:rFonts w:ascii="GHEA Grapalat" w:hAnsi="GHEA Grapalat"/>
            <w:lang w:val="hy-AM"/>
          </w:rPr>
          <w:fldChar w:fldCharType="separate"/>
        </w:r>
        <w:r w:rsidR="00B94209">
          <w:rPr>
            <w:rFonts w:ascii="GHEA Grapalat" w:hAnsi="GHEA Grapalat"/>
            <w:noProof/>
            <w:lang w:val="hy-AM"/>
          </w:rPr>
          <w:t>2</w:t>
        </w:r>
        <w:r w:rsidRPr="000353C4">
          <w:rPr>
            <w:rFonts w:ascii="GHEA Grapalat" w:hAnsi="GHEA Grapalat"/>
            <w:lang w:val="hy-AM"/>
          </w:rPr>
          <w:fldChar w:fldCharType="end"/>
        </w:r>
      </w:p>
    </w:sdtContent>
  </w:sdt>
  <w:p w14:paraId="5069A29A" w14:textId="77777777" w:rsidR="00D53573" w:rsidRPr="000353C4" w:rsidRDefault="00D53573" w:rsidP="006C7FAA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GHEA Grapalat" w:eastAsia="Calibri" w:hAnsi="GHEA Grapalat" w:cs="Calibri"/>
        <w:color w:val="000000"/>
        <w:sz w:val="22"/>
        <w:szCs w:val="22"/>
        <w:lang w:val="hy-AM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3737C" w14:textId="77777777" w:rsidR="00D53573" w:rsidRDefault="00D53573" w:rsidP="000353C4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683D6" w14:textId="77777777" w:rsidR="00D76C43" w:rsidRDefault="00D76C43" w:rsidP="006C7FAA">
      <w:pPr>
        <w:spacing w:line="240" w:lineRule="auto"/>
        <w:ind w:left="0" w:hanging="2"/>
      </w:pPr>
      <w:r>
        <w:separator/>
      </w:r>
    </w:p>
  </w:footnote>
  <w:footnote w:type="continuationSeparator" w:id="0">
    <w:p w14:paraId="1F7962CB" w14:textId="77777777" w:rsidR="00D76C43" w:rsidRDefault="00D76C43" w:rsidP="006C7FAA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E63EB" w14:textId="77777777" w:rsidR="00D53573" w:rsidRDefault="001A4840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 w:rsidR="00D53573">
      <w:rPr>
        <w:color w:val="000000"/>
      </w:rPr>
      <w:instrText>PAGE</w:instrText>
    </w:r>
    <w:r>
      <w:rPr>
        <w:color w:val="000000"/>
      </w:rPr>
      <w:fldChar w:fldCharType="end"/>
    </w:r>
  </w:p>
  <w:p w14:paraId="6CCC0390" w14:textId="77777777" w:rsidR="00D53573" w:rsidRDefault="00D53573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3380D" w14:textId="77777777" w:rsidR="00D53573" w:rsidRPr="00E1175C" w:rsidRDefault="00D53573" w:rsidP="00E1175C">
    <w:pPr>
      <w:pStyle w:val="Header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4E191" w14:textId="77777777" w:rsidR="00D53573" w:rsidRPr="00CD5723" w:rsidRDefault="00D53573" w:rsidP="00CD5723">
    <w:pPr>
      <w:pStyle w:val="Header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4116"/>
    <w:multiLevelType w:val="multilevel"/>
    <w:tmpl w:val="37C019AE"/>
    <w:lvl w:ilvl="0">
      <w:start w:val="7"/>
      <w:numFmt w:val="decimal"/>
      <w:lvlText w:val="%1."/>
      <w:lvlJc w:val="left"/>
      <w:pPr>
        <w:ind w:left="360" w:hanging="360"/>
      </w:pPr>
      <w:rPr>
        <w:rFonts w:cs="Sylfaen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Sylfae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Sylfaen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Sylfae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Sylfaen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Sylfaen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Sylfaen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Sylfae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Sylfaen"/>
      </w:rPr>
    </w:lvl>
  </w:abstractNum>
  <w:abstractNum w:abstractNumId="1" w15:restartNumberingAfterBreak="0">
    <w:nsid w:val="05886767"/>
    <w:multiLevelType w:val="multilevel"/>
    <w:tmpl w:val="6CD83A68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2" w15:restartNumberingAfterBreak="0">
    <w:nsid w:val="0BF90734"/>
    <w:multiLevelType w:val="multilevel"/>
    <w:tmpl w:val="231064F0"/>
    <w:lvl w:ilvl="0">
      <w:start w:val="1"/>
      <w:numFmt w:val="decimal"/>
      <w:lvlText w:val="%1."/>
      <w:lvlJc w:val="left"/>
      <w:pPr>
        <w:ind w:left="927" w:hanging="360"/>
      </w:pPr>
      <w:rPr>
        <w:i w:val="0"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vertAlign w:val="baseline"/>
      </w:rPr>
    </w:lvl>
  </w:abstractNum>
  <w:abstractNum w:abstractNumId="3" w15:restartNumberingAfterBreak="0">
    <w:nsid w:val="13BC53F0"/>
    <w:multiLevelType w:val="multilevel"/>
    <w:tmpl w:val="ED24FF02"/>
    <w:lvl w:ilvl="0">
      <w:start w:val="7"/>
      <w:numFmt w:val="decimal"/>
      <w:lvlText w:val="%1."/>
      <w:lvlJc w:val="left"/>
      <w:pPr>
        <w:ind w:left="390" w:hanging="390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4" w15:restartNumberingAfterBreak="0">
    <w:nsid w:val="14E951B4"/>
    <w:multiLevelType w:val="multilevel"/>
    <w:tmpl w:val="49EE9D1E"/>
    <w:lvl w:ilvl="0">
      <w:start w:val="1"/>
      <w:numFmt w:val="decimal"/>
      <w:lvlText w:val="%1."/>
      <w:lvlJc w:val="left"/>
      <w:pPr>
        <w:ind w:left="505" w:hanging="4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6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8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0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2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4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6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8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05" w:hanging="180"/>
      </w:pPr>
      <w:rPr>
        <w:vertAlign w:val="baseline"/>
      </w:rPr>
    </w:lvl>
  </w:abstractNum>
  <w:abstractNum w:abstractNumId="5" w15:restartNumberingAfterBreak="0">
    <w:nsid w:val="165F6116"/>
    <w:multiLevelType w:val="multilevel"/>
    <w:tmpl w:val="BE36D1DC"/>
    <w:lvl w:ilvl="0">
      <w:start w:val="8"/>
      <w:numFmt w:val="decimal"/>
      <w:lvlText w:val="%1."/>
      <w:lvlJc w:val="left"/>
      <w:pPr>
        <w:ind w:left="420" w:hanging="420"/>
      </w:pPr>
    </w:lvl>
    <w:lvl w:ilvl="1">
      <w:start w:val="2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6" w15:restartNumberingAfterBreak="0">
    <w:nsid w:val="19A32D74"/>
    <w:multiLevelType w:val="hybridMultilevel"/>
    <w:tmpl w:val="D166DF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75027C"/>
    <w:multiLevelType w:val="hybridMultilevel"/>
    <w:tmpl w:val="28780AB6"/>
    <w:lvl w:ilvl="0" w:tplc="56A68198">
      <w:start w:val="1"/>
      <w:numFmt w:val="decimal"/>
      <w:lvlText w:val="%1."/>
      <w:lvlJc w:val="left"/>
      <w:pPr>
        <w:ind w:left="187" w:hanging="360"/>
      </w:pPr>
    </w:lvl>
    <w:lvl w:ilvl="1" w:tplc="47EA3134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352A39"/>
    <w:multiLevelType w:val="multilevel"/>
    <w:tmpl w:val="3432DC30"/>
    <w:lvl w:ilvl="0">
      <w:start w:val="1"/>
      <w:numFmt w:val="decimal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9" w15:restartNumberingAfterBreak="0">
    <w:nsid w:val="214516C8"/>
    <w:multiLevelType w:val="hybridMultilevel"/>
    <w:tmpl w:val="A48890EE"/>
    <w:lvl w:ilvl="0" w:tplc="925C40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3BE68D2"/>
    <w:multiLevelType w:val="hybridMultilevel"/>
    <w:tmpl w:val="A4CE0F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35428E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9BF3A8C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B25738D"/>
    <w:multiLevelType w:val="multilevel"/>
    <w:tmpl w:val="7C5EC1DA"/>
    <w:lvl w:ilvl="0">
      <w:start w:val="1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4" w15:restartNumberingAfterBreak="0">
    <w:nsid w:val="2CC11F81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F2E22FE"/>
    <w:multiLevelType w:val="multilevel"/>
    <w:tmpl w:val="512A15F2"/>
    <w:lvl w:ilvl="0">
      <w:start w:val="1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vertAlign w:val="baseline"/>
      </w:rPr>
    </w:lvl>
  </w:abstractNum>
  <w:abstractNum w:abstractNumId="16" w15:restartNumberingAfterBreak="0">
    <w:nsid w:val="302716F5"/>
    <w:multiLevelType w:val="hybridMultilevel"/>
    <w:tmpl w:val="C13A5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8559CB"/>
    <w:multiLevelType w:val="hybridMultilevel"/>
    <w:tmpl w:val="E5EAF11E"/>
    <w:lvl w:ilvl="0" w:tplc="A8FA09B4">
      <w:start w:val="1"/>
      <w:numFmt w:val="decimal"/>
      <w:lvlText w:val="%1."/>
      <w:lvlJc w:val="left"/>
      <w:pPr>
        <w:ind w:left="86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 w15:restartNumberingAfterBreak="0">
    <w:nsid w:val="3F030736"/>
    <w:multiLevelType w:val="multilevel"/>
    <w:tmpl w:val="CA1ABE2A"/>
    <w:lvl w:ilvl="0">
      <w:start w:val="8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19" w15:restartNumberingAfterBreak="0">
    <w:nsid w:val="4AE45BE7"/>
    <w:multiLevelType w:val="hybridMultilevel"/>
    <w:tmpl w:val="80A48B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52706C"/>
    <w:multiLevelType w:val="hybridMultilevel"/>
    <w:tmpl w:val="50788CBC"/>
    <w:lvl w:ilvl="0" w:tplc="0409000F">
      <w:start w:val="1"/>
      <w:numFmt w:val="decimal"/>
      <w:lvlText w:val="%1."/>
      <w:lvlJc w:val="left"/>
      <w:pPr>
        <w:ind w:left="847" w:hanging="360"/>
      </w:pPr>
    </w:lvl>
    <w:lvl w:ilvl="1" w:tplc="04090019" w:tentative="1">
      <w:start w:val="1"/>
      <w:numFmt w:val="lowerLetter"/>
      <w:lvlText w:val="%2."/>
      <w:lvlJc w:val="left"/>
      <w:pPr>
        <w:ind w:left="1567" w:hanging="360"/>
      </w:pPr>
    </w:lvl>
    <w:lvl w:ilvl="2" w:tplc="0409001B" w:tentative="1">
      <w:start w:val="1"/>
      <w:numFmt w:val="lowerRoman"/>
      <w:lvlText w:val="%3."/>
      <w:lvlJc w:val="right"/>
      <w:pPr>
        <w:ind w:left="2287" w:hanging="180"/>
      </w:pPr>
    </w:lvl>
    <w:lvl w:ilvl="3" w:tplc="0409000F" w:tentative="1">
      <w:start w:val="1"/>
      <w:numFmt w:val="decimal"/>
      <w:lvlText w:val="%4."/>
      <w:lvlJc w:val="left"/>
      <w:pPr>
        <w:ind w:left="3007" w:hanging="360"/>
      </w:pPr>
    </w:lvl>
    <w:lvl w:ilvl="4" w:tplc="04090019" w:tentative="1">
      <w:start w:val="1"/>
      <w:numFmt w:val="lowerLetter"/>
      <w:lvlText w:val="%5."/>
      <w:lvlJc w:val="left"/>
      <w:pPr>
        <w:ind w:left="3727" w:hanging="360"/>
      </w:pPr>
    </w:lvl>
    <w:lvl w:ilvl="5" w:tplc="0409001B" w:tentative="1">
      <w:start w:val="1"/>
      <w:numFmt w:val="lowerRoman"/>
      <w:lvlText w:val="%6."/>
      <w:lvlJc w:val="right"/>
      <w:pPr>
        <w:ind w:left="4447" w:hanging="180"/>
      </w:pPr>
    </w:lvl>
    <w:lvl w:ilvl="6" w:tplc="0409000F" w:tentative="1">
      <w:start w:val="1"/>
      <w:numFmt w:val="decimal"/>
      <w:lvlText w:val="%7."/>
      <w:lvlJc w:val="left"/>
      <w:pPr>
        <w:ind w:left="5167" w:hanging="360"/>
      </w:pPr>
    </w:lvl>
    <w:lvl w:ilvl="7" w:tplc="04090019" w:tentative="1">
      <w:start w:val="1"/>
      <w:numFmt w:val="lowerLetter"/>
      <w:lvlText w:val="%8."/>
      <w:lvlJc w:val="left"/>
      <w:pPr>
        <w:ind w:left="5887" w:hanging="360"/>
      </w:pPr>
    </w:lvl>
    <w:lvl w:ilvl="8" w:tplc="0409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21" w15:restartNumberingAfterBreak="0">
    <w:nsid w:val="5A98529B"/>
    <w:multiLevelType w:val="multilevel"/>
    <w:tmpl w:val="A27879D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BF33316"/>
    <w:multiLevelType w:val="multilevel"/>
    <w:tmpl w:val="265CF06A"/>
    <w:lvl w:ilvl="0">
      <w:start w:val="14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23" w15:restartNumberingAfterBreak="0">
    <w:nsid w:val="5C531D33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C8101E1"/>
    <w:multiLevelType w:val="hybridMultilevel"/>
    <w:tmpl w:val="B67069C0"/>
    <w:lvl w:ilvl="0" w:tplc="40AC8520">
      <w:start w:val="1"/>
      <w:numFmt w:val="decimal"/>
      <w:lvlText w:val="%1."/>
      <w:lvlJc w:val="left"/>
      <w:pPr>
        <w:ind w:left="45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C004CE"/>
    <w:multiLevelType w:val="hybridMultilevel"/>
    <w:tmpl w:val="180277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425A10"/>
    <w:multiLevelType w:val="hybridMultilevel"/>
    <w:tmpl w:val="A468B838"/>
    <w:lvl w:ilvl="0" w:tplc="0409000F">
      <w:start w:val="1"/>
      <w:numFmt w:val="decimal"/>
      <w:lvlText w:val="%1."/>
      <w:lvlJc w:val="left"/>
      <w:pPr>
        <w:ind w:left="718" w:hanging="360"/>
      </w:pPr>
    </w:lvl>
    <w:lvl w:ilvl="1" w:tplc="04090019" w:tentative="1">
      <w:start w:val="1"/>
      <w:numFmt w:val="lowerLetter"/>
      <w:lvlText w:val="%2."/>
      <w:lvlJc w:val="left"/>
      <w:pPr>
        <w:ind w:left="1438" w:hanging="360"/>
      </w:pPr>
    </w:lvl>
    <w:lvl w:ilvl="2" w:tplc="0409001B" w:tentative="1">
      <w:start w:val="1"/>
      <w:numFmt w:val="lowerRoman"/>
      <w:lvlText w:val="%3."/>
      <w:lvlJc w:val="right"/>
      <w:pPr>
        <w:ind w:left="2158" w:hanging="180"/>
      </w:pPr>
    </w:lvl>
    <w:lvl w:ilvl="3" w:tplc="0409000F" w:tentative="1">
      <w:start w:val="1"/>
      <w:numFmt w:val="decimal"/>
      <w:lvlText w:val="%4."/>
      <w:lvlJc w:val="left"/>
      <w:pPr>
        <w:ind w:left="2878" w:hanging="360"/>
      </w:pPr>
    </w:lvl>
    <w:lvl w:ilvl="4" w:tplc="04090019" w:tentative="1">
      <w:start w:val="1"/>
      <w:numFmt w:val="lowerLetter"/>
      <w:lvlText w:val="%5."/>
      <w:lvlJc w:val="left"/>
      <w:pPr>
        <w:ind w:left="3598" w:hanging="360"/>
      </w:pPr>
    </w:lvl>
    <w:lvl w:ilvl="5" w:tplc="0409001B" w:tentative="1">
      <w:start w:val="1"/>
      <w:numFmt w:val="lowerRoman"/>
      <w:lvlText w:val="%6."/>
      <w:lvlJc w:val="right"/>
      <w:pPr>
        <w:ind w:left="4318" w:hanging="180"/>
      </w:pPr>
    </w:lvl>
    <w:lvl w:ilvl="6" w:tplc="0409000F" w:tentative="1">
      <w:start w:val="1"/>
      <w:numFmt w:val="decimal"/>
      <w:lvlText w:val="%7."/>
      <w:lvlJc w:val="left"/>
      <w:pPr>
        <w:ind w:left="5038" w:hanging="360"/>
      </w:pPr>
    </w:lvl>
    <w:lvl w:ilvl="7" w:tplc="04090019" w:tentative="1">
      <w:start w:val="1"/>
      <w:numFmt w:val="lowerLetter"/>
      <w:lvlText w:val="%8."/>
      <w:lvlJc w:val="left"/>
      <w:pPr>
        <w:ind w:left="5758" w:hanging="360"/>
      </w:pPr>
    </w:lvl>
    <w:lvl w:ilvl="8" w:tplc="040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7" w15:restartNumberingAfterBreak="0">
    <w:nsid w:val="64282203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517616E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579139B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2D0B97"/>
    <w:multiLevelType w:val="hybridMultilevel"/>
    <w:tmpl w:val="331AD73C"/>
    <w:lvl w:ilvl="0" w:tplc="C1CEB8BA">
      <w:start w:val="1"/>
      <w:numFmt w:val="decimal"/>
      <w:lvlText w:val="%1."/>
      <w:lvlJc w:val="left"/>
      <w:pPr>
        <w:ind w:left="12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1" w15:restartNumberingAfterBreak="0">
    <w:nsid w:val="6AF86743"/>
    <w:multiLevelType w:val="multilevel"/>
    <w:tmpl w:val="9E18A1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  <w:vertAlign w:val="baseli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  <w:vertAlign w:val="baseline"/>
      </w:rPr>
    </w:lvl>
  </w:abstractNum>
  <w:abstractNum w:abstractNumId="32" w15:restartNumberingAfterBreak="0">
    <w:nsid w:val="6D0D60A7"/>
    <w:multiLevelType w:val="hybridMultilevel"/>
    <w:tmpl w:val="6F1C06DE"/>
    <w:lvl w:ilvl="0" w:tplc="DBB43E12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6783C57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87320F8"/>
    <w:multiLevelType w:val="multilevel"/>
    <w:tmpl w:val="E440202E"/>
    <w:lvl w:ilvl="0">
      <w:start w:val="8"/>
      <w:numFmt w:val="decimal"/>
      <w:lvlText w:val="%1."/>
      <w:lvlJc w:val="left"/>
      <w:pPr>
        <w:ind w:left="435" w:hanging="435"/>
      </w:pPr>
    </w:lvl>
    <w:lvl w:ilvl="1">
      <w:start w:val="4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35" w15:restartNumberingAfterBreak="0">
    <w:nsid w:val="7A8C14C4"/>
    <w:multiLevelType w:val="hybridMultilevel"/>
    <w:tmpl w:val="A38CD63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1"/>
  </w:num>
  <w:num w:numId="4">
    <w:abstractNumId w:val="13"/>
  </w:num>
  <w:num w:numId="5">
    <w:abstractNumId w:val="15"/>
  </w:num>
  <w:num w:numId="6">
    <w:abstractNumId w:val="8"/>
  </w:num>
  <w:num w:numId="7">
    <w:abstractNumId w:val="22"/>
  </w:num>
  <w:num w:numId="8">
    <w:abstractNumId w:val="21"/>
  </w:num>
  <w:num w:numId="9">
    <w:abstractNumId w:val="4"/>
  </w:num>
  <w:num w:numId="10">
    <w:abstractNumId w:val="30"/>
  </w:num>
  <w:num w:numId="11">
    <w:abstractNumId w:val="25"/>
  </w:num>
  <w:num w:numId="12">
    <w:abstractNumId w:val="10"/>
  </w:num>
  <w:num w:numId="13">
    <w:abstractNumId w:val="19"/>
  </w:num>
  <w:num w:numId="14">
    <w:abstractNumId w:val="24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4"/>
    <w:lvlOverride w:ilvl="0">
      <w:startOverride w:val="8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29"/>
  </w:num>
  <w:num w:numId="23">
    <w:abstractNumId w:val="32"/>
  </w:num>
  <w:num w:numId="24">
    <w:abstractNumId w:val="28"/>
  </w:num>
  <w:num w:numId="25">
    <w:abstractNumId w:val="7"/>
  </w:num>
  <w:num w:numId="26">
    <w:abstractNumId w:val="27"/>
  </w:num>
  <w:num w:numId="27">
    <w:abstractNumId w:val="12"/>
  </w:num>
  <w:num w:numId="28">
    <w:abstractNumId w:val="11"/>
  </w:num>
  <w:num w:numId="29">
    <w:abstractNumId w:val="23"/>
  </w:num>
  <w:num w:numId="30">
    <w:abstractNumId w:val="14"/>
  </w:num>
  <w:num w:numId="31">
    <w:abstractNumId w:val="33"/>
  </w:num>
  <w:num w:numId="32">
    <w:abstractNumId w:val="16"/>
  </w:num>
  <w:num w:numId="33">
    <w:abstractNumId w:val="35"/>
  </w:num>
  <w:num w:numId="34">
    <w:abstractNumId w:val="9"/>
  </w:num>
  <w:num w:numId="35">
    <w:abstractNumId w:val="26"/>
  </w:num>
  <w:num w:numId="36">
    <w:abstractNumId w:val="6"/>
  </w:num>
  <w:num w:numId="3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3C1"/>
    <w:rsid w:val="000022E2"/>
    <w:rsid w:val="00006623"/>
    <w:rsid w:val="00007F2C"/>
    <w:rsid w:val="0001145C"/>
    <w:rsid w:val="00012EBF"/>
    <w:rsid w:val="00016460"/>
    <w:rsid w:val="00023568"/>
    <w:rsid w:val="00024FD5"/>
    <w:rsid w:val="00026FA5"/>
    <w:rsid w:val="000353C4"/>
    <w:rsid w:val="000407BC"/>
    <w:rsid w:val="000425DC"/>
    <w:rsid w:val="000430B8"/>
    <w:rsid w:val="00044C08"/>
    <w:rsid w:val="00044D4B"/>
    <w:rsid w:val="00057A4B"/>
    <w:rsid w:val="00065942"/>
    <w:rsid w:val="00065FEE"/>
    <w:rsid w:val="00067213"/>
    <w:rsid w:val="00085612"/>
    <w:rsid w:val="00086755"/>
    <w:rsid w:val="00094460"/>
    <w:rsid w:val="00095153"/>
    <w:rsid w:val="000A3144"/>
    <w:rsid w:val="000A4DCF"/>
    <w:rsid w:val="000B1CE2"/>
    <w:rsid w:val="000B3028"/>
    <w:rsid w:val="000B549D"/>
    <w:rsid w:val="000B7279"/>
    <w:rsid w:val="000C623D"/>
    <w:rsid w:val="000D0F51"/>
    <w:rsid w:val="000D10A4"/>
    <w:rsid w:val="000E0342"/>
    <w:rsid w:val="000E433B"/>
    <w:rsid w:val="000E49F6"/>
    <w:rsid w:val="000E7636"/>
    <w:rsid w:val="000F185C"/>
    <w:rsid w:val="000F382E"/>
    <w:rsid w:val="00104BC7"/>
    <w:rsid w:val="001055B0"/>
    <w:rsid w:val="00106257"/>
    <w:rsid w:val="001101E9"/>
    <w:rsid w:val="001201FE"/>
    <w:rsid w:val="001206C9"/>
    <w:rsid w:val="00122ED2"/>
    <w:rsid w:val="0012493E"/>
    <w:rsid w:val="00125C0C"/>
    <w:rsid w:val="001309D0"/>
    <w:rsid w:val="00131D4B"/>
    <w:rsid w:val="00140869"/>
    <w:rsid w:val="00146165"/>
    <w:rsid w:val="001505A4"/>
    <w:rsid w:val="00150B43"/>
    <w:rsid w:val="00150E96"/>
    <w:rsid w:val="00154B1E"/>
    <w:rsid w:val="001556F0"/>
    <w:rsid w:val="00156DD0"/>
    <w:rsid w:val="00166D76"/>
    <w:rsid w:val="00170452"/>
    <w:rsid w:val="001803A9"/>
    <w:rsid w:val="0018472B"/>
    <w:rsid w:val="0018754A"/>
    <w:rsid w:val="00197A45"/>
    <w:rsid w:val="001A4840"/>
    <w:rsid w:val="001A67C5"/>
    <w:rsid w:val="001B1D4D"/>
    <w:rsid w:val="001B1FE5"/>
    <w:rsid w:val="001B43AF"/>
    <w:rsid w:val="001C10DA"/>
    <w:rsid w:val="001C5172"/>
    <w:rsid w:val="001C796C"/>
    <w:rsid w:val="001D2A4C"/>
    <w:rsid w:val="001D4BD4"/>
    <w:rsid w:val="001D7372"/>
    <w:rsid w:val="001E07DC"/>
    <w:rsid w:val="001F1BDF"/>
    <w:rsid w:val="001F54F5"/>
    <w:rsid w:val="001F7AF8"/>
    <w:rsid w:val="002019BA"/>
    <w:rsid w:val="0020205E"/>
    <w:rsid w:val="002023BA"/>
    <w:rsid w:val="00202C31"/>
    <w:rsid w:val="00204C5B"/>
    <w:rsid w:val="0020507A"/>
    <w:rsid w:val="0020671F"/>
    <w:rsid w:val="00211443"/>
    <w:rsid w:val="00211592"/>
    <w:rsid w:val="00212401"/>
    <w:rsid w:val="00213C84"/>
    <w:rsid w:val="00215B57"/>
    <w:rsid w:val="002179C1"/>
    <w:rsid w:val="0022165C"/>
    <w:rsid w:val="002230DA"/>
    <w:rsid w:val="00227F43"/>
    <w:rsid w:val="002312B1"/>
    <w:rsid w:val="00231A2A"/>
    <w:rsid w:val="00234768"/>
    <w:rsid w:val="00234B0F"/>
    <w:rsid w:val="00235308"/>
    <w:rsid w:val="002354E2"/>
    <w:rsid w:val="00245569"/>
    <w:rsid w:val="00247DBA"/>
    <w:rsid w:val="00254347"/>
    <w:rsid w:val="00257666"/>
    <w:rsid w:val="00264344"/>
    <w:rsid w:val="00281B56"/>
    <w:rsid w:val="002833A2"/>
    <w:rsid w:val="00283490"/>
    <w:rsid w:val="00295A1C"/>
    <w:rsid w:val="002A4089"/>
    <w:rsid w:val="002A6842"/>
    <w:rsid w:val="002B158C"/>
    <w:rsid w:val="002B19F6"/>
    <w:rsid w:val="002C3D77"/>
    <w:rsid w:val="002C53C1"/>
    <w:rsid w:val="002C5499"/>
    <w:rsid w:val="002C6467"/>
    <w:rsid w:val="002C77DA"/>
    <w:rsid w:val="002D461E"/>
    <w:rsid w:val="002D78C0"/>
    <w:rsid w:val="002E0A17"/>
    <w:rsid w:val="002E5E9B"/>
    <w:rsid w:val="002F161E"/>
    <w:rsid w:val="002F5343"/>
    <w:rsid w:val="00300892"/>
    <w:rsid w:val="003019E0"/>
    <w:rsid w:val="003057FD"/>
    <w:rsid w:val="00311480"/>
    <w:rsid w:val="0031423A"/>
    <w:rsid w:val="003205AD"/>
    <w:rsid w:val="00322B10"/>
    <w:rsid w:val="00324EE6"/>
    <w:rsid w:val="0032684A"/>
    <w:rsid w:val="00327346"/>
    <w:rsid w:val="003273DB"/>
    <w:rsid w:val="00330CCA"/>
    <w:rsid w:val="00334C7D"/>
    <w:rsid w:val="00335260"/>
    <w:rsid w:val="00345484"/>
    <w:rsid w:val="0034687B"/>
    <w:rsid w:val="00351D63"/>
    <w:rsid w:val="00352CC5"/>
    <w:rsid w:val="00353A47"/>
    <w:rsid w:val="00354740"/>
    <w:rsid w:val="00365370"/>
    <w:rsid w:val="003728F8"/>
    <w:rsid w:val="003762D4"/>
    <w:rsid w:val="00376BC7"/>
    <w:rsid w:val="00377757"/>
    <w:rsid w:val="003778CC"/>
    <w:rsid w:val="003835E4"/>
    <w:rsid w:val="00393F06"/>
    <w:rsid w:val="00395308"/>
    <w:rsid w:val="003973C4"/>
    <w:rsid w:val="003B4884"/>
    <w:rsid w:val="003B519F"/>
    <w:rsid w:val="003C195F"/>
    <w:rsid w:val="003C3FEC"/>
    <w:rsid w:val="003C447F"/>
    <w:rsid w:val="003C7AA5"/>
    <w:rsid w:val="003D4B0E"/>
    <w:rsid w:val="003E040D"/>
    <w:rsid w:val="003E0849"/>
    <w:rsid w:val="003E23DC"/>
    <w:rsid w:val="003E7566"/>
    <w:rsid w:val="003F31A5"/>
    <w:rsid w:val="003F4E86"/>
    <w:rsid w:val="0040089C"/>
    <w:rsid w:val="0040565F"/>
    <w:rsid w:val="004212EC"/>
    <w:rsid w:val="00422DF8"/>
    <w:rsid w:val="00430714"/>
    <w:rsid w:val="00430BD0"/>
    <w:rsid w:val="00435469"/>
    <w:rsid w:val="00440ACE"/>
    <w:rsid w:val="004414C3"/>
    <w:rsid w:val="00442854"/>
    <w:rsid w:val="00442FFA"/>
    <w:rsid w:val="0045127B"/>
    <w:rsid w:val="00451C35"/>
    <w:rsid w:val="00457C87"/>
    <w:rsid w:val="00461AFF"/>
    <w:rsid w:val="00474540"/>
    <w:rsid w:val="00484AEF"/>
    <w:rsid w:val="00493D1D"/>
    <w:rsid w:val="004A3F94"/>
    <w:rsid w:val="004A44AB"/>
    <w:rsid w:val="004A5584"/>
    <w:rsid w:val="004B0411"/>
    <w:rsid w:val="004B7F7F"/>
    <w:rsid w:val="004C1F76"/>
    <w:rsid w:val="004C5127"/>
    <w:rsid w:val="004D2EC1"/>
    <w:rsid w:val="004D661F"/>
    <w:rsid w:val="004E0383"/>
    <w:rsid w:val="004E2123"/>
    <w:rsid w:val="004E2A67"/>
    <w:rsid w:val="004E473E"/>
    <w:rsid w:val="004E7513"/>
    <w:rsid w:val="004E7699"/>
    <w:rsid w:val="00502764"/>
    <w:rsid w:val="00504CDB"/>
    <w:rsid w:val="00506DE4"/>
    <w:rsid w:val="0051723F"/>
    <w:rsid w:val="00524756"/>
    <w:rsid w:val="00530662"/>
    <w:rsid w:val="00531E26"/>
    <w:rsid w:val="00542CC4"/>
    <w:rsid w:val="00547B8D"/>
    <w:rsid w:val="00556B5A"/>
    <w:rsid w:val="005633DB"/>
    <w:rsid w:val="00566DA5"/>
    <w:rsid w:val="0057215A"/>
    <w:rsid w:val="00573C9E"/>
    <w:rsid w:val="00576683"/>
    <w:rsid w:val="00583BAF"/>
    <w:rsid w:val="00583E74"/>
    <w:rsid w:val="00585A27"/>
    <w:rsid w:val="0058633A"/>
    <w:rsid w:val="005869B8"/>
    <w:rsid w:val="00592DB4"/>
    <w:rsid w:val="00595B2F"/>
    <w:rsid w:val="005A1B4E"/>
    <w:rsid w:val="005A2350"/>
    <w:rsid w:val="005A74B4"/>
    <w:rsid w:val="005B3B7E"/>
    <w:rsid w:val="005B70BA"/>
    <w:rsid w:val="005C0481"/>
    <w:rsid w:val="005C0B04"/>
    <w:rsid w:val="005C0D3D"/>
    <w:rsid w:val="005C434A"/>
    <w:rsid w:val="005C5A56"/>
    <w:rsid w:val="005D01B4"/>
    <w:rsid w:val="005D517F"/>
    <w:rsid w:val="005D66DB"/>
    <w:rsid w:val="005E7CCB"/>
    <w:rsid w:val="005F0E86"/>
    <w:rsid w:val="005F5592"/>
    <w:rsid w:val="005F7058"/>
    <w:rsid w:val="00606C64"/>
    <w:rsid w:val="00613A4E"/>
    <w:rsid w:val="006222DB"/>
    <w:rsid w:val="00623DB1"/>
    <w:rsid w:val="00631870"/>
    <w:rsid w:val="006330B4"/>
    <w:rsid w:val="00634AC0"/>
    <w:rsid w:val="006351ED"/>
    <w:rsid w:val="006402C7"/>
    <w:rsid w:val="006403EB"/>
    <w:rsid w:val="006407C2"/>
    <w:rsid w:val="00657336"/>
    <w:rsid w:val="00662980"/>
    <w:rsid w:val="00666A3C"/>
    <w:rsid w:val="006674B1"/>
    <w:rsid w:val="00676E0A"/>
    <w:rsid w:val="00690311"/>
    <w:rsid w:val="00691163"/>
    <w:rsid w:val="006946E9"/>
    <w:rsid w:val="006A00A2"/>
    <w:rsid w:val="006A20B9"/>
    <w:rsid w:val="006A2370"/>
    <w:rsid w:val="006A432B"/>
    <w:rsid w:val="006C2005"/>
    <w:rsid w:val="006C7FAA"/>
    <w:rsid w:val="006D27ED"/>
    <w:rsid w:val="006D58F1"/>
    <w:rsid w:val="006D5B7E"/>
    <w:rsid w:val="006D74E1"/>
    <w:rsid w:val="006E13BC"/>
    <w:rsid w:val="006E2DE7"/>
    <w:rsid w:val="006E7AB0"/>
    <w:rsid w:val="006F158D"/>
    <w:rsid w:val="006F5FFA"/>
    <w:rsid w:val="0070004D"/>
    <w:rsid w:val="007004B9"/>
    <w:rsid w:val="00704DAF"/>
    <w:rsid w:val="00710E6D"/>
    <w:rsid w:val="00712559"/>
    <w:rsid w:val="007232AA"/>
    <w:rsid w:val="00730FC1"/>
    <w:rsid w:val="00735E22"/>
    <w:rsid w:val="0074018B"/>
    <w:rsid w:val="00744748"/>
    <w:rsid w:val="0074581C"/>
    <w:rsid w:val="007461AA"/>
    <w:rsid w:val="00746E24"/>
    <w:rsid w:val="007651BF"/>
    <w:rsid w:val="0076540B"/>
    <w:rsid w:val="007675D0"/>
    <w:rsid w:val="007777E6"/>
    <w:rsid w:val="00781BCD"/>
    <w:rsid w:val="0078295F"/>
    <w:rsid w:val="0079004B"/>
    <w:rsid w:val="00795E19"/>
    <w:rsid w:val="007A4445"/>
    <w:rsid w:val="007C0AE9"/>
    <w:rsid w:val="007C2AA9"/>
    <w:rsid w:val="007C2B82"/>
    <w:rsid w:val="007D686A"/>
    <w:rsid w:val="007D7502"/>
    <w:rsid w:val="007D755E"/>
    <w:rsid w:val="007E3DC7"/>
    <w:rsid w:val="007F651E"/>
    <w:rsid w:val="00803508"/>
    <w:rsid w:val="008128DC"/>
    <w:rsid w:val="00814744"/>
    <w:rsid w:val="00817574"/>
    <w:rsid w:val="00821059"/>
    <w:rsid w:val="008240F1"/>
    <w:rsid w:val="00830CCE"/>
    <w:rsid w:val="00837E96"/>
    <w:rsid w:val="00842DB9"/>
    <w:rsid w:val="00847496"/>
    <w:rsid w:val="00854D8F"/>
    <w:rsid w:val="008624AD"/>
    <w:rsid w:val="00867C39"/>
    <w:rsid w:val="00880923"/>
    <w:rsid w:val="0088314B"/>
    <w:rsid w:val="008A5EEE"/>
    <w:rsid w:val="008A67F4"/>
    <w:rsid w:val="008A6C66"/>
    <w:rsid w:val="008B090D"/>
    <w:rsid w:val="008B1B61"/>
    <w:rsid w:val="008B22A6"/>
    <w:rsid w:val="008C0706"/>
    <w:rsid w:val="008C6CFC"/>
    <w:rsid w:val="008D20B0"/>
    <w:rsid w:val="008D3DE2"/>
    <w:rsid w:val="008D64C2"/>
    <w:rsid w:val="008E0C52"/>
    <w:rsid w:val="008E1A2C"/>
    <w:rsid w:val="00901BE0"/>
    <w:rsid w:val="0090301E"/>
    <w:rsid w:val="009137A7"/>
    <w:rsid w:val="009162B6"/>
    <w:rsid w:val="00917587"/>
    <w:rsid w:val="00927DC8"/>
    <w:rsid w:val="00934BF4"/>
    <w:rsid w:val="0093790A"/>
    <w:rsid w:val="0094036F"/>
    <w:rsid w:val="00945F81"/>
    <w:rsid w:val="00952380"/>
    <w:rsid w:val="009604E8"/>
    <w:rsid w:val="00972051"/>
    <w:rsid w:val="009805B4"/>
    <w:rsid w:val="00981550"/>
    <w:rsid w:val="00981DFC"/>
    <w:rsid w:val="00983666"/>
    <w:rsid w:val="009868A1"/>
    <w:rsid w:val="0099737D"/>
    <w:rsid w:val="00997F12"/>
    <w:rsid w:val="009A1EA4"/>
    <w:rsid w:val="009A3F2D"/>
    <w:rsid w:val="009A4A20"/>
    <w:rsid w:val="009A5F06"/>
    <w:rsid w:val="009B04FF"/>
    <w:rsid w:val="009B0A30"/>
    <w:rsid w:val="009B3B7A"/>
    <w:rsid w:val="009B40C5"/>
    <w:rsid w:val="009B577B"/>
    <w:rsid w:val="009B7384"/>
    <w:rsid w:val="009C4AAD"/>
    <w:rsid w:val="009C7206"/>
    <w:rsid w:val="009D758E"/>
    <w:rsid w:val="009E393B"/>
    <w:rsid w:val="009E6B43"/>
    <w:rsid w:val="009F13F3"/>
    <w:rsid w:val="00A04D8A"/>
    <w:rsid w:val="00A057FF"/>
    <w:rsid w:val="00A0597C"/>
    <w:rsid w:val="00A14FA2"/>
    <w:rsid w:val="00A15446"/>
    <w:rsid w:val="00A23498"/>
    <w:rsid w:val="00A24BB0"/>
    <w:rsid w:val="00A257D3"/>
    <w:rsid w:val="00A27BFC"/>
    <w:rsid w:val="00A30B96"/>
    <w:rsid w:val="00A375F3"/>
    <w:rsid w:val="00A4139F"/>
    <w:rsid w:val="00A413B6"/>
    <w:rsid w:val="00A41495"/>
    <w:rsid w:val="00A42996"/>
    <w:rsid w:val="00A51A37"/>
    <w:rsid w:val="00A55487"/>
    <w:rsid w:val="00A56C1B"/>
    <w:rsid w:val="00A57172"/>
    <w:rsid w:val="00A57554"/>
    <w:rsid w:val="00A61FF0"/>
    <w:rsid w:val="00A764E2"/>
    <w:rsid w:val="00A848A2"/>
    <w:rsid w:val="00A8493B"/>
    <w:rsid w:val="00A84DE0"/>
    <w:rsid w:val="00A874B1"/>
    <w:rsid w:val="00A8753D"/>
    <w:rsid w:val="00AA179E"/>
    <w:rsid w:val="00AA184C"/>
    <w:rsid w:val="00AA5D4E"/>
    <w:rsid w:val="00AA689B"/>
    <w:rsid w:val="00AB29C7"/>
    <w:rsid w:val="00AC79BE"/>
    <w:rsid w:val="00AD6B35"/>
    <w:rsid w:val="00AE43FF"/>
    <w:rsid w:val="00AE65FE"/>
    <w:rsid w:val="00AF336C"/>
    <w:rsid w:val="00AF56A4"/>
    <w:rsid w:val="00B10312"/>
    <w:rsid w:val="00B11826"/>
    <w:rsid w:val="00B11DBF"/>
    <w:rsid w:val="00B128BF"/>
    <w:rsid w:val="00B21503"/>
    <w:rsid w:val="00B25948"/>
    <w:rsid w:val="00B368B8"/>
    <w:rsid w:val="00B36A69"/>
    <w:rsid w:val="00B37F48"/>
    <w:rsid w:val="00B6400E"/>
    <w:rsid w:val="00B668A0"/>
    <w:rsid w:val="00B704BC"/>
    <w:rsid w:val="00B8271A"/>
    <w:rsid w:val="00B91337"/>
    <w:rsid w:val="00B91341"/>
    <w:rsid w:val="00B94209"/>
    <w:rsid w:val="00B956BA"/>
    <w:rsid w:val="00BA475C"/>
    <w:rsid w:val="00BA6A50"/>
    <w:rsid w:val="00BB073A"/>
    <w:rsid w:val="00BC2989"/>
    <w:rsid w:val="00BC3B21"/>
    <w:rsid w:val="00BD37B1"/>
    <w:rsid w:val="00BE1595"/>
    <w:rsid w:val="00BE1E83"/>
    <w:rsid w:val="00BE594D"/>
    <w:rsid w:val="00BE6CDA"/>
    <w:rsid w:val="00BF15CD"/>
    <w:rsid w:val="00BF1AB6"/>
    <w:rsid w:val="00BF3309"/>
    <w:rsid w:val="00BF33DB"/>
    <w:rsid w:val="00BF361C"/>
    <w:rsid w:val="00C00C92"/>
    <w:rsid w:val="00C031E8"/>
    <w:rsid w:val="00C06B43"/>
    <w:rsid w:val="00C23124"/>
    <w:rsid w:val="00C317C8"/>
    <w:rsid w:val="00C31DB9"/>
    <w:rsid w:val="00C37223"/>
    <w:rsid w:val="00C40266"/>
    <w:rsid w:val="00C4373B"/>
    <w:rsid w:val="00C44168"/>
    <w:rsid w:val="00C56D45"/>
    <w:rsid w:val="00C610C9"/>
    <w:rsid w:val="00C719B4"/>
    <w:rsid w:val="00C71D8A"/>
    <w:rsid w:val="00C77483"/>
    <w:rsid w:val="00C84E9A"/>
    <w:rsid w:val="00CA3D61"/>
    <w:rsid w:val="00CA76BF"/>
    <w:rsid w:val="00CB09DE"/>
    <w:rsid w:val="00CB2496"/>
    <w:rsid w:val="00CB32AF"/>
    <w:rsid w:val="00CB5F3B"/>
    <w:rsid w:val="00CC3516"/>
    <w:rsid w:val="00CC5370"/>
    <w:rsid w:val="00CC6952"/>
    <w:rsid w:val="00CD1B6B"/>
    <w:rsid w:val="00CD3E75"/>
    <w:rsid w:val="00CD4CD1"/>
    <w:rsid w:val="00CD5723"/>
    <w:rsid w:val="00CE392F"/>
    <w:rsid w:val="00CE6B35"/>
    <w:rsid w:val="00CF15F4"/>
    <w:rsid w:val="00CF20FF"/>
    <w:rsid w:val="00CF53B7"/>
    <w:rsid w:val="00CF67DE"/>
    <w:rsid w:val="00CF7E62"/>
    <w:rsid w:val="00D0432A"/>
    <w:rsid w:val="00D056E2"/>
    <w:rsid w:val="00D05C57"/>
    <w:rsid w:val="00D12502"/>
    <w:rsid w:val="00D15A1B"/>
    <w:rsid w:val="00D24E0E"/>
    <w:rsid w:val="00D2639E"/>
    <w:rsid w:val="00D26F25"/>
    <w:rsid w:val="00D30120"/>
    <w:rsid w:val="00D339F7"/>
    <w:rsid w:val="00D347C3"/>
    <w:rsid w:val="00D349B7"/>
    <w:rsid w:val="00D34F77"/>
    <w:rsid w:val="00D351B5"/>
    <w:rsid w:val="00D43BDF"/>
    <w:rsid w:val="00D440FC"/>
    <w:rsid w:val="00D50DCC"/>
    <w:rsid w:val="00D526DD"/>
    <w:rsid w:val="00D53573"/>
    <w:rsid w:val="00D632DF"/>
    <w:rsid w:val="00D64B74"/>
    <w:rsid w:val="00D65D20"/>
    <w:rsid w:val="00D704AF"/>
    <w:rsid w:val="00D71587"/>
    <w:rsid w:val="00D71B42"/>
    <w:rsid w:val="00D76C43"/>
    <w:rsid w:val="00D777D7"/>
    <w:rsid w:val="00D8083C"/>
    <w:rsid w:val="00D9085D"/>
    <w:rsid w:val="00D91CD0"/>
    <w:rsid w:val="00D923D5"/>
    <w:rsid w:val="00DA04DB"/>
    <w:rsid w:val="00DA4558"/>
    <w:rsid w:val="00DA775B"/>
    <w:rsid w:val="00DB03DD"/>
    <w:rsid w:val="00DB6955"/>
    <w:rsid w:val="00DC152A"/>
    <w:rsid w:val="00DC2D38"/>
    <w:rsid w:val="00DC3B82"/>
    <w:rsid w:val="00DD7F55"/>
    <w:rsid w:val="00DE190D"/>
    <w:rsid w:val="00DF375B"/>
    <w:rsid w:val="00DF535D"/>
    <w:rsid w:val="00E02AAF"/>
    <w:rsid w:val="00E05C53"/>
    <w:rsid w:val="00E1175C"/>
    <w:rsid w:val="00E240B6"/>
    <w:rsid w:val="00E2715C"/>
    <w:rsid w:val="00E314D3"/>
    <w:rsid w:val="00E367D8"/>
    <w:rsid w:val="00E517FF"/>
    <w:rsid w:val="00E547B4"/>
    <w:rsid w:val="00E600FE"/>
    <w:rsid w:val="00E65A36"/>
    <w:rsid w:val="00E67268"/>
    <w:rsid w:val="00E7414A"/>
    <w:rsid w:val="00E75DF3"/>
    <w:rsid w:val="00E77475"/>
    <w:rsid w:val="00E82275"/>
    <w:rsid w:val="00E83824"/>
    <w:rsid w:val="00E93B15"/>
    <w:rsid w:val="00E9705B"/>
    <w:rsid w:val="00EA501F"/>
    <w:rsid w:val="00EB089A"/>
    <w:rsid w:val="00EB0DB5"/>
    <w:rsid w:val="00EB366B"/>
    <w:rsid w:val="00EB4A12"/>
    <w:rsid w:val="00EB7AD7"/>
    <w:rsid w:val="00EC4DB9"/>
    <w:rsid w:val="00EC5568"/>
    <w:rsid w:val="00EC76B9"/>
    <w:rsid w:val="00ED3C81"/>
    <w:rsid w:val="00ED6A1C"/>
    <w:rsid w:val="00ED79CA"/>
    <w:rsid w:val="00EE1559"/>
    <w:rsid w:val="00EE391C"/>
    <w:rsid w:val="00EE3C04"/>
    <w:rsid w:val="00EE7E12"/>
    <w:rsid w:val="00F02FEC"/>
    <w:rsid w:val="00F06A13"/>
    <w:rsid w:val="00F10732"/>
    <w:rsid w:val="00F1756F"/>
    <w:rsid w:val="00F2070F"/>
    <w:rsid w:val="00F21DCB"/>
    <w:rsid w:val="00F22932"/>
    <w:rsid w:val="00F27404"/>
    <w:rsid w:val="00F27AD0"/>
    <w:rsid w:val="00F31758"/>
    <w:rsid w:val="00F45C72"/>
    <w:rsid w:val="00F46A22"/>
    <w:rsid w:val="00F525A9"/>
    <w:rsid w:val="00F53D8A"/>
    <w:rsid w:val="00F54560"/>
    <w:rsid w:val="00F54FC4"/>
    <w:rsid w:val="00F607E1"/>
    <w:rsid w:val="00F646BF"/>
    <w:rsid w:val="00F6526B"/>
    <w:rsid w:val="00F66245"/>
    <w:rsid w:val="00F70894"/>
    <w:rsid w:val="00F720A9"/>
    <w:rsid w:val="00F7752D"/>
    <w:rsid w:val="00F84070"/>
    <w:rsid w:val="00F9339E"/>
    <w:rsid w:val="00F9418B"/>
    <w:rsid w:val="00F95F06"/>
    <w:rsid w:val="00F977F5"/>
    <w:rsid w:val="00FA1681"/>
    <w:rsid w:val="00FA1725"/>
    <w:rsid w:val="00FA56B8"/>
    <w:rsid w:val="00FA56DF"/>
    <w:rsid w:val="00FB1C2E"/>
    <w:rsid w:val="00FC1FE3"/>
    <w:rsid w:val="00FC3EB4"/>
    <w:rsid w:val="00FC6863"/>
    <w:rsid w:val="00FD0C9C"/>
    <w:rsid w:val="00FD1D6A"/>
    <w:rsid w:val="00FD4BE6"/>
    <w:rsid w:val="00FD5EF4"/>
    <w:rsid w:val="00FE304D"/>
    <w:rsid w:val="00FE5B79"/>
    <w:rsid w:val="00FF0691"/>
    <w:rsid w:val="00FF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10A5C"/>
  <w15:docId w15:val="{97249BF1-B95C-425F-A224-58E4B5459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Normal4"/>
    <w:rsid w:val="00714C4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4"/>
    <w:next w:val="Normal4"/>
    <w:rsid w:val="00714C4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4"/>
    <w:next w:val="Normal4"/>
    <w:rsid w:val="00714C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4"/>
    <w:next w:val="Normal4"/>
    <w:rsid w:val="00714C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4"/>
    <w:next w:val="Normal4"/>
    <w:rsid w:val="00714C4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4"/>
    <w:next w:val="Normal4"/>
    <w:rsid w:val="00714C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4"/>
    <w:next w:val="Normal4"/>
    <w:rsid w:val="00714C47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15A1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2C53C1"/>
  </w:style>
  <w:style w:type="paragraph" w:styleId="Title">
    <w:name w:val="Title"/>
    <w:basedOn w:val="Normal4"/>
    <w:next w:val="Normal4"/>
    <w:rsid w:val="00714C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2C53C1"/>
  </w:style>
  <w:style w:type="paragraph" w:customStyle="1" w:styleId="Normal3">
    <w:name w:val="Normal3"/>
    <w:rsid w:val="002C53C1"/>
  </w:style>
  <w:style w:type="paragraph" w:customStyle="1" w:styleId="Normal4">
    <w:name w:val="Normal4"/>
    <w:rsid w:val="00714C47"/>
  </w:style>
  <w:style w:type="character" w:styleId="Strong">
    <w:name w:val="Strong"/>
    <w:uiPriority w:val="22"/>
    <w:qFormat/>
    <w:rsid w:val="00714C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uiPriority w:val="99"/>
    <w:qFormat/>
    <w:rsid w:val="00714C47"/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uiPriority w:val="99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sid w:val="00714C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NormalWeb1">
    <w:name w:val="Normal (Web)1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rsid w:val="00714C47"/>
    <w:pPr>
      <w:spacing w:before="100" w:beforeAutospacing="1" w:after="100" w:afterAutospacing="1"/>
    </w:pPr>
  </w:style>
  <w:style w:type="paragraph" w:styleId="FootnoteText">
    <w:name w:val="footnote text"/>
    <w:basedOn w:val="Normal"/>
    <w:uiPriority w:val="99"/>
    <w:qFormat/>
    <w:rsid w:val="00714C47"/>
    <w:rPr>
      <w:sz w:val="20"/>
      <w:szCs w:val="20"/>
    </w:rPr>
  </w:style>
  <w:style w:type="character" w:customStyle="1" w:styleId="FootnoteTextChar">
    <w:name w:val="Footnote Text Char"/>
    <w:basedOn w:val="DefaultParagraphFont"/>
    <w:uiPriority w:val="99"/>
    <w:rsid w:val="00714C47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basedOn w:val="DefaultParagraphFont"/>
    <w:uiPriority w:val="99"/>
    <w:qFormat/>
    <w:rsid w:val="00714C47"/>
    <w:rPr>
      <w:w w:val="100"/>
      <w:position w:val="-1"/>
      <w:effect w:val="none"/>
      <w:vertAlign w:val="superscript"/>
      <w:cs w:val="0"/>
      <w:em w:val="none"/>
    </w:rPr>
  </w:style>
  <w:style w:type="paragraph" w:styleId="BodyText">
    <w:name w:val="Body Text"/>
    <w:basedOn w:val="Normal"/>
    <w:rsid w:val="00714C4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rsid w:val="00714C47"/>
    <w:rPr>
      <w:rFonts w:ascii="Calibri" w:eastAsia="Calibri" w:hAnsi="Calibri" w:cs="Times New Roman"/>
      <w:color w:val="00000A"/>
      <w:w w:val="100"/>
      <w:position w:val="-1"/>
      <w:effect w:val="none"/>
      <w:vertAlign w:val="baseline"/>
      <w:cs w:val="0"/>
      <w:em w:val="none"/>
    </w:rPr>
  </w:style>
  <w:style w:type="paragraph" w:customStyle="1" w:styleId="norm">
    <w:name w:val="norm"/>
    <w:basedOn w:val="Normal"/>
    <w:rsid w:val="00714C47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customStyle="1" w:styleId="normChar">
    <w:name w:val="norm Char"/>
    <w:rsid w:val="00714C47"/>
    <w:rPr>
      <w:rFonts w:ascii="Arial Armenian" w:hAnsi="Arial Armenian" w:cs="Times New Roman"/>
      <w:w w:val="100"/>
      <w:position w:val="-1"/>
      <w:szCs w:val="20"/>
      <w:effect w:val="none"/>
      <w:vertAlign w:val="baseline"/>
      <w:cs w:val="0"/>
      <w:em w:val="none"/>
    </w:rPr>
  </w:style>
  <w:style w:type="character" w:customStyle="1" w:styleId="NormalWebChar">
    <w:name w:val="Normal (Web) Char"/>
    <w:link w:val="NormalWeb"/>
    <w:uiPriority w:val="99"/>
    <w:rsid w:val="00714C47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ListParagraph1">
    <w:name w:val="List Paragraph1"/>
    <w:aliases w:val="Akapit z listą BS,List Paragraph 1,List_Paragraph,Multilevel para_II,List Paragraph (numbered (a)),OBC Bullet,List Paragraph11,Normal numbered,Bullet1,Bullets,References,IBL List Paragraph,List Paragraph nowy,Bullet paras"/>
    <w:basedOn w:val="Normal"/>
    <w:uiPriority w:val="34"/>
    <w:qFormat/>
    <w:rsid w:val="00714C47"/>
    <w:pPr>
      <w:spacing w:line="276" w:lineRule="auto"/>
      <w:ind w:left="720"/>
      <w:contextualSpacing/>
    </w:pPr>
    <w:rPr>
      <w:rFonts w:ascii="Calibri" w:hAnsi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uiPriority w:val="34"/>
    <w:qFormat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FollowedHyperlink">
    <w:name w:val="FollowedHyperlink"/>
    <w:basedOn w:val="DefaultParagraphFont"/>
    <w:qFormat/>
    <w:rsid w:val="00714C47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">
    <w:name w:val="Основной текст_"/>
    <w:basedOn w:val="DefaultParagraphFont"/>
    <w:rsid w:val="00714C47"/>
    <w:rPr>
      <w:rFonts w:ascii="Tahoma" w:eastAsia="Tahoma" w:hAnsi="Tahoma" w:cs="Tahoma"/>
      <w:w w:val="100"/>
      <w:position w:val="-1"/>
      <w:sz w:val="21"/>
      <w:szCs w:val="21"/>
      <w:effect w:val="none"/>
      <w:shd w:val="clear" w:color="auto" w:fill="FFFFFF"/>
      <w:vertAlign w:val="baseline"/>
      <w:cs w:val="0"/>
      <w:em w:val="none"/>
    </w:rPr>
  </w:style>
  <w:style w:type="paragraph" w:customStyle="1" w:styleId="1">
    <w:name w:val="Основной текст1"/>
    <w:basedOn w:val="Normal"/>
    <w:rsid w:val="00714C47"/>
    <w:pPr>
      <w:widowControl w:val="0"/>
      <w:shd w:val="clear" w:color="auto" w:fill="FFFFFF"/>
      <w:spacing w:before="420" w:after="420" w:line="367" w:lineRule="atLeast"/>
      <w:ind w:firstLine="520"/>
      <w:jc w:val="both"/>
    </w:pPr>
    <w:rPr>
      <w:rFonts w:ascii="Tahoma" w:eastAsia="Tahoma" w:hAnsi="Tahoma" w:cs="Tahoma"/>
      <w:sz w:val="21"/>
      <w:szCs w:val="21"/>
    </w:rPr>
  </w:style>
  <w:style w:type="paragraph" w:customStyle="1" w:styleId="Style3">
    <w:name w:val="Style3"/>
    <w:basedOn w:val="Normal"/>
    <w:rsid w:val="00714C47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Subtitle">
    <w:name w:val="Subtitle"/>
    <w:basedOn w:val="Normal"/>
    <w:next w:val="Normal"/>
    <w:rsid w:val="002C53C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rsid w:val="00714C47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customStyle="1" w:styleId="Normal10">
    <w:name w:val="Normal1"/>
    <w:rsid w:val="009120D9"/>
    <w:pPr>
      <w:spacing w:line="276" w:lineRule="auto"/>
      <w:jc w:val="both"/>
    </w:pPr>
    <w:rPr>
      <w:rFonts w:ascii="Arial" w:eastAsia="Arial" w:hAnsi="Arial" w:cs="Arial"/>
      <w:sz w:val="22"/>
      <w:szCs w:val="22"/>
    </w:rPr>
  </w:style>
  <w:style w:type="table" w:customStyle="1" w:styleId="a1">
    <w:basedOn w:val="TableNormal"/>
    <w:rsid w:val="002C53C1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rsid w:val="002C53C1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3">
    <w:basedOn w:val="TableNormal"/>
    <w:rsid w:val="002C53C1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unhideWhenUsed/>
    <w:rsid w:val="002C53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C53C1"/>
    <w:rPr>
      <w:position w:val="-1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C53C1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7FA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FAA"/>
    <w:rPr>
      <w:rFonts w:ascii="Tahoma" w:hAnsi="Tahoma" w:cs="Tahoma"/>
      <w:position w:val="-1"/>
      <w:sz w:val="16"/>
      <w:szCs w:val="16"/>
    </w:rPr>
  </w:style>
  <w:style w:type="paragraph" w:styleId="ListParagraph">
    <w:name w:val="List Paragraph"/>
    <w:aliases w:val="Paragraphe de liste PBLH,Ha,Liste 1,Dot pt,F5 List Paragraph,3,Table no. List Paragraph,Numbered List Paragraph,Абзац списка3,Bullet Points"/>
    <w:basedOn w:val="Normal"/>
    <w:link w:val="ListParagraphChar1"/>
    <w:uiPriority w:val="34"/>
    <w:qFormat/>
    <w:rsid w:val="000353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353C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53C4"/>
    <w:rPr>
      <w:position w:val="-1"/>
    </w:rPr>
  </w:style>
  <w:style w:type="paragraph" w:customStyle="1" w:styleId="xmsonospacing">
    <w:name w:val="x_msonospacing"/>
    <w:basedOn w:val="Normal"/>
    <w:rsid w:val="00A84DE0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</w:rPr>
  </w:style>
  <w:style w:type="paragraph" w:styleId="NoSpacing">
    <w:name w:val="No Spacing"/>
    <w:uiPriority w:val="1"/>
    <w:qFormat/>
    <w:rsid w:val="007C2B82"/>
    <w:pPr>
      <w:ind w:firstLine="0"/>
    </w:pPr>
  </w:style>
  <w:style w:type="paragraph" w:styleId="NormalWeb">
    <w:name w:val="Normal (Web)"/>
    <w:basedOn w:val="Normal"/>
    <w:link w:val="NormalWebChar"/>
    <w:uiPriority w:val="99"/>
    <w:unhideWhenUsed/>
    <w:qFormat/>
    <w:rsid w:val="00C44168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</w:style>
  <w:style w:type="character" w:customStyle="1" w:styleId="Heading7Char">
    <w:name w:val="Heading 7 Char"/>
    <w:basedOn w:val="DefaultParagraphFont"/>
    <w:link w:val="Heading7"/>
    <w:uiPriority w:val="9"/>
    <w:rsid w:val="00D15A1B"/>
    <w:rPr>
      <w:rFonts w:asciiTheme="majorHAnsi" w:eastAsiaTheme="majorEastAsia" w:hAnsiTheme="majorHAnsi" w:cstheme="majorBidi"/>
      <w:i/>
      <w:iCs/>
      <w:color w:val="404040" w:themeColor="text1" w:themeTint="BF"/>
      <w:position w:val="-1"/>
    </w:rPr>
  </w:style>
  <w:style w:type="character" w:customStyle="1" w:styleId="ListParagraphChar1">
    <w:name w:val="List Paragraph Char1"/>
    <w:aliases w:val="Paragraphe de liste PBLH Char,Ha Char,Liste 1 Char,Dot pt Char,F5 List Paragraph Char,3 Char,Table no. List Paragraph Char,Numbered List Paragraph Char,Абзац списка3 Char,Bullet Points Char"/>
    <w:link w:val="ListParagraph"/>
    <w:uiPriority w:val="34"/>
    <w:qFormat/>
    <w:locked/>
    <w:rsid w:val="003E040D"/>
    <w:rPr>
      <w:position w:val="-1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00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004D"/>
    <w:rPr>
      <w:b/>
      <w:bCs/>
      <w:position w:val="-1"/>
      <w:sz w:val="20"/>
      <w:szCs w:val="20"/>
    </w:rPr>
  </w:style>
  <w:style w:type="paragraph" w:styleId="Revision">
    <w:name w:val="Revision"/>
    <w:hidden/>
    <w:uiPriority w:val="99"/>
    <w:semiHidden/>
    <w:rsid w:val="00BE6CDA"/>
    <w:pPr>
      <w:ind w:firstLine="0"/>
    </w:pPr>
    <w:rPr>
      <w:position w:val="-1"/>
    </w:rPr>
  </w:style>
  <w:style w:type="character" w:styleId="UnresolvedMention">
    <w:name w:val="Unresolved Mention"/>
    <w:basedOn w:val="DefaultParagraphFont"/>
    <w:uiPriority w:val="99"/>
    <w:semiHidden/>
    <w:unhideWhenUsed/>
    <w:rsid w:val="00E271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5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www.arlis.am/hy/acts/200948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arlis.am/hy/acts/200948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lUuDjnKRvYjImB1/SZMtRWIcNQ==">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D621D4C-51A0-40EF-A92B-85C1AAB72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580</Words>
  <Characters>3307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&lt;</dc:creator>
  <cp:keywords>https://mul2.gov.am/tasks/1266149/oneclick?token=35879e463abb4148bc19bad924fb2bd9</cp:keywords>
  <cp:lastModifiedBy>Քրեական Քրեակատարողական Պրոբացիայի վարչություն</cp:lastModifiedBy>
  <cp:revision>14</cp:revision>
  <cp:lastPrinted>2025-05-19T12:02:00Z</cp:lastPrinted>
  <dcterms:created xsi:type="dcterms:W3CDTF">2025-11-03T07:42:00Z</dcterms:created>
  <dcterms:modified xsi:type="dcterms:W3CDTF">2025-12-26T13:10:00Z</dcterms:modified>
</cp:coreProperties>
</file>