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A71CED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A71CED">
      <w:pPr>
        <w:jc w:val="center"/>
        <w:rPr>
          <w:rFonts w:ascii="GHEA Mariam" w:hAnsi="GHEA Mariam"/>
          <w:sz w:val="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72DC2"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C72DC2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7F18BA" w:rsidRPr="007F18BA" w:rsidRDefault="007F18BA" w:rsidP="007F18BA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  <w:r w:rsidRPr="007F18BA">
        <w:rPr>
          <w:rFonts w:ascii="GHEA Mariam" w:hAnsi="GHEA Mariam" w:cs="Arial"/>
          <w:sz w:val="24"/>
          <w:szCs w:val="24"/>
          <w:lang w:val="fr-FR"/>
        </w:rPr>
        <w:t>ՍՊՈՐՏԻ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ՈՒՆԵՑԱԾ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ՆՎԱՃՈՒՄՆԵՐԻ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ՀԱՄԱՐ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ՄԵՐՈՒԺԱՆ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ՋԻՎԱՆԻ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ԵՂՈՅԱՆԻՆ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ԿԱԶՄԻ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18BA">
        <w:rPr>
          <w:rFonts w:ascii="GHEA Mariam" w:hAnsi="GHEA Mariam" w:cs="Arial"/>
          <w:sz w:val="24"/>
          <w:szCs w:val="24"/>
          <w:lang w:val="hy-AM"/>
        </w:rPr>
        <w:t>ՏԱԴԻՐ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ՏՐՎԱԾ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ՏԱՐԿԵՏՈՒՄԸ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ԴԱԴԱՐԵՑՆԵԼՈՒ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7F18BA" w:rsidRPr="007F18BA" w:rsidRDefault="007F18BA" w:rsidP="007F18B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7F18BA" w:rsidRPr="007F18BA" w:rsidRDefault="007F18BA" w:rsidP="007F18BA">
      <w:pPr>
        <w:pStyle w:val="mechtex"/>
        <w:rPr>
          <w:sz w:val="14"/>
        </w:rPr>
      </w:pPr>
    </w:p>
    <w:p w:rsidR="007F18BA" w:rsidRDefault="007F18BA" w:rsidP="007F18BA">
      <w:pPr>
        <w:pStyle w:val="mechtex"/>
      </w:pPr>
    </w:p>
    <w:p w:rsidR="007F18BA" w:rsidRPr="008E1B5A" w:rsidRDefault="007F18BA" w:rsidP="007F18BA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7F18BA">
        <w:rPr>
          <w:rFonts w:ascii="GHEA Mariam" w:hAnsi="GHEA Mariam" w:cs="Arial"/>
          <w:sz w:val="24"/>
          <w:szCs w:val="24"/>
        </w:rPr>
        <w:t>Համաձայն</w:t>
      </w:r>
      <w:r w:rsidRPr="007F18BA">
        <w:rPr>
          <w:rFonts w:ascii="GHEA Mariam" w:hAnsi="GHEA Mariam"/>
          <w:sz w:val="24"/>
          <w:szCs w:val="24"/>
          <w:lang w:val="af-ZA"/>
        </w:rPr>
        <w:t xml:space="preserve"> «</w:t>
      </w:r>
      <w:r w:rsidRPr="007F18BA">
        <w:rPr>
          <w:rFonts w:ascii="GHEA Mariam" w:hAnsi="GHEA Mariam" w:cs="Arial"/>
          <w:sz w:val="24"/>
          <w:szCs w:val="24"/>
          <w:lang w:val="af-ZA"/>
        </w:rPr>
        <w:t>Նորմատիվ</w:t>
      </w:r>
      <w:r w:rsidRPr="007F18BA">
        <w:rPr>
          <w:rFonts w:ascii="GHEA Mariam" w:hAnsi="GHEA Mariam"/>
          <w:sz w:val="24"/>
          <w:szCs w:val="24"/>
          <w:lang w:val="af-ZA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af-ZA"/>
        </w:rPr>
        <w:t>իրավական</w:t>
      </w:r>
      <w:r w:rsidRPr="007F18BA">
        <w:rPr>
          <w:rFonts w:ascii="GHEA Mariam" w:hAnsi="GHEA Mariam"/>
          <w:sz w:val="24"/>
          <w:szCs w:val="24"/>
          <w:lang w:val="af-ZA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af-ZA"/>
        </w:rPr>
        <w:t>ակտերի</w:t>
      </w:r>
      <w:r w:rsidRPr="007F18BA">
        <w:rPr>
          <w:rFonts w:ascii="GHEA Mariam" w:hAnsi="GHEA Mariam"/>
          <w:sz w:val="24"/>
          <w:szCs w:val="24"/>
          <w:lang w:val="af-ZA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af-ZA"/>
        </w:rPr>
        <w:t>մասին</w:t>
      </w:r>
      <w:r w:rsidRPr="007F18BA">
        <w:rPr>
          <w:rFonts w:ascii="GHEA Mariam" w:hAnsi="GHEA Mariam" w:cs="Arial Armenian"/>
          <w:sz w:val="24"/>
          <w:szCs w:val="24"/>
          <w:lang w:val="af-ZA"/>
        </w:rPr>
        <w:t>»</w:t>
      </w:r>
      <w:r w:rsidRPr="007F18BA">
        <w:rPr>
          <w:rFonts w:ascii="GHEA Mariam" w:hAnsi="GHEA Mariam"/>
          <w:sz w:val="24"/>
          <w:szCs w:val="24"/>
          <w:lang w:val="af-ZA"/>
        </w:rPr>
        <w:t xml:space="preserve"> </w:t>
      </w:r>
      <w:r w:rsidRPr="007F18BA">
        <w:rPr>
          <w:rFonts w:ascii="GHEA Mariam" w:hAnsi="GHEA Mariam" w:cs="Arial"/>
          <w:sz w:val="24"/>
          <w:szCs w:val="24"/>
        </w:rPr>
        <w:t>օրենքի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33-</w:t>
      </w:r>
      <w:r w:rsidRPr="007F18BA">
        <w:rPr>
          <w:rFonts w:ascii="GHEA Mariam" w:hAnsi="GHEA Mariam" w:cs="Arial"/>
          <w:sz w:val="24"/>
          <w:szCs w:val="24"/>
          <w:lang w:val="fr-FR"/>
        </w:rPr>
        <w:t>րդ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հոդ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F18BA">
        <w:rPr>
          <w:rFonts w:ascii="GHEA Mariam" w:hAnsi="GHEA Mariam" w:cs="Arial"/>
          <w:sz w:val="24"/>
          <w:szCs w:val="24"/>
          <w:lang w:val="fr-FR"/>
        </w:rPr>
        <w:t>վածի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1-</w:t>
      </w:r>
      <w:r w:rsidRPr="007F18BA">
        <w:rPr>
          <w:rFonts w:ascii="GHEA Mariam" w:hAnsi="GHEA Mariam" w:cs="Arial"/>
          <w:sz w:val="24"/>
          <w:szCs w:val="24"/>
          <w:lang w:val="fr-FR"/>
        </w:rPr>
        <w:t>ին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մասի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4-</w:t>
      </w:r>
      <w:r w:rsidRPr="007F18BA">
        <w:rPr>
          <w:rFonts w:ascii="GHEA Mariam" w:hAnsi="GHEA Mariam" w:cs="Arial"/>
          <w:sz w:val="24"/>
          <w:szCs w:val="24"/>
          <w:lang w:val="fr-FR"/>
        </w:rPr>
        <w:t>րդ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կետի</w:t>
      </w:r>
      <w:r w:rsidRPr="007F18BA">
        <w:rPr>
          <w:rFonts w:ascii="GHEA Mariam" w:hAnsi="GHEA Mariam"/>
          <w:sz w:val="24"/>
          <w:szCs w:val="24"/>
          <w:lang w:val="fr-FR"/>
        </w:rPr>
        <w:t>, 36-</w:t>
      </w:r>
      <w:r w:rsidRPr="007F18BA">
        <w:rPr>
          <w:rFonts w:ascii="GHEA Mariam" w:hAnsi="GHEA Mariam" w:cs="Arial"/>
          <w:sz w:val="24"/>
          <w:szCs w:val="24"/>
          <w:lang w:val="fr-FR"/>
        </w:rPr>
        <w:t>րդ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6-</w:t>
      </w:r>
      <w:r w:rsidRPr="007F18BA">
        <w:rPr>
          <w:rFonts w:ascii="GHEA Mariam" w:hAnsi="GHEA Mariam" w:cs="Arial"/>
          <w:sz w:val="24"/>
          <w:szCs w:val="24"/>
          <w:lang w:val="fr-FR"/>
        </w:rPr>
        <w:t>րդ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մասի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 </w:t>
      </w:r>
      <w:r w:rsidRPr="007F18BA">
        <w:rPr>
          <w:rFonts w:ascii="GHEA Mariam" w:hAnsi="GHEA Mariam" w:cs="Arial"/>
          <w:sz w:val="24"/>
          <w:szCs w:val="24"/>
          <w:lang w:val="fr-FR"/>
        </w:rPr>
        <w:t>և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հիմք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softHyphen/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տանի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կառավարության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թվականի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ապրիլի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450-</w:t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7F18B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որոշման</w:t>
      </w:r>
      <w:r w:rsidRPr="007F18B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6-</w:t>
      </w:r>
      <w:r w:rsidRPr="007F18BA">
        <w:rPr>
          <w:rFonts w:ascii="GHEA Mariam" w:hAnsi="GHEA Mariam" w:cs="Arial"/>
          <w:sz w:val="24"/>
          <w:szCs w:val="24"/>
          <w:lang w:val="fr-FR"/>
        </w:rPr>
        <w:t>րդ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կետը</w:t>
      </w:r>
      <w:r w:rsidRPr="007F18BA">
        <w:rPr>
          <w:rFonts w:ascii="GHEA Mariam" w:hAnsi="GHEA Mariam" w:cs="Arial"/>
          <w:sz w:val="24"/>
          <w:szCs w:val="24"/>
          <w:lang w:val="hy-AM"/>
        </w:rPr>
        <w:t>՝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F18BA" w:rsidRPr="007F18BA" w:rsidRDefault="007F18BA" w:rsidP="007F18BA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F18BA">
        <w:rPr>
          <w:rFonts w:ascii="GHEA Mariam" w:hAnsi="GHEA Mariam"/>
          <w:sz w:val="24"/>
          <w:szCs w:val="24"/>
          <w:lang w:val="hy-AM"/>
        </w:rPr>
        <w:t xml:space="preserve">1. </w:t>
      </w:r>
      <w:r w:rsidRPr="007F18BA">
        <w:rPr>
          <w:rFonts w:ascii="GHEA Mariam" w:hAnsi="GHEA Mariam" w:cs="Arial"/>
          <w:sz w:val="24"/>
          <w:szCs w:val="24"/>
          <w:lang w:val="fr-FR"/>
        </w:rPr>
        <w:t>Դադարեցնել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սպորտի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նվաճումներ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ունենալու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համար</w:t>
      </w:r>
      <w:bookmarkStart w:id="0" w:name="_GoBack"/>
      <w:bookmarkEnd w:id="0"/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Մերուժան</w:t>
      </w:r>
      <w:r w:rsidRPr="007F18B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Ջիվանի</w:t>
      </w:r>
      <w:r w:rsidRPr="007F18B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Եղոյանին</w:t>
      </w:r>
      <w:r w:rsidRPr="007F18B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/>
          <w:sz w:val="24"/>
          <w:szCs w:val="24"/>
          <w:lang w:val="hy-AM"/>
        </w:rPr>
        <w:t>(</w:t>
      </w:r>
      <w:r w:rsidRPr="007F18BA">
        <w:rPr>
          <w:rFonts w:ascii="GHEA Mariam" w:hAnsi="GHEA Mariam" w:cs="Arial"/>
          <w:sz w:val="24"/>
          <w:szCs w:val="24"/>
          <w:lang w:val="hy-AM"/>
        </w:rPr>
        <w:t>ծնվ</w:t>
      </w:r>
      <w:r w:rsidR="008C7AEE" w:rsidRPr="008C7AEE">
        <w:rPr>
          <w:rFonts w:ascii="GHEA Mariam" w:hAnsi="GHEA Mariam" w:cs="Arial"/>
          <w:sz w:val="24"/>
          <w:szCs w:val="24"/>
          <w:lang w:val="de-DE"/>
        </w:rPr>
        <w:t>.</w:t>
      </w:r>
      <w:r w:rsidRPr="007F18BA">
        <w:rPr>
          <w:rFonts w:ascii="GHEA Mariam" w:hAnsi="GHEA Mariam" w:cs="Arial"/>
          <w:sz w:val="24"/>
          <w:szCs w:val="24"/>
          <w:lang w:val="hy-AM"/>
        </w:rPr>
        <w:t>՝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09.01.2004 </w:t>
      </w:r>
      <w:r w:rsidRPr="007F18BA">
        <w:rPr>
          <w:rFonts w:ascii="GHEA Mariam" w:hAnsi="GHEA Mariam" w:cs="Arial"/>
          <w:sz w:val="24"/>
          <w:szCs w:val="24"/>
          <w:lang w:val="hy-AM"/>
        </w:rPr>
        <w:t>թ</w:t>
      </w:r>
      <w:r w:rsidRPr="007F18BA">
        <w:rPr>
          <w:rFonts w:ascii="GHEA Mariam" w:hAnsi="GHEA Mariam"/>
          <w:sz w:val="24"/>
          <w:szCs w:val="24"/>
          <w:lang w:val="hy-AM"/>
        </w:rPr>
        <w:t>.</w:t>
      </w:r>
      <w:r w:rsidR="008C7AEE" w:rsidRPr="008C7AEE">
        <w:rPr>
          <w:rFonts w:ascii="GHEA Mariam" w:hAnsi="GHEA Mariam"/>
          <w:sz w:val="24"/>
          <w:szCs w:val="24"/>
          <w:lang w:val="de-DE"/>
        </w:rPr>
        <w:t>,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ՀՀ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,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Շիրակի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մարզ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>,</w:t>
      </w:r>
      <w:r>
        <w:rPr>
          <w:rFonts w:ascii="GHEA Mariam" w:eastAsiaTheme="minorHAnsi" w:hAnsi="GHEA Mariam" w:cs="CIDFont+F1"/>
          <w:sz w:val="24"/>
          <w:szCs w:val="24"/>
          <w:lang w:val="fr-FR" w:eastAsia="en-US"/>
        </w:rPr>
        <w:br/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ք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.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Գյումրի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,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Տող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 2</w:t>
      </w:r>
      <w:r>
        <w:rPr>
          <w:rFonts w:ascii="GHEA Mariam" w:eastAsiaTheme="minorHAnsi" w:hAnsi="GHEA Mariam" w:cs="CIDFont+F1"/>
          <w:sz w:val="24"/>
          <w:szCs w:val="24"/>
          <w:lang w:val="hy-AM" w:eastAsia="en-US"/>
        </w:rPr>
        <w:t xml:space="preserve">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թղմ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., 9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փող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.,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շ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>. 7,</w:t>
      </w:r>
      <w:r>
        <w:rPr>
          <w:rFonts w:ascii="GHEA Mariam" w:eastAsiaTheme="minorHAnsi" w:hAnsi="GHEA Mariam" w:cs="CIDFont+F1"/>
          <w:sz w:val="24"/>
          <w:szCs w:val="24"/>
          <w:lang w:val="hy-AM" w:eastAsia="en-US"/>
        </w:rPr>
        <w:t xml:space="preserve">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բն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. 49,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Շիրակի</w:t>
      </w:r>
      <w:r w:rsidRPr="007F18B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մարզի</w:t>
      </w:r>
      <w:r w:rsidRPr="007F18BA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 </w:t>
      </w:r>
      <w:r w:rsidRPr="007F18BA">
        <w:rPr>
          <w:rFonts w:ascii="GHEA Mariam" w:eastAsiaTheme="minorHAnsi" w:hAnsi="GHEA Mariam" w:cs="Arial"/>
          <w:sz w:val="24"/>
          <w:szCs w:val="24"/>
          <w:lang w:eastAsia="en-US"/>
        </w:rPr>
        <w:t>ԶԿ</w:t>
      </w:r>
      <w:r w:rsidRPr="007F18BA">
        <w:rPr>
          <w:rFonts w:ascii="GHEA Mariam" w:hAnsi="GHEA Mariam"/>
          <w:sz w:val="24"/>
          <w:szCs w:val="24"/>
          <w:lang w:val="hy-AM"/>
        </w:rPr>
        <w:t>)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տրված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տար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18BA">
        <w:rPr>
          <w:rFonts w:ascii="GHEA Mariam" w:hAnsi="GHEA Mariam" w:cs="Arial"/>
          <w:sz w:val="24"/>
          <w:szCs w:val="24"/>
          <w:lang w:val="hy-AM"/>
        </w:rPr>
        <w:t>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18BA">
        <w:rPr>
          <w:rFonts w:ascii="GHEA Mariam" w:hAnsi="GHEA Mariam" w:cs="Arial"/>
          <w:sz w:val="24"/>
          <w:szCs w:val="24"/>
          <w:lang w:val="hy-AM"/>
        </w:rPr>
        <w:t>տումը՝</w:t>
      </w:r>
      <w:r w:rsidRPr="007F18B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ծանրամարտի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 </w:t>
      </w:r>
      <w:r w:rsidRPr="007F18BA">
        <w:rPr>
          <w:rFonts w:ascii="GHEA Mariam" w:hAnsi="GHEA Mariam" w:cs="Arial"/>
          <w:sz w:val="24"/>
          <w:szCs w:val="24"/>
          <w:lang w:val="hy-AM"/>
        </w:rPr>
        <w:t>հավաքականի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ընդգրկված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չլինելու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հիմքով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7F18BA" w:rsidRPr="007F18BA" w:rsidRDefault="007F18BA" w:rsidP="007F18BA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7F18BA">
        <w:rPr>
          <w:rFonts w:ascii="GHEA Mariam" w:hAnsi="GHEA Mariam"/>
          <w:sz w:val="24"/>
          <w:szCs w:val="24"/>
          <w:lang w:val="fr-FR"/>
        </w:rPr>
        <w:lastRenderedPageBreak/>
        <w:t xml:space="preserve">2. </w:t>
      </w:r>
      <w:r w:rsidRPr="007F18BA">
        <w:rPr>
          <w:rFonts w:ascii="GHEA Mariam" w:hAnsi="GHEA Mariam" w:cs="Arial"/>
          <w:sz w:val="24"/>
          <w:szCs w:val="24"/>
          <w:lang w:val="fr-FR"/>
        </w:rPr>
        <w:t>Ուժը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կառավա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F18BA">
        <w:rPr>
          <w:rFonts w:ascii="GHEA Mariam" w:hAnsi="GHEA Mariam" w:cs="Arial"/>
          <w:sz w:val="24"/>
          <w:szCs w:val="24"/>
          <w:lang w:val="fr-FR"/>
        </w:rPr>
        <w:t>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F18BA">
        <w:rPr>
          <w:rFonts w:ascii="GHEA Mariam" w:hAnsi="GHEA Mariam" w:cs="Arial"/>
          <w:sz w:val="24"/>
          <w:szCs w:val="24"/>
          <w:lang w:val="fr-FR"/>
        </w:rPr>
        <w:t>թյան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18BA">
        <w:rPr>
          <w:rFonts w:ascii="GHEA Mariam" w:hAnsi="GHEA Mariam"/>
          <w:sz w:val="24"/>
          <w:szCs w:val="24"/>
          <w:lang w:val="hy-AM"/>
        </w:rPr>
        <w:t>3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 </w:t>
      </w:r>
      <w:r w:rsidRPr="007F18BA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20-</w:t>
      </w:r>
      <w:r w:rsidRPr="007F18BA">
        <w:rPr>
          <w:rFonts w:ascii="GHEA Mariam" w:hAnsi="GHEA Mariam" w:cs="Arial"/>
          <w:sz w:val="24"/>
          <w:szCs w:val="24"/>
          <w:lang w:val="hy-AM"/>
        </w:rPr>
        <w:t>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 «</w:t>
      </w:r>
      <w:r w:rsidRPr="007F18BA">
        <w:rPr>
          <w:rFonts w:ascii="GHEA Mariam" w:hAnsi="GHEA Mariam" w:cs="Arial"/>
          <w:sz w:val="24"/>
          <w:szCs w:val="24"/>
          <w:lang w:val="fr-FR"/>
        </w:rPr>
        <w:t>Սպորտի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նվաճում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F18BA">
        <w:rPr>
          <w:rFonts w:ascii="GHEA Mariam" w:hAnsi="GHEA Mariam" w:cs="Arial"/>
          <w:sz w:val="24"/>
          <w:szCs w:val="24"/>
          <w:lang w:val="fr-FR"/>
        </w:rPr>
        <w:t>ներ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ունեցող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մի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շարք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քաղաքացիների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շարքային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կազմի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պարտադիր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զինվորական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ծառայության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18BA">
        <w:rPr>
          <w:rFonts w:ascii="GHEA Mariam" w:hAnsi="GHEA Mariam"/>
          <w:sz w:val="24"/>
          <w:szCs w:val="24"/>
          <w:lang w:val="hy-AM"/>
        </w:rPr>
        <w:t>3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 </w:t>
      </w:r>
      <w:r w:rsidRPr="007F18BA">
        <w:rPr>
          <w:rFonts w:ascii="GHEA Mariam" w:hAnsi="GHEA Mariam" w:cs="Arial"/>
          <w:sz w:val="24"/>
          <w:szCs w:val="24"/>
          <w:lang w:val="hy-AM"/>
        </w:rPr>
        <w:t>ամառային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 </w:t>
      </w:r>
      <w:r w:rsidRPr="007F18BA">
        <w:rPr>
          <w:rFonts w:ascii="GHEA Mariam" w:hAnsi="GHEA Mariam" w:cs="Arial"/>
          <w:sz w:val="24"/>
          <w:szCs w:val="24"/>
          <w:lang w:val="fr-FR"/>
        </w:rPr>
        <w:t>զորակոչից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տարկետում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տալու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մասին</w:t>
      </w:r>
      <w:r w:rsidRPr="007F18BA">
        <w:rPr>
          <w:rFonts w:ascii="GHEA Mariam" w:hAnsi="GHEA Mariam" w:cs="Arial Armenian"/>
          <w:sz w:val="24"/>
          <w:szCs w:val="24"/>
          <w:lang w:val="fr-FR"/>
        </w:rPr>
        <w:t>»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Pr="007F18BA">
        <w:rPr>
          <w:rFonts w:ascii="Calibri" w:hAnsi="Calibri" w:cs="Calibri"/>
          <w:sz w:val="24"/>
          <w:szCs w:val="24"/>
          <w:lang w:val="fr-FR"/>
        </w:rPr>
        <w:t> </w:t>
      </w:r>
      <w:r w:rsidRPr="007F18BA">
        <w:rPr>
          <w:rFonts w:ascii="GHEA Mariam" w:hAnsi="GHEA Mariam" w:cs="Courier New"/>
          <w:sz w:val="24"/>
          <w:szCs w:val="24"/>
          <w:lang w:val="hy-AM"/>
        </w:rPr>
        <w:t>1207</w:t>
      </w:r>
      <w:r w:rsidRPr="007F18BA">
        <w:rPr>
          <w:rFonts w:ascii="GHEA Mariam" w:hAnsi="GHEA Mariam" w:cs="IRTEK Courier"/>
          <w:sz w:val="24"/>
          <w:szCs w:val="24"/>
          <w:lang w:val="fr-FR"/>
        </w:rPr>
        <w:t>-</w:t>
      </w:r>
      <w:r w:rsidRPr="007F18BA">
        <w:rPr>
          <w:rFonts w:ascii="GHEA Mariam" w:hAnsi="GHEA Mariam" w:cs="Arial"/>
          <w:sz w:val="24"/>
          <w:szCs w:val="24"/>
          <w:lang w:val="fr-FR"/>
        </w:rPr>
        <w:t>Ա</w:t>
      </w:r>
      <w:r w:rsidRPr="007F18B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որոշման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7F18BA">
        <w:rPr>
          <w:rFonts w:ascii="GHEA Mariam" w:hAnsi="GHEA Mariam"/>
          <w:sz w:val="24"/>
          <w:szCs w:val="24"/>
          <w:lang w:val="fr-FR"/>
        </w:rPr>
        <w:t xml:space="preserve"> N </w:t>
      </w:r>
      <w:r w:rsidRPr="007F18BA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5-</w:t>
      </w:r>
      <w:r w:rsidRPr="007F18BA">
        <w:rPr>
          <w:rFonts w:ascii="GHEA Mariam" w:hAnsi="GHEA Mariam" w:cs="Arial"/>
          <w:sz w:val="24"/>
          <w:szCs w:val="24"/>
          <w:lang w:val="hy-AM"/>
        </w:rPr>
        <w:t>րդ</w:t>
      </w:r>
      <w:r w:rsidRPr="007F18BA">
        <w:rPr>
          <w:rFonts w:ascii="GHEA Mariam" w:hAnsi="GHEA Mariam"/>
          <w:sz w:val="24"/>
          <w:szCs w:val="24"/>
          <w:lang w:val="hy-AM"/>
        </w:rPr>
        <w:t xml:space="preserve"> </w:t>
      </w:r>
      <w:r w:rsidRPr="007F18BA">
        <w:rPr>
          <w:rFonts w:ascii="GHEA Mariam" w:hAnsi="GHEA Mariam" w:cs="Arial"/>
          <w:sz w:val="24"/>
          <w:szCs w:val="24"/>
          <w:lang w:val="fr-FR"/>
        </w:rPr>
        <w:t>կետը</w:t>
      </w:r>
      <w:r w:rsidRPr="007F18BA">
        <w:rPr>
          <w:rFonts w:ascii="GHEA Mariam" w:hAnsi="GHEA Mariam"/>
          <w:sz w:val="24"/>
          <w:szCs w:val="24"/>
          <w:lang w:val="fr-FR"/>
        </w:rPr>
        <w:t>:</w:t>
      </w:r>
    </w:p>
    <w:p w:rsidR="0098768F" w:rsidRPr="007F18BA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fr-FR"/>
        </w:rPr>
      </w:pPr>
    </w:p>
    <w:p w:rsidR="00C72DC2" w:rsidRPr="00F70204" w:rsidRDefault="00C72DC2" w:rsidP="00A71CED">
      <w:pPr>
        <w:pStyle w:val="mechtex"/>
        <w:ind w:firstLine="720"/>
        <w:jc w:val="left"/>
        <w:rPr>
          <w:rFonts w:ascii="GHEA Mariam" w:hAnsi="GHEA Mariam" w:cs="Sylfaen"/>
          <w:sz w:val="36"/>
          <w:szCs w:val="24"/>
          <w:lang w:val="hy-AM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175E" w:rsidRDefault="0098768F" w:rsidP="007A06DF">
      <w:pPr>
        <w:pStyle w:val="mechtex"/>
        <w:ind w:firstLine="709"/>
        <w:jc w:val="left"/>
        <w:rPr>
          <w:rFonts w:ascii="GHEA Mariam" w:hAnsi="GHEA Mariam"/>
          <w:lang w:val="hy-AM"/>
        </w:rPr>
      </w:pPr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9E175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370" w:rsidRDefault="00504370">
      <w:r>
        <w:separator/>
      </w:r>
    </w:p>
  </w:endnote>
  <w:endnote w:type="continuationSeparator" w:id="0">
    <w:p w:rsidR="00504370" w:rsidRDefault="00504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16BE8">
      <w:rPr>
        <w:noProof/>
        <w:sz w:val="18"/>
      </w:rPr>
      <w:t>voroshumKK011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04" w:rsidRPr="00916BE8" w:rsidRDefault="00504370" w:rsidP="00916BE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16BE8">
      <w:rPr>
        <w:noProof/>
      </w:rPr>
      <w:t>voroshumKK011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370" w:rsidRDefault="00504370">
      <w:r>
        <w:separator/>
      </w:r>
    </w:p>
  </w:footnote>
  <w:footnote w:type="continuationSeparator" w:id="0">
    <w:p w:rsidR="00504370" w:rsidRDefault="00504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7AE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370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AEE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EBE8DB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2026-01-12T12:31:00Z</cp:lastPrinted>
  <dcterms:created xsi:type="dcterms:W3CDTF">2026-01-12T12:30:00Z</dcterms:created>
  <dcterms:modified xsi:type="dcterms:W3CDTF">2026-01-13T06:24:00Z</dcterms:modified>
</cp:coreProperties>
</file>