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9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23"/>
        <w:gridCol w:w="6429"/>
      </w:tblGrid>
      <w:tr w:rsidR="001C7855" w:rsidRPr="000719FF" w14:paraId="073D88F7" w14:textId="77777777" w:rsidTr="00112242">
        <w:trPr>
          <w:trHeight w:val="42"/>
        </w:trPr>
        <w:tc>
          <w:tcPr>
            <w:tcW w:w="14952" w:type="dxa"/>
            <w:gridSpan w:val="2"/>
            <w:tcBorders>
              <w:top w:val="nil"/>
              <w:left w:val="nil"/>
              <w:right w:val="nil"/>
            </w:tcBorders>
            <w:shd w:val="clear" w:color="auto" w:fill="FFFFFF" w:themeFill="background1"/>
          </w:tcPr>
          <w:p w14:paraId="1613CBC8" w14:textId="77777777" w:rsidR="001C7855" w:rsidRPr="007A2A99" w:rsidRDefault="001C7855" w:rsidP="00112242">
            <w:pPr>
              <w:spacing w:line="240" w:lineRule="auto"/>
              <w:jc w:val="center"/>
              <w:rPr>
                <w:rFonts w:ascii="GHEA Grapalat" w:hAnsi="GHEA Grapalat"/>
                <w:b/>
                <w:sz w:val="24"/>
                <w:szCs w:val="24"/>
                <w:lang w:val="hy-AM"/>
              </w:rPr>
            </w:pPr>
            <w:r w:rsidRPr="007A2A99">
              <w:rPr>
                <w:rFonts w:ascii="GHEA Grapalat" w:hAnsi="GHEA Grapalat"/>
                <w:b/>
                <w:bCs/>
                <w:sz w:val="24"/>
                <w:szCs w:val="24"/>
                <w:lang w:val="hy-AM"/>
              </w:rPr>
              <w:t>ԱՄՓՈՓԱԹԵՐԹ</w:t>
            </w:r>
          </w:p>
          <w:p w14:paraId="107D84B0" w14:textId="77777777" w:rsidR="001C7855" w:rsidRPr="007A2A99" w:rsidRDefault="001C7855" w:rsidP="00112242">
            <w:pPr>
              <w:spacing w:after="0" w:line="360" w:lineRule="auto"/>
              <w:ind w:left="-630" w:right="-613" w:firstLine="540"/>
              <w:jc w:val="center"/>
              <w:rPr>
                <w:rFonts w:ascii="GHEA Grapalat" w:hAnsi="GHEA Grapalat" w:cs="Arial Armenian"/>
                <w:b/>
                <w:sz w:val="24"/>
                <w:szCs w:val="24"/>
                <w:lang w:val="fr-FR"/>
              </w:rPr>
            </w:pPr>
            <w:r w:rsidRPr="007A2A99">
              <w:rPr>
                <w:rFonts w:ascii="GHEA Grapalat" w:eastAsia="Times New Roman" w:hAnsi="GHEA Grapalat" w:cs="Times New Roman"/>
                <w:b/>
                <w:bCs/>
                <w:color w:val="000000"/>
                <w:sz w:val="24"/>
                <w:szCs w:val="24"/>
                <w:lang w:val="hy-AM"/>
              </w:rPr>
              <w:t>«ՀԱՅԱՍՏԱՆԻ ՀԱՆՐԱՊԵՏՈՒԹՅԱՆ ԿԱՌԱՎԱՐՈՒԹՅԱՆ 2014 ԹՎԱԿԱՆԻ ՀՈՒԼԻՍԻ 3-Ի N 71</w:t>
            </w:r>
            <w:r>
              <w:rPr>
                <w:rFonts w:ascii="GHEA Grapalat" w:eastAsia="Times New Roman" w:hAnsi="GHEA Grapalat" w:cs="Times New Roman"/>
                <w:b/>
                <w:bCs/>
                <w:color w:val="000000"/>
                <w:sz w:val="24"/>
                <w:szCs w:val="24"/>
                <w:lang w:val="hy-AM"/>
              </w:rPr>
              <w:t>0</w:t>
            </w:r>
            <w:r w:rsidRPr="007A2A99">
              <w:rPr>
                <w:rFonts w:ascii="GHEA Grapalat" w:eastAsia="Times New Roman" w:hAnsi="GHEA Grapalat" w:cs="Times New Roman"/>
                <w:b/>
                <w:bCs/>
                <w:color w:val="000000"/>
                <w:sz w:val="24"/>
                <w:szCs w:val="24"/>
                <w:lang w:val="hy-AM"/>
              </w:rPr>
              <w:t xml:space="preserve">-Ն ՈՐՈՇՄԱՆ ՄԵՋ ՓՈՓՈԽՈՒԹՅՈՒՆ ԿԱՏԱՐԵԼՈՒ ՄԱՍԻՆ» </w:t>
            </w:r>
            <w:r w:rsidRPr="007A2A99">
              <w:rPr>
                <w:rFonts w:ascii="GHEA Grapalat" w:hAnsi="GHEA Grapalat" w:cs="Sylfaen"/>
                <w:b/>
                <w:sz w:val="24"/>
                <w:szCs w:val="24"/>
                <w:lang w:val="fr-FR"/>
              </w:rPr>
              <w:t>ՀԱՅԱՍՏԱՆԻ ՀԱՆՐԱՊԵՏՈՒԹՅԱՆ ԿԱՌԱՎԱՐՈՒԹՅԱՆ</w:t>
            </w:r>
          </w:p>
          <w:p w14:paraId="3A580B4B" w14:textId="77777777" w:rsidR="001C7855" w:rsidRPr="000719FF" w:rsidRDefault="001C7855" w:rsidP="00112242">
            <w:pPr>
              <w:spacing w:after="0"/>
              <w:jc w:val="center"/>
              <w:rPr>
                <w:rFonts w:ascii="GHEA Grapalat" w:eastAsia="Times New Roman" w:hAnsi="GHEA Grapalat" w:cs="Times New Roman"/>
                <w:b/>
                <w:bCs/>
                <w:color w:val="000000"/>
                <w:sz w:val="24"/>
                <w:szCs w:val="24"/>
                <w:lang w:val="hy-AM"/>
              </w:rPr>
            </w:pPr>
            <w:r w:rsidRPr="007A2A99">
              <w:rPr>
                <w:rFonts w:ascii="GHEA Grapalat" w:hAnsi="GHEA Grapalat" w:cs="Sylfaen"/>
                <w:b/>
                <w:sz w:val="24"/>
                <w:szCs w:val="24"/>
                <w:lang w:val="fr-FR"/>
              </w:rPr>
              <w:t>ՈՐՈՇ</w:t>
            </w:r>
            <w:r w:rsidRPr="007A2A99">
              <w:rPr>
                <w:rFonts w:ascii="GHEA Grapalat" w:hAnsi="GHEA Grapalat" w:cs="Sylfaen"/>
                <w:b/>
                <w:sz w:val="24"/>
                <w:szCs w:val="24"/>
                <w:lang w:val="hy-AM"/>
              </w:rPr>
              <w:t>ՄԱՆ ՆԱԽԱԳԾԻ</w:t>
            </w:r>
            <w:r>
              <w:rPr>
                <w:rFonts w:ascii="GHEA Grapalat" w:hAnsi="GHEA Grapalat" w:cs="Sylfaen"/>
                <w:b/>
                <w:sz w:val="24"/>
                <w:szCs w:val="24"/>
                <w:lang w:val="hy-AM"/>
              </w:rPr>
              <w:t xml:space="preserve"> ԿԱՊԱԿՑՈՒԹՅԱՄԲ ՍՏԱՑՎԱԾ ԱՌԱՋԱՐԿՈՒԹՅՈՒՆՆԵՐԻ</w:t>
            </w:r>
          </w:p>
          <w:p w14:paraId="5EB6007C" w14:textId="77777777" w:rsidR="001C7855" w:rsidRPr="00D456CA" w:rsidRDefault="001C7855" w:rsidP="00112242">
            <w:pPr>
              <w:spacing w:line="360" w:lineRule="auto"/>
              <w:jc w:val="center"/>
              <w:rPr>
                <w:rFonts w:ascii="GHEA Grapalat" w:eastAsia="Times New Roman" w:hAnsi="GHEA Grapalat" w:cs="Arial Unicode"/>
                <w:b/>
                <w:bCs/>
                <w:sz w:val="24"/>
                <w:szCs w:val="24"/>
                <w:lang w:val="hy-AM" w:eastAsia="ru-RU"/>
              </w:rPr>
            </w:pPr>
          </w:p>
        </w:tc>
      </w:tr>
      <w:tr w:rsidR="001C7855" w:rsidRPr="00D456CA" w14:paraId="7DD7C498" w14:textId="77777777" w:rsidTr="00112242">
        <w:trPr>
          <w:trHeight w:val="47"/>
        </w:trPr>
        <w:tc>
          <w:tcPr>
            <w:tcW w:w="8523" w:type="dxa"/>
            <w:vMerge w:val="restart"/>
            <w:shd w:val="clear" w:color="auto" w:fill="BFBFBF" w:themeFill="background1" w:themeFillShade="BF"/>
          </w:tcPr>
          <w:p w14:paraId="5EBC1F21" w14:textId="77777777" w:rsidR="001C7855" w:rsidRPr="00D456CA" w:rsidRDefault="001C7855" w:rsidP="00112242">
            <w:pPr>
              <w:spacing w:line="240" w:lineRule="auto"/>
              <w:rPr>
                <w:rFonts w:ascii="GHEA Grapalat" w:hAnsi="GHEA Grapalat"/>
                <w:b/>
                <w:i/>
                <w:sz w:val="24"/>
                <w:szCs w:val="24"/>
                <w:lang w:val="hy-AM"/>
              </w:rPr>
            </w:pPr>
            <w:r w:rsidRPr="00D456CA">
              <w:rPr>
                <w:rFonts w:ascii="GHEA Grapalat" w:hAnsi="GHEA Grapalat"/>
                <w:b/>
                <w:sz w:val="24"/>
                <w:szCs w:val="24"/>
                <w:lang w:val="hy-AM"/>
              </w:rPr>
              <w:t>1</w:t>
            </w:r>
            <w:r w:rsidRPr="00D456CA">
              <w:rPr>
                <w:rFonts w:ascii="GHEA Grapalat" w:hAnsi="GHEA Grapalat"/>
                <w:b/>
                <w:sz w:val="24"/>
                <w:szCs w:val="24"/>
              </w:rPr>
              <w:t xml:space="preserve">. </w:t>
            </w:r>
            <w:r w:rsidRPr="00D456CA">
              <w:rPr>
                <w:rFonts w:ascii="GHEA Grapalat" w:hAnsi="GHEA Grapalat" w:cs="Cambria Math"/>
                <w:b/>
                <w:sz w:val="24"/>
                <w:szCs w:val="24"/>
                <w:lang w:val="hy-AM"/>
              </w:rPr>
              <w:t xml:space="preserve">ՀՀ </w:t>
            </w:r>
            <w:r>
              <w:rPr>
                <w:rFonts w:ascii="GHEA Grapalat" w:hAnsi="GHEA Grapalat" w:cs="Cambria Math"/>
                <w:b/>
                <w:sz w:val="24"/>
                <w:szCs w:val="24"/>
                <w:lang w:val="hy-AM"/>
              </w:rPr>
              <w:t>արտաքին հետախուզության ծառայություն</w:t>
            </w:r>
          </w:p>
        </w:tc>
        <w:tc>
          <w:tcPr>
            <w:tcW w:w="6429" w:type="dxa"/>
            <w:shd w:val="clear" w:color="auto" w:fill="BFBFBF" w:themeFill="background1" w:themeFillShade="BF"/>
          </w:tcPr>
          <w:p w14:paraId="7203260D" w14:textId="77777777" w:rsidR="001C7855" w:rsidRPr="009C106E" w:rsidRDefault="001C7855" w:rsidP="00112242">
            <w:pPr>
              <w:spacing w:line="240" w:lineRule="auto"/>
              <w:jc w:val="center"/>
              <w:rPr>
                <w:rFonts w:ascii="GHEA Grapalat" w:hAnsi="GHEA Grapalat"/>
                <w:b/>
                <w:iCs/>
                <w:sz w:val="24"/>
                <w:szCs w:val="24"/>
                <w:lang w:val="hy-AM"/>
              </w:rPr>
            </w:pPr>
            <w:r w:rsidRPr="009C106E">
              <w:rPr>
                <w:rFonts w:ascii="GHEA Grapalat" w:hAnsi="GHEA Grapalat"/>
                <w:b/>
                <w:iCs/>
                <w:sz w:val="24"/>
                <w:szCs w:val="24"/>
                <w:lang w:val="en-GB"/>
              </w:rPr>
              <w:t>N</w:t>
            </w:r>
            <w:r w:rsidRPr="009C106E">
              <w:rPr>
                <w:rFonts w:ascii="GHEA Grapalat" w:hAnsi="GHEA Grapalat"/>
                <w:b/>
                <w:iCs/>
                <w:sz w:val="24"/>
                <w:szCs w:val="24"/>
                <w:lang w:val="hy-AM"/>
              </w:rPr>
              <w:t xml:space="preserve"> 18</w:t>
            </w:r>
            <w:r>
              <w:rPr>
                <w:rFonts w:ascii="GHEA Grapalat" w:hAnsi="GHEA Grapalat"/>
                <w:b/>
                <w:iCs/>
                <w:sz w:val="24"/>
                <w:szCs w:val="24"/>
                <w:lang w:val="hy-AM"/>
              </w:rPr>
              <w:t>3</w:t>
            </w:r>
            <w:r w:rsidRPr="009C106E">
              <w:rPr>
                <w:rFonts w:ascii="GHEA Grapalat" w:hAnsi="GHEA Grapalat"/>
                <w:b/>
                <w:iCs/>
                <w:sz w:val="24"/>
                <w:szCs w:val="24"/>
                <w:lang w:val="hy-AM"/>
              </w:rPr>
              <w:t>-2025</w:t>
            </w:r>
          </w:p>
        </w:tc>
      </w:tr>
      <w:tr w:rsidR="001C7855" w:rsidRPr="00D456CA" w14:paraId="1B12620A" w14:textId="77777777" w:rsidTr="00112242">
        <w:trPr>
          <w:trHeight w:val="47"/>
        </w:trPr>
        <w:tc>
          <w:tcPr>
            <w:tcW w:w="8523" w:type="dxa"/>
            <w:vMerge/>
            <w:shd w:val="clear" w:color="auto" w:fill="BFBFBF" w:themeFill="background1" w:themeFillShade="BF"/>
          </w:tcPr>
          <w:p w14:paraId="599DEF6E" w14:textId="77777777" w:rsidR="001C7855" w:rsidRPr="00D456CA" w:rsidRDefault="001C7855" w:rsidP="00112242">
            <w:pPr>
              <w:spacing w:line="240" w:lineRule="auto"/>
              <w:rPr>
                <w:rFonts w:ascii="GHEA Grapalat" w:hAnsi="GHEA Grapalat"/>
                <w:b/>
                <w:i/>
                <w:sz w:val="24"/>
                <w:szCs w:val="24"/>
                <w:lang w:val="hy-AM"/>
              </w:rPr>
            </w:pPr>
          </w:p>
        </w:tc>
        <w:tc>
          <w:tcPr>
            <w:tcW w:w="6429" w:type="dxa"/>
            <w:shd w:val="clear" w:color="auto" w:fill="BFBFBF" w:themeFill="background1" w:themeFillShade="BF"/>
          </w:tcPr>
          <w:p w14:paraId="1AF744AD" w14:textId="77777777" w:rsidR="001C7855" w:rsidRPr="009C106E" w:rsidRDefault="001C7855" w:rsidP="00112242">
            <w:pPr>
              <w:spacing w:line="360" w:lineRule="auto"/>
              <w:jc w:val="center"/>
              <w:rPr>
                <w:rFonts w:ascii="GHEA Grapalat" w:hAnsi="GHEA Grapalat"/>
                <w:b/>
                <w:sz w:val="24"/>
                <w:szCs w:val="24"/>
                <w:lang w:val="hy-AM"/>
              </w:rPr>
            </w:pPr>
            <w:r w:rsidRPr="009C106E">
              <w:rPr>
                <w:rFonts w:ascii="GHEA Grapalat" w:hAnsi="GHEA Grapalat"/>
                <w:b/>
                <w:sz w:val="24"/>
                <w:szCs w:val="24"/>
                <w:lang w:val="hy-AM"/>
              </w:rPr>
              <w:t>1</w:t>
            </w:r>
            <w:r>
              <w:rPr>
                <w:rFonts w:ascii="GHEA Grapalat" w:hAnsi="GHEA Grapalat"/>
                <w:b/>
                <w:sz w:val="24"/>
                <w:szCs w:val="24"/>
                <w:lang w:val="hy-AM"/>
              </w:rPr>
              <w:t>8</w:t>
            </w:r>
            <w:r w:rsidRPr="009C106E">
              <w:rPr>
                <w:rFonts w:ascii="Cambria Math" w:hAnsi="Cambria Math" w:cs="Cambria Math"/>
                <w:b/>
                <w:sz w:val="24"/>
                <w:szCs w:val="24"/>
                <w:lang w:val="hy-AM"/>
              </w:rPr>
              <w:t>․</w:t>
            </w:r>
            <w:r w:rsidRPr="009C106E">
              <w:rPr>
                <w:rFonts w:ascii="GHEA Grapalat" w:hAnsi="GHEA Grapalat"/>
                <w:b/>
                <w:sz w:val="24"/>
                <w:szCs w:val="24"/>
                <w:lang w:val="hy-AM"/>
              </w:rPr>
              <w:t>11</w:t>
            </w:r>
            <w:r w:rsidRPr="009C106E">
              <w:rPr>
                <w:rFonts w:ascii="Cambria Math" w:hAnsi="Cambria Math" w:cs="Cambria Math"/>
                <w:b/>
                <w:sz w:val="24"/>
                <w:szCs w:val="24"/>
                <w:lang w:val="hy-AM"/>
              </w:rPr>
              <w:t>․</w:t>
            </w:r>
            <w:r>
              <w:rPr>
                <w:rFonts w:ascii="Cambria Math" w:hAnsi="Cambria Math" w:cs="Cambria Math"/>
                <w:b/>
                <w:sz w:val="24"/>
                <w:szCs w:val="24"/>
                <w:lang w:val="hy-AM"/>
              </w:rPr>
              <w:t xml:space="preserve"> </w:t>
            </w:r>
            <w:r w:rsidRPr="009C106E">
              <w:rPr>
                <w:rFonts w:ascii="GHEA Grapalat" w:hAnsi="GHEA Grapalat"/>
                <w:b/>
                <w:sz w:val="24"/>
                <w:szCs w:val="24"/>
                <w:lang w:val="hy-AM"/>
              </w:rPr>
              <w:t>2025թ</w:t>
            </w:r>
            <w:r w:rsidRPr="009C106E">
              <w:rPr>
                <w:rFonts w:ascii="Cambria Math" w:hAnsi="Cambria Math" w:cs="Cambria Math"/>
                <w:b/>
                <w:sz w:val="24"/>
                <w:szCs w:val="24"/>
                <w:lang w:val="hy-AM"/>
              </w:rPr>
              <w:t>․</w:t>
            </w:r>
          </w:p>
        </w:tc>
      </w:tr>
      <w:tr w:rsidR="001C7855" w:rsidRPr="005F202A" w14:paraId="6F600E53" w14:textId="77777777" w:rsidTr="00112242">
        <w:trPr>
          <w:trHeight w:val="1186"/>
        </w:trPr>
        <w:tc>
          <w:tcPr>
            <w:tcW w:w="8523" w:type="dxa"/>
            <w:shd w:val="clear" w:color="auto" w:fill="FFFFFF" w:themeFill="background1"/>
          </w:tcPr>
          <w:p w14:paraId="2B47CE29" w14:textId="77777777" w:rsidR="001C7855" w:rsidRPr="00810E2B" w:rsidRDefault="001C7855" w:rsidP="00112242">
            <w:pPr>
              <w:spacing w:after="0" w:line="360" w:lineRule="auto"/>
              <w:jc w:val="both"/>
              <w:rPr>
                <w:rFonts w:ascii="GHEA Grapalat" w:hAnsi="GHEA Grapalat" w:cs="GHEA Grapalat"/>
                <w:sz w:val="24"/>
                <w:szCs w:val="24"/>
                <w:lang w:val="hy-AM"/>
              </w:rPr>
            </w:pPr>
            <w:r w:rsidRPr="000A66EA">
              <w:rPr>
                <w:rFonts w:ascii="GHEA Grapalat" w:hAnsi="GHEA Grapalat" w:cs="GHEA Grapalat"/>
                <w:sz w:val="24"/>
                <w:szCs w:val="24"/>
                <w:lang w:val="hy-AM"/>
              </w:rPr>
              <w:t>Առաջարկություններ և առարկություններ չկան։</w:t>
            </w:r>
          </w:p>
        </w:tc>
        <w:tc>
          <w:tcPr>
            <w:tcW w:w="6429" w:type="dxa"/>
            <w:shd w:val="clear" w:color="auto" w:fill="FFFFFF" w:themeFill="background1"/>
          </w:tcPr>
          <w:p w14:paraId="7CBCBB08" w14:textId="77777777" w:rsidR="001C7855" w:rsidRPr="00D43D6C" w:rsidRDefault="001C7855" w:rsidP="00112242">
            <w:pPr>
              <w:tabs>
                <w:tab w:val="left" w:pos="1275"/>
              </w:tabs>
              <w:jc w:val="center"/>
              <w:rPr>
                <w:rFonts w:ascii="GHEA Grapalat" w:hAnsi="GHEA Grapalat"/>
                <w:b/>
                <w:bCs/>
                <w:sz w:val="24"/>
                <w:szCs w:val="24"/>
                <w:lang w:val="hy-AM"/>
              </w:rPr>
            </w:pPr>
            <w:r>
              <w:rPr>
                <w:rFonts w:ascii="GHEA Grapalat" w:hAnsi="GHEA Grapalat"/>
                <w:b/>
                <w:bCs/>
                <w:sz w:val="24"/>
                <w:szCs w:val="24"/>
                <w:lang w:val="hy-AM"/>
              </w:rPr>
              <w:t>Ընդունվել է ի գիտություն։</w:t>
            </w:r>
          </w:p>
        </w:tc>
      </w:tr>
      <w:tr w:rsidR="001C7855" w:rsidRPr="00D456CA" w14:paraId="125E5A62" w14:textId="77777777" w:rsidTr="00112242">
        <w:trPr>
          <w:trHeight w:val="47"/>
        </w:trPr>
        <w:tc>
          <w:tcPr>
            <w:tcW w:w="8523" w:type="dxa"/>
            <w:vMerge w:val="restart"/>
            <w:shd w:val="clear" w:color="auto" w:fill="BFBFBF" w:themeFill="background1" w:themeFillShade="BF"/>
          </w:tcPr>
          <w:p w14:paraId="5312800F" w14:textId="77777777" w:rsidR="001C7855" w:rsidRPr="00D456CA" w:rsidRDefault="001C7855" w:rsidP="00112242">
            <w:pPr>
              <w:spacing w:line="240" w:lineRule="auto"/>
              <w:rPr>
                <w:rFonts w:ascii="GHEA Grapalat" w:hAnsi="GHEA Grapalat"/>
                <w:b/>
                <w:i/>
                <w:sz w:val="24"/>
                <w:szCs w:val="24"/>
                <w:lang w:val="hy-AM"/>
              </w:rPr>
            </w:pPr>
            <w:r>
              <w:rPr>
                <w:rFonts w:ascii="GHEA Grapalat" w:hAnsi="GHEA Grapalat"/>
                <w:b/>
                <w:sz w:val="24"/>
                <w:szCs w:val="24"/>
                <w:lang w:val="hy-AM"/>
              </w:rPr>
              <w:t>2</w:t>
            </w:r>
            <w:r w:rsidRPr="00D456CA">
              <w:rPr>
                <w:rFonts w:ascii="GHEA Grapalat" w:hAnsi="GHEA Grapalat"/>
                <w:b/>
                <w:sz w:val="24"/>
                <w:szCs w:val="24"/>
              </w:rPr>
              <w:t xml:space="preserve">. </w:t>
            </w:r>
            <w:r w:rsidRPr="00D456CA">
              <w:rPr>
                <w:rFonts w:ascii="GHEA Grapalat" w:hAnsi="GHEA Grapalat" w:cs="Cambria Math"/>
                <w:b/>
                <w:sz w:val="24"/>
                <w:szCs w:val="24"/>
                <w:lang w:val="hy-AM"/>
              </w:rPr>
              <w:t>ՀՀ Ֆինանսների նախարարություն</w:t>
            </w:r>
          </w:p>
        </w:tc>
        <w:tc>
          <w:tcPr>
            <w:tcW w:w="6429" w:type="dxa"/>
            <w:shd w:val="clear" w:color="auto" w:fill="BFBFBF" w:themeFill="background1" w:themeFillShade="BF"/>
          </w:tcPr>
          <w:p w14:paraId="07C7ADAC" w14:textId="77777777" w:rsidR="001C7855" w:rsidRPr="008116CF" w:rsidRDefault="001C7855" w:rsidP="00112242">
            <w:pPr>
              <w:spacing w:line="240" w:lineRule="auto"/>
              <w:jc w:val="center"/>
              <w:rPr>
                <w:rFonts w:ascii="GHEA Grapalat" w:hAnsi="GHEA Grapalat"/>
                <w:b/>
                <w:iCs/>
                <w:sz w:val="24"/>
                <w:szCs w:val="24"/>
                <w:highlight w:val="yellow"/>
                <w:lang w:val="hy-AM"/>
              </w:rPr>
            </w:pPr>
            <w:r w:rsidRPr="008116CF">
              <w:rPr>
                <w:rFonts w:ascii="GHEA Grapalat" w:hAnsi="GHEA Grapalat"/>
                <w:b/>
                <w:iCs/>
                <w:sz w:val="24"/>
                <w:szCs w:val="24"/>
                <w:lang w:val="hy-AM"/>
              </w:rPr>
              <w:t>01/11-1/26773-2025</w:t>
            </w:r>
          </w:p>
        </w:tc>
      </w:tr>
      <w:tr w:rsidR="001C7855" w:rsidRPr="00D456CA" w14:paraId="121A0E7B" w14:textId="77777777" w:rsidTr="00112242">
        <w:trPr>
          <w:trHeight w:val="47"/>
        </w:trPr>
        <w:tc>
          <w:tcPr>
            <w:tcW w:w="8523" w:type="dxa"/>
            <w:vMerge/>
            <w:shd w:val="clear" w:color="auto" w:fill="BFBFBF" w:themeFill="background1" w:themeFillShade="BF"/>
          </w:tcPr>
          <w:p w14:paraId="48BE0C3C" w14:textId="77777777" w:rsidR="001C7855" w:rsidRPr="00D456CA" w:rsidRDefault="001C7855" w:rsidP="00112242">
            <w:pPr>
              <w:spacing w:line="240" w:lineRule="auto"/>
              <w:rPr>
                <w:rFonts w:ascii="GHEA Grapalat" w:hAnsi="GHEA Grapalat"/>
                <w:b/>
                <w:i/>
                <w:sz w:val="24"/>
                <w:szCs w:val="24"/>
                <w:lang w:val="hy-AM"/>
              </w:rPr>
            </w:pPr>
          </w:p>
        </w:tc>
        <w:tc>
          <w:tcPr>
            <w:tcW w:w="6429" w:type="dxa"/>
            <w:shd w:val="clear" w:color="auto" w:fill="BFBFBF" w:themeFill="background1" w:themeFillShade="BF"/>
          </w:tcPr>
          <w:p w14:paraId="3DE84133" w14:textId="77777777" w:rsidR="001C7855" w:rsidRPr="008116CF" w:rsidRDefault="001C7855" w:rsidP="00112242">
            <w:pPr>
              <w:spacing w:line="360" w:lineRule="auto"/>
              <w:jc w:val="center"/>
              <w:rPr>
                <w:rFonts w:ascii="GHEA Grapalat" w:hAnsi="GHEA Grapalat"/>
                <w:b/>
                <w:sz w:val="24"/>
                <w:szCs w:val="24"/>
                <w:highlight w:val="yellow"/>
                <w:lang w:val="hy-AM"/>
              </w:rPr>
            </w:pPr>
            <w:r w:rsidRPr="008116CF">
              <w:rPr>
                <w:rFonts w:ascii="GHEA Grapalat" w:hAnsi="GHEA Grapalat"/>
                <w:b/>
                <w:sz w:val="24"/>
                <w:szCs w:val="24"/>
                <w:lang w:val="hy-AM"/>
              </w:rPr>
              <w:t>27</w:t>
            </w:r>
            <w:r w:rsidRPr="008116CF">
              <w:rPr>
                <w:rFonts w:ascii="Cambria Math" w:hAnsi="Cambria Math" w:cs="Cambria Math"/>
                <w:b/>
                <w:sz w:val="24"/>
                <w:szCs w:val="24"/>
                <w:lang w:val="hy-AM"/>
              </w:rPr>
              <w:t>․</w:t>
            </w:r>
            <w:r w:rsidRPr="008116CF">
              <w:rPr>
                <w:rFonts w:ascii="GHEA Grapalat" w:hAnsi="GHEA Grapalat"/>
                <w:b/>
                <w:sz w:val="24"/>
                <w:szCs w:val="24"/>
                <w:lang w:val="hy-AM"/>
              </w:rPr>
              <w:t>11</w:t>
            </w:r>
            <w:r w:rsidRPr="008116CF">
              <w:rPr>
                <w:rFonts w:ascii="Cambria Math" w:hAnsi="Cambria Math" w:cs="Cambria Math"/>
                <w:b/>
                <w:sz w:val="24"/>
                <w:szCs w:val="24"/>
                <w:lang w:val="hy-AM"/>
              </w:rPr>
              <w:t>․</w:t>
            </w:r>
            <w:r w:rsidRPr="008116CF">
              <w:rPr>
                <w:rFonts w:ascii="GHEA Grapalat" w:hAnsi="GHEA Grapalat"/>
                <w:b/>
                <w:sz w:val="24"/>
                <w:szCs w:val="24"/>
                <w:lang w:val="hy-AM"/>
              </w:rPr>
              <w:t>2025թ</w:t>
            </w:r>
            <w:r w:rsidRPr="008116CF">
              <w:rPr>
                <w:rFonts w:ascii="Cambria Math" w:hAnsi="Cambria Math" w:cs="Cambria Math"/>
                <w:b/>
                <w:sz w:val="24"/>
                <w:szCs w:val="24"/>
                <w:lang w:val="hy-AM"/>
              </w:rPr>
              <w:t>․</w:t>
            </w:r>
          </w:p>
        </w:tc>
      </w:tr>
      <w:tr w:rsidR="001C7855" w:rsidRPr="001C7855" w14:paraId="1480F9DD" w14:textId="77777777" w:rsidTr="00112242">
        <w:trPr>
          <w:trHeight w:val="1186"/>
        </w:trPr>
        <w:tc>
          <w:tcPr>
            <w:tcW w:w="8523" w:type="dxa"/>
            <w:shd w:val="clear" w:color="auto" w:fill="FFFFFF" w:themeFill="background1"/>
          </w:tcPr>
          <w:p w14:paraId="0CAA4D11" w14:textId="77777777" w:rsidR="001C7855" w:rsidRDefault="001C7855" w:rsidP="00112242">
            <w:pPr>
              <w:shd w:val="clear" w:color="auto" w:fill="FFFFFF"/>
              <w:spacing w:after="0" w:line="360" w:lineRule="auto"/>
              <w:ind w:firstLine="720"/>
              <w:jc w:val="both"/>
              <w:rPr>
                <w:rFonts w:ascii="GHEA Grapalat" w:eastAsia="GHEA Grapalat" w:hAnsi="GHEA Grapalat" w:cs="GHEA Grapalat"/>
                <w:color w:val="000000"/>
                <w:sz w:val="24"/>
                <w:szCs w:val="24"/>
                <w:lang w:val="hy-AM"/>
              </w:rPr>
            </w:pPr>
            <w:r>
              <w:rPr>
                <w:rFonts w:ascii="GHEA Grapalat" w:hAnsi="GHEA Grapalat" w:cs="Tahoma"/>
                <w:spacing w:val="-4"/>
                <w:sz w:val="24"/>
                <w:szCs w:val="24"/>
                <w:lang w:val="hy-AM"/>
              </w:rPr>
              <w:t>Ի պատասխան Ձեր սույն թվականի նոյեմբերի 14-ի թիվ 43/6/316301-25 գրության` ՀՀ ֆինանսների նախարարությունն ուսումնասիրել է «Հայաստանի Հանրապետության կառավարության 2014 թվականի հուլիսի 3-ի N 710-Ն որոշման մեջ փոփոխություն կատարելու մասին ՀՀ կառավարության որոշման նախագիծը և հայտնում է, որ ն</w:t>
            </w:r>
            <w:r>
              <w:rPr>
                <w:rFonts w:ascii="GHEA Grapalat" w:eastAsia="GHEA Grapalat" w:hAnsi="GHEA Grapalat" w:cs="GHEA Grapalat"/>
                <w:color w:val="000000"/>
                <w:sz w:val="24"/>
                <w:szCs w:val="24"/>
                <w:lang w:val="hy-AM"/>
              </w:rPr>
              <w:t>ախագծի վերաբերյալ դիտողություններ և առաջարկություններ չունի:</w:t>
            </w:r>
          </w:p>
          <w:p w14:paraId="7C5B4A7B" w14:textId="77777777" w:rsidR="001C7855" w:rsidRDefault="001C7855" w:rsidP="00112242">
            <w:pPr>
              <w:shd w:val="clear" w:color="auto" w:fill="FFFFFF"/>
              <w:spacing w:after="0" w:line="360" w:lineRule="auto"/>
              <w:ind w:firstLine="720"/>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Միաժամանակ, նկատի ունենալով, որ նոր խմբագրությամբ շարադրված հավելվածում չեն ներառվել որոշ պաշտոնային խմբերի համար սահմանվող հավելումներ, նվազել են մի շարք մակարդակներում սահմանվող հավելումների չափերը, ինչպես նաև խմբագրվել են </w:t>
            </w:r>
            <w:r>
              <w:rPr>
                <w:rFonts w:ascii="GHEA Grapalat" w:eastAsia="GHEA Grapalat" w:hAnsi="GHEA Grapalat" w:cs="GHEA Grapalat"/>
                <w:color w:val="000000"/>
                <w:sz w:val="24"/>
                <w:szCs w:val="24"/>
                <w:lang w:val="hy-AM"/>
              </w:rPr>
              <w:lastRenderedPageBreak/>
              <w:t>հավելվածում ներառված աղյուսակների վերնագրերը՝ փոխելով հավելում ստացողների շրջանակը, կարծում ենք, որ նախագծի ընդունումը կհանգեցնի ՀՀ պետական բյուջեի ծախսերի նվազեցման, ուստի խնդրում ենք հիմնավորմամբ ներկայացնել հնարավոր տնտեսման չափը՝ ներկայացնելով նաև հաշվարկներով հիմնավորված</w:t>
            </w:r>
            <w:r>
              <w:rPr>
                <w:rFonts w:ascii="GHEA Grapalat" w:hAnsi="GHEA Grapalat"/>
                <w:color w:val="000000"/>
                <w:sz w:val="24"/>
                <w:szCs w:val="24"/>
                <w:shd w:val="clear" w:color="auto" w:fill="FFFFFF"/>
                <w:lang w:val="hy-AM" w:eastAsia="ru-RU"/>
              </w:rPr>
              <w:t xml:space="preserve"> </w:t>
            </w:r>
            <w:r>
              <w:rPr>
                <w:rFonts w:ascii="GHEA Grapalat" w:eastAsia="GHEA Grapalat" w:hAnsi="GHEA Grapalat" w:cs="GHEA Grapalat"/>
                <w:color w:val="000000"/>
                <w:sz w:val="24"/>
                <w:szCs w:val="24"/>
                <w:lang w:val="hy-AM"/>
              </w:rPr>
              <w:t>ֆինանսական գնահատականը:</w:t>
            </w:r>
          </w:p>
          <w:p w14:paraId="5545518F" w14:textId="77777777" w:rsidR="001C7855" w:rsidRPr="00810E2B" w:rsidRDefault="001C7855" w:rsidP="00112242">
            <w:pPr>
              <w:spacing w:after="0" w:line="360" w:lineRule="auto"/>
              <w:jc w:val="both"/>
              <w:rPr>
                <w:rFonts w:ascii="GHEA Grapalat" w:hAnsi="GHEA Grapalat" w:cs="GHEA Grapalat"/>
                <w:sz w:val="24"/>
                <w:szCs w:val="24"/>
                <w:lang w:val="hy-AM"/>
              </w:rPr>
            </w:pPr>
          </w:p>
        </w:tc>
        <w:tc>
          <w:tcPr>
            <w:tcW w:w="6429" w:type="dxa"/>
            <w:shd w:val="clear" w:color="auto" w:fill="FFFFFF" w:themeFill="background1"/>
          </w:tcPr>
          <w:p w14:paraId="5F56C4F9" w14:textId="77777777" w:rsidR="001C7855" w:rsidRDefault="001C7855" w:rsidP="00112242">
            <w:pPr>
              <w:tabs>
                <w:tab w:val="left" w:pos="1275"/>
              </w:tabs>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 ի գիտություն։</w:t>
            </w:r>
          </w:p>
          <w:p w14:paraId="1ECF5F1F" w14:textId="77777777" w:rsidR="001C7855" w:rsidRPr="00101421" w:rsidRDefault="001C7855" w:rsidP="00112242">
            <w:pPr>
              <w:tabs>
                <w:tab w:val="left" w:pos="1275"/>
              </w:tabs>
              <w:jc w:val="center"/>
              <w:rPr>
                <w:rFonts w:ascii="GHEA Grapalat" w:hAnsi="GHEA Grapalat"/>
                <w:sz w:val="24"/>
                <w:szCs w:val="24"/>
                <w:lang w:val="hy-AM"/>
              </w:rPr>
            </w:pPr>
            <w:r w:rsidRPr="00101421">
              <w:rPr>
                <w:rFonts w:ascii="GHEA Grapalat" w:hAnsi="GHEA Grapalat"/>
                <w:sz w:val="24"/>
                <w:szCs w:val="24"/>
                <w:lang w:val="hy-AM"/>
              </w:rPr>
              <w:t>Հիմնավորման մեջ կատարվել են փոփոխություններ։</w:t>
            </w:r>
          </w:p>
        </w:tc>
      </w:tr>
      <w:tr w:rsidR="001C7855" w:rsidRPr="00D456CA" w14:paraId="0EFA1FCF" w14:textId="77777777" w:rsidTr="00112242">
        <w:trPr>
          <w:trHeight w:val="47"/>
        </w:trPr>
        <w:tc>
          <w:tcPr>
            <w:tcW w:w="8523" w:type="dxa"/>
            <w:vMerge w:val="restart"/>
            <w:shd w:val="clear" w:color="auto" w:fill="BFBFBF" w:themeFill="background1" w:themeFillShade="BF"/>
          </w:tcPr>
          <w:p w14:paraId="32FE3F58" w14:textId="77777777" w:rsidR="001C7855" w:rsidRPr="00D456CA" w:rsidRDefault="001C7855" w:rsidP="00112242">
            <w:pPr>
              <w:spacing w:line="240" w:lineRule="auto"/>
              <w:rPr>
                <w:rFonts w:ascii="GHEA Grapalat" w:hAnsi="GHEA Grapalat"/>
                <w:b/>
                <w:i/>
                <w:sz w:val="24"/>
                <w:szCs w:val="24"/>
                <w:lang w:val="hy-AM"/>
              </w:rPr>
            </w:pPr>
            <w:r>
              <w:rPr>
                <w:rFonts w:ascii="GHEA Grapalat" w:hAnsi="GHEA Grapalat"/>
                <w:b/>
                <w:sz w:val="24"/>
                <w:szCs w:val="24"/>
                <w:lang w:val="hy-AM"/>
              </w:rPr>
              <w:lastRenderedPageBreak/>
              <w:t>3</w:t>
            </w:r>
            <w:r w:rsidRPr="00D456CA">
              <w:rPr>
                <w:rFonts w:ascii="GHEA Grapalat" w:hAnsi="GHEA Grapalat"/>
                <w:b/>
                <w:sz w:val="24"/>
                <w:szCs w:val="24"/>
              </w:rPr>
              <w:t xml:space="preserve">. </w:t>
            </w:r>
            <w:r w:rsidRPr="00D456CA">
              <w:rPr>
                <w:rFonts w:ascii="GHEA Grapalat" w:hAnsi="GHEA Grapalat" w:cs="Cambria Math"/>
                <w:b/>
                <w:sz w:val="24"/>
                <w:szCs w:val="24"/>
                <w:lang w:val="hy-AM"/>
              </w:rPr>
              <w:t xml:space="preserve">ՀՀ </w:t>
            </w:r>
            <w:r>
              <w:rPr>
                <w:rFonts w:ascii="GHEA Grapalat" w:hAnsi="GHEA Grapalat" w:cs="Cambria Math"/>
                <w:b/>
                <w:sz w:val="24"/>
                <w:szCs w:val="24"/>
                <w:lang w:val="hy-AM"/>
              </w:rPr>
              <w:t>ազգային անվտանգության ծառայություն</w:t>
            </w:r>
          </w:p>
        </w:tc>
        <w:tc>
          <w:tcPr>
            <w:tcW w:w="6429" w:type="dxa"/>
            <w:shd w:val="clear" w:color="auto" w:fill="BFBFBF" w:themeFill="background1" w:themeFillShade="BF"/>
          </w:tcPr>
          <w:p w14:paraId="5ED0E550" w14:textId="77777777" w:rsidR="001C7855" w:rsidRPr="00D456CA" w:rsidRDefault="001C7855" w:rsidP="00112242">
            <w:pPr>
              <w:spacing w:line="240" w:lineRule="auto"/>
              <w:jc w:val="center"/>
              <w:rPr>
                <w:rFonts w:ascii="GHEA Grapalat" w:hAnsi="GHEA Grapalat"/>
                <w:b/>
                <w:iCs/>
                <w:sz w:val="24"/>
                <w:szCs w:val="24"/>
                <w:highlight w:val="yellow"/>
                <w:lang w:val="hy-AM"/>
              </w:rPr>
            </w:pPr>
            <w:r w:rsidRPr="001077E9">
              <w:rPr>
                <w:rFonts w:ascii="GHEA Grapalat" w:hAnsi="GHEA Grapalat"/>
                <w:b/>
                <w:iCs/>
                <w:sz w:val="24"/>
                <w:szCs w:val="24"/>
                <w:lang w:val="hy-AM"/>
              </w:rPr>
              <w:t>11/1526</w:t>
            </w:r>
          </w:p>
        </w:tc>
      </w:tr>
      <w:tr w:rsidR="001C7855" w:rsidRPr="00D456CA" w14:paraId="6AB8CBCB" w14:textId="77777777" w:rsidTr="00112242">
        <w:trPr>
          <w:trHeight w:val="47"/>
        </w:trPr>
        <w:tc>
          <w:tcPr>
            <w:tcW w:w="8523" w:type="dxa"/>
            <w:vMerge/>
            <w:shd w:val="clear" w:color="auto" w:fill="BFBFBF" w:themeFill="background1" w:themeFillShade="BF"/>
          </w:tcPr>
          <w:p w14:paraId="2CA2F156" w14:textId="77777777" w:rsidR="001C7855" w:rsidRPr="00D456CA" w:rsidRDefault="001C7855" w:rsidP="00112242">
            <w:pPr>
              <w:spacing w:line="240" w:lineRule="auto"/>
              <w:rPr>
                <w:rFonts w:ascii="GHEA Grapalat" w:hAnsi="GHEA Grapalat"/>
                <w:b/>
                <w:i/>
                <w:sz w:val="24"/>
                <w:szCs w:val="24"/>
                <w:lang w:val="hy-AM"/>
              </w:rPr>
            </w:pPr>
          </w:p>
        </w:tc>
        <w:tc>
          <w:tcPr>
            <w:tcW w:w="6429" w:type="dxa"/>
            <w:shd w:val="clear" w:color="auto" w:fill="BFBFBF" w:themeFill="background1" w:themeFillShade="BF"/>
          </w:tcPr>
          <w:p w14:paraId="02113F5F" w14:textId="77777777" w:rsidR="001C7855" w:rsidRPr="001077E9" w:rsidRDefault="001C7855" w:rsidP="00112242">
            <w:pPr>
              <w:spacing w:line="360" w:lineRule="auto"/>
              <w:jc w:val="center"/>
              <w:rPr>
                <w:rFonts w:ascii="GHEA Grapalat" w:hAnsi="GHEA Grapalat"/>
                <w:b/>
                <w:sz w:val="24"/>
                <w:szCs w:val="24"/>
                <w:highlight w:val="yellow"/>
                <w:lang w:val="hy-AM"/>
              </w:rPr>
            </w:pPr>
            <w:r w:rsidRPr="001077E9">
              <w:rPr>
                <w:rFonts w:ascii="GHEA Grapalat" w:hAnsi="GHEA Grapalat"/>
                <w:b/>
                <w:sz w:val="24"/>
                <w:szCs w:val="24"/>
                <w:lang w:val="hy-AM"/>
              </w:rPr>
              <w:t>25</w:t>
            </w:r>
            <w:r w:rsidRPr="001077E9">
              <w:rPr>
                <w:rFonts w:ascii="Cambria Math" w:hAnsi="Cambria Math" w:cs="Cambria Math"/>
                <w:b/>
                <w:sz w:val="24"/>
                <w:szCs w:val="24"/>
                <w:lang w:val="hy-AM"/>
              </w:rPr>
              <w:t>․</w:t>
            </w:r>
            <w:r w:rsidRPr="001077E9">
              <w:rPr>
                <w:rFonts w:ascii="GHEA Grapalat" w:hAnsi="GHEA Grapalat"/>
                <w:b/>
                <w:sz w:val="24"/>
                <w:szCs w:val="24"/>
                <w:lang w:val="hy-AM"/>
              </w:rPr>
              <w:t>11</w:t>
            </w:r>
            <w:r w:rsidRPr="001077E9">
              <w:rPr>
                <w:rFonts w:ascii="Cambria Math" w:hAnsi="Cambria Math" w:cs="Cambria Math"/>
                <w:b/>
                <w:sz w:val="24"/>
                <w:szCs w:val="24"/>
                <w:lang w:val="hy-AM"/>
              </w:rPr>
              <w:t>․</w:t>
            </w:r>
            <w:r w:rsidRPr="001077E9">
              <w:rPr>
                <w:rFonts w:ascii="GHEA Grapalat" w:hAnsi="GHEA Grapalat"/>
                <w:b/>
                <w:sz w:val="24"/>
                <w:szCs w:val="24"/>
                <w:lang w:val="hy-AM"/>
              </w:rPr>
              <w:t>2025թ</w:t>
            </w:r>
            <w:r w:rsidRPr="001077E9">
              <w:rPr>
                <w:rFonts w:ascii="Cambria Math" w:hAnsi="Cambria Math" w:cs="Cambria Math"/>
                <w:b/>
                <w:sz w:val="24"/>
                <w:szCs w:val="24"/>
                <w:lang w:val="hy-AM"/>
              </w:rPr>
              <w:t>․</w:t>
            </w:r>
          </w:p>
        </w:tc>
      </w:tr>
      <w:tr w:rsidR="001C7855" w:rsidRPr="00D43D6C" w14:paraId="59FA675F" w14:textId="77777777" w:rsidTr="00112242">
        <w:trPr>
          <w:trHeight w:val="1186"/>
        </w:trPr>
        <w:tc>
          <w:tcPr>
            <w:tcW w:w="8523" w:type="dxa"/>
            <w:shd w:val="clear" w:color="auto" w:fill="FFFFFF" w:themeFill="background1"/>
          </w:tcPr>
          <w:p w14:paraId="4E6F1200" w14:textId="77777777" w:rsidR="001C7855" w:rsidRPr="00810E2B" w:rsidRDefault="001C7855" w:rsidP="00112242">
            <w:pPr>
              <w:spacing w:after="0" w:line="360" w:lineRule="auto"/>
              <w:jc w:val="both"/>
              <w:rPr>
                <w:rFonts w:ascii="GHEA Grapalat" w:hAnsi="GHEA Grapalat" w:cs="GHEA Grapalat"/>
                <w:sz w:val="24"/>
                <w:szCs w:val="24"/>
                <w:lang w:val="hy-AM"/>
              </w:rPr>
            </w:pPr>
            <w:r w:rsidRPr="000A66EA">
              <w:rPr>
                <w:rFonts w:ascii="GHEA Grapalat" w:hAnsi="GHEA Grapalat" w:cs="GHEA Grapalat"/>
                <w:sz w:val="24"/>
                <w:szCs w:val="24"/>
                <w:lang w:val="hy-AM"/>
              </w:rPr>
              <w:t>Առաջարկություններ և առարկություններ չկան։</w:t>
            </w:r>
          </w:p>
        </w:tc>
        <w:tc>
          <w:tcPr>
            <w:tcW w:w="6429" w:type="dxa"/>
            <w:shd w:val="clear" w:color="auto" w:fill="FFFFFF" w:themeFill="background1"/>
          </w:tcPr>
          <w:p w14:paraId="16126005" w14:textId="77777777" w:rsidR="001C7855" w:rsidRPr="00D43D6C" w:rsidRDefault="001C7855" w:rsidP="00112242">
            <w:pPr>
              <w:tabs>
                <w:tab w:val="left" w:pos="1275"/>
              </w:tabs>
              <w:rPr>
                <w:rFonts w:ascii="GHEA Grapalat" w:hAnsi="GHEA Grapalat"/>
                <w:b/>
                <w:bCs/>
                <w:sz w:val="24"/>
                <w:szCs w:val="24"/>
                <w:lang w:val="hy-AM"/>
              </w:rPr>
            </w:pPr>
            <w:r>
              <w:rPr>
                <w:rFonts w:ascii="GHEA Grapalat" w:hAnsi="GHEA Grapalat"/>
                <w:b/>
                <w:bCs/>
                <w:sz w:val="24"/>
                <w:szCs w:val="24"/>
                <w:lang w:val="hy-AM"/>
              </w:rPr>
              <w:t xml:space="preserve">                 Ընդունվել է ի գիտություն։</w:t>
            </w:r>
          </w:p>
        </w:tc>
      </w:tr>
      <w:tr w:rsidR="001C7855" w:rsidRPr="00D456CA" w14:paraId="47D86A7B" w14:textId="77777777" w:rsidTr="00112242">
        <w:trPr>
          <w:trHeight w:val="47"/>
        </w:trPr>
        <w:tc>
          <w:tcPr>
            <w:tcW w:w="8523" w:type="dxa"/>
            <w:vMerge w:val="restart"/>
            <w:shd w:val="clear" w:color="auto" w:fill="BFBFBF" w:themeFill="background1" w:themeFillShade="BF"/>
          </w:tcPr>
          <w:p w14:paraId="765C9341" w14:textId="77777777" w:rsidR="001C7855" w:rsidRPr="00D456CA" w:rsidRDefault="001C7855" w:rsidP="00112242">
            <w:pPr>
              <w:spacing w:line="240" w:lineRule="auto"/>
              <w:rPr>
                <w:rFonts w:ascii="GHEA Grapalat" w:hAnsi="GHEA Grapalat"/>
                <w:b/>
                <w:i/>
                <w:sz w:val="24"/>
                <w:szCs w:val="24"/>
                <w:lang w:val="hy-AM"/>
              </w:rPr>
            </w:pPr>
            <w:r>
              <w:rPr>
                <w:rFonts w:ascii="GHEA Grapalat" w:hAnsi="GHEA Grapalat"/>
                <w:b/>
                <w:sz w:val="24"/>
                <w:szCs w:val="24"/>
                <w:lang w:val="hy-AM"/>
              </w:rPr>
              <w:t>4</w:t>
            </w:r>
            <w:r w:rsidRPr="00D456CA">
              <w:rPr>
                <w:rFonts w:ascii="GHEA Grapalat" w:hAnsi="GHEA Grapalat"/>
                <w:b/>
                <w:sz w:val="24"/>
                <w:szCs w:val="24"/>
              </w:rPr>
              <w:t xml:space="preserve">. </w:t>
            </w:r>
            <w:r w:rsidRPr="00D456CA">
              <w:rPr>
                <w:rFonts w:ascii="GHEA Grapalat" w:hAnsi="GHEA Grapalat" w:cs="Cambria Math"/>
                <w:b/>
                <w:sz w:val="24"/>
                <w:szCs w:val="24"/>
                <w:lang w:val="hy-AM"/>
              </w:rPr>
              <w:t xml:space="preserve">ՀՀ </w:t>
            </w:r>
            <w:r>
              <w:rPr>
                <w:rFonts w:ascii="GHEA Grapalat" w:hAnsi="GHEA Grapalat" w:cs="Cambria Math"/>
                <w:b/>
                <w:sz w:val="24"/>
                <w:szCs w:val="24"/>
                <w:lang w:val="hy-AM"/>
              </w:rPr>
              <w:t>պաշտպանության</w:t>
            </w:r>
            <w:r w:rsidRPr="00D456CA">
              <w:rPr>
                <w:rFonts w:ascii="GHEA Grapalat" w:hAnsi="GHEA Grapalat" w:cs="Cambria Math"/>
                <w:b/>
                <w:sz w:val="24"/>
                <w:szCs w:val="24"/>
                <w:lang w:val="hy-AM"/>
              </w:rPr>
              <w:t xml:space="preserve"> նախարարություն</w:t>
            </w:r>
          </w:p>
        </w:tc>
        <w:tc>
          <w:tcPr>
            <w:tcW w:w="6429" w:type="dxa"/>
            <w:shd w:val="clear" w:color="auto" w:fill="BFBFBF" w:themeFill="background1" w:themeFillShade="BF"/>
          </w:tcPr>
          <w:p w14:paraId="588A2C75" w14:textId="77777777" w:rsidR="001C7855" w:rsidRPr="00D456CA" w:rsidRDefault="001C7855" w:rsidP="00112242">
            <w:pPr>
              <w:spacing w:line="240" w:lineRule="auto"/>
              <w:jc w:val="center"/>
              <w:rPr>
                <w:rFonts w:ascii="GHEA Grapalat" w:hAnsi="GHEA Grapalat"/>
                <w:b/>
                <w:iCs/>
                <w:sz w:val="24"/>
                <w:szCs w:val="24"/>
                <w:highlight w:val="yellow"/>
                <w:lang w:val="hy-AM"/>
              </w:rPr>
            </w:pPr>
            <w:r w:rsidRPr="003B0ECD">
              <w:rPr>
                <w:rFonts w:ascii="GHEA Grapalat" w:hAnsi="GHEA Grapalat"/>
                <w:b/>
                <w:iCs/>
                <w:sz w:val="24"/>
                <w:szCs w:val="24"/>
                <w:lang w:val="hy-AM"/>
              </w:rPr>
              <w:t>ՊՆ/510/13841-2025</w:t>
            </w:r>
          </w:p>
        </w:tc>
      </w:tr>
      <w:tr w:rsidR="001C7855" w:rsidRPr="00D456CA" w14:paraId="3FEE942B" w14:textId="77777777" w:rsidTr="00112242">
        <w:trPr>
          <w:trHeight w:val="47"/>
        </w:trPr>
        <w:tc>
          <w:tcPr>
            <w:tcW w:w="8523" w:type="dxa"/>
            <w:vMerge/>
            <w:shd w:val="clear" w:color="auto" w:fill="BFBFBF" w:themeFill="background1" w:themeFillShade="BF"/>
          </w:tcPr>
          <w:p w14:paraId="5479D2B0" w14:textId="77777777" w:rsidR="001C7855" w:rsidRPr="00D456CA" w:rsidRDefault="001C7855" w:rsidP="00112242">
            <w:pPr>
              <w:spacing w:line="240" w:lineRule="auto"/>
              <w:rPr>
                <w:rFonts w:ascii="GHEA Grapalat" w:hAnsi="GHEA Grapalat"/>
                <w:b/>
                <w:i/>
                <w:sz w:val="24"/>
                <w:szCs w:val="24"/>
                <w:lang w:val="hy-AM"/>
              </w:rPr>
            </w:pPr>
          </w:p>
        </w:tc>
        <w:tc>
          <w:tcPr>
            <w:tcW w:w="6429" w:type="dxa"/>
            <w:shd w:val="clear" w:color="auto" w:fill="BFBFBF" w:themeFill="background1" w:themeFillShade="BF"/>
          </w:tcPr>
          <w:p w14:paraId="60949A41" w14:textId="77777777" w:rsidR="001C7855" w:rsidRPr="003B0ECD" w:rsidRDefault="001C7855" w:rsidP="00112242">
            <w:pPr>
              <w:spacing w:line="360" w:lineRule="auto"/>
              <w:jc w:val="center"/>
              <w:rPr>
                <w:rFonts w:ascii="GHEA Grapalat" w:hAnsi="GHEA Grapalat"/>
                <w:b/>
                <w:sz w:val="24"/>
                <w:szCs w:val="24"/>
                <w:highlight w:val="yellow"/>
                <w:lang w:val="hy-AM"/>
              </w:rPr>
            </w:pPr>
            <w:r w:rsidRPr="003B0ECD">
              <w:rPr>
                <w:rFonts w:ascii="GHEA Grapalat" w:hAnsi="GHEA Grapalat"/>
                <w:b/>
                <w:sz w:val="24"/>
                <w:szCs w:val="24"/>
                <w:lang w:val="hy-AM"/>
              </w:rPr>
              <w:t>25</w:t>
            </w:r>
            <w:r w:rsidRPr="003B0ECD">
              <w:rPr>
                <w:rFonts w:ascii="Cambria Math" w:hAnsi="Cambria Math" w:cs="Cambria Math"/>
                <w:b/>
                <w:sz w:val="24"/>
                <w:szCs w:val="24"/>
                <w:lang w:val="hy-AM"/>
              </w:rPr>
              <w:t>․</w:t>
            </w:r>
            <w:r w:rsidRPr="003B0ECD">
              <w:rPr>
                <w:rFonts w:ascii="GHEA Grapalat" w:hAnsi="GHEA Grapalat"/>
                <w:b/>
                <w:sz w:val="24"/>
                <w:szCs w:val="24"/>
                <w:lang w:val="hy-AM"/>
              </w:rPr>
              <w:t>11</w:t>
            </w:r>
            <w:r w:rsidRPr="003B0ECD">
              <w:rPr>
                <w:rFonts w:ascii="Cambria Math" w:hAnsi="Cambria Math" w:cs="Cambria Math"/>
                <w:b/>
                <w:sz w:val="24"/>
                <w:szCs w:val="24"/>
                <w:lang w:val="hy-AM"/>
              </w:rPr>
              <w:t>․</w:t>
            </w:r>
            <w:r w:rsidRPr="003B0ECD">
              <w:rPr>
                <w:rFonts w:ascii="GHEA Grapalat" w:hAnsi="GHEA Grapalat"/>
                <w:b/>
                <w:sz w:val="24"/>
                <w:szCs w:val="24"/>
                <w:lang w:val="hy-AM"/>
              </w:rPr>
              <w:t>2025թ</w:t>
            </w:r>
            <w:r w:rsidRPr="003B0ECD">
              <w:rPr>
                <w:rFonts w:ascii="Cambria Math" w:hAnsi="Cambria Math" w:cs="Cambria Math"/>
                <w:b/>
                <w:sz w:val="24"/>
                <w:szCs w:val="24"/>
                <w:lang w:val="hy-AM"/>
              </w:rPr>
              <w:t>․</w:t>
            </w:r>
          </w:p>
        </w:tc>
      </w:tr>
      <w:tr w:rsidR="001C7855" w:rsidRPr="005F202A" w14:paraId="037557DE" w14:textId="77777777" w:rsidTr="00112242">
        <w:trPr>
          <w:trHeight w:val="1186"/>
        </w:trPr>
        <w:tc>
          <w:tcPr>
            <w:tcW w:w="8523" w:type="dxa"/>
            <w:shd w:val="clear" w:color="auto" w:fill="FFFFFF" w:themeFill="background1"/>
          </w:tcPr>
          <w:p w14:paraId="3EB70652" w14:textId="77777777" w:rsidR="001C7855" w:rsidRPr="00810E2B" w:rsidRDefault="001C7855" w:rsidP="00112242">
            <w:pPr>
              <w:spacing w:after="0" w:line="360" w:lineRule="auto"/>
              <w:jc w:val="both"/>
              <w:rPr>
                <w:rFonts w:ascii="GHEA Grapalat" w:hAnsi="GHEA Grapalat" w:cs="GHEA Grapalat"/>
                <w:sz w:val="24"/>
                <w:szCs w:val="24"/>
                <w:lang w:val="hy-AM"/>
              </w:rPr>
            </w:pPr>
            <w:r w:rsidRPr="000A66EA">
              <w:rPr>
                <w:rFonts w:ascii="GHEA Grapalat" w:hAnsi="GHEA Grapalat" w:cs="GHEA Grapalat"/>
                <w:sz w:val="24"/>
                <w:szCs w:val="24"/>
                <w:lang w:val="hy-AM"/>
              </w:rPr>
              <w:t>Առաջարկություններ և առարկություններ չկան։</w:t>
            </w:r>
          </w:p>
        </w:tc>
        <w:tc>
          <w:tcPr>
            <w:tcW w:w="6429" w:type="dxa"/>
            <w:shd w:val="clear" w:color="auto" w:fill="FFFFFF" w:themeFill="background1"/>
          </w:tcPr>
          <w:p w14:paraId="0E7A4352" w14:textId="77777777" w:rsidR="001C7855" w:rsidRPr="00D43D6C" w:rsidRDefault="001C7855" w:rsidP="00112242">
            <w:pPr>
              <w:tabs>
                <w:tab w:val="left" w:pos="1275"/>
              </w:tabs>
              <w:rPr>
                <w:rFonts w:ascii="GHEA Grapalat" w:hAnsi="GHEA Grapalat"/>
                <w:b/>
                <w:bCs/>
                <w:sz w:val="24"/>
                <w:szCs w:val="24"/>
                <w:lang w:val="hy-AM"/>
              </w:rPr>
            </w:pPr>
            <w:r>
              <w:rPr>
                <w:rFonts w:ascii="GHEA Grapalat" w:hAnsi="GHEA Grapalat"/>
                <w:b/>
                <w:bCs/>
                <w:sz w:val="24"/>
                <w:szCs w:val="24"/>
                <w:lang w:val="hy-AM"/>
              </w:rPr>
              <w:t xml:space="preserve">                   Ընդունվել է ի գիտություն։</w:t>
            </w:r>
          </w:p>
        </w:tc>
      </w:tr>
      <w:tr w:rsidR="001C7855" w:rsidRPr="00D456CA" w14:paraId="53A80AA9" w14:textId="77777777" w:rsidTr="00112242">
        <w:trPr>
          <w:trHeight w:val="47"/>
        </w:trPr>
        <w:tc>
          <w:tcPr>
            <w:tcW w:w="8523" w:type="dxa"/>
            <w:vMerge w:val="restart"/>
            <w:shd w:val="clear" w:color="auto" w:fill="BFBFBF" w:themeFill="background1" w:themeFillShade="BF"/>
          </w:tcPr>
          <w:p w14:paraId="47B8802B" w14:textId="77777777" w:rsidR="001C7855" w:rsidRPr="00D456CA" w:rsidRDefault="001C7855" w:rsidP="00112242">
            <w:pPr>
              <w:spacing w:line="240" w:lineRule="auto"/>
              <w:rPr>
                <w:rFonts w:ascii="GHEA Grapalat" w:hAnsi="GHEA Grapalat"/>
                <w:b/>
                <w:i/>
                <w:sz w:val="24"/>
                <w:szCs w:val="24"/>
                <w:lang w:val="hy-AM"/>
              </w:rPr>
            </w:pPr>
            <w:r>
              <w:rPr>
                <w:rFonts w:ascii="GHEA Grapalat" w:hAnsi="GHEA Grapalat"/>
                <w:b/>
                <w:sz w:val="24"/>
                <w:szCs w:val="24"/>
                <w:lang w:val="hy-AM"/>
              </w:rPr>
              <w:t>5</w:t>
            </w:r>
            <w:r w:rsidRPr="00D456CA">
              <w:rPr>
                <w:rFonts w:ascii="GHEA Grapalat" w:hAnsi="GHEA Grapalat"/>
                <w:b/>
                <w:sz w:val="24"/>
                <w:szCs w:val="24"/>
              </w:rPr>
              <w:t xml:space="preserve">. </w:t>
            </w:r>
            <w:r w:rsidRPr="00D456CA">
              <w:rPr>
                <w:rFonts w:ascii="GHEA Grapalat" w:hAnsi="GHEA Grapalat" w:cs="Cambria Math"/>
                <w:b/>
                <w:sz w:val="24"/>
                <w:szCs w:val="24"/>
                <w:lang w:val="hy-AM"/>
              </w:rPr>
              <w:t xml:space="preserve">ՀՀ </w:t>
            </w:r>
            <w:r>
              <w:rPr>
                <w:rFonts w:ascii="GHEA Grapalat" w:hAnsi="GHEA Grapalat" w:cs="Cambria Math"/>
                <w:b/>
                <w:sz w:val="24"/>
                <w:szCs w:val="24"/>
                <w:lang w:val="hy-AM"/>
              </w:rPr>
              <w:t>պետական պահպանության ծառայություն</w:t>
            </w:r>
          </w:p>
        </w:tc>
        <w:tc>
          <w:tcPr>
            <w:tcW w:w="6429" w:type="dxa"/>
            <w:shd w:val="clear" w:color="auto" w:fill="BFBFBF" w:themeFill="background1" w:themeFillShade="BF"/>
          </w:tcPr>
          <w:p w14:paraId="0C19C505" w14:textId="77777777" w:rsidR="001C7855" w:rsidRPr="00D456CA" w:rsidRDefault="001C7855" w:rsidP="00112242">
            <w:pPr>
              <w:spacing w:line="240" w:lineRule="auto"/>
              <w:jc w:val="center"/>
              <w:rPr>
                <w:rFonts w:ascii="GHEA Grapalat" w:hAnsi="GHEA Grapalat"/>
                <w:b/>
                <w:iCs/>
                <w:sz w:val="24"/>
                <w:szCs w:val="24"/>
                <w:highlight w:val="yellow"/>
                <w:lang w:val="hy-AM"/>
              </w:rPr>
            </w:pPr>
            <w:r w:rsidRPr="00B34966">
              <w:rPr>
                <w:rFonts w:ascii="GHEA Grapalat" w:hAnsi="GHEA Grapalat"/>
                <w:b/>
                <w:iCs/>
                <w:sz w:val="24"/>
                <w:szCs w:val="24"/>
                <w:lang w:val="hy-AM"/>
              </w:rPr>
              <w:t>19/2260</w:t>
            </w:r>
          </w:p>
        </w:tc>
      </w:tr>
      <w:tr w:rsidR="001C7855" w:rsidRPr="00D456CA" w14:paraId="61F78A73" w14:textId="77777777" w:rsidTr="00112242">
        <w:trPr>
          <w:trHeight w:val="47"/>
        </w:trPr>
        <w:tc>
          <w:tcPr>
            <w:tcW w:w="8523" w:type="dxa"/>
            <w:vMerge/>
            <w:shd w:val="clear" w:color="auto" w:fill="BFBFBF" w:themeFill="background1" w:themeFillShade="BF"/>
          </w:tcPr>
          <w:p w14:paraId="70ADD7EC" w14:textId="77777777" w:rsidR="001C7855" w:rsidRPr="00D456CA" w:rsidRDefault="001C7855" w:rsidP="00112242">
            <w:pPr>
              <w:spacing w:line="240" w:lineRule="auto"/>
              <w:rPr>
                <w:rFonts w:ascii="GHEA Grapalat" w:hAnsi="GHEA Grapalat"/>
                <w:b/>
                <w:i/>
                <w:sz w:val="24"/>
                <w:szCs w:val="24"/>
                <w:lang w:val="hy-AM"/>
              </w:rPr>
            </w:pPr>
          </w:p>
        </w:tc>
        <w:tc>
          <w:tcPr>
            <w:tcW w:w="6429" w:type="dxa"/>
            <w:shd w:val="clear" w:color="auto" w:fill="BFBFBF" w:themeFill="background1" w:themeFillShade="BF"/>
          </w:tcPr>
          <w:p w14:paraId="58417377" w14:textId="77777777" w:rsidR="001C7855" w:rsidRPr="00B34966" w:rsidRDefault="001C7855" w:rsidP="00112242">
            <w:pPr>
              <w:spacing w:line="360" w:lineRule="auto"/>
              <w:jc w:val="center"/>
              <w:rPr>
                <w:rFonts w:ascii="GHEA Grapalat" w:hAnsi="GHEA Grapalat"/>
                <w:b/>
                <w:sz w:val="24"/>
                <w:szCs w:val="24"/>
                <w:highlight w:val="yellow"/>
                <w:lang w:val="hy-AM"/>
              </w:rPr>
            </w:pPr>
            <w:r w:rsidRPr="00B34966">
              <w:rPr>
                <w:rFonts w:ascii="GHEA Grapalat" w:hAnsi="GHEA Grapalat"/>
                <w:b/>
                <w:sz w:val="24"/>
                <w:szCs w:val="24"/>
                <w:lang w:val="hy-AM"/>
              </w:rPr>
              <w:t>25</w:t>
            </w:r>
            <w:r w:rsidRPr="00B34966">
              <w:rPr>
                <w:rFonts w:ascii="Cambria Math" w:hAnsi="Cambria Math" w:cs="Cambria Math"/>
                <w:b/>
                <w:sz w:val="24"/>
                <w:szCs w:val="24"/>
                <w:lang w:val="hy-AM"/>
              </w:rPr>
              <w:t>․</w:t>
            </w:r>
            <w:r w:rsidRPr="00B34966">
              <w:rPr>
                <w:rFonts w:ascii="GHEA Grapalat" w:hAnsi="GHEA Grapalat"/>
                <w:b/>
                <w:sz w:val="24"/>
                <w:szCs w:val="24"/>
                <w:lang w:val="hy-AM"/>
              </w:rPr>
              <w:t>11</w:t>
            </w:r>
            <w:r w:rsidRPr="00B34966">
              <w:rPr>
                <w:rFonts w:ascii="Cambria Math" w:hAnsi="Cambria Math" w:cs="Cambria Math"/>
                <w:b/>
                <w:sz w:val="24"/>
                <w:szCs w:val="24"/>
                <w:lang w:val="hy-AM"/>
              </w:rPr>
              <w:t>․</w:t>
            </w:r>
            <w:r w:rsidRPr="00B34966">
              <w:rPr>
                <w:rFonts w:ascii="GHEA Grapalat" w:hAnsi="GHEA Grapalat"/>
                <w:b/>
                <w:sz w:val="24"/>
                <w:szCs w:val="24"/>
                <w:lang w:val="hy-AM"/>
              </w:rPr>
              <w:t>2025թ</w:t>
            </w:r>
            <w:r w:rsidRPr="00B34966">
              <w:rPr>
                <w:rFonts w:ascii="Cambria Math" w:hAnsi="Cambria Math" w:cs="Cambria Math"/>
                <w:b/>
                <w:sz w:val="24"/>
                <w:szCs w:val="24"/>
                <w:lang w:val="hy-AM"/>
              </w:rPr>
              <w:t>․</w:t>
            </w:r>
          </w:p>
        </w:tc>
      </w:tr>
      <w:tr w:rsidR="001C7855" w:rsidRPr="00D43D6C" w14:paraId="3E2BD12E" w14:textId="77777777" w:rsidTr="00112242">
        <w:trPr>
          <w:trHeight w:val="1405"/>
        </w:trPr>
        <w:tc>
          <w:tcPr>
            <w:tcW w:w="8523" w:type="dxa"/>
            <w:shd w:val="clear" w:color="auto" w:fill="FFFFFF" w:themeFill="background1"/>
          </w:tcPr>
          <w:p w14:paraId="70873F08" w14:textId="77777777" w:rsidR="001C7855" w:rsidRPr="00810E2B" w:rsidRDefault="001C7855" w:rsidP="00112242">
            <w:pPr>
              <w:spacing w:after="0" w:line="360" w:lineRule="auto"/>
              <w:jc w:val="both"/>
              <w:rPr>
                <w:rFonts w:ascii="GHEA Grapalat" w:hAnsi="GHEA Grapalat" w:cs="GHEA Grapalat"/>
                <w:sz w:val="24"/>
                <w:szCs w:val="24"/>
                <w:lang w:val="hy-AM"/>
              </w:rPr>
            </w:pPr>
            <w:r w:rsidRPr="000A66EA">
              <w:rPr>
                <w:rFonts w:ascii="GHEA Grapalat" w:hAnsi="GHEA Grapalat" w:cs="GHEA Grapalat"/>
                <w:sz w:val="24"/>
                <w:szCs w:val="24"/>
                <w:lang w:val="hy-AM"/>
              </w:rPr>
              <w:t>Առաջարկություններ և առարկություններ չկան։</w:t>
            </w:r>
          </w:p>
        </w:tc>
        <w:tc>
          <w:tcPr>
            <w:tcW w:w="6429" w:type="dxa"/>
            <w:shd w:val="clear" w:color="auto" w:fill="FFFFFF" w:themeFill="background1"/>
          </w:tcPr>
          <w:p w14:paraId="0F8A0D45" w14:textId="77777777" w:rsidR="001C7855" w:rsidRPr="00D43D6C" w:rsidRDefault="001C7855" w:rsidP="00112242">
            <w:pPr>
              <w:tabs>
                <w:tab w:val="left" w:pos="1275"/>
              </w:tabs>
              <w:rPr>
                <w:rFonts w:ascii="GHEA Grapalat" w:hAnsi="GHEA Grapalat"/>
                <w:b/>
                <w:bCs/>
                <w:sz w:val="24"/>
                <w:szCs w:val="24"/>
                <w:lang w:val="hy-AM"/>
              </w:rPr>
            </w:pPr>
            <w:r>
              <w:rPr>
                <w:rFonts w:ascii="GHEA Grapalat" w:hAnsi="GHEA Grapalat"/>
                <w:b/>
                <w:bCs/>
                <w:sz w:val="24"/>
                <w:szCs w:val="24"/>
                <w:lang w:val="hy-AM"/>
              </w:rPr>
              <w:t xml:space="preserve">                Ընդունվել է ի գիտություն։</w:t>
            </w:r>
          </w:p>
        </w:tc>
      </w:tr>
      <w:tr w:rsidR="001C7855" w:rsidRPr="00D456CA" w14:paraId="459EAA38" w14:textId="77777777" w:rsidTr="00112242">
        <w:trPr>
          <w:trHeight w:val="47"/>
        </w:trPr>
        <w:tc>
          <w:tcPr>
            <w:tcW w:w="8523" w:type="dxa"/>
            <w:vMerge w:val="restart"/>
            <w:shd w:val="clear" w:color="auto" w:fill="BFBFBF" w:themeFill="background1" w:themeFillShade="BF"/>
          </w:tcPr>
          <w:p w14:paraId="3204A5A2" w14:textId="77777777" w:rsidR="001C7855" w:rsidRPr="00D456CA" w:rsidRDefault="001C7855" w:rsidP="00112242">
            <w:pPr>
              <w:spacing w:line="240" w:lineRule="auto"/>
              <w:rPr>
                <w:rFonts w:ascii="GHEA Grapalat" w:hAnsi="GHEA Grapalat"/>
                <w:b/>
                <w:i/>
                <w:sz w:val="24"/>
                <w:szCs w:val="24"/>
                <w:lang w:val="hy-AM"/>
              </w:rPr>
            </w:pPr>
            <w:r>
              <w:rPr>
                <w:rFonts w:ascii="GHEA Grapalat" w:hAnsi="GHEA Grapalat"/>
                <w:b/>
                <w:sz w:val="24"/>
                <w:szCs w:val="24"/>
                <w:lang w:val="hy-AM"/>
              </w:rPr>
              <w:t>6</w:t>
            </w:r>
            <w:r w:rsidRPr="00D456CA">
              <w:rPr>
                <w:rFonts w:ascii="GHEA Grapalat" w:hAnsi="GHEA Grapalat"/>
                <w:b/>
                <w:sz w:val="24"/>
                <w:szCs w:val="24"/>
              </w:rPr>
              <w:t xml:space="preserve">. </w:t>
            </w:r>
            <w:r w:rsidRPr="00D456CA">
              <w:rPr>
                <w:rFonts w:ascii="GHEA Grapalat" w:hAnsi="GHEA Grapalat" w:cs="Cambria Math"/>
                <w:b/>
                <w:sz w:val="24"/>
                <w:szCs w:val="24"/>
                <w:lang w:val="hy-AM"/>
              </w:rPr>
              <w:t xml:space="preserve">ՀՀ </w:t>
            </w:r>
            <w:r>
              <w:rPr>
                <w:rFonts w:ascii="GHEA Grapalat" w:hAnsi="GHEA Grapalat" w:cs="Cambria Math"/>
                <w:b/>
                <w:sz w:val="24"/>
                <w:szCs w:val="24"/>
                <w:lang w:val="hy-AM"/>
              </w:rPr>
              <w:t>արդարադատության</w:t>
            </w:r>
            <w:r w:rsidRPr="00D456CA">
              <w:rPr>
                <w:rFonts w:ascii="GHEA Grapalat" w:hAnsi="GHEA Grapalat" w:cs="Cambria Math"/>
                <w:b/>
                <w:sz w:val="24"/>
                <w:szCs w:val="24"/>
                <w:lang w:val="hy-AM"/>
              </w:rPr>
              <w:t xml:space="preserve"> նախարարություն</w:t>
            </w:r>
          </w:p>
        </w:tc>
        <w:tc>
          <w:tcPr>
            <w:tcW w:w="6429" w:type="dxa"/>
            <w:shd w:val="clear" w:color="auto" w:fill="BFBFBF" w:themeFill="background1" w:themeFillShade="BF"/>
          </w:tcPr>
          <w:p w14:paraId="7752FC1C" w14:textId="77777777" w:rsidR="001C7855" w:rsidRPr="00DF646E" w:rsidRDefault="001C7855" w:rsidP="00112242">
            <w:pPr>
              <w:spacing w:line="240" w:lineRule="auto"/>
              <w:jc w:val="center"/>
              <w:rPr>
                <w:rFonts w:ascii="GHEA Grapalat" w:hAnsi="GHEA Grapalat"/>
                <w:b/>
                <w:iCs/>
                <w:sz w:val="24"/>
                <w:szCs w:val="24"/>
                <w:highlight w:val="yellow"/>
                <w:lang w:val="hy-AM"/>
              </w:rPr>
            </w:pPr>
            <w:r w:rsidRPr="00DF646E">
              <w:rPr>
                <w:rFonts w:ascii="GHEA Grapalat" w:hAnsi="GHEA Grapalat"/>
                <w:b/>
                <w:sz w:val="24"/>
                <w:szCs w:val="24"/>
                <w:lang w:val="hy-AM"/>
              </w:rPr>
              <w:t>//52999-2025</w:t>
            </w:r>
          </w:p>
        </w:tc>
      </w:tr>
      <w:tr w:rsidR="001C7855" w:rsidRPr="00D456CA" w14:paraId="057E80DE" w14:textId="77777777" w:rsidTr="00112242">
        <w:trPr>
          <w:trHeight w:val="47"/>
        </w:trPr>
        <w:tc>
          <w:tcPr>
            <w:tcW w:w="8523" w:type="dxa"/>
            <w:vMerge/>
            <w:shd w:val="clear" w:color="auto" w:fill="BFBFBF" w:themeFill="background1" w:themeFillShade="BF"/>
          </w:tcPr>
          <w:p w14:paraId="72F4FD7C" w14:textId="77777777" w:rsidR="001C7855" w:rsidRPr="00D456CA" w:rsidRDefault="001C7855" w:rsidP="00112242">
            <w:pPr>
              <w:spacing w:line="240" w:lineRule="auto"/>
              <w:rPr>
                <w:rFonts w:ascii="GHEA Grapalat" w:hAnsi="GHEA Grapalat"/>
                <w:b/>
                <w:i/>
                <w:sz w:val="24"/>
                <w:szCs w:val="24"/>
                <w:lang w:val="hy-AM"/>
              </w:rPr>
            </w:pPr>
          </w:p>
        </w:tc>
        <w:tc>
          <w:tcPr>
            <w:tcW w:w="6429" w:type="dxa"/>
            <w:shd w:val="clear" w:color="auto" w:fill="BFBFBF" w:themeFill="background1" w:themeFillShade="BF"/>
          </w:tcPr>
          <w:p w14:paraId="3BAD6167" w14:textId="77777777" w:rsidR="001C7855" w:rsidRPr="00DF646E" w:rsidRDefault="001C7855" w:rsidP="00112242">
            <w:pPr>
              <w:spacing w:line="360" w:lineRule="auto"/>
              <w:jc w:val="center"/>
              <w:rPr>
                <w:rFonts w:ascii="GHEA Grapalat" w:hAnsi="GHEA Grapalat"/>
                <w:b/>
                <w:sz w:val="24"/>
                <w:szCs w:val="24"/>
                <w:highlight w:val="yellow"/>
                <w:lang w:val="hy-AM"/>
              </w:rPr>
            </w:pPr>
            <w:r w:rsidRPr="00DF646E">
              <w:rPr>
                <w:rFonts w:ascii="GHEA Grapalat" w:hAnsi="GHEA Grapalat"/>
                <w:b/>
                <w:iCs/>
                <w:sz w:val="24"/>
                <w:szCs w:val="24"/>
                <w:lang w:val="hy-AM"/>
              </w:rPr>
              <w:t>21</w:t>
            </w:r>
            <w:r w:rsidRPr="00DF646E">
              <w:rPr>
                <w:rFonts w:ascii="Cambria Math" w:hAnsi="Cambria Math" w:cs="Cambria Math"/>
                <w:b/>
                <w:iCs/>
                <w:sz w:val="24"/>
                <w:szCs w:val="24"/>
                <w:lang w:val="hy-AM"/>
              </w:rPr>
              <w:t>․</w:t>
            </w:r>
            <w:r w:rsidRPr="00DF646E">
              <w:rPr>
                <w:rFonts w:ascii="GHEA Grapalat" w:hAnsi="GHEA Grapalat"/>
                <w:b/>
                <w:iCs/>
                <w:sz w:val="24"/>
                <w:szCs w:val="24"/>
                <w:lang w:val="hy-AM"/>
              </w:rPr>
              <w:t>11</w:t>
            </w:r>
            <w:r w:rsidRPr="00DF646E">
              <w:rPr>
                <w:rFonts w:ascii="Cambria Math" w:hAnsi="Cambria Math" w:cs="Cambria Math"/>
                <w:b/>
                <w:iCs/>
                <w:sz w:val="24"/>
                <w:szCs w:val="24"/>
                <w:lang w:val="hy-AM"/>
              </w:rPr>
              <w:t>․</w:t>
            </w:r>
            <w:r w:rsidRPr="00DF646E">
              <w:rPr>
                <w:rFonts w:ascii="GHEA Grapalat" w:hAnsi="GHEA Grapalat"/>
                <w:b/>
                <w:iCs/>
                <w:sz w:val="24"/>
                <w:szCs w:val="24"/>
                <w:lang w:val="hy-AM"/>
              </w:rPr>
              <w:t>2025թ</w:t>
            </w:r>
            <w:r w:rsidRPr="00DF646E">
              <w:rPr>
                <w:rFonts w:ascii="Cambria Math" w:hAnsi="Cambria Math" w:cs="Cambria Math"/>
                <w:b/>
                <w:iCs/>
                <w:sz w:val="24"/>
                <w:szCs w:val="24"/>
                <w:lang w:val="hy-AM"/>
              </w:rPr>
              <w:t>․</w:t>
            </w:r>
          </w:p>
        </w:tc>
      </w:tr>
      <w:tr w:rsidR="001C7855" w:rsidRPr="00D43D6C" w14:paraId="1D78DC4B" w14:textId="77777777" w:rsidTr="00112242">
        <w:trPr>
          <w:trHeight w:val="1186"/>
        </w:trPr>
        <w:tc>
          <w:tcPr>
            <w:tcW w:w="8523" w:type="dxa"/>
            <w:shd w:val="clear" w:color="auto" w:fill="FFFFFF" w:themeFill="background1"/>
          </w:tcPr>
          <w:p w14:paraId="61226CF5" w14:textId="77777777" w:rsidR="001C7855" w:rsidRPr="00810E2B" w:rsidRDefault="001C7855" w:rsidP="00112242">
            <w:pPr>
              <w:spacing w:after="0" w:line="360" w:lineRule="auto"/>
              <w:jc w:val="both"/>
              <w:rPr>
                <w:rFonts w:ascii="GHEA Grapalat" w:hAnsi="GHEA Grapalat" w:cs="GHEA Grapalat"/>
                <w:sz w:val="24"/>
                <w:szCs w:val="24"/>
                <w:lang w:val="hy-AM"/>
              </w:rPr>
            </w:pPr>
            <w:r w:rsidRPr="00DF646E">
              <w:rPr>
                <w:rFonts w:ascii="GHEA Grapalat" w:hAnsi="GHEA Grapalat" w:cs="GHEA Grapalat"/>
                <w:sz w:val="24"/>
                <w:szCs w:val="24"/>
                <w:lang w:val="hy-AM"/>
              </w:rPr>
              <w:lastRenderedPageBreak/>
              <w:t>Առաջարկություններ և առարկություններ չկան։</w:t>
            </w:r>
          </w:p>
        </w:tc>
        <w:tc>
          <w:tcPr>
            <w:tcW w:w="6429" w:type="dxa"/>
            <w:shd w:val="clear" w:color="auto" w:fill="FFFFFF" w:themeFill="background1"/>
          </w:tcPr>
          <w:p w14:paraId="00BAE892" w14:textId="77777777" w:rsidR="001C7855" w:rsidRPr="00D43D6C" w:rsidRDefault="001C7855" w:rsidP="00112242">
            <w:pPr>
              <w:tabs>
                <w:tab w:val="left" w:pos="1275"/>
              </w:tabs>
              <w:rPr>
                <w:rFonts w:ascii="GHEA Grapalat" w:hAnsi="GHEA Grapalat"/>
                <w:b/>
                <w:bCs/>
                <w:sz w:val="24"/>
                <w:szCs w:val="24"/>
                <w:lang w:val="hy-AM"/>
              </w:rPr>
            </w:pPr>
            <w:r>
              <w:rPr>
                <w:rFonts w:ascii="GHEA Grapalat" w:hAnsi="GHEA Grapalat"/>
                <w:b/>
                <w:bCs/>
                <w:sz w:val="24"/>
                <w:szCs w:val="24"/>
                <w:lang w:val="hy-AM"/>
              </w:rPr>
              <w:t xml:space="preserve">                  </w:t>
            </w:r>
            <w:r w:rsidRPr="00DF646E">
              <w:rPr>
                <w:rFonts w:ascii="GHEA Grapalat" w:hAnsi="GHEA Grapalat"/>
                <w:b/>
                <w:bCs/>
                <w:sz w:val="24"/>
                <w:szCs w:val="24"/>
                <w:lang w:val="hy-AM"/>
              </w:rPr>
              <w:t>Ընդունվել է ի գիտություն։</w:t>
            </w:r>
          </w:p>
        </w:tc>
      </w:tr>
      <w:tr w:rsidR="001C7855" w:rsidRPr="00D456CA" w14:paraId="3E70F5AE" w14:textId="77777777" w:rsidTr="00112242">
        <w:trPr>
          <w:trHeight w:val="47"/>
        </w:trPr>
        <w:tc>
          <w:tcPr>
            <w:tcW w:w="8523" w:type="dxa"/>
            <w:vMerge w:val="restart"/>
            <w:shd w:val="clear" w:color="auto" w:fill="BFBFBF" w:themeFill="background1" w:themeFillShade="BF"/>
          </w:tcPr>
          <w:p w14:paraId="40A7E604" w14:textId="77777777" w:rsidR="001C7855" w:rsidRPr="00D456CA" w:rsidRDefault="001C7855" w:rsidP="00112242">
            <w:pPr>
              <w:spacing w:line="240" w:lineRule="auto"/>
              <w:rPr>
                <w:rFonts w:ascii="GHEA Grapalat" w:hAnsi="GHEA Grapalat"/>
                <w:b/>
                <w:i/>
                <w:sz w:val="24"/>
                <w:szCs w:val="24"/>
                <w:lang w:val="hy-AM"/>
              </w:rPr>
            </w:pPr>
            <w:r>
              <w:rPr>
                <w:rFonts w:ascii="GHEA Grapalat" w:hAnsi="GHEA Grapalat"/>
                <w:b/>
                <w:sz w:val="24"/>
                <w:szCs w:val="24"/>
                <w:lang w:val="hy-AM"/>
              </w:rPr>
              <w:t>7</w:t>
            </w:r>
            <w:r w:rsidRPr="00D456CA">
              <w:rPr>
                <w:rFonts w:ascii="GHEA Grapalat" w:hAnsi="GHEA Grapalat"/>
                <w:b/>
                <w:sz w:val="24"/>
                <w:szCs w:val="24"/>
              </w:rPr>
              <w:t xml:space="preserve">. </w:t>
            </w:r>
            <w:r w:rsidRPr="00D456CA">
              <w:rPr>
                <w:rFonts w:ascii="GHEA Grapalat" w:hAnsi="GHEA Grapalat" w:cs="Cambria Math"/>
                <w:b/>
                <w:sz w:val="24"/>
                <w:szCs w:val="24"/>
                <w:lang w:val="hy-AM"/>
              </w:rPr>
              <w:t xml:space="preserve">ՀՀ </w:t>
            </w:r>
            <w:r>
              <w:rPr>
                <w:rFonts w:ascii="GHEA Grapalat" w:hAnsi="GHEA Grapalat" w:cs="Cambria Math"/>
                <w:b/>
                <w:sz w:val="24"/>
                <w:szCs w:val="24"/>
                <w:lang w:val="hy-AM"/>
              </w:rPr>
              <w:t>աշխատանքի և սոցիալական հարցերի</w:t>
            </w:r>
            <w:r w:rsidRPr="00D456CA">
              <w:rPr>
                <w:rFonts w:ascii="GHEA Grapalat" w:hAnsi="GHEA Grapalat" w:cs="Cambria Math"/>
                <w:b/>
                <w:sz w:val="24"/>
                <w:szCs w:val="24"/>
                <w:lang w:val="hy-AM"/>
              </w:rPr>
              <w:t xml:space="preserve"> նախարարություն</w:t>
            </w:r>
          </w:p>
        </w:tc>
        <w:tc>
          <w:tcPr>
            <w:tcW w:w="6429" w:type="dxa"/>
            <w:shd w:val="clear" w:color="auto" w:fill="BFBFBF" w:themeFill="background1" w:themeFillShade="BF"/>
          </w:tcPr>
          <w:p w14:paraId="042FF259" w14:textId="77777777" w:rsidR="001C7855" w:rsidRPr="00D456CA" w:rsidRDefault="001C7855" w:rsidP="00112242">
            <w:pPr>
              <w:spacing w:line="240" w:lineRule="auto"/>
              <w:jc w:val="center"/>
              <w:rPr>
                <w:rFonts w:ascii="GHEA Grapalat" w:hAnsi="GHEA Grapalat"/>
                <w:b/>
                <w:iCs/>
                <w:sz w:val="24"/>
                <w:szCs w:val="24"/>
                <w:highlight w:val="yellow"/>
                <w:lang w:val="hy-AM"/>
              </w:rPr>
            </w:pPr>
            <w:r w:rsidRPr="006670E4">
              <w:rPr>
                <w:rFonts w:ascii="GHEA Grapalat" w:hAnsi="GHEA Grapalat"/>
                <w:b/>
                <w:iCs/>
                <w:sz w:val="24"/>
                <w:szCs w:val="24"/>
                <w:lang w:val="hy-AM"/>
              </w:rPr>
              <w:t>ԱԹ//34538-2025</w:t>
            </w:r>
          </w:p>
        </w:tc>
      </w:tr>
      <w:tr w:rsidR="001C7855" w:rsidRPr="00D456CA" w14:paraId="46EC8BB6" w14:textId="77777777" w:rsidTr="00112242">
        <w:trPr>
          <w:trHeight w:val="47"/>
        </w:trPr>
        <w:tc>
          <w:tcPr>
            <w:tcW w:w="8523" w:type="dxa"/>
            <w:vMerge/>
            <w:shd w:val="clear" w:color="auto" w:fill="BFBFBF" w:themeFill="background1" w:themeFillShade="BF"/>
          </w:tcPr>
          <w:p w14:paraId="0E8DFAA4" w14:textId="77777777" w:rsidR="001C7855" w:rsidRPr="00D456CA" w:rsidRDefault="001C7855" w:rsidP="00112242">
            <w:pPr>
              <w:spacing w:line="240" w:lineRule="auto"/>
              <w:rPr>
                <w:rFonts w:ascii="GHEA Grapalat" w:hAnsi="GHEA Grapalat"/>
                <w:b/>
                <w:i/>
                <w:sz w:val="24"/>
                <w:szCs w:val="24"/>
                <w:lang w:val="hy-AM"/>
              </w:rPr>
            </w:pPr>
          </w:p>
        </w:tc>
        <w:tc>
          <w:tcPr>
            <w:tcW w:w="6429" w:type="dxa"/>
            <w:shd w:val="clear" w:color="auto" w:fill="BFBFBF" w:themeFill="background1" w:themeFillShade="BF"/>
          </w:tcPr>
          <w:p w14:paraId="77D524AA" w14:textId="77777777" w:rsidR="001C7855" w:rsidRPr="006670E4" w:rsidRDefault="001C7855" w:rsidP="00112242">
            <w:pPr>
              <w:spacing w:line="360" w:lineRule="auto"/>
              <w:jc w:val="center"/>
              <w:rPr>
                <w:rFonts w:ascii="GHEA Grapalat" w:hAnsi="GHEA Grapalat"/>
                <w:b/>
                <w:sz w:val="24"/>
                <w:szCs w:val="24"/>
                <w:highlight w:val="yellow"/>
                <w:lang w:val="hy-AM"/>
              </w:rPr>
            </w:pPr>
            <w:r w:rsidRPr="006670E4">
              <w:rPr>
                <w:rFonts w:ascii="GHEA Grapalat" w:hAnsi="GHEA Grapalat"/>
                <w:b/>
                <w:sz w:val="24"/>
                <w:szCs w:val="24"/>
                <w:lang w:val="hy-AM"/>
              </w:rPr>
              <w:t>27</w:t>
            </w:r>
            <w:r w:rsidRPr="006670E4">
              <w:rPr>
                <w:rFonts w:ascii="Cambria Math" w:hAnsi="Cambria Math" w:cs="Cambria Math"/>
                <w:b/>
                <w:sz w:val="24"/>
                <w:szCs w:val="24"/>
                <w:lang w:val="hy-AM"/>
              </w:rPr>
              <w:t>․</w:t>
            </w:r>
            <w:r w:rsidRPr="006670E4">
              <w:rPr>
                <w:rFonts w:ascii="GHEA Grapalat" w:hAnsi="GHEA Grapalat"/>
                <w:b/>
                <w:sz w:val="24"/>
                <w:szCs w:val="24"/>
                <w:lang w:val="hy-AM"/>
              </w:rPr>
              <w:t>11</w:t>
            </w:r>
            <w:r w:rsidRPr="006670E4">
              <w:rPr>
                <w:rFonts w:ascii="Cambria Math" w:hAnsi="Cambria Math" w:cs="Cambria Math"/>
                <w:b/>
                <w:sz w:val="24"/>
                <w:szCs w:val="24"/>
                <w:lang w:val="hy-AM"/>
              </w:rPr>
              <w:t>․</w:t>
            </w:r>
            <w:r w:rsidRPr="006670E4">
              <w:rPr>
                <w:rFonts w:ascii="GHEA Grapalat" w:hAnsi="GHEA Grapalat"/>
                <w:b/>
                <w:sz w:val="24"/>
                <w:szCs w:val="24"/>
                <w:lang w:val="hy-AM"/>
              </w:rPr>
              <w:t>2025թ</w:t>
            </w:r>
            <w:r w:rsidRPr="006670E4">
              <w:rPr>
                <w:rFonts w:ascii="Cambria Math" w:hAnsi="Cambria Math" w:cs="Cambria Math"/>
                <w:b/>
                <w:sz w:val="24"/>
                <w:szCs w:val="24"/>
                <w:lang w:val="hy-AM"/>
              </w:rPr>
              <w:t>․</w:t>
            </w:r>
          </w:p>
        </w:tc>
      </w:tr>
      <w:tr w:rsidR="001C7855" w:rsidRPr="00D43D6C" w14:paraId="1CCB3537" w14:textId="77777777" w:rsidTr="00112242">
        <w:trPr>
          <w:trHeight w:val="1186"/>
        </w:trPr>
        <w:tc>
          <w:tcPr>
            <w:tcW w:w="8523" w:type="dxa"/>
            <w:shd w:val="clear" w:color="auto" w:fill="FFFFFF" w:themeFill="background1"/>
          </w:tcPr>
          <w:p w14:paraId="7BB8ABFE" w14:textId="77777777" w:rsidR="001C7855" w:rsidRPr="00810E2B" w:rsidRDefault="001C7855" w:rsidP="00112242">
            <w:pPr>
              <w:spacing w:after="0" w:line="360" w:lineRule="auto"/>
              <w:jc w:val="both"/>
              <w:rPr>
                <w:rFonts w:ascii="GHEA Grapalat" w:hAnsi="GHEA Grapalat" w:cs="GHEA Grapalat"/>
                <w:sz w:val="24"/>
                <w:szCs w:val="24"/>
                <w:lang w:val="hy-AM"/>
              </w:rPr>
            </w:pPr>
            <w:r w:rsidRPr="00DF646E">
              <w:rPr>
                <w:rFonts w:ascii="GHEA Grapalat" w:hAnsi="GHEA Grapalat" w:cs="GHEA Grapalat"/>
                <w:sz w:val="24"/>
                <w:szCs w:val="24"/>
                <w:lang w:val="hy-AM"/>
              </w:rPr>
              <w:t>Առաջարկություններ և առարկություններ չկան։</w:t>
            </w:r>
          </w:p>
        </w:tc>
        <w:tc>
          <w:tcPr>
            <w:tcW w:w="6429" w:type="dxa"/>
            <w:shd w:val="clear" w:color="auto" w:fill="FFFFFF" w:themeFill="background1"/>
          </w:tcPr>
          <w:p w14:paraId="76AB182C" w14:textId="77777777" w:rsidR="001C7855" w:rsidRPr="00D43D6C" w:rsidRDefault="001C7855" w:rsidP="00112242">
            <w:pPr>
              <w:tabs>
                <w:tab w:val="left" w:pos="1275"/>
              </w:tabs>
              <w:rPr>
                <w:rFonts w:ascii="GHEA Grapalat" w:hAnsi="GHEA Grapalat"/>
                <w:b/>
                <w:bCs/>
                <w:sz w:val="24"/>
                <w:szCs w:val="24"/>
                <w:lang w:val="hy-AM"/>
              </w:rPr>
            </w:pPr>
            <w:r>
              <w:rPr>
                <w:rFonts w:ascii="GHEA Grapalat" w:hAnsi="GHEA Grapalat"/>
                <w:b/>
                <w:bCs/>
                <w:sz w:val="24"/>
                <w:szCs w:val="24"/>
                <w:lang w:val="hy-AM"/>
              </w:rPr>
              <w:t xml:space="preserve">                  </w:t>
            </w:r>
            <w:r w:rsidRPr="00DF646E">
              <w:rPr>
                <w:rFonts w:ascii="GHEA Grapalat" w:hAnsi="GHEA Grapalat"/>
                <w:b/>
                <w:bCs/>
                <w:sz w:val="24"/>
                <w:szCs w:val="24"/>
                <w:lang w:val="hy-AM"/>
              </w:rPr>
              <w:t>Ընդունվել է ի գիտություն։</w:t>
            </w:r>
          </w:p>
        </w:tc>
      </w:tr>
      <w:tr w:rsidR="001C7855" w:rsidRPr="00D456CA" w14:paraId="5F50ED6E" w14:textId="77777777" w:rsidTr="00112242">
        <w:trPr>
          <w:trHeight w:val="47"/>
        </w:trPr>
        <w:tc>
          <w:tcPr>
            <w:tcW w:w="8523" w:type="dxa"/>
            <w:vMerge w:val="restart"/>
            <w:shd w:val="clear" w:color="auto" w:fill="BFBFBF" w:themeFill="background1" w:themeFillShade="BF"/>
          </w:tcPr>
          <w:p w14:paraId="3AC541BE" w14:textId="77777777" w:rsidR="001C7855" w:rsidRPr="00D456CA" w:rsidRDefault="001C7855" w:rsidP="00112242">
            <w:pPr>
              <w:spacing w:line="240" w:lineRule="auto"/>
              <w:rPr>
                <w:rFonts w:ascii="GHEA Grapalat" w:hAnsi="GHEA Grapalat"/>
                <w:b/>
                <w:i/>
                <w:sz w:val="24"/>
                <w:szCs w:val="24"/>
                <w:lang w:val="hy-AM"/>
              </w:rPr>
            </w:pPr>
            <w:r>
              <w:rPr>
                <w:rFonts w:ascii="GHEA Grapalat" w:hAnsi="GHEA Grapalat"/>
                <w:b/>
                <w:sz w:val="24"/>
                <w:szCs w:val="24"/>
                <w:lang w:val="hy-AM"/>
              </w:rPr>
              <w:t>8</w:t>
            </w:r>
            <w:r w:rsidRPr="00E868E4">
              <w:rPr>
                <w:rFonts w:ascii="GHEA Grapalat" w:hAnsi="GHEA Grapalat"/>
                <w:b/>
                <w:sz w:val="24"/>
                <w:szCs w:val="24"/>
                <w:lang w:val="hy-AM"/>
              </w:rPr>
              <w:t xml:space="preserve">. </w:t>
            </w:r>
            <w:r w:rsidRPr="00D456CA">
              <w:rPr>
                <w:rFonts w:ascii="GHEA Grapalat" w:hAnsi="GHEA Grapalat" w:cs="Cambria Math"/>
                <w:b/>
                <w:sz w:val="24"/>
                <w:szCs w:val="24"/>
                <w:lang w:val="hy-AM"/>
              </w:rPr>
              <w:t xml:space="preserve">ՀՀ </w:t>
            </w:r>
            <w:r>
              <w:rPr>
                <w:rFonts w:ascii="GHEA Grapalat" w:hAnsi="GHEA Grapalat" w:cs="Cambria Math"/>
                <w:b/>
                <w:sz w:val="24"/>
                <w:szCs w:val="24"/>
                <w:lang w:val="hy-AM"/>
              </w:rPr>
              <w:t>արդարադատության</w:t>
            </w:r>
            <w:r w:rsidRPr="00D456CA">
              <w:rPr>
                <w:rFonts w:ascii="GHEA Grapalat" w:hAnsi="GHEA Grapalat" w:cs="Cambria Math"/>
                <w:b/>
                <w:sz w:val="24"/>
                <w:szCs w:val="24"/>
                <w:lang w:val="hy-AM"/>
              </w:rPr>
              <w:t xml:space="preserve"> նախարարություն</w:t>
            </w:r>
          </w:p>
        </w:tc>
        <w:tc>
          <w:tcPr>
            <w:tcW w:w="6429" w:type="dxa"/>
            <w:shd w:val="clear" w:color="auto" w:fill="BFBFBF" w:themeFill="background1" w:themeFillShade="BF"/>
          </w:tcPr>
          <w:p w14:paraId="3C77E9CB" w14:textId="77777777" w:rsidR="001C7855" w:rsidRPr="00D456CA" w:rsidRDefault="001C7855" w:rsidP="00112242">
            <w:pPr>
              <w:spacing w:line="240" w:lineRule="auto"/>
              <w:jc w:val="center"/>
              <w:rPr>
                <w:rFonts w:ascii="GHEA Grapalat" w:hAnsi="GHEA Grapalat"/>
                <w:b/>
                <w:iCs/>
                <w:sz w:val="24"/>
                <w:szCs w:val="24"/>
                <w:highlight w:val="yellow"/>
                <w:lang w:val="hy-AM"/>
              </w:rPr>
            </w:pPr>
            <w:r w:rsidRPr="00E868E4">
              <w:rPr>
                <w:rFonts w:ascii="GHEA Grapalat" w:hAnsi="GHEA Grapalat"/>
                <w:b/>
                <w:iCs/>
                <w:sz w:val="24"/>
                <w:szCs w:val="24"/>
                <w:lang w:val="hy-AM"/>
              </w:rPr>
              <w:t>/27.1/58720-2025</w:t>
            </w:r>
          </w:p>
        </w:tc>
      </w:tr>
      <w:tr w:rsidR="001C7855" w:rsidRPr="00D456CA" w14:paraId="48FCE83C" w14:textId="77777777" w:rsidTr="00112242">
        <w:trPr>
          <w:trHeight w:val="47"/>
        </w:trPr>
        <w:tc>
          <w:tcPr>
            <w:tcW w:w="8523" w:type="dxa"/>
            <w:vMerge/>
            <w:shd w:val="clear" w:color="auto" w:fill="BFBFBF" w:themeFill="background1" w:themeFillShade="BF"/>
          </w:tcPr>
          <w:p w14:paraId="3EB18940" w14:textId="77777777" w:rsidR="001C7855" w:rsidRPr="00D456CA" w:rsidRDefault="001C7855" w:rsidP="00112242">
            <w:pPr>
              <w:spacing w:line="240" w:lineRule="auto"/>
              <w:rPr>
                <w:rFonts w:ascii="GHEA Grapalat" w:hAnsi="GHEA Grapalat"/>
                <w:b/>
                <w:i/>
                <w:sz w:val="24"/>
                <w:szCs w:val="24"/>
                <w:lang w:val="hy-AM"/>
              </w:rPr>
            </w:pPr>
          </w:p>
        </w:tc>
        <w:tc>
          <w:tcPr>
            <w:tcW w:w="6429" w:type="dxa"/>
            <w:shd w:val="clear" w:color="auto" w:fill="BFBFBF" w:themeFill="background1" w:themeFillShade="BF"/>
          </w:tcPr>
          <w:p w14:paraId="3BEB327E" w14:textId="77777777" w:rsidR="001C7855" w:rsidRPr="006670E4" w:rsidRDefault="001C7855" w:rsidP="00112242">
            <w:pPr>
              <w:spacing w:line="360" w:lineRule="auto"/>
              <w:jc w:val="center"/>
              <w:rPr>
                <w:rFonts w:ascii="GHEA Grapalat" w:hAnsi="GHEA Grapalat"/>
                <w:b/>
                <w:sz w:val="24"/>
                <w:szCs w:val="24"/>
                <w:highlight w:val="yellow"/>
                <w:lang w:val="hy-AM"/>
              </w:rPr>
            </w:pPr>
            <w:r w:rsidRPr="006670E4">
              <w:rPr>
                <w:rFonts w:ascii="GHEA Grapalat" w:hAnsi="GHEA Grapalat"/>
                <w:b/>
                <w:sz w:val="24"/>
                <w:szCs w:val="24"/>
                <w:lang w:val="hy-AM"/>
              </w:rPr>
              <w:t>2</w:t>
            </w:r>
            <w:r>
              <w:rPr>
                <w:rFonts w:ascii="GHEA Grapalat" w:hAnsi="GHEA Grapalat"/>
                <w:b/>
                <w:sz w:val="24"/>
                <w:szCs w:val="24"/>
                <w:lang w:val="hy-AM"/>
              </w:rPr>
              <w:t>3</w:t>
            </w:r>
            <w:r w:rsidRPr="006670E4">
              <w:rPr>
                <w:rFonts w:ascii="Cambria Math" w:hAnsi="Cambria Math" w:cs="Cambria Math"/>
                <w:b/>
                <w:sz w:val="24"/>
                <w:szCs w:val="24"/>
                <w:lang w:val="hy-AM"/>
              </w:rPr>
              <w:t>․</w:t>
            </w:r>
            <w:r w:rsidRPr="006670E4">
              <w:rPr>
                <w:rFonts w:ascii="GHEA Grapalat" w:hAnsi="GHEA Grapalat"/>
                <w:b/>
                <w:sz w:val="24"/>
                <w:szCs w:val="24"/>
                <w:lang w:val="hy-AM"/>
              </w:rPr>
              <w:t>1</w:t>
            </w:r>
            <w:r>
              <w:rPr>
                <w:rFonts w:ascii="GHEA Grapalat" w:hAnsi="GHEA Grapalat"/>
                <w:b/>
                <w:sz w:val="24"/>
                <w:szCs w:val="24"/>
                <w:lang w:val="hy-AM"/>
              </w:rPr>
              <w:t>2</w:t>
            </w:r>
            <w:r w:rsidRPr="006670E4">
              <w:rPr>
                <w:rFonts w:ascii="Cambria Math" w:hAnsi="Cambria Math" w:cs="Cambria Math"/>
                <w:b/>
                <w:sz w:val="24"/>
                <w:szCs w:val="24"/>
                <w:lang w:val="hy-AM"/>
              </w:rPr>
              <w:t>․</w:t>
            </w:r>
            <w:r w:rsidRPr="006670E4">
              <w:rPr>
                <w:rFonts w:ascii="GHEA Grapalat" w:hAnsi="GHEA Grapalat"/>
                <w:b/>
                <w:sz w:val="24"/>
                <w:szCs w:val="24"/>
                <w:lang w:val="hy-AM"/>
              </w:rPr>
              <w:t>2025թ</w:t>
            </w:r>
            <w:r w:rsidRPr="006670E4">
              <w:rPr>
                <w:rFonts w:ascii="Cambria Math" w:hAnsi="Cambria Math" w:cs="Cambria Math"/>
                <w:b/>
                <w:sz w:val="24"/>
                <w:szCs w:val="24"/>
                <w:lang w:val="hy-AM"/>
              </w:rPr>
              <w:t>․</w:t>
            </w:r>
          </w:p>
        </w:tc>
      </w:tr>
      <w:tr w:rsidR="001C7855" w:rsidRPr="00D43D6C" w14:paraId="665656C3" w14:textId="77777777" w:rsidTr="00112242">
        <w:trPr>
          <w:trHeight w:val="1186"/>
        </w:trPr>
        <w:tc>
          <w:tcPr>
            <w:tcW w:w="8523" w:type="dxa"/>
            <w:shd w:val="clear" w:color="auto" w:fill="FFFFFF" w:themeFill="background1"/>
          </w:tcPr>
          <w:p w14:paraId="2966252F" w14:textId="77777777" w:rsidR="001C7855" w:rsidRPr="00E868E4" w:rsidRDefault="001C7855" w:rsidP="00112242">
            <w:pPr>
              <w:tabs>
                <w:tab w:val="left" w:pos="0"/>
              </w:tabs>
              <w:spacing w:after="0" w:line="360" w:lineRule="auto"/>
              <w:ind w:right="-23"/>
              <w:jc w:val="both"/>
              <w:rPr>
                <w:rFonts w:ascii="GHEA Grapalat" w:hAnsi="GHEA Grapalat" w:cs="Sylfaen"/>
                <w:sz w:val="24"/>
                <w:szCs w:val="24"/>
                <w:lang w:val="hy-AM"/>
              </w:rPr>
            </w:pPr>
            <w:r w:rsidRPr="008D204A">
              <w:rPr>
                <w:rFonts w:ascii="GHEA Grapalat" w:hAnsi="GHEA Grapalat" w:cs="Sylfaen"/>
                <w:sz w:val="24"/>
                <w:szCs w:val="24"/>
                <w:lang w:val="hy-AM"/>
              </w:rPr>
              <w:t>Հայաստանի Հանրապետության կառավարության 2014 թվականի հուլիսի 3-ի N 710-Ն որոշման մեջ փոփոխություն կատարելու մասին Հայաստանի Հանրապետության կառավարության որոշման նախագծի վերաբերյալ</w:t>
            </w:r>
            <w:r>
              <w:rPr>
                <w:rFonts w:ascii="GHEA Grapalat" w:hAnsi="GHEA Grapalat" w:cs="Sylfaen"/>
                <w:sz w:val="24"/>
                <w:szCs w:val="24"/>
                <w:lang w:val="hy-AM"/>
              </w:rPr>
              <w:t xml:space="preserve"> բովանդակային դիտողություններ և առաջարկություններ չունենք, սակայն առաջարկում ենք Նախագծի Հավելվածում նախատեսված դրույթների համարակալումը համապատասխանեցնել </w:t>
            </w:r>
            <w:r w:rsidRPr="008D204A">
              <w:rPr>
                <w:rFonts w:ascii="GHEA Grapalat" w:hAnsi="GHEA Grapalat" w:cs="Sylfaen"/>
                <w:sz w:val="24"/>
                <w:szCs w:val="24"/>
                <w:lang w:val="hy-AM"/>
              </w:rPr>
              <w:t>«</w:t>
            </w:r>
            <w:r>
              <w:rPr>
                <w:rFonts w:ascii="GHEA Grapalat" w:hAnsi="GHEA Grapalat" w:cs="Sylfaen"/>
                <w:sz w:val="24"/>
                <w:szCs w:val="24"/>
                <w:lang w:val="hy-AM"/>
              </w:rPr>
              <w:t>Նորմատիվ իրավական ակտերի մասին</w:t>
            </w:r>
            <w:r w:rsidRPr="008D204A">
              <w:rPr>
                <w:rFonts w:ascii="GHEA Grapalat" w:hAnsi="GHEA Grapalat" w:cs="Sylfaen"/>
                <w:sz w:val="24"/>
                <w:szCs w:val="24"/>
                <w:lang w:val="hy-AM"/>
              </w:rPr>
              <w:t>»</w:t>
            </w:r>
            <w:r>
              <w:rPr>
                <w:rFonts w:ascii="GHEA Grapalat" w:hAnsi="GHEA Grapalat" w:cs="Sylfaen"/>
                <w:sz w:val="24"/>
                <w:szCs w:val="24"/>
                <w:lang w:val="hy-AM"/>
              </w:rPr>
              <w:t xml:space="preserve"> օրենքի 14-րդ հոդվածի 5-րդ մասով սահմանված կարգավորմանը։</w:t>
            </w:r>
          </w:p>
        </w:tc>
        <w:tc>
          <w:tcPr>
            <w:tcW w:w="6429" w:type="dxa"/>
            <w:shd w:val="clear" w:color="auto" w:fill="FFFFFF" w:themeFill="background1"/>
          </w:tcPr>
          <w:p w14:paraId="4EAD3851" w14:textId="77777777" w:rsidR="001C7855" w:rsidRPr="00D43D6C" w:rsidRDefault="001C7855" w:rsidP="00112242">
            <w:pPr>
              <w:tabs>
                <w:tab w:val="left" w:pos="1275"/>
              </w:tabs>
              <w:jc w:val="center"/>
              <w:rPr>
                <w:rFonts w:ascii="GHEA Grapalat" w:hAnsi="GHEA Grapalat"/>
                <w:b/>
                <w:bCs/>
                <w:sz w:val="24"/>
                <w:szCs w:val="24"/>
                <w:lang w:val="hy-AM"/>
              </w:rPr>
            </w:pPr>
            <w:r w:rsidRPr="00DF646E">
              <w:rPr>
                <w:rFonts w:ascii="GHEA Grapalat" w:hAnsi="GHEA Grapalat"/>
                <w:b/>
                <w:bCs/>
                <w:sz w:val="24"/>
                <w:szCs w:val="24"/>
                <w:lang w:val="hy-AM"/>
              </w:rPr>
              <w:t>Ընդունվել է</w:t>
            </w:r>
            <w:r>
              <w:rPr>
                <w:rFonts w:ascii="GHEA Grapalat" w:hAnsi="GHEA Grapalat"/>
                <w:b/>
                <w:bCs/>
                <w:sz w:val="24"/>
                <w:szCs w:val="24"/>
                <w:lang w:val="hy-AM"/>
              </w:rPr>
              <w:t>։</w:t>
            </w:r>
          </w:p>
        </w:tc>
      </w:tr>
    </w:tbl>
    <w:p w14:paraId="194B60CB" w14:textId="77777777" w:rsidR="001C7855" w:rsidRPr="00D456CA" w:rsidRDefault="001C7855" w:rsidP="001C7855">
      <w:pPr>
        <w:spacing w:line="240" w:lineRule="auto"/>
        <w:rPr>
          <w:rFonts w:ascii="GHEA Grapalat" w:hAnsi="GHEA Grapalat"/>
          <w:b/>
          <w:i/>
          <w:sz w:val="24"/>
          <w:szCs w:val="24"/>
          <w:lang w:val="hy-AM"/>
        </w:rPr>
      </w:pPr>
    </w:p>
    <w:p w14:paraId="182F1A99" w14:textId="77777777" w:rsidR="001C7855" w:rsidRPr="00D456CA" w:rsidRDefault="001C7855" w:rsidP="001C7855">
      <w:pPr>
        <w:spacing w:line="240" w:lineRule="auto"/>
        <w:rPr>
          <w:rFonts w:ascii="GHEA Grapalat" w:hAnsi="GHEA Grapalat"/>
          <w:b/>
          <w:i/>
          <w:sz w:val="24"/>
          <w:szCs w:val="24"/>
          <w:lang w:val="hy-AM"/>
        </w:rPr>
      </w:pPr>
      <w:bookmarkStart w:id="0" w:name="_GoBack"/>
      <w:bookmarkEnd w:id="0"/>
    </w:p>
    <w:p w14:paraId="28C934E9" w14:textId="49FFA530" w:rsidR="006D3B05" w:rsidRPr="001C7855" w:rsidRDefault="006D3B05" w:rsidP="001C7855"/>
    <w:sectPr w:rsidR="006D3B05" w:rsidRPr="001C7855" w:rsidSect="00D43D6C">
      <w:pgSz w:w="15840" w:h="12240" w:orient="landscape"/>
      <w:pgMar w:top="568" w:right="672" w:bottom="49"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FAA66B" w14:textId="77777777" w:rsidR="00133B93" w:rsidRDefault="00133B93" w:rsidP="0043627E">
      <w:pPr>
        <w:spacing w:after="0" w:line="240" w:lineRule="auto"/>
      </w:pPr>
      <w:r>
        <w:separator/>
      </w:r>
    </w:p>
  </w:endnote>
  <w:endnote w:type="continuationSeparator" w:id="0">
    <w:p w14:paraId="134D1F21" w14:textId="77777777" w:rsidR="00133B93" w:rsidRDefault="00133B93" w:rsidP="0043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3FA42E" w14:textId="77777777" w:rsidR="00133B93" w:rsidRDefault="00133B93" w:rsidP="0043627E">
      <w:pPr>
        <w:spacing w:after="0" w:line="240" w:lineRule="auto"/>
      </w:pPr>
      <w:r>
        <w:separator/>
      </w:r>
    </w:p>
  </w:footnote>
  <w:footnote w:type="continuationSeparator" w:id="0">
    <w:p w14:paraId="2900E33C" w14:textId="77777777" w:rsidR="00133B93" w:rsidRDefault="00133B93" w:rsidP="00436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D01EBD"/>
    <w:multiLevelType w:val="hybridMultilevel"/>
    <w:tmpl w:val="7E1682AC"/>
    <w:lvl w:ilvl="0" w:tplc="27B251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81265"/>
    <w:rsid w:val="00041810"/>
    <w:rsid w:val="000719FF"/>
    <w:rsid w:val="000A57C6"/>
    <w:rsid w:val="000A66EA"/>
    <w:rsid w:val="000C080A"/>
    <w:rsid w:val="000C09F8"/>
    <w:rsid w:val="000D5F19"/>
    <w:rsid w:val="000D6B46"/>
    <w:rsid w:val="000E71BA"/>
    <w:rsid w:val="00104F64"/>
    <w:rsid w:val="001077E9"/>
    <w:rsid w:val="0012656C"/>
    <w:rsid w:val="0013260F"/>
    <w:rsid w:val="00133B93"/>
    <w:rsid w:val="00136E20"/>
    <w:rsid w:val="001725A1"/>
    <w:rsid w:val="001776BD"/>
    <w:rsid w:val="001A3926"/>
    <w:rsid w:val="001A7078"/>
    <w:rsid w:val="001C7855"/>
    <w:rsid w:val="001D2C76"/>
    <w:rsid w:val="001D4DDB"/>
    <w:rsid w:val="001E4AFE"/>
    <w:rsid w:val="001E7382"/>
    <w:rsid w:val="002227B4"/>
    <w:rsid w:val="00251C94"/>
    <w:rsid w:val="0026747F"/>
    <w:rsid w:val="00270263"/>
    <w:rsid w:val="00282CF3"/>
    <w:rsid w:val="002C099B"/>
    <w:rsid w:val="002C6D92"/>
    <w:rsid w:val="002D1722"/>
    <w:rsid w:val="002D3601"/>
    <w:rsid w:val="002D72DD"/>
    <w:rsid w:val="002F5FCE"/>
    <w:rsid w:val="0031474B"/>
    <w:rsid w:val="00324D50"/>
    <w:rsid w:val="00354A0D"/>
    <w:rsid w:val="0036045D"/>
    <w:rsid w:val="00370B08"/>
    <w:rsid w:val="00371EEB"/>
    <w:rsid w:val="003829AF"/>
    <w:rsid w:val="00396399"/>
    <w:rsid w:val="00397158"/>
    <w:rsid w:val="003B0ECD"/>
    <w:rsid w:val="003B62E7"/>
    <w:rsid w:val="003B7A7E"/>
    <w:rsid w:val="003D0A5B"/>
    <w:rsid w:val="003D294A"/>
    <w:rsid w:val="003D3578"/>
    <w:rsid w:val="003D4E5F"/>
    <w:rsid w:val="003E4FB9"/>
    <w:rsid w:val="003E6643"/>
    <w:rsid w:val="004127EF"/>
    <w:rsid w:val="00420BA1"/>
    <w:rsid w:val="00421C1B"/>
    <w:rsid w:val="00434535"/>
    <w:rsid w:val="0043627E"/>
    <w:rsid w:val="004631E6"/>
    <w:rsid w:val="004645C3"/>
    <w:rsid w:val="00475D10"/>
    <w:rsid w:val="004F0EA7"/>
    <w:rsid w:val="004F72CA"/>
    <w:rsid w:val="0050494A"/>
    <w:rsid w:val="00512A9B"/>
    <w:rsid w:val="00525BAC"/>
    <w:rsid w:val="0053181C"/>
    <w:rsid w:val="00553471"/>
    <w:rsid w:val="0056192D"/>
    <w:rsid w:val="00576D5C"/>
    <w:rsid w:val="005819F3"/>
    <w:rsid w:val="00590953"/>
    <w:rsid w:val="005B362F"/>
    <w:rsid w:val="005C1934"/>
    <w:rsid w:val="005D29F6"/>
    <w:rsid w:val="005D4247"/>
    <w:rsid w:val="005E106D"/>
    <w:rsid w:val="005F202A"/>
    <w:rsid w:val="005F3127"/>
    <w:rsid w:val="0060376D"/>
    <w:rsid w:val="00607909"/>
    <w:rsid w:val="00613D15"/>
    <w:rsid w:val="00617412"/>
    <w:rsid w:val="00632996"/>
    <w:rsid w:val="00634577"/>
    <w:rsid w:val="006447B2"/>
    <w:rsid w:val="00650C90"/>
    <w:rsid w:val="00651EB6"/>
    <w:rsid w:val="0065449D"/>
    <w:rsid w:val="00666BAF"/>
    <w:rsid w:val="006670E4"/>
    <w:rsid w:val="00680BAE"/>
    <w:rsid w:val="006A369A"/>
    <w:rsid w:val="006A7899"/>
    <w:rsid w:val="006B6D3D"/>
    <w:rsid w:val="006C07E9"/>
    <w:rsid w:val="006C27F4"/>
    <w:rsid w:val="006D3B05"/>
    <w:rsid w:val="007017C7"/>
    <w:rsid w:val="00720ECF"/>
    <w:rsid w:val="00723629"/>
    <w:rsid w:val="00725F94"/>
    <w:rsid w:val="00727F7A"/>
    <w:rsid w:val="00732888"/>
    <w:rsid w:val="00743223"/>
    <w:rsid w:val="00750192"/>
    <w:rsid w:val="00763DE1"/>
    <w:rsid w:val="00780FED"/>
    <w:rsid w:val="00785552"/>
    <w:rsid w:val="007934B8"/>
    <w:rsid w:val="007A0FC6"/>
    <w:rsid w:val="007A2A99"/>
    <w:rsid w:val="007E4A58"/>
    <w:rsid w:val="007E7F34"/>
    <w:rsid w:val="007F4B50"/>
    <w:rsid w:val="0080499A"/>
    <w:rsid w:val="00810E2B"/>
    <w:rsid w:val="008116CF"/>
    <w:rsid w:val="00815021"/>
    <w:rsid w:val="00825502"/>
    <w:rsid w:val="00825F76"/>
    <w:rsid w:val="00850787"/>
    <w:rsid w:val="00850DE1"/>
    <w:rsid w:val="00861511"/>
    <w:rsid w:val="00862EED"/>
    <w:rsid w:val="00873006"/>
    <w:rsid w:val="00881719"/>
    <w:rsid w:val="00885229"/>
    <w:rsid w:val="008909FF"/>
    <w:rsid w:val="008E3431"/>
    <w:rsid w:val="008E4792"/>
    <w:rsid w:val="008F329A"/>
    <w:rsid w:val="008F342B"/>
    <w:rsid w:val="0090078B"/>
    <w:rsid w:val="00926D20"/>
    <w:rsid w:val="00950D28"/>
    <w:rsid w:val="009B4997"/>
    <w:rsid w:val="009B5044"/>
    <w:rsid w:val="009C106E"/>
    <w:rsid w:val="009E34E1"/>
    <w:rsid w:val="009F14D1"/>
    <w:rsid w:val="00A17FA6"/>
    <w:rsid w:val="00A50C13"/>
    <w:rsid w:val="00A6732C"/>
    <w:rsid w:val="00A7639E"/>
    <w:rsid w:val="00A80BC4"/>
    <w:rsid w:val="00A97F77"/>
    <w:rsid w:val="00AB0E12"/>
    <w:rsid w:val="00AB0F79"/>
    <w:rsid w:val="00AB43A2"/>
    <w:rsid w:val="00AC034C"/>
    <w:rsid w:val="00AE604C"/>
    <w:rsid w:val="00AF0B23"/>
    <w:rsid w:val="00AF1182"/>
    <w:rsid w:val="00B0224B"/>
    <w:rsid w:val="00B0393A"/>
    <w:rsid w:val="00B17E29"/>
    <w:rsid w:val="00B2591C"/>
    <w:rsid w:val="00B34966"/>
    <w:rsid w:val="00B86C95"/>
    <w:rsid w:val="00B976AA"/>
    <w:rsid w:val="00B97A4B"/>
    <w:rsid w:val="00BD1696"/>
    <w:rsid w:val="00BE13DE"/>
    <w:rsid w:val="00BE1894"/>
    <w:rsid w:val="00C10FC3"/>
    <w:rsid w:val="00C127F2"/>
    <w:rsid w:val="00C133AB"/>
    <w:rsid w:val="00C13DEA"/>
    <w:rsid w:val="00C475D1"/>
    <w:rsid w:val="00C61E58"/>
    <w:rsid w:val="00C87B65"/>
    <w:rsid w:val="00CA0207"/>
    <w:rsid w:val="00CB33B2"/>
    <w:rsid w:val="00CC2AF3"/>
    <w:rsid w:val="00CD3179"/>
    <w:rsid w:val="00CD7580"/>
    <w:rsid w:val="00D06946"/>
    <w:rsid w:val="00D3218A"/>
    <w:rsid w:val="00D35E30"/>
    <w:rsid w:val="00D43D6C"/>
    <w:rsid w:val="00D44E09"/>
    <w:rsid w:val="00D456CA"/>
    <w:rsid w:val="00D51735"/>
    <w:rsid w:val="00D65F0F"/>
    <w:rsid w:val="00D92278"/>
    <w:rsid w:val="00DB0EEB"/>
    <w:rsid w:val="00DC10D7"/>
    <w:rsid w:val="00DC1BC3"/>
    <w:rsid w:val="00DD6FCD"/>
    <w:rsid w:val="00DE18F3"/>
    <w:rsid w:val="00DF51ED"/>
    <w:rsid w:val="00DF646E"/>
    <w:rsid w:val="00E00760"/>
    <w:rsid w:val="00E10FCC"/>
    <w:rsid w:val="00E4525C"/>
    <w:rsid w:val="00E53591"/>
    <w:rsid w:val="00E57BDF"/>
    <w:rsid w:val="00E57CBA"/>
    <w:rsid w:val="00E62134"/>
    <w:rsid w:val="00E7041C"/>
    <w:rsid w:val="00E71E49"/>
    <w:rsid w:val="00E74308"/>
    <w:rsid w:val="00E771F3"/>
    <w:rsid w:val="00E8534A"/>
    <w:rsid w:val="00E868E4"/>
    <w:rsid w:val="00E9136A"/>
    <w:rsid w:val="00E95F9C"/>
    <w:rsid w:val="00EA4200"/>
    <w:rsid w:val="00EB74AC"/>
    <w:rsid w:val="00EC2A9C"/>
    <w:rsid w:val="00ED7A01"/>
    <w:rsid w:val="00EE1204"/>
    <w:rsid w:val="00EE331E"/>
    <w:rsid w:val="00EE43CF"/>
    <w:rsid w:val="00EF25C7"/>
    <w:rsid w:val="00EF3E3F"/>
    <w:rsid w:val="00F0733E"/>
    <w:rsid w:val="00F101E1"/>
    <w:rsid w:val="00F106C8"/>
    <w:rsid w:val="00F14B44"/>
    <w:rsid w:val="00F32545"/>
    <w:rsid w:val="00F441C9"/>
    <w:rsid w:val="00F4786E"/>
    <w:rsid w:val="00F630E0"/>
    <w:rsid w:val="00F66371"/>
    <w:rsid w:val="00F66FA1"/>
    <w:rsid w:val="00F81265"/>
    <w:rsid w:val="00F900FD"/>
    <w:rsid w:val="00F921F4"/>
    <w:rsid w:val="00FA4B96"/>
    <w:rsid w:val="00FB1176"/>
    <w:rsid w:val="00FE34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8290D"/>
  <w15:docId w15:val="{1A1D7971-A286-47AB-BCFC-5A6816708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2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Table no. List Paragraph,Bullet1,References,List Paragraph (numbered (a)),IBL List Paragraph,List Paragraph nowy,Numbered List Paragraph,Абзац списка3"/>
    <w:basedOn w:val="Normal"/>
    <w:link w:val="ListParagraphChar"/>
    <w:uiPriority w:val="34"/>
    <w:qFormat/>
    <w:rsid w:val="0050494A"/>
    <w:pPr>
      <w:spacing w:after="160"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Table no. List Paragraph Char,Bullet1 Char,References Char,List Paragraph (numbered (a)) Char,IBL List Paragraph Char"/>
    <w:link w:val="ListParagraph"/>
    <w:uiPriority w:val="34"/>
    <w:locked/>
    <w:rsid w:val="0050494A"/>
  </w:style>
  <w:style w:type="paragraph" w:styleId="BalloonText">
    <w:name w:val="Balloon Text"/>
    <w:basedOn w:val="Normal"/>
    <w:link w:val="BalloonTextChar"/>
    <w:uiPriority w:val="99"/>
    <w:semiHidden/>
    <w:unhideWhenUsed/>
    <w:rsid w:val="00720E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0ECF"/>
    <w:rPr>
      <w:rFonts w:ascii="Tahoma" w:hAnsi="Tahoma" w:cs="Tahoma"/>
      <w:sz w:val="16"/>
      <w:szCs w:val="16"/>
    </w:rPr>
  </w:style>
  <w:style w:type="paragraph" w:styleId="Header">
    <w:name w:val="header"/>
    <w:basedOn w:val="Normal"/>
    <w:link w:val="HeaderChar"/>
    <w:uiPriority w:val="99"/>
    <w:unhideWhenUsed/>
    <w:rsid w:val="004362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627E"/>
  </w:style>
  <w:style w:type="paragraph" w:styleId="Footer">
    <w:name w:val="footer"/>
    <w:basedOn w:val="Normal"/>
    <w:link w:val="FooterChar"/>
    <w:uiPriority w:val="99"/>
    <w:unhideWhenUsed/>
    <w:rsid w:val="004362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627E"/>
  </w:style>
  <w:style w:type="paragraph" w:styleId="NormalWeb">
    <w:name w:val="Normal (Web)"/>
    <w:basedOn w:val="Normal"/>
    <w:uiPriority w:val="99"/>
    <w:unhideWhenUsed/>
    <w:rsid w:val="00BE189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1085042">
      <w:bodyDiv w:val="1"/>
      <w:marLeft w:val="0"/>
      <w:marRight w:val="0"/>
      <w:marTop w:val="0"/>
      <w:marBottom w:val="0"/>
      <w:divBdr>
        <w:top w:val="none" w:sz="0" w:space="0" w:color="auto"/>
        <w:left w:val="none" w:sz="0" w:space="0" w:color="auto"/>
        <w:bottom w:val="none" w:sz="0" w:space="0" w:color="auto"/>
        <w:right w:val="none" w:sz="0" w:space="0" w:color="auto"/>
      </w:divBdr>
    </w:div>
    <w:div w:id="1299606976">
      <w:bodyDiv w:val="1"/>
      <w:marLeft w:val="0"/>
      <w:marRight w:val="0"/>
      <w:marTop w:val="0"/>
      <w:marBottom w:val="0"/>
      <w:divBdr>
        <w:top w:val="none" w:sz="0" w:space="0" w:color="auto"/>
        <w:left w:val="none" w:sz="0" w:space="0" w:color="auto"/>
        <w:bottom w:val="none" w:sz="0" w:space="0" w:color="auto"/>
        <w:right w:val="none" w:sz="0" w:space="0" w:color="auto"/>
      </w:divBdr>
    </w:div>
    <w:div w:id="1470049638">
      <w:bodyDiv w:val="1"/>
      <w:marLeft w:val="0"/>
      <w:marRight w:val="0"/>
      <w:marTop w:val="0"/>
      <w:marBottom w:val="0"/>
      <w:divBdr>
        <w:top w:val="none" w:sz="0" w:space="0" w:color="auto"/>
        <w:left w:val="none" w:sz="0" w:space="0" w:color="auto"/>
        <w:bottom w:val="none" w:sz="0" w:space="0" w:color="auto"/>
        <w:right w:val="none" w:sz="0" w:space="0" w:color="auto"/>
      </w:divBdr>
    </w:div>
    <w:div w:id="1547179394">
      <w:bodyDiv w:val="1"/>
      <w:marLeft w:val="0"/>
      <w:marRight w:val="0"/>
      <w:marTop w:val="0"/>
      <w:marBottom w:val="0"/>
      <w:divBdr>
        <w:top w:val="none" w:sz="0" w:space="0" w:color="auto"/>
        <w:left w:val="none" w:sz="0" w:space="0" w:color="auto"/>
        <w:bottom w:val="none" w:sz="0" w:space="0" w:color="auto"/>
        <w:right w:val="none" w:sz="0" w:space="0" w:color="auto"/>
      </w:divBdr>
    </w:div>
    <w:div w:id="1572081290">
      <w:bodyDiv w:val="1"/>
      <w:marLeft w:val="0"/>
      <w:marRight w:val="0"/>
      <w:marTop w:val="0"/>
      <w:marBottom w:val="0"/>
      <w:divBdr>
        <w:top w:val="none" w:sz="0" w:space="0" w:color="auto"/>
        <w:left w:val="none" w:sz="0" w:space="0" w:color="auto"/>
        <w:bottom w:val="none" w:sz="0" w:space="0" w:color="auto"/>
        <w:right w:val="none" w:sz="0" w:space="0" w:color="auto"/>
      </w:divBdr>
    </w:div>
    <w:div w:id="1894195516">
      <w:bodyDiv w:val="1"/>
      <w:marLeft w:val="0"/>
      <w:marRight w:val="0"/>
      <w:marTop w:val="0"/>
      <w:marBottom w:val="0"/>
      <w:divBdr>
        <w:top w:val="none" w:sz="0" w:space="0" w:color="auto"/>
        <w:left w:val="none" w:sz="0" w:space="0" w:color="auto"/>
        <w:bottom w:val="none" w:sz="0" w:space="0" w:color="auto"/>
        <w:right w:val="none" w:sz="0" w:space="0" w:color="auto"/>
      </w:divBdr>
    </w:div>
    <w:div w:id="1991708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2A95B-FBFD-44F7-8E41-A866B9F7A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704</TotalTime>
  <Pages>3</Pages>
  <Words>287</Words>
  <Characters>2254</Characters>
  <Application>Microsoft Office Word</Application>
  <DocSecurity>0</DocSecurity>
  <Lines>79</Lines>
  <Paragraphs>45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https://mul2.gov.am/tasks/1260246/oneclick?token=3fcd63f3e4f1b564a56f82c493716dd1</cp:keywords>
  <cp:lastModifiedBy>Tatevik Stepanyan</cp:lastModifiedBy>
  <cp:revision>148</cp:revision>
  <cp:lastPrinted>2025-07-23T07:34:00Z</cp:lastPrinted>
  <dcterms:created xsi:type="dcterms:W3CDTF">2023-04-19T07:37:00Z</dcterms:created>
  <dcterms:modified xsi:type="dcterms:W3CDTF">2026-01-13T05:56:00Z</dcterms:modified>
</cp:coreProperties>
</file>