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bookmarkStart w:id="0" w:name="_GoBack"/>
      <w:bookmarkEnd w:id="0"/>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B156DA" w:rsidRDefault="00C03137" w:rsidP="00A71CED">
      <w:pPr>
        <w:jc w:val="center"/>
        <w:rPr>
          <w:rFonts w:ascii="GHEA Mariam" w:hAnsi="GHEA Mariam"/>
          <w:sz w:val="24"/>
          <w:szCs w:val="24"/>
          <w:lang w:val="hy-AM"/>
        </w:rPr>
      </w:pPr>
      <w:r>
        <w:rPr>
          <w:rFonts w:ascii="GHEA Mariam" w:hAnsi="GHEA Mariam"/>
          <w:sz w:val="24"/>
          <w:szCs w:val="24"/>
        </w:rPr>
        <w:t>15</w:t>
      </w:r>
      <w:r w:rsidR="00D86967">
        <w:rPr>
          <w:rFonts w:ascii="GHEA Mariam" w:hAnsi="GHEA Mariam"/>
          <w:sz w:val="24"/>
          <w:szCs w:val="24"/>
          <w:lang w:val="hy-AM"/>
        </w:rPr>
        <w:t xml:space="preserve"> հունվարի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B156DA">
        <w:rPr>
          <w:rFonts w:ascii="GHEA Mariam" w:hAnsi="GHEA Mariam"/>
          <w:sz w:val="24"/>
          <w:szCs w:val="24"/>
          <w:lang w:val="hy-AM"/>
        </w:rPr>
        <w:t>Ա</w:t>
      </w:r>
    </w:p>
    <w:p w:rsidR="001C3F71" w:rsidRDefault="001C3F71" w:rsidP="00A71CED">
      <w:pPr>
        <w:jc w:val="center"/>
        <w:rPr>
          <w:rFonts w:ascii="GHEA Mariam" w:hAnsi="GHEA Mariam"/>
          <w:sz w:val="22"/>
          <w:szCs w:val="24"/>
        </w:rPr>
      </w:pPr>
    </w:p>
    <w:p w:rsidR="00B156DA" w:rsidRPr="00AC1DC3" w:rsidRDefault="00B156DA" w:rsidP="00A71CED">
      <w:pPr>
        <w:jc w:val="center"/>
        <w:rPr>
          <w:rFonts w:ascii="GHEA Mariam" w:hAnsi="GHEA Mariam"/>
          <w:sz w:val="28"/>
          <w:szCs w:val="24"/>
        </w:rPr>
      </w:pPr>
    </w:p>
    <w:p w:rsidR="004674F9" w:rsidRPr="00613C89" w:rsidRDefault="004674F9" w:rsidP="00A71CED">
      <w:pPr>
        <w:jc w:val="center"/>
        <w:rPr>
          <w:rFonts w:ascii="GHEA Mariam" w:hAnsi="GHEA Mariam"/>
          <w:sz w:val="24"/>
          <w:szCs w:val="24"/>
        </w:rPr>
      </w:pPr>
    </w:p>
    <w:p w:rsidR="00B156DA" w:rsidRDefault="00BB1C1A" w:rsidP="00B156DA">
      <w:pPr>
        <w:pStyle w:val="mechtex"/>
        <w:rPr>
          <w:rFonts w:ascii="GHEA Mariam" w:hAnsi="GHEA Mariam"/>
          <w:sz w:val="24"/>
          <w:szCs w:val="24"/>
          <w:lang w:val="hy-AM"/>
        </w:rPr>
      </w:pPr>
      <w:r w:rsidRPr="00B156DA">
        <w:rPr>
          <w:rFonts w:ascii="GHEA Mariam" w:hAnsi="GHEA Mariam" w:cs="Arial"/>
          <w:sz w:val="24"/>
          <w:szCs w:val="24"/>
          <w:lang w:val="hy-AM"/>
        </w:rPr>
        <w:t>ՈՐՊԵՍ</w:t>
      </w:r>
      <w:r w:rsidRPr="00B156DA">
        <w:rPr>
          <w:rFonts w:ascii="GHEA Mariam" w:hAnsi="GHEA Mariam"/>
          <w:sz w:val="24"/>
          <w:szCs w:val="24"/>
          <w:lang w:val="hy-AM"/>
        </w:rPr>
        <w:t xml:space="preserve"> </w:t>
      </w:r>
      <w:r w:rsidRPr="00B156DA">
        <w:rPr>
          <w:rFonts w:ascii="GHEA Mariam" w:hAnsi="GHEA Mariam" w:cs="Arial"/>
          <w:sz w:val="24"/>
          <w:szCs w:val="24"/>
          <w:lang w:val="hy-AM"/>
        </w:rPr>
        <w:t>ՆՎԻՐԱՏՎՈՒԹՅՈՒՆ</w:t>
      </w:r>
      <w:r w:rsidRPr="00B156DA">
        <w:rPr>
          <w:rFonts w:ascii="GHEA Mariam" w:hAnsi="GHEA Mariam"/>
          <w:sz w:val="24"/>
          <w:szCs w:val="24"/>
          <w:lang w:val="hy-AM"/>
        </w:rPr>
        <w:t xml:space="preserve"> </w:t>
      </w:r>
      <w:r w:rsidRPr="00B156DA">
        <w:rPr>
          <w:rFonts w:ascii="GHEA Mariam" w:hAnsi="GHEA Mariam" w:cs="Arial"/>
          <w:sz w:val="24"/>
          <w:szCs w:val="24"/>
          <w:lang w:val="hy-AM"/>
        </w:rPr>
        <w:t>ԳՈՒՅՔ</w:t>
      </w:r>
      <w:r w:rsidRPr="00B156DA">
        <w:rPr>
          <w:rFonts w:ascii="GHEA Mariam" w:hAnsi="GHEA Mariam"/>
          <w:sz w:val="24"/>
          <w:szCs w:val="24"/>
          <w:lang w:val="hy-AM"/>
        </w:rPr>
        <w:t xml:space="preserve"> </w:t>
      </w:r>
      <w:r w:rsidRPr="00B156DA">
        <w:rPr>
          <w:rFonts w:ascii="GHEA Mariam" w:hAnsi="GHEA Mariam" w:cs="Arial"/>
          <w:sz w:val="24"/>
          <w:szCs w:val="24"/>
          <w:lang w:val="hy-AM"/>
        </w:rPr>
        <w:t>ԸՆԴՈՒՆԵԼՈՒ</w:t>
      </w:r>
      <w:r w:rsidRPr="00B156DA">
        <w:rPr>
          <w:rFonts w:ascii="GHEA Mariam" w:hAnsi="GHEA Mariam"/>
          <w:sz w:val="24"/>
          <w:szCs w:val="24"/>
          <w:lang w:val="hy-AM"/>
        </w:rPr>
        <w:t xml:space="preserve"> </w:t>
      </w:r>
      <w:r w:rsidRPr="00B156DA">
        <w:rPr>
          <w:rFonts w:ascii="GHEA Mariam" w:hAnsi="GHEA Mariam" w:cs="Arial"/>
          <w:sz w:val="24"/>
          <w:szCs w:val="24"/>
          <w:lang w:val="hy-AM"/>
        </w:rPr>
        <w:t>ԵՎ</w:t>
      </w:r>
      <w:r w:rsidRPr="00B156DA">
        <w:rPr>
          <w:rFonts w:ascii="GHEA Mariam" w:hAnsi="GHEA Mariam"/>
          <w:sz w:val="24"/>
          <w:szCs w:val="24"/>
          <w:lang w:val="hy-AM"/>
        </w:rPr>
        <w:t xml:space="preserve"> </w:t>
      </w:r>
    </w:p>
    <w:p w:rsidR="00B156DA" w:rsidRPr="00B156DA" w:rsidRDefault="00BB1C1A" w:rsidP="00B156DA">
      <w:pPr>
        <w:pStyle w:val="mechtex"/>
        <w:rPr>
          <w:rFonts w:ascii="GHEA Mariam" w:hAnsi="GHEA Mariam" w:cs="Arial"/>
          <w:spacing w:val="-6"/>
          <w:sz w:val="24"/>
          <w:szCs w:val="24"/>
          <w:lang w:val="hy-AM"/>
        </w:rPr>
      </w:pPr>
      <w:r w:rsidRPr="00B156DA">
        <w:rPr>
          <w:rFonts w:ascii="GHEA Mariam" w:hAnsi="GHEA Mariam" w:cs="Arial"/>
          <w:spacing w:val="-6"/>
          <w:sz w:val="24"/>
          <w:szCs w:val="24"/>
          <w:lang w:val="hy-AM"/>
        </w:rPr>
        <w:t>ՀԱՅԱՍՏԱՆԻ</w:t>
      </w:r>
      <w:r w:rsid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ՀԱՆՐԱՊԵՏՈՒԹՅԱՆ</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ՏԱՐԱԾՔԱՅԻՆ</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ԿԱՌԱՎԱՐՄԱՆ</w:t>
      </w:r>
    </w:p>
    <w:p w:rsidR="00B156DA" w:rsidRDefault="00BB1C1A" w:rsidP="00B156DA">
      <w:pPr>
        <w:pStyle w:val="mechtex"/>
        <w:rPr>
          <w:rFonts w:ascii="GHEA Mariam" w:hAnsi="GHEA Mariam"/>
          <w:sz w:val="24"/>
          <w:szCs w:val="24"/>
          <w:lang w:val="hy-AM"/>
        </w:rPr>
      </w:pPr>
      <w:r w:rsidRPr="00B156DA">
        <w:rPr>
          <w:rFonts w:ascii="GHEA Mariam" w:hAnsi="GHEA Mariam" w:cs="Arial"/>
          <w:sz w:val="24"/>
          <w:szCs w:val="24"/>
          <w:lang w:val="hy-AM"/>
        </w:rPr>
        <w:t>ԵՎ</w:t>
      </w:r>
      <w:r w:rsidRPr="00B156DA">
        <w:rPr>
          <w:rFonts w:ascii="GHEA Mariam" w:hAnsi="GHEA Mariam"/>
          <w:sz w:val="24"/>
          <w:szCs w:val="24"/>
          <w:lang w:val="hy-AM"/>
        </w:rPr>
        <w:t xml:space="preserve"> </w:t>
      </w:r>
      <w:r w:rsidRPr="00B156DA">
        <w:rPr>
          <w:rFonts w:ascii="GHEA Mariam" w:hAnsi="GHEA Mariam" w:cs="Arial"/>
          <w:sz w:val="24"/>
          <w:szCs w:val="24"/>
          <w:lang w:val="hy-AM"/>
        </w:rPr>
        <w:t>ԵՆԹԱԿԱՌՈՒՑՎԱԾՔՆԵՐԻ</w:t>
      </w:r>
      <w:r w:rsidRPr="00B156DA">
        <w:rPr>
          <w:rFonts w:ascii="GHEA Mariam" w:hAnsi="GHEA Mariam"/>
          <w:sz w:val="24"/>
          <w:szCs w:val="24"/>
          <w:lang w:val="hy-AM"/>
        </w:rPr>
        <w:t xml:space="preserve"> </w:t>
      </w:r>
      <w:r w:rsidRPr="00B156DA">
        <w:rPr>
          <w:rFonts w:ascii="GHEA Mariam" w:hAnsi="GHEA Mariam" w:cs="Arial"/>
          <w:sz w:val="24"/>
          <w:szCs w:val="24"/>
          <w:lang w:val="hy-AM"/>
        </w:rPr>
        <w:t>ՆԱԽԱՐԱՐՈՒԹՅԱՆ</w:t>
      </w:r>
      <w:r w:rsidRPr="00B156DA">
        <w:rPr>
          <w:rFonts w:ascii="GHEA Mariam" w:hAnsi="GHEA Mariam"/>
          <w:sz w:val="24"/>
          <w:szCs w:val="24"/>
          <w:lang w:val="hy-AM"/>
        </w:rPr>
        <w:t xml:space="preserve"> </w:t>
      </w:r>
      <w:r w:rsidRPr="00B156DA">
        <w:rPr>
          <w:rFonts w:ascii="GHEA Mariam" w:hAnsi="GHEA Mariam" w:cs="Arial"/>
          <w:sz w:val="24"/>
          <w:szCs w:val="24"/>
          <w:lang w:val="hy-AM"/>
        </w:rPr>
        <w:t>ՋՐԱՅԻՆ</w:t>
      </w:r>
      <w:r w:rsidRPr="00B156DA">
        <w:rPr>
          <w:rFonts w:ascii="GHEA Mariam" w:hAnsi="GHEA Mariam"/>
          <w:sz w:val="24"/>
          <w:szCs w:val="24"/>
          <w:lang w:val="hy-AM"/>
        </w:rPr>
        <w:t xml:space="preserve"> </w:t>
      </w:r>
    </w:p>
    <w:p w:rsidR="00BB1C1A" w:rsidRDefault="00BB1C1A" w:rsidP="00B156DA">
      <w:pPr>
        <w:pStyle w:val="mechtex"/>
        <w:rPr>
          <w:rFonts w:ascii="GHEA Mariam" w:hAnsi="GHEA Mariam" w:cs="Arial"/>
          <w:sz w:val="24"/>
          <w:szCs w:val="24"/>
          <w:lang w:val="hy-AM"/>
        </w:rPr>
      </w:pPr>
      <w:r w:rsidRPr="00B156DA">
        <w:rPr>
          <w:rFonts w:ascii="GHEA Mariam" w:hAnsi="GHEA Mariam" w:cs="Arial"/>
          <w:sz w:val="24"/>
          <w:szCs w:val="24"/>
          <w:lang w:val="hy-AM"/>
        </w:rPr>
        <w:t>ԿՈՄԻՏԵԻՆ</w:t>
      </w:r>
      <w:r w:rsidRPr="00B156DA">
        <w:rPr>
          <w:rFonts w:ascii="GHEA Mariam" w:hAnsi="GHEA Mariam"/>
          <w:sz w:val="24"/>
          <w:szCs w:val="24"/>
          <w:lang w:val="hy-AM"/>
        </w:rPr>
        <w:t xml:space="preserve"> </w:t>
      </w:r>
      <w:r w:rsidRPr="00B156DA">
        <w:rPr>
          <w:rFonts w:ascii="GHEA Mariam" w:hAnsi="GHEA Mariam" w:cs="Arial"/>
          <w:sz w:val="24"/>
          <w:szCs w:val="24"/>
          <w:lang w:val="hy-AM"/>
        </w:rPr>
        <w:t>ԱՄՐԱՑՆԵԼՈՒ</w:t>
      </w:r>
      <w:r w:rsidRPr="00B156DA">
        <w:rPr>
          <w:rFonts w:ascii="GHEA Mariam" w:hAnsi="GHEA Mariam"/>
          <w:sz w:val="24"/>
          <w:szCs w:val="24"/>
          <w:lang w:val="hy-AM"/>
        </w:rPr>
        <w:t xml:space="preserve"> </w:t>
      </w:r>
      <w:r w:rsidRPr="00B156DA">
        <w:rPr>
          <w:rFonts w:ascii="GHEA Mariam" w:hAnsi="GHEA Mariam" w:cs="Arial"/>
          <w:sz w:val="24"/>
          <w:szCs w:val="24"/>
          <w:lang w:val="hy-AM"/>
        </w:rPr>
        <w:t>ՄԱՍԻՆ</w:t>
      </w:r>
    </w:p>
    <w:p w:rsidR="00B156DA" w:rsidRPr="00B156DA" w:rsidRDefault="00B156DA" w:rsidP="00B156DA">
      <w:pPr>
        <w:pStyle w:val="mechtex"/>
        <w:rPr>
          <w:rFonts w:ascii="GHEA Mariam" w:hAnsi="GHEA Mariam"/>
          <w:sz w:val="24"/>
          <w:szCs w:val="24"/>
          <w:lang w:val="hy-AM" w:eastAsia="en-US"/>
        </w:rPr>
      </w:pPr>
      <w:r>
        <w:rPr>
          <w:rFonts w:ascii="GHEA Mariam" w:hAnsi="GHEA Mariam" w:cs="Arial"/>
          <w:sz w:val="24"/>
          <w:szCs w:val="24"/>
          <w:lang w:val="hy-AM"/>
        </w:rPr>
        <w:t>---------------------------------------------------------------------------------------------------</w:t>
      </w:r>
    </w:p>
    <w:p w:rsidR="00BB1C1A" w:rsidRPr="00E845FF" w:rsidRDefault="00BB1C1A" w:rsidP="00BB1C1A">
      <w:pPr>
        <w:pStyle w:val="NormalWeb"/>
        <w:spacing w:before="0" w:beforeAutospacing="0" w:after="0" w:afterAutospacing="0"/>
        <w:jc w:val="center"/>
        <w:rPr>
          <w:rFonts w:ascii="GHEA Grapalat" w:hAnsi="GHEA Grapalat"/>
          <w:b/>
          <w:bCs/>
          <w:sz w:val="56"/>
          <w:lang w:val="hy-AM"/>
        </w:rPr>
      </w:pPr>
    </w:p>
    <w:p w:rsidR="00BB1C1A" w:rsidRPr="00B156DA" w:rsidRDefault="00BB1C1A" w:rsidP="00B156DA">
      <w:pPr>
        <w:pStyle w:val="norm"/>
        <w:spacing w:line="360" w:lineRule="auto"/>
        <w:ind w:right="-43"/>
        <w:rPr>
          <w:rFonts w:ascii="GHEA Mariam" w:hAnsi="GHEA Mariam"/>
          <w:sz w:val="24"/>
          <w:szCs w:val="24"/>
          <w:lang w:val="hy-AM"/>
        </w:rPr>
      </w:pPr>
      <w:r w:rsidRPr="00B156DA">
        <w:rPr>
          <w:rFonts w:ascii="GHEA Mariam" w:hAnsi="GHEA Mariam" w:cs="Arial"/>
          <w:spacing w:val="-6"/>
          <w:sz w:val="24"/>
          <w:szCs w:val="24"/>
          <w:lang w:val="hy-AM"/>
        </w:rPr>
        <w:t>Ղեկավարվելով</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Հայաստանի</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Հանրապետության</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քաղաքացիական</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օրենսգրքի</w:t>
      </w:r>
      <w:r w:rsidRPr="00B156DA">
        <w:rPr>
          <w:rFonts w:ascii="GHEA Mariam" w:hAnsi="GHEA Mariam"/>
          <w:spacing w:val="-6"/>
          <w:sz w:val="24"/>
          <w:szCs w:val="24"/>
          <w:lang w:val="hy-AM"/>
        </w:rPr>
        <w:t xml:space="preserve"> 594-</w:t>
      </w:r>
      <w:r w:rsidRPr="00B156DA">
        <w:rPr>
          <w:rFonts w:ascii="GHEA Mariam" w:hAnsi="GHEA Mariam" w:cs="Arial"/>
          <w:spacing w:val="-6"/>
          <w:sz w:val="24"/>
          <w:szCs w:val="24"/>
          <w:lang w:val="hy-AM"/>
        </w:rPr>
        <w:t>րդ</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հոդվածի</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և</w:t>
      </w:r>
      <w:r w:rsidRPr="00B156DA">
        <w:rPr>
          <w:rFonts w:ascii="GHEA Mariam" w:hAnsi="GHEA Mariam"/>
          <w:spacing w:val="-6"/>
          <w:sz w:val="24"/>
          <w:szCs w:val="24"/>
          <w:lang w:val="hy-AM"/>
        </w:rPr>
        <w:t xml:space="preserve"> </w:t>
      </w:r>
      <w:r w:rsidRPr="00B156DA">
        <w:rPr>
          <w:rFonts w:ascii="GHEA Mariam" w:hAnsi="GHEA Mariam" w:cs="Arial Armenian"/>
          <w:spacing w:val="-6"/>
          <w:sz w:val="24"/>
          <w:szCs w:val="24"/>
          <w:lang w:val="hy-AM"/>
        </w:rPr>
        <w:t>«</w:t>
      </w:r>
      <w:r w:rsidRPr="00B156DA">
        <w:rPr>
          <w:rFonts w:ascii="GHEA Mariam" w:hAnsi="GHEA Mariam" w:cs="Arial"/>
          <w:spacing w:val="-6"/>
          <w:sz w:val="24"/>
          <w:szCs w:val="24"/>
          <w:lang w:val="hy-AM"/>
        </w:rPr>
        <w:t>Կառավարչական</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իրավահարաբերությունների</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կարգավորման</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մասին</w:t>
      </w:r>
      <w:r w:rsidRPr="00B156DA">
        <w:rPr>
          <w:rFonts w:ascii="GHEA Mariam" w:hAnsi="GHEA Mariam" w:cs="Arial Armenian"/>
          <w:spacing w:val="-6"/>
          <w:sz w:val="24"/>
          <w:szCs w:val="24"/>
          <w:lang w:val="hy-AM"/>
        </w:rPr>
        <w:t>»</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օրենքի</w:t>
      </w:r>
      <w:r w:rsidRPr="00B156DA">
        <w:rPr>
          <w:rFonts w:ascii="GHEA Mariam" w:hAnsi="GHEA Mariam"/>
          <w:spacing w:val="-6"/>
          <w:sz w:val="24"/>
          <w:szCs w:val="24"/>
          <w:lang w:val="hy-AM"/>
        </w:rPr>
        <w:t xml:space="preserve"> 5-</w:t>
      </w:r>
      <w:r w:rsidRPr="00B156DA">
        <w:rPr>
          <w:rFonts w:ascii="GHEA Mariam" w:hAnsi="GHEA Mariam" w:cs="Arial"/>
          <w:spacing w:val="-6"/>
          <w:sz w:val="24"/>
          <w:szCs w:val="24"/>
          <w:lang w:val="hy-AM"/>
        </w:rPr>
        <w:t>րդ</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հոդվածի</w:t>
      </w:r>
      <w:r w:rsidRPr="00B156DA">
        <w:rPr>
          <w:rFonts w:ascii="GHEA Mariam" w:hAnsi="GHEA Mariam"/>
          <w:spacing w:val="-6"/>
          <w:sz w:val="24"/>
          <w:szCs w:val="24"/>
          <w:lang w:val="hy-AM"/>
        </w:rPr>
        <w:t xml:space="preserve"> 5-</w:t>
      </w:r>
      <w:r w:rsidRPr="00B156DA">
        <w:rPr>
          <w:rFonts w:ascii="GHEA Mariam" w:hAnsi="GHEA Mariam" w:cs="Arial"/>
          <w:spacing w:val="-6"/>
          <w:sz w:val="24"/>
          <w:szCs w:val="24"/>
          <w:lang w:val="hy-AM"/>
        </w:rPr>
        <w:t>րդ</w:t>
      </w:r>
      <w:r w:rsidRPr="00B156DA">
        <w:rPr>
          <w:rFonts w:ascii="GHEA Mariam" w:hAnsi="GHEA Mariam"/>
          <w:spacing w:val="-6"/>
          <w:sz w:val="24"/>
          <w:szCs w:val="24"/>
          <w:lang w:val="hy-AM"/>
        </w:rPr>
        <w:t>, 6-</w:t>
      </w:r>
      <w:r w:rsidRPr="00B156DA">
        <w:rPr>
          <w:rFonts w:ascii="GHEA Mariam" w:hAnsi="GHEA Mariam" w:cs="Arial"/>
          <w:spacing w:val="-6"/>
          <w:sz w:val="24"/>
          <w:szCs w:val="24"/>
          <w:lang w:val="hy-AM"/>
        </w:rPr>
        <w:t>րդ</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և</w:t>
      </w:r>
      <w:r w:rsidRPr="00B156DA">
        <w:rPr>
          <w:rFonts w:ascii="GHEA Mariam" w:hAnsi="GHEA Mariam"/>
          <w:spacing w:val="-6"/>
          <w:sz w:val="24"/>
          <w:szCs w:val="24"/>
          <w:lang w:val="hy-AM"/>
        </w:rPr>
        <w:t xml:space="preserve"> 8-</w:t>
      </w:r>
      <w:r w:rsidRPr="00B156DA">
        <w:rPr>
          <w:rFonts w:ascii="GHEA Mariam" w:hAnsi="GHEA Mariam" w:cs="Arial"/>
          <w:spacing w:val="-6"/>
          <w:sz w:val="24"/>
          <w:szCs w:val="24"/>
          <w:lang w:val="hy-AM"/>
        </w:rPr>
        <w:t>րդ</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մասերի</w:t>
      </w:r>
      <w:r w:rsidRPr="00B156DA">
        <w:rPr>
          <w:rFonts w:ascii="GHEA Mariam" w:hAnsi="GHEA Mariam"/>
          <w:spacing w:val="-6"/>
          <w:sz w:val="24"/>
          <w:szCs w:val="24"/>
          <w:lang w:val="hy-AM"/>
        </w:rPr>
        <w:t>, 9-</w:t>
      </w:r>
      <w:r w:rsidRPr="00B156DA">
        <w:rPr>
          <w:rFonts w:ascii="GHEA Mariam" w:hAnsi="GHEA Mariam" w:cs="Arial"/>
          <w:spacing w:val="-6"/>
          <w:sz w:val="24"/>
          <w:szCs w:val="24"/>
          <w:lang w:val="hy-AM"/>
        </w:rPr>
        <w:t>րդ</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հոդվածի</w:t>
      </w:r>
      <w:r w:rsidRPr="00B156DA">
        <w:rPr>
          <w:rFonts w:ascii="GHEA Mariam" w:hAnsi="GHEA Mariam"/>
          <w:spacing w:val="-6"/>
          <w:sz w:val="24"/>
          <w:szCs w:val="24"/>
          <w:lang w:val="hy-AM"/>
        </w:rPr>
        <w:t xml:space="preserve"> 5-</w:t>
      </w:r>
      <w:r w:rsidRPr="00B156DA">
        <w:rPr>
          <w:rFonts w:ascii="GHEA Mariam" w:hAnsi="GHEA Mariam" w:cs="Arial"/>
          <w:spacing w:val="-6"/>
          <w:sz w:val="24"/>
          <w:szCs w:val="24"/>
          <w:lang w:val="hy-AM"/>
        </w:rPr>
        <w:t>րդ</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մասի</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պահանջներով՝</w:t>
      </w:r>
      <w:r w:rsidRPr="00B156DA">
        <w:rPr>
          <w:rFonts w:ascii="GHEA Mariam" w:hAnsi="GHEA Mariam"/>
          <w:spacing w:val="-6"/>
          <w:sz w:val="24"/>
          <w:szCs w:val="24"/>
          <w:lang w:val="hy-AM"/>
        </w:rPr>
        <w:t xml:space="preserve"> </w:t>
      </w:r>
      <w:r w:rsidR="00B156DA" w:rsidRPr="00B156DA">
        <w:rPr>
          <w:rFonts w:ascii="GHEA Mariam" w:eastAsia="Arial Unicode MS" w:hAnsi="GHEA Mariam" w:cs="Sylfaen"/>
          <w:spacing w:val="-6"/>
          <w:sz w:val="24"/>
          <w:szCs w:val="24"/>
          <w:shd w:val="clear" w:color="auto" w:fill="FFFFFF"/>
          <w:lang w:val="hy-AM"/>
        </w:rPr>
        <w:t>Հայաստանի</w:t>
      </w:r>
      <w:r w:rsidR="00B156DA" w:rsidRPr="00B156DA">
        <w:rPr>
          <w:rFonts w:ascii="GHEA Mariam" w:eastAsia="Arial Unicode MS" w:hAnsi="GHEA Mariam" w:cs="Arial Armenian"/>
          <w:spacing w:val="-6"/>
          <w:sz w:val="24"/>
          <w:szCs w:val="24"/>
          <w:shd w:val="clear" w:color="auto" w:fill="FFFFFF"/>
          <w:lang w:val="hy-AM"/>
        </w:rPr>
        <w:t xml:space="preserve"> </w:t>
      </w:r>
      <w:r w:rsidR="00B156DA" w:rsidRPr="00B156DA">
        <w:rPr>
          <w:rFonts w:ascii="GHEA Mariam" w:eastAsia="Arial Unicode MS" w:hAnsi="GHEA Mariam" w:cs="Sylfaen"/>
          <w:spacing w:val="-6"/>
          <w:sz w:val="24"/>
          <w:szCs w:val="24"/>
          <w:shd w:val="clear" w:color="auto" w:fill="FFFFFF"/>
          <w:lang w:val="hy-AM"/>
        </w:rPr>
        <w:t>Հանրապետության</w:t>
      </w:r>
      <w:r w:rsidR="00B156DA" w:rsidRPr="00B156DA">
        <w:rPr>
          <w:rFonts w:ascii="GHEA Mariam" w:eastAsia="Arial Unicode MS" w:hAnsi="GHEA Mariam" w:cs="Arial Armenian"/>
          <w:spacing w:val="-6"/>
          <w:sz w:val="24"/>
          <w:szCs w:val="24"/>
          <w:shd w:val="clear" w:color="auto" w:fill="FFFFFF"/>
          <w:lang w:val="hy-AM"/>
        </w:rPr>
        <w:t xml:space="preserve"> </w:t>
      </w:r>
      <w:r w:rsidR="00B156DA" w:rsidRPr="00B156DA">
        <w:rPr>
          <w:rFonts w:ascii="GHEA Mariam" w:eastAsia="Arial Unicode MS" w:hAnsi="GHEA Mariam" w:cs="Sylfaen"/>
          <w:spacing w:val="-6"/>
          <w:sz w:val="24"/>
          <w:szCs w:val="24"/>
          <w:shd w:val="clear" w:color="auto" w:fill="FFFFFF"/>
          <w:lang w:val="hy-AM"/>
        </w:rPr>
        <w:t>կառավարությունը</w:t>
      </w:r>
      <w:r w:rsidR="00B156DA" w:rsidRPr="00B156DA">
        <w:rPr>
          <w:rFonts w:ascii="GHEA Mariam" w:eastAsia="Arial Unicode MS" w:hAnsi="GHEA Mariam" w:cs="Arial Armenian"/>
          <w:spacing w:val="-6"/>
          <w:sz w:val="24"/>
          <w:szCs w:val="24"/>
          <w:shd w:val="clear" w:color="auto" w:fill="FFFFFF"/>
          <w:lang w:val="hy-AM"/>
        </w:rPr>
        <w:t xml:space="preserve">   </w:t>
      </w:r>
      <w:r w:rsidR="00B156DA" w:rsidRPr="00B156DA">
        <w:rPr>
          <w:rFonts w:ascii="GHEA Mariam" w:eastAsia="Arial Unicode MS" w:hAnsi="GHEA Mariam" w:cs="Sylfaen"/>
          <w:spacing w:val="-6"/>
          <w:sz w:val="24"/>
          <w:szCs w:val="24"/>
          <w:shd w:val="clear" w:color="auto" w:fill="FFFFFF"/>
          <w:lang w:val="hy-AM"/>
        </w:rPr>
        <w:t>ո</w:t>
      </w:r>
      <w:r w:rsidR="00B156DA" w:rsidRPr="00B156DA">
        <w:rPr>
          <w:rFonts w:ascii="GHEA Mariam" w:eastAsia="Arial Unicode MS" w:hAnsi="GHEA Mariam" w:cs="Arial Armenian"/>
          <w:spacing w:val="-6"/>
          <w:sz w:val="24"/>
          <w:szCs w:val="24"/>
          <w:shd w:val="clear" w:color="auto" w:fill="FFFFFF"/>
          <w:lang w:val="hy-AM"/>
        </w:rPr>
        <w:t xml:space="preserve"> </w:t>
      </w:r>
      <w:r w:rsidR="00B156DA" w:rsidRPr="00B156DA">
        <w:rPr>
          <w:rFonts w:ascii="GHEA Mariam" w:eastAsia="Arial Unicode MS" w:hAnsi="GHEA Mariam" w:cs="Sylfaen"/>
          <w:spacing w:val="-6"/>
          <w:sz w:val="24"/>
          <w:szCs w:val="24"/>
          <w:shd w:val="clear" w:color="auto" w:fill="FFFFFF"/>
          <w:lang w:val="hy-AM"/>
        </w:rPr>
        <w:t>ր</w:t>
      </w:r>
      <w:r w:rsidR="00B156DA" w:rsidRPr="00B156DA">
        <w:rPr>
          <w:rFonts w:ascii="GHEA Mariam" w:eastAsia="Arial Unicode MS" w:hAnsi="GHEA Mariam" w:cs="Arial Armenian"/>
          <w:spacing w:val="-6"/>
          <w:sz w:val="24"/>
          <w:szCs w:val="24"/>
          <w:shd w:val="clear" w:color="auto" w:fill="FFFFFF"/>
          <w:lang w:val="hy-AM"/>
        </w:rPr>
        <w:t xml:space="preserve"> </w:t>
      </w:r>
      <w:r w:rsidR="00B156DA" w:rsidRPr="00B156DA">
        <w:rPr>
          <w:rFonts w:ascii="GHEA Mariam" w:eastAsia="Arial Unicode MS" w:hAnsi="GHEA Mariam" w:cs="Sylfaen"/>
          <w:spacing w:val="-6"/>
          <w:sz w:val="24"/>
          <w:szCs w:val="24"/>
          <w:shd w:val="clear" w:color="auto" w:fill="FFFFFF"/>
          <w:lang w:val="hy-AM"/>
        </w:rPr>
        <w:t>ո</w:t>
      </w:r>
      <w:r w:rsidR="00B156DA" w:rsidRPr="00B156DA">
        <w:rPr>
          <w:rFonts w:ascii="GHEA Mariam" w:eastAsia="Arial Unicode MS" w:hAnsi="GHEA Mariam" w:cs="Arial Armenian"/>
          <w:spacing w:val="-6"/>
          <w:sz w:val="24"/>
          <w:szCs w:val="24"/>
          <w:shd w:val="clear" w:color="auto" w:fill="FFFFFF"/>
          <w:lang w:val="hy-AM"/>
        </w:rPr>
        <w:t xml:space="preserve"> </w:t>
      </w:r>
      <w:r w:rsidR="00B156DA" w:rsidRPr="00B156DA">
        <w:rPr>
          <w:rFonts w:ascii="GHEA Mariam" w:eastAsia="Arial Unicode MS" w:hAnsi="GHEA Mariam" w:cs="Sylfaen"/>
          <w:spacing w:val="-6"/>
          <w:sz w:val="24"/>
          <w:szCs w:val="24"/>
          <w:shd w:val="clear" w:color="auto" w:fill="FFFFFF"/>
          <w:lang w:val="hy-AM"/>
        </w:rPr>
        <w:t>շ</w:t>
      </w:r>
      <w:r w:rsidR="00B156DA" w:rsidRPr="00B156DA">
        <w:rPr>
          <w:rFonts w:ascii="GHEA Mariam" w:eastAsia="Arial Unicode MS" w:hAnsi="GHEA Mariam" w:cs="Arial Armenian"/>
          <w:spacing w:val="-6"/>
          <w:sz w:val="24"/>
          <w:szCs w:val="24"/>
          <w:shd w:val="clear" w:color="auto" w:fill="FFFFFF"/>
          <w:lang w:val="hy-AM"/>
        </w:rPr>
        <w:t xml:space="preserve"> </w:t>
      </w:r>
      <w:r w:rsidR="00B156DA" w:rsidRPr="00B156DA">
        <w:rPr>
          <w:rFonts w:ascii="GHEA Mariam" w:eastAsia="Arial Unicode MS" w:hAnsi="GHEA Mariam" w:cs="Sylfaen"/>
          <w:spacing w:val="-6"/>
          <w:sz w:val="24"/>
          <w:szCs w:val="24"/>
          <w:shd w:val="clear" w:color="auto" w:fill="FFFFFF"/>
          <w:lang w:val="hy-AM"/>
        </w:rPr>
        <w:t>ու</w:t>
      </w:r>
      <w:r w:rsidR="00B156DA" w:rsidRPr="00B156DA">
        <w:rPr>
          <w:rFonts w:ascii="GHEA Mariam" w:eastAsia="Arial Unicode MS" w:hAnsi="GHEA Mariam" w:cs="Arial Armenian"/>
          <w:spacing w:val="-6"/>
          <w:sz w:val="24"/>
          <w:szCs w:val="24"/>
          <w:shd w:val="clear" w:color="auto" w:fill="FFFFFF"/>
          <w:lang w:val="hy-AM"/>
        </w:rPr>
        <w:t xml:space="preserve"> </w:t>
      </w:r>
      <w:r w:rsidR="00B156DA" w:rsidRPr="00B156DA">
        <w:rPr>
          <w:rFonts w:ascii="GHEA Mariam" w:eastAsia="Arial Unicode MS" w:hAnsi="GHEA Mariam" w:cs="Sylfaen"/>
          <w:spacing w:val="-6"/>
          <w:sz w:val="24"/>
          <w:szCs w:val="24"/>
          <w:shd w:val="clear" w:color="auto" w:fill="FFFFFF"/>
          <w:lang w:val="hy-AM"/>
        </w:rPr>
        <w:t>մ</w:t>
      </w:r>
      <w:r w:rsidR="00B156DA" w:rsidRPr="00B156DA">
        <w:rPr>
          <w:rFonts w:ascii="GHEA Mariam" w:eastAsia="Arial Unicode MS" w:hAnsi="GHEA Mariam" w:cs="Arial Armenian"/>
          <w:spacing w:val="-6"/>
          <w:sz w:val="24"/>
          <w:szCs w:val="24"/>
          <w:shd w:val="clear" w:color="auto" w:fill="FFFFFF"/>
          <w:lang w:val="hy-AM"/>
        </w:rPr>
        <w:t xml:space="preserve">   </w:t>
      </w:r>
      <w:r w:rsidR="00B156DA" w:rsidRPr="00B156DA">
        <w:rPr>
          <w:rFonts w:ascii="GHEA Mariam" w:eastAsia="Arial Unicode MS" w:hAnsi="GHEA Mariam" w:cs="Sylfaen"/>
          <w:spacing w:val="-6"/>
          <w:sz w:val="24"/>
          <w:szCs w:val="24"/>
          <w:shd w:val="clear" w:color="auto" w:fill="FFFFFF"/>
          <w:lang w:val="hy-AM"/>
        </w:rPr>
        <w:t>է</w:t>
      </w:r>
      <w:r w:rsidR="00B156DA" w:rsidRPr="00B156DA">
        <w:rPr>
          <w:rFonts w:ascii="GHEA Mariam" w:eastAsia="Arial Unicode MS" w:hAnsi="GHEA Mariam" w:cs="Arial Armenian"/>
          <w:spacing w:val="-6"/>
          <w:sz w:val="24"/>
          <w:szCs w:val="24"/>
          <w:shd w:val="clear" w:color="auto" w:fill="FFFFFF"/>
          <w:lang w:val="hy-AM"/>
        </w:rPr>
        <w:t>.</w:t>
      </w:r>
    </w:p>
    <w:p w:rsidR="00BB1C1A" w:rsidRPr="00B156DA" w:rsidRDefault="00BB1C1A" w:rsidP="00B156DA">
      <w:pPr>
        <w:pStyle w:val="norm"/>
        <w:spacing w:line="360" w:lineRule="auto"/>
        <w:ind w:right="-43"/>
        <w:rPr>
          <w:rFonts w:ascii="GHEA Mariam" w:hAnsi="GHEA Mariam"/>
          <w:sz w:val="24"/>
          <w:szCs w:val="24"/>
          <w:lang w:val="hy-AM"/>
        </w:rPr>
      </w:pPr>
      <w:r w:rsidRPr="00B156DA">
        <w:rPr>
          <w:rFonts w:ascii="GHEA Mariam" w:hAnsi="GHEA Mariam"/>
          <w:spacing w:val="-6"/>
          <w:sz w:val="24"/>
          <w:szCs w:val="24"/>
          <w:lang w:val="hy-AM"/>
        </w:rPr>
        <w:t xml:space="preserve">1. </w:t>
      </w:r>
      <w:r w:rsidRPr="00B156DA">
        <w:rPr>
          <w:rFonts w:ascii="GHEA Mariam" w:hAnsi="GHEA Mariam" w:cs="Arial"/>
          <w:spacing w:val="-6"/>
          <w:sz w:val="24"/>
          <w:szCs w:val="24"/>
          <w:lang w:val="hy-AM"/>
        </w:rPr>
        <w:t>Որպես</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նվիրատվություն</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Հայաստանի</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Հանրապետությանն</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ընդունել</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Հայաս</w:t>
      </w:r>
      <w:r w:rsidR="00B156DA" w:rsidRPr="00B156DA">
        <w:rPr>
          <w:rFonts w:ascii="GHEA Mariam" w:hAnsi="GHEA Mariam" w:cs="Arial"/>
          <w:spacing w:val="-6"/>
          <w:sz w:val="24"/>
          <w:szCs w:val="24"/>
          <w:lang w:val="hy-AM"/>
        </w:rPr>
        <w:softHyphen/>
      </w:r>
      <w:r w:rsidRPr="00B156DA">
        <w:rPr>
          <w:rFonts w:ascii="GHEA Mariam" w:hAnsi="GHEA Mariam" w:cs="Arial"/>
          <w:spacing w:val="-6"/>
          <w:sz w:val="24"/>
          <w:szCs w:val="24"/>
          <w:lang w:val="hy-AM"/>
        </w:rPr>
        <w:t>տանի</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Հանրապետության</w:t>
      </w:r>
      <w:r w:rsidRPr="00B156DA">
        <w:rPr>
          <w:rFonts w:ascii="GHEA Mariam" w:hAnsi="GHEA Mariam"/>
          <w:spacing w:val="-6"/>
          <w:sz w:val="24"/>
          <w:szCs w:val="24"/>
          <w:lang w:val="hy-AM"/>
        </w:rPr>
        <w:t xml:space="preserve"> </w:t>
      </w:r>
      <w:bookmarkStart w:id="1" w:name="_Hlk143678010"/>
      <w:r w:rsidRPr="00B156DA">
        <w:rPr>
          <w:rFonts w:ascii="GHEA Mariam" w:hAnsi="GHEA Mariam" w:cs="Arial"/>
          <w:spacing w:val="-6"/>
          <w:sz w:val="24"/>
          <w:szCs w:val="24"/>
          <w:lang w:val="hy-AM"/>
        </w:rPr>
        <w:t>Գեղարքունիքի</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մարզի</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Վարդենիս</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համայնքի</w:t>
      </w:r>
      <w:bookmarkEnd w:id="1"/>
      <w:r w:rsidRPr="00B156DA">
        <w:rPr>
          <w:rFonts w:ascii="GHEA Mariam" w:hAnsi="GHEA Mariam" w:cs="Arial"/>
          <w:spacing w:val="-6"/>
          <w:sz w:val="24"/>
          <w:szCs w:val="24"/>
          <w:lang w:val="hy-AM"/>
        </w:rPr>
        <w:t>ն</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սեփակա</w:t>
      </w:r>
      <w:r w:rsidR="00B156DA">
        <w:rPr>
          <w:rFonts w:ascii="GHEA Mariam" w:hAnsi="GHEA Mariam" w:cs="Arial"/>
          <w:spacing w:val="-6"/>
          <w:sz w:val="24"/>
          <w:szCs w:val="24"/>
          <w:lang w:val="hy-AM"/>
        </w:rPr>
        <w:softHyphen/>
      </w:r>
      <w:r w:rsidRPr="00B156DA">
        <w:rPr>
          <w:rFonts w:ascii="GHEA Mariam" w:hAnsi="GHEA Mariam" w:cs="Arial"/>
          <w:spacing w:val="-6"/>
          <w:sz w:val="24"/>
          <w:szCs w:val="24"/>
          <w:lang w:val="hy-AM"/>
        </w:rPr>
        <w:t>նու</w:t>
      </w:r>
      <w:r w:rsidR="00B156DA">
        <w:rPr>
          <w:rFonts w:ascii="GHEA Mariam" w:hAnsi="GHEA Mariam" w:cs="Arial"/>
          <w:spacing w:val="-6"/>
          <w:sz w:val="24"/>
          <w:szCs w:val="24"/>
          <w:lang w:val="hy-AM"/>
        </w:rPr>
        <w:softHyphen/>
      </w:r>
      <w:r w:rsidRPr="00B156DA">
        <w:rPr>
          <w:rFonts w:ascii="GHEA Mariam" w:hAnsi="GHEA Mariam" w:cs="Arial"/>
          <w:spacing w:val="-6"/>
          <w:sz w:val="24"/>
          <w:szCs w:val="24"/>
          <w:lang w:val="hy-AM"/>
        </w:rPr>
        <w:t>թյան</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իրավունքով</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պատկանող՝</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Վարդենիս</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քաղաքի</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Հ</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Արզոյան</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փողոց</w:t>
      </w:r>
      <w:r w:rsidRPr="00B156DA">
        <w:rPr>
          <w:rFonts w:ascii="GHEA Mariam" w:hAnsi="GHEA Mariam"/>
          <w:spacing w:val="-6"/>
          <w:sz w:val="24"/>
          <w:szCs w:val="24"/>
          <w:lang w:val="hy-AM"/>
        </w:rPr>
        <w:t xml:space="preserve"> 16/1 </w:t>
      </w:r>
      <w:r w:rsidRPr="00B156DA">
        <w:rPr>
          <w:rFonts w:ascii="GHEA Mariam" w:hAnsi="GHEA Mariam" w:cs="Arial"/>
          <w:spacing w:val="-6"/>
          <w:sz w:val="24"/>
          <w:szCs w:val="24"/>
          <w:lang w:val="hy-AM"/>
        </w:rPr>
        <w:t>հասցեում</w:t>
      </w:r>
      <w:r w:rsidRPr="00B156DA">
        <w:rPr>
          <w:rFonts w:ascii="GHEA Mariam" w:hAnsi="GHEA Mariam"/>
          <w:spacing w:val="-6"/>
          <w:sz w:val="24"/>
          <w:szCs w:val="24"/>
          <w:lang w:val="hy-AM"/>
        </w:rPr>
        <w:t xml:space="preserve"> </w:t>
      </w:r>
      <w:bookmarkStart w:id="2" w:name="_Hlk143678030"/>
      <w:r w:rsidRPr="00B156DA">
        <w:rPr>
          <w:rFonts w:ascii="GHEA Mariam" w:hAnsi="GHEA Mariam" w:cs="Arial"/>
          <w:spacing w:val="-6"/>
          <w:sz w:val="24"/>
          <w:szCs w:val="24"/>
          <w:lang w:val="hy-AM"/>
        </w:rPr>
        <w:t>գտնվող</w:t>
      </w:r>
      <w:r w:rsidRPr="00B156DA">
        <w:rPr>
          <w:rFonts w:ascii="GHEA Mariam" w:hAnsi="GHEA Mariam"/>
          <w:spacing w:val="-6"/>
          <w:sz w:val="24"/>
          <w:szCs w:val="24"/>
          <w:lang w:val="hy-AM"/>
        </w:rPr>
        <w:t xml:space="preserve"> </w:t>
      </w:r>
      <w:bookmarkEnd w:id="2"/>
      <w:r w:rsidRPr="00B156DA">
        <w:rPr>
          <w:rFonts w:ascii="GHEA Mariam" w:hAnsi="GHEA Mariam"/>
          <w:spacing w:val="-6"/>
          <w:sz w:val="24"/>
          <w:szCs w:val="24"/>
          <w:lang w:val="hy-AM"/>
        </w:rPr>
        <w:t>(</w:t>
      </w:r>
      <w:r w:rsidRPr="00B156DA">
        <w:rPr>
          <w:rFonts w:ascii="GHEA Mariam" w:hAnsi="GHEA Mariam" w:cs="Arial"/>
          <w:spacing w:val="-6"/>
          <w:sz w:val="24"/>
          <w:szCs w:val="24"/>
          <w:lang w:val="hy-AM"/>
        </w:rPr>
        <w:t>անշարժ</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գույքի</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նկատմամբ</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իրավունքների</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պետական</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գրանցման</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վկայա</w:t>
      </w:r>
      <w:r w:rsidR="00B156DA">
        <w:rPr>
          <w:rFonts w:ascii="GHEA Mariam" w:hAnsi="GHEA Mariam" w:cs="Arial"/>
          <w:spacing w:val="-6"/>
          <w:sz w:val="24"/>
          <w:szCs w:val="24"/>
          <w:lang w:val="hy-AM"/>
        </w:rPr>
        <w:softHyphen/>
      </w:r>
      <w:r w:rsidRPr="00B156DA">
        <w:rPr>
          <w:rFonts w:ascii="GHEA Mariam" w:hAnsi="GHEA Mariam" w:cs="Arial"/>
          <w:spacing w:val="-6"/>
          <w:sz w:val="24"/>
          <w:szCs w:val="24"/>
          <w:lang w:val="hy-AM"/>
        </w:rPr>
        <w:t>կան՝</w:t>
      </w:r>
      <w:r w:rsidRPr="00B156DA">
        <w:rPr>
          <w:rFonts w:ascii="GHEA Mariam" w:hAnsi="GHEA Mariam"/>
          <w:spacing w:val="-6"/>
          <w:sz w:val="24"/>
          <w:szCs w:val="24"/>
          <w:lang w:val="hy-AM"/>
        </w:rPr>
        <w:t xml:space="preserve"> N 06022024-05-0049, </w:t>
      </w:r>
      <w:r w:rsidRPr="00B156DA">
        <w:rPr>
          <w:rFonts w:ascii="GHEA Mariam" w:hAnsi="GHEA Mariam" w:cs="Arial"/>
          <w:spacing w:val="-6"/>
          <w:sz w:val="24"/>
          <w:szCs w:val="24"/>
          <w:lang w:val="hy-AM"/>
        </w:rPr>
        <w:t>հողամասի</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կադաստրային</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ծածկագիրը՝</w:t>
      </w:r>
      <w:r w:rsidRPr="00B156DA">
        <w:rPr>
          <w:rFonts w:ascii="GHEA Mariam" w:hAnsi="GHEA Mariam"/>
          <w:spacing w:val="-6"/>
          <w:sz w:val="24"/>
          <w:szCs w:val="24"/>
          <w:lang w:val="hy-AM"/>
        </w:rPr>
        <w:t xml:space="preserve"> 05-005-0167-0102, </w:t>
      </w:r>
      <w:r w:rsidRPr="00B156DA">
        <w:rPr>
          <w:rFonts w:ascii="GHEA Mariam" w:hAnsi="GHEA Mariam" w:cs="Arial"/>
          <w:spacing w:val="-6"/>
          <w:sz w:val="24"/>
          <w:szCs w:val="24"/>
          <w:lang w:val="hy-AM"/>
        </w:rPr>
        <w:t>հողամասի</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մակերեսի</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չափը</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հա</w:t>
      </w:r>
      <w:r w:rsidRPr="00B156DA">
        <w:rPr>
          <w:rFonts w:ascii="GHEA Mariam" w:hAnsi="GHEA Mariam"/>
          <w:spacing w:val="-6"/>
          <w:sz w:val="24"/>
          <w:szCs w:val="24"/>
          <w:lang w:val="hy-AM"/>
        </w:rPr>
        <w:t>)</w:t>
      </w:r>
      <w:r w:rsidRPr="00B156DA">
        <w:rPr>
          <w:rFonts w:ascii="GHEA Mariam" w:hAnsi="GHEA Mariam" w:cs="Arial"/>
          <w:spacing w:val="-6"/>
          <w:sz w:val="24"/>
          <w:szCs w:val="24"/>
          <w:lang w:val="hy-AM"/>
        </w:rPr>
        <w:t>՝</w:t>
      </w:r>
      <w:r w:rsidRPr="00B156DA">
        <w:rPr>
          <w:rFonts w:ascii="GHEA Mariam" w:hAnsi="GHEA Mariam"/>
          <w:spacing w:val="-6"/>
          <w:sz w:val="24"/>
          <w:szCs w:val="24"/>
          <w:lang w:val="hy-AM"/>
        </w:rPr>
        <w:t xml:space="preserve"> 0.003) </w:t>
      </w:r>
      <w:r w:rsidRPr="00B156DA">
        <w:rPr>
          <w:rFonts w:ascii="GHEA Mariam" w:hAnsi="GHEA Mariam" w:cs="Arial"/>
          <w:spacing w:val="-6"/>
          <w:sz w:val="24"/>
          <w:szCs w:val="24"/>
          <w:lang w:val="hy-AM"/>
        </w:rPr>
        <w:t>հողամասը՝</w:t>
      </w:r>
      <w:r w:rsidRPr="00B156DA">
        <w:rPr>
          <w:rFonts w:ascii="GHEA Mariam" w:hAnsi="GHEA Mariam"/>
          <w:spacing w:val="-6"/>
          <w:sz w:val="24"/>
          <w:szCs w:val="24"/>
          <w:lang w:val="hy-AM"/>
        </w:rPr>
        <w:t xml:space="preserve"> 36,630 </w:t>
      </w:r>
      <w:r w:rsidRPr="00B156DA">
        <w:rPr>
          <w:rFonts w:ascii="GHEA Mariam" w:hAnsi="GHEA Mariam" w:cs="Arial"/>
          <w:spacing w:val="-6"/>
          <w:sz w:val="24"/>
          <w:szCs w:val="24"/>
          <w:lang w:val="hy-AM"/>
        </w:rPr>
        <w:t>դրամ</w:t>
      </w:r>
      <w:r w:rsidRPr="00B156DA">
        <w:rPr>
          <w:rFonts w:ascii="GHEA Mariam" w:hAnsi="GHEA Mariam"/>
          <w:spacing w:val="-6"/>
          <w:sz w:val="24"/>
          <w:szCs w:val="24"/>
          <w:lang w:val="hy-AM"/>
        </w:rPr>
        <w:t xml:space="preserve"> </w:t>
      </w:r>
      <w:r w:rsidRPr="00B156DA">
        <w:rPr>
          <w:rFonts w:ascii="GHEA Mariam" w:hAnsi="GHEA Mariam" w:cs="Arial"/>
          <w:color w:val="000000"/>
          <w:spacing w:val="-6"/>
          <w:sz w:val="24"/>
          <w:szCs w:val="24"/>
          <w:lang w:val="hy-AM" w:eastAsia="en-GB"/>
        </w:rPr>
        <w:t>շուկայական</w:t>
      </w:r>
      <w:r w:rsidRPr="00B156DA">
        <w:rPr>
          <w:rFonts w:ascii="GHEA Mariam" w:hAnsi="GHEA Mariam" w:cs="Cambria Math"/>
          <w:color w:val="000000"/>
          <w:spacing w:val="-6"/>
          <w:sz w:val="24"/>
          <w:szCs w:val="24"/>
          <w:lang w:val="hy-AM" w:eastAsia="en-GB"/>
        </w:rPr>
        <w:t xml:space="preserve"> </w:t>
      </w:r>
      <w:r w:rsidRPr="00B156DA">
        <w:rPr>
          <w:rFonts w:ascii="GHEA Mariam" w:hAnsi="GHEA Mariam" w:cs="Arial"/>
          <w:color w:val="000000"/>
          <w:spacing w:val="-6"/>
          <w:sz w:val="24"/>
          <w:szCs w:val="24"/>
          <w:lang w:val="hy-AM" w:eastAsia="en-GB"/>
        </w:rPr>
        <w:t>արժե</w:t>
      </w:r>
      <w:r w:rsidR="00B156DA">
        <w:rPr>
          <w:rFonts w:ascii="GHEA Mariam" w:hAnsi="GHEA Mariam" w:cs="Arial"/>
          <w:color w:val="000000"/>
          <w:spacing w:val="-6"/>
          <w:sz w:val="24"/>
          <w:szCs w:val="24"/>
          <w:lang w:val="hy-AM" w:eastAsia="en-GB"/>
        </w:rPr>
        <w:softHyphen/>
      </w:r>
      <w:r w:rsidRPr="00B156DA">
        <w:rPr>
          <w:rFonts w:ascii="GHEA Mariam" w:hAnsi="GHEA Mariam" w:cs="Arial"/>
          <w:color w:val="000000"/>
          <w:spacing w:val="-6"/>
          <w:sz w:val="24"/>
          <w:szCs w:val="24"/>
          <w:lang w:val="hy-AM" w:eastAsia="en-GB"/>
        </w:rPr>
        <w:t>քին</w:t>
      </w:r>
      <w:r w:rsidRPr="00B156DA">
        <w:rPr>
          <w:rFonts w:ascii="GHEA Mariam" w:hAnsi="GHEA Mariam" w:cs="Cambria Math"/>
          <w:color w:val="000000"/>
          <w:spacing w:val="-6"/>
          <w:sz w:val="24"/>
          <w:szCs w:val="24"/>
          <w:lang w:val="hy-AM" w:eastAsia="en-GB"/>
        </w:rPr>
        <w:t xml:space="preserve"> </w:t>
      </w:r>
      <w:r w:rsidRPr="00B156DA">
        <w:rPr>
          <w:rFonts w:ascii="GHEA Mariam" w:hAnsi="GHEA Mariam" w:cs="Arial"/>
          <w:color w:val="000000"/>
          <w:spacing w:val="-6"/>
          <w:sz w:val="24"/>
          <w:szCs w:val="24"/>
          <w:lang w:val="hy-AM" w:eastAsia="en-GB"/>
        </w:rPr>
        <w:t>մոտարկված</w:t>
      </w:r>
      <w:r w:rsidRPr="00B156DA">
        <w:rPr>
          <w:rFonts w:ascii="GHEA Mariam" w:hAnsi="GHEA Mariam" w:cs="Cambria Math"/>
          <w:color w:val="000000"/>
          <w:spacing w:val="-6"/>
          <w:sz w:val="24"/>
          <w:szCs w:val="24"/>
          <w:lang w:val="hy-AM" w:eastAsia="en-GB"/>
        </w:rPr>
        <w:t xml:space="preserve"> </w:t>
      </w:r>
      <w:r w:rsidRPr="00B156DA">
        <w:rPr>
          <w:rFonts w:ascii="GHEA Mariam" w:hAnsi="GHEA Mariam" w:cs="Arial"/>
          <w:spacing w:val="-6"/>
          <w:sz w:val="24"/>
          <w:szCs w:val="24"/>
          <w:lang w:val="hy-AM"/>
        </w:rPr>
        <w:t>կադաստրային</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արժեքով</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հետագայում</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պոմպակայան</w:t>
      </w:r>
      <w:r w:rsidRPr="00B156DA">
        <w:rPr>
          <w:rFonts w:ascii="GHEA Mariam" w:hAnsi="GHEA Mariam"/>
          <w:sz w:val="24"/>
          <w:szCs w:val="24"/>
          <w:lang w:val="hy-AM"/>
        </w:rPr>
        <w:t xml:space="preserve"> </w:t>
      </w:r>
      <w:r w:rsidRPr="00B156DA">
        <w:rPr>
          <w:rFonts w:ascii="GHEA Mariam" w:hAnsi="GHEA Mariam" w:cs="Arial"/>
          <w:sz w:val="24"/>
          <w:szCs w:val="24"/>
          <w:lang w:val="hy-AM"/>
        </w:rPr>
        <w:t>կառուցելու</w:t>
      </w:r>
      <w:r w:rsidRPr="00B156DA">
        <w:rPr>
          <w:rFonts w:ascii="GHEA Mariam" w:hAnsi="GHEA Mariam"/>
          <w:sz w:val="24"/>
          <w:szCs w:val="24"/>
          <w:lang w:val="hy-AM"/>
        </w:rPr>
        <w:t xml:space="preserve"> </w:t>
      </w:r>
      <w:r w:rsidRPr="00B156DA">
        <w:rPr>
          <w:rFonts w:ascii="GHEA Mariam" w:hAnsi="GHEA Mariam" w:cs="Arial"/>
          <w:sz w:val="24"/>
          <w:szCs w:val="24"/>
          <w:lang w:val="hy-AM"/>
        </w:rPr>
        <w:t>նպատակով։</w:t>
      </w:r>
      <w:r w:rsidRPr="00B156DA">
        <w:rPr>
          <w:rFonts w:ascii="GHEA Mariam" w:hAnsi="GHEA Mariam"/>
          <w:sz w:val="24"/>
          <w:szCs w:val="24"/>
          <w:lang w:val="hy-AM"/>
        </w:rPr>
        <w:t xml:space="preserve"> </w:t>
      </w:r>
    </w:p>
    <w:p w:rsidR="00BB1C1A" w:rsidRPr="00B156DA" w:rsidRDefault="00BB1C1A" w:rsidP="00B156DA">
      <w:pPr>
        <w:pStyle w:val="norm"/>
        <w:spacing w:line="360" w:lineRule="auto"/>
        <w:ind w:right="-43"/>
        <w:rPr>
          <w:rFonts w:ascii="GHEA Mariam" w:hAnsi="GHEA Mariam"/>
          <w:sz w:val="24"/>
          <w:szCs w:val="24"/>
          <w:lang w:val="hy-AM"/>
        </w:rPr>
      </w:pPr>
      <w:r w:rsidRPr="00B156DA">
        <w:rPr>
          <w:rFonts w:ascii="GHEA Mariam" w:hAnsi="GHEA Mariam"/>
          <w:spacing w:val="-6"/>
          <w:sz w:val="24"/>
          <w:szCs w:val="24"/>
          <w:lang w:val="hy-AM"/>
        </w:rPr>
        <w:lastRenderedPageBreak/>
        <w:t xml:space="preserve">2. </w:t>
      </w:r>
      <w:r w:rsidRPr="00B156DA">
        <w:rPr>
          <w:rFonts w:ascii="GHEA Mariam" w:hAnsi="GHEA Mariam" w:cs="Arial"/>
          <w:spacing w:val="-6"/>
          <w:sz w:val="24"/>
          <w:szCs w:val="24"/>
          <w:lang w:val="hy-AM"/>
        </w:rPr>
        <w:t>Սույն</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որոշման</w:t>
      </w:r>
      <w:r w:rsidRPr="00B156DA">
        <w:rPr>
          <w:rFonts w:ascii="GHEA Mariam" w:hAnsi="GHEA Mariam"/>
          <w:spacing w:val="-6"/>
          <w:sz w:val="24"/>
          <w:szCs w:val="24"/>
          <w:lang w:val="hy-AM"/>
        </w:rPr>
        <w:t xml:space="preserve"> 1-</w:t>
      </w:r>
      <w:r w:rsidRPr="00B156DA">
        <w:rPr>
          <w:rFonts w:ascii="GHEA Mariam" w:hAnsi="GHEA Mariam" w:cs="Arial"/>
          <w:spacing w:val="-6"/>
          <w:sz w:val="24"/>
          <w:szCs w:val="24"/>
          <w:lang w:val="hy-AM"/>
        </w:rPr>
        <w:t>ին</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կետում</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նշված</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գույքն</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ամրացնել</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Հայաստանի</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Հանրա</w:t>
      </w:r>
      <w:r w:rsidR="00B156DA">
        <w:rPr>
          <w:rFonts w:ascii="GHEA Mariam" w:hAnsi="GHEA Mariam" w:cs="Arial"/>
          <w:spacing w:val="-6"/>
          <w:sz w:val="24"/>
          <w:szCs w:val="24"/>
          <w:lang w:val="hy-AM"/>
        </w:rPr>
        <w:softHyphen/>
      </w:r>
      <w:r w:rsidRPr="00B156DA">
        <w:rPr>
          <w:rFonts w:ascii="GHEA Mariam" w:hAnsi="GHEA Mariam" w:cs="Arial"/>
          <w:spacing w:val="-6"/>
          <w:sz w:val="24"/>
          <w:szCs w:val="24"/>
          <w:lang w:val="hy-AM"/>
        </w:rPr>
        <w:t>պետության</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տարածքային</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կառավարման</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և</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ենթակառուցվածքների</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նախարարության</w:t>
      </w:r>
      <w:r w:rsidRPr="00B156DA">
        <w:rPr>
          <w:rFonts w:ascii="GHEA Mariam" w:hAnsi="GHEA Mariam"/>
          <w:sz w:val="24"/>
          <w:szCs w:val="24"/>
          <w:lang w:val="hy-AM"/>
        </w:rPr>
        <w:t xml:space="preserve"> </w:t>
      </w:r>
      <w:r w:rsidRPr="00B156DA">
        <w:rPr>
          <w:rFonts w:ascii="GHEA Mariam" w:hAnsi="GHEA Mariam" w:cs="Arial"/>
          <w:sz w:val="24"/>
          <w:szCs w:val="24"/>
          <w:lang w:val="hy-AM"/>
        </w:rPr>
        <w:t>ջրային</w:t>
      </w:r>
      <w:r w:rsidRPr="00B156DA">
        <w:rPr>
          <w:rFonts w:ascii="GHEA Mariam" w:hAnsi="GHEA Mariam"/>
          <w:sz w:val="24"/>
          <w:szCs w:val="24"/>
          <w:lang w:val="hy-AM"/>
        </w:rPr>
        <w:t xml:space="preserve"> </w:t>
      </w:r>
      <w:r w:rsidRPr="00B156DA">
        <w:rPr>
          <w:rFonts w:ascii="GHEA Mariam" w:hAnsi="GHEA Mariam" w:cs="Arial"/>
          <w:sz w:val="24"/>
          <w:szCs w:val="24"/>
          <w:lang w:val="hy-AM"/>
        </w:rPr>
        <w:t>կոմիտեին</w:t>
      </w:r>
      <w:r w:rsidRPr="00B156DA">
        <w:rPr>
          <w:rFonts w:ascii="GHEA Mariam" w:hAnsi="GHEA Mariam"/>
          <w:sz w:val="24"/>
          <w:szCs w:val="24"/>
          <w:lang w:val="hy-AM"/>
        </w:rPr>
        <w:t>:</w:t>
      </w:r>
    </w:p>
    <w:p w:rsidR="00BB1C1A" w:rsidRPr="00B156DA" w:rsidRDefault="00BB1C1A" w:rsidP="00B156DA">
      <w:pPr>
        <w:pStyle w:val="norm"/>
        <w:spacing w:line="360" w:lineRule="auto"/>
        <w:ind w:right="-43"/>
        <w:rPr>
          <w:rFonts w:ascii="GHEA Mariam" w:hAnsi="GHEA Mariam"/>
          <w:spacing w:val="-6"/>
          <w:sz w:val="24"/>
          <w:szCs w:val="24"/>
          <w:lang w:val="hy-AM"/>
        </w:rPr>
      </w:pPr>
      <w:r w:rsidRPr="00B156DA">
        <w:rPr>
          <w:rFonts w:ascii="GHEA Mariam" w:hAnsi="GHEA Mariam"/>
          <w:spacing w:val="-6"/>
          <w:sz w:val="24"/>
          <w:szCs w:val="24"/>
          <w:lang w:val="hy-AM"/>
        </w:rPr>
        <w:t xml:space="preserve">3. </w:t>
      </w:r>
      <w:r w:rsidRPr="00B156DA">
        <w:rPr>
          <w:rFonts w:ascii="GHEA Mariam" w:hAnsi="GHEA Mariam" w:cs="Arial"/>
          <w:spacing w:val="-6"/>
          <w:sz w:val="24"/>
          <w:szCs w:val="24"/>
          <w:lang w:val="hy-AM"/>
        </w:rPr>
        <w:t>Հայաստանի</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Հանրապետության</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տարածքային</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կառավարման</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և</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ենթակա</w:t>
      </w:r>
      <w:r w:rsidR="00B156DA">
        <w:rPr>
          <w:rFonts w:ascii="GHEA Mariam" w:hAnsi="GHEA Mariam" w:cs="Arial"/>
          <w:spacing w:val="-6"/>
          <w:sz w:val="24"/>
          <w:szCs w:val="24"/>
          <w:lang w:val="hy-AM"/>
        </w:rPr>
        <w:softHyphen/>
      </w:r>
      <w:r w:rsidRPr="00B156DA">
        <w:rPr>
          <w:rFonts w:ascii="GHEA Mariam" w:hAnsi="GHEA Mariam" w:cs="Arial"/>
          <w:spacing w:val="-6"/>
          <w:sz w:val="24"/>
          <w:szCs w:val="24"/>
          <w:lang w:val="hy-AM"/>
        </w:rPr>
        <w:t>ռուց</w:t>
      </w:r>
      <w:r w:rsidR="00B156DA">
        <w:rPr>
          <w:rFonts w:ascii="GHEA Mariam" w:hAnsi="GHEA Mariam" w:cs="Arial"/>
          <w:spacing w:val="-6"/>
          <w:sz w:val="24"/>
          <w:szCs w:val="24"/>
          <w:lang w:val="hy-AM"/>
        </w:rPr>
        <w:softHyphen/>
      </w:r>
      <w:r w:rsidRPr="00B156DA">
        <w:rPr>
          <w:rFonts w:ascii="GHEA Mariam" w:hAnsi="GHEA Mariam" w:cs="Arial"/>
          <w:spacing w:val="-6"/>
          <w:sz w:val="24"/>
          <w:szCs w:val="24"/>
          <w:lang w:val="hy-AM"/>
        </w:rPr>
        <w:t>վածքների</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նախարարության</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ջրային</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կոմիտեի</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նախագահին՝</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սույն</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որոշումն</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ուժի</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մեջ</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մտնելուց</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հետո</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տասներկուամսյա</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ժամկետում</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Հայաստանի</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Հանրապետության</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Գեղարքունիքի</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մարզի</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Վարդենիս</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համայնքի</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ղեկավարի</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հետ</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համատեղ</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ապահովել</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սույն</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որոշման</w:t>
      </w:r>
      <w:r w:rsidRPr="00B156DA">
        <w:rPr>
          <w:rFonts w:ascii="GHEA Mariam" w:hAnsi="GHEA Mariam"/>
          <w:spacing w:val="-6"/>
          <w:sz w:val="24"/>
          <w:szCs w:val="24"/>
          <w:lang w:val="hy-AM"/>
        </w:rPr>
        <w:t xml:space="preserve"> 1-</w:t>
      </w:r>
      <w:r w:rsidRPr="00B156DA">
        <w:rPr>
          <w:rFonts w:ascii="GHEA Mariam" w:hAnsi="GHEA Mariam" w:cs="Arial"/>
          <w:spacing w:val="-6"/>
          <w:sz w:val="24"/>
          <w:szCs w:val="24"/>
          <w:lang w:val="hy-AM"/>
        </w:rPr>
        <w:t>ին</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կետում</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նշված</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գույքի՝</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սահմանված</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կարգով</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Հայաստանի</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Հան</w:t>
      </w:r>
      <w:r w:rsidR="00B156DA">
        <w:rPr>
          <w:rFonts w:ascii="GHEA Mariam" w:hAnsi="GHEA Mariam" w:cs="Arial"/>
          <w:spacing w:val="-6"/>
          <w:sz w:val="24"/>
          <w:szCs w:val="24"/>
          <w:lang w:val="hy-AM"/>
        </w:rPr>
        <w:softHyphen/>
      </w:r>
      <w:r w:rsidRPr="00B156DA">
        <w:rPr>
          <w:rFonts w:ascii="GHEA Mariam" w:hAnsi="GHEA Mariam" w:cs="Arial"/>
          <w:spacing w:val="-6"/>
          <w:sz w:val="24"/>
          <w:szCs w:val="24"/>
          <w:lang w:val="hy-AM"/>
        </w:rPr>
        <w:t>րա</w:t>
      </w:r>
      <w:r w:rsidR="00B156DA">
        <w:rPr>
          <w:rFonts w:ascii="GHEA Mariam" w:hAnsi="GHEA Mariam" w:cs="Arial"/>
          <w:spacing w:val="-6"/>
          <w:sz w:val="24"/>
          <w:szCs w:val="24"/>
          <w:lang w:val="hy-AM"/>
        </w:rPr>
        <w:softHyphen/>
      </w:r>
      <w:r w:rsidRPr="00B156DA">
        <w:rPr>
          <w:rFonts w:ascii="GHEA Mariam" w:hAnsi="GHEA Mariam" w:cs="Arial"/>
          <w:spacing w:val="-6"/>
          <w:sz w:val="24"/>
          <w:szCs w:val="24"/>
          <w:lang w:val="hy-AM"/>
        </w:rPr>
        <w:t>պետության</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անունից</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նվիրատվության</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պայմանագրի</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կնքումը</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հանձնման</w:t>
      </w:r>
      <w:r w:rsidRPr="00B156DA">
        <w:rPr>
          <w:rFonts w:ascii="GHEA Mariam" w:hAnsi="GHEA Mariam"/>
          <w:spacing w:val="-6"/>
          <w:sz w:val="24"/>
          <w:szCs w:val="24"/>
          <w:lang w:val="hy-AM"/>
        </w:rPr>
        <w:t>-</w:t>
      </w:r>
      <w:r w:rsidRPr="00B156DA">
        <w:rPr>
          <w:rFonts w:ascii="GHEA Mariam" w:hAnsi="GHEA Mariam" w:cs="Arial"/>
          <w:spacing w:val="-6"/>
          <w:sz w:val="24"/>
          <w:szCs w:val="24"/>
          <w:lang w:val="hy-AM"/>
        </w:rPr>
        <w:t>ընդունման</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աշխատանքների</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կատարումը</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և</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հողամասի</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նպատակային</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նշանակությունը</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սահման</w:t>
      </w:r>
      <w:r w:rsidR="00B156DA">
        <w:rPr>
          <w:rFonts w:ascii="GHEA Mariam" w:hAnsi="GHEA Mariam" w:cs="Arial"/>
          <w:spacing w:val="-6"/>
          <w:sz w:val="24"/>
          <w:szCs w:val="24"/>
          <w:lang w:val="hy-AM"/>
        </w:rPr>
        <w:softHyphen/>
      </w:r>
      <w:r w:rsidRPr="00B156DA">
        <w:rPr>
          <w:rFonts w:ascii="GHEA Mariam" w:hAnsi="GHEA Mariam" w:cs="Arial"/>
          <w:spacing w:val="-6"/>
          <w:sz w:val="24"/>
          <w:szCs w:val="24"/>
          <w:lang w:val="hy-AM"/>
        </w:rPr>
        <w:t>ված</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կարգով</w:t>
      </w:r>
      <w:r w:rsidRPr="00B156DA">
        <w:rPr>
          <w:rFonts w:ascii="GHEA Mariam" w:hAnsi="GHEA Mariam"/>
          <w:spacing w:val="-6"/>
          <w:sz w:val="24"/>
          <w:szCs w:val="24"/>
          <w:lang w:val="hy-AM"/>
        </w:rPr>
        <w:t xml:space="preserve"> </w:t>
      </w:r>
      <w:r w:rsidR="003F13BE" w:rsidRPr="00B156DA">
        <w:rPr>
          <w:rFonts w:ascii="GHEA Mariam" w:hAnsi="GHEA Mariam" w:cs="Arial"/>
          <w:spacing w:val="-6"/>
          <w:sz w:val="24"/>
          <w:szCs w:val="24"/>
          <w:lang w:val="hy-AM"/>
        </w:rPr>
        <w:t>է</w:t>
      </w:r>
      <w:r w:rsidRPr="00B156DA">
        <w:rPr>
          <w:rFonts w:ascii="GHEA Mariam" w:hAnsi="GHEA Mariam" w:cs="Arial"/>
          <w:spacing w:val="-6"/>
          <w:sz w:val="24"/>
          <w:szCs w:val="24"/>
          <w:lang w:val="hy-AM"/>
        </w:rPr>
        <w:t>ներգետիկայի</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տրանսպորտի</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կապի</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կոմունալ</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ենթակառուցվածքների</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օբյեկտների</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նպատակային</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նշանակության</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իսկ</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գործառնական</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նշանակությունը</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կամ</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հողատեսքը՝</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կոմունալ</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ենթակառուցվածքների</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հողերի</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փոփոխելու</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համապատասխան</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գործընթացները՝</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նվիրատվության</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պայմանագրի</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նոտարական</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վավերացման</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պայ</w:t>
      </w:r>
      <w:r w:rsidR="00B156DA">
        <w:rPr>
          <w:rFonts w:ascii="GHEA Mariam" w:hAnsi="GHEA Mariam" w:cs="Arial"/>
          <w:spacing w:val="-6"/>
          <w:sz w:val="24"/>
          <w:szCs w:val="24"/>
          <w:lang w:val="hy-AM"/>
        </w:rPr>
        <w:softHyphen/>
      </w:r>
      <w:r w:rsidRPr="00B156DA">
        <w:rPr>
          <w:rFonts w:ascii="GHEA Mariam" w:hAnsi="GHEA Mariam" w:cs="Arial"/>
          <w:spacing w:val="-6"/>
          <w:sz w:val="24"/>
          <w:szCs w:val="24"/>
          <w:lang w:val="hy-AM"/>
        </w:rPr>
        <w:t>մա</w:t>
      </w:r>
      <w:r w:rsidR="00B156DA">
        <w:rPr>
          <w:rFonts w:ascii="GHEA Mariam" w:hAnsi="GHEA Mariam" w:cs="Arial"/>
          <w:spacing w:val="-6"/>
          <w:sz w:val="24"/>
          <w:szCs w:val="24"/>
          <w:lang w:val="hy-AM"/>
        </w:rPr>
        <w:softHyphen/>
      </w:r>
      <w:r w:rsidR="00B156DA" w:rsidRPr="00B156DA">
        <w:rPr>
          <w:rFonts w:ascii="GHEA Mariam" w:hAnsi="GHEA Mariam" w:cs="Arial"/>
          <w:spacing w:val="-6"/>
          <w:sz w:val="24"/>
          <w:szCs w:val="24"/>
          <w:lang w:val="hy-AM"/>
        </w:rPr>
        <w:softHyphen/>
      </w:r>
      <w:r w:rsidRPr="00B156DA">
        <w:rPr>
          <w:rFonts w:ascii="GHEA Mariam" w:hAnsi="GHEA Mariam" w:cs="Arial"/>
          <w:spacing w:val="-6"/>
          <w:sz w:val="24"/>
          <w:szCs w:val="24"/>
          <w:lang w:val="hy-AM"/>
        </w:rPr>
        <w:t>նագրից</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բխող</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գույքային</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իրավունքների</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պետական</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գրանցման</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և</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նշված</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գործո</w:t>
      </w:r>
      <w:r w:rsidR="00B156DA">
        <w:rPr>
          <w:rFonts w:ascii="GHEA Mariam" w:hAnsi="GHEA Mariam" w:cs="Arial"/>
          <w:spacing w:val="-6"/>
          <w:sz w:val="24"/>
          <w:szCs w:val="24"/>
          <w:lang w:val="hy-AM"/>
        </w:rPr>
        <w:softHyphen/>
      </w:r>
      <w:r w:rsidRPr="00B156DA">
        <w:rPr>
          <w:rFonts w:ascii="GHEA Mariam" w:hAnsi="GHEA Mariam" w:cs="Arial"/>
          <w:spacing w:val="-6"/>
          <w:sz w:val="24"/>
          <w:szCs w:val="24"/>
          <w:lang w:val="hy-AM"/>
        </w:rPr>
        <w:t>ղու</w:t>
      </w:r>
      <w:r w:rsidR="00B156DA">
        <w:rPr>
          <w:rFonts w:ascii="GHEA Mariam" w:hAnsi="GHEA Mariam" w:cs="Arial"/>
          <w:spacing w:val="-6"/>
          <w:sz w:val="24"/>
          <w:szCs w:val="24"/>
          <w:lang w:val="hy-AM"/>
        </w:rPr>
        <w:softHyphen/>
      </w:r>
      <w:r w:rsidRPr="00B156DA">
        <w:rPr>
          <w:rFonts w:ascii="GHEA Mariam" w:hAnsi="GHEA Mariam" w:cs="Arial"/>
          <w:spacing w:val="-6"/>
          <w:sz w:val="24"/>
          <w:szCs w:val="24"/>
          <w:lang w:val="hy-AM"/>
        </w:rPr>
        <w:t>թյունների</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իրականացման</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համար</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անհրաժեշտ</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ծախսերն</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իրականացնելով</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համայնքի</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միջոցների</w:t>
      </w:r>
      <w:r w:rsidRPr="00B156DA">
        <w:rPr>
          <w:rFonts w:ascii="GHEA Mariam" w:hAnsi="GHEA Mariam"/>
          <w:spacing w:val="-6"/>
          <w:sz w:val="24"/>
          <w:szCs w:val="24"/>
          <w:lang w:val="hy-AM"/>
        </w:rPr>
        <w:t xml:space="preserve"> </w:t>
      </w:r>
      <w:r w:rsidRPr="00B156DA">
        <w:rPr>
          <w:rFonts w:ascii="GHEA Mariam" w:hAnsi="GHEA Mariam" w:cs="Arial"/>
          <w:spacing w:val="-6"/>
          <w:sz w:val="24"/>
          <w:szCs w:val="24"/>
          <w:lang w:val="hy-AM"/>
        </w:rPr>
        <w:t>հաշվին։</w:t>
      </w:r>
    </w:p>
    <w:p w:rsidR="00BB1C1A" w:rsidRPr="00B156DA" w:rsidRDefault="00BB1C1A" w:rsidP="00BB1C1A">
      <w:pPr>
        <w:tabs>
          <w:tab w:val="left" w:pos="709"/>
        </w:tabs>
        <w:spacing w:line="360" w:lineRule="auto"/>
        <w:ind w:firstLine="375"/>
        <w:jc w:val="both"/>
        <w:rPr>
          <w:rFonts w:ascii="GHEA Grapalat" w:hAnsi="GHEA Grapalat"/>
          <w:spacing w:val="-6"/>
          <w:sz w:val="24"/>
          <w:szCs w:val="24"/>
          <w:lang w:val="hy-AM"/>
        </w:rPr>
      </w:pPr>
    </w:p>
    <w:p w:rsidR="00BB1C1A" w:rsidRDefault="00BB1C1A" w:rsidP="00BB1C1A">
      <w:pPr>
        <w:rPr>
          <w:rFonts w:ascii="GHEA Grapalat" w:eastAsiaTheme="minorHAnsi" w:hAnsi="GHEA Grapalat" w:cstheme="minorBidi"/>
          <w:b/>
          <w:bCs/>
          <w:sz w:val="24"/>
          <w:szCs w:val="24"/>
          <w:lang w:val="hy-AM"/>
        </w:rPr>
      </w:pPr>
    </w:p>
    <w:p w:rsidR="00B156DA" w:rsidRPr="000D5CEE" w:rsidRDefault="00B156D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156DA" w:rsidRPr="000D5CEE" w:rsidRDefault="00B156D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156DA" w:rsidRPr="00EF7ACC" w:rsidRDefault="00B156DA" w:rsidP="00B46EE8">
      <w:pPr>
        <w:pStyle w:val="mechtex"/>
        <w:jc w:val="left"/>
        <w:rPr>
          <w:rFonts w:ascii="GHEA Mariam" w:hAnsi="GHEA Mariam" w:cs="Sylfaen"/>
          <w:sz w:val="24"/>
          <w:szCs w:val="24"/>
          <w:lang w:val="hy-AM"/>
        </w:rPr>
      </w:pPr>
    </w:p>
    <w:p w:rsidR="00B156DA" w:rsidRDefault="00B156DA"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BB1C1A" w:rsidRDefault="00BB1C1A" w:rsidP="00BB1C1A">
      <w:pPr>
        <w:rPr>
          <w:rFonts w:ascii="GHEA Grapalat" w:hAnsi="GHEA Grapalat"/>
          <w:b/>
          <w:bCs/>
          <w:sz w:val="24"/>
          <w:szCs w:val="24"/>
          <w:lang w:val="hy-AM"/>
        </w:rPr>
      </w:pPr>
    </w:p>
    <w:p w:rsidR="004674F9" w:rsidRPr="00B156DA" w:rsidRDefault="004674F9" w:rsidP="00A71CED">
      <w:pPr>
        <w:jc w:val="center"/>
        <w:rPr>
          <w:rFonts w:ascii="GHEA Mariam" w:hAnsi="GHEA Mariam"/>
          <w:sz w:val="22"/>
          <w:szCs w:val="24"/>
          <w:lang w:val="hy-AM"/>
        </w:rPr>
      </w:pPr>
    </w:p>
    <w:sectPr w:rsidR="004674F9" w:rsidRPr="00B156DA"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3CF1" w:rsidRDefault="00653CF1">
      <w:r>
        <w:separator/>
      </w:r>
    </w:p>
  </w:endnote>
  <w:endnote w:type="continuationSeparator" w:id="0">
    <w:p w:rsidR="00653CF1" w:rsidRDefault="00653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3CF1" w:rsidRDefault="00653CF1">
      <w:r>
        <w:separator/>
      </w:r>
    </w:p>
  </w:footnote>
  <w:footnote w:type="continuationSeparator" w:id="0">
    <w:p w:rsidR="00653CF1" w:rsidRDefault="00653C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82F5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9C4"/>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3BE"/>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C89"/>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F1"/>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6F1D"/>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69E"/>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C3"/>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6DA"/>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C1A"/>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192"/>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2F5D"/>
    <w:rsid w:val="00E8312C"/>
    <w:rsid w:val="00E83476"/>
    <w:rsid w:val="00E845FF"/>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620"/>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457603">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348</Words>
  <Characters>1990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12</cp:revision>
  <dcterms:created xsi:type="dcterms:W3CDTF">2026-01-12T06:22:00Z</dcterms:created>
  <dcterms:modified xsi:type="dcterms:W3CDTF">2026-01-12T08:43:00Z</dcterms:modified>
</cp:coreProperties>
</file>