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27F678" w14:textId="77777777" w:rsidR="0011083A" w:rsidRPr="00611AA2" w:rsidRDefault="0011083A" w:rsidP="0011083A">
      <w:pPr>
        <w:spacing w:line="360" w:lineRule="auto"/>
        <w:jc w:val="center"/>
        <w:rPr>
          <w:rFonts w:ascii="GHEA Grapalat" w:hAnsi="GHEA Grapalat"/>
          <w:b/>
          <w:i/>
          <w:lang w:val="en-US"/>
        </w:rPr>
      </w:pPr>
      <w:r w:rsidRPr="00CD0069">
        <w:rPr>
          <w:rFonts w:ascii="GHEA Grapalat" w:hAnsi="GHEA Grapalat" w:cs="Sylfaen"/>
          <w:b/>
          <w:i/>
        </w:rPr>
        <w:t>Տ</w:t>
      </w:r>
      <w:r w:rsidRPr="00611AA2">
        <w:rPr>
          <w:rFonts w:ascii="GHEA Grapalat" w:hAnsi="GHEA Grapalat"/>
          <w:b/>
          <w:i/>
          <w:lang w:val="en-US"/>
        </w:rPr>
        <w:t xml:space="preserve"> </w:t>
      </w:r>
      <w:r w:rsidRPr="00CD0069">
        <w:rPr>
          <w:rFonts w:ascii="GHEA Grapalat" w:hAnsi="GHEA Grapalat" w:cs="Sylfaen"/>
          <w:b/>
          <w:i/>
        </w:rPr>
        <w:t>Ե</w:t>
      </w:r>
      <w:r w:rsidRPr="00611AA2">
        <w:rPr>
          <w:rFonts w:ascii="GHEA Grapalat" w:hAnsi="GHEA Grapalat"/>
          <w:b/>
          <w:i/>
          <w:lang w:val="en-US"/>
        </w:rPr>
        <w:t xml:space="preserve"> </w:t>
      </w:r>
      <w:r w:rsidRPr="00CD0069">
        <w:rPr>
          <w:rFonts w:ascii="GHEA Grapalat" w:hAnsi="GHEA Grapalat" w:cs="Sylfaen"/>
          <w:b/>
          <w:i/>
        </w:rPr>
        <w:t>Ղ</w:t>
      </w:r>
      <w:r w:rsidRPr="00611AA2">
        <w:rPr>
          <w:rFonts w:ascii="GHEA Grapalat" w:hAnsi="GHEA Grapalat"/>
          <w:b/>
          <w:i/>
          <w:lang w:val="en-US"/>
        </w:rPr>
        <w:t xml:space="preserve"> </w:t>
      </w:r>
      <w:r w:rsidRPr="00CD0069">
        <w:rPr>
          <w:rFonts w:ascii="GHEA Grapalat" w:hAnsi="GHEA Grapalat" w:cs="Sylfaen"/>
          <w:b/>
          <w:i/>
        </w:rPr>
        <w:t>Ե</w:t>
      </w:r>
      <w:r w:rsidRPr="00611AA2">
        <w:rPr>
          <w:rFonts w:ascii="GHEA Grapalat" w:hAnsi="GHEA Grapalat"/>
          <w:b/>
          <w:i/>
          <w:lang w:val="en-US"/>
        </w:rPr>
        <w:t xml:space="preserve"> </w:t>
      </w:r>
      <w:r w:rsidRPr="00CD0069">
        <w:rPr>
          <w:rFonts w:ascii="GHEA Grapalat" w:hAnsi="GHEA Grapalat" w:cs="Sylfaen"/>
          <w:b/>
          <w:i/>
        </w:rPr>
        <w:t>Կ</w:t>
      </w:r>
      <w:r w:rsidRPr="00611AA2">
        <w:rPr>
          <w:rFonts w:ascii="GHEA Grapalat" w:hAnsi="GHEA Grapalat"/>
          <w:b/>
          <w:i/>
          <w:lang w:val="en-US"/>
        </w:rPr>
        <w:t xml:space="preserve"> </w:t>
      </w:r>
      <w:r w:rsidRPr="00CD0069">
        <w:rPr>
          <w:rFonts w:ascii="GHEA Grapalat" w:hAnsi="GHEA Grapalat" w:cs="Sylfaen"/>
          <w:b/>
          <w:i/>
        </w:rPr>
        <w:t>Ա</w:t>
      </w:r>
      <w:r w:rsidRPr="00611AA2">
        <w:rPr>
          <w:rFonts w:ascii="GHEA Grapalat" w:hAnsi="GHEA Grapalat"/>
          <w:b/>
          <w:i/>
          <w:lang w:val="en-US"/>
        </w:rPr>
        <w:t xml:space="preserve"> </w:t>
      </w:r>
      <w:r w:rsidRPr="00CD0069">
        <w:rPr>
          <w:rFonts w:ascii="GHEA Grapalat" w:hAnsi="GHEA Grapalat" w:cs="Sylfaen"/>
          <w:b/>
          <w:i/>
        </w:rPr>
        <w:t>Ն</w:t>
      </w:r>
      <w:r w:rsidRPr="00611AA2">
        <w:rPr>
          <w:rFonts w:ascii="GHEA Grapalat" w:hAnsi="GHEA Grapalat"/>
          <w:b/>
          <w:i/>
          <w:lang w:val="en-US"/>
        </w:rPr>
        <w:t xml:space="preserve"> </w:t>
      </w:r>
      <w:r w:rsidRPr="00CD0069">
        <w:rPr>
          <w:rFonts w:ascii="GHEA Grapalat" w:hAnsi="GHEA Grapalat" w:cs="Sylfaen"/>
          <w:b/>
          <w:i/>
        </w:rPr>
        <w:t>Ք</w:t>
      </w:r>
    </w:p>
    <w:p w14:paraId="56505765" w14:textId="5F64FA4A" w:rsidR="0011083A" w:rsidRPr="0011083A" w:rsidRDefault="0011083A" w:rsidP="0011083A">
      <w:pPr>
        <w:jc w:val="center"/>
        <w:rPr>
          <w:rFonts w:ascii="GHEA Grapalat" w:hAnsi="GHEA Grapalat"/>
          <w:b/>
          <w:i/>
          <w:iCs/>
          <w:lang w:val="hy-AM"/>
        </w:rPr>
      </w:pPr>
      <w:r w:rsidRPr="0011083A">
        <w:rPr>
          <w:rFonts w:ascii="GHEA Grapalat" w:hAnsi="GHEA Grapalat"/>
          <w:b/>
          <w:i/>
          <w:iCs/>
          <w:lang w:val="hy-AM"/>
        </w:rPr>
        <w:t xml:space="preserve">«ՀԱՅԱՍՏԱՆԻ ՀԱՆՐԱՊԵՏՈՒԹՅԱՆ ԿԱՌԱՎԱՐՈՒԹՅԱՆ </w:t>
      </w:r>
      <w:r w:rsidR="007444C5">
        <w:rPr>
          <w:rFonts w:ascii="GHEA Grapalat" w:hAnsi="GHEA Grapalat"/>
          <w:b/>
          <w:i/>
          <w:iCs/>
          <w:lang w:val="hy-AM"/>
        </w:rPr>
        <w:t>և</w:t>
      </w:r>
      <w:r w:rsidRPr="0011083A">
        <w:rPr>
          <w:rFonts w:ascii="GHEA Grapalat" w:hAnsi="GHEA Grapalat"/>
          <w:b/>
          <w:i/>
          <w:iCs/>
          <w:lang w:val="hy-AM"/>
        </w:rPr>
        <w:t xml:space="preserve"> ՖՐԱՆՍԻԱՅԻ ՀԱՆՐԱՊԵՏՈՒԹՅԱՆ ԿԱՌԱՎԱՐՈՒԹՅԱՆ ՄԻՋ</w:t>
      </w:r>
      <w:r w:rsidR="007444C5">
        <w:rPr>
          <w:rFonts w:ascii="GHEA Grapalat" w:hAnsi="GHEA Grapalat"/>
          <w:b/>
          <w:i/>
          <w:iCs/>
          <w:lang w:val="hy-AM"/>
        </w:rPr>
        <w:t>և</w:t>
      </w:r>
      <w:r w:rsidRPr="0011083A">
        <w:rPr>
          <w:rFonts w:ascii="GHEA Grapalat" w:hAnsi="GHEA Grapalat"/>
          <w:b/>
          <w:i/>
          <w:iCs/>
          <w:lang w:val="hy-AM"/>
        </w:rPr>
        <w:t xml:space="preserve"> «ՀԱՅԱՍՏԱՆՈՒՄ ԶԱՐԳԱՑՄԱՆ ՖՐԱՆՍԻԱԿԱՆ ԳՈՐԾԱԿԱԼՈՒԹՅԱՆ (ԶՖԳ) </w:t>
      </w:r>
      <w:r w:rsidR="007444C5">
        <w:rPr>
          <w:rFonts w:ascii="GHEA Grapalat" w:hAnsi="GHEA Grapalat"/>
          <w:b/>
          <w:i/>
          <w:iCs/>
          <w:lang w:val="hy-AM"/>
        </w:rPr>
        <w:t>և</w:t>
      </w:r>
      <w:r w:rsidRPr="0011083A">
        <w:rPr>
          <w:rFonts w:ascii="GHEA Grapalat" w:hAnsi="GHEA Grapalat"/>
          <w:b/>
          <w:i/>
          <w:iCs/>
          <w:lang w:val="hy-AM"/>
        </w:rPr>
        <w:t xml:space="preserve"> ՏՆՏԵՍԱԿԱՆ ՀԱՄԱԳՈՐԾԱԿՑՈՒԹՅԱՆ ԽԹԱՆՄԱՆ </w:t>
      </w:r>
      <w:r w:rsidR="007444C5">
        <w:rPr>
          <w:rFonts w:ascii="GHEA Grapalat" w:hAnsi="GHEA Grapalat"/>
          <w:b/>
          <w:i/>
          <w:iCs/>
          <w:lang w:val="hy-AM"/>
        </w:rPr>
        <w:t>և</w:t>
      </w:r>
      <w:r w:rsidRPr="0011083A">
        <w:rPr>
          <w:rFonts w:ascii="GHEA Grapalat" w:hAnsi="GHEA Grapalat"/>
          <w:b/>
          <w:i/>
          <w:iCs/>
          <w:lang w:val="hy-AM"/>
        </w:rPr>
        <w:t xml:space="preserve"> ՄԱՍՆԱԿՑՈՒԹՅԱՆ ԸՆԿԵՐՈՒԹՅԱՆ (ՊՐՈՊԱՐԿՈ) ՀԻՄՆԱԴՐՄԱՆ </w:t>
      </w:r>
      <w:r w:rsidR="007444C5">
        <w:rPr>
          <w:rFonts w:ascii="GHEA Grapalat" w:hAnsi="GHEA Grapalat"/>
          <w:b/>
          <w:i/>
          <w:iCs/>
          <w:lang w:val="hy-AM"/>
        </w:rPr>
        <w:t>և</w:t>
      </w:r>
      <w:r w:rsidRPr="0011083A">
        <w:rPr>
          <w:rFonts w:ascii="GHEA Grapalat" w:hAnsi="GHEA Grapalat"/>
          <w:b/>
          <w:i/>
          <w:iCs/>
          <w:lang w:val="hy-AM"/>
        </w:rPr>
        <w:t xml:space="preserve"> ԳՈՐԾՈՒՆԵՈՒԹՅԱՆ ՄԱՍԻՆ» 2018 ԹՎԱԿԱՆԻ ՄԱՅԻՍԻ 28-Ի ՀԱՄԱՁԱՅՆԱԳՐՈՒՄ ՓՈՓՈԽՈՒԹՅՈՒՆՆԵՐ </w:t>
      </w:r>
      <w:r w:rsidR="007444C5">
        <w:rPr>
          <w:rFonts w:ascii="GHEA Grapalat" w:hAnsi="GHEA Grapalat"/>
          <w:b/>
          <w:i/>
          <w:iCs/>
          <w:lang w:val="hy-AM"/>
        </w:rPr>
        <w:t>և</w:t>
      </w:r>
      <w:r w:rsidRPr="0011083A">
        <w:rPr>
          <w:rFonts w:ascii="GHEA Grapalat" w:hAnsi="GHEA Grapalat"/>
          <w:b/>
          <w:i/>
          <w:iCs/>
          <w:lang w:val="hy-AM"/>
        </w:rPr>
        <w:t xml:space="preserve"> ԼՐԱՑՈՒՄՆԵՐ ԿԱՏԱՐԵԼՈՒ ՄԱՍԻՆ» ԱՐՁԱՆԱԳՐՈՒԹՅԱՆ </w:t>
      </w:r>
    </w:p>
    <w:p w14:paraId="4F27202D" w14:textId="0DC404C4" w:rsidR="0011083A" w:rsidRPr="005E295A" w:rsidRDefault="0011083A" w:rsidP="0011083A">
      <w:pPr>
        <w:jc w:val="center"/>
        <w:rPr>
          <w:rFonts w:ascii="GHEA Grapalat" w:hAnsi="GHEA Grapalat" w:cs="Sylfaen"/>
          <w:b/>
          <w:i/>
          <w:lang w:val="hy-AM"/>
        </w:rPr>
      </w:pPr>
      <w:r w:rsidRPr="0011083A">
        <w:rPr>
          <w:rFonts w:ascii="GHEA Grapalat" w:hAnsi="GHEA Grapalat" w:cs="Sylfaen"/>
          <w:b/>
          <w:i/>
          <w:iCs/>
          <w:lang w:val="hy-AM"/>
        </w:rPr>
        <w:t xml:space="preserve">ՎԱՎԵՐԱՑՄԱՆ </w:t>
      </w:r>
      <w:r w:rsidRPr="005E295A">
        <w:rPr>
          <w:rFonts w:ascii="GHEA Grapalat" w:hAnsi="GHEA Grapalat" w:cs="Sylfaen"/>
          <w:b/>
          <w:i/>
          <w:iCs/>
          <w:lang w:val="hy-AM"/>
        </w:rPr>
        <w:t>ՆՊԱՏԱԿԱՀԱՐՄԱՐՈՒԹՅԱՆ ՎԵՐԱԲԵՐՅԱԼ</w:t>
      </w:r>
    </w:p>
    <w:p w14:paraId="2B0A3C3C" w14:textId="77777777" w:rsidR="0011083A" w:rsidRPr="006116C3" w:rsidRDefault="0011083A" w:rsidP="0011083A">
      <w:pPr>
        <w:jc w:val="both"/>
        <w:rPr>
          <w:rFonts w:ascii="GHEA Grapalat" w:hAnsi="GHEA Grapalat"/>
          <w:sz w:val="16"/>
          <w:szCs w:val="16"/>
          <w:lang w:val="hy-AM"/>
        </w:rPr>
      </w:pPr>
    </w:p>
    <w:p w14:paraId="053B7440" w14:textId="793B260A" w:rsidR="006E1CD9" w:rsidRDefault="006E1CD9" w:rsidP="00D02AE5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76" w:lineRule="auto"/>
        <w:ind w:firstLine="450"/>
        <w:jc w:val="both"/>
        <w:rPr>
          <w:rFonts w:ascii="GHEA Grapalat" w:hAnsi="GHEA Grapalat"/>
          <w:bCs/>
          <w:lang w:val="hy-AM"/>
        </w:rPr>
      </w:pPr>
      <w:r w:rsidRPr="006E1CD9">
        <w:rPr>
          <w:rFonts w:ascii="GHEA Grapalat" w:hAnsi="GHEA Grapalat"/>
          <w:bCs/>
          <w:lang w:val="hy-AM"/>
        </w:rPr>
        <w:t xml:space="preserve">Ֆրանսիան հանդիսանում է </w:t>
      </w:r>
      <w:r w:rsidR="007444C5">
        <w:rPr>
          <w:rFonts w:ascii="GHEA Grapalat" w:hAnsi="GHEA Grapalat"/>
          <w:bCs/>
          <w:lang w:val="hy-AM"/>
        </w:rPr>
        <w:t>և</w:t>
      </w:r>
      <w:r w:rsidRPr="006E1CD9">
        <w:rPr>
          <w:rFonts w:ascii="GHEA Grapalat" w:hAnsi="GHEA Grapalat"/>
          <w:bCs/>
          <w:lang w:val="hy-AM"/>
        </w:rPr>
        <w:t>րոպայում Հայաստանի ամենակարևոր գործընկերներից մեկը, ինչը պայմանավորված է Ֆրանսիայի հետ պատմական, տնտեսական և մշակութային ընդհանրություններով, միջազգային ասպարե</w:t>
      </w:r>
      <w:r w:rsidRPr="006E1CD9">
        <w:rPr>
          <w:rFonts w:ascii="GHEA Grapalat" w:hAnsi="GHEA Grapalat"/>
          <w:bCs/>
          <w:lang w:val="hy-AM"/>
        </w:rPr>
        <w:softHyphen/>
        <w:t>զում Ֆրանսիայի ծանրակշիռ դերով, հզոր տնտեսությամբ, ֆրանսահայ խոշոր և ազդեցիկ համայնքի առկայությամբ։</w:t>
      </w:r>
    </w:p>
    <w:p w14:paraId="3E36EE99" w14:textId="1946BA48" w:rsidR="002E5CC3" w:rsidRDefault="002E5CC3" w:rsidP="00D02AE5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76" w:lineRule="auto"/>
        <w:ind w:firstLine="450"/>
        <w:jc w:val="both"/>
        <w:rPr>
          <w:rFonts w:ascii="GHEA Grapalat" w:hAnsi="GHEA Grapalat"/>
          <w:bCs/>
          <w:lang w:val="hy-AM"/>
        </w:rPr>
      </w:pPr>
      <w:r w:rsidRPr="002E5CC3">
        <w:rPr>
          <w:rFonts w:ascii="GHEA Grapalat" w:hAnsi="GHEA Grapalat"/>
          <w:bCs/>
          <w:lang w:val="hy-AM"/>
        </w:rPr>
        <w:t>Հայաստանի և Ֆրանսիայի հարաբերությունները</w:t>
      </w:r>
      <w:r>
        <w:rPr>
          <w:rFonts w:ascii="GHEA Grapalat" w:hAnsi="GHEA Grapalat"/>
          <w:bCs/>
          <w:lang w:val="hy-AM"/>
        </w:rPr>
        <w:t>, ինչպես այնցյալում,</w:t>
      </w:r>
      <w:r w:rsidR="006A55E7">
        <w:rPr>
          <w:rFonts w:ascii="GHEA Grapalat" w:hAnsi="GHEA Grapalat"/>
          <w:bCs/>
          <w:lang w:val="hy-AM"/>
        </w:rPr>
        <w:t xml:space="preserve"> այնպես էլ </w:t>
      </w:r>
      <w:r>
        <w:rPr>
          <w:rFonts w:ascii="GHEA Grapalat" w:hAnsi="GHEA Grapalat"/>
          <w:bCs/>
          <w:lang w:val="hy-AM"/>
        </w:rPr>
        <w:t xml:space="preserve"> ներկայումս՝ </w:t>
      </w:r>
      <w:r w:rsidRPr="002E5CC3">
        <w:rPr>
          <w:rFonts w:ascii="GHEA Grapalat" w:hAnsi="GHEA Grapalat"/>
          <w:bCs/>
          <w:lang w:val="hy-AM"/>
        </w:rPr>
        <w:t>գտնվում են առանձնահատուկ դինամիկ փուլում</w:t>
      </w:r>
      <w:r w:rsidR="006A55E7">
        <w:rPr>
          <w:rFonts w:ascii="GHEA Grapalat" w:hAnsi="GHEA Grapalat"/>
          <w:bCs/>
          <w:lang w:val="hy-AM"/>
        </w:rPr>
        <w:t>։</w:t>
      </w:r>
      <w:r w:rsidRPr="002E5CC3">
        <w:rPr>
          <w:rFonts w:ascii="GHEA Grapalat" w:hAnsi="GHEA Grapalat"/>
          <w:bCs/>
          <w:lang w:val="hy-AM"/>
        </w:rPr>
        <w:t xml:space="preserve"> Երկու երկրների կապերը խորանում են </w:t>
      </w:r>
      <w:r>
        <w:rPr>
          <w:rFonts w:ascii="GHEA Grapalat" w:hAnsi="GHEA Grapalat"/>
          <w:bCs/>
          <w:lang w:val="hy-AM"/>
        </w:rPr>
        <w:t xml:space="preserve">ինչպես </w:t>
      </w:r>
      <w:r w:rsidRPr="002E5CC3">
        <w:rPr>
          <w:rFonts w:ascii="GHEA Grapalat" w:hAnsi="GHEA Grapalat"/>
          <w:bCs/>
          <w:lang w:val="hy-AM"/>
        </w:rPr>
        <w:t>քաղաքական</w:t>
      </w:r>
      <w:r>
        <w:rPr>
          <w:rFonts w:ascii="GHEA Grapalat" w:hAnsi="GHEA Grapalat"/>
          <w:bCs/>
          <w:lang w:val="hy-AM"/>
        </w:rPr>
        <w:t xml:space="preserve">, այնպես էլ </w:t>
      </w:r>
      <w:r w:rsidRPr="002E5CC3">
        <w:rPr>
          <w:rFonts w:ascii="GHEA Grapalat" w:hAnsi="GHEA Grapalat"/>
          <w:bCs/>
          <w:lang w:val="hy-AM"/>
        </w:rPr>
        <w:t>տնտես</w:t>
      </w:r>
      <w:r>
        <w:rPr>
          <w:rFonts w:ascii="GHEA Grapalat" w:hAnsi="GHEA Grapalat"/>
          <w:bCs/>
          <w:lang w:val="hy-AM"/>
        </w:rPr>
        <w:t>ական</w:t>
      </w:r>
      <w:r w:rsidRPr="002E5CC3">
        <w:rPr>
          <w:rFonts w:ascii="GHEA Grapalat" w:hAnsi="GHEA Grapalat"/>
          <w:bCs/>
          <w:lang w:val="hy-AM"/>
        </w:rPr>
        <w:t xml:space="preserve"> առում</w:t>
      </w:r>
      <w:r>
        <w:rPr>
          <w:rFonts w:ascii="GHEA Grapalat" w:hAnsi="GHEA Grapalat"/>
          <w:bCs/>
          <w:lang w:val="hy-AM"/>
        </w:rPr>
        <w:t>ներ</w:t>
      </w:r>
      <w:r w:rsidRPr="002E5CC3">
        <w:rPr>
          <w:rFonts w:ascii="GHEA Grapalat" w:hAnsi="GHEA Grapalat"/>
          <w:bCs/>
          <w:lang w:val="hy-AM"/>
        </w:rPr>
        <w:t>ով։</w:t>
      </w:r>
      <w:r>
        <w:rPr>
          <w:rFonts w:ascii="GHEA Grapalat" w:hAnsi="GHEA Grapalat"/>
          <w:bCs/>
          <w:lang w:val="hy-AM"/>
        </w:rPr>
        <w:t xml:space="preserve"> Ֆրանսիան մեծապես նպաստում է </w:t>
      </w:r>
      <w:r w:rsidR="00D70E51">
        <w:rPr>
          <w:rFonts w:ascii="GHEA Grapalat" w:hAnsi="GHEA Grapalat"/>
          <w:bCs/>
          <w:lang w:val="hy-AM"/>
        </w:rPr>
        <w:t xml:space="preserve">միջազգային ասպարեզում </w:t>
      </w:r>
      <w:r>
        <w:rPr>
          <w:rFonts w:ascii="GHEA Grapalat" w:hAnsi="GHEA Grapalat"/>
          <w:bCs/>
          <w:lang w:val="hy-AM"/>
        </w:rPr>
        <w:t>Հ</w:t>
      </w:r>
      <w:r w:rsidRPr="002E5CC3">
        <w:rPr>
          <w:rFonts w:ascii="GHEA Grapalat" w:hAnsi="GHEA Grapalat"/>
          <w:bCs/>
          <w:lang w:val="hy-AM"/>
        </w:rPr>
        <w:t>այաստանի շուրջ բարենպաստ</w:t>
      </w:r>
      <w:r w:rsidR="006A55E7">
        <w:rPr>
          <w:rFonts w:ascii="GHEA Grapalat" w:hAnsi="GHEA Grapalat"/>
          <w:bCs/>
          <w:lang w:val="hy-AM"/>
        </w:rPr>
        <w:t xml:space="preserve"> </w:t>
      </w:r>
      <w:r w:rsidRPr="002E5CC3">
        <w:rPr>
          <w:rFonts w:ascii="GHEA Grapalat" w:hAnsi="GHEA Grapalat"/>
          <w:bCs/>
          <w:lang w:val="hy-AM"/>
        </w:rPr>
        <w:t>միջավայր</w:t>
      </w:r>
      <w:r>
        <w:rPr>
          <w:rFonts w:ascii="GHEA Grapalat" w:hAnsi="GHEA Grapalat"/>
          <w:bCs/>
          <w:lang w:val="hy-AM"/>
        </w:rPr>
        <w:t>ի</w:t>
      </w:r>
      <w:r w:rsidRPr="002E5CC3">
        <w:rPr>
          <w:rFonts w:ascii="GHEA Grapalat" w:hAnsi="GHEA Grapalat"/>
          <w:bCs/>
          <w:lang w:val="hy-AM"/>
        </w:rPr>
        <w:t xml:space="preserve"> ձևավոր</w:t>
      </w:r>
      <w:r>
        <w:rPr>
          <w:rFonts w:ascii="GHEA Grapalat" w:hAnsi="GHEA Grapalat"/>
          <w:bCs/>
          <w:lang w:val="hy-AM"/>
        </w:rPr>
        <w:t>ման</w:t>
      </w:r>
      <w:r w:rsidR="006A55E7">
        <w:rPr>
          <w:rFonts w:ascii="GHEA Grapalat" w:hAnsi="GHEA Grapalat"/>
          <w:bCs/>
          <w:lang w:val="hy-AM"/>
        </w:rPr>
        <w:t>ը</w:t>
      </w:r>
      <w:r>
        <w:rPr>
          <w:rFonts w:ascii="GHEA Grapalat" w:hAnsi="GHEA Grapalat"/>
          <w:bCs/>
          <w:lang w:val="hy-AM"/>
        </w:rPr>
        <w:t xml:space="preserve"> և </w:t>
      </w:r>
      <w:r w:rsidR="006A55E7">
        <w:rPr>
          <w:rFonts w:ascii="GHEA Grapalat" w:hAnsi="GHEA Grapalat"/>
          <w:bCs/>
          <w:lang w:val="hy-AM"/>
        </w:rPr>
        <w:t>տարբեր նախագծերում ներգրավմանը։</w:t>
      </w:r>
    </w:p>
    <w:p w14:paraId="234C08AF" w14:textId="704DEB1E" w:rsidR="008B760A" w:rsidRPr="00D70E51" w:rsidRDefault="002E5CC3" w:rsidP="00D02AE5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76" w:lineRule="auto"/>
        <w:ind w:firstLine="45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 xml:space="preserve">Տնտեսական </w:t>
      </w:r>
      <w:r w:rsidR="00D70E51">
        <w:rPr>
          <w:rFonts w:ascii="GHEA Grapalat" w:hAnsi="GHEA Grapalat"/>
          <w:bCs/>
          <w:lang w:val="hy-AM"/>
        </w:rPr>
        <w:t>ոլորտում</w:t>
      </w:r>
      <w:r>
        <w:rPr>
          <w:rFonts w:ascii="GHEA Grapalat" w:hAnsi="GHEA Grapalat"/>
          <w:bCs/>
          <w:lang w:val="hy-AM"/>
        </w:rPr>
        <w:t xml:space="preserve"> </w:t>
      </w:r>
      <w:r w:rsidRPr="00D70E51">
        <w:rPr>
          <w:rFonts w:ascii="GHEA Grapalat" w:hAnsi="GHEA Grapalat"/>
          <w:bCs/>
          <w:lang w:val="hy-AM"/>
        </w:rPr>
        <w:t>Ֆրանսիայի</w:t>
      </w:r>
      <w:r w:rsidR="004F563F" w:rsidRPr="00D70E51">
        <w:rPr>
          <w:rFonts w:ascii="GHEA Grapalat" w:hAnsi="GHEA Grapalat"/>
          <w:bCs/>
          <w:lang w:val="hy-AM"/>
        </w:rPr>
        <w:t xml:space="preserve"> կողմից իրականացվող գործունեության</w:t>
      </w:r>
      <w:r w:rsidRPr="00D70E51">
        <w:rPr>
          <w:rFonts w:ascii="GHEA Grapalat" w:hAnsi="GHEA Grapalat"/>
          <w:bCs/>
          <w:lang w:val="hy-AM"/>
        </w:rPr>
        <w:t xml:space="preserve"> զարգացման </w:t>
      </w:r>
      <w:r w:rsidR="004F563F" w:rsidRPr="00D70E51">
        <w:rPr>
          <w:rFonts w:ascii="GHEA Grapalat" w:hAnsi="GHEA Grapalat"/>
          <w:bCs/>
          <w:lang w:val="hy-AM"/>
        </w:rPr>
        <w:t xml:space="preserve">գործում մեծ դեր է խաղում Զարգացման ֆրանսիական գործակալության </w:t>
      </w:r>
      <w:r w:rsidR="008B760A" w:rsidRPr="00D70E51">
        <w:rPr>
          <w:rFonts w:ascii="GHEA Grapalat" w:hAnsi="GHEA Grapalat"/>
          <w:bCs/>
          <w:lang w:val="hy-AM"/>
        </w:rPr>
        <w:t>խումբը</w:t>
      </w:r>
      <w:r w:rsidR="004F563F" w:rsidRPr="00D70E51">
        <w:rPr>
          <w:rFonts w:ascii="GHEA Grapalat" w:hAnsi="GHEA Grapalat"/>
          <w:bCs/>
          <w:lang w:val="hy-AM"/>
        </w:rPr>
        <w:t xml:space="preserve">, որը </w:t>
      </w:r>
      <w:r w:rsidR="008B760A" w:rsidRPr="00D70E51">
        <w:rPr>
          <w:rFonts w:ascii="GHEA Grapalat" w:hAnsi="GHEA Grapalat"/>
          <w:bCs/>
          <w:lang w:val="hy-AM"/>
        </w:rPr>
        <w:t>բաղկացած է պետական հատվածի և հասարակական կազմակերպությունների ֆինանսավորմամբ, ինչպես նաև կայուն զարգացման վերաբերյալ հետազոտություններով և վերապատրաստումներով զբաղվո</w:t>
      </w:r>
      <w:r w:rsidR="00D70E51">
        <w:rPr>
          <w:rFonts w:ascii="GHEA Grapalat" w:hAnsi="GHEA Grapalat"/>
          <w:bCs/>
          <w:lang w:val="hy-AM"/>
        </w:rPr>
        <w:t>ղ</w:t>
      </w:r>
      <w:r w:rsidR="00D70E51">
        <w:rPr>
          <w:rFonts w:ascii="Calibri" w:hAnsi="Calibri" w:cs="Calibri"/>
          <w:bCs/>
          <w:lang w:val="hy-AM"/>
        </w:rPr>
        <w:t xml:space="preserve"> </w:t>
      </w:r>
      <w:hyperlink r:id="rId5" w:tgtFrame="_blank" w:history="1">
        <w:r w:rsidR="008B760A" w:rsidRPr="00D70E51">
          <w:rPr>
            <w:rFonts w:ascii="GHEA Grapalat" w:hAnsi="GHEA Grapalat"/>
            <w:bCs/>
            <w:lang w:val="hy-AM"/>
          </w:rPr>
          <w:t>Զարգացման ֆրանսիական գործակալությունից</w:t>
        </w:r>
      </w:hyperlink>
      <w:r w:rsidR="00D70E51">
        <w:rPr>
          <w:rFonts w:ascii="GHEA Grapalat" w:hAnsi="GHEA Grapalat"/>
          <w:bCs/>
          <w:lang w:val="hy-AM"/>
        </w:rPr>
        <w:t xml:space="preserve"> </w:t>
      </w:r>
      <w:r w:rsidR="00D70E51" w:rsidRPr="006E1CD9">
        <w:rPr>
          <w:rFonts w:ascii="GHEA Grapalat" w:hAnsi="GHEA Grapalat"/>
          <w:bCs/>
          <w:lang w:val="hy-AM"/>
        </w:rPr>
        <w:t>(այսուհետ՝ ԶՖԳ)</w:t>
      </w:r>
      <w:r w:rsidR="008B760A" w:rsidRPr="00D70E51">
        <w:rPr>
          <w:rFonts w:ascii="GHEA Grapalat" w:hAnsi="GHEA Grapalat"/>
          <w:bCs/>
          <w:lang w:val="hy-AM"/>
        </w:rPr>
        <w:t>, մասնավոր հատվածը ֆինանսավորող՝ մասնաճյուղ Պրոպարկոյից, և «Էքսպերտիզ Ֆրանս» տեխնիկական համագործակցության գործակալությունից: Խմբի նպատակն է ֆինանսավորել, աջակցել և արագացնել անցումները դեպի ավելի արդար և դիմակայուն աշխարհ:</w:t>
      </w:r>
    </w:p>
    <w:p w14:paraId="09F2B6E0" w14:textId="77777777" w:rsidR="00D70E51" w:rsidRDefault="008B760A" w:rsidP="00D02AE5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76" w:lineRule="auto"/>
        <w:ind w:firstLine="450"/>
        <w:jc w:val="both"/>
        <w:rPr>
          <w:rFonts w:ascii="GHEA Grapalat" w:hAnsi="GHEA Grapalat"/>
          <w:bCs/>
          <w:lang w:val="hy-AM"/>
        </w:rPr>
      </w:pPr>
      <w:r w:rsidRPr="008B760A">
        <w:rPr>
          <w:rFonts w:ascii="GHEA Grapalat" w:hAnsi="GHEA Grapalat"/>
          <w:bCs/>
          <w:lang w:val="hy-AM"/>
        </w:rPr>
        <w:t>ԶՖԳ-ի թիմերը ներգրավված են ավելի քան 4000 նախագծերում, ֆրանսիական անդրծովյան տարածքներում, 115 երկրներում և ճգնաժամային տարածքներում՝ հանուն համընդհանուր բարիքների՝ կլիմայի, կենսաբազմազանության, խաղաղության, գենդերային հավասարության, կրթության և առողջության</w:t>
      </w:r>
    </w:p>
    <w:p w14:paraId="420D1083" w14:textId="77777777" w:rsidR="00D70E51" w:rsidRDefault="008B760A" w:rsidP="00D02AE5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76" w:lineRule="auto"/>
        <w:ind w:firstLine="450"/>
        <w:jc w:val="both"/>
        <w:rPr>
          <w:rFonts w:ascii="GHEA Grapalat" w:hAnsi="GHEA Grapalat"/>
          <w:bCs/>
          <w:lang w:val="hy-AM"/>
        </w:rPr>
      </w:pPr>
      <w:r w:rsidRPr="008B760A">
        <w:rPr>
          <w:rFonts w:ascii="GHEA Grapalat" w:hAnsi="GHEA Grapalat"/>
          <w:bCs/>
          <w:lang w:val="hy-AM"/>
        </w:rPr>
        <w:t>Հայաստանում ԶՖԳ-ն իր գործունեությունը սկսվել է 2013 թվականին</w:t>
      </w:r>
      <w:r w:rsidR="00D70E51">
        <w:rPr>
          <w:rFonts w:ascii="GHEA Grapalat" w:hAnsi="GHEA Grapalat"/>
          <w:bCs/>
          <w:lang w:val="hy-AM"/>
        </w:rPr>
        <w:t xml:space="preserve">։ </w:t>
      </w:r>
      <w:r w:rsidR="00D70E51" w:rsidRPr="006E1CD9">
        <w:rPr>
          <w:rFonts w:ascii="GHEA Grapalat" w:hAnsi="GHEA Grapalat"/>
          <w:bCs/>
          <w:lang w:val="hy-AM"/>
        </w:rPr>
        <w:t>Հայաստանը</w:t>
      </w:r>
      <w:r w:rsidR="00D70E51">
        <w:rPr>
          <w:rFonts w:ascii="GHEA Grapalat" w:hAnsi="GHEA Grapalat"/>
          <w:bCs/>
          <w:lang w:val="hy-AM"/>
        </w:rPr>
        <w:t xml:space="preserve"> մեծապես</w:t>
      </w:r>
      <w:r w:rsidR="00D70E51" w:rsidRPr="006E1CD9">
        <w:rPr>
          <w:rFonts w:ascii="GHEA Grapalat" w:hAnsi="GHEA Grapalat"/>
          <w:bCs/>
          <w:lang w:val="hy-AM"/>
        </w:rPr>
        <w:t xml:space="preserve"> կարևորում է Զարգացման ֆրանսիական գործակալության կողմից 2013թ.-ից ի վեր Հայաստանում իրականացվող ծրագրերը, որոնք</w:t>
      </w:r>
      <w:r w:rsidR="00D70E51" w:rsidRPr="00596907">
        <w:rPr>
          <w:rFonts w:ascii="GHEA Grapalat" w:hAnsi="GHEA Grapalat"/>
          <w:lang w:val="hy-AM"/>
        </w:rPr>
        <w:t xml:space="preserve"> նպաստում են ՀՀ սոցիալ-տնտեսական առաջընթացին</w:t>
      </w:r>
      <w:r w:rsidR="00D70E51">
        <w:rPr>
          <w:rFonts w:ascii="GHEA Grapalat" w:hAnsi="GHEA Grapalat"/>
          <w:lang w:val="hy-AM"/>
        </w:rPr>
        <w:t>։</w:t>
      </w:r>
    </w:p>
    <w:p w14:paraId="56629720" w14:textId="26CE8A1B" w:rsidR="008B760A" w:rsidRPr="008B760A" w:rsidRDefault="008B760A" w:rsidP="00D02AE5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76" w:lineRule="auto"/>
        <w:ind w:firstLine="450"/>
        <w:jc w:val="both"/>
        <w:rPr>
          <w:rFonts w:ascii="GHEA Grapalat" w:hAnsi="GHEA Grapalat"/>
          <w:bCs/>
          <w:lang w:val="hy-AM"/>
        </w:rPr>
      </w:pPr>
      <w:r w:rsidRPr="008B760A">
        <w:rPr>
          <w:rFonts w:ascii="GHEA Grapalat" w:hAnsi="GHEA Grapalat"/>
          <w:bCs/>
          <w:lang w:val="hy-AM"/>
        </w:rPr>
        <w:lastRenderedPageBreak/>
        <w:t>Հայաստանում ԶՖԳ-ի գործողությունները կենտրոնացած են հետևյալ առաջնահերթ ոլորտների վրա՝ գյուղական զարգացում և ջրային ռեսուրսների կառավարում, էներգետիկա և էներգաարդյունավետություն և հանրային ֆինանսների կառավարում:</w:t>
      </w:r>
    </w:p>
    <w:p w14:paraId="589DBC39" w14:textId="77777777" w:rsidR="008B760A" w:rsidRPr="008B760A" w:rsidRDefault="008B760A" w:rsidP="00D02AE5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76" w:lineRule="auto"/>
        <w:ind w:firstLine="450"/>
        <w:jc w:val="both"/>
        <w:rPr>
          <w:rFonts w:ascii="GHEA Grapalat" w:hAnsi="GHEA Grapalat"/>
          <w:bCs/>
          <w:lang w:val="hy-AM"/>
        </w:rPr>
      </w:pPr>
      <w:r w:rsidRPr="008B760A">
        <w:rPr>
          <w:rFonts w:ascii="GHEA Grapalat" w:hAnsi="GHEA Grapalat"/>
          <w:bCs/>
          <w:lang w:val="hy-AM"/>
        </w:rPr>
        <w:t>ԶՖԳ-ն Հայաստանում ներդնում է ֆինանսական գործիքների լայն շրջանակ.</w:t>
      </w:r>
    </w:p>
    <w:p w14:paraId="364AC53A" w14:textId="14767F6E" w:rsidR="008B760A" w:rsidRPr="008B760A" w:rsidRDefault="008B760A" w:rsidP="00D02AE5">
      <w:pPr>
        <w:numPr>
          <w:ilvl w:val="0"/>
          <w:numId w:val="1"/>
        </w:numPr>
        <w:tabs>
          <w:tab w:val="clear" w:pos="72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76" w:lineRule="auto"/>
        <w:ind w:left="450" w:hanging="270"/>
        <w:jc w:val="both"/>
        <w:rPr>
          <w:rFonts w:ascii="GHEA Grapalat" w:hAnsi="GHEA Grapalat"/>
          <w:bCs/>
          <w:lang w:val="hy-AM"/>
        </w:rPr>
      </w:pPr>
      <w:r w:rsidRPr="008B760A">
        <w:rPr>
          <w:rFonts w:ascii="GHEA Grapalat" w:hAnsi="GHEA Grapalat"/>
          <w:bCs/>
          <w:lang w:val="hy-AM"/>
        </w:rPr>
        <w:t>Հանրային ներդրումային ծրագրերի համար սուբսիդավորվող ֆինանսավորում</w:t>
      </w:r>
    </w:p>
    <w:p w14:paraId="6D7D18D6" w14:textId="21036E16" w:rsidR="008B760A" w:rsidRPr="008B760A" w:rsidRDefault="008B760A" w:rsidP="00D02AE5">
      <w:pPr>
        <w:numPr>
          <w:ilvl w:val="0"/>
          <w:numId w:val="1"/>
        </w:numPr>
        <w:tabs>
          <w:tab w:val="clear" w:pos="72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76" w:lineRule="auto"/>
        <w:ind w:left="450" w:hanging="270"/>
        <w:jc w:val="both"/>
        <w:rPr>
          <w:rFonts w:ascii="GHEA Grapalat" w:hAnsi="GHEA Grapalat"/>
          <w:bCs/>
          <w:lang w:val="hy-AM"/>
        </w:rPr>
      </w:pPr>
      <w:r w:rsidRPr="008B760A">
        <w:rPr>
          <w:rFonts w:ascii="GHEA Grapalat" w:hAnsi="GHEA Grapalat"/>
          <w:bCs/>
          <w:lang w:val="hy-AM"/>
        </w:rPr>
        <w:t>Հանրային քաղաքականության վարկեր՝ զուգորդված զարգացման աջակցության դրամաշնորհներով (կառավարում, բարեփոխումներ և այլն)</w:t>
      </w:r>
    </w:p>
    <w:p w14:paraId="732EB09E" w14:textId="4A87BF63" w:rsidR="008B760A" w:rsidRPr="008B760A" w:rsidRDefault="007444C5" w:rsidP="00D02AE5">
      <w:pPr>
        <w:numPr>
          <w:ilvl w:val="0"/>
          <w:numId w:val="1"/>
        </w:numPr>
        <w:tabs>
          <w:tab w:val="clear" w:pos="72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76" w:lineRule="auto"/>
        <w:ind w:left="450" w:hanging="27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>և</w:t>
      </w:r>
      <w:r w:rsidR="008B760A" w:rsidRPr="008B760A">
        <w:rPr>
          <w:rFonts w:ascii="GHEA Grapalat" w:hAnsi="GHEA Grapalat"/>
          <w:bCs/>
          <w:lang w:val="hy-AM"/>
        </w:rPr>
        <w:t>րոպական Միության կողմից հատկացված ֆինանսական միջոցների կառավարում, ինչը հնարավորություն է տալիս ծրագրի պատվիրատուներին տեխնիկական աջակցության և կարողությունների զարգացման ծառայություններ տրամադրել</w:t>
      </w:r>
    </w:p>
    <w:p w14:paraId="613A865F" w14:textId="5A5B9877" w:rsidR="008B760A" w:rsidRPr="008B760A" w:rsidRDefault="008B760A" w:rsidP="00D02AE5">
      <w:pPr>
        <w:numPr>
          <w:ilvl w:val="0"/>
          <w:numId w:val="1"/>
        </w:numPr>
        <w:tabs>
          <w:tab w:val="clear" w:pos="72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76" w:lineRule="auto"/>
        <w:ind w:left="450" w:hanging="270"/>
        <w:jc w:val="both"/>
        <w:rPr>
          <w:rFonts w:ascii="GHEA Grapalat" w:hAnsi="GHEA Grapalat"/>
          <w:bCs/>
          <w:lang w:val="hy-AM"/>
        </w:rPr>
      </w:pPr>
      <w:r w:rsidRPr="008B760A">
        <w:rPr>
          <w:rFonts w:ascii="GHEA Grapalat" w:hAnsi="GHEA Grapalat"/>
          <w:bCs/>
          <w:lang w:val="hy-AM"/>
        </w:rPr>
        <w:t>Ուղղակի դրամաշնորհներ՝ ծրագրի նախապատրաստման նպատակով ուսումնասիրություններ իրականացնելու, պետական հաստատությունների կարողությունների զարգացմանն աջակցելու և ֆրանսիական փորձագիտությանը դիմելու համար</w:t>
      </w:r>
    </w:p>
    <w:p w14:paraId="1D41D6C9" w14:textId="06F4F29D" w:rsidR="008B760A" w:rsidRPr="008B760A" w:rsidRDefault="008B760A" w:rsidP="00D02AE5">
      <w:pPr>
        <w:numPr>
          <w:ilvl w:val="0"/>
          <w:numId w:val="1"/>
        </w:numPr>
        <w:tabs>
          <w:tab w:val="clear" w:pos="72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76" w:lineRule="auto"/>
        <w:ind w:left="450" w:hanging="270"/>
        <w:jc w:val="both"/>
        <w:rPr>
          <w:rFonts w:ascii="GHEA Grapalat" w:hAnsi="GHEA Grapalat"/>
          <w:bCs/>
          <w:lang w:val="en-US"/>
        </w:rPr>
      </w:pPr>
      <w:proofErr w:type="spellStart"/>
      <w:r w:rsidRPr="008B760A">
        <w:rPr>
          <w:rFonts w:ascii="GHEA Grapalat" w:hAnsi="GHEA Grapalat"/>
          <w:bCs/>
          <w:lang w:val="en-US"/>
        </w:rPr>
        <w:t>Ուղղակի</w:t>
      </w:r>
      <w:proofErr w:type="spellEnd"/>
      <w:r w:rsidRPr="008B760A">
        <w:rPr>
          <w:rFonts w:ascii="GHEA Grapalat" w:hAnsi="GHEA Grapalat"/>
          <w:bCs/>
          <w:lang w:val="en-US"/>
        </w:rPr>
        <w:t xml:space="preserve"> </w:t>
      </w:r>
      <w:proofErr w:type="spellStart"/>
      <w:r w:rsidRPr="008B760A">
        <w:rPr>
          <w:rFonts w:ascii="GHEA Grapalat" w:hAnsi="GHEA Grapalat"/>
          <w:bCs/>
          <w:lang w:val="en-US"/>
        </w:rPr>
        <w:t>ֆինանսավորում</w:t>
      </w:r>
      <w:proofErr w:type="spellEnd"/>
      <w:r w:rsidRPr="008B760A">
        <w:rPr>
          <w:rFonts w:ascii="GHEA Grapalat" w:hAnsi="GHEA Grapalat"/>
          <w:bCs/>
          <w:lang w:val="en-US"/>
        </w:rPr>
        <w:t xml:space="preserve"> </w:t>
      </w:r>
      <w:proofErr w:type="spellStart"/>
      <w:r w:rsidRPr="008B760A">
        <w:rPr>
          <w:rFonts w:ascii="GHEA Grapalat" w:hAnsi="GHEA Grapalat"/>
          <w:bCs/>
          <w:lang w:val="en-US"/>
        </w:rPr>
        <w:t>բանկերի</w:t>
      </w:r>
      <w:proofErr w:type="spellEnd"/>
      <w:r w:rsidRPr="008B760A">
        <w:rPr>
          <w:rFonts w:ascii="GHEA Grapalat" w:hAnsi="GHEA Grapalat"/>
          <w:bCs/>
          <w:lang w:val="en-US"/>
        </w:rPr>
        <w:t xml:space="preserve"> </w:t>
      </w:r>
      <w:proofErr w:type="spellStart"/>
      <w:r w:rsidRPr="008B760A">
        <w:rPr>
          <w:rFonts w:ascii="GHEA Grapalat" w:hAnsi="GHEA Grapalat"/>
          <w:bCs/>
          <w:lang w:val="en-US"/>
        </w:rPr>
        <w:t>համար</w:t>
      </w:r>
      <w:proofErr w:type="spellEnd"/>
    </w:p>
    <w:p w14:paraId="01D9A28F" w14:textId="7E0C1B4B" w:rsidR="008B760A" w:rsidRPr="008B760A" w:rsidRDefault="008B760A" w:rsidP="00D02AE5">
      <w:pPr>
        <w:numPr>
          <w:ilvl w:val="0"/>
          <w:numId w:val="1"/>
        </w:numPr>
        <w:tabs>
          <w:tab w:val="clear" w:pos="72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76" w:lineRule="auto"/>
        <w:ind w:left="450" w:hanging="270"/>
        <w:jc w:val="both"/>
        <w:rPr>
          <w:rFonts w:ascii="GHEA Grapalat" w:hAnsi="GHEA Grapalat"/>
          <w:bCs/>
          <w:lang w:val="en-US"/>
        </w:rPr>
      </w:pPr>
      <w:proofErr w:type="spellStart"/>
      <w:r w:rsidRPr="008B760A">
        <w:rPr>
          <w:rFonts w:ascii="GHEA Grapalat" w:hAnsi="GHEA Grapalat"/>
          <w:bCs/>
          <w:lang w:val="en-US"/>
        </w:rPr>
        <w:t>Ֆրանսիական</w:t>
      </w:r>
      <w:proofErr w:type="spellEnd"/>
      <w:r w:rsidRPr="008B760A">
        <w:rPr>
          <w:rFonts w:ascii="GHEA Grapalat" w:hAnsi="GHEA Grapalat"/>
          <w:bCs/>
          <w:lang w:val="en-US"/>
        </w:rPr>
        <w:t xml:space="preserve"> </w:t>
      </w:r>
      <w:proofErr w:type="spellStart"/>
      <w:r w:rsidRPr="008B760A">
        <w:rPr>
          <w:rFonts w:ascii="GHEA Grapalat" w:hAnsi="GHEA Grapalat"/>
          <w:bCs/>
          <w:lang w:val="en-US"/>
        </w:rPr>
        <w:t>տեղական</w:t>
      </w:r>
      <w:proofErr w:type="spellEnd"/>
      <w:r w:rsidRPr="008B760A">
        <w:rPr>
          <w:rFonts w:ascii="GHEA Grapalat" w:hAnsi="GHEA Grapalat"/>
          <w:bCs/>
          <w:lang w:val="en-US"/>
        </w:rPr>
        <w:t xml:space="preserve"> </w:t>
      </w:r>
      <w:proofErr w:type="spellStart"/>
      <w:r w:rsidRPr="008B760A">
        <w:rPr>
          <w:rFonts w:ascii="GHEA Grapalat" w:hAnsi="GHEA Grapalat"/>
          <w:bCs/>
          <w:lang w:val="en-US"/>
        </w:rPr>
        <w:t>ինքնակառավարման</w:t>
      </w:r>
      <w:proofErr w:type="spellEnd"/>
      <w:r w:rsidRPr="008B760A">
        <w:rPr>
          <w:rFonts w:ascii="GHEA Grapalat" w:hAnsi="GHEA Grapalat"/>
          <w:bCs/>
          <w:lang w:val="en-US"/>
        </w:rPr>
        <w:t xml:space="preserve"> </w:t>
      </w:r>
      <w:proofErr w:type="spellStart"/>
      <w:r w:rsidRPr="008B760A">
        <w:rPr>
          <w:rFonts w:ascii="GHEA Grapalat" w:hAnsi="GHEA Grapalat"/>
          <w:bCs/>
          <w:lang w:val="en-US"/>
        </w:rPr>
        <w:t>մարմինների</w:t>
      </w:r>
      <w:proofErr w:type="spellEnd"/>
      <w:r w:rsidRPr="008B760A">
        <w:rPr>
          <w:rFonts w:ascii="GHEA Grapalat" w:hAnsi="GHEA Grapalat"/>
          <w:bCs/>
          <w:lang w:val="en-US"/>
        </w:rPr>
        <w:t xml:space="preserve"> </w:t>
      </w:r>
      <w:proofErr w:type="spellStart"/>
      <w:r w:rsidRPr="008B760A">
        <w:rPr>
          <w:rFonts w:ascii="GHEA Grapalat" w:hAnsi="GHEA Grapalat"/>
          <w:bCs/>
          <w:lang w:val="en-US"/>
        </w:rPr>
        <w:t>ֆինանսավորման</w:t>
      </w:r>
      <w:proofErr w:type="spellEnd"/>
      <w:r w:rsidRPr="008B760A">
        <w:rPr>
          <w:rFonts w:ascii="GHEA Grapalat" w:hAnsi="GHEA Grapalat"/>
          <w:bCs/>
          <w:lang w:val="en-US"/>
        </w:rPr>
        <w:t xml:space="preserve"> </w:t>
      </w:r>
      <w:proofErr w:type="spellStart"/>
      <w:r w:rsidRPr="008B760A">
        <w:rPr>
          <w:rFonts w:ascii="GHEA Grapalat" w:hAnsi="GHEA Grapalat"/>
          <w:bCs/>
          <w:lang w:val="en-US"/>
        </w:rPr>
        <w:t>հիմնադրամի</w:t>
      </w:r>
      <w:proofErr w:type="spellEnd"/>
      <w:r w:rsidRPr="008B760A">
        <w:rPr>
          <w:rFonts w:ascii="GHEA Grapalat" w:hAnsi="GHEA Grapalat"/>
          <w:bCs/>
          <w:lang w:val="en-US"/>
        </w:rPr>
        <w:t xml:space="preserve"> (FICOL) </w:t>
      </w:r>
      <w:proofErr w:type="spellStart"/>
      <w:r w:rsidRPr="008B760A">
        <w:rPr>
          <w:rFonts w:ascii="GHEA Grapalat" w:hAnsi="GHEA Grapalat"/>
          <w:bCs/>
          <w:lang w:val="en-US"/>
        </w:rPr>
        <w:t>մոբիլիզացում</w:t>
      </w:r>
      <w:proofErr w:type="spellEnd"/>
      <w:r w:rsidRPr="008B760A">
        <w:rPr>
          <w:rFonts w:ascii="GHEA Grapalat" w:hAnsi="GHEA Grapalat"/>
          <w:bCs/>
          <w:lang w:val="en-US"/>
        </w:rPr>
        <w:t xml:space="preserve">՝ </w:t>
      </w:r>
      <w:proofErr w:type="spellStart"/>
      <w:r w:rsidRPr="008B760A">
        <w:rPr>
          <w:rFonts w:ascii="GHEA Grapalat" w:hAnsi="GHEA Grapalat"/>
          <w:bCs/>
          <w:lang w:val="en-US"/>
        </w:rPr>
        <w:t>ֆրանսիական</w:t>
      </w:r>
      <w:proofErr w:type="spellEnd"/>
      <w:r w:rsidRPr="008B760A">
        <w:rPr>
          <w:rFonts w:ascii="GHEA Grapalat" w:hAnsi="GHEA Grapalat"/>
          <w:bCs/>
          <w:lang w:val="en-US"/>
        </w:rPr>
        <w:t xml:space="preserve"> և </w:t>
      </w:r>
      <w:proofErr w:type="spellStart"/>
      <w:r w:rsidRPr="008B760A">
        <w:rPr>
          <w:rFonts w:ascii="GHEA Grapalat" w:hAnsi="GHEA Grapalat"/>
          <w:bCs/>
          <w:lang w:val="en-US"/>
        </w:rPr>
        <w:t>հայաստանյան</w:t>
      </w:r>
      <w:proofErr w:type="spellEnd"/>
      <w:r w:rsidRPr="008B760A">
        <w:rPr>
          <w:rFonts w:ascii="GHEA Grapalat" w:hAnsi="GHEA Grapalat"/>
          <w:bCs/>
          <w:lang w:val="en-US"/>
        </w:rPr>
        <w:t xml:space="preserve"> </w:t>
      </w:r>
      <w:proofErr w:type="spellStart"/>
      <w:r w:rsidRPr="008B760A">
        <w:rPr>
          <w:rFonts w:ascii="GHEA Grapalat" w:hAnsi="GHEA Grapalat"/>
          <w:bCs/>
          <w:lang w:val="en-US"/>
        </w:rPr>
        <w:t>տեղական</w:t>
      </w:r>
      <w:proofErr w:type="spellEnd"/>
      <w:r w:rsidRPr="008B760A">
        <w:rPr>
          <w:rFonts w:ascii="GHEA Grapalat" w:hAnsi="GHEA Grapalat"/>
          <w:bCs/>
          <w:lang w:val="en-US"/>
        </w:rPr>
        <w:t xml:space="preserve"> </w:t>
      </w:r>
      <w:proofErr w:type="spellStart"/>
      <w:r w:rsidRPr="008B760A">
        <w:rPr>
          <w:rFonts w:ascii="GHEA Grapalat" w:hAnsi="GHEA Grapalat"/>
          <w:bCs/>
          <w:lang w:val="en-US"/>
        </w:rPr>
        <w:t>իշխանությունների</w:t>
      </w:r>
      <w:proofErr w:type="spellEnd"/>
      <w:r w:rsidRPr="008B760A">
        <w:rPr>
          <w:rFonts w:ascii="GHEA Grapalat" w:hAnsi="GHEA Grapalat"/>
          <w:bCs/>
          <w:lang w:val="en-US"/>
        </w:rPr>
        <w:t xml:space="preserve"> </w:t>
      </w:r>
      <w:proofErr w:type="spellStart"/>
      <w:r w:rsidRPr="008B760A">
        <w:rPr>
          <w:rFonts w:ascii="GHEA Grapalat" w:hAnsi="GHEA Grapalat"/>
          <w:bCs/>
          <w:lang w:val="en-US"/>
        </w:rPr>
        <w:t>միջև</w:t>
      </w:r>
      <w:proofErr w:type="spellEnd"/>
      <w:r w:rsidRPr="008B760A">
        <w:rPr>
          <w:rFonts w:ascii="GHEA Grapalat" w:hAnsi="GHEA Grapalat"/>
          <w:bCs/>
          <w:lang w:val="en-US"/>
        </w:rPr>
        <w:t xml:space="preserve"> </w:t>
      </w:r>
      <w:proofErr w:type="spellStart"/>
      <w:r w:rsidRPr="008B760A">
        <w:rPr>
          <w:rFonts w:ascii="GHEA Grapalat" w:hAnsi="GHEA Grapalat"/>
          <w:bCs/>
          <w:lang w:val="en-US"/>
        </w:rPr>
        <w:t>փորձի</w:t>
      </w:r>
      <w:proofErr w:type="spellEnd"/>
      <w:r w:rsidRPr="008B760A">
        <w:rPr>
          <w:rFonts w:ascii="GHEA Grapalat" w:hAnsi="GHEA Grapalat"/>
          <w:bCs/>
          <w:lang w:val="en-US"/>
        </w:rPr>
        <w:t xml:space="preserve"> և </w:t>
      </w:r>
      <w:proofErr w:type="spellStart"/>
      <w:r w:rsidRPr="008B760A">
        <w:rPr>
          <w:rFonts w:ascii="GHEA Grapalat" w:hAnsi="GHEA Grapalat"/>
          <w:bCs/>
          <w:lang w:val="en-US"/>
        </w:rPr>
        <w:t>գիտելիքների</w:t>
      </w:r>
      <w:proofErr w:type="spellEnd"/>
      <w:r w:rsidRPr="008B760A">
        <w:rPr>
          <w:rFonts w:ascii="GHEA Grapalat" w:hAnsi="GHEA Grapalat"/>
          <w:bCs/>
          <w:lang w:val="en-US"/>
        </w:rPr>
        <w:t xml:space="preserve"> </w:t>
      </w:r>
      <w:proofErr w:type="spellStart"/>
      <w:r w:rsidRPr="008B760A">
        <w:rPr>
          <w:rFonts w:ascii="GHEA Grapalat" w:hAnsi="GHEA Grapalat"/>
          <w:bCs/>
          <w:lang w:val="en-US"/>
        </w:rPr>
        <w:t>փոխանակման</w:t>
      </w:r>
      <w:proofErr w:type="spellEnd"/>
      <w:r w:rsidRPr="008B760A">
        <w:rPr>
          <w:rFonts w:ascii="GHEA Grapalat" w:hAnsi="GHEA Grapalat"/>
          <w:bCs/>
          <w:lang w:val="en-US"/>
        </w:rPr>
        <w:t xml:space="preserve"> </w:t>
      </w:r>
      <w:proofErr w:type="spellStart"/>
      <w:r w:rsidRPr="008B760A">
        <w:rPr>
          <w:rFonts w:ascii="GHEA Grapalat" w:hAnsi="GHEA Grapalat"/>
          <w:bCs/>
          <w:lang w:val="en-US"/>
        </w:rPr>
        <w:t>նպատակով</w:t>
      </w:r>
      <w:proofErr w:type="spellEnd"/>
      <w:r w:rsidRPr="008B760A">
        <w:rPr>
          <w:rFonts w:ascii="GHEA Grapalat" w:hAnsi="GHEA Grapalat"/>
          <w:bCs/>
          <w:lang w:val="en-US"/>
        </w:rPr>
        <w:t>:</w:t>
      </w:r>
    </w:p>
    <w:p w14:paraId="08E12AA3" w14:textId="43D8F77B" w:rsidR="00527FC9" w:rsidRPr="007638A4" w:rsidRDefault="005E295A" w:rsidP="00D02AE5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76" w:lineRule="auto"/>
        <w:ind w:firstLine="450"/>
        <w:jc w:val="both"/>
        <w:rPr>
          <w:rFonts w:ascii="GHEA Grapalat" w:hAnsi="GHEA Grapalat"/>
          <w:bCs/>
          <w:lang w:val="hy-AM"/>
        </w:rPr>
      </w:pPr>
      <w:r w:rsidRPr="00E750B2"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bCs/>
          <w:lang w:val="hy-AM"/>
        </w:rPr>
        <w:t>Հ</w:t>
      </w:r>
      <w:r w:rsidRPr="00E750B2">
        <w:rPr>
          <w:rFonts w:ascii="GHEA Grapalat" w:hAnsi="GHEA Grapalat"/>
          <w:bCs/>
          <w:lang w:val="hy-AM"/>
        </w:rPr>
        <w:t xml:space="preserve">այաստանում </w:t>
      </w:r>
      <w:r>
        <w:rPr>
          <w:rFonts w:ascii="GHEA Grapalat" w:hAnsi="GHEA Grapalat"/>
          <w:bCs/>
          <w:lang w:val="hy-AM"/>
        </w:rPr>
        <w:t>Զ</w:t>
      </w:r>
      <w:r w:rsidRPr="00E750B2">
        <w:rPr>
          <w:rFonts w:ascii="GHEA Grapalat" w:hAnsi="GHEA Grapalat"/>
          <w:bCs/>
          <w:lang w:val="hy-AM"/>
        </w:rPr>
        <w:t xml:space="preserve">արգացման </w:t>
      </w:r>
      <w:r>
        <w:rPr>
          <w:rFonts w:ascii="GHEA Grapalat" w:hAnsi="GHEA Grapalat"/>
          <w:bCs/>
          <w:lang w:val="hy-AM"/>
        </w:rPr>
        <w:t>Ֆ</w:t>
      </w:r>
      <w:r w:rsidRPr="00E750B2">
        <w:rPr>
          <w:rFonts w:ascii="GHEA Grapalat" w:hAnsi="GHEA Grapalat"/>
          <w:bCs/>
          <w:lang w:val="hy-AM"/>
        </w:rPr>
        <w:t xml:space="preserve">րանսիական </w:t>
      </w:r>
      <w:r>
        <w:rPr>
          <w:rFonts w:ascii="GHEA Grapalat" w:hAnsi="GHEA Grapalat"/>
          <w:bCs/>
          <w:lang w:val="hy-AM"/>
        </w:rPr>
        <w:t>Գ</w:t>
      </w:r>
      <w:r w:rsidRPr="00E750B2">
        <w:rPr>
          <w:rFonts w:ascii="GHEA Grapalat" w:hAnsi="GHEA Grapalat"/>
          <w:bCs/>
          <w:lang w:val="hy-AM"/>
        </w:rPr>
        <w:t>ործակալության (</w:t>
      </w:r>
      <w:r>
        <w:rPr>
          <w:rFonts w:ascii="GHEA Grapalat" w:hAnsi="GHEA Grapalat"/>
          <w:bCs/>
          <w:lang w:val="hy-AM"/>
        </w:rPr>
        <w:t>ԶՖԳ</w:t>
      </w:r>
      <w:r w:rsidRPr="00E750B2">
        <w:rPr>
          <w:rFonts w:ascii="GHEA Grapalat" w:hAnsi="GHEA Grapalat"/>
          <w:bCs/>
          <w:lang w:val="hy-AM"/>
        </w:rPr>
        <w:t xml:space="preserve">) </w:t>
      </w:r>
      <w:r>
        <w:rPr>
          <w:rFonts w:ascii="GHEA Grapalat" w:hAnsi="GHEA Grapalat"/>
          <w:bCs/>
          <w:lang w:val="hy-AM"/>
        </w:rPr>
        <w:t>և</w:t>
      </w:r>
      <w:r w:rsidRPr="00E750B2">
        <w:rPr>
          <w:rFonts w:ascii="GHEA Grapalat" w:hAnsi="GHEA Grapalat"/>
          <w:bCs/>
          <w:lang w:val="hy-AM"/>
        </w:rPr>
        <w:t xml:space="preserve"> տնտեսական համագործակցության խթանման </w:t>
      </w:r>
      <w:r>
        <w:rPr>
          <w:rFonts w:ascii="GHEA Grapalat" w:hAnsi="GHEA Grapalat"/>
          <w:bCs/>
          <w:lang w:val="hy-AM"/>
        </w:rPr>
        <w:t>և</w:t>
      </w:r>
      <w:r w:rsidRPr="00E750B2">
        <w:rPr>
          <w:rFonts w:ascii="GHEA Grapalat" w:hAnsi="GHEA Grapalat"/>
          <w:bCs/>
          <w:lang w:val="hy-AM"/>
        </w:rPr>
        <w:t xml:space="preserve"> մասնակցության ընկերության (</w:t>
      </w:r>
      <w:r>
        <w:rPr>
          <w:rFonts w:ascii="GHEA Grapalat" w:hAnsi="GHEA Grapalat"/>
          <w:bCs/>
          <w:lang w:val="hy-AM"/>
        </w:rPr>
        <w:t>ՊՐՈՊԱՐԿՈ</w:t>
      </w:r>
      <w:r w:rsidRPr="00E750B2">
        <w:rPr>
          <w:rFonts w:ascii="GHEA Grapalat" w:hAnsi="GHEA Grapalat"/>
          <w:bCs/>
          <w:lang w:val="hy-AM"/>
        </w:rPr>
        <w:t xml:space="preserve">) հիմնադրման </w:t>
      </w:r>
      <w:r>
        <w:rPr>
          <w:rFonts w:ascii="GHEA Grapalat" w:hAnsi="GHEA Grapalat"/>
          <w:bCs/>
          <w:lang w:val="hy-AM"/>
        </w:rPr>
        <w:t>և</w:t>
      </w:r>
      <w:r w:rsidRPr="00E750B2">
        <w:rPr>
          <w:rFonts w:ascii="GHEA Grapalat" w:hAnsi="GHEA Grapalat"/>
          <w:bCs/>
          <w:lang w:val="hy-AM"/>
        </w:rPr>
        <w:t xml:space="preserve"> գործունեության մասին»</w:t>
      </w:r>
      <w:r>
        <w:rPr>
          <w:rFonts w:ascii="GHEA Grapalat" w:hAnsi="GHEA Grapalat"/>
          <w:bCs/>
          <w:lang w:val="hy-AM"/>
        </w:rPr>
        <w:t xml:space="preserve"> Հ</w:t>
      </w:r>
      <w:r w:rsidRPr="00E750B2">
        <w:rPr>
          <w:rFonts w:ascii="GHEA Grapalat" w:hAnsi="GHEA Grapalat"/>
          <w:bCs/>
          <w:lang w:val="hy-AM"/>
        </w:rPr>
        <w:t>ամաձայնագ</w:t>
      </w:r>
      <w:r>
        <w:rPr>
          <w:rFonts w:ascii="GHEA Grapalat" w:hAnsi="GHEA Grapalat"/>
          <w:bCs/>
          <w:lang w:val="hy-AM"/>
        </w:rPr>
        <w:t xml:space="preserve">իրը </w:t>
      </w:r>
      <w:r w:rsidR="009F7CC1" w:rsidRPr="00E750B2">
        <w:rPr>
          <w:rFonts w:ascii="GHEA Grapalat" w:hAnsi="GHEA Grapalat"/>
          <w:bCs/>
          <w:lang w:val="hy-AM"/>
        </w:rPr>
        <w:t>(</w:t>
      </w:r>
      <w:r w:rsidR="009F7CC1">
        <w:rPr>
          <w:rFonts w:ascii="GHEA Grapalat" w:hAnsi="GHEA Grapalat"/>
          <w:bCs/>
          <w:lang w:val="hy-AM"/>
        </w:rPr>
        <w:t>այսուհետ՝ Համաձայնագիր</w:t>
      </w:r>
      <w:r w:rsidR="009F7CC1" w:rsidRPr="00E750B2">
        <w:rPr>
          <w:rFonts w:ascii="GHEA Grapalat" w:hAnsi="GHEA Grapalat"/>
          <w:bCs/>
          <w:lang w:val="hy-AM"/>
        </w:rPr>
        <w:t xml:space="preserve">) </w:t>
      </w:r>
      <w:r>
        <w:rPr>
          <w:rFonts w:ascii="GHEA Grapalat" w:hAnsi="GHEA Grapalat"/>
          <w:bCs/>
          <w:lang w:val="hy-AM"/>
        </w:rPr>
        <w:t xml:space="preserve">կնքվել է </w:t>
      </w:r>
      <w:r w:rsidRPr="00E750B2">
        <w:rPr>
          <w:rFonts w:ascii="GHEA Grapalat" w:hAnsi="GHEA Grapalat"/>
          <w:bCs/>
          <w:lang w:val="hy-AM"/>
        </w:rPr>
        <w:t>2018</w:t>
      </w:r>
      <w:r w:rsidR="007638A4">
        <w:rPr>
          <w:rFonts w:ascii="GHEA Grapalat" w:hAnsi="GHEA Grapalat"/>
          <w:bCs/>
          <w:lang w:val="hy-AM"/>
        </w:rPr>
        <w:t xml:space="preserve">թ. </w:t>
      </w:r>
      <w:r w:rsidRPr="00E750B2">
        <w:rPr>
          <w:rFonts w:ascii="GHEA Grapalat" w:hAnsi="GHEA Grapalat"/>
          <w:bCs/>
          <w:lang w:val="hy-AM"/>
        </w:rPr>
        <w:t>մայիսի 28-ի</w:t>
      </w:r>
      <w:r>
        <w:rPr>
          <w:rFonts w:ascii="GHEA Grapalat" w:hAnsi="GHEA Grapalat"/>
          <w:bCs/>
          <w:lang w:val="hy-AM"/>
        </w:rPr>
        <w:t>ն՝</w:t>
      </w:r>
      <w:r w:rsidR="00E55032">
        <w:rPr>
          <w:rFonts w:ascii="GHEA Grapalat" w:hAnsi="GHEA Grapalat"/>
          <w:bCs/>
          <w:lang w:val="hy-AM"/>
        </w:rPr>
        <w:t xml:space="preserve"> </w:t>
      </w:r>
      <w:r w:rsidR="007638A4" w:rsidRPr="007638A4">
        <w:rPr>
          <w:rFonts w:ascii="GHEA Grapalat" w:hAnsi="GHEA Grapalat"/>
          <w:lang w:val="hy-AM"/>
        </w:rPr>
        <w:t xml:space="preserve">Զարգացման ֆրանսիական գործակալության </w:t>
      </w:r>
      <w:r w:rsidR="007638A4">
        <w:rPr>
          <w:rFonts w:ascii="GHEA Grapalat" w:hAnsi="GHEA Grapalat"/>
          <w:lang w:val="hy-AM"/>
        </w:rPr>
        <w:t>և</w:t>
      </w:r>
      <w:r w:rsidR="007638A4" w:rsidRPr="007638A4">
        <w:rPr>
          <w:rFonts w:ascii="GHEA Grapalat" w:hAnsi="GHEA Grapalat"/>
          <w:lang w:val="hy-AM"/>
        </w:rPr>
        <w:t xml:space="preserve"> Տնտեսական համագործակցության խթանման </w:t>
      </w:r>
      <w:r w:rsidR="007638A4">
        <w:rPr>
          <w:rFonts w:ascii="GHEA Grapalat" w:hAnsi="GHEA Grapalat"/>
          <w:lang w:val="hy-AM"/>
        </w:rPr>
        <w:t>և</w:t>
      </w:r>
      <w:r w:rsidR="007638A4" w:rsidRPr="007638A4">
        <w:rPr>
          <w:rFonts w:ascii="GHEA Grapalat" w:hAnsi="GHEA Grapalat"/>
          <w:lang w:val="hy-AM"/>
        </w:rPr>
        <w:t xml:space="preserve"> մասնակցության ընկերության մասնաճյուղ</w:t>
      </w:r>
      <w:r w:rsidR="007638A4">
        <w:rPr>
          <w:rFonts w:ascii="GHEA Grapalat" w:hAnsi="GHEA Grapalat"/>
          <w:lang w:val="hy-AM"/>
        </w:rPr>
        <w:t>ի</w:t>
      </w:r>
      <w:r w:rsidR="007638A4" w:rsidRPr="007638A4">
        <w:rPr>
          <w:rFonts w:ascii="GHEA Grapalat" w:hAnsi="GHEA Grapalat"/>
          <w:lang w:val="hy-AM"/>
        </w:rPr>
        <w:t xml:space="preserve"> (ՊՐՈՊԱՐԿՈ)</w:t>
      </w:r>
      <w:r w:rsidR="007638A4">
        <w:rPr>
          <w:rFonts w:ascii="GHEA Grapalat" w:hAnsi="GHEA Grapalat"/>
          <w:lang w:val="hy-AM"/>
        </w:rPr>
        <w:t>՝</w:t>
      </w:r>
      <w:r w:rsidR="007638A4" w:rsidRPr="007638A4">
        <w:rPr>
          <w:rFonts w:ascii="GHEA Grapalat" w:hAnsi="GHEA Grapalat"/>
          <w:lang w:val="hy-AM"/>
        </w:rPr>
        <w:t xml:space="preserve"> Հայաստանում գործունեության համար նոր հնարավորություններ ստեղծելո</w:t>
      </w:r>
      <w:r w:rsidR="007638A4">
        <w:rPr>
          <w:rFonts w:ascii="GHEA Grapalat" w:hAnsi="GHEA Grapalat"/>
          <w:lang w:val="hy-AM"/>
        </w:rPr>
        <w:t xml:space="preserve">ւ և </w:t>
      </w:r>
      <w:r w:rsidR="007638A4" w:rsidRPr="007638A4">
        <w:rPr>
          <w:rFonts w:ascii="GHEA Grapalat" w:hAnsi="GHEA Grapalat"/>
          <w:lang w:val="hy-AM"/>
        </w:rPr>
        <w:t xml:space="preserve">գործունեության իրավաբանական, հարկային, ֆինանսական </w:t>
      </w:r>
      <w:r w:rsidR="007638A4">
        <w:rPr>
          <w:rFonts w:ascii="GHEA Grapalat" w:hAnsi="GHEA Grapalat"/>
          <w:lang w:val="hy-AM"/>
        </w:rPr>
        <w:t>և</w:t>
      </w:r>
      <w:r w:rsidR="007638A4" w:rsidRPr="007638A4">
        <w:rPr>
          <w:rFonts w:ascii="GHEA Grapalat" w:hAnsi="GHEA Grapalat"/>
          <w:lang w:val="hy-AM"/>
        </w:rPr>
        <w:t xml:space="preserve"> այլ պայմաններ</w:t>
      </w:r>
      <w:r w:rsidR="007638A4">
        <w:rPr>
          <w:rFonts w:ascii="GHEA Grapalat" w:hAnsi="GHEA Grapalat"/>
          <w:lang w:val="hy-AM"/>
        </w:rPr>
        <w:t>ի բարելավման նպատակով</w:t>
      </w:r>
      <w:r w:rsidR="007638A4" w:rsidRPr="007638A4">
        <w:rPr>
          <w:rFonts w:ascii="GHEA Grapalat" w:hAnsi="GHEA Grapalat"/>
          <w:lang w:val="hy-AM"/>
        </w:rPr>
        <w:t>:</w:t>
      </w:r>
      <w:r w:rsidR="00527FC9" w:rsidRPr="00527FC9">
        <w:rPr>
          <w:rFonts w:ascii="GHEA Grapalat" w:hAnsi="GHEA Grapalat"/>
          <w:lang w:val="hy-AM"/>
        </w:rPr>
        <w:t xml:space="preserve"> </w:t>
      </w:r>
      <w:r w:rsidR="00527FC9" w:rsidRPr="007638A4">
        <w:rPr>
          <w:rFonts w:ascii="GHEA Grapalat" w:hAnsi="GHEA Grapalat"/>
          <w:lang w:val="hy-AM"/>
        </w:rPr>
        <w:t xml:space="preserve">Համաձայնագրով ԶՖԳ-ին </w:t>
      </w:r>
      <w:r w:rsidR="00527FC9">
        <w:rPr>
          <w:rFonts w:ascii="GHEA Grapalat" w:hAnsi="GHEA Grapalat"/>
          <w:lang w:val="hy-AM"/>
        </w:rPr>
        <w:t>և</w:t>
      </w:r>
      <w:r w:rsidR="00527FC9" w:rsidRPr="007638A4">
        <w:rPr>
          <w:rFonts w:ascii="GHEA Grapalat" w:hAnsi="GHEA Grapalat"/>
          <w:lang w:val="hy-AM"/>
        </w:rPr>
        <w:t xml:space="preserve"> ՊՐՈՊԱՐԿՈ-ին պաշտոնապես թույլատրվում է տրամադրել ֆինանսական </w:t>
      </w:r>
      <w:r w:rsidR="00527FC9">
        <w:rPr>
          <w:rFonts w:ascii="GHEA Grapalat" w:hAnsi="GHEA Grapalat"/>
          <w:lang w:val="hy-AM"/>
        </w:rPr>
        <w:t>և</w:t>
      </w:r>
      <w:r w:rsidR="00527FC9" w:rsidRPr="007638A4">
        <w:rPr>
          <w:rFonts w:ascii="GHEA Grapalat" w:hAnsi="GHEA Grapalat"/>
          <w:lang w:val="hy-AM"/>
        </w:rPr>
        <w:t xml:space="preserve"> տեխնիկական օժանդակություն Հայաստանի Հանրապետությանը:</w:t>
      </w:r>
    </w:p>
    <w:p w14:paraId="001F303B" w14:textId="505FE134" w:rsidR="00C02079" w:rsidRDefault="00E55032" w:rsidP="00D02AE5">
      <w:pPr>
        <w:spacing w:line="276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Այնուհետև, </w:t>
      </w:r>
      <w:r w:rsidRPr="007638A4">
        <w:rPr>
          <w:rFonts w:ascii="GHEA Grapalat" w:hAnsi="GHEA Grapalat"/>
          <w:lang w:val="hy-AM"/>
        </w:rPr>
        <w:t>Զարգացման ֆրանսիական գործակալության</w:t>
      </w:r>
      <w:r w:rsidRPr="00E5503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և</w:t>
      </w:r>
      <w:r w:rsidRPr="007638A4">
        <w:rPr>
          <w:rFonts w:ascii="GHEA Grapalat" w:hAnsi="GHEA Grapalat"/>
          <w:lang w:val="hy-AM"/>
        </w:rPr>
        <w:t xml:space="preserve"> Տնտեսական համագործակցության խթանման </w:t>
      </w:r>
      <w:r>
        <w:rPr>
          <w:rFonts w:ascii="GHEA Grapalat" w:hAnsi="GHEA Grapalat"/>
          <w:lang w:val="hy-AM"/>
        </w:rPr>
        <w:t>և</w:t>
      </w:r>
      <w:r w:rsidRPr="007638A4">
        <w:rPr>
          <w:rFonts w:ascii="GHEA Grapalat" w:hAnsi="GHEA Grapalat"/>
          <w:lang w:val="hy-AM"/>
        </w:rPr>
        <w:t xml:space="preserve"> մասնակցության ընկերության մասնաճյուղ</w:t>
      </w:r>
      <w:r>
        <w:rPr>
          <w:rFonts w:ascii="GHEA Grapalat" w:hAnsi="GHEA Grapalat"/>
          <w:lang w:val="hy-AM"/>
        </w:rPr>
        <w:t>ի</w:t>
      </w:r>
      <w:r w:rsidRPr="007638A4">
        <w:rPr>
          <w:rFonts w:ascii="GHEA Grapalat" w:hAnsi="GHEA Grapalat"/>
          <w:lang w:val="hy-AM"/>
        </w:rPr>
        <w:t xml:space="preserve"> (ՊՐՈՊԱՐԿՈ)</w:t>
      </w:r>
      <w:r>
        <w:rPr>
          <w:rFonts w:ascii="GHEA Grapalat" w:hAnsi="GHEA Grapalat"/>
          <w:lang w:val="hy-AM"/>
        </w:rPr>
        <w:t xml:space="preserve"> գործունեության ընդլայնման և Հայաստանի տնտեսական ոլորտի բարեփոխումների գործընթացում ֆրանսիական </w:t>
      </w:r>
      <w:r w:rsidRPr="00E55032">
        <w:rPr>
          <w:rFonts w:ascii="GHEA Grapalat" w:hAnsi="GHEA Grapalat"/>
          <w:lang w:val="hy-AM"/>
        </w:rPr>
        <w:t>կողմից</w:t>
      </w:r>
      <w:r>
        <w:rPr>
          <w:rFonts w:ascii="GHEA Grapalat" w:hAnsi="GHEA Grapalat"/>
          <w:lang w:val="hy-AM"/>
        </w:rPr>
        <w:t xml:space="preserve"> ավելի լայն ներգրավվածության </w:t>
      </w:r>
      <w:r>
        <w:rPr>
          <w:rFonts w:ascii="GHEA Grapalat" w:hAnsi="GHEA Grapalat"/>
          <w:lang w:val="hy-AM"/>
        </w:rPr>
        <w:lastRenderedPageBreak/>
        <w:t>ապահովման</w:t>
      </w:r>
      <w:r w:rsidR="00C0207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նպատակով </w:t>
      </w:r>
      <w:r w:rsidR="00527FC9">
        <w:rPr>
          <w:rFonts w:ascii="GHEA Grapalat" w:hAnsi="GHEA Grapalat"/>
          <w:bCs/>
          <w:lang w:val="hy-AM"/>
        </w:rPr>
        <w:t>2025թ</w:t>
      </w:r>
      <w:r w:rsidR="00527FC9" w:rsidRPr="0077425C">
        <w:rPr>
          <w:rFonts w:ascii="GHEA Grapalat" w:hAnsi="GHEA Grapalat"/>
          <w:bCs/>
          <w:lang w:val="hy-AM"/>
        </w:rPr>
        <w:t>.</w:t>
      </w:r>
      <w:r w:rsidR="00527FC9">
        <w:rPr>
          <w:rFonts w:ascii="GHEA Grapalat" w:hAnsi="GHEA Grapalat"/>
          <w:bCs/>
          <w:lang w:val="hy-AM"/>
        </w:rPr>
        <w:t xml:space="preserve"> մայիսի 26-ին</w:t>
      </w:r>
      <w:r w:rsidR="00527FC9" w:rsidRPr="00527FC9">
        <w:rPr>
          <w:rFonts w:ascii="GHEA Grapalat" w:hAnsi="GHEA Grapalat"/>
          <w:bCs/>
          <w:lang w:val="hy-AM"/>
        </w:rPr>
        <w:t xml:space="preserve"> </w:t>
      </w:r>
      <w:r w:rsidR="00527FC9" w:rsidRPr="0013305E">
        <w:rPr>
          <w:rFonts w:ascii="GHEA Grapalat" w:hAnsi="GHEA Grapalat"/>
          <w:lang w:val="hy-AM"/>
        </w:rPr>
        <w:t xml:space="preserve">ստորագրվել է </w:t>
      </w:r>
      <w:r w:rsidR="006116C3">
        <w:rPr>
          <w:rFonts w:ascii="GHEA Grapalat" w:hAnsi="GHEA Grapalat"/>
          <w:lang w:val="hy-AM"/>
        </w:rPr>
        <w:t>«</w:t>
      </w:r>
      <w:r w:rsidR="0077425C">
        <w:rPr>
          <w:rFonts w:ascii="GHEA Grapalat" w:hAnsi="GHEA Grapalat"/>
          <w:bCs/>
          <w:lang w:val="hy-AM"/>
        </w:rPr>
        <w:t>Հ</w:t>
      </w:r>
      <w:r w:rsidR="0077425C" w:rsidRPr="00E750B2">
        <w:rPr>
          <w:rFonts w:ascii="GHEA Grapalat" w:hAnsi="GHEA Grapalat"/>
          <w:bCs/>
          <w:lang w:val="hy-AM"/>
        </w:rPr>
        <w:t xml:space="preserve">այաստանում </w:t>
      </w:r>
      <w:r w:rsidR="0077425C">
        <w:rPr>
          <w:rFonts w:ascii="GHEA Grapalat" w:hAnsi="GHEA Grapalat"/>
          <w:bCs/>
          <w:lang w:val="hy-AM"/>
        </w:rPr>
        <w:t>Զ</w:t>
      </w:r>
      <w:r w:rsidR="0077425C" w:rsidRPr="00E750B2">
        <w:rPr>
          <w:rFonts w:ascii="GHEA Grapalat" w:hAnsi="GHEA Grapalat"/>
          <w:bCs/>
          <w:lang w:val="hy-AM"/>
        </w:rPr>
        <w:t xml:space="preserve">արգացման </w:t>
      </w:r>
      <w:r w:rsidR="0077425C">
        <w:rPr>
          <w:rFonts w:ascii="GHEA Grapalat" w:hAnsi="GHEA Grapalat"/>
          <w:bCs/>
          <w:lang w:val="hy-AM"/>
        </w:rPr>
        <w:t>Ֆ</w:t>
      </w:r>
      <w:r w:rsidR="0077425C" w:rsidRPr="00E750B2">
        <w:rPr>
          <w:rFonts w:ascii="GHEA Grapalat" w:hAnsi="GHEA Grapalat"/>
          <w:bCs/>
          <w:lang w:val="hy-AM"/>
        </w:rPr>
        <w:t xml:space="preserve">րանսիական </w:t>
      </w:r>
      <w:r w:rsidR="0077425C">
        <w:rPr>
          <w:rFonts w:ascii="GHEA Grapalat" w:hAnsi="GHEA Grapalat"/>
          <w:bCs/>
          <w:lang w:val="hy-AM"/>
        </w:rPr>
        <w:t>Գ</w:t>
      </w:r>
      <w:r w:rsidR="0077425C" w:rsidRPr="00E750B2">
        <w:rPr>
          <w:rFonts w:ascii="GHEA Grapalat" w:hAnsi="GHEA Grapalat"/>
          <w:bCs/>
          <w:lang w:val="hy-AM"/>
        </w:rPr>
        <w:t>ործակալության (</w:t>
      </w:r>
      <w:r w:rsidR="0077425C">
        <w:rPr>
          <w:rFonts w:ascii="GHEA Grapalat" w:hAnsi="GHEA Grapalat"/>
          <w:bCs/>
          <w:lang w:val="hy-AM"/>
        </w:rPr>
        <w:t>ԶՖԳ</w:t>
      </w:r>
      <w:r w:rsidR="0077425C" w:rsidRPr="00E750B2">
        <w:rPr>
          <w:rFonts w:ascii="GHEA Grapalat" w:hAnsi="GHEA Grapalat"/>
          <w:bCs/>
          <w:lang w:val="hy-AM"/>
        </w:rPr>
        <w:t xml:space="preserve">) </w:t>
      </w:r>
      <w:r w:rsidR="0077425C">
        <w:rPr>
          <w:rFonts w:ascii="GHEA Grapalat" w:hAnsi="GHEA Grapalat"/>
          <w:bCs/>
          <w:lang w:val="hy-AM"/>
        </w:rPr>
        <w:t>և</w:t>
      </w:r>
      <w:r w:rsidR="0077425C" w:rsidRPr="00E750B2">
        <w:rPr>
          <w:rFonts w:ascii="GHEA Grapalat" w:hAnsi="GHEA Grapalat"/>
          <w:bCs/>
          <w:lang w:val="hy-AM"/>
        </w:rPr>
        <w:t xml:space="preserve"> տնտեսական համագործակցության խթանման </w:t>
      </w:r>
      <w:r w:rsidR="0077425C">
        <w:rPr>
          <w:rFonts w:ascii="GHEA Grapalat" w:hAnsi="GHEA Grapalat"/>
          <w:bCs/>
          <w:lang w:val="hy-AM"/>
        </w:rPr>
        <w:t>և</w:t>
      </w:r>
      <w:r w:rsidR="0077425C" w:rsidRPr="00E750B2">
        <w:rPr>
          <w:rFonts w:ascii="GHEA Grapalat" w:hAnsi="GHEA Grapalat"/>
          <w:bCs/>
          <w:lang w:val="hy-AM"/>
        </w:rPr>
        <w:t xml:space="preserve"> մասնակցության ընկերության (</w:t>
      </w:r>
      <w:r w:rsidR="0077425C">
        <w:rPr>
          <w:rFonts w:ascii="GHEA Grapalat" w:hAnsi="GHEA Grapalat"/>
          <w:bCs/>
          <w:lang w:val="hy-AM"/>
        </w:rPr>
        <w:t>ՊՐՈՊԱՐԿՈ</w:t>
      </w:r>
      <w:r w:rsidR="0077425C" w:rsidRPr="00E750B2">
        <w:rPr>
          <w:rFonts w:ascii="GHEA Grapalat" w:hAnsi="GHEA Grapalat"/>
          <w:bCs/>
          <w:lang w:val="hy-AM"/>
        </w:rPr>
        <w:t xml:space="preserve">) հիմնադրման </w:t>
      </w:r>
      <w:r w:rsidR="0077425C">
        <w:rPr>
          <w:rFonts w:ascii="GHEA Grapalat" w:hAnsi="GHEA Grapalat"/>
          <w:bCs/>
          <w:lang w:val="hy-AM"/>
        </w:rPr>
        <w:t>և</w:t>
      </w:r>
      <w:r w:rsidR="0077425C" w:rsidRPr="00E750B2">
        <w:rPr>
          <w:rFonts w:ascii="GHEA Grapalat" w:hAnsi="GHEA Grapalat"/>
          <w:bCs/>
          <w:lang w:val="hy-AM"/>
        </w:rPr>
        <w:t xml:space="preserve"> գործունեության մասին» </w:t>
      </w:r>
      <w:r w:rsidR="0077425C">
        <w:rPr>
          <w:rFonts w:ascii="GHEA Grapalat" w:hAnsi="GHEA Grapalat"/>
          <w:bCs/>
          <w:lang w:val="hy-AM"/>
        </w:rPr>
        <w:t>Հ</w:t>
      </w:r>
      <w:r w:rsidR="0077425C" w:rsidRPr="00E750B2">
        <w:rPr>
          <w:rFonts w:ascii="GHEA Grapalat" w:hAnsi="GHEA Grapalat"/>
          <w:bCs/>
          <w:lang w:val="hy-AM"/>
        </w:rPr>
        <w:t xml:space="preserve">ամաձայնագրում փոփոխություններ </w:t>
      </w:r>
      <w:r w:rsidR="0077425C">
        <w:rPr>
          <w:rFonts w:ascii="GHEA Grapalat" w:hAnsi="GHEA Grapalat"/>
          <w:bCs/>
          <w:lang w:val="hy-AM"/>
        </w:rPr>
        <w:t>և</w:t>
      </w:r>
      <w:r w:rsidR="0077425C" w:rsidRPr="00E750B2">
        <w:rPr>
          <w:rFonts w:ascii="GHEA Grapalat" w:hAnsi="GHEA Grapalat"/>
          <w:bCs/>
          <w:lang w:val="hy-AM"/>
        </w:rPr>
        <w:t xml:space="preserve"> լրացումներ կատարելու մասին» </w:t>
      </w:r>
      <w:r w:rsidR="0077425C">
        <w:rPr>
          <w:rFonts w:ascii="GHEA Grapalat" w:hAnsi="GHEA Grapalat"/>
          <w:bCs/>
          <w:lang w:val="hy-AM"/>
        </w:rPr>
        <w:t>Ա</w:t>
      </w:r>
      <w:r w:rsidR="0077425C" w:rsidRPr="00E750B2">
        <w:rPr>
          <w:rFonts w:ascii="GHEA Grapalat" w:hAnsi="GHEA Grapalat"/>
          <w:bCs/>
          <w:lang w:val="hy-AM"/>
        </w:rPr>
        <w:t>րձանագրությ</w:t>
      </w:r>
      <w:r w:rsidR="0077425C">
        <w:rPr>
          <w:rFonts w:ascii="GHEA Grapalat" w:hAnsi="GHEA Grapalat"/>
          <w:bCs/>
          <w:lang w:val="hy-AM"/>
        </w:rPr>
        <w:t>ունը</w:t>
      </w:r>
      <w:r w:rsidR="00701EF4">
        <w:rPr>
          <w:rFonts w:ascii="GHEA Grapalat" w:hAnsi="GHEA Grapalat"/>
          <w:bCs/>
          <w:lang w:val="hy-AM"/>
        </w:rPr>
        <w:t xml:space="preserve"> </w:t>
      </w:r>
      <w:r w:rsidR="00701EF4" w:rsidRPr="00596907">
        <w:rPr>
          <w:rFonts w:ascii="GHEA Grapalat" w:hAnsi="GHEA Grapalat"/>
          <w:lang w:val="hy-AM"/>
        </w:rPr>
        <w:t xml:space="preserve">(այսուհետ՝ </w:t>
      </w:r>
      <w:r w:rsidR="00701EF4" w:rsidRPr="00596907">
        <w:rPr>
          <w:rFonts w:ascii="GHEA Grapalat" w:hAnsi="GHEA Grapalat"/>
          <w:bCs/>
          <w:lang w:val="hy-AM"/>
        </w:rPr>
        <w:t>Արձանագրություն</w:t>
      </w:r>
      <w:r w:rsidR="00701EF4" w:rsidRPr="00596907">
        <w:rPr>
          <w:rFonts w:ascii="GHEA Grapalat" w:hAnsi="GHEA Grapalat"/>
          <w:lang w:val="hy-AM"/>
        </w:rPr>
        <w:t>)</w:t>
      </w:r>
      <w:r w:rsidR="009F7CC1">
        <w:rPr>
          <w:rFonts w:ascii="GHEA Grapalat" w:hAnsi="GHEA Grapalat"/>
          <w:bCs/>
          <w:lang w:val="hy-AM"/>
        </w:rPr>
        <w:t>, որը հանդիսանում է Համաձայնագրի անքակտելի մասը</w:t>
      </w:r>
      <w:r w:rsidR="00527FC9">
        <w:rPr>
          <w:rFonts w:ascii="GHEA Grapalat" w:hAnsi="GHEA Grapalat"/>
          <w:bCs/>
          <w:lang w:val="hy-AM"/>
        </w:rPr>
        <w:t>։</w:t>
      </w:r>
    </w:p>
    <w:p w14:paraId="70872817" w14:textId="20C83D4E" w:rsidR="00701EF4" w:rsidRDefault="00C02079" w:rsidP="00D02AE5">
      <w:pPr>
        <w:spacing w:line="276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eastAsia="MS Mincho" w:hAnsi="GHEA Grapalat" w:cs="MS Mincho"/>
          <w:lang w:val="hy-AM"/>
        </w:rPr>
        <w:t>Ա</w:t>
      </w:r>
      <w:r w:rsidRPr="00596907">
        <w:rPr>
          <w:rFonts w:ascii="GHEA Grapalat" w:eastAsia="MS Mincho" w:hAnsi="GHEA Grapalat" w:cs="MS Mincho"/>
          <w:lang w:val="hy-AM"/>
        </w:rPr>
        <w:t xml:space="preserve">րձանագրության նպատակն է տարածել </w:t>
      </w:r>
      <w:r>
        <w:rPr>
          <w:rFonts w:ascii="GHEA Grapalat" w:eastAsia="MS Mincho" w:hAnsi="GHEA Grapalat" w:cs="MS Mincho"/>
          <w:lang w:val="hy-AM"/>
        </w:rPr>
        <w:t>Հ</w:t>
      </w:r>
      <w:r w:rsidRPr="00596907">
        <w:rPr>
          <w:rFonts w:ascii="GHEA Grapalat" w:eastAsia="MS Mincho" w:hAnsi="GHEA Grapalat" w:cs="MS Mincho"/>
          <w:lang w:val="hy-AM"/>
        </w:rPr>
        <w:t xml:space="preserve">ամաձայնագրի </w:t>
      </w:r>
      <w:r>
        <w:rPr>
          <w:rFonts w:ascii="GHEA Grapalat" w:eastAsia="MS Mincho" w:hAnsi="GHEA Grapalat" w:cs="MS Mincho"/>
          <w:lang w:val="hy-AM"/>
        </w:rPr>
        <w:t xml:space="preserve">դրույթների </w:t>
      </w:r>
      <w:r w:rsidRPr="00596907">
        <w:rPr>
          <w:rFonts w:ascii="GHEA Grapalat" w:eastAsia="MS Mincho" w:hAnsi="GHEA Grapalat" w:cs="MS Mincho"/>
          <w:lang w:val="hy-AM"/>
        </w:rPr>
        <w:t xml:space="preserve">կիրառումը «Էքսպերտիզ Ֆրանս»-ի </w:t>
      </w:r>
      <w:r>
        <w:rPr>
          <w:rFonts w:ascii="GHEA Grapalat" w:eastAsia="MS Mincho" w:hAnsi="GHEA Grapalat" w:cs="MS Mincho"/>
          <w:lang w:val="hy-AM"/>
        </w:rPr>
        <w:t>նկատմամբ</w:t>
      </w:r>
      <w:r w:rsidRPr="00596907">
        <w:rPr>
          <w:rFonts w:ascii="GHEA Grapalat" w:eastAsia="MS Mincho" w:hAnsi="GHEA Grapalat" w:cs="MS Mincho"/>
          <w:lang w:val="hy-AM"/>
        </w:rPr>
        <w:t>՝ որպես ԶՖԳ խմբի անդամ:</w:t>
      </w:r>
    </w:p>
    <w:p w14:paraId="551FB57F" w14:textId="77777777" w:rsidR="00701EF4" w:rsidRDefault="00C02079" w:rsidP="00D02AE5">
      <w:pPr>
        <w:spacing w:line="276" w:lineRule="auto"/>
        <w:ind w:firstLine="450"/>
        <w:jc w:val="both"/>
        <w:rPr>
          <w:rFonts w:ascii="GHEA Grapalat" w:hAnsi="GHEA Grapalat"/>
          <w:lang w:val="hy-AM"/>
        </w:rPr>
      </w:pPr>
      <w:r w:rsidRPr="00596907">
        <w:rPr>
          <w:rFonts w:ascii="GHEA Grapalat" w:hAnsi="GHEA Grapalat"/>
          <w:lang w:val="hy-AM"/>
        </w:rPr>
        <w:t xml:space="preserve">«Էքսպերտիզ </w:t>
      </w:r>
      <w:r w:rsidR="00667ADF">
        <w:rPr>
          <w:rFonts w:ascii="GHEA Grapalat" w:hAnsi="GHEA Grapalat"/>
          <w:lang w:val="hy-AM"/>
        </w:rPr>
        <w:t>Ֆ</w:t>
      </w:r>
      <w:r w:rsidRPr="00596907">
        <w:rPr>
          <w:rFonts w:ascii="GHEA Grapalat" w:hAnsi="GHEA Grapalat"/>
          <w:lang w:val="hy-AM"/>
        </w:rPr>
        <w:t>րանս»</w:t>
      </w:r>
      <w:r>
        <w:rPr>
          <w:rFonts w:ascii="GHEA Grapalat" w:hAnsi="GHEA Grapalat"/>
          <w:lang w:val="hy-AM"/>
        </w:rPr>
        <w:t xml:space="preserve"> կազմակերպությունը </w:t>
      </w:r>
      <w:r w:rsidRPr="00596907">
        <w:rPr>
          <w:rFonts w:ascii="GHEA Grapalat" w:hAnsi="GHEA Grapalat"/>
          <w:lang w:val="hy-AM"/>
        </w:rPr>
        <w:t>հիմնադրվել է 2014թ</w:t>
      </w:r>
      <w:r w:rsidRPr="00C02079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>-ի</w:t>
      </w:r>
      <w:r w:rsidRPr="00596907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՝ Ֆրանսիայի </w:t>
      </w:r>
      <w:r w:rsidRPr="00596907">
        <w:rPr>
          <w:rFonts w:ascii="GHEA Grapalat" w:hAnsi="GHEA Grapalat"/>
          <w:lang w:val="hy-AM"/>
        </w:rPr>
        <w:t xml:space="preserve"> զարգացման </w:t>
      </w:r>
      <w:r>
        <w:rPr>
          <w:rFonts w:ascii="GHEA Grapalat" w:hAnsi="GHEA Grapalat"/>
          <w:lang w:val="hy-AM"/>
        </w:rPr>
        <w:t>և</w:t>
      </w:r>
      <w:r w:rsidRPr="00596907">
        <w:rPr>
          <w:rFonts w:ascii="GHEA Grapalat" w:hAnsi="GHEA Grapalat"/>
          <w:lang w:val="hy-AM"/>
        </w:rPr>
        <w:t xml:space="preserve"> միջազգային համերաշխության քաղաքականության մասին ընդհանուր սկզբունքներ սահմանող </w:t>
      </w:r>
      <w:r>
        <w:rPr>
          <w:rFonts w:ascii="GHEA Grapalat" w:hAnsi="GHEA Grapalat"/>
          <w:lang w:val="hy-AM"/>
        </w:rPr>
        <w:t>և</w:t>
      </w:r>
      <w:r w:rsidRPr="00596907">
        <w:rPr>
          <w:rFonts w:ascii="GHEA Grapalat" w:hAnsi="GHEA Grapalat"/>
          <w:lang w:val="hy-AM"/>
        </w:rPr>
        <w:t xml:space="preserve"> ծրագրային թիվ 2014-773 օրենքով</w:t>
      </w:r>
      <w:r w:rsidR="00667ADF">
        <w:rPr>
          <w:rFonts w:ascii="GHEA Grapalat" w:hAnsi="GHEA Grapalat"/>
          <w:lang w:val="hy-AM"/>
        </w:rPr>
        <w:t xml:space="preserve"> (</w:t>
      </w:r>
      <w:hyperlink r:id="rId6" w:history="1">
        <w:r w:rsidR="00667ADF" w:rsidRPr="00667ADF">
          <w:rPr>
            <w:rStyle w:val="Hyperlink"/>
            <w:rFonts w:ascii="GHEA Grapalat" w:hAnsi="GHEA Grapalat"/>
            <w:lang w:val="hy-AM"/>
          </w:rPr>
          <w:t>Law on Orientation and Planning for the Development and International Solidarity Policy (LOP-DSI)</w:t>
        </w:r>
      </w:hyperlink>
      <w:r w:rsidR="00667ADF">
        <w:rPr>
          <w:rFonts w:ascii="GHEA Grapalat" w:hAnsi="GHEA Grapalat"/>
          <w:lang w:val="hy-AM"/>
        </w:rPr>
        <w:t>)</w:t>
      </w:r>
      <w:r w:rsidRPr="00596907">
        <w:rPr>
          <w:rFonts w:ascii="GHEA Grapalat" w:hAnsi="GHEA Grapalat"/>
          <w:lang w:val="hy-AM"/>
        </w:rPr>
        <w:t>:</w:t>
      </w:r>
      <w:r w:rsidR="00AD3E09">
        <w:rPr>
          <w:rFonts w:ascii="GHEA Grapalat" w:hAnsi="GHEA Grapalat"/>
          <w:lang w:val="hy-AM"/>
        </w:rPr>
        <w:t xml:space="preserve"> Կազմակերպությունում </w:t>
      </w:r>
      <w:r w:rsidR="00667ADF" w:rsidRPr="00596907">
        <w:rPr>
          <w:rFonts w:ascii="GHEA Grapalat" w:hAnsi="GHEA Grapalat"/>
          <w:lang w:val="hy-AM"/>
        </w:rPr>
        <w:t xml:space="preserve">պետության պատվերով ներգրավված են փորձագետներ </w:t>
      </w:r>
      <w:r w:rsidR="00667ADF">
        <w:rPr>
          <w:rFonts w:ascii="GHEA Grapalat" w:hAnsi="GHEA Grapalat"/>
          <w:lang w:val="hy-AM"/>
        </w:rPr>
        <w:t>և</w:t>
      </w:r>
      <w:r w:rsidR="00667ADF" w:rsidRPr="00596907">
        <w:rPr>
          <w:rFonts w:ascii="GHEA Grapalat" w:hAnsi="GHEA Grapalat"/>
          <w:lang w:val="hy-AM"/>
        </w:rPr>
        <w:t xml:space="preserve"> տեխնիկական հարցերով օգնականներ</w:t>
      </w:r>
      <w:r w:rsidR="00AD3E09">
        <w:rPr>
          <w:rFonts w:ascii="GHEA Grapalat" w:hAnsi="GHEA Grapalat"/>
          <w:lang w:val="hy-AM"/>
        </w:rPr>
        <w:t>։</w:t>
      </w:r>
      <w:r w:rsidR="00701EF4" w:rsidRPr="00701EF4">
        <w:rPr>
          <w:rFonts w:ascii="GHEA Grapalat" w:hAnsi="GHEA Grapalat"/>
          <w:lang w:val="hy-AM"/>
        </w:rPr>
        <w:t xml:space="preserve"> </w:t>
      </w:r>
    </w:p>
    <w:p w14:paraId="5661E14D" w14:textId="26D85ACA" w:rsidR="00701EF4" w:rsidRPr="00701EF4" w:rsidRDefault="00701EF4" w:rsidP="00D02AE5">
      <w:pPr>
        <w:spacing w:line="276" w:lineRule="auto"/>
        <w:ind w:firstLine="450"/>
        <w:jc w:val="both"/>
        <w:rPr>
          <w:rFonts w:ascii="GHEA Grapalat" w:hAnsi="GHEA Grapalat"/>
          <w:lang w:val="hy-AM"/>
        </w:rPr>
      </w:pPr>
      <w:r w:rsidRPr="00701EF4">
        <w:rPr>
          <w:rFonts w:ascii="GHEA Grapalat" w:hAnsi="GHEA Grapalat"/>
          <w:lang w:val="hy-AM"/>
        </w:rPr>
        <w:t>Պրոպարկոն աջակցում է Հայաստանի ֆինանսական հատվածին, ներառյալ բանկերին և միկրոֆինանսական հաստատություններին, թիրախավորելով հատկապես ՓՄՁ-ներին և ֆերմերներին, ինչպես նաև արտադրական և ագրոբիզնեսի ձեռնարկություններին՝ վարկային գծերի և վարկերի միջոցով: «Էքսպերտիզ Ֆրանս» գործակալությունը համագործակցում է Հայաստանի հետ հանուն ավելի լավ կառավարման համակարգի:</w:t>
      </w:r>
    </w:p>
    <w:p w14:paraId="57C3FAFF" w14:textId="77777777" w:rsidR="00105BD2" w:rsidRDefault="00C02079" w:rsidP="00D02AE5">
      <w:pPr>
        <w:spacing w:line="276" w:lineRule="auto"/>
        <w:ind w:firstLine="450"/>
        <w:jc w:val="both"/>
        <w:rPr>
          <w:rFonts w:ascii="GHEA Grapalat" w:hAnsi="GHEA Grapalat"/>
          <w:lang w:val="hy-AM"/>
        </w:rPr>
      </w:pPr>
      <w:r w:rsidRPr="00596907">
        <w:rPr>
          <w:rFonts w:ascii="GHEA Grapalat" w:hAnsi="GHEA Grapalat"/>
          <w:lang w:val="hy-AM"/>
        </w:rPr>
        <w:t xml:space="preserve">«Էքսպերտիզ </w:t>
      </w:r>
      <w:r w:rsidR="00667ADF">
        <w:rPr>
          <w:rFonts w:ascii="GHEA Grapalat" w:hAnsi="GHEA Grapalat"/>
          <w:lang w:val="hy-AM"/>
        </w:rPr>
        <w:t>Ֆ</w:t>
      </w:r>
      <w:r w:rsidRPr="00596907">
        <w:rPr>
          <w:rFonts w:ascii="GHEA Grapalat" w:hAnsi="GHEA Grapalat"/>
          <w:lang w:val="hy-AM"/>
        </w:rPr>
        <w:t>րանս»-</w:t>
      </w:r>
      <w:r w:rsidR="00667ADF">
        <w:rPr>
          <w:rFonts w:ascii="GHEA Grapalat" w:hAnsi="GHEA Grapalat"/>
          <w:lang w:val="hy-AM"/>
        </w:rPr>
        <w:t>ի</w:t>
      </w:r>
      <w:r w:rsidRPr="00596907">
        <w:rPr>
          <w:rFonts w:ascii="GHEA Grapalat" w:hAnsi="GHEA Grapalat"/>
          <w:lang w:val="hy-AM"/>
        </w:rPr>
        <w:t xml:space="preserve"> գործառույթն է մշակել </w:t>
      </w:r>
      <w:r>
        <w:rPr>
          <w:rFonts w:ascii="GHEA Grapalat" w:hAnsi="GHEA Grapalat"/>
          <w:lang w:val="hy-AM"/>
        </w:rPr>
        <w:t>և</w:t>
      </w:r>
      <w:r w:rsidRPr="00596907">
        <w:rPr>
          <w:rFonts w:ascii="GHEA Grapalat" w:hAnsi="GHEA Grapalat"/>
          <w:lang w:val="hy-AM"/>
        </w:rPr>
        <w:t xml:space="preserve"> իրականացնել նախագծեր </w:t>
      </w:r>
      <w:r>
        <w:rPr>
          <w:rFonts w:ascii="GHEA Grapalat" w:hAnsi="GHEA Grapalat"/>
          <w:lang w:val="hy-AM"/>
        </w:rPr>
        <w:t>և</w:t>
      </w:r>
      <w:r w:rsidRPr="00596907">
        <w:rPr>
          <w:rFonts w:ascii="GHEA Grapalat" w:hAnsi="GHEA Grapalat"/>
          <w:lang w:val="hy-AM"/>
        </w:rPr>
        <w:t xml:space="preserve"> կատարել բարձրորակ փորձագիտական աշխատանքներ </w:t>
      </w:r>
      <w:r w:rsidR="00AD3E09">
        <w:rPr>
          <w:rFonts w:ascii="GHEA Grapalat" w:hAnsi="GHEA Grapalat"/>
          <w:lang w:val="hy-AM"/>
        </w:rPr>
        <w:t>հ</w:t>
      </w:r>
      <w:r w:rsidRPr="00596907">
        <w:rPr>
          <w:rFonts w:ascii="GHEA Grapalat" w:hAnsi="GHEA Grapalat"/>
          <w:lang w:val="hy-AM"/>
        </w:rPr>
        <w:t>իմնական</w:t>
      </w:r>
      <w:r w:rsidR="00AD3E09">
        <w:rPr>
          <w:rFonts w:ascii="GHEA Grapalat" w:hAnsi="GHEA Grapalat"/>
          <w:lang w:val="hy-AM"/>
        </w:rPr>
        <w:t xml:space="preserve">ում </w:t>
      </w:r>
      <w:r w:rsidR="009F7CC1">
        <w:rPr>
          <w:rFonts w:ascii="GHEA Grapalat" w:hAnsi="GHEA Grapalat"/>
          <w:lang w:val="hy-AM"/>
        </w:rPr>
        <w:t xml:space="preserve">կայուն զարգացման, </w:t>
      </w:r>
      <w:r w:rsidRPr="00596907">
        <w:rPr>
          <w:rFonts w:ascii="GHEA Grapalat" w:hAnsi="GHEA Grapalat"/>
          <w:lang w:val="hy-AM"/>
        </w:rPr>
        <w:t>կառավար</w:t>
      </w:r>
      <w:r w:rsidR="00AD3E09">
        <w:rPr>
          <w:rFonts w:ascii="GHEA Grapalat" w:hAnsi="GHEA Grapalat"/>
          <w:lang w:val="hy-AM"/>
        </w:rPr>
        <w:t>ման</w:t>
      </w:r>
      <w:r w:rsidRPr="00596907">
        <w:rPr>
          <w:rFonts w:ascii="GHEA Grapalat" w:hAnsi="GHEA Grapalat"/>
          <w:lang w:val="hy-AM"/>
        </w:rPr>
        <w:t>, անվտանգությ</w:t>
      </w:r>
      <w:r w:rsidR="00AD3E09">
        <w:rPr>
          <w:rFonts w:ascii="GHEA Grapalat" w:hAnsi="GHEA Grapalat"/>
          <w:lang w:val="hy-AM"/>
        </w:rPr>
        <w:t>ա</w:t>
      </w:r>
      <w:r w:rsidRPr="00596907">
        <w:rPr>
          <w:rFonts w:ascii="GHEA Grapalat" w:hAnsi="GHEA Grapalat"/>
          <w:lang w:val="hy-AM"/>
        </w:rPr>
        <w:t>ն, կլիմա</w:t>
      </w:r>
      <w:r w:rsidR="00AD3E09">
        <w:rPr>
          <w:rFonts w:ascii="GHEA Grapalat" w:hAnsi="GHEA Grapalat"/>
          <w:lang w:val="hy-AM"/>
        </w:rPr>
        <w:t>յի</w:t>
      </w:r>
      <w:r w:rsidRPr="00596907">
        <w:rPr>
          <w:rFonts w:ascii="GHEA Grapalat" w:hAnsi="GHEA Grapalat"/>
          <w:lang w:val="hy-AM"/>
        </w:rPr>
        <w:t>, առողջապահությ</w:t>
      </w:r>
      <w:r w:rsidR="00AD3E09">
        <w:rPr>
          <w:rFonts w:ascii="GHEA Grapalat" w:hAnsi="GHEA Grapalat"/>
          <w:lang w:val="hy-AM"/>
        </w:rPr>
        <w:t>ա</w:t>
      </w:r>
      <w:r w:rsidRPr="00596907">
        <w:rPr>
          <w:rFonts w:ascii="GHEA Grapalat" w:hAnsi="GHEA Grapalat"/>
          <w:lang w:val="hy-AM"/>
        </w:rPr>
        <w:t>ն, կրթությ</w:t>
      </w:r>
      <w:r w:rsidR="00AD3E09">
        <w:rPr>
          <w:rFonts w:ascii="GHEA Grapalat" w:hAnsi="GHEA Grapalat"/>
          <w:lang w:val="hy-AM"/>
        </w:rPr>
        <w:t>ա</w:t>
      </w:r>
      <w:r w:rsidRPr="00596907">
        <w:rPr>
          <w:rFonts w:ascii="GHEA Grapalat" w:hAnsi="GHEA Grapalat"/>
          <w:lang w:val="hy-AM"/>
        </w:rPr>
        <w:t>ն</w:t>
      </w:r>
      <w:r w:rsidR="00AD3E09">
        <w:rPr>
          <w:rFonts w:ascii="GHEA Grapalat" w:hAnsi="GHEA Grapalat"/>
          <w:lang w:val="hy-AM"/>
        </w:rPr>
        <w:t xml:space="preserve"> </w:t>
      </w:r>
      <w:r w:rsidR="00AD3E09" w:rsidRPr="00596907">
        <w:rPr>
          <w:rFonts w:ascii="GHEA Grapalat" w:hAnsi="GHEA Grapalat"/>
          <w:lang w:val="hy-AM"/>
        </w:rPr>
        <w:t>ոլորտներում</w:t>
      </w:r>
      <w:r w:rsidRPr="00596907">
        <w:rPr>
          <w:rFonts w:ascii="GHEA Grapalat" w:hAnsi="GHEA Grapalat"/>
          <w:lang w:val="hy-AM"/>
        </w:rPr>
        <w:t xml:space="preserve">: Վերջիններիս աշխատանքները ֆինանսավորվում են վարկերի </w:t>
      </w:r>
      <w:r>
        <w:rPr>
          <w:rFonts w:ascii="GHEA Grapalat" w:hAnsi="GHEA Grapalat"/>
          <w:lang w:val="hy-AM"/>
        </w:rPr>
        <w:t>և</w:t>
      </w:r>
      <w:r w:rsidRPr="00596907">
        <w:rPr>
          <w:rFonts w:ascii="GHEA Grapalat" w:hAnsi="GHEA Grapalat"/>
          <w:lang w:val="hy-AM"/>
        </w:rPr>
        <w:t xml:space="preserve"> դրամաշնորհների հաշվին, հիմնականում</w:t>
      </w:r>
      <w:r>
        <w:rPr>
          <w:rFonts w:ascii="GHEA Grapalat" w:hAnsi="GHEA Grapalat"/>
          <w:lang w:val="hy-AM"/>
        </w:rPr>
        <w:t>՝</w:t>
      </w:r>
      <w:r w:rsidRPr="0059690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Ֆ</w:t>
      </w:r>
      <w:r w:rsidRPr="00596907">
        <w:rPr>
          <w:rFonts w:ascii="GHEA Grapalat" w:hAnsi="GHEA Grapalat"/>
          <w:lang w:val="hy-AM"/>
        </w:rPr>
        <w:t>րանսիայի կառավարության կողմից</w:t>
      </w:r>
      <w:r w:rsidR="00105BD2">
        <w:rPr>
          <w:rFonts w:ascii="GHEA Grapalat" w:hAnsi="GHEA Grapalat"/>
          <w:lang w:val="hy-AM"/>
        </w:rPr>
        <w:t xml:space="preserve">՝ </w:t>
      </w:r>
      <w:r>
        <w:rPr>
          <w:rFonts w:ascii="GHEA Grapalat" w:hAnsi="GHEA Grapalat"/>
          <w:lang w:val="hy-AM"/>
        </w:rPr>
        <w:t>ԶՖԳ</w:t>
      </w:r>
      <w:r w:rsidR="00105BD2">
        <w:rPr>
          <w:rFonts w:ascii="GHEA Grapalat" w:hAnsi="GHEA Grapalat"/>
          <w:lang w:val="hy-AM"/>
        </w:rPr>
        <w:t xml:space="preserve"> </w:t>
      </w:r>
      <w:r w:rsidRPr="00596907">
        <w:rPr>
          <w:rFonts w:ascii="GHEA Grapalat" w:hAnsi="GHEA Grapalat"/>
          <w:lang w:val="hy-AM"/>
        </w:rPr>
        <w:t xml:space="preserve">միջոցով, որոնց մասով «Էքսպերտիզ </w:t>
      </w:r>
      <w:r w:rsidR="00667ADF">
        <w:rPr>
          <w:rFonts w:ascii="GHEA Grapalat" w:hAnsi="GHEA Grapalat"/>
          <w:lang w:val="hy-AM"/>
        </w:rPr>
        <w:t>Ֆ</w:t>
      </w:r>
      <w:r w:rsidRPr="00596907">
        <w:rPr>
          <w:rFonts w:ascii="GHEA Grapalat" w:hAnsi="GHEA Grapalat"/>
          <w:lang w:val="hy-AM"/>
        </w:rPr>
        <w:t xml:space="preserve">րանս»-ը կարող է հանդես գալ որպես իրականացնող գործակալություն </w:t>
      </w:r>
      <w:r>
        <w:rPr>
          <w:rFonts w:ascii="GHEA Grapalat" w:hAnsi="GHEA Grapalat"/>
          <w:lang w:val="hy-AM"/>
        </w:rPr>
        <w:t>և</w:t>
      </w:r>
      <w:r w:rsidRPr="00596907">
        <w:rPr>
          <w:rFonts w:ascii="GHEA Grapalat" w:hAnsi="GHEA Grapalat"/>
          <w:lang w:val="hy-AM"/>
        </w:rPr>
        <w:t xml:space="preserve"> պատվիրակված՝ վարկեր </w:t>
      </w:r>
      <w:r>
        <w:rPr>
          <w:rFonts w:ascii="GHEA Grapalat" w:hAnsi="GHEA Grapalat"/>
          <w:lang w:val="hy-AM"/>
        </w:rPr>
        <w:t>և</w:t>
      </w:r>
      <w:r w:rsidRPr="00596907">
        <w:rPr>
          <w:rFonts w:ascii="GHEA Grapalat" w:hAnsi="GHEA Grapalat"/>
          <w:lang w:val="hy-AM"/>
        </w:rPr>
        <w:t xml:space="preserve"> դրամաշնորհներ տրամադրող</w:t>
      </w:r>
      <w:r w:rsidR="00105BD2">
        <w:rPr>
          <w:rFonts w:ascii="GHEA Grapalat" w:hAnsi="GHEA Grapalat"/>
          <w:lang w:val="hy-AM"/>
        </w:rPr>
        <w:t>։</w:t>
      </w:r>
    </w:p>
    <w:p w14:paraId="7D18B0A2" w14:textId="77777777" w:rsidR="00105BD2" w:rsidRDefault="00C02079" w:rsidP="00D02AE5">
      <w:pPr>
        <w:spacing w:line="276" w:lineRule="auto"/>
        <w:ind w:firstLine="450"/>
        <w:jc w:val="both"/>
        <w:rPr>
          <w:rFonts w:ascii="GHEA Grapalat" w:hAnsi="GHEA Grapalat"/>
          <w:lang w:val="hy-AM"/>
        </w:rPr>
      </w:pPr>
      <w:r w:rsidRPr="00596907">
        <w:rPr>
          <w:rFonts w:ascii="GHEA Grapalat" w:hAnsi="GHEA Grapalat"/>
          <w:lang w:val="hy-AM"/>
        </w:rPr>
        <w:t>Արձանագրությ</w:t>
      </w:r>
      <w:r w:rsidR="009F7CC1">
        <w:rPr>
          <w:rFonts w:ascii="GHEA Grapalat" w:hAnsi="GHEA Grapalat"/>
          <w:lang w:val="hy-AM"/>
        </w:rPr>
        <w:t>ան վավերացումը</w:t>
      </w:r>
      <w:r w:rsidRPr="00596907">
        <w:rPr>
          <w:rFonts w:ascii="GHEA Grapalat" w:hAnsi="GHEA Grapalat"/>
          <w:lang w:val="hy-AM"/>
        </w:rPr>
        <w:t xml:space="preserve"> թույլ </w:t>
      </w:r>
      <w:r>
        <w:rPr>
          <w:rFonts w:ascii="GHEA Grapalat" w:hAnsi="GHEA Grapalat"/>
          <w:lang w:val="hy-AM"/>
        </w:rPr>
        <w:t>կտա</w:t>
      </w:r>
      <w:r w:rsidRPr="00596907">
        <w:rPr>
          <w:rFonts w:ascii="GHEA Grapalat" w:hAnsi="GHEA Grapalat"/>
          <w:lang w:val="hy-AM"/>
        </w:rPr>
        <w:t xml:space="preserve"> ԶՖԳ խմբին </w:t>
      </w:r>
      <w:r w:rsidR="009F7CC1">
        <w:rPr>
          <w:rFonts w:ascii="GHEA Grapalat" w:hAnsi="GHEA Grapalat"/>
          <w:lang w:val="hy-AM"/>
        </w:rPr>
        <w:t xml:space="preserve">ընդլայնել </w:t>
      </w:r>
      <w:r w:rsidRPr="00596907">
        <w:rPr>
          <w:rFonts w:ascii="GHEA Grapalat" w:hAnsi="GHEA Grapalat"/>
          <w:lang w:val="hy-AM"/>
        </w:rPr>
        <w:t>ֆինանսական  և տեխնիկական օժանդակությ</w:t>
      </w:r>
      <w:r w:rsidR="009F7CC1">
        <w:rPr>
          <w:rFonts w:ascii="GHEA Grapalat" w:hAnsi="GHEA Grapalat"/>
          <w:lang w:val="hy-AM"/>
        </w:rPr>
        <w:t>ա</w:t>
      </w:r>
      <w:r w:rsidRPr="00596907">
        <w:rPr>
          <w:rFonts w:ascii="GHEA Grapalat" w:hAnsi="GHEA Grapalat"/>
          <w:lang w:val="hy-AM"/>
        </w:rPr>
        <w:t>ն</w:t>
      </w:r>
      <w:r w:rsidR="009F7CC1">
        <w:rPr>
          <w:rFonts w:ascii="GHEA Grapalat" w:hAnsi="GHEA Grapalat"/>
          <w:lang w:val="hy-AM"/>
        </w:rPr>
        <w:t xml:space="preserve"> ծավալներ</w:t>
      </w:r>
      <w:r w:rsidRPr="00596907">
        <w:rPr>
          <w:rFonts w:ascii="GHEA Grapalat" w:hAnsi="GHEA Grapalat"/>
          <w:lang w:val="hy-AM"/>
        </w:rPr>
        <w:t xml:space="preserve">ը՝ Հայաստանի քաղաքական, տնտեսական </w:t>
      </w:r>
      <w:r>
        <w:rPr>
          <w:rFonts w:ascii="GHEA Grapalat" w:hAnsi="GHEA Grapalat"/>
          <w:lang w:val="hy-AM"/>
        </w:rPr>
        <w:t>և</w:t>
      </w:r>
      <w:r w:rsidRPr="00596907">
        <w:rPr>
          <w:rFonts w:ascii="GHEA Grapalat" w:hAnsi="GHEA Grapalat"/>
          <w:lang w:val="hy-AM"/>
        </w:rPr>
        <w:t xml:space="preserve"> սոցիալական զարգացման նպատակներին համապատասխան</w:t>
      </w:r>
      <w:r w:rsidR="009F7CC1">
        <w:rPr>
          <w:rFonts w:ascii="GHEA Grapalat" w:hAnsi="GHEA Grapalat"/>
          <w:lang w:val="hy-AM"/>
        </w:rPr>
        <w:t>։</w:t>
      </w:r>
    </w:p>
    <w:p w14:paraId="10084906" w14:textId="78300636" w:rsidR="0008186D" w:rsidRPr="00076BDE" w:rsidRDefault="00784B99" w:rsidP="00941473">
      <w:pPr>
        <w:spacing w:line="276" w:lineRule="auto"/>
        <w:ind w:firstLine="450"/>
        <w:jc w:val="both"/>
        <w:rPr>
          <w:rFonts w:ascii="GHEA Grapalat" w:hAnsi="GHEA Grapalat"/>
          <w:lang w:val="hy-AM"/>
        </w:rPr>
      </w:pPr>
      <w:r w:rsidRPr="00076BDE">
        <w:rPr>
          <w:rFonts w:ascii="GHEA Grapalat" w:hAnsi="GHEA Grapalat"/>
          <w:bCs/>
          <w:lang w:val="hy-AM"/>
        </w:rPr>
        <w:t xml:space="preserve">«Հայաստանում Զարգացման Ֆրանսիական Գործակալության (ԶՖԳ) և Տնտեսական համագործակցության խթանման և մասնակցության ընկերության (ՊՐՈՊԱՐԿՈ) հիմնադրման և գործունեության մասին» 2018 թվականի մայիսի 28-ի Համաձայնագրում փոփոխություններ և լրացումներ կատարելու մասին» Արձանագրությունը վավերացնելու մասին» Հայաստանի Հանրապետության օրենքի նախագծի մասին» </w:t>
      </w:r>
      <w:r w:rsidRPr="007444C5">
        <w:rPr>
          <w:rFonts w:ascii="GHEA Grapalat" w:hAnsi="GHEA Grapalat"/>
          <w:lang w:val="hy-AM"/>
        </w:rPr>
        <w:t xml:space="preserve">Հայաստանի Հանրապետության կառավարության որոշման </w:t>
      </w:r>
      <w:bookmarkStart w:id="0" w:name="_GoBack"/>
      <w:r w:rsidRPr="00076BDE">
        <w:rPr>
          <w:rFonts w:ascii="GHEA Grapalat" w:hAnsi="GHEA Grapalat"/>
          <w:lang w:val="hy-AM"/>
        </w:rPr>
        <w:t>ն</w:t>
      </w:r>
      <w:r w:rsidR="0008186D" w:rsidRPr="0008186D">
        <w:rPr>
          <w:rFonts w:ascii="GHEA Grapalat" w:hAnsi="GHEA Grapalat"/>
          <w:lang w:val="hy-AM"/>
        </w:rPr>
        <w:t>ախագիծը բխում է Հ</w:t>
      </w:r>
      <w:r w:rsidR="007444C5" w:rsidRPr="00076BDE">
        <w:rPr>
          <w:rFonts w:ascii="GHEA Grapalat" w:hAnsi="GHEA Grapalat"/>
          <w:lang w:val="hy-AM"/>
        </w:rPr>
        <w:t xml:space="preserve">այաստանի </w:t>
      </w:r>
      <w:r w:rsidR="0008186D" w:rsidRPr="0008186D">
        <w:rPr>
          <w:rFonts w:ascii="GHEA Grapalat" w:hAnsi="GHEA Grapalat"/>
          <w:lang w:val="hy-AM"/>
        </w:rPr>
        <w:t>Հ</w:t>
      </w:r>
      <w:r w:rsidR="007444C5" w:rsidRPr="00076BDE">
        <w:rPr>
          <w:rFonts w:ascii="GHEA Grapalat" w:hAnsi="GHEA Grapalat"/>
          <w:lang w:val="hy-AM"/>
        </w:rPr>
        <w:t xml:space="preserve">անրապետության </w:t>
      </w:r>
      <w:r w:rsidR="0008186D" w:rsidRPr="0008186D">
        <w:rPr>
          <w:rFonts w:ascii="GHEA Grapalat" w:hAnsi="GHEA Grapalat"/>
          <w:lang w:val="hy-AM"/>
        </w:rPr>
        <w:t>կառավարության 2021-2026թթ. ծրագրի «</w:t>
      </w:r>
      <w:r w:rsidR="0018009A" w:rsidRPr="00076BDE">
        <w:rPr>
          <w:rFonts w:ascii="GHEA Grapalat" w:hAnsi="GHEA Grapalat"/>
          <w:b/>
          <w:bCs/>
          <w:lang w:val="hy-AM"/>
        </w:rPr>
        <w:t>1.  Անվտանգություն և արտաքին քաղաքականություն</w:t>
      </w:r>
      <w:r w:rsidR="0008186D" w:rsidRPr="0008186D">
        <w:rPr>
          <w:rFonts w:ascii="GHEA Grapalat" w:hAnsi="GHEA Grapalat"/>
          <w:lang w:val="hy-AM"/>
        </w:rPr>
        <w:t xml:space="preserve">» </w:t>
      </w:r>
      <w:r w:rsidR="00941473" w:rsidRPr="00076BDE">
        <w:rPr>
          <w:rFonts w:ascii="GHEA Grapalat" w:hAnsi="GHEA Grapalat"/>
          <w:lang w:val="hy-AM"/>
        </w:rPr>
        <w:t xml:space="preserve">բաժնի </w:t>
      </w:r>
      <w:r w:rsidR="00941473" w:rsidRPr="00076BDE">
        <w:rPr>
          <w:rFonts w:ascii="GHEA Grapalat" w:hAnsi="GHEA Grapalat"/>
          <w:b/>
          <w:bCs/>
          <w:lang w:val="hy-AM"/>
        </w:rPr>
        <w:t>«1.1 Արտաքին քաղաքականություն»</w:t>
      </w:r>
      <w:r w:rsidR="00941473" w:rsidRPr="00076BDE">
        <w:rPr>
          <w:rFonts w:ascii="GHEA Grapalat" w:hAnsi="GHEA Grapalat"/>
          <w:lang w:val="hy-AM"/>
        </w:rPr>
        <w:t xml:space="preserve"> </w:t>
      </w:r>
      <w:r w:rsidR="0008186D" w:rsidRPr="0008186D">
        <w:rPr>
          <w:rFonts w:ascii="GHEA Grapalat" w:hAnsi="GHEA Grapalat"/>
          <w:lang w:val="hy-AM"/>
        </w:rPr>
        <w:t>կետի</w:t>
      </w:r>
      <w:r w:rsidR="00941473" w:rsidRPr="00076BDE">
        <w:rPr>
          <w:rFonts w:ascii="GHEA Grapalat" w:hAnsi="GHEA Grapalat"/>
          <w:lang w:val="hy-AM"/>
        </w:rPr>
        <w:t xml:space="preserve">՝ </w:t>
      </w:r>
      <w:r w:rsidR="00941473" w:rsidRPr="00076BDE">
        <w:rPr>
          <w:rFonts w:ascii="GHEA Grapalat" w:hAnsi="GHEA Grapalat"/>
          <w:lang w:val="hy-AM"/>
        </w:rPr>
        <w:lastRenderedPageBreak/>
        <w:t xml:space="preserve">Ֆրանսիայի Հանրապետության հետ առանձնաշնորհյալ հարաբերությունների ամրապնդման ուղղությամբ ՀՀ </w:t>
      </w:r>
      <w:r w:rsidR="007444C5" w:rsidRPr="00076BDE">
        <w:rPr>
          <w:rFonts w:ascii="GHEA Grapalat" w:hAnsi="GHEA Grapalat"/>
          <w:lang w:val="hy-AM"/>
        </w:rPr>
        <w:t>կ</w:t>
      </w:r>
      <w:r w:rsidR="00941473" w:rsidRPr="00076BDE">
        <w:rPr>
          <w:rFonts w:ascii="GHEA Grapalat" w:hAnsi="GHEA Grapalat"/>
          <w:lang w:val="hy-AM"/>
        </w:rPr>
        <w:t xml:space="preserve">առավարության կողմից աշխատանքների շարունակման մասին ենթակետից, համաձայն որի՝ «Քաղաքական ոլորտում առկա գործակցությանը զուգահեռ՝ հստակ քայլեր են իրականացվելու Ֆրանսիայի հետ տնտեսական հարաբերությունների խորացման համար։» </w:t>
      </w:r>
      <w:r w:rsidRPr="00076BDE">
        <w:rPr>
          <w:rFonts w:ascii="GHEA Grapalat" w:hAnsi="GHEA Grapalat"/>
          <w:lang w:val="hy-AM"/>
        </w:rPr>
        <w:t>։</w:t>
      </w:r>
    </w:p>
    <w:p w14:paraId="23D50E33" w14:textId="5CC8A6B7" w:rsidR="001E0779" w:rsidRPr="007444C5" w:rsidRDefault="00240723" w:rsidP="001E0779">
      <w:pPr>
        <w:spacing w:line="276" w:lineRule="auto"/>
        <w:ind w:firstLine="450"/>
        <w:jc w:val="both"/>
        <w:rPr>
          <w:rFonts w:ascii="GHEA Grapalat" w:hAnsi="GHEA Grapalat"/>
          <w:lang w:val="hy-AM"/>
        </w:rPr>
      </w:pPr>
      <w:r w:rsidRPr="00076BDE">
        <w:rPr>
          <w:rFonts w:ascii="GHEA Grapalat" w:hAnsi="GHEA Grapalat"/>
          <w:bCs/>
          <w:lang w:val="hy-AM"/>
        </w:rPr>
        <w:t xml:space="preserve">Բացի այդ, </w:t>
      </w:r>
      <w:r w:rsidR="007444C5" w:rsidRPr="007444C5">
        <w:rPr>
          <w:rFonts w:ascii="GHEA Grapalat" w:hAnsi="GHEA Grapalat"/>
          <w:lang w:val="hy-AM"/>
        </w:rPr>
        <w:t xml:space="preserve">որոշման </w:t>
      </w:r>
      <w:r w:rsidR="007444C5" w:rsidRPr="00076BDE">
        <w:rPr>
          <w:rFonts w:ascii="GHEA Grapalat" w:hAnsi="GHEA Grapalat"/>
          <w:lang w:val="hy-AM"/>
        </w:rPr>
        <w:t xml:space="preserve">ընդունումը </w:t>
      </w:r>
      <w:r w:rsidR="001E0779" w:rsidRPr="007444C5">
        <w:rPr>
          <w:rFonts w:ascii="GHEA Grapalat" w:hAnsi="GHEA Grapalat"/>
          <w:lang w:val="hy-AM"/>
        </w:rPr>
        <w:t xml:space="preserve">բխում է ՀՀ կառավարության 2021-2026թթ. </w:t>
      </w:r>
      <w:r w:rsidR="009075A1" w:rsidRPr="00076BDE">
        <w:rPr>
          <w:rFonts w:ascii="GHEA Grapalat" w:hAnsi="GHEA Grapalat"/>
          <w:lang w:val="hy-AM"/>
        </w:rPr>
        <w:t>գործունեության միջոցառումների ծրագ</w:t>
      </w:r>
      <w:r w:rsidR="00784B99" w:rsidRPr="00076BDE">
        <w:rPr>
          <w:rFonts w:ascii="GHEA Grapalat" w:hAnsi="GHEA Grapalat"/>
          <w:lang w:val="hy-AM"/>
        </w:rPr>
        <w:t>րի՝</w:t>
      </w:r>
      <w:r w:rsidR="009075A1" w:rsidRPr="00076BDE">
        <w:rPr>
          <w:rFonts w:ascii="GHEA Grapalat" w:hAnsi="GHEA Grapalat"/>
          <w:lang w:val="hy-AM"/>
        </w:rPr>
        <w:t xml:space="preserve"> </w:t>
      </w:r>
      <w:r w:rsidR="001E0779" w:rsidRPr="00076BDE">
        <w:rPr>
          <w:rFonts w:ascii="GHEA Grapalat" w:hAnsi="GHEA Grapalat"/>
          <w:lang w:val="hy-AM"/>
        </w:rPr>
        <w:t>ՀՀ էկոնոմիկայի նախարարության</w:t>
      </w:r>
      <w:r w:rsidR="00784B99" w:rsidRPr="00076BDE">
        <w:rPr>
          <w:rFonts w:ascii="GHEA Grapalat" w:hAnsi="GHEA Grapalat"/>
          <w:lang w:val="hy-AM"/>
        </w:rPr>
        <w:t>ն առնչվող</w:t>
      </w:r>
      <w:r w:rsidR="001E0779" w:rsidRPr="00076BDE">
        <w:rPr>
          <w:rFonts w:ascii="GHEA Grapalat" w:hAnsi="GHEA Grapalat"/>
          <w:lang w:val="hy-AM"/>
        </w:rPr>
        <w:t xml:space="preserve"> բաժնի </w:t>
      </w:r>
      <w:r w:rsidR="001E0779" w:rsidRPr="007444C5">
        <w:rPr>
          <w:rFonts w:ascii="GHEA Grapalat" w:hAnsi="GHEA Grapalat"/>
          <w:lang w:val="hy-AM"/>
        </w:rPr>
        <w:t>5</w:t>
      </w:r>
      <w:r w:rsidR="001E0779" w:rsidRPr="007444C5">
        <w:rPr>
          <w:rFonts w:ascii="MS Mincho" w:eastAsia="MS Mincho" w:hAnsi="MS Mincho" w:cs="MS Mincho" w:hint="eastAsia"/>
          <w:lang w:val="hy-AM"/>
        </w:rPr>
        <w:t>․</w:t>
      </w:r>
      <w:r w:rsidR="001E0779" w:rsidRPr="007444C5">
        <w:rPr>
          <w:rFonts w:ascii="GHEA Grapalat" w:hAnsi="GHEA Grapalat"/>
          <w:lang w:val="hy-AM"/>
        </w:rPr>
        <w:t>1 «ՀՀ արտահանման ռազմավարության և կից ճանապարհային քարտեզի մշակում և իրականացում» կետից</w:t>
      </w:r>
      <w:r w:rsidR="00076BDE" w:rsidRPr="00076BDE">
        <w:rPr>
          <w:rFonts w:ascii="Sylfaen" w:eastAsia="MS Mincho" w:hAnsi="Sylfaen" w:cs="MS Mincho"/>
          <w:lang w:val="hy-AM"/>
        </w:rPr>
        <w:t>՝</w:t>
      </w:r>
      <w:r w:rsidR="001E0779" w:rsidRPr="007444C5">
        <w:rPr>
          <w:rFonts w:ascii="GHEA Grapalat" w:hAnsi="GHEA Grapalat"/>
          <w:lang w:val="hy-AM"/>
        </w:rPr>
        <w:t xml:space="preserve"> </w:t>
      </w:r>
      <w:r w:rsidR="001E0779" w:rsidRPr="00076BDE">
        <w:rPr>
          <w:rFonts w:ascii="GHEA Grapalat" w:hAnsi="GHEA Grapalat"/>
          <w:lang w:val="hy-AM"/>
        </w:rPr>
        <w:t>Ֆրանսիայի Հանրապետության</w:t>
      </w:r>
      <w:r w:rsidR="001E0779" w:rsidRPr="007444C5">
        <w:rPr>
          <w:rFonts w:ascii="GHEA Grapalat" w:hAnsi="GHEA Grapalat"/>
          <w:lang w:val="hy-AM"/>
        </w:rPr>
        <w:t xml:space="preserve"> հետ առևտրատնտեսական համագործակցության զարգաց</w:t>
      </w:r>
      <w:r w:rsidR="001E0779" w:rsidRPr="00076BDE">
        <w:rPr>
          <w:rFonts w:ascii="GHEA Grapalat" w:hAnsi="GHEA Grapalat"/>
          <w:lang w:val="hy-AM"/>
        </w:rPr>
        <w:t xml:space="preserve">ման նպատակով </w:t>
      </w:r>
      <w:r w:rsidR="001E0779" w:rsidRPr="007444C5">
        <w:rPr>
          <w:rFonts w:ascii="GHEA Grapalat" w:hAnsi="GHEA Grapalat"/>
          <w:lang w:val="hy-AM"/>
        </w:rPr>
        <w:t>նպաստավոր միջավայրի ստեղծ</w:t>
      </w:r>
      <w:r w:rsidR="001E0779" w:rsidRPr="00076BDE">
        <w:rPr>
          <w:rFonts w:ascii="GHEA Grapalat" w:hAnsi="GHEA Grapalat"/>
          <w:lang w:val="hy-AM"/>
        </w:rPr>
        <w:t xml:space="preserve">ման </w:t>
      </w:r>
      <w:r w:rsidR="006A3FCD" w:rsidRPr="00076BDE">
        <w:rPr>
          <w:rFonts w:ascii="GHEA Grapalat" w:hAnsi="GHEA Grapalat"/>
          <w:lang w:val="hy-AM"/>
        </w:rPr>
        <w:t>և</w:t>
      </w:r>
      <w:r w:rsidR="001E0779" w:rsidRPr="007444C5">
        <w:rPr>
          <w:rFonts w:ascii="GHEA Grapalat" w:hAnsi="GHEA Grapalat"/>
          <w:lang w:val="hy-AM"/>
        </w:rPr>
        <w:t xml:space="preserve"> առևտրային հարաբերությունների խթանման համար։</w:t>
      </w:r>
    </w:p>
    <w:bookmarkEnd w:id="0"/>
    <w:p w14:paraId="3F8E6D7B" w14:textId="77777777" w:rsidR="001E0779" w:rsidRPr="0008186D" w:rsidRDefault="001E0779" w:rsidP="001E0779">
      <w:pPr>
        <w:spacing w:line="276" w:lineRule="auto"/>
        <w:ind w:firstLine="450"/>
        <w:jc w:val="both"/>
        <w:rPr>
          <w:rFonts w:ascii="GHEA Grapalat" w:hAnsi="GHEA Grapalat"/>
          <w:lang w:val="hy-AM"/>
        </w:rPr>
      </w:pPr>
    </w:p>
    <w:p w14:paraId="14B27D16" w14:textId="7E31DBB7" w:rsidR="0011083A" w:rsidRPr="007638A4" w:rsidRDefault="0011083A" w:rsidP="00D02AE5">
      <w:pPr>
        <w:spacing w:line="276" w:lineRule="auto"/>
        <w:ind w:firstLine="450"/>
        <w:jc w:val="both"/>
        <w:rPr>
          <w:rFonts w:ascii="GHEA Grapalat" w:hAnsi="GHEA Grapalat"/>
          <w:lang w:val="hy-AM"/>
        </w:rPr>
      </w:pPr>
      <w:r w:rsidRPr="007638A4">
        <w:rPr>
          <w:rFonts w:ascii="GHEA Grapalat" w:hAnsi="GHEA Grapalat" w:cs="Sylfaen"/>
          <w:lang w:val="hy-AM"/>
        </w:rPr>
        <w:t>Ելնելով</w:t>
      </w:r>
      <w:r w:rsidRPr="007638A4">
        <w:rPr>
          <w:rFonts w:ascii="GHEA Grapalat" w:hAnsi="GHEA Grapalat"/>
          <w:lang w:val="hy-AM"/>
        </w:rPr>
        <w:t xml:space="preserve"> </w:t>
      </w:r>
      <w:r w:rsidRPr="007638A4">
        <w:rPr>
          <w:rFonts w:ascii="GHEA Grapalat" w:hAnsi="GHEA Grapalat" w:cs="Sylfaen"/>
          <w:lang w:val="hy-AM"/>
        </w:rPr>
        <w:t>վերոհիշյալից,</w:t>
      </w:r>
      <w:r w:rsidRPr="007638A4">
        <w:rPr>
          <w:rFonts w:ascii="GHEA Grapalat" w:hAnsi="GHEA Grapalat"/>
          <w:lang w:val="hy-AM"/>
        </w:rPr>
        <w:t xml:space="preserve"> </w:t>
      </w:r>
      <w:r w:rsidRPr="007638A4">
        <w:rPr>
          <w:rFonts w:ascii="GHEA Grapalat" w:hAnsi="GHEA Grapalat" w:cs="Sylfaen"/>
          <w:lang w:val="hy-AM"/>
        </w:rPr>
        <w:t>ՀՀ</w:t>
      </w:r>
      <w:r w:rsidRPr="007638A4">
        <w:rPr>
          <w:rFonts w:ascii="GHEA Grapalat" w:hAnsi="GHEA Grapalat"/>
          <w:lang w:val="hy-AM"/>
        </w:rPr>
        <w:t xml:space="preserve"> </w:t>
      </w:r>
      <w:r w:rsidRPr="007638A4">
        <w:rPr>
          <w:rFonts w:ascii="GHEA Grapalat" w:hAnsi="GHEA Grapalat" w:cs="Sylfaen"/>
          <w:lang w:val="hy-AM"/>
        </w:rPr>
        <w:t>էկոնոմիկայի</w:t>
      </w:r>
      <w:r w:rsidRPr="007638A4">
        <w:rPr>
          <w:rFonts w:ascii="GHEA Grapalat" w:hAnsi="GHEA Grapalat"/>
          <w:lang w:val="hy-AM"/>
        </w:rPr>
        <w:t xml:space="preserve"> </w:t>
      </w:r>
      <w:r w:rsidRPr="007638A4">
        <w:rPr>
          <w:rFonts w:ascii="GHEA Grapalat" w:hAnsi="GHEA Grapalat" w:cs="Sylfaen"/>
          <w:lang w:val="hy-AM"/>
        </w:rPr>
        <w:t>նախարարությունը</w:t>
      </w:r>
      <w:r w:rsidR="008B760A">
        <w:rPr>
          <w:rFonts w:ascii="GHEA Grapalat" w:hAnsi="GHEA Grapalat" w:cs="Sylfaen"/>
          <w:lang w:val="hy-AM"/>
        </w:rPr>
        <w:t xml:space="preserve"> մեծապես</w:t>
      </w:r>
      <w:r w:rsidRPr="007638A4">
        <w:rPr>
          <w:rFonts w:ascii="GHEA Grapalat" w:hAnsi="GHEA Grapalat"/>
          <w:lang w:val="hy-AM"/>
        </w:rPr>
        <w:t xml:space="preserve"> </w:t>
      </w:r>
      <w:r w:rsidR="008B760A">
        <w:rPr>
          <w:rFonts w:ascii="GHEA Grapalat" w:hAnsi="GHEA Grapalat"/>
          <w:lang w:val="hy-AM"/>
        </w:rPr>
        <w:t xml:space="preserve">կարևորում է </w:t>
      </w:r>
      <w:r w:rsidR="005F30C0">
        <w:rPr>
          <w:rFonts w:ascii="GHEA Grapalat" w:hAnsi="GHEA Grapalat" w:cs="Sylfaen"/>
          <w:lang w:val="hy-AM"/>
        </w:rPr>
        <w:t>Արձանագրության</w:t>
      </w:r>
      <w:r w:rsidRPr="007638A4">
        <w:rPr>
          <w:rFonts w:ascii="GHEA Grapalat" w:hAnsi="GHEA Grapalat"/>
          <w:lang w:val="hy-AM"/>
        </w:rPr>
        <w:t xml:space="preserve"> վավերացումը </w:t>
      </w:r>
      <w:r w:rsidRPr="007638A4">
        <w:rPr>
          <w:rFonts w:ascii="GHEA Grapalat" w:hAnsi="GHEA Grapalat" w:cs="Sylfaen"/>
          <w:lang w:val="hy-AM"/>
        </w:rPr>
        <w:t>Հայաստանի</w:t>
      </w:r>
      <w:r w:rsidRPr="007638A4">
        <w:rPr>
          <w:rFonts w:ascii="GHEA Grapalat" w:hAnsi="GHEA Grapalat"/>
          <w:lang w:val="hy-AM"/>
        </w:rPr>
        <w:t xml:space="preserve"> </w:t>
      </w:r>
      <w:r w:rsidRPr="007638A4">
        <w:rPr>
          <w:rFonts w:ascii="GHEA Grapalat" w:hAnsi="GHEA Grapalat" w:cs="Sylfaen"/>
          <w:lang w:val="hy-AM"/>
        </w:rPr>
        <w:t>Հանրապետության</w:t>
      </w:r>
      <w:r w:rsidRPr="007638A4">
        <w:rPr>
          <w:rFonts w:ascii="GHEA Grapalat" w:hAnsi="GHEA Grapalat"/>
          <w:lang w:val="hy-AM"/>
        </w:rPr>
        <w:t xml:space="preserve"> </w:t>
      </w:r>
      <w:r w:rsidRPr="007638A4">
        <w:rPr>
          <w:rFonts w:ascii="GHEA Grapalat" w:hAnsi="GHEA Grapalat" w:cs="Sylfaen"/>
          <w:lang w:val="hy-AM"/>
        </w:rPr>
        <w:t>կողմից</w:t>
      </w:r>
      <w:r w:rsidRPr="007638A4">
        <w:rPr>
          <w:rFonts w:ascii="GHEA Grapalat" w:hAnsi="GHEA Grapalat"/>
          <w:lang w:val="hy-AM"/>
        </w:rPr>
        <w:t>:</w:t>
      </w:r>
    </w:p>
    <w:p w14:paraId="719154D9" w14:textId="77777777" w:rsidR="007638A4" w:rsidRDefault="007638A4" w:rsidP="00D02AE5">
      <w:pPr>
        <w:spacing w:line="360" w:lineRule="auto"/>
        <w:ind w:firstLine="450"/>
        <w:rPr>
          <w:rFonts w:ascii="GHEA Grapalat" w:hAnsi="GHEA Grapalat"/>
          <w:lang w:val="hy-AM"/>
        </w:rPr>
      </w:pPr>
    </w:p>
    <w:p w14:paraId="29C9B49E" w14:textId="77777777" w:rsidR="009075A1" w:rsidRDefault="009075A1" w:rsidP="00D02AE5">
      <w:pPr>
        <w:spacing w:line="360" w:lineRule="auto"/>
        <w:ind w:firstLine="450"/>
        <w:rPr>
          <w:rFonts w:ascii="GHEA Grapalat" w:hAnsi="GHEA Grapalat"/>
          <w:lang w:val="hy-AM"/>
        </w:rPr>
      </w:pPr>
    </w:p>
    <w:p w14:paraId="740D99E3" w14:textId="77777777" w:rsidR="009075A1" w:rsidRDefault="009075A1" w:rsidP="00D02AE5">
      <w:pPr>
        <w:spacing w:line="360" w:lineRule="auto"/>
        <w:ind w:firstLine="450"/>
        <w:rPr>
          <w:rFonts w:ascii="GHEA Grapalat" w:hAnsi="GHEA Grapalat"/>
          <w:lang w:val="hy-AM"/>
        </w:rPr>
      </w:pPr>
    </w:p>
    <w:p w14:paraId="27ED4FF5" w14:textId="02E01887" w:rsidR="00701EF4" w:rsidRPr="00701EF4" w:rsidRDefault="007638A4" w:rsidP="00D02AE5">
      <w:pPr>
        <w:ind w:firstLine="450"/>
        <w:rPr>
          <w:rFonts w:ascii="GHEA Grapalat" w:hAnsi="GHEA Grapalat"/>
          <w:lang w:val="hy-AM"/>
        </w:rPr>
      </w:pPr>
      <w:r w:rsidRPr="007638A4">
        <w:rPr>
          <w:rFonts w:ascii="GHEA Grapalat" w:hAnsi="GHEA Grapalat"/>
          <w:lang w:val="hy-AM"/>
        </w:rPr>
        <w:t xml:space="preserve">ՀՀ ԷԿՈՆՈՄԻԿԱՅԻ ՆԱԽԱՐԱՐ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Գ</w:t>
      </w:r>
      <w:r w:rsidR="009075A1">
        <w:rPr>
          <w:rFonts w:ascii="GHEA Grapalat" w:hAnsi="GHEA Grapalat"/>
          <w:lang w:val="hy-AM"/>
        </w:rPr>
        <w:t>ԵՎ</w:t>
      </w:r>
      <w:r>
        <w:rPr>
          <w:rFonts w:ascii="GHEA Grapalat" w:hAnsi="GHEA Grapalat"/>
          <w:lang w:val="hy-AM"/>
        </w:rPr>
        <w:t>ՈՐԳ ՊԱՊՈՅԱՆ</w:t>
      </w:r>
    </w:p>
    <w:sectPr w:rsidR="00701EF4" w:rsidRPr="00701EF4" w:rsidSect="006116C3">
      <w:pgSz w:w="12240" w:h="15840"/>
      <w:pgMar w:top="1080" w:right="900" w:bottom="72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503520"/>
    <w:multiLevelType w:val="multilevel"/>
    <w:tmpl w:val="9A94C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83A"/>
    <w:rsid w:val="00076BDE"/>
    <w:rsid w:val="0008186D"/>
    <w:rsid w:val="00105BD2"/>
    <w:rsid w:val="0011083A"/>
    <w:rsid w:val="0015627E"/>
    <w:rsid w:val="0018009A"/>
    <w:rsid w:val="001E0779"/>
    <w:rsid w:val="00240723"/>
    <w:rsid w:val="002A1038"/>
    <w:rsid w:val="002E5CC3"/>
    <w:rsid w:val="004251ED"/>
    <w:rsid w:val="0045615E"/>
    <w:rsid w:val="004F563F"/>
    <w:rsid w:val="00527FC9"/>
    <w:rsid w:val="005E295A"/>
    <w:rsid w:val="005F30C0"/>
    <w:rsid w:val="006116C3"/>
    <w:rsid w:val="00667ADF"/>
    <w:rsid w:val="006A3FCD"/>
    <w:rsid w:val="006A55E7"/>
    <w:rsid w:val="006E1CD9"/>
    <w:rsid w:val="00701EF4"/>
    <w:rsid w:val="0072495B"/>
    <w:rsid w:val="007444C5"/>
    <w:rsid w:val="007638A4"/>
    <w:rsid w:val="0077425C"/>
    <w:rsid w:val="00784B99"/>
    <w:rsid w:val="007B3793"/>
    <w:rsid w:val="008B760A"/>
    <w:rsid w:val="00902F5F"/>
    <w:rsid w:val="009075A1"/>
    <w:rsid w:val="00941473"/>
    <w:rsid w:val="00942215"/>
    <w:rsid w:val="009F7CC1"/>
    <w:rsid w:val="00A04882"/>
    <w:rsid w:val="00AD3E09"/>
    <w:rsid w:val="00BE144F"/>
    <w:rsid w:val="00C02079"/>
    <w:rsid w:val="00C14FAC"/>
    <w:rsid w:val="00C1603A"/>
    <w:rsid w:val="00C451F9"/>
    <w:rsid w:val="00C95A7E"/>
    <w:rsid w:val="00CF51F1"/>
    <w:rsid w:val="00D02AE5"/>
    <w:rsid w:val="00D70E51"/>
    <w:rsid w:val="00E55032"/>
    <w:rsid w:val="00EC2AA3"/>
    <w:rsid w:val="00ED2E70"/>
    <w:rsid w:val="00FD1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8362F"/>
  <w15:chartTrackingRefBased/>
  <w15:docId w15:val="{5FF3A033-01AE-4DA0-BD6E-5A777204A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083A"/>
    <w:pPr>
      <w:spacing w:after="0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08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08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083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08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083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08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08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08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08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08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08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08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083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083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08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08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08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08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08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08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08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08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08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08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08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083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08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083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083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67AD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67A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sca_esv=3a0b49d3d851aeaf&amp;rlz=1C1CHBD_enAM1182&amp;cs=0&amp;sxsrf=AE3TifMLDOAfPwc70QLeGmCA1Z2JEqiv-w%3A1760006701562&amp;q=Law+on+Orientation+and+Planning+for+the+Development+and+International+Solidarity+Policy+%28LOP-DSI%29&amp;sa=X&amp;ved=2ahUKEwjyhPfx95aQAxUdgv0HHUZSBMQQxccNegQIAxAB&amp;mstk=AUtExfCUqH19jCgiBNTBJImZgHpR-_AF1MAEM4-GyYzBoVQWvp3jwTcuj7KlukrQdmmwAkw04bqqaPZjVMYERRT1AQDePuSXSzSMWwU90Cu-onpbXzDEx8R6Zs0R9kSwQdqGLzDTrBp7gEHTKeqUuP5D4Kx4CiAFq0UiDbgsgPEq9lf4uxly395DA0LlMwKgS9l0DnQNj5fZv4R4KdCPTG1Eg0LEz-qSoreG4xJ0XXsO5ji1FQxgcr75WLHeSJLe7nwYLfjt7dnrPWdVOuvjQlz4mIt0wHgXga-Y0QjiusYZijolZqH2X209nfiV8oO1zcNAng&amp;csui=3" TargetMode="External"/><Relationship Id="rId5" Type="http://schemas.openxmlformats.org/officeDocument/2006/relationships/hyperlink" Target="https://www.afd.fr/f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893</Words>
  <Characters>7278</Characters>
  <Application>Microsoft Office Word</Application>
  <DocSecurity>0</DocSecurity>
  <Lines>519</Lines>
  <Paragraphs>133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G. Ter-Grigoryan</dc:creator>
  <cp:keywords/>
  <dc:description/>
  <cp:lastModifiedBy>Qristine Grigoryan</cp:lastModifiedBy>
  <cp:revision>2</cp:revision>
  <cp:lastPrinted>2026-01-07T09:30:00Z</cp:lastPrinted>
  <dcterms:created xsi:type="dcterms:W3CDTF">2026-01-08T15:21:00Z</dcterms:created>
  <dcterms:modified xsi:type="dcterms:W3CDTF">2026-01-08T15:21:00Z</dcterms:modified>
</cp:coreProperties>
</file>