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5C9281C" w14:textId="2138E32F" w:rsidR="003E68F3" w:rsidRPr="00AC0226" w:rsidRDefault="003E68F3" w:rsidP="007104E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2719B9">
        <w:rPr>
          <w:rFonts w:ascii="GHEA Grapalat" w:hAnsi="GHEA Grapalat" w:cs="Sylfaen"/>
          <w:b/>
          <w:sz w:val="24"/>
          <w:szCs w:val="24"/>
          <w:lang w:val="hy-AM"/>
        </w:rPr>
        <w:t>ՏՎ</w:t>
      </w:r>
      <w:r w:rsidR="006F1309">
        <w:rPr>
          <w:rFonts w:ascii="GHEA Grapalat" w:hAnsi="GHEA Grapalat" w:cs="Sylfaen"/>
          <w:b/>
          <w:sz w:val="24"/>
          <w:szCs w:val="24"/>
          <w:lang w:val="hy-AM"/>
        </w:rPr>
        <w:t>ՈՒԹՅՈՒՆ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19B9">
        <w:rPr>
          <w:rFonts w:ascii="GHEA Grapalat" w:hAnsi="GHEA Grapalat" w:cs="Sylfaen"/>
          <w:b/>
          <w:sz w:val="24"/>
          <w:szCs w:val="24"/>
          <w:lang w:val="hy-AM"/>
        </w:rPr>
        <w:t xml:space="preserve">ԱՆՇԱՐԺ 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7104E1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  <w:r w:rsidR="007104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7E259A69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65161ADD" w14:textId="35EC9DB1" w:rsidR="005E291A" w:rsidRDefault="00ED3E63" w:rsidP="00197B0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E291A">
        <w:rPr>
          <w:rFonts w:ascii="GHEA Grapalat" w:hAnsi="GHEA Grapalat"/>
          <w:sz w:val="24"/>
          <w:szCs w:val="24"/>
          <w:lang w:val="hy-AM"/>
        </w:rPr>
        <w:t>Էկոպարեկային ծառայության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օրենքն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ուժի մեջ է մտել 2024 թվականի հունվարի 1-ից։ Պետական անտառների, անտառային հողերի և բնության հատուկ պահպանվող տարածքների պահպանության ապահովման </w:t>
      </w:r>
      <w:r w:rsidR="00150F78">
        <w:rPr>
          <w:rFonts w:ascii="GHEA Grapalat" w:hAnsi="GHEA Grapalat"/>
          <w:sz w:val="24"/>
          <w:szCs w:val="24"/>
          <w:lang w:val="hy-AM"/>
        </w:rPr>
        <w:t xml:space="preserve">գործառույթը </w:t>
      </w:r>
      <w:r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 xml:space="preserve">Հայաստանի Հանրապետության շրջակա միջավայրի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էկոպարեկային ծառայության </w:t>
      </w:r>
      <w:r w:rsidRPr="00ED3E6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էկոպարեկային ծառայություն</w:t>
      </w:r>
      <w:r w:rsidRPr="00ED3E63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150F78">
        <w:rPr>
          <w:rFonts w:ascii="GHEA Grapalat" w:hAnsi="GHEA Grapalat"/>
          <w:sz w:val="24"/>
          <w:szCs w:val="24"/>
          <w:lang w:val="hy-AM"/>
        </w:rPr>
        <w:t>պատշաճ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 w:rsidR="00150F78">
        <w:rPr>
          <w:rFonts w:ascii="GHEA Grapalat" w:hAnsi="GHEA Grapalat"/>
          <w:sz w:val="24"/>
          <w:szCs w:val="24"/>
          <w:lang w:val="hy-AM"/>
        </w:rPr>
        <w:t xml:space="preserve">իրականացնելու նպատակով </w:t>
      </w:r>
      <w:r>
        <w:rPr>
          <w:rFonts w:ascii="GHEA Grapalat" w:hAnsi="GHEA Grapalat"/>
          <w:sz w:val="24"/>
          <w:szCs w:val="24"/>
          <w:lang w:val="hy-AM"/>
        </w:rPr>
        <w:t>անհրաժեշտ են անշարժ գույքեր, որտեղ կտեղակայվեն ծառայության համապատասխան տարածքային ստորաբաժանումները</w:t>
      </w:r>
      <w:r w:rsidR="00546AC5">
        <w:rPr>
          <w:rFonts w:ascii="GHEA Grapalat" w:hAnsi="GHEA Grapalat"/>
          <w:sz w:val="24"/>
          <w:szCs w:val="24"/>
          <w:lang w:val="hy-AM"/>
        </w:rPr>
        <w:t>։</w:t>
      </w:r>
    </w:p>
    <w:p w14:paraId="3961691D" w14:textId="62A7A060" w:rsidR="00C40BA4" w:rsidRPr="00C40BA4" w:rsidRDefault="00ED3E63" w:rsidP="00C40BA4">
      <w:pPr>
        <w:spacing w:after="0"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 w:bidi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 շրջակա միջավայրի նախարարության «Հայանտառ» պետական ոչ առևտրային կազմակերպությ</w:t>
      </w:r>
      <w:r>
        <w:rPr>
          <w:rFonts w:ascii="GHEA Grapalat" w:hAnsi="GHEA Grapalat"/>
          <w:sz w:val="24"/>
          <w:lang w:val="hy-AM"/>
        </w:rPr>
        <w:t>ու</w:t>
      </w:r>
      <w:r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>ը</w:t>
      </w:r>
      <w:r w:rsidRPr="00071699">
        <w:rPr>
          <w:rFonts w:ascii="GHEA Grapalat" w:hAnsi="GHEA Grapalat"/>
          <w:sz w:val="24"/>
          <w:lang w:val="hy-AM"/>
        </w:rPr>
        <w:t xml:space="preserve"> </w:t>
      </w:r>
      <w:r w:rsidR="00642FC0">
        <w:rPr>
          <w:rFonts w:ascii="GHEA Grapalat" w:hAnsi="GHEA Grapalat"/>
          <w:bCs/>
          <w:sz w:val="24"/>
          <w:szCs w:val="24"/>
          <w:lang w:val="hy-AM"/>
        </w:rPr>
        <w:t>պատրաստակամություն է հայտնել</w:t>
      </w:r>
      <w:r w:rsidR="00642FC0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Հայաստանի Հանրապետությանը նվիրաբերել իրեն սեփականության իրավունքով պատկանող </w:t>
      </w:r>
      <w:r w:rsidRPr="00ED3E63">
        <w:rPr>
          <w:rFonts w:ascii="GHEA Grapalat" w:hAnsi="GHEA Grapalat"/>
          <w:bCs/>
          <w:sz w:val="24"/>
          <w:szCs w:val="24"/>
          <w:lang w:val="hy-AM" w:bidi="hy-AM"/>
        </w:rPr>
        <w:t>մարզ Տավուշ, համայնք Կողբ, 6-րդ փողոց 1/5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, </w:t>
      </w:r>
      <w:r>
        <w:rPr>
          <w:rFonts w:ascii="GHEA Grapalat" w:hAnsi="GHEA Grapalat"/>
          <w:sz w:val="24"/>
          <w:lang w:val="hy-AM"/>
        </w:rPr>
        <w:t>մարզ Տավուշ, համայնք Կողբ, 6-րդ փողոց 1/4</w:t>
      </w:r>
      <w:r>
        <w:rPr>
          <w:rFonts w:ascii="GHEA Grapalat" w:hAnsi="GHEA Grapalat"/>
          <w:sz w:val="24"/>
          <w:lang w:val="hy-AM"/>
        </w:rPr>
        <w:t xml:space="preserve"> և </w:t>
      </w:r>
      <w:r w:rsidRPr="00ED3E63">
        <w:rPr>
          <w:rFonts w:ascii="GHEA Grapalat" w:hAnsi="GHEA Grapalat"/>
          <w:sz w:val="24"/>
          <w:lang w:val="hy-AM"/>
        </w:rPr>
        <w:t>մարզ Տավուշ, համայնք Իջևան, գյուղ Աճարկուտ, 4-րդ փողոց 10/2</w:t>
      </w:r>
      <w:r>
        <w:rPr>
          <w:rFonts w:ascii="GHEA Grapalat" w:hAnsi="GHEA Grapalat"/>
          <w:sz w:val="24"/>
          <w:lang w:val="hy-AM"/>
        </w:rPr>
        <w:t xml:space="preserve"> հասցեներում գտնվող անշարժ գույքերը։ Դրանք կամրացվեն էկոպարեկային ծառայությանը, որտեղ կտեղակայվեն վերջինիս տարածքային ստորաբաժանումները։</w:t>
      </w:r>
    </w:p>
    <w:p w14:paraId="50B161C9" w14:textId="1AB70C36" w:rsidR="00197B06" w:rsidRPr="00197B06" w:rsidRDefault="00197B06" w:rsidP="00A31ED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516A720E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Նախագծով առաջարկվում է որպես նվիրա</w:t>
      </w:r>
      <w:r w:rsidR="00ED3E6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ություն</w:t>
      </w:r>
      <w:r w:rsidR="00AF1034" w:rsidRPr="00AF10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1034">
        <w:rPr>
          <w:rFonts w:ascii="GHEA Grapalat" w:hAnsi="GHEA Grapalat"/>
          <w:bCs/>
          <w:sz w:val="24"/>
          <w:szCs w:val="24"/>
          <w:lang w:val="hy-AM"/>
        </w:rPr>
        <w:t xml:space="preserve">ընդունել </w:t>
      </w:r>
      <w:r w:rsidR="00ED3E63">
        <w:rPr>
          <w:rFonts w:ascii="GHEA Grapalat" w:hAnsi="GHEA Grapalat"/>
          <w:sz w:val="24"/>
          <w:lang w:val="hy-AM"/>
        </w:rPr>
        <w:t>Հայաստանի Հանրապետության շրջակա միջավայրի նախարարության «Հայանտառ» պետական ոչ առևտրային կազմակերպությ</w:t>
      </w:r>
      <w:r w:rsidR="00ED3E63">
        <w:rPr>
          <w:rFonts w:ascii="GHEA Grapalat" w:hAnsi="GHEA Grapalat"/>
          <w:sz w:val="24"/>
          <w:lang w:val="hy-AM"/>
        </w:rPr>
        <w:t>ա</w:t>
      </w:r>
      <w:r w:rsidR="00ED3E63">
        <w:rPr>
          <w:rFonts w:ascii="GHEA Grapalat" w:hAnsi="GHEA Grapalat"/>
          <w:sz w:val="24"/>
          <w:lang w:val="hy-AM"/>
        </w:rPr>
        <w:t>նը</w:t>
      </w:r>
      <w:r w:rsidR="00ED3E63" w:rsidRPr="00071699">
        <w:rPr>
          <w:rFonts w:ascii="GHEA Grapalat" w:hAnsi="GHEA Grapalat"/>
          <w:sz w:val="24"/>
          <w:lang w:val="hy-AM"/>
        </w:rPr>
        <w:t xml:space="preserve"> </w:t>
      </w:r>
      <w:r w:rsidR="00ED3E63">
        <w:rPr>
          <w:rFonts w:ascii="GHEA Grapalat" w:hAnsi="GHEA Grapalat"/>
          <w:bCs/>
          <w:sz w:val="24"/>
          <w:szCs w:val="24"/>
          <w:lang w:val="hy-AM" w:bidi="hy-AM"/>
        </w:rPr>
        <w:t xml:space="preserve">սեփականության իրավունքով պատկանող </w:t>
      </w:r>
      <w:r w:rsidR="00ED3E63" w:rsidRPr="00ED3E63">
        <w:rPr>
          <w:rFonts w:ascii="GHEA Grapalat" w:hAnsi="GHEA Grapalat"/>
          <w:bCs/>
          <w:sz w:val="24"/>
          <w:szCs w:val="24"/>
          <w:lang w:val="hy-AM" w:bidi="hy-AM"/>
        </w:rPr>
        <w:t>մարզ Տավուշ, համայնք Կողբ, 6-րդ փողոց 1/5</w:t>
      </w:r>
      <w:r w:rsidR="00ED3E63">
        <w:rPr>
          <w:rFonts w:ascii="GHEA Grapalat" w:hAnsi="GHEA Grapalat"/>
          <w:bCs/>
          <w:sz w:val="24"/>
          <w:szCs w:val="24"/>
          <w:lang w:val="hy-AM" w:bidi="hy-AM"/>
        </w:rPr>
        <w:t xml:space="preserve">, </w:t>
      </w:r>
      <w:r w:rsidR="00ED3E63">
        <w:rPr>
          <w:rFonts w:ascii="GHEA Grapalat" w:hAnsi="GHEA Grapalat"/>
          <w:sz w:val="24"/>
          <w:lang w:val="hy-AM"/>
        </w:rPr>
        <w:t xml:space="preserve">մարզ Տավուշ, համայնք Կողբ, 6-րդ փողոց 1/4 և </w:t>
      </w:r>
      <w:r w:rsidR="00ED3E63" w:rsidRPr="00ED3E63">
        <w:rPr>
          <w:rFonts w:ascii="GHEA Grapalat" w:hAnsi="GHEA Grapalat"/>
          <w:sz w:val="24"/>
          <w:lang w:val="hy-AM"/>
        </w:rPr>
        <w:t>մարզ Տավուշ, համայնք Իջևան, գյուղ Աճարկուտ, 4-րդ փողոց 10/2</w:t>
      </w:r>
      <w:r w:rsidR="00ED3E63">
        <w:rPr>
          <w:rFonts w:ascii="GHEA Grapalat" w:hAnsi="GHEA Grapalat"/>
          <w:sz w:val="24"/>
          <w:lang w:val="hy-AM"/>
        </w:rPr>
        <w:t xml:space="preserve"> հասցեներում գտնվող անշարժ գույքերը</w:t>
      </w:r>
      <w:r w:rsidR="00ED3E63">
        <w:rPr>
          <w:rFonts w:ascii="GHEA Grapalat" w:hAnsi="GHEA Grapalat"/>
          <w:sz w:val="24"/>
          <w:lang w:val="hy-AM"/>
        </w:rPr>
        <w:t xml:space="preserve"> </w:t>
      </w:r>
      <w:r w:rsidR="00ED3E63">
        <w:rPr>
          <w:rFonts w:ascii="GHEA Grapalat" w:hAnsi="GHEA Grapalat"/>
          <w:sz w:val="24"/>
          <w:lang w:val="hy-AM"/>
        </w:rPr>
        <w:lastRenderedPageBreak/>
        <w:t>և</w:t>
      </w:r>
      <w:r w:rsidR="00877BF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ամրացնել </w:t>
      </w:r>
      <w:r w:rsidR="00877BF9"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>էկոպարեկային ծառայության</w:t>
      </w:r>
      <w:r w:rsidR="00877BF9">
        <w:rPr>
          <w:rFonts w:ascii="GHEA Grapalat" w:eastAsia="Courier New" w:hAnsi="GHEA Grapalat"/>
          <w:bCs/>
          <w:sz w:val="24"/>
          <w:szCs w:val="24"/>
          <w:lang w:val="hy-AM" w:bidi="hy-AM"/>
        </w:rPr>
        <w:t>ը</w:t>
      </w:r>
      <w:r w:rsidR="00442CCB" w:rsidRPr="00071699">
        <w:rPr>
          <w:rFonts w:ascii="GHEA Grapalat" w:hAnsi="GHEA Grapalat"/>
          <w:sz w:val="24"/>
          <w:lang w:val="hy-AM"/>
        </w:rPr>
        <w:t>: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2B2E9C7B" w14:textId="2A43C635" w:rsidR="008913C5" w:rsidRDefault="00E32D05" w:rsidP="008913C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8913C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կընդունի </w:t>
      </w:r>
      <w:r w:rsidR="008913C5">
        <w:rPr>
          <w:rFonts w:ascii="GHEA Grapalat" w:hAnsi="GHEA Grapalat"/>
          <w:sz w:val="24"/>
          <w:lang w:val="hy-AM"/>
        </w:rPr>
        <w:t>Հայաստանի Հանրապետության շրջակա միջավայրի նախարարության «Հայանտառ» պետական ոչ առևտրային կազմակերպության</w:t>
      </w:r>
      <w:r w:rsidR="008913C5">
        <w:rPr>
          <w:rFonts w:ascii="GHEA Grapalat" w:hAnsi="GHEA Grapalat"/>
          <w:sz w:val="24"/>
          <w:lang w:val="hy-AM"/>
        </w:rPr>
        <w:t xml:space="preserve"> կողմից </w:t>
      </w:r>
      <w:r w:rsidR="008913C5" w:rsidRPr="00071699">
        <w:rPr>
          <w:rFonts w:ascii="GHEA Grapalat" w:hAnsi="GHEA Grapalat"/>
          <w:sz w:val="24"/>
          <w:lang w:val="hy-AM"/>
        </w:rPr>
        <w:t xml:space="preserve"> </w:t>
      </w:r>
      <w:r w:rsidR="008913C5">
        <w:rPr>
          <w:rFonts w:ascii="GHEA Grapalat" w:hAnsi="GHEA Grapalat"/>
          <w:sz w:val="24"/>
          <w:szCs w:val="24"/>
          <w:lang w:val="hy-AM"/>
        </w:rPr>
        <w:t>նվիրաբերվող</w:t>
      </w:r>
      <w:r w:rsidR="008913C5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8913C5" w:rsidRPr="00ED3E63">
        <w:rPr>
          <w:rFonts w:ascii="GHEA Grapalat" w:hAnsi="GHEA Grapalat"/>
          <w:bCs/>
          <w:sz w:val="24"/>
          <w:szCs w:val="24"/>
          <w:lang w:val="hy-AM" w:bidi="hy-AM"/>
        </w:rPr>
        <w:t>մարզ Տավուշ, համայնք Կողբ, 6-րդ փողոց 1/5</w:t>
      </w:r>
      <w:r w:rsidR="008913C5">
        <w:rPr>
          <w:rFonts w:ascii="GHEA Grapalat" w:hAnsi="GHEA Grapalat"/>
          <w:bCs/>
          <w:sz w:val="24"/>
          <w:szCs w:val="24"/>
          <w:lang w:val="hy-AM" w:bidi="hy-AM"/>
        </w:rPr>
        <w:t xml:space="preserve">, </w:t>
      </w:r>
      <w:r w:rsidR="008913C5">
        <w:rPr>
          <w:rFonts w:ascii="GHEA Grapalat" w:hAnsi="GHEA Grapalat"/>
          <w:sz w:val="24"/>
          <w:lang w:val="hy-AM"/>
        </w:rPr>
        <w:t xml:space="preserve">մարզ Տավուշ, համայնք Կողբ, 6-րդ փողոց 1/4 և </w:t>
      </w:r>
      <w:r w:rsidR="008913C5" w:rsidRPr="00ED3E63">
        <w:rPr>
          <w:rFonts w:ascii="GHEA Grapalat" w:hAnsi="GHEA Grapalat"/>
          <w:sz w:val="24"/>
          <w:lang w:val="hy-AM"/>
        </w:rPr>
        <w:t>մարզ Տավուշ, համայնք Իջևան, գյուղ Աճարկուտ, 4-րդ փողոց 10/2</w:t>
      </w:r>
      <w:r w:rsidR="008913C5">
        <w:rPr>
          <w:rFonts w:ascii="GHEA Grapalat" w:hAnsi="GHEA Grapalat"/>
          <w:sz w:val="24"/>
          <w:lang w:val="hy-AM"/>
        </w:rPr>
        <w:t xml:space="preserve"> հասցեներում գտնվող անշարժ գույքերը</w:t>
      </w:r>
      <w:r w:rsidR="008913C5">
        <w:rPr>
          <w:rFonts w:ascii="GHEA Grapalat" w:hAnsi="GHEA Grapalat"/>
          <w:sz w:val="24"/>
          <w:lang w:val="hy-AM"/>
        </w:rPr>
        <w:t xml:space="preserve"> և կամրացնի </w:t>
      </w:r>
      <w:r w:rsidR="008913C5"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>էկոպարեկային ծառայության</w:t>
      </w:r>
      <w:r w:rsidR="008913C5">
        <w:rPr>
          <w:rFonts w:ascii="GHEA Grapalat" w:eastAsia="Courier New" w:hAnsi="GHEA Grapalat"/>
          <w:bCs/>
          <w:sz w:val="24"/>
          <w:szCs w:val="24"/>
          <w:lang w:val="hy-AM" w:bidi="hy-AM"/>
        </w:rPr>
        <w:t>ը</w:t>
      </w:r>
      <w:r w:rsidR="008913C5">
        <w:rPr>
          <w:rFonts w:ascii="GHEA Grapalat" w:eastAsia="Courier New" w:hAnsi="GHEA Grapalat"/>
          <w:bCs/>
          <w:sz w:val="24"/>
          <w:szCs w:val="24"/>
          <w:lang w:val="hy-AM" w:bidi="hy-AM"/>
        </w:rPr>
        <w:t>։</w:t>
      </w:r>
    </w:p>
    <w:p w14:paraId="705D321F" w14:textId="4442FF0C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0F65DE" w14:textId="77777777" w:rsidR="008913C5" w:rsidRDefault="00642FC0" w:rsidP="008913C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42FC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</w:t>
      </w:r>
      <w:r w:rsidRPr="00642FC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lastRenderedPageBreak/>
        <w:t xml:space="preserve">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են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գործառույթներ, որոնք իրականացնելու նպատակով անհրաժեշտ է համապատասխան </w:t>
      </w:r>
      <w:r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>սարքավորումների</w:t>
      </w:r>
      <w:r w:rsidRPr="00642FC0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առկայություն։</w:t>
      </w:r>
      <w:r w:rsidR="00C40BA4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</w:t>
      </w:r>
      <w:r w:rsidR="008913C5">
        <w:rPr>
          <w:rFonts w:ascii="GHEA Grapalat" w:hAnsi="GHEA Grapalat"/>
          <w:sz w:val="24"/>
          <w:szCs w:val="24"/>
          <w:lang w:val="hy-AM"/>
        </w:rPr>
        <w:t xml:space="preserve">Նախագծի ընդունմամբ Հայաստանի Հանրապետությունը կընդունի </w:t>
      </w:r>
      <w:r w:rsidR="008913C5">
        <w:rPr>
          <w:rFonts w:ascii="GHEA Grapalat" w:hAnsi="GHEA Grapalat"/>
          <w:sz w:val="24"/>
          <w:lang w:val="hy-AM"/>
        </w:rPr>
        <w:t xml:space="preserve">Հայաստանի Հանրապետության շրջակա միջավայրի նախարարության «Հայանտառ» պետական ոչ առևտրային կազմակերպության կողմից </w:t>
      </w:r>
      <w:r w:rsidR="008913C5" w:rsidRPr="00071699">
        <w:rPr>
          <w:rFonts w:ascii="GHEA Grapalat" w:hAnsi="GHEA Grapalat"/>
          <w:sz w:val="24"/>
          <w:lang w:val="hy-AM"/>
        </w:rPr>
        <w:t xml:space="preserve"> </w:t>
      </w:r>
      <w:r w:rsidR="008913C5">
        <w:rPr>
          <w:rFonts w:ascii="GHEA Grapalat" w:hAnsi="GHEA Grapalat"/>
          <w:sz w:val="24"/>
          <w:szCs w:val="24"/>
          <w:lang w:val="hy-AM"/>
        </w:rPr>
        <w:t>նվիրաբերվող</w:t>
      </w:r>
      <w:r w:rsidR="008913C5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="008913C5" w:rsidRPr="00ED3E63">
        <w:rPr>
          <w:rFonts w:ascii="GHEA Grapalat" w:hAnsi="GHEA Grapalat"/>
          <w:bCs/>
          <w:sz w:val="24"/>
          <w:szCs w:val="24"/>
          <w:lang w:val="hy-AM" w:bidi="hy-AM"/>
        </w:rPr>
        <w:t>մարզ Տավուշ, համայնք Կողբ, 6-րդ փողոց 1/5</w:t>
      </w:r>
      <w:r w:rsidR="008913C5">
        <w:rPr>
          <w:rFonts w:ascii="GHEA Grapalat" w:hAnsi="GHEA Grapalat"/>
          <w:bCs/>
          <w:sz w:val="24"/>
          <w:szCs w:val="24"/>
          <w:lang w:val="hy-AM" w:bidi="hy-AM"/>
        </w:rPr>
        <w:t xml:space="preserve">, </w:t>
      </w:r>
      <w:r w:rsidR="008913C5">
        <w:rPr>
          <w:rFonts w:ascii="GHEA Grapalat" w:hAnsi="GHEA Grapalat"/>
          <w:sz w:val="24"/>
          <w:lang w:val="hy-AM"/>
        </w:rPr>
        <w:t xml:space="preserve">մարզ Տավուշ, համայնք Կողբ, 6-րդ փողոց 1/4 և </w:t>
      </w:r>
      <w:r w:rsidR="008913C5" w:rsidRPr="00ED3E63">
        <w:rPr>
          <w:rFonts w:ascii="GHEA Grapalat" w:hAnsi="GHEA Grapalat"/>
          <w:sz w:val="24"/>
          <w:lang w:val="hy-AM"/>
        </w:rPr>
        <w:t>մարզ Տավուշ, համայնք Իջևան, գյուղ Աճարկուտ, 4-րդ փողոց 10/2</w:t>
      </w:r>
      <w:r w:rsidR="008913C5">
        <w:rPr>
          <w:rFonts w:ascii="GHEA Grapalat" w:hAnsi="GHEA Grapalat"/>
          <w:sz w:val="24"/>
          <w:lang w:val="hy-AM"/>
        </w:rPr>
        <w:t xml:space="preserve"> հասցեներում գտնվող անշարժ գույքերը և կամրացնի </w:t>
      </w:r>
      <w:r w:rsidR="008913C5"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>էկոպարեկային ծառայության</w:t>
      </w:r>
      <w:r w:rsidR="008913C5">
        <w:rPr>
          <w:rFonts w:ascii="GHEA Grapalat" w:eastAsia="Courier New" w:hAnsi="GHEA Grapalat"/>
          <w:bCs/>
          <w:sz w:val="24"/>
          <w:szCs w:val="24"/>
          <w:lang w:val="hy-AM" w:bidi="hy-AM"/>
        </w:rPr>
        <w:t>ը։</w:t>
      </w:r>
    </w:p>
    <w:p w14:paraId="2718BB53" w14:textId="37C3CA78" w:rsidR="002D5F55" w:rsidRPr="00D4485E" w:rsidRDefault="002D5F55" w:rsidP="008913C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0F78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476F4"/>
    <w:rsid w:val="00265CF7"/>
    <w:rsid w:val="0026680D"/>
    <w:rsid w:val="0027104B"/>
    <w:rsid w:val="002719B9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6AC5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42FC0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397"/>
    <w:rsid w:val="006E2F6D"/>
    <w:rsid w:val="006F1309"/>
    <w:rsid w:val="006F1CC8"/>
    <w:rsid w:val="006F31DC"/>
    <w:rsid w:val="006F407D"/>
    <w:rsid w:val="006F4314"/>
    <w:rsid w:val="006F6C39"/>
    <w:rsid w:val="00704EAE"/>
    <w:rsid w:val="007104E1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33EC7"/>
    <w:rsid w:val="00843BA4"/>
    <w:rsid w:val="00852F43"/>
    <w:rsid w:val="008618EE"/>
    <w:rsid w:val="00877BF9"/>
    <w:rsid w:val="008848E6"/>
    <w:rsid w:val="00885C55"/>
    <w:rsid w:val="00890817"/>
    <w:rsid w:val="008913C5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4699D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31ED6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1034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0BA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3E63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78</cp:revision>
  <dcterms:created xsi:type="dcterms:W3CDTF">2024-04-29T13:53:00Z</dcterms:created>
  <dcterms:modified xsi:type="dcterms:W3CDTF">2025-11-26T10:30:00Z</dcterms:modified>
</cp:coreProperties>
</file>