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D3577" w14:textId="77777777" w:rsidR="003408BD" w:rsidRPr="005C63A2" w:rsidRDefault="003408BD" w:rsidP="00BD702E">
      <w:pPr>
        <w:spacing w:line="360" w:lineRule="auto"/>
        <w:ind w:left="-180" w:right="-270" w:firstLine="450"/>
        <w:jc w:val="center"/>
        <w:rPr>
          <w:rFonts w:ascii="GHEA Grapalat" w:hAnsi="GHEA Grapalat"/>
          <w:b/>
          <w:lang w:val="hy-AM"/>
        </w:rPr>
      </w:pPr>
      <w:r w:rsidRPr="005C63A2">
        <w:rPr>
          <w:rFonts w:ascii="GHEA Grapalat" w:hAnsi="GHEA Grapalat"/>
          <w:b/>
          <w:lang w:val="hy-AM"/>
        </w:rPr>
        <w:t>ՀԻՄՆԱՎՈՐՈՒՄ</w:t>
      </w:r>
    </w:p>
    <w:p w14:paraId="6B28DC10" w14:textId="2FCEE087" w:rsidR="003408BD" w:rsidRPr="005C63A2" w:rsidRDefault="003408BD" w:rsidP="00BD702E">
      <w:pPr>
        <w:shd w:val="clear" w:color="auto" w:fill="FFFFFF"/>
        <w:spacing w:line="360" w:lineRule="auto"/>
        <w:ind w:left="-180" w:right="-270" w:firstLine="450"/>
        <w:jc w:val="center"/>
        <w:rPr>
          <w:rFonts w:ascii="GHEA Grapalat" w:hAnsi="GHEA Grapalat"/>
          <w:b/>
          <w:bCs/>
          <w:lang w:val="hy-AM"/>
        </w:rPr>
      </w:pPr>
      <w:r w:rsidRPr="005C63A2">
        <w:rPr>
          <w:rFonts w:ascii="GHEA Grapalat" w:hAnsi="GHEA Grapalat"/>
          <w:b/>
          <w:bCs/>
          <w:lang w:val="hy-AM"/>
        </w:rPr>
        <w:t>«ՀԱՅԱՍՏԱՆԻ ՀԱՆՐԱՊԵՏՈՒԹՅԱՆ 2025 ԹՎԱԿԱՆԻ ՊԵՏԱԿԱՆ ԲՅՈՒՋԵԻ ՄԱՍԻՆ» ՕՐԵՆՔՈՒՄ ՎԵՐԱԲԱՇԽՈՒՄ, ՓՈՓՈԽՈՒԹՅՈՒՆՆԵՐ, ՀԱՅԱՍՏԱՆԻ ՀԱՆՐԱՊԵՏՈՒԹՅԱՆ ԿԱՌԱՎԱՐՈՒԹՅԱՆ 2024 ԹՎԱԿԱՆԻ ԴԵԿՏԵՄԲԵՐԻ 27-Ի N 2060-Ն ՈՐՈՇՄԱՆ ՄԵՋ ՓՈՓՈԽՈՒԹՅՈՒՆՆԵՐ ԵՎ ԼՐԱՑՈՒՄՆԵՐ ԿԱՏԱՐԵԼՈՒ ՄԱՍԻՆ» ՀՀ ԿԱՌԱՎԱՐՈՒԹՅԱՆ ՈՐՈՇՄԱՆ ՆԱԽԱԳԾԻ</w:t>
      </w:r>
    </w:p>
    <w:p w14:paraId="198F36BE" w14:textId="77777777" w:rsidR="003408BD" w:rsidRPr="005C63A2" w:rsidRDefault="003408BD" w:rsidP="00BD702E">
      <w:pPr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</w:p>
    <w:p w14:paraId="2633E447" w14:textId="77777777" w:rsidR="003408BD" w:rsidRPr="005C63A2" w:rsidRDefault="003408BD" w:rsidP="00BD702E">
      <w:pPr>
        <w:spacing w:line="360" w:lineRule="auto"/>
        <w:ind w:left="-180" w:right="-270" w:firstLine="450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5C63A2">
        <w:rPr>
          <w:rFonts w:ascii="GHEA Grapalat" w:eastAsia="Calibri" w:hAnsi="GHEA Grapalat" w:cs="Sylfaen"/>
          <w:b/>
          <w:lang w:val="hy-AM" w:eastAsia="en-US"/>
        </w:rPr>
        <w:t>1.</w:t>
      </w:r>
      <w:r w:rsidRPr="005C63A2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Pr="005C63A2">
        <w:rPr>
          <w:rFonts w:ascii="MS Mincho" w:eastAsia="MS Mincho" w:hAnsi="MS Mincho" w:cs="MS Mincho" w:hint="eastAsia"/>
          <w:b/>
          <w:lang w:val="hy-AM"/>
        </w:rPr>
        <w:t>․</w:t>
      </w:r>
    </w:p>
    <w:p w14:paraId="74EE479F" w14:textId="416FE2EC" w:rsidR="00EF209F" w:rsidRPr="005C63A2" w:rsidRDefault="00EF209F" w:rsidP="00BD702E">
      <w:pPr>
        <w:spacing w:line="360" w:lineRule="auto"/>
        <w:ind w:left="-180" w:right="-270" w:firstLine="450"/>
        <w:jc w:val="both"/>
        <w:rPr>
          <w:rFonts w:ascii="GHEA Grapalat" w:hAnsi="GHEA Grapalat"/>
          <w:lang w:val="af-ZA"/>
        </w:rPr>
      </w:pPr>
      <w:r w:rsidRPr="005C63A2">
        <w:rPr>
          <w:rFonts w:ascii="GHEA Grapalat" w:hAnsi="GHEA Grapalat"/>
          <w:lang w:val="hy-AM"/>
        </w:rPr>
        <w:t>Նախագծի ընդունման անհրաժեշտությունը պայմանավորված է ՀՀ ՆԳՆ աշխատակիցների</w:t>
      </w:r>
      <w:r w:rsidR="00BD702E" w:rsidRPr="005C63A2">
        <w:rPr>
          <w:rFonts w:ascii="GHEA Grapalat" w:hAnsi="GHEA Grapalat"/>
          <w:lang w:val="hy-AM"/>
        </w:rPr>
        <w:t>ն</w:t>
      </w:r>
      <w:r w:rsidR="001F7C6E" w:rsidRPr="005C63A2">
        <w:rPr>
          <w:rFonts w:ascii="GHEA Grapalat" w:hAnsi="GHEA Grapalat"/>
          <w:lang w:val="hy-AM"/>
        </w:rPr>
        <w:t xml:space="preserve"> </w:t>
      </w:r>
      <w:r w:rsidR="00E705B2" w:rsidRPr="005C63A2">
        <w:rPr>
          <w:rFonts w:ascii="GHEA Grapalat" w:hAnsi="GHEA Grapalat"/>
          <w:lang w:val="hy-AM"/>
        </w:rPr>
        <w:t xml:space="preserve">մեկ </w:t>
      </w:r>
      <w:r w:rsidR="001F7C6E" w:rsidRPr="005C63A2">
        <w:rPr>
          <w:rFonts w:ascii="GHEA Grapalat" w:hAnsi="GHEA Grapalat"/>
          <w:lang w:val="hy-AM"/>
        </w:rPr>
        <w:t>պաշտոնային դրույքաչափ</w:t>
      </w:r>
      <w:r w:rsidR="00E705B2" w:rsidRPr="005C63A2">
        <w:rPr>
          <w:rFonts w:ascii="GHEA Grapalat" w:hAnsi="GHEA Grapalat"/>
          <w:lang w:val="hy-AM"/>
        </w:rPr>
        <w:t>ով</w:t>
      </w:r>
      <w:r w:rsidR="001F7C6E"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/>
          <w:lang w:val="hy-AM"/>
        </w:rPr>
        <w:t>տար</w:t>
      </w:r>
      <w:r w:rsidR="001F7C6E" w:rsidRPr="005C63A2">
        <w:rPr>
          <w:rFonts w:ascii="GHEA Grapalat" w:hAnsi="GHEA Grapalat"/>
          <w:lang w:val="hy-AM"/>
        </w:rPr>
        <w:t>ե</w:t>
      </w:r>
      <w:r w:rsidRPr="005C63A2">
        <w:rPr>
          <w:rFonts w:ascii="GHEA Grapalat" w:hAnsi="GHEA Grapalat"/>
          <w:lang w:val="hy-AM"/>
        </w:rPr>
        <w:t>վերջյան պարգևատրումների</w:t>
      </w:r>
      <w:r w:rsidR="00BC3D60" w:rsidRPr="005C63A2">
        <w:rPr>
          <w:rFonts w:ascii="GHEA Grapalat" w:hAnsi="GHEA Grapalat"/>
          <w:lang w:val="hy-AM"/>
        </w:rPr>
        <w:t xml:space="preserve"> վճարումներն ապահովելու</w:t>
      </w:r>
      <w:r w:rsidR="006E7FA1" w:rsidRPr="005C63A2">
        <w:rPr>
          <w:rFonts w:ascii="GHEA Grapalat" w:hAnsi="GHEA Grapalat"/>
          <w:lang w:val="hy-AM"/>
        </w:rPr>
        <w:t xml:space="preserve"> </w:t>
      </w:r>
      <w:r w:rsidR="00BC3D60" w:rsidRPr="005C63A2">
        <w:rPr>
          <w:rFonts w:ascii="GHEA Grapalat" w:hAnsi="GHEA Grapalat"/>
          <w:lang w:val="hy-AM"/>
        </w:rPr>
        <w:t>հանգամանքով</w:t>
      </w:r>
      <w:r w:rsidRPr="005C63A2">
        <w:rPr>
          <w:rFonts w:ascii="GHEA Grapalat" w:hAnsi="GHEA Grapalat"/>
          <w:lang w:val="hy-AM"/>
        </w:rPr>
        <w:t>։</w:t>
      </w:r>
    </w:p>
    <w:p w14:paraId="45AE684F" w14:textId="77777777" w:rsidR="005841D0" w:rsidRPr="005C63A2" w:rsidRDefault="005841D0" w:rsidP="00BD702E">
      <w:pPr>
        <w:spacing w:line="360" w:lineRule="auto"/>
        <w:ind w:left="-180" w:right="-270" w:firstLine="450"/>
        <w:jc w:val="both"/>
        <w:rPr>
          <w:rFonts w:ascii="GHEA Grapalat" w:hAnsi="GHEA Grapalat"/>
          <w:lang w:val="af-ZA"/>
        </w:rPr>
      </w:pPr>
    </w:p>
    <w:p w14:paraId="551D55C3" w14:textId="77777777" w:rsidR="003408BD" w:rsidRPr="005C63A2" w:rsidRDefault="003408BD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S Mincho" w:hAnsi="GHEA Grapalat" w:cs="MS Mincho"/>
          <w:b/>
          <w:lang w:val="hy-AM"/>
        </w:rPr>
      </w:pPr>
      <w:r w:rsidRPr="005C63A2">
        <w:rPr>
          <w:rFonts w:ascii="GHEA Grapalat" w:hAnsi="GHEA Grapalat" w:cs="Arial"/>
          <w:b/>
          <w:noProof/>
          <w:spacing w:val="-6"/>
          <w:lang w:val="hy-AM"/>
        </w:rPr>
        <w:t>2.</w:t>
      </w:r>
      <w:r w:rsidRPr="005C63A2">
        <w:rPr>
          <w:rFonts w:ascii="GHEA Grapalat" w:hAnsi="GHEA Grapalat" w:cs="Sylfaen"/>
          <w:b/>
          <w:lang w:val="hy-AM"/>
        </w:rPr>
        <w:t xml:space="preserve"> Կարգավորման</w:t>
      </w:r>
      <w:r w:rsidRPr="005C63A2">
        <w:rPr>
          <w:rFonts w:ascii="GHEA Grapalat" w:hAnsi="GHEA Grapalat"/>
          <w:b/>
          <w:lang w:val="fr-FR"/>
        </w:rPr>
        <w:t xml:space="preserve"> </w:t>
      </w:r>
      <w:r w:rsidRPr="005C63A2">
        <w:rPr>
          <w:rFonts w:ascii="GHEA Grapalat" w:hAnsi="GHEA Grapalat"/>
          <w:b/>
          <w:lang w:val="hy-AM"/>
        </w:rPr>
        <w:t>նպատակը</w:t>
      </w:r>
      <w:r w:rsidRPr="005C63A2">
        <w:rPr>
          <w:rFonts w:ascii="GHEA Grapalat" w:hAnsi="GHEA Grapalat"/>
          <w:b/>
          <w:lang w:val="fr-FR"/>
        </w:rPr>
        <w:t xml:space="preserve"> </w:t>
      </w:r>
      <w:r w:rsidRPr="005C63A2">
        <w:rPr>
          <w:rFonts w:ascii="GHEA Grapalat" w:hAnsi="GHEA Grapalat"/>
          <w:b/>
          <w:lang w:val="hy-AM"/>
        </w:rPr>
        <w:t>և</w:t>
      </w:r>
      <w:r w:rsidRPr="005C63A2">
        <w:rPr>
          <w:rFonts w:ascii="GHEA Grapalat" w:hAnsi="GHEA Grapalat"/>
          <w:b/>
          <w:lang w:val="fr-FR"/>
        </w:rPr>
        <w:t xml:space="preserve"> </w:t>
      </w:r>
      <w:r w:rsidRPr="005C63A2">
        <w:rPr>
          <w:rFonts w:ascii="GHEA Grapalat" w:hAnsi="GHEA Grapalat"/>
          <w:b/>
          <w:lang w:val="hy-AM"/>
        </w:rPr>
        <w:t>բնույթը</w:t>
      </w:r>
      <w:r w:rsidRPr="005C63A2">
        <w:rPr>
          <w:rFonts w:ascii="MS Mincho" w:eastAsia="MS Mincho" w:hAnsi="MS Mincho" w:cs="MS Mincho" w:hint="eastAsia"/>
          <w:b/>
          <w:lang w:val="hy-AM"/>
        </w:rPr>
        <w:t>․</w:t>
      </w:r>
    </w:p>
    <w:p w14:paraId="1BC5418B" w14:textId="07CC0E40" w:rsidR="001222E2" w:rsidRPr="005C63A2" w:rsidRDefault="001222E2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icrosoft JhengHei" w:hAnsi="GHEA Grapalat" w:cs="Microsoft JhengHei"/>
          <w:lang w:val="hy-AM"/>
        </w:rPr>
      </w:pPr>
      <w:r w:rsidRPr="005C63A2">
        <w:rPr>
          <w:rFonts w:ascii="GHEA Grapalat" w:eastAsia="Microsoft JhengHei" w:hAnsi="GHEA Grapalat" w:cs="Microsoft JhengHei"/>
          <w:lang w:val="hy-AM"/>
        </w:rPr>
        <w:t xml:space="preserve">Հաշվի առնելով այն հանգամանքը, որ ՀՀ ՆԳՆ 2025 թվականի բյուջետային հատկացումներում </w:t>
      </w:r>
      <w:r w:rsidR="009761B4" w:rsidRPr="005C63A2">
        <w:rPr>
          <w:rFonts w:ascii="GHEA Grapalat" w:eastAsia="Microsoft JhengHei" w:hAnsi="GHEA Grapalat" w:cs="Microsoft JhengHei"/>
          <w:lang w:val="hy-AM"/>
        </w:rPr>
        <w:t xml:space="preserve">ներքոնշյալ 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մի շարք առաջնահերթ, հրատապ և շարունակական ծախսային ուղղությունների գծով ֆինանսական միջոցներ </w:t>
      </w:r>
      <w:r w:rsidR="00A177AF" w:rsidRPr="005C63A2">
        <w:rPr>
          <w:rFonts w:ascii="GHEA Grapalat" w:eastAsia="Microsoft JhengHei" w:hAnsi="GHEA Grapalat" w:cs="Microsoft JhengHei"/>
          <w:lang w:val="hy-AM"/>
        </w:rPr>
        <w:t xml:space="preserve">կամ 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չեն նախատեսվել, </w:t>
      </w:r>
      <w:r w:rsidR="00A177AF" w:rsidRPr="005C63A2">
        <w:rPr>
          <w:rFonts w:ascii="GHEA Grapalat" w:eastAsia="Microsoft JhengHei" w:hAnsi="GHEA Grapalat" w:cs="Microsoft JhengHei"/>
          <w:lang w:val="hy-AM"/>
        </w:rPr>
        <w:t>կամ չեն նախատեսվել բավարար չափով</w:t>
      </w:r>
      <w:r w:rsidR="006E6165" w:rsidRPr="005C63A2">
        <w:rPr>
          <w:rFonts w:ascii="GHEA Grapalat" w:eastAsia="Microsoft JhengHei" w:hAnsi="GHEA Grapalat" w:cs="Microsoft JhengHei"/>
          <w:lang w:val="hy-AM"/>
        </w:rPr>
        <w:t>,</w:t>
      </w:r>
      <w:r w:rsidR="00A177AF" w:rsidRPr="005C63A2">
        <w:rPr>
          <w:rFonts w:ascii="GHEA Grapalat" w:eastAsia="Microsoft JhengHei" w:hAnsi="GHEA Grapalat" w:cs="Microsoft JhengHei"/>
          <w:lang w:val="hy-AM"/>
        </w:rPr>
        <w:t xml:space="preserve"> Ը</w:t>
      </w:r>
      <w:r w:rsidRPr="005C63A2">
        <w:rPr>
          <w:rFonts w:ascii="GHEA Grapalat" w:eastAsia="Microsoft JhengHei" w:hAnsi="GHEA Grapalat" w:cs="Microsoft JhengHei"/>
          <w:lang w:val="hy-AM"/>
        </w:rPr>
        <w:t>ստ այդմ, ֆինանսների արդյունավետ կառավարման նպատակով ընթացիկ տարում ՀՀ ՆԳՆ ընդհանուր հատկացումների</w:t>
      </w:r>
      <w:r w:rsidR="009761B4" w:rsidRPr="005C63A2">
        <w:rPr>
          <w:rFonts w:ascii="GHEA Grapalat" w:eastAsia="Microsoft JhengHei" w:hAnsi="GHEA Grapalat" w:cs="Microsoft JhengHei"/>
          <w:b/>
          <w:bCs/>
          <w:lang w:val="hy-AM"/>
        </w:rPr>
        <w:t>, այդ թվում՝ պարգևատրման գծով ֆինանսական միջոցների</w:t>
      </w:r>
      <w:r w:rsidR="009761B4" w:rsidRPr="005C63A2">
        <w:rPr>
          <w:rFonts w:ascii="GHEA Grapalat" w:eastAsia="Microsoft JhengHei" w:hAnsi="GHEA Grapalat" w:cs="Microsoft JhengHei"/>
          <w:lang w:val="hy-AM"/>
        </w:rPr>
        <w:t xml:space="preserve"> </w:t>
      </w:r>
      <w:r w:rsidRPr="005C63A2">
        <w:rPr>
          <w:rFonts w:ascii="GHEA Grapalat" w:eastAsia="Microsoft JhengHei" w:hAnsi="GHEA Grapalat" w:cs="Microsoft JhengHei"/>
          <w:lang w:val="hy-AM"/>
        </w:rPr>
        <w:t>հաշվին կառավարության տարբեր որոշումներով և ներքին հոդվածային վերաբաշխումներով ներքոնշյալ ծախսերին է ուղղվել ընդամենը 4</w:t>
      </w:r>
      <w:r w:rsidR="00235243" w:rsidRPr="005C63A2">
        <w:rPr>
          <w:rFonts w:ascii="GHEA Grapalat" w:eastAsia="Microsoft JhengHei" w:hAnsi="GHEA Grapalat" w:cs="Microsoft JhengHei"/>
          <w:lang w:val="hy-AM"/>
        </w:rPr>
        <w:t xml:space="preserve"> 1</w:t>
      </w:r>
      <w:r w:rsidRPr="005C63A2">
        <w:rPr>
          <w:rFonts w:ascii="GHEA Grapalat" w:eastAsia="Microsoft JhengHei" w:hAnsi="GHEA Grapalat" w:cs="Microsoft JhengHei"/>
          <w:lang w:val="hy-AM"/>
        </w:rPr>
        <w:t>25,8 մլն դրամ</w:t>
      </w:r>
      <w:r w:rsidR="009761B4" w:rsidRPr="005C63A2">
        <w:rPr>
          <w:rFonts w:ascii="GHEA Grapalat" w:eastAsia="Microsoft JhengHei" w:hAnsi="GHEA Grapalat" w:cs="Microsoft JhengHei"/>
          <w:lang w:val="hy-AM"/>
        </w:rPr>
        <w:t>։ Մ</w:t>
      </w:r>
      <w:r w:rsidRPr="005C63A2">
        <w:rPr>
          <w:rFonts w:ascii="GHEA Grapalat" w:eastAsia="Microsoft JhengHei" w:hAnsi="GHEA Grapalat" w:cs="Microsoft JhengHei"/>
          <w:lang w:val="hy-AM"/>
        </w:rPr>
        <w:t>ասնավորապես</w:t>
      </w:r>
      <w:r w:rsidR="009761B4" w:rsidRPr="005C63A2">
        <w:rPr>
          <w:rFonts w:ascii="Cambria Math" w:eastAsia="Microsoft JhengHei" w:hAnsi="Cambria Math" w:cs="Cambria Math"/>
          <w:lang w:val="hy-AM"/>
        </w:rPr>
        <w:t>՝</w:t>
      </w:r>
    </w:p>
    <w:p w14:paraId="0112FDB6" w14:textId="33A6C851" w:rsidR="001222E2" w:rsidRPr="005C63A2" w:rsidRDefault="006640B3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Cambria Math" w:eastAsia="Microsoft JhengHei" w:hAnsi="Cambria Math" w:cs="Microsoft JhengHei"/>
          <w:lang w:val="hy-AM"/>
        </w:rPr>
      </w:pPr>
      <w:r w:rsidRPr="005C63A2">
        <w:rPr>
          <w:rFonts w:ascii="GHEA Grapalat" w:eastAsia="Microsoft JhengHei" w:hAnsi="GHEA Grapalat" w:cs="Microsoft JhengHei"/>
          <w:lang w:val="hy-AM"/>
        </w:rPr>
        <w:t>1</w:t>
      </w:r>
      <w:r w:rsidRPr="005C63A2">
        <w:rPr>
          <w:rFonts w:ascii="Cambria Math" w:eastAsia="Microsoft JhengHei" w:hAnsi="Cambria Math" w:cs="Cambria Math"/>
          <w:lang w:val="hy-AM"/>
        </w:rPr>
        <w:t>․</w:t>
      </w:r>
      <w:r w:rsidR="00064193" w:rsidRPr="005C63A2">
        <w:rPr>
          <w:rFonts w:ascii="Cambria Math" w:eastAsia="Microsoft JhengHei" w:hAnsi="Cambria Math" w:cs="Cambria Math"/>
          <w:lang w:val="hy-AM"/>
        </w:rPr>
        <w:t xml:space="preserve"> 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պետավտոհամարանիշների ձեռքբերում՝ </w:t>
      </w:r>
      <w:r w:rsidR="00C26E9A" w:rsidRPr="005C63A2">
        <w:rPr>
          <w:rFonts w:ascii="GHEA Grapalat" w:eastAsia="Microsoft JhengHei" w:hAnsi="GHEA Grapalat" w:cs="Microsoft JhengHei"/>
          <w:lang w:val="hy-AM"/>
        </w:rPr>
        <w:t>534</w:t>
      </w:r>
      <w:r w:rsidRPr="005C63A2">
        <w:rPr>
          <w:rFonts w:ascii="Cambria Math" w:eastAsia="Microsoft JhengHei" w:hAnsi="Cambria Math" w:cs="Cambria Math"/>
          <w:lang w:val="hy-AM"/>
        </w:rPr>
        <w:t>․</w:t>
      </w:r>
      <w:r w:rsidRPr="005C63A2">
        <w:rPr>
          <w:rFonts w:ascii="GHEA Grapalat" w:eastAsia="Microsoft JhengHei" w:hAnsi="GHEA Grapalat" w:cs="Microsoft JhengHei"/>
          <w:lang w:val="hy-AM"/>
        </w:rPr>
        <w:t>0 մլն դրամ</w:t>
      </w:r>
      <w:r w:rsidR="006E6165" w:rsidRPr="005C63A2">
        <w:rPr>
          <w:rFonts w:ascii="Cambria Math" w:eastAsia="Microsoft JhengHei" w:hAnsi="Cambria Math" w:cs="Microsoft JhengHei"/>
          <w:lang w:val="hy-AM"/>
        </w:rPr>
        <w:t>,</w:t>
      </w:r>
    </w:p>
    <w:p w14:paraId="15B68B57" w14:textId="55DCBB45" w:rsidR="006640B3" w:rsidRPr="005C63A2" w:rsidRDefault="006640B3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icrosoft JhengHei" w:hAnsi="GHEA Grapalat" w:cs="Microsoft JhengHei"/>
          <w:lang w:val="hy-AM"/>
        </w:rPr>
      </w:pPr>
      <w:r w:rsidRPr="005C63A2">
        <w:rPr>
          <w:rFonts w:ascii="GHEA Grapalat" w:eastAsia="Microsoft JhengHei" w:hAnsi="GHEA Grapalat" w:cs="Microsoft JhengHei"/>
          <w:lang w:val="hy-AM"/>
        </w:rPr>
        <w:t>2</w:t>
      </w:r>
      <w:r w:rsidRPr="005C63A2">
        <w:rPr>
          <w:rFonts w:ascii="Cambria Math" w:eastAsia="Microsoft JhengHei" w:hAnsi="Cambria Math" w:cs="Cambria Math"/>
          <w:lang w:val="hy-AM"/>
        </w:rPr>
        <w:t>․</w:t>
      </w:r>
      <w:r w:rsidR="0070182D" w:rsidRPr="005C63A2">
        <w:rPr>
          <w:rFonts w:ascii="GHEA Grapalat" w:eastAsia="Microsoft JhengHei" w:hAnsi="GHEA Grapalat" w:cs="Microsoft JhengHei"/>
          <w:lang w:val="hy-AM"/>
        </w:rPr>
        <w:t xml:space="preserve"> բնակարանով չապահովված աշխատակիցներին տրվող ամս</w:t>
      </w:r>
      <w:r w:rsidR="00C26E9A" w:rsidRPr="005C63A2">
        <w:rPr>
          <w:rFonts w:ascii="GHEA Grapalat" w:eastAsia="Microsoft JhengHei" w:hAnsi="GHEA Grapalat" w:cs="Microsoft JhengHei"/>
          <w:lang w:val="hy-AM"/>
        </w:rPr>
        <w:t>ա</w:t>
      </w:r>
      <w:r w:rsidR="0070182D" w:rsidRPr="005C63A2">
        <w:rPr>
          <w:rFonts w:ascii="GHEA Grapalat" w:eastAsia="Microsoft JhengHei" w:hAnsi="GHEA Grapalat" w:cs="Microsoft JhengHei"/>
          <w:lang w:val="hy-AM"/>
        </w:rPr>
        <w:t>կան դրամական հատուցում</w:t>
      </w:r>
      <w:r w:rsidR="0080116F" w:rsidRPr="005C63A2">
        <w:rPr>
          <w:rFonts w:ascii="GHEA Grapalat" w:eastAsia="Microsoft JhengHei" w:hAnsi="GHEA Grapalat" w:cs="Microsoft JhengHei"/>
          <w:lang w:val="hy-AM"/>
        </w:rPr>
        <w:t xml:space="preserve"> </w:t>
      </w:r>
      <w:r w:rsidR="0070182D" w:rsidRPr="005C63A2">
        <w:rPr>
          <w:rFonts w:ascii="GHEA Grapalat" w:eastAsia="Microsoft JhengHei" w:hAnsi="GHEA Grapalat" w:cs="Microsoft JhengHei"/>
          <w:lang w:val="hy-AM"/>
        </w:rPr>
        <w:t>(բնակվարձ)՝ 1 610</w:t>
      </w:r>
      <w:r w:rsidR="0070182D" w:rsidRPr="005C63A2">
        <w:rPr>
          <w:rFonts w:ascii="Cambria Math" w:eastAsia="Microsoft JhengHei" w:hAnsi="Cambria Math" w:cs="Cambria Math"/>
          <w:lang w:val="hy-AM"/>
        </w:rPr>
        <w:t>․</w:t>
      </w:r>
      <w:r w:rsidR="0070182D" w:rsidRPr="005C63A2">
        <w:rPr>
          <w:rFonts w:ascii="GHEA Grapalat" w:eastAsia="Microsoft JhengHei" w:hAnsi="GHEA Grapalat" w:cs="Microsoft JhengHei"/>
          <w:lang w:val="hy-AM"/>
        </w:rPr>
        <w:t>0 մլն դրամ</w:t>
      </w:r>
    </w:p>
    <w:p w14:paraId="59727E37" w14:textId="48145BB9" w:rsidR="0070182D" w:rsidRPr="005C63A2" w:rsidRDefault="0070182D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icrosoft JhengHei" w:hAnsi="GHEA Grapalat" w:cs="Microsoft JhengHei"/>
          <w:lang w:val="hy-AM"/>
        </w:rPr>
      </w:pPr>
      <w:r w:rsidRPr="005C63A2">
        <w:rPr>
          <w:rFonts w:ascii="GHEA Grapalat" w:eastAsia="Microsoft JhengHei" w:hAnsi="GHEA Grapalat" w:cs="Microsoft JhengHei"/>
          <w:lang w:val="hy-AM"/>
        </w:rPr>
        <w:t>3</w:t>
      </w:r>
      <w:r w:rsidRPr="005C63A2">
        <w:rPr>
          <w:rFonts w:ascii="Cambria Math" w:eastAsia="Microsoft JhengHei" w:hAnsi="Cambria Math" w:cs="Cambria Math"/>
          <w:lang w:val="hy-AM"/>
        </w:rPr>
        <w:t>․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 ՈՍ գվարդիա</w:t>
      </w:r>
      <w:r w:rsidR="00C26E9A" w:rsidRPr="005C63A2">
        <w:rPr>
          <w:rFonts w:ascii="GHEA Grapalat" w:eastAsia="Microsoft JhengHei" w:hAnsi="GHEA Grapalat" w:cs="Microsoft JhengHei"/>
          <w:lang w:val="hy-AM"/>
        </w:rPr>
        <w:t>յի</w:t>
      </w:r>
      <w:r w:rsidR="0080116F" w:rsidRPr="005C63A2">
        <w:rPr>
          <w:rFonts w:ascii="GHEA Grapalat" w:eastAsia="Microsoft JhengHei" w:hAnsi="GHEA Grapalat" w:cs="Microsoft JhengHei"/>
          <w:lang w:val="hy-AM"/>
        </w:rPr>
        <w:t xml:space="preserve"> </w:t>
      </w:r>
      <w:r w:rsidRPr="005C63A2">
        <w:rPr>
          <w:rFonts w:ascii="GHEA Grapalat" w:eastAsia="Microsoft JhengHei" w:hAnsi="GHEA Grapalat" w:cs="Microsoft JhengHei"/>
          <w:lang w:val="hy-AM"/>
        </w:rPr>
        <w:t>(ՈԶ) սննդի ծառայությունների ձեռքբերում՝ 230</w:t>
      </w:r>
      <w:r w:rsidRPr="005C63A2">
        <w:rPr>
          <w:rFonts w:ascii="Cambria Math" w:eastAsia="Microsoft JhengHei" w:hAnsi="Cambria Math" w:cs="Cambria Math"/>
          <w:lang w:val="hy-AM"/>
        </w:rPr>
        <w:t>․</w:t>
      </w:r>
      <w:r w:rsidRPr="005C63A2">
        <w:rPr>
          <w:rFonts w:ascii="GHEA Grapalat" w:eastAsia="Microsoft JhengHei" w:hAnsi="GHEA Grapalat" w:cs="Microsoft JhengHei"/>
          <w:lang w:val="hy-AM"/>
        </w:rPr>
        <w:t>0 մլն դրամ,</w:t>
      </w:r>
    </w:p>
    <w:p w14:paraId="3056A582" w14:textId="500FB647" w:rsidR="0070182D" w:rsidRPr="005C63A2" w:rsidRDefault="0070182D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  <w:r w:rsidRPr="005C63A2">
        <w:rPr>
          <w:rFonts w:ascii="GHEA Grapalat" w:eastAsia="Microsoft JhengHei" w:hAnsi="GHEA Grapalat" w:cs="Microsoft JhengHei"/>
          <w:lang w:val="hy-AM"/>
        </w:rPr>
        <w:t>4</w:t>
      </w:r>
      <w:r w:rsidRPr="005C63A2">
        <w:rPr>
          <w:rFonts w:ascii="Cambria Math" w:eastAsia="Microsoft JhengHei" w:hAnsi="Cambria Math" w:cs="Cambria Math"/>
          <w:lang w:val="hy-AM"/>
        </w:rPr>
        <w:t>․</w:t>
      </w:r>
      <w:r w:rsidR="0080116F" w:rsidRPr="005C63A2">
        <w:rPr>
          <w:rFonts w:ascii="GHEA Grapalat" w:eastAsia="Microsoft JhengHei" w:hAnsi="GHEA Grapalat" w:cs="Cambria Math"/>
          <w:lang w:val="hy-AM"/>
        </w:rPr>
        <w:t xml:space="preserve"> </w:t>
      </w:r>
      <w:r w:rsidR="0080116F" w:rsidRPr="005C63A2">
        <w:rPr>
          <w:rFonts w:ascii="GHEA Grapalat" w:hAnsi="GHEA Grapalat"/>
          <w:lang w:val="hy-AM"/>
        </w:rPr>
        <w:t>1-02 հեռախոսազանգերի սպասարկման, պարեկային կարգախմբերի բնականոն աշխատանքի կառավարման և իրավախախտումների արձանագրման համակարգերի սպասարկում՝ 596,5 մլն դրամ,</w:t>
      </w:r>
    </w:p>
    <w:p w14:paraId="11D35588" w14:textId="5D68D5A5" w:rsidR="0080116F" w:rsidRPr="005C63A2" w:rsidRDefault="0080116F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  <w:r w:rsidRPr="005C63A2">
        <w:rPr>
          <w:rFonts w:ascii="GHEA Grapalat" w:hAnsi="GHEA Grapalat"/>
          <w:lang w:val="hy-AM"/>
        </w:rPr>
        <w:t>5</w:t>
      </w:r>
      <w:r w:rsidRPr="005C63A2">
        <w:rPr>
          <w:rFonts w:ascii="Cambria Math" w:hAnsi="Cambria Math" w:cs="Cambria Math"/>
          <w:lang w:val="hy-AM"/>
        </w:rPr>
        <w:t>․</w:t>
      </w:r>
      <w:r w:rsidR="000F39B1" w:rsidRPr="005C63A2">
        <w:rPr>
          <w:rFonts w:ascii="GHEA Grapalat" w:hAnsi="GHEA Grapalat"/>
          <w:lang w:val="hy-AM"/>
        </w:rPr>
        <w:t xml:space="preserve"> Պարեկային ծառայության տրանսպորտային միջոցներում առկա համակարգչային տեխնիկայի ծրագրային ապահովման ծառայություն</w:t>
      </w:r>
      <w:r w:rsidR="00C26E9A" w:rsidRPr="005C63A2">
        <w:rPr>
          <w:rFonts w:ascii="GHEA Grapalat" w:hAnsi="GHEA Grapalat"/>
          <w:lang w:val="hy-AM"/>
        </w:rPr>
        <w:t>ների ձեռբերում</w:t>
      </w:r>
      <w:r w:rsidR="000F39B1" w:rsidRPr="005C63A2">
        <w:rPr>
          <w:rFonts w:ascii="GHEA Grapalat" w:hAnsi="GHEA Grapalat"/>
          <w:lang w:val="hy-AM"/>
        </w:rPr>
        <w:t>՝ 42</w:t>
      </w:r>
      <w:r w:rsidR="000F39B1" w:rsidRPr="005C63A2">
        <w:rPr>
          <w:rFonts w:ascii="Cambria Math" w:hAnsi="Cambria Math" w:cs="Cambria Math"/>
          <w:lang w:val="hy-AM"/>
        </w:rPr>
        <w:t>․</w:t>
      </w:r>
      <w:r w:rsidR="000F39B1" w:rsidRPr="005C63A2">
        <w:rPr>
          <w:rFonts w:ascii="GHEA Grapalat" w:hAnsi="GHEA Grapalat"/>
          <w:lang w:val="hy-AM"/>
        </w:rPr>
        <w:t xml:space="preserve">6 </w:t>
      </w:r>
      <w:r w:rsidR="000F39B1" w:rsidRPr="005C63A2">
        <w:rPr>
          <w:rFonts w:ascii="GHEA Grapalat" w:hAnsi="GHEA Grapalat" w:cs="GHEA Grapalat"/>
          <w:lang w:val="hy-AM"/>
        </w:rPr>
        <w:t>մ</w:t>
      </w:r>
      <w:r w:rsidR="000F39B1" w:rsidRPr="005C63A2">
        <w:rPr>
          <w:rFonts w:ascii="GHEA Grapalat" w:hAnsi="GHEA Grapalat"/>
          <w:lang w:val="hy-AM"/>
        </w:rPr>
        <w:t>լն դրամ,</w:t>
      </w:r>
    </w:p>
    <w:p w14:paraId="4ACB04AD" w14:textId="6142B21E" w:rsidR="000F39B1" w:rsidRPr="005C63A2" w:rsidRDefault="000F39B1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  <w:r w:rsidRPr="005C63A2">
        <w:rPr>
          <w:rFonts w:ascii="GHEA Grapalat" w:hAnsi="GHEA Grapalat"/>
          <w:lang w:val="hy-AM"/>
        </w:rPr>
        <w:lastRenderedPageBreak/>
        <w:t>6</w:t>
      </w:r>
      <w:r w:rsidRPr="005C63A2">
        <w:rPr>
          <w:rFonts w:ascii="Cambria Math" w:hAnsi="Cambria Math" w:cs="Cambria Math"/>
          <w:lang w:val="hy-AM"/>
        </w:rPr>
        <w:t>․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GHEA Grapalat"/>
          <w:lang w:val="hy-AM"/>
        </w:rPr>
        <w:t>տարահանման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GHEA Grapalat"/>
          <w:lang w:val="hy-AM"/>
        </w:rPr>
        <w:t>ծառայությ</w:t>
      </w:r>
      <w:r w:rsidRPr="005C63A2">
        <w:rPr>
          <w:rFonts w:ascii="GHEA Grapalat" w:hAnsi="GHEA Grapalat"/>
          <w:lang w:val="hy-AM"/>
        </w:rPr>
        <w:t>ունների ձեռբերում՝ 85</w:t>
      </w:r>
      <w:r w:rsidRPr="005C63A2">
        <w:rPr>
          <w:rFonts w:ascii="Cambria Math" w:hAnsi="Cambria Math" w:cs="Cambria Math"/>
          <w:lang w:val="hy-AM"/>
        </w:rPr>
        <w:t>․</w:t>
      </w:r>
      <w:r w:rsidRPr="005C63A2">
        <w:rPr>
          <w:rFonts w:ascii="GHEA Grapalat" w:hAnsi="GHEA Grapalat"/>
          <w:lang w:val="hy-AM"/>
        </w:rPr>
        <w:t xml:space="preserve">4 </w:t>
      </w:r>
      <w:r w:rsidRPr="005C63A2">
        <w:rPr>
          <w:rFonts w:ascii="GHEA Grapalat" w:hAnsi="GHEA Grapalat" w:cs="GHEA Grapalat"/>
          <w:lang w:val="hy-AM"/>
        </w:rPr>
        <w:t>մլն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GHEA Grapalat"/>
          <w:lang w:val="hy-AM"/>
        </w:rPr>
        <w:t>դրամ</w:t>
      </w:r>
      <w:r w:rsidRPr="005C63A2">
        <w:rPr>
          <w:rFonts w:ascii="GHEA Grapalat" w:hAnsi="GHEA Grapalat"/>
          <w:lang w:val="hy-AM"/>
        </w:rPr>
        <w:t>,</w:t>
      </w:r>
    </w:p>
    <w:p w14:paraId="6B245B40" w14:textId="7EE4D69A" w:rsidR="000F39B1" w:rsidRPr="005C63A2" w:rsidRDefault="000F39B1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  <w:r w:rsidRPr="005C63A2">
        <w:rPr>
          <w:rFonts w:ascii="GHEA Grapalat" w:hAnsi="GHEA Grapalat"/>
          <w:lang w:val="hy-AM"/>
        </w:rPr>
        <w:t>7</w:t>
      </w:r>
      <w:r w:rsidRPr="005C63A2">
        <w:rPr>
          <w:rFonts w:ascii="Cambria Math" w:hAnsi="Cambria Math" w:cs="Cambria Math"/>
          <w:lang w:val="hy-AM"/>
        </w:rPr>
        <w:t>․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GHEA Grapalat"/>
          <w:lang w:val="hy-AM"/>
        </w:rPr>
        <w:t>համացանացային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GHEA Grapalat"/>
          <w:lang w:val="hy-AM"/>
        </w:rPr>
        <w:t>տեսախցիկների</w:t>
      </w:r>
      <w:r w:rsidRPr="005C63A2">
        <w:rPr>
          <w:rFonts w:ascii="GHEA Grapalat" w:hAnsi="GHEA Grapalat"/>
          <w:lang w:val="hy-AM"/>
        </w:rPr>
        <w:t>, մատնահետքեր կարդացող</w:t>
      </w:r>
      <w:r w:rsidR="00F45A1B"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/>
          <w:lang w:val="hy-AM"/>
        </w:rPr>
        <w:t xml:space="preserve">սարքերի, </w:t>
      </w:r>
      <w:r w:rsidR="00F45A1B" w:rsidRPr="005C63A2">
        <w:rPr>
          <w:rFonts w:ascii="GHEA Grapalat" w:hAnsi="GHEA Grapalat"/>
          <w:lang w:val="hy-AM"/>
        </w:rPr>
        <w:t>համակարգիչների և սարքավորումների ձեռքբերում՝ 706,2 մլն դրամ,</w:t>
      </w:r>
    </w:p>
    <w:p w14:paraId="2C09BE25" w14:textId="1AD2D322" w:rsidR="00F45A1B" w:rsidRPr="005C63A2" w:rsidRDefault="00F45A1B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  <w:r w:rsidRPr="005C63A2">
        <w:rPr>
          <w:rFonts w:ascii="GHEA Grapalat" w:hAnsi="GHEA Grapalat"/>
          <w:lang w:val="hy-AM"/>
        </w:rPr>
        <w:t>8</w:t>
      </w:r>
      <w:r w:rsidRPr="005C63A2">
        <w:rPr>
          <w:rFonts w:ascii="Cambria Math" w:hAnsi="Cambria Math" w:cs="Cambria Math"/>
          <w:lang w:val="hy-AM"/>
        </w:rPr>
        <w:t>․</w:t>
      </w:r>
      <w:r w:rsidR="00527105" w:rsidRPr="005C63A2">
        <w:rPr>
          <w:rFonts w:ascii="Cambria Math" w:hAnsi="Cambria Math" w:cs="Cambria Math"/>
          <w:lang w:val="hy-AM"/>
        </w:rPr>
        <w:t xml:space="preserve"> </w:t>
      </w:r>
      <w:r w:rsidRPr="005C63A2">
        <w:rPr>
          <w:rFonts w:ascii="GHEA Grapalat" w:hAnsi="GHEA Grapalat" w:cs="GHEA Grapalat"/>
          <w:lang w:val="hy-AM"/>
        </w:rPr>
        <w:t>տրանսպո</w:t>
      </w:r>
      <w:r w:rsidRPr="005C63A2">
        <w:rPr>
          <w:rFonts w:ascii="GHEA Grapalat" w:hAnsi="GHEA Grapalat"/>
          <w:lang w:val="hy-AM"/>
        </w:rPr>
        <w:t>րտային միջոցների վերանորոգման ծառայությունների ձեռբբերում</w:t>
      </w:r>
      <w:r w:rsidR="00C26E9A"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/>
          <w:lang w:val="hy-AM"/>
        </w:rPr>
        <w:t>(հիմնականում՝ պարեկային ծառայության)՝ 271</w:t>
      </w:r>
      <w:r w:rsidRPr="005C63A2">
        <w:rPr>
          <w:rFonts w:ascii="Cambria Math" w:hAnsi="Cambria Math" w:cs="Cambria Math"/>
          <w:lang w:val="hy-AM"/>
        </w:rPr>
        <w:t>․</w:t>
      </w:r>
      <w:r w:rsidRPr="005C63A2">
        <w:rPr>
          <w:rFonts w:ascii="GHEA Grapalat" w:hAnsi="GHEA Grapalat"/>
          <w:lang w:val="hy-AM"/>
        </w:rPr>
        <w:t xml:space="preserve">1 </w:t>
      </w:r>
      <w:r w:rsidRPr="005C63A2">
        <w:rPr>
          <w:rFonts w:ascii="GHEA Grapalat" w:hAnsi="GHEA Grapalat" w:cs="GHEA Grapalat"/>
          <w:lang w:val="hy-AM"/>
        </w:rPr>
        <w:t>մլն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GHEA Grapalat"/>
          <w:lang w:val="hy-AM"/>
        </w:rPr>
        <w:t>դրամ</w:t>
      </w:r>
      <w:r w:rsidRPr="005C63A2">
        <w:rPr>
          <w:rFonts w:ascii="GHEA Grapalat" w:hAnsi="GHEA Grapalat"/>
          <w:lang w:val="hy-AM"/>
        </w:rPr>
        <w:t>,</w:t>
      </w:r>
    </w:p>
    <w:p w14:paraId="3D15A497" w14:textId="24FA8E8E" w:rsidR="00F45A1B" w:rsidRPr="005C63A2" w:rsidRDefault="00F45A1B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  <w:r w:rsidRPr="005C63A2">
        <w:rPr>
          <w:rFonts w:ascii="GHEA Grapalat" w:hAnsi="GHEA Grapalat"/>
          <w:lang w:val="hy-AM"/>
        </w:rPr>
        <w:t>9</w:t>
      </w:r>
      <w:r w:rsidRPr="005C63A2">
        <w:rPr>
          <w:rFonts w:ascii="Cambria Math" w:hAnsi="Cambria Math" w:cs="Cambria Math"/>
          <w:lang w:val="hy-AM"/>
        </w:rPr>
        <w:t>․</w:t>
      </w:r>
      <w:r w:rsidR="00527105" w:rsidRPr="005C63A2">
        <w:rPr>
          <w:rFonts w:ascii="Cambria Math" w:hAnsi="Cambria Math" w:cs="Cambria Math"/>
          <w:lang w:val="hy-AM"/>
        </w:rPr>
        <w:t xml:space="preserve"> </w:t>
      </w:r>
      <w:r w:rsidR="00C26E9A" w:rsidRPr="005C63A2">
        <w:rPr>
          <w:rFonts w:ascii="GHEA Grapalat" w:hAnsi="GHEA Grapalat"/>
          <w:lang w:val="hy-AM"/>
        </w:rPr>
        <w:t>էլեկտրոմոբիլների լիցքավորման ծառայությունների ձեռքբերում՝ 50</w:t>
      </w:r>
      <w:r w:rsidR="00C26E9A" w:rsidRPr="005C63A2">
        <w:rPr>
          <w:rFonts w:ascii="Cambria Math" w:hAnsi="Cambria Math" w:cs="Cambria Math"/>
          <w:lang w:val="hy-AM"/>
        </w:rPr>
        <w:t>․</w:t>
      </w:r>
      <w:r w:rsidR="00C26E9A" w:rsidRPr="005C63A2">
        <w:rPr>
          <w:rFonts w:ascii="GHEA Grapalat" w:hAnsi="GHEA Grapalat"/>
          <w:lang w:val="hy-AM"/>
        </w:rPr>
        <w:t>0 մլն դրամ</w:t>
      </w:r>
      <w:r w:rsidR="00064193" w:rsidRPr="005C63A2">
        <w:rPr>
          <w:rFonts w:ascii="GHEA Grapalat" w:hAnsi="GHEA Grapalat"/>
          <w:lang w:val="hy-AM"/>
        </w:rPr>
        <w:t>։</w:t>
      </w:r>
    </w:p>
    <w:p w14:paraId="1ABE6026" w14:textId="773044DF" w:rsidR="000F39B1" w:rsidRPr="005C63A2" w:rsidRDefault="00AA3633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Cambria Math" w:eastAsia="Microsoft JhengHei" w:hAnsi="Cambria Math" w:cs="Microsoft JhengHei"/>
          <w:lang w:val="hy-AM"/>
        </w:rPr>
      </w:pPr>
      <w:r w:rsidRPr="005C63A2">
        <w:rPr>
          <w:rFonts w:ascii="GHEA Grapalat" w:eastAsia="Microsoft JhengHei" w:hAnsi="GHEA Grapalat" w:cs="Microsoft JhengHei"/>
          <w:lang w:val="hy-AM"/>
        </w:rPr>
        <w:t>Հաշվի առնելով վերոգրյալը</w:t>
      </w:r>
      <w:r w:rsidR="009761B4" w:rsidRPr="005C63A2">
        <w:rPr>
          <w:rFonts w:ascii="GHEA Grapalat" w:eastAsia="Microsoft JhengHei" w:hAnsi="GHEA Grapalat" w:cs="Microsoft JhengHei"/>
          <w:lang w:val="hy-AM"/>
        </w:rPr>
        <w:t>՝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 պարգևատրման գծով առկա ֆինանսական միջոցները չեն բավարարում անձնակազմի տարեվերջյան պարգևատրումների վճարումներն ապահովելու համար։ Ուստի նախագծով առաջարկվում է կատարել հետևյալ փոփոխությունները</w:t>
      </w:r>
      <w:r w:rsidR="00527105" w:rsidRPr="005C63A2">
        <w:rPr>
          <w:rFonts w:ascii="Cambria Math" w:eastAsia="Microsoft JhengHei" w:hAnsi="Cambria Math" w:cs="Microsoft JhengHei"/>
          <w:lang w:val="hy-AM"/>
        </w:rPr>
        <w:t>՝</w:t>
      </w:r>
    </w:p>
    <w:p w14:paraId="6293D18C" w14:textId="277691CE" w:rsidR="00064193" w:rsidRPr="005C63A2" w:rsidRDefault="00064193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Cambria Math" w:eastAsia="Microsoft JhengHei" w:hAnsi="Cambria Math" w:cs="Microsoft JhengHei"/>
          <w:lang w:val="hy-AM"/>
        </w:rPr>
      </w:pPr>
      <w:r w:rsidRPr="005C63A2">
        <w:rPr>
          <w:rFonts w:ascii="GHEA Grapalat" w:hAnsi="GHEA Grapalat" w:cs="Arial Unicode"/>
          <w:lang w:val="hy-AM"/>
        </w:rPr>
        <w:t>Հայաստանի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Arial Unicode"/>
          <w:lang w:val="hy-AM"/>
        </w:rPr>
        <w:t>Հանրապետության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Arial Unicode"/>
          <w:lang w:val="hy-AM"/>
        </w:rPr>
        <w:t>կառավարության</w:t>
      </w:r>
      <w:r w:rsidRPr="005C63A2">
        <w:rPr>
          <w:rFonts w:ascii="GHEA Grapalat" w:hAnsi="GHEA Grapalat"/>
          <w:lang w:val="hy-AM"/>
        </w:rPr>
        <w:t xml:space="preserve"> 2025 </w:t>
      </w:r>
      <w:r w:rsidRPr="005C63A2">
        <w:rPr>
          <w:rFonts w:ascii="GHEA Grapalat" w:hAnsi="GHEA Grapalat" w:cs="Arial Unicode"/>
          <w:lang w:val="hy-AM"/>
        </w:rPr>
        <w:t>թվականի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hAnsi="GHEA Grapalat" w:cs="Arial Unicode"/>
          <w:lang w:val="hy-AM"/>
        </w:rPr>
        <w:t>հունիսի</w:t>
      </w:r>
      <w:r w:rsidRPr="005C63A2">
        <w:rPr>
          <w:rFonts w:ascii="GHEA Grapalat" w:hAnsi="GHEA Grapalat"/>
          <w:lang w:val="hy-AM"/>
        </w:rPr>
        <w:t xml:space="preserve"> 5-</w:t>
      </w:r>
      <w:r w:rsidRPr="005C63A2">
        <w:rPr>
          <w:rFonts w:ascii="GHEA Grapalat" w:hAnsi="GHEA Grapalat" w:cs="Arial Unicode"/>
          <w:lang w:val="hy-AM"/>
        </w:rPr>
        <w:t>ի</w:t>
      </w:r>
      <w:r w:rsidRPr="005C63A2">
        <w:rPr>
          <w:rFonts w:ascii="GHEA Grapalat" w:hAnsi="GHEA Grapalat"/>
          <w:lang w:val="hy-AM"/>
        </w:rPr>
        <w:t xml:space="preserve"> N 695-Ն որոշման 1-ին կետի հիմքով առանձնահատուկ նշանակություն ունեցող հաշվառման համարանիշների իրացումից մուտքագրված գումարներից 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65 200,0 հազ դրամ  միջոցները ուղղել </w:t>
      </w:r>
      <w:r w:rsidRPr="005C63A2">
        <w:rPr>
          <w:rFonts w:ascii="GHEA Grapalat" w:hAnsi="GHEA Grapalat"/>
          <w:lang w:val="hy-AM"/>
        </w:rPr>
        <w:t>ՀՀ ՆԳՆ աշխատակիցների տարվերջյան պարգևատրումների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 վճարմանը։</w:t>
      </w:r>
    </w:p>
    <w:p w14:paraId="743E4E82" w14:textId="09766666" w:rsidR="003C4A53" w:rsidRPr="005C63A2" w:rsidRDefault="003C4A53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S Mincho" w:hAnsi="GHEA Grapalat" w:cs="MS Mincho"/>
          <w:lang w:val="hy-AM"/>
        </w:rPr>
      </w:pPr>
      <w:r w:rsidRPr="005C63A2">
        <w:rPr>
          <w:rFonts w:ascii="GHEA Grapalat" w:eastAsia="Microsoft JhengHei" w:hAnsi="GHEA Grapalat" w:cs="Microsoft JhengHei"/>
          <w:lang w:val="hy-AM"/>
        </w:rPr>
        <w:t>Միաժամանակ</w:t>
      </w:r>
      <w:r w:rsidR="00527105" w:rsidRPr="005C63A2">
        <w:rPr>
          <w:rFonts w:ascii="GHEA Grapalat" w:eastAsia="Microsoft JhengHei" w:hAnsi="GHEA Grapalat" w:cs="Microsoft JhengHei"/>
          <w:lang w:val="hy-AM"/>
        </w:rPr>
        <w:t>,</w:t>
      </w:r>
      <w:r w:rsidRPr="005C63A2">
        <w:rPr>
          <w:rFonts w:ascii="GHEA Grapalat" w:eastAsia="Microsoft JhengHei" w:hAnsi="GHEA Grapalat" w:cs="Microsoft JhengHei"/>
          <w:lang w:val="hy-AM"/>
        </w:rPr>
        <w:t xml:space="preserve"> առաջարկվում է կատարել հետևյալ նվազեցումները</w:t>
      </w:r>
      <w:r w:rsidR="00527105" w:rsidRPr="005C63A2">
        <w:rPr>
          <w:rFonts w:ascii="Cambria Math" w:eastAsia="MS Mincho" w:hAnsi="Cambria Math" w:cs="Cambria Math"/>
          <w:lang w:val="hy-AM"/>
        </w:rPr>
        <w:t>՝</w:t>
      </w:r>
    </w:p>
    <w:p w14:paraId="1F446AFA" w14:textId="433B375A" w:rsidR="00EF209F" w:rsidRPr="005C63A2" w:rsidRDefault="003408BD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lang w:val="hy-AM"/>
        </w:rPr>
      </w:pPr>
      <w:r w:rsidRPr="005C63A2">
        <w:rPr>
          <w:rFonts w:ascii="GHEA Grapalat" w:hAnsi="GHEA Grapalat"/>
          <w:lang w:val="hy-AM"/>
        </w:rPr>
        <w:t xml:space="preserve">ՀՀ ՆԳՆ ընթացիկ տարվա </w:t>
      </w:r>
      <w:r w:rsidRPr="005C63A2">
        <w:rPr>
          <w:rFonts w:ascii="GHEA Grapalat" w:hAnsi="GHEA Grapalat"/>
          <w:bCs/>
          <w:lang w:val="hy-AM"/>
        </w:rPr>
        <w:t>«1234</w:t>
      </w:r>
      <w:r w:rsidRPr="005C63A2">
        <w:rPr>
          <w:rFonts w:ascii="MS Mincho" w:eastAsia="MS Mincho" w:hAnsi="MS Mincho" w:cs="MS Mincho" w:hint="eastAsia"/>
          <w:bCs/>
          <w:lang w:val="hy-AM"/>
        </w:rPr>
        <w:t>․</w:t>
      </w:r>
      <w:r w:rsidRPr="005C63A2">
        <w:rPr>
          <w:rFonts w:ascii="GHEA Grapalat" w:hAnsi="GHEA Grapalat"/>
          <w:bCs/>
          <w:lang w:val="hy-AM"/>
        </w:rPr>
        <w:t xml:space="preserve"> 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Pr="005C63A2">
        <w:rPr>
          <w:rFonts w:ascii="GHEA Grapalat" w:hAnsi="GHEA Grapalat" w:cs="Cambria Math"/>
          <w:lang w:val="hy-AM"/>
        </w:rPr>
        <w:t xml:space="preserve">» </w:t>
      </w:r>
      <w:r w:rsidRPr="005C63A2">
        <w:rPr>
          <w:rFonts w:ascii="GHEA Grapalat" w:hAnsi="GHEA Grapalat"/>
          <w:lang w:val="hy-AM"/>
        </w:rPr>
        <w:t xml:space="preserve"> ծրագրի</w:t>
      </w:r>
      <w:r w:rsidR="0067070F" w:rsidRPr="005C63A2">
        <w:rPr>
          <w:rFonts w:ascii="GHEA Grapalat" w:hAnsi="GHEA Grapalat"/>
          <w:lang w:val="hy-AM"/>
        </w:rPr>
        <w:t xml:space="preserve"> </w:t>
      </w:r>
    </w:p>
    <w:p w14:paraId="6B481C8F" w14:textId="6D5D712D" w:rsidR="003A69D8" w:rsidRPr="005C63A2" w:rsidRDefault="00797FA0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hAnsi="GHEA Grapalat"/>
          <w:b/>
          <w:lang w:val="hy-AM"/>
        </w:rPr>
        <w:t>«11001</w:t>
      </w:r>
      <w:r w:rsidRPr="005C63A2">
        <w:rPr>
          <w:rFonts w:ascii="MS Mincho" w:eastAsia="MS Mincho" w:hAnsi="MS Mincho" w:cs="MS Mincho"/>
          <w:b/>
          <w:lang w:val="hy-AM"/>
        </w:rPr>
        <w:t>․</w:t>
      </w:r>
      <w:r w:rsidRPr="005C63A2">
        <w:rPr>
          <w:rFonts w:ascii="GHEA Grapalat" w:hAnsi="GHEA Grapalat"/>
          <w:lang w:val="hy-AM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="00506723" w:rsidRPr="005C63A2">
        <w:rPr>
          <w:rFonts w:ascii="GHEA Grapalat" w:eastAsia="Calibri" w:hAnsi="GHEA Grapalat"/>
          <w:b/>
          <w:lang w:val="hy-AM" w:eastAsia="en-US"/>
        </w:rPr>
        <w:t xml:space="preserve"> միջոցառման</w:t>
      </w:r>
    </w:p>
    <w:p w14:paraId="6398E895" w14:textId="7C677848" w:rsidR="003C4A53" w:rsidRPr="005C63A2" w:rsidRDefault="003C4A53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S Mincho" w:hAnsi="GHEA Grapalat" w:cs="Sylfaen"/>
          <w:b/>
          <w:lang w:val="hy-AM" w:eastAsia="en-US"/>
        </w:rPr>
      </w:pPr>
      <w:r w:rsidRPr="005C63A2">
        <w:rPr>
          <w:rFonts w:ascii="GHEA Grapalat" w:hAnsi="GHEA Grapalat"/>
          <w:b/>
          <w:lang w:val="hy-AM"/>
        </w:rPr>
        <w:t>«</w:t>
      </w:r>
      <w:r w:rsidRPr="005C63A2">
        <w:rPr>
          <w:rFonts w:ascii="GHEA Grapalat" w:eastAsia="Calibri" w:hAnsi="GHEA Grapalat"/>
          <w:b/>
          <w:lang w:val="hy-AM" w:eastAsia="en-US"/>
        </w:rPr>
        <w:t>4637</w:t>
      </w:r>
      <w:r w:rsidRPr="005C63A2">
        <w:rPr>
          <w:rFonts w:ascii="MS Mincho" w:eastAsia="MS Mincho" w:hAnsi="MS Mincho" w:cs="MS Mincho" w:hint="eastAsia"/>
          <w:b/>
          <w:lang w:val="hy-AM" w:eastAsia="en-US"/>
        </w:rPr>
        <w:t>․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Ընթացիկ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դրամաշնորհներ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պետական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և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համայնքների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ոչ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առևտրային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կազմակերպություններին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Pr="005C63A2">
        <w:rPr>
          <w:rFonts w:ascii="GHEA Grapalat" w:eastAsia="MS Mincho" w:hAnsi="GHEA Grapalat" w:cs="Sylfaen"/>
          <w:b/>
          <w:lang w:val="hy-AM" w:eastAsia="en-US"/>
        </w:rPr>
        <w:t xml:space="preserve"> հոդվածից՝ </w:t>
      </w:r>
      <w:r w:rsidR="00670292" w:rsidRPr="005C63A2">
        <w:rPr>
          <w:rFonts w:ascii="GHEA Grapalat" w:eastAsia="MS Mincho" w:hAnsi="GHEA Grapalat" w:cs="Sylfaen"/>
          <w:b/>
          <w:lang w:val="hy-AM" w:eastAsia="en-US"/>
        </w:rPr>
        <w:t>12</w:t>
      </w:r>
      <w:r w:rsidRPr="005C63A2">
        <w:rPr>
          <w:rFonts w:ascii="GHEA Grapalat" w:eastAsia="MS Mincho" w:hAnsi="GHEA Grapalat" w:cs="Sylfaen"/>
          <w:b/>
          <w:lang w:val="hy-AM" w:eastAsia="en-US"/>
        </w:rPr>
        <w:t>0 000,0 հազ դրամ</w:t>
      </w:r>
      <w:r w:rsidR="00670292" w:rsidRPr="005C63A2">
        <w:rPr>
          <w:rFonts w:ascii="GHEA Grapalat" w:eastAsia="MS Mincho" w:hAnsi="GHEA Grapalat" w:cs="Sylfaen"/>
          <w:b/>
          <w:lang w:val="hy-AM" w:eastAsia="en-US"/>
        </w:rPr>
        <w:t>՝ «Ոստիկանության տեսալուսանկարահանող էլեկտրոնային համակարգերի կառավարման կենտրոն» ՊՈԱԿ</w:t>
      </w:r>
      <w:r w:rsidR="00506723" w:rsidRPr="005C63A2">
        <w:rPr>
          <w:rFonts w:ascii="GHEA Grapalat" w:eastAsia="MS Mincho" w:hAnsi="GHEA Grapalat" w:cs="Sylfaen"/>
          <w:b/>
          <w:lang w:val="hy-AM" w:eastAsia="en-US"/>
        </w:rPr>
        <w:t>-</w:t>
      </w:r>
      <w:r w:rsidR="00670292" w:rsidRPr="005C63A2">
        <w:rPr>
          <w:rFonts w:ascii="GHEA Grapalat" w:eastAsia="MS Mincho" w:hAnsi="GHEA Grapalat" w:cs="Sylfaen"/>
          <w:b/>
          <w:lang w:val="hy-AM" w:eastAsia="en-US"/>
        </w:rPr>
        <w:t>ի</w:t>
      </w:r>
      <w:r w:rsidR="00506723" w:rsidRPr="005C63A2">
        <w:rPr>
          <w:rFonts w:ascii="GHEA Grapalat" w:eastAsia="MS Mincho" w:hAnsi="GHEA Grapalat" w:cs="Sylfaen"/>
          <w:b/>
          <w:lang w:val="hy-AM" w:eastAsia="en-US"/>
        </w:rPr>
        <w:t xml:space="preserve"> հատկացումներից</w:t>
      </w:r>
      <w:r w:rsidR="00670292" w:rsidRPr="005C63A2">
        <w:rPr>
          <w:rFonts w:ascii="GHEA Grapalat" w:eastAsia="MS Mincho" w:hAnsi="GHEA Grapalat" w:cs="Sylfaen"/>
          <w:b/>
          <w:lang w:val="hy-AM" w:eastAsia="en-US"/>
        </w:rPr>
        <w:t>։</w:t>
      </w:r>
      <w:r w:rsidR="00506723" w:rsidRPr="005C63A2">
        <w:rPr>
          <w:rFonts w:ascii="GHEA Grapalat" w:eastAsia="MS Mincho" w:hAnsi="GHEA Grapalat" w:cs="Sylfaen"/>
          <w:b/>
          <w:lang w:val="hy-AM" w:eastAsia="en-US"/>
        </w:rPr>
        <w:t xml:space="preserve"> </w:t>
      </w:r>
      <w:r w:rsidR="00506723" w:rsidRPr="005C63A2">
        <w:rPr>
          <w:rFonts w:ascii="GHEA Grapalat" w:eastAsia="MS Mincho" w:hAnsi="GHEA Grapalat" w:cs="Sylfaen"/>
          <w:bCs/>
          <w:lang w:val="hy-AM" w:eastAsia="en-US"/>
        </w:rPr>
        <w:t>Ծախսերի ուսումնասիրության արդյունքում նշված նվազեցումը չի խոչընդոտի ՊՈԱԿ-ի տարեկան պարտավորությ</w:t>
      </w:r>
      <w:r w:rsidR="00B25378" w:rsidRPr="005C63A2">
        <w:rPr>
          <w:rFonts w:ascii="GHEA Grapalat" w:eastAsia="MS Mincho" w:hAnsi="GHEA Grapalat" w:cs="Sylfaen"/>
          <w:bCs/>
          <w:lang w:val="hy-AM" w:eastAsia="en-US"/>
        </w:rPr>
        <w:t>ու</w:t>
      </w:r>
      <w:r w:rsidR="00506723" w:rsidRPr="005C63A2">
        <w:rPr>
          <w:rFonts w:ascii="GHEA Grapalat" w:eastAsia="MS Mincho" w:hAnsi="GHEA Grapalat" w:cs="Sylfaen"/>
          <w:bCs/>
          <w:lang w:val="hy-AM" w:eastAsia="en-US"/>
        </w:rPr>
        <w:t>նների լիարժեք կատարմանը։</w:t>
      </w:r>
    </w:p>
    <w:p w14:paraId="4FAF828A" w14:textId="0373546A" w:rsidR="00AB6463" w:rsidRPr="005C63A2" w:rsidRDefault="00A01A41" w:rsidP="00AB6463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bCs/>
          <w:lang w:val="hy-AM"/>
        </w:rPr>
      </w:pPr>
      <w:r w:rsidRPr="005C63A2">
        <w:rPr>
          <w:rFonts w:ascii="GHEA Grapalat" w:hAnsi="GHEA Grapalat"/>
          <w:lang w:val="hy-AM"/>
        </w:rPr>
        <w:t>«</w:t>
      </w:r>
      <w:r w:rsidRPr="005C63A2">
        <w:rPr>
          <w:rFonts w:ascii="GHEA Grapalat" w:hAnsi="GHEA Grapalat"/>
          <w:b/>
          <w:lang w:val="hy-AM"/>
        </w:rPr>
        <w:t>11006</w:t>
      </w:r>
      <w:r w:rsidRPr="005C63A2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5C63A2">
        <w:rPr>
          <w:rFonts w:ascii="GHEA Grapalat" w:hAnsi="GHEA Grapalat"/>
          <w:b/>
          <w:lang w:val="hy-AM"/>
        </w:rPr>
        <w:t xml:space="preserve"> Անձի անհատական տվյալների, քաղաքացիության և հաշվառման վերաբերյալ տեղեկությունների ստացման, տրամադրման և փոխանակման ծառայությունների մատուցում, ճամփորդական փաստաթղթերում կենսաչափական տեխնոլոգիաների ներդրում, միգրացիոն քաղաքականության մշակում և իրականացում» </w:t>
      </w:r>
      <w:r w:rsidRPr="005C63A2">
        <w:rPr>
          <w:rFonts w:ascii="GHEA Grapalat" w:hAnsi="GHEA Grapalat"/>
          <w:bCs/>
          <w:lang w:val="hy-AM"/>
        </w:rPr>
        <w:t>միջոցառման</w:t>
      </w:r>
      <w:r w:rsidRPr="005C63A2">
        <w:rPr>
          <w:rFonts w:ascii="GHEA Grapalat" w:hAnsi="GHEA Grapalat"/>
          <w:b/>
          <w:lang w:val="hy-AM"/>
        </w:rPr>
        <w:t xml:space="preserve"> «Հատուկ նպատակային այլ նյութեր» </w:t>
      </w:r>
      <w:r w:rsidRPr="005C63A2">
        <w:rPr>
          <w:rFonts w:ascii="GHEA Grapalat" w:hAnsi="GHEA Grapalat"/>
          <w:lang w:val="hy-AM"/>
        </w:rPr>
        <w:t>4269 հոդվածով «22451100</w:t>
      </w:r>
      <w:r w:rsidR="00DD22E4" w:rsidRPr="005C63A2">
        <w:rPr>
          <w:rFonts w:ascii="GHEA Grapalat" w:hAnsi="GHEA Grapalat"/>
          <w:lang w:val="hy-AM"/>
        </w:rPr>
        <w:t>/10</w:t>
      </w:r>
      <w:r w:rsidRPr="005C63A2">
        <w:rPr>
          <w:rFonts w:ascii="GHEA Grapalat" w:hAnsi="GHEA Grapalat"/>
          <w:b/>
          <w:lang w:val="hy-AM"/>
        </w:rPr>
        <w:t xml:space="preserve">» </w:t>
      </w:r>
      <w:r w:rsidRPr="005C63A2">
        <w:rPr>
          <w:rFonts w:ascii="GHEA Grapalat" w:hAnsi="GHEA Grapalat"/>
          <w:bCs/>
          <w:lang w:val="hy-AM"/>
        </w:rPr>
        <w:t xml:space="preserve">ԳՄԱ կոդով անձնագրեր գնման առարկայի գծով՝ </w:t>
      </w:r>
      <w:r w:rsidRPr="005C63A2">
        <w:rPr>
          <w:rFonts w:ascii="GHEA Grapalat" w:hAnsi="GHEA Grapalat"/>
          <w:bCs/>
          <w:lang w:val="hy-AM"/>
        </w:rPr>
        <w:lastRenderedPageBreak/>
        <w:t>253 000,0 հազ դրամ։</w:t>
      </w:r>
      <w:r w:rsidR="00427B7C" w:rsidRPr="005C63A2">
        <w:rPr>
          <w:rFonts w:ascii="GHEA Grapalat" w:hAnsi="GHEA Grapalat"/>
          <w:bCs/>
          <w:lang w:val="hy-AM"/>
        </w:rPr>
        <w:t xml:space="preserve"> Նշված </w:t>
      </w:r>
      <w:r w:rsidR="00133AAF" w:rsidRPr="005C63A2">
        <w:rPr>
          <w:rFonts w:ascii="GHEA Grapalat" w:hAnsi="GHEA Grapalat"/>
          <w:bCs/>
          <w:lang w:val="hy-AM"/>
        </w:rPr>
        <w:t>գումարի շրջանակներում մատակարարումներ չեն կատարվել։</w:t>
      </w:r>
      <w:r w:rsidR="00AB6463" w:rsidRPr="005C63A2">
        <w:rPr>
          <w:rFonts w:ascii="GHEA Grapalat" w:hAnsi="GHEA Grapalat"/>
          <w:bCs/>
          <w:lang w:val="hy-AM"/>
        </w:rPr>
        <w:t xml:space="preserve"> Քանի որ անձնագրի մատակարար կազմակերպությունը արտերկրից է, ըստ այդմ, պայմանագրային գնի նվազեցման (253 000,0 հազ դրամ) վերաբերյալ վերջինիս հետ ձեռք է բերվել բանավոր համաձայնություն, գրավոր համաձայնությունը ստացման փուլում է, և գնումների էլեկտրոնային համակարգում նվազեցումը հնարավոր կլինի իրականացնել </w:t>
      </w:r>
      <w:r w:rsidR="00231EA5" w:rsidRPr="005C63A2">
        <w:rPr>
          <w:rFonts w:ascii="GHEA Grapalat" w:hAnsi="GHEA Grapalat"/>
          <w:bCs/>
          <w:lang w:val="hy-AM"/>
        </w:rPr>
        <w:t xml:space="preserve">սույն </w:t>
      </w:r>
      <w:r w:rsidR="00AB6463" w:rsidRPr="005C63A2">
        <w:rPr>
          <w:rFonts w:ascii="GHEA Grapalat" w:hAnsi="GHEA Grapalat"/>
          <w:bCs/>
          <w:lang w:val="hy-AM"/>
        </w:rPr>
        <w:t>որոշումն ընդունելուց հետո։</w:t>
      </w:r>
    </w:p>
    <w:p w14:paraId="4156F75D" w14:textId="67462CA7" w:rsidR="00797FA0" w:rsidRPr="005C63A2" w:rsidRDefault="00797FA0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hAnsi="GHEA Grapalat"/>
          <w:b/>
          <w:lang w:val="hy-AM"/>
        </w:rPr>
        <w:t>«</w:t>
      </w:r>
      <w:r w:rsidRPr="005C63A2">
        <w:rPr>
          <w:rFonts w:ascii="GHEA Grapalat" w:hAnsi="GHEA Grapalat"/>
          <w:lang w:val="hy-AM"/>
        </w:rPr>
        <w:t>31001</w:t>
      </w:r>
      <w:r w:rsidRPr="005C63A2">
        <w:rPr>
          <w:rFonts w:ascii="MS Mincho" w:eastAsia="MS Mincho" w:hAnsi="MS Mincho" w:cs="MS Mincho"/>
          <w:lang w:val="hy-AM"/>
        </w:rPr>
        <w:t>․</w:t>
      </w:r>
      <w:r w:rsidRPr="005C63A2">
        <w:rPr>
          <w:rFonts w:ascii="GHEA Grapalat" w:hAnsi="GHEA Grapalat"/>
          <w:lang w:val="hy-AM"/>
        </w:rPr>
        <w:t>ՀՀ ՆԳՆ տրանսպորտային միջոցներով ապահովվածության բարելավում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="00670292" w:rsidRPr="005C63A2">
        <w:rPr>
          <w:rFonts w:ascii="GHEA Grapalat" w:eastAsia="Calibri" w:hAnsi="GHEA Grapalat"/>
          <w:b/>
          <w:lang w:val="hy-AM" w:eastAsia="en-US"/>
        </w:rPr>
        <w:t xml:space="preserve"> միջացառման</w:t>
      </w:r>
    </w:p>
    <w:p w14:paraId="695007E1" w14:textId="7060BC04" w:rsidR="00670292" w:rsidRPr="005C63A2" w:rsidRDefault="00670292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hAnsi="GHEA Grapalat"/>
          <w:b/>
          <w:lang w:val="hy-AM"/>
        </w:rPr>
        <w:t>«</w:t>
      </w:r>
      <w:r w:rsidRPr="005C63A2">
        <w:rPr>
          <w:rFonts w:ascii="GHEA Grapalat" w:eastAsia="Calibri" w:hAnsi="GHEA Grapalat"/>
          <w:b/>
          <w:lang w:val="hy-AM" w:eastAsia="en-US"/>
        </w:rPr>
        <w:t>Տրանսպորտային սարքավորումներ 5121» հոդվածից՝ 522 000,0 հազ դրամ։</w:t>
      </w:r>
    </w:p>
    <w:p w14:paraId="19293C87" w14:textId="6D79EAF1" w:rsidR="00670292" w:rsidRPr="005C63A2" w:rsidRDefault="00670292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bCs/>
          <w:lang w:val="hy-AM"/>
        </w:rPr>
      </w:pPr>
      <w:r w:rsidRPr="005C63A2">
        <w:rPr>
          <w:rFonts w:ascii="GHEA Grapalat" w:eastAsia="Calibri" w:hAnsi="GHEA Grapalat"/>
          <w:bCs/>
          <w:lang w:val="hy-AM" w:eastAsia="en-US"/>
        </w:rPr>
        <w:t>Գնման առարկան ներկայացվել է հույժ գաղտնի տեղեկանք</w:t>
      </w:r>
      <w:r w:rsidR="00E66A66" w:rsidRPr="005C63A2">
        <w:rPr>
          <w:rFonts w:ascii="GHEA Grapalat" w:eastAsia="Calibri" w:hAnsi="GHEA Grapalat"/>
          <w:bCs/>
          <w:lang w:val="hy-AM" w:eastAsia="en-US"/>
        </w:rPr>
        <w:t>-</w:t>
      </w:r>
      <w:r w:rsidRPr="005C63A2">
        <w:rPr>
          <w:rFonts w:ascii="GHEA Grapalat" w:eastAsia="Calibri" w:hAnsi="GHEA Grapalat"/>
          <w:bCs/>
          <w:lang w:val="hy-AM" w:eastAsia="en-US"/>
        </w:rPr>
        <w:t>հիմնավորմամբ։</w:t>
      </w:r>
    </w:p>
    <w:p w14:paraId="724C89CF" w14:textId="77777777" w:rsidR="003408BD" w:rsidRPr="005C63A2" w:rsidRDefault="003408BD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b/>
          <w:lang w:val="hy-AM"/>
        </w:rPr>
      </w:pPr>
      <w:r w:rsidRPr="005C63A2">
        <w:rPr>
          <w:rFonts w:ascii="GHEA Grapalat" w:hAnsi="GHEA Grapalat"/>
          <w:b/>
          <w:lang w:val="hy-AM"/>
        </w:rPr>
        <w:t>«31003</w:t>
      </w:r>
      <w:r w:rsidRPr="005C63A2">
        <w:rPr>
          <w:rFonts w:ascii="MS Mincho" w:eastAsia="MS Mincho" w:hAnsi="MS Mincho" w:cs="MS Mincho" w:hint="eastAsia"/>
          <w:b/>
          <w:lang w:val="hy-AM"/>
        </w:rPr>
        <w:t>․</w:t>
      </w:r>
      <w:r w:rsidRPr="005C63A2">
        <w:rPr>
          <w:rFonts w:ascii="GHEA Grapalat" w:hAnsi="GHEA Grapalat"/>
          <w:b/>
          <w:lang w:val="hy-AM"/>
        </w:rPr>
        <w:t xml:space="preserve"> ՀՀ ՆԳՆ կարիքի բավարարում» </w:t>
      </w:r>
      <w:r w:rsidRPr="005C63A2">
        <w:rPr>
          <w:rFonts w:ascii="GHEA Grapalat" w:hAnsi="GHEA Grapalat"/>
          <w:lang w:val="hy-AM"/>
        </w:rPr>
        <w:t>միջոցառման</w:t>
      </w:r>
      <w:r w:rsidRPr="005C63A2">
        <w:rPr>
          <w:rFonts w:ascii="GHEA Grapalat" w:hAnsi="GHEA Grapalat"/>
          <w:b/>
          <w:lang w:val="hy-AM"/>
        </w:rPr>
        <w:t>՝</w:t>
      </w:r>
    </w:p>
    <w:p w14:paraId="564A5FC3" w14:textId="7981C31C" w:rsidR="00670292" w:rsidRPr="005C63A2" w:rsidRDefault="00670292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Cs/>
          <w:lang w:val="hy-AM" w:eastAsia="en-US"/>
        </w:rPr>
      </w:pPr>
      <w:r w:rsidRPr="005C63A2">
        <w:rPr>
          <w:rFonts w:ascii="GHEA Grapalat" w:eastAsia="Calibri" w:hAnsi="GHEA Grapalat"/>
          <w:bCs/>
          <w:lang w:val="hy-AM" w:eastAsia="en-US"/>
        </w:rPr>
        <w:t>Վարչական սարքավորումներ 5122 հոդվածից՝ 13 766,0 հազ դրամ</w:t>
      </w:r>
      <w:r w:rsidR="00CC4D95" w:rsidRPr="005C63A2">
        <w:rPr>
          <w:rFonts w:ascii="GHEA Grapalat" w:eastAsia="Calibri" w:hAnsi="GHEA Grapalat"/>
          <w:bCs/>
          <w:lang w:val="hy-AM" w:eastAsia="en-US"/>
        </w:rPr>
        <w:t>՝ ի հաշիվ թվով 1 համակարգչային սերվերներ գն</w:t>
      </w:r>
      <w:r w:rsidR="00506723" w:rsidRPr="005C63A2">
        <w:rPr>
          <w:rFonts w:ascii="GHEA Grapalat" w:eastAsia="Calibri" w:hAnsi="GHEA Grapalat"/>
          <w:bCs/>
          <w:lang w:val="hy-AM" w:eastAsia="en-US"/>
        </w:rPr>
        <w:t>մ</w:t>
      </w:r>
      <w:r w:rsidR="00CC4D95" w:rsidRPr="005C63A2">
        <w:rPr>
          <w:rFonts w:ascii="GHEA Grapalat" w:eastAsia="Calibri" w:hAnsi="GHEA Grapalat"/>
          <w:bCs/>
          <w:lang w:val="hy-AM" w:eastAsia="en-US"/>
        </w:rPr>
        <w:t>ան առարկայի։</w:t>
      </w:r>
    </w:p>
    <w:p w14:paraId="01708D24" w14:textId="77777777" w:rsidR="00506723" w:rsidRPr="005C63A2" w:rsidRDefault="003408BD" w:rsidP="00BD702E">
      <w:pPr>
        <w:spacing w:line="360" w:lineRule="auto"/>
        <w:ind w:left="-180" w:right="-270" w:firstLine="450"/>
        <w:jc w:val="both"/>
        <w:rPr>
          <w:rFonts w:ascii="GHEA Grapalat" w:eastAsia="Calibri" w:hAnsi="GHEA Grapalat"/>
          <w:bCs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«Այլ մեքենաներ և սարքավորումներ» 5129</w:t>
      </w:r>
      <w:r w:rsidR="00670292" w:rsidRPr="005C63A2">
        <w:rPr>
          <w:rFonts w:ascii="GHEA Grapalat" w:eastAsia="Calibri" w:hAnsi="GHEA Grapalat"/>
          <w:b/>
          <w:lang w:val="hy-AM" w:eastAsia="en-US"/>
        </w:rPr>
        <w:t xml:space="preserve"> հոդվածից՝ 422 189,0 հազ դրամ</w:t>
      </w:r>
      <w:r w:rsidR="00CC4D95" w:rsidRPr="005C63A2">
        <w:rPr>
          <w:rFonts w:ascii="GHEA Grapalat" w:eastAsia="Calibri" w:hAnsi="GHEA Grapalat"/>
          <w:b/>
          <w:lang w:val="hy-AM" w:eastAsia="en-US"/>
        </w:rPr>
        <w:t xml:space="preserve">՝ </w:t>
      </w:r>
      <w:r w:rsidR="00CC4D95" w:rsidRPr="005C63A2">
        <w:rPr>
          <w:rFonts w:ascii="GHEA Grapalat" w:eastAsia="Calibri" w:hAnsi="GHEA Grapalat"/>
          <w:bCs/>
          <w:lang w:val="hy-AM" w:eastAsia="en-US"/>
        </w:rPr>
        <w:t xml:space="preserve">ի հաշիվ 116 ձեռնաշղթաներ, 2 անօդաչու սարքերի, 100 մետաղի դեկորների, 33 ք/մ ճաղավանդակների, 2 ապամոնտաժման սարքերի, 1 տեսահսկաղության համակարգի, 1 ազդանշանային համակարգերի։ </w:t>
      </w:r>
    </w:p>
    <w:p w14:paraId="1B39EE52" w14:textId="29D652DD" w:rsidR="00670292" w:rsidRPr="005C63A2" w:rsidRDefault="0061047A" w:rsidP="00BD702E">
      <w:pPr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Cs/>
          <w:lang w:val="hy-AM" w:eastAsia="en-US"/>
        </w:rPr>
        <w:t>Քանի որ ն</w:t>
      </w:r>
      <w:r w:rsidR="00CC4D95" w:rsidRPr="005C63A2">
        <w:rPr>
          <w:rFonts w:ascii="GHEA Grapalat" w:eastAsia="Calibri" w:hAnsi="GHEA Grapalat"/>
          <w:bCs/>
          <w:lang w:val="hy-AM" w:eastAsia="en-US"/>
        </w:rPr>
        <w:t>շված գնման առա</w:t>
      </w:r>
      <w:r w:rsidR="00506723" w:rsidRPr="005C63A2">
        <w:rPr>
          <w:rFonts w:ascii="GHEA Grapalat" w:eastAsia="Calibri" w:hAnsi="GHEA Grapalat"/>
          <w:bCs/>
          <w:lang w:val="hy-AM" w:eastAsia="en-US"/>
        </w:rPr>
        <w:t>ր</w:t>
      </w:r>
      <w:r w:rsidR="00CC4D95" w:rsidRPr="005C63A2">
        <w:rPr>
          <w:rFonts w:ascii="GHEA Grapalat" w:eastAsia="Calibri" w:hAnsi="GHEA Grapalat"/>
          <w:bCs/>
          <w:lang w:val="hy-AM" w:eastAsia="en-US"/>
        </w:rPr>
        <w:t xml:space="preserve">կաների </w:t>
      </w:r>
      <w:r w:rsidRPr="005C63A2">
        <w:rPr>
          <w:rFonts w:ascii="GHEA Grapalat" w:eastAsia="Calibri" w:hAnsi="GHEA Grapalat"/>
          <w:bCs/>
          <w:lang w:val="hy-AM" w:eastAsia="en-US"/>
        </w:rPr>
        <w:t>ձեռքբերումները իրականացվում են արտերկրից և ըստ մատակարարների հետ բանակցությունների արդյունքի, մատակարարումները ընթացիկ տարում հնարավոր չի եղել ապահովել։</w:t>
      </w:r>
    </w:p>
    <w:p w14:paraId="7760480A" w14:textId="6D8B811C" w:rsidR="00797FA0" w:rsidRPr="005C63A2" w:rsidRDefault="00797FA0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1090 Փրկարարական ծառայություններ</w:t>
      </w:r>
      <w:r w:rsidR="005B1E61" w:rsidRPr="005C63A2">
        <w:rPr>
          <w:rFonts w:ascii="GHEA Grapalat" w:eastAsia="Calibri" w:hAnsi="GHEA Grapalat"/>
          <w:b/>
          <w:lang w:val="hy-AM" w:eastAsia="en-US"/>
        </w:rPr>
        <w:t xml:space="preserve"> ծրագրի</w:t>
      </w:r>
      <w:r w:rsidRPr="005C63A2">
        <w:rPr>
          <w:rFonts w:ascii="GHEA Grapalat" w:eastAsia="Calibri" w:hAnsi="GHEA Grapalat"/>
          <w:b/>
          <w:lang w:val="hy-AM" w:eastAsia="en-US"/>
        </w:rPr>
        <w:t xml:space="preserve"> </w:t>
      </w:r>
    </w:p>
    <w:p w14:paraId="39C7BB3D" w14:textId="6379CEF5" w:rsidR="00797FA0" w:rsidRPr="005C63A2" w:rsidRDefault="00797FA0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«11001</w:t>
      </w:r>
      <w:r w:rsidRPr="005C63A2">
        <w:rPr>
          <w:rFonts w:ascii="MS Mincho" w:eastAsia="MS Mincho" w:hAnsi="MS Mincho" w:cs="MS Mincho"/>
          <w:b/>
          <w:lang w:val="hy-AM" w:eastAsia="en-US"/>
        </w:rPr>
        <w:t>․</w:t>
      </w:r>
      <w:r w:rsidRPr="005C63A2">
        <w:rPr>
          <w:rFonts w:ascii="GHEA Grapalat" w:eastAsia="Calibri" w:hAnsi="GHEA Grapalat"/>
          <w:b/>
          <w:lang w:val="hy-AM" w:eastAsia="en-US"/>
        </w:rPr>
        <w:t>Փրկարարական ծառայություններ»</w:t>
      </w:r>
      <w:r w:rsidR="005B1E61" w:rsidRPr="005C63A2">
        <w:rPr>
          <w:rFonts w:ascii="GHEA Grapalat" w:eastAsia="Calibri" w:hAnsi="GHEA Grapalat"/>
          <w:b/>
          <w:lang w:val="hy-AM" w:eastAsia="en-US"/>
        </w:rPr>
        <w:t xml:space="preserve"> միջոցառման</w:t>
      </w:r>
    </w:p>
    <w:p w14:paraId="623BFFD3" w14:textId="4D2C487A" w:rsidR="00E905B5" w:rsidRPr="005C63A2" w:rsidRDefault="00E905B5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S Mincho" w:hAnsi="GHEA Grapalat" w:cs="Sylfaen"/>
          <w:b/>
          <w:lang w:val="hy-AM" w:eastAsia="en-US"/>
        </w:rPr>
      </w:pPr>
      <w:r w:rsidRPr="005C63A2">
        <w:rPr>
          <w:rFonts w:ascii="GHEA Grapalat" w:hAnsi="GHEA Grapalat"/>
          <w:b/>
          <w:lang w:val="hy-AM"/>
        </w:rPr>
        <w:t>«</w:t>
      </w:r>
      <w:r w:rsidRPr="005C63A2">
        <w:rPr>
          <w:rFonts w:ascii="GHEA Grapalat" w:eastAsia="Calibri" w:hAnsi="GHEA Grapalat"/>
          <w:b/>
          <w:lang w:val="hy-AM" w:eastAsia="en-US"/>
        </w:rPr>
        <w:t>4637</w:t>
      </w:r>
      <w:r w:rsidRPr="005C63A2">
        <w:rPr>
          <w:rFonts w:ascii="MS Mincho" w:eastAsia="MS Mincho" w:hAnsi="MS Mincho" w:cs="MS Mincho" w:hint="eastAsia"/>
          <w:b/>
          <w:lang w:val="hy-AM" w:eastAsia="en-US"/>
        </w:rPr>
        <w:t>․</w:t>
      </w:r>
      <w:r w:rsidRPr="005C63A2">
        <w:rPr>
          <w:rFonts w:ascii="GHEA Grapalat" w:hAnsi="GHEA Grapalat"/>
          <w:lang w:val="hy-AM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Ընթացիկ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դրամաշնորհներ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պետական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և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համայնքների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ոչ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առևտրային</w:t>
      </w:r>
      <w:r w:rsidRPr="005C63A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Pr="005C63A2">
        <w:rPr>
          <w:rFonts w:ascii="GHEA Grapalat" w:eastAsia="MS Mincho" w:hAnsi="GHEA Grapalat" w:cs="Sylfaen"/>
          <w:b/>
          <w:lang w:val="hy-AM" w:eastAsia="en-US"/>
        </w:rPr>
        <w:t>կազմակերպություններին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Pr="005C63A2">
        <w:rPr>
          <w:rFonts w:ascii="GHEA Grapalat" w:eastAsia="MS Mincho" w:hAnsi="GHEA Grapalat" w:cs="Sylfaen"/>
          <w:b/>
          <w:lang w:val="hy-AM" w:eastAsia="en-US"/>
        </w:rPr>
        <w:t xml:space="preserve"> հոդվածից՝ </w:t>
      </w:r>
      <w:r w:rsidR="0061047A" w:rsidRPr="005C63A2">
        <w:rPr>
          <w:rFonts w:ascii="GHEA Grapalat" w:eastAsia="MS Mincho" w:hAnsi="GHEA Grapalat" w:cs="Sylfaen"/>
          <w:b/>
          <w:lang w:val="hy-AM" w:eastAsia="en-US"/>
        </w:rPr>
        <w:t xml:space="preserve">30 </w:t>
      </w:r>
      <w:r w:rsidRPr="005C63A2">
        <w:rPr>
          <w:rFonts w:ascii="GHEA Grapalat" w:eastAsia="MS Mincho" w:hAnsi="GHEA Grapalat" w:cs="Sylfaen"/>
          <w:b/>
          <w:lang w:val="hy-AM" w:eastAsia="en-US"/>
        </w:rPr>
        <w:t>000,0 հազ դրամ՝ «Ճգնաժամային կառավարման պետական ակադեմիա» ՊՈԱԿ-ից։</w:t>
      </w:r>
      <w:r w:rsidR="00B25378" w:rsidRPr="005C63A2">
        <w:rPr>
          <w:rFonts w:ascii="GHEA Grapalat" w:eastAsia="MS Mincho" w:hAnsi="GHEA Grapalat" w:cs="Sylfaen"/>
          <w:b/>
          <w:lang w:val="hy-AM" w:eastAsia="en-US"/>
        </w:rPr>
        <w:t xml:space="preserve"> Ծախսերի ուսումնասիրության արդյունքում նշված նվազեցումը չի խոչընդոտի ՊՈԱԿ-ի տարեկան պարտավորությունների լիարժեք կատարմանը։</w:t>
      </w:r>
    </w:p>
    <w:p w14:paraId="66206F88" w14:textId="4C7E0AAA" w:rsidR="00797FA0" w:rsidRPr="005C63A2" w:rsidRDefault="00797FA0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«</w:t>
      </w:r>
      <w:r w:rsidRPr="005C63A2">
        <w:rPr>
          <w:rFonts w:ascii="GHEA Grapalat" w:eastAsia="Calibri" w:hAnsi="GHEA Grapalat"/>
          <w:bCs/>
          <w:lang w:val="hy-AM" w:eastAsia="en-US"/>
        </w:rPr>
        <w:t>31002</w:t>
      </w:r>
      <w:r w:rsidRPr="005C63A2">
        <w:rPr>
          <w:rFonts w:ascii="MS Mincho" w:eastAsia="MS Mincho" w:hAnsi="MS Mincho" w:cs="MS Mincho"/>
          <w:bCs/>
          <w:lang w:val="hy-AM" w:eastAsia="en-US"/>
        </w:rPr>
        <w:t>․</w:t>
      </w:r>
      <w:r w:rsidRPr="005C63A2">
        <w:rPr>
          <w:rFonts w:ascii="GHEA Grapalat" w:eastAsia="Calibri" w:hAnsi="GHEA Grapalat"/>
          <w:bCs/>
          <w:lang w:val="hy-AM" w:eastAsia="en-US"/>
        </w:rPr>
        <w:t>ՆԳՆ փրկարար ծառայության հրշեջ-փրկարարական գույքի բարելավմանե ներդրումային ծրագրի իրականացում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="00B5027B" w:rsidRPr="005C63A2">
        <w:rPr>
          <w:rFonts w:ascii="GHEA Grapalat" w:eastAsia="Calibri" w:hAnsi="GHEA Grapalat"/>
          <w:b/>
          <w:lang w:val="hy-AM" w:eastAsia="en-US"/>
        </w:rPr>
        <w:t xml:space="preserve"> </w:t>
      </w:r>
      <w:r w:rsidR="00B5027B" w:rsidRPr="005C63A2">
        <w:rPr>
          <w:rFonts w:ascii="GHEA Grapalat" w:eastAsia="Calibri" w:hAnsi="GHEA Grapalat"/>
          <w:bCs/>
          <w:lang w:val="hy-AM" w:eastAsia="en-US"/>
        </w:rPr>
        <w:t>միջոցառման</w:t>
      </w:r>
    </w:p>
    <w:p w14:paraId="70933F23" w14:textId="762A679C" w:rsidR="00E905B5" w:rsidRPr="005C63A2" w:rsidRDefault="00B5027B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Cs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lastRenderedPageBreak/>
        <w:t>«</w:t>
      </w:r>
      <w:r w:rsidR="00E905B5" w:rsidRPr="005C63A2">
        <w:rPr>
          <w:rFonts w:ascii="GHEA Grapalat" w:eastAsia="Calibri" w:hAnsi="GHEA Grapalat"/>
          <w:bCs/>
          <w:lang w:val="hy-AM" w:eastAsia="en-US"/>
        </w:rPr>
        <w:t>Տրանսպորտային սարքավորումներ</w:t>
      </w:r>
      <w:r w:rsidR="007A677E" w:rsidRPr="005C63A2">
        <w:rPr>
          <w:rFonts w:ascii="GHEA Grapalat" w:eastAsia="Calibri" w:hAnsi="GHEA Grapalat"/>
          <w:b/>
          <w:lang w:val="hy-AM" w:eastAsia="en-US"/>
        </w:rPr>
        <w:t>»</w:t>
      </w:r>
      <w:r w:rsidR="00E905B5" w:rsidRPr="005C63A2">
        <w:rPr>
          <w:rFonts w:ascii="GHEA Grapalat" w:eastAsia="Calibri" w:hAnsi="GHEA Grapalat"/>
          <w:bCs/>
          <w:lang w:val="hy-AM" w:eastAsia="en-US"/>
        </w:rPr>
        <w:t xml:space="preserve"> 5121 հոդվածից՝ </w:t>
      </w:r>
      <w:r w:rsidR="006E7FA1" w:rsidRPr="005C63A2">
        <w:rPr>
          <w:rFonts w:ascii="GHEA Grapalat" w:eastAsia="Calibri" w:hAnsi="GHEA Grapalat"/>
          <w:bCs/>
          <w:lang w:val="hy-AM" w:eastAsia="en-US"/>
        </w:rPr>
        <w:t>180</w:t>
      </w:r>
      <w:r w:rsidR="00E905B5" w:rsidRPr="005C63A2">
        <w:rPr>
          <w:rFonts w:ascii="GHEA Grapalat" w:eastAsia="Calibri" w:hAnsi="GHEA Grapalat"/>
          <w:bCs/>
          <w:lang w:val="hy-AM" w:eastAsia="en-US"/>
        </w:rPr>
        <w:t xml:space="preserve"> </w:t>
      </w:r>
      <w:r w:rsidR="006E7FA1" w:rsidRPr="005C63A2">
        <w:rPr>
          <w:rFonts w:ascii="GHEA Grapalat" w:eastAsia="Calibri" w:hAnsi="GHEA Grapalat"/>
          <w:bCs/>
          <w:lang w:val="hy-AM" w:eastAsia="en-US"/>
        </w:rPr>
        <w:t>756</w:t>
      </w:r>
      <w:r w:rsidR="00E905B5" w:rsidRPr="005C63A2">
        <w:rPr>
          <w:rFonts w:ascii="GHEA Grapalat" w:eastAsia="Calibri" w:hAnsi="GHEA Grapalat"/>
          <w:bCs/>
          <w:lang w:val="hy-AM" w:eastAsia="en-US"/>
        </w:rPr>
        <w:t>,0 հազ դրամ</w:t>
      </w:r>
      <w:r w:rsidR="00A7390D" w:rsidRPr="005C63A2">
        <w:rPr>
          <w:rFonts w:ascii="GHEA Grapalat" w:eastAsia="Calibri" w:hAnsi="GHEA Grapalat"/>
          <w:bCs/>
          <w:lang w:val="hy-AM" w:eastAsia="en-US"/>
        </w:rPr>
        <w:t xml:space="preserve">՝ ի հաշիվ թվով </w:t>
      </w:r>
      <w:r w:rsidR="006E7FA1" w:rsidRPr="005C63A2">
        <w:rPr>
          <w:rFonts w:ascii="GHEA Grapalat" w:eastAsia="Calibri" w:hAnsi="GHEA Grapalat"/>
          <w:bCs/>
          <w:lang w:val="hy-AM" w:eastAsia="en-US"/>
        </w:rPr>
        <w:t>2</w:t>
      </w:r>
      <w:r w:rsidR="00A7390D" w:rsidRPr="005C63A2">
        <w:rPr>
          <w:rFonts w:ascii="GHEA Grapalat" w:eastAsia="Calibri" w:hAnsi="GHEA Grapalat"/>
          <w:bCs/>
          <w:lang w:val="hy-AM" w:eastAsia="en-US"/>
        </w:rPr>
        <w:t xml:space="preserve"> փրկարարական մեքենաների</w:t>
      </w:r>
      <w:r w:rsidR="00E905B5" w:rsidRPr="005C63A2">
        <w:rPr>
          <w:rFonts w:ascii="GHEA Grapalat" w:eastAsia="Calibri" w:hAnsi="GHEA Grapalat"/>
          <w:bCs/>
          <w:lang w:val="hy-AM" w:eastAsia="en-US"/>
        </w:rPr>
        <w:t>։</w:t>
      </w:r>
    </w:p>
    <w:p w14:paraId="7D055977" w14:textId="380A69ED" w:rsidR="000069BF" w:rsidRPr="005C63A2" w:rsidRDefault="007A677E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Cs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«</w:t>
      </w:r>
      <w:r w:rsidR="000069BF" w:rsidRPr="005C63A2">
        <w:rPr>
          <w:rFonts w:ascii="GHEA Grapalat" w:eastAsia="Calibri" w:hAnsi="GHEA Grapalat"/>
          <w:bCs/>
          <w:lang w:val="hy-AM" w:eastAsia="en-US"/>
        </w:rPr>
        <w:t>1101 ՀՀ ՆԳՆ կրթական ծառայություններ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="000069BF" w:rsidRPr="005C63A2">
        <w:rPr>
          <w:rFonts w:ascii="GHEA Grapalat" w:eastAsia="Calibri" w:hAnsi="GHEA Grapalat"/>
          <w:bCs/>
          <w:lang w:val="hy-AM" w:eastAsia="en-US"/>
        </w:rPr>
        <w:t xml:space="preserve"> ծրագրի </w:t>
      </w:r>
    </w:p>
    <w:p w14:paraId="3F5EE300" w14:textId="00B87B39" w:rsidR="007A677E" w:rsidRPr="005C63A2" w:rsidRDefault="000069BF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«</w:t>
      </w:r>
      <w:r w:rsidRPr="005C63A2">
        <w:rPr>
          <w:rFonts w:ascii="GHEA Grapalat" w:eastAsia="Calibri" w:hAnsi="GHEA Grapalat"/>
          <w:bCs/>
          <w:lang w:val="hy-AM" w:eastAsia="en-US"/>
        </w:rPr>
        <w:t>11002</w:t>
      </w:r>
      <w:r w:rsidRPr="005C63A2">
        <w:rPr>
          <w:rFonts w:ascii="MS Mincho" w:eastAsia="MS Mincho" w:hAnsi="MS Mincho" w:cs="MS Mincho"/>
          <w:bCs/>
          <w:lang w:val="hy-AM" w:eastAsia="en-US"/>
        </w:rPr>
        <w:t>․</w:t>
      </w:r>
      <w:r w:rsidRPr="005C63A2">
        <w:rPr>
          <w:rFonts w:ascii="GHEA Grapalat" w:eastAsia="Calibri" w:hAnsi="GHEA Grapalat"/>
          <w:bCs/>
          <w:lang w:val="hy-AM" w:eastAsia="en-US"/>
        </w:rPr>
        <w:t>Միջին մասնագիտական կրթության ծառայություն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="007A677E" w:rsidRPr="005C63A2">
        <w:rPr>
          <w:rFonts w:ascii="GHEA Grapalat" w:eastAsia="Calibri" w:hAnsi="GHEA Grapalat"/>
          <w:b/>
          <w:lang w:val="hy-AM" w:eastAsia="en-US"/>
        </w:rPr>
        <w:t xml:space="preserve"> միջոցառման</w:t>
      </w:r>
    </w:p>
    <w:p w14:paraId="11F5A1C4" w14:textId="7937000E" w:rsidR="007A677E" w:rsidRPr="005C63A2" w:rsidRDefault="007A677E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b/>
          <w:lang w:val="hy-AM"/>
        </w:rPr>
      </w:pPr>
      <w:r w:rsidRPr="005C63A2">
        <w:rPr>
          <w:rFonts w:ascii="GHEA Grapalat" w:eastAsia="Calibri" w:hAnsi="GHEA Grapalat"/>
          <w:b/>
          <w:lang w:val="hy-AM" w:eastAsia="en-US"/>
        </w:rPr>
        <w:t xml:space="preserve">«Այլ նպաստներ բյուջեից» 4729 հոդվածից </w:t>
      </w:r>
      <w:r w:rsidR="006E7FA1" w:rsidRPr="005C63A2">
        <w:rPr>
          <w:rFonts w:ascii="GHEA Grapalat" w:hAnsi="GHEA Grapalat"/>
          <w:b/>
          <w:lang w:val="hy-AM"/>
        </w:rPr>
        <w:t>13 463</w:t>
      </w:r>
      <w:r w:rsidRPr="005C63A2">
        <w:rPr>
          <w:rFonts w:ascii="GHEA Grapalat" w:hAnsi="GHEA Grapalat"/>
          <w:b/>
          <w:lang w:val="hy-AM"/>
        </w:rPr>
        <w:t>,</w:t>
      </w:r>
      <w:r w:rsidR="006E7FA1" w:rsidRPr="005C63A2">
        <w:rPr>
          <w:rFonts w:ascii="GHEA Grapalat" w:hAnsi="GHEA Grapalat"/>
          <w:b/>
          <w:lang w:val="hy-AM"/>
        </w:rPr>
        <w:t>9</w:t>
      </w:r>
      <w:r w:rsidRPr="005C63A2">
        <w:rPr>
          <w:rFonts w:ascii="GHEA Grapalat" w:hAnsi="GHEA Grapalat"/>
          <w:b/>
          <w:lang w:val="hy-AM"/>
        </w:rPr>
        <w:t xml:space="preserve"> հազ դրամ</w:t>
      </w:r>
    </w:p>
    <w:p w14:paraId="03AC33B4" w14:textId="6C0DC540" w:rsidR="007A677E" w:rsidRPr="005C63A2" w:rsidRDefault="000069BF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hAnsi="GHEA Grapalat"/>
          <w:b/>
          <w:lang w:val="hy-AM"/>
        </w:rPr>
        <w:t>«</w:t>
      </w:r>
      <w:r w:rsidRPr="005C63A2">
        <w:rPr>
          <w:rFonts w:ascii="GHEA Grapalat" w:eastAsia="Calibri" w:hAnsi="GHEA Grapalat"/>
          <w:bCs/>
          <w:lang w:val="hy-AM" w:eastAsia="en-US"/>
        </w:rPr>
        <w:t>11003</w:t>
      </w:r>
      <w:r w:rsidRPr="005C63A2">
        <w:rPr>
          <w:rFonts w:ascii="MS Mincho" w:eastAsia="MS Mincho" w:hAnsi="MS Mincho" w:cs="MS Mincho"/>
          <w:bCs/>
          <w:lang w:val="hy-AM" w:eastAsia="en-US"/>
        </w:rPr>
        <w:t>․</w:t>
      </w:r>
      <w:r w:rsidRPr="005C63A2">
        <w:rPr>
          <w:rFonts w:ascii="GHEA Grapalat" w:eastAsia="Calibri" w:hAnsi="GHEA Grapalat"/>
          <w:bCs/>
          <w:lang w:val="hy-AM" w:eastAsia="en-US"/>
        </w:rPr>
        <w:t>Նախնական մասնագիտական կրթության ծառայություն</w:t>
      </w:r>
      <w:r w:rsidRPr="005C63A2">
        <w:rPr>
          <w:rFonts w:ascii="GHEA Grapalat" w:eastAsia="Calibri" w:hAnsi="GHEA Grapalat"/>
          <w:b/>
          <w:lang w:val="hy-AM" w:eastAsia="en-US"/>
        </w:rPr>
        <w:t>»</w:t>
      </w:r>
      <w:r w:rsidR="007A677E" w:rsidRPr="005C63A2">
        <w:rPr>
          <w:rFonts w:ascii="GHEA Grapalat" w:eastAsia="Calibri" w:hAnsi="GHEA Grapalat"/>
          <w:b/>
          <w:lang w:val="hy-AM" w:eastAsia="en-US"/>
        </w:rPr>
        <w:t xml:space="preserve"> միջոցառման</w:t>
      </w:r>
    </w:p>
    <w:p w14:paraId="1DC4BD98" w14:textId="51AF0672" w:rsidR="000069BF" w:rsidRPr="005C63A2" w:rsidRDefault="007A677E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«Այլ նպաստներ բյուջեից» 4729  հոդվածից 87 277,1 հազ դրամ։</w:t>
      </w:r>
    </w:p>
    <w:p w14:paraId="672677F1" w14:textId="2ED3C3D9" w:rsidR="00BC0B08" w:rsidRPr="005C63A2" w:rsidRDefault="003B01F7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 xml:space="preserve">Ընդամենը՝ 1101 ծրագրից՝ </w:t>
      </w:r>
      <w:r w:rsidR="006E7FA1" w:rsidRPr="005C63A2">
        <w:rPr>
          <w:rFonts w:ascii="GHEA Grapalat" w:eastAsia="Calibri" w:hAnsi="GHEA Grapalat"/>
          <w:b/>
          <w:lang w:val="hy-AM" w:eastAsia="en-US"/>
        </w:rPr>
        <w:t>100 741</w:t>
      </w:r>
      <w:r w:rsidRPr="005C63A2">
        <w:rPr>
          <w:rFonts w:ascii="GHEA Grapalat" w:eastAsia="Calibri" w:hAnsi="GHEA Grapalat"/>
          <w:b/>
          <w:lang w:val="hy-AM" w:eastAsia="en-US"/>
        </w:rPr>
        <w:t>, 0 հազ դրամ։</w:t>
      </w:r>
    </w:p>
    <w:p w14:paraId="555FCEAD" w14:textId="77777777" w:rsidR="00A51537" w:rsidRPr="005C63A2" w:rsidRDefault="00A51537" w:rsidP="00BD702E">
      <w:pPr>
        <w:pStyle w:val="a7"/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MS Mincho" w:hAnsi="GHEA Grapalat" w:cs="Sylfaen"/>
          <w:b/>
          <w:lang w:val="hy-AM" w:eastAsia="en-US"/>
        </w:rPr>
      </w:pPr>
      <w:r w:rsidRPr="005C63A2">
        <w:rPr>
          <w:rFonts w:ascii="GHEA Grapalat" w:eastAsia="MS Mincho" w:hAnsi="GHEA Grapalat" w:cs="Sylfaen"/>
          <w:b/>
          <w:lang w:val="hy-AM" w:eastAsia="en-US"/>
        </w:rPr>
        <w:t>Ծախսերի ուսումնասիրության արդյունքում նշված նվազեցումը չի խոչընդոտի ՊՈԱԿ-ի տարեկան պարտավորությունների լիարժեք կատարմանը։</w:t>
      </w:r>
    </w:p>
    <w:p w14:paraId="7E4BF55F" w14:textId="6BE3B65C" w:rsidR="0092457E" w:rsidRPr="005C63A2" w:rsidRDefault="002A097B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>Նշված նվազեցվող միջոցներից</w:t>
      </w:r>
      <w:r w:rsidR="009B01A9" w:rsidRPr="005C63A2">
        <w:rPr>
          <w:rFonts w:ascii="GHEA Grapalat" w:eastAsia="Calibri" w:hAnsi="GHEA Grapalat"/>
          <w:b/>
          <w:lang w:val="hy-AM" w:eastAsia="en-US"/>
        </w:rPr>
        <w:t>՝</w:t>
      </w:r>
    </w:p>
    <w:p w14:paraId="2CD53A8D" w14:textId="5F98F251" w:rsidR="007C7928" w:rsidRPr="005C63A2" w:rsidRDefault="002A097B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highlight w:val="yellow"/>
          <w:lang w:val="hy-AM" w:eastAsia="en-US"/>
        </w:rPr>
      </w:pPr>
      <w:r w:rsidRPr="005C63A2">
        <w:rPr>
          <w:rFonts w:ascii="GHEA Grapalat" w:eastAsia="Calibri" w:hAnsi="GHEA Grapalat"/>
          <w:b/>
          <w:lang w:val="hy-AM" w:eastAsia="en-US"/>
        </w:rPr>
        <w:t xml:space="preserve"> </w:t>
      </w:r>
      <w:r w:rsidR="00A01A41" w:rsidRPr="005C63A2">
        <w:rPr>
          <w:rFonts w:ascii="GHEA Grapalat" w:eastAsia="Calibri" w:hAnsi="GHEA Grapalat"/>
          <w:b/>
          <w:lang w:val="hy-AM" w:eastAsia="en-US"/>
        </w:rPr>
        <w:t>1</w:t>
      </w:r>
      <w:r w:rsidR="007C7928" w:rsidRPr="005C63A2">
        <w:rPr>
          <w:rFonts w:ascii="GHEA Grapalat" w:eastAsia="Calibri" w:hAnsi="GHEA Grapalat"/>
          <w:b/>
          <w:lang w:val="hy-AM" w:eastAsia="en-US"/>
        </w:rPr>
        <w:t xml:space="preserve"> </w:t>
      </w:r>
      <w:r w:rsidR="009B24EA" w:rsidRPr="005C63A2">
        <w:rPr>
          <w:rFonts w:ascii="GHEA Grapalat" w:eastAsia="Calibri" w:hAnsi="GHEA Grapalat"/>
          <w:b/>
          <w:lang w:val="hy-AM" w:eastAsia="en-US"/>
        </w:rPr>
        <w:t>707 652</w:t>
      </w:r>
      <w:r w:rsidR="004B4B6D" w:rsidRPr="005C63A2">
        <w:rPr>
          <w:rFonts w:ascii="GHEA Grapalat" w:eastAsia="Calibri" w:hAnsi="GHEA Grapalat"/>
          <w:b/>
          <w:lang w:val="hy-AM" w:eastAsia="en-US"/>
        </w:rPr>
        <w:t>,0</w:t>
      </w:r>
      <w:r w:rsidR="007C7928" w:rsidRPr="005C63A2">
        <w:rPr>
          <w:rFonts w:ascii="GHEA Grapalat" w:eastAsia="Calibri" w:hAnsi="GHEA Grapalat"/>
          <w:b/>
          <w:lang w:val="hy-AM" w:eastAsia="en-US"/>
        </w:rPr>
        <w:t xml:space="preserve"> հազ դրամը նախատեսվում է ուղղել </w:t>
      </w:r>
      <w:r w:rsidR="007C7928" w:rsidRPr="005C63A2">
        <w:rPr>
          <w:rFonts w:ascii="GHEA Grapalat" w:hAnsi="GHEA Grapalat"/>
          <w:bCs/>
          <w:lang w:val="hy-AM"/>
        </w:rPr>
        <w:t>«</w:t>
      </w:r>
      <w:r w:rsidR="007C7928" w:rsidRPr="005C63A2">
        <w:rPr>
          <w:rFonts w:ascii="GHEA Grapalat" w:eastAsia="Calibri" w:hAnsi="GHEA Grapalat"/>
          <w:b/>
          <w:lang w:val="hy-AM" w:eastAsia="en-US"/>
        </w:rPr>
        <w:t>1090</w:t>
      </w:r>
      <w:r w:rsidR="00916920" w:rsidRPr="005C63A2">
        <w:rPr>
          <w:rFonts w:ascii="Cambria Math" w:eastAsia="Calibri" w:hAnsi="Cambria Math"/>
          <w:b/>
          <w:lang w:val="hy-AM" w:eastAsia="en-US"/>
        </w:rPr>
        <w:t xml:space="preserve">․ </w:t>
      </w:r>
      <w:r w:rsidR="007C7928" w:rsidRPr="005C63A2">
        <w:rPr>
          <w:rFonts w:ascii="GHEA Grapalat" w:eastAsia="Calibri" w:hAnsi="GHEA Grapalat"/>
          <w:b/>
          <w:lang w:val="hy-AM" w:eastAsia="en-US"/>
        </w:rPr>
        <w:t>Փրկարարական ծառայություններ</w:t>
      </w:r>
      <w:r w:rsidR="007C7928" w:rsidRPr="005C63A2">
        <w:rPr>
          <w:rFonts w:ascii="GHEA Grapalat" w:hAnsi="GHEA Grapalat" w:cs="Cambria Math"/>
          <w:lang w:val="hy-AM"/>
        </w:rPr>
        <w:t>»</w:t>
      </w:r>
      <w:r w:rsidR="007C7928" w:rsidRPr="005C63A2">
        <w:rPr>
          <w:rFonts w:ascii="GHEA Grapalat" w:eastAsia="Calibri" w:hAnsi="GHEA Grapalat"/>
          <w:b/>
          <w:lang w:val="hy-AM" w:eastAsia="en-US"/>
        </w:rPr>
        <w:t xml:space="preserve">  և </w:t>
      </w:r>
      <w:r w:rsidR="007C7928" w:rsidRPr="005C63A2">
        <w:rPr>
          <w:rFonts w:ascii="GHEA Grapalat" w:hAnsi="GHEA Grapalat"/>
          <w:bCs/>
          <w:lang w:val="hy-AM"/>
        </w:rPr>
        <w:t>«1234</w:t>
      </w:r>
      <w:r w:rsidR="007C7928" w:rsidRPr="005C63A2">
        <w:rPr>
          <w:rFonts w:ascii="MS Mincho" w:eastAsia="MS Mincho" w:hAnsi="MS Mincho" w:cs="MS Mincho" w:hint="eastAsia"/>
          <w:bCs/>
          <w:lang w:val="hy-AM"/>
        </w:rPr>
        <w:t>․</w:t>
      </w:r>
      <w:r w:rsidR="007C7928" w:rsidRPr="005C63A2">
        <w:rPr>
          <w:rFonts w:ascii="GHEA Grapalat" w:hAnsi="GHEA Grapalat"/>
          <w:bCs/>
          <w:lang w:val="hy-AM"/>
        </w:rPr>
        <w:t xml:space="preserve"> 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="007C7928" w:rsidRPr="005C63A2">
        <w:rPr>
          <w:rFonts w:ascii="GHEA Grapalat" w:hAnsi="GHEA Grapalat" w:cs="Cambria Math"/>
          <w:lang w:val="hy-AM"/>
        </w:rPr>
        <w:t xml:space="preserve">» ծրագրերով </w:t>
      </w:r>
      <w:r w:rsidR="00916920" w:rsidRPr="005C63A2">
        <w:rPr>
          <w:rFonts w:ascii="GHEA Grapalat" w:hAnsi="GHEA Grapalat" w:cs="Cambria Math"/>
          <w:lang w:val="hy-AM"/>
        </w:rPr>
        <w:t>անձնակազմի պաշտոնային դրույքաչափ</w:t>
      </w:r>
      <w:r w:rsidR="009B24EA" w:rsidRPr="005C63A2">
        <w:rPr>
          <w:rFonts w:ascii="GHEA Grapalat" w:hAnsi="GHEA Grapalat" w:cs="Cambria Math"/>
          <w:lang w:val="hy-AM"/>
        </w:rPr>
        <w:t xml:space="preserve">ով </w:t>
      </w:r>
      <w:r w:rsidR="00916920" w:rsidRPr="005C63A2">
        <w:rPr>
          <w:rFonts w:ascii="GHEA Grapalat" w:hAnsi="GHEA Grapalat" w:cs="Cambria Math"/>
          <w:lang w:val="hy-AM"/>
        </w:rPr>
        <w:t xml:space="preserve">տարեվերջյան պարգևատրման գումարների </w:t>
      </w:r>
      <w:r w:rsidR="00916920" w:rsidRPr="005C63A2">
        <w:rPr>
          <w:rFonts w:ascii="GHEA Grapalat" w:hAnsi="GHEA Grapalat"/>
          <w:b/>
          <w:lang w:val="hy-AM"/>
        </w:rPr>
        <w:t>«</w:t>
      </w:r>
      <w:r w:rsidR="00916920" w:rsidRPr="005C63A2">
        <w:rPr>
          <w:rFonts w:ascii="GHEA Grapalat" w:hAnsi="GHEA Grapalat" w:cs="Cambria Math"/>
          <w:lang w:val="hy-AM"/>
        </w:rPr>
        <w:t>4112 Պարգևատրումներ, դրամական խրախուսումներ և հատուկ վճարներ</w:t>
      </w:r>
      <w:r w:rsidR="00916920" w:rsidRPr="005C63A2">
        <w:rPr>
          <w:rFonts w:ascii="GHEA Grapalat" w:eastAsia="Calibri" w:hAnsi="GHEA Grapalat"/>
          <w:b/>
          <w:lang w:val="hy-AM" w:eastAsia="en-US"/>
        </w:rPr>
        <w:t xml:space="preserve">» հոդվածով </w:t>
      </w:r>
      <w:r w:rsidR="00916920" w:rsidRPr="005C63A2">
        <w:rPr>
          <w:rFonts w:ascii="GHEA Grapalat" w:hAnsi="GHEA Grapalat" w:cs="Cambria Math"/>
          <w:lang w:val="hy-AM"/>
        </w:rPr>
        <w:t>վճարումների ապահովմանը։</w:t>
      </w:r>
    </w:p>
    <w:p w14:paraId="7F73C38B" w14:textId="77777777" w:rsidR="00670292" w:rsidRPr="005C63A2" w:rsidRDefault="00670292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</w:p>
    <w:p w14:paraId="6F07FC31" w14:textId="77777777" w:rsidR="00BC0B08" w:rsidRPr="005C63A2" w:rsidRDefault="00BC0B08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hy-AM" w:eastAsia="en-US"/>
        </w:rPr>
      </w:pPr>
    </w:p>
    <w:p w14:paraId="69128F63" w14:textId="49D44280" w:rsidR="003408BD" w:rsidRPr="005C63A2" w:rsidRDefault="003408BD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eastAsia="Calibri" w:hAnsi="GHEA Grapalat"/>
          <w:b/>
          <w:lang w:val="fr-FR" w:eastAsia="en-US"/>
        </w:rPr>
      </w:pPr>
      <w:r w:rsidRPr="005C63A2">
        <w:rPr>
          <w:rFonts w:ascii="GHEA Grapalat" w:eastAsia="Calibri" w:hAnsi="GHEA Grapalat" w:cs="Sylfaen"/>
          <w:b/>
          <w:lang w:val="hy-AM" w:eastAsia="en-US"/>
        </w:rPr>
        <w:t>3. Կապը</w:t>
      </w:r>
      <w:r w:rsidRPr="005C63A2">
        <w:rPr>
          <w:rFonts w:ascii="GHEA Grapalat" w:eastAsia="Calibri" w:hAnsi="GHEA Grapalat"/>
          <w:b/>
          <w:lang w:val="hy-AM" w:eastAsia="en-US"/>
        </w:rPr>
        <w:t xml:space="preserve"> </w:t>
      </w:r>
      <w:r w:rsidRPr="005C63A2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5C63A2">
        <w:rPr>
          <w:rFonts w:ascii="GHEA Grapalat" w:eastAsia="Calibri" w:hAnsi="GHEA Grapalat"/>
          <w:b/>
          <w:lang w:val="hy-AM" w:eastAsia="en-US"/>
        </w:rPr>
        <w:t xml:space="preserve"> </w:t>
      </w:r>
      <w:r w:rsidRPr="005C63A2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5C63A2">
        <w:rPr>
          <w:rFonts w:ascii="GHEA Grapalat" w:eastAsia="Calibri" w:hAnsi="GHEA Grapalat"/>
          <w:b/>
          <w:lang w:val="hy-AM" w:eastAsia="en-US"/>
        </w:rPr>
        <w:t xml:space="preserve"> </w:t>
      </w:r>
      <w:r w:rsidRPr="005C63A2">
        <w:rPr>
          <w:rFonts w:ascii="GHEA Grapalat" w:eastAsia="Calibri" w:hAnsi="GHEA Grapalat" w:cs="Sylfaen"/>
          <w:b/>
          <w:lang w:val="hy-AM" w:eastAsia="en-US"/>
        </w:rPr>
        <w:t>հետ</w:t>
      </w:r>
      <w:r w:rsidRPr="005C63A2">
        <w:rPr>
          <w:rFonts w:ascii="GHEA Grapalat" w:eastAsia="Calibri" w:hAnsi="GHEA Grapalat"/>
          <w:b/>
          <w:lang w:val="hy-AM" w:eastAsia="en-US"/>
        </w:rPr>
        <w:t>.</w:t>
      </w:r>
    </w:p>
    <w:p w14:paraId="436B9C37" w14:textId="2016C0B6" w:rsidR="005841D0" w:rsidRDefault="001228FF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Cambria Math"/>
          <w:lang w:val="hy-AM"/>
        </w:rPr>
        <w:t>Նախագիծը բխում է ՀՀ կառավարության 2021 թվականի նոյեմբերի 18-ի թիվ 1902-Լ որոշմամբ հաստատված Հայաստանի Հանրապետության կառավարության 2021-2026 թվականների գործունեության միջոցառումների ծրագրով հաստատված ժամանակացույցի՝ Ոստիկանության ծառայողների վարձատրության և սոցիալական երաշխիքների բարելավման պահանջներից (3-րդ կետ)</w:t>
      </w:r>
      <w:r w:rsidR="003C6AF9">
        <w:rPr>
          <w:rFonts w:ascii="GHEA Grapalat" w:hAnsi="GHEA Grapalat" w:cs="Cambria Math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 xml:space="preserve"> </w:t>
      </w:r>
      <w:r w:rsidR="003C6AF9">
        <w:rPr>
          <w:rFonts w:ascii="GHEA Grapalat" w:hAnsi="GHEA Grapalat" w:cs="Cambria Math"/>
          <w:lang w:val="hy-AM"/>
        </w:rPr>
        <w:t>ՀՀ կառավարության 202</w:t>
      </w:r>
      <w:r w:rsidR="003C6AF9">
        <w:rPr>
          <w:rFonts w:ascii="GHEA Grapalat" w:hAnsi="GHEA Grapalat" w:cs="Cambria Math"/>
          <w:lang w:val="hy-AM"/>
        </w:rPr>
        <w:t>4</w:t>
      </w:r>
      <w:r w:rsidR="003C6AF9">
        <w:rPr>
          <w:rFonts w:ascii="GHEA Grapalat" w:hAnsi="GHEA Grapalat" w:cs="Cambria Math"/>
          <w:lang w:val="hy-AM"/>
        </w:rPr>
        <w:t xml:space="preserve"> թվականի նոյեմբերի 1</w:t>
      </w:r>
      <w:r w:rsidR="003C6AF9">
        <w:rPr>
          <w:rFonts w:ascii="GHEA Grapalat" w:hAnsi="GHEA Grapalat" w:cs="Cambria Math"/>
          <w:lang w:val="hy-AM"/>
        </w:rPr>
        <w:t>5</w:t>
      </w:r>
      <w:r w:rsidR="003C6AF9">
        <w:rPr>
          <w:rFonts w:ascii="GHEA Grapalat" w:hAnsi="GHEA Grapalat" w:cs="Cambria Math"/>
          <w:lang w:val="hy-AM"/>
        </w:rPr>
        <w:t>-ի թիվ 1</w:t>
      </w:r>
      <w:r w:rsidR="003C6AF9">
        <w:rPr>
          <w:rFonts w:ascii="GHEA Grapalat" w:hAnsi="GHEA Grapalat" w:cs="Cambria Math"/>
          <w:lang w:val="hy-AM"/>
        </w:rPr>
        <w:t>8</w:t>
      </w:r>
      <w:r w:rsidR="003C6AF9">
        <w:rPr>
          <w:rFonts w:ascii="GHEA Grapalat" w:hAnsi="GHEA Grapalat" w:cs="Cambria Math"/>
          <w:lang w:val="hy-AM"/>
        </w:rPr>
        <w:t>0</w:t>
      </w:r>
      <w:r w:rsidR="003C6AF9">
        <w:rPr>
          <w:rFonts w:ascii="GHEA Grapalat" w:hAnsi="GHEA Grapalat" w:cs="Cambria Math"/>
          <w:lang w:val="hy-AM"/>
        </w:rPr>
        <w:t>3</w:t>
      </w:r>
      <w:r w:rsidR="003C6AF9">
        <w:rPr>
          <w:rFonts w:ascii="GHEA Grapalat" w:hAnsi="GHEA Grapalat" w:cs="Cambria Math"/>
          <w:lang w:val="hy-AM"/>
        </w:rPr>
        <w:t>-Լ որոշմամբ հաստատված Հայաստանի Հանրապետության կառավարության 202</w:t>
      </w:r>
      <w:r w:rsidR="003C6AF9">
        <w:rPr>
          <w:rFonts w:ascii="GHEA Grapalat" w:hAnsi="GHEA Grapalat" w:cs="Cambria Math"/>
          <w:lang w:val="hy-AM"/>
        </w:rPr>
        <w:t>4</w:t>
      </w:r>
      <w:r w:rsidR="003C6AF9">
        <w:rPr>
          <w:rFonts w:ascii="GHEA Grapalat" w:hAnsi="GHEA Grapalat" w:cs="Cambria Math"/>
          <w:lang w:val="hy-AM"/>
        </w:rPr>
        <w:t xml:space="preserve">-2026 թվականների գործունեության միջոցառումների ծրագրով հաստատված ժամանակացույցի՝ </w:t>
      </w:r>
      <w:r w:rsidR="003C6AF9" w:rsidRPr="003C6AF9">
        <w:rPr>
          <w:rFonts w:ascii="GHEA Grapalat" w:hAnsi="GHEA Grapalat" w:cs="Cambria Math"/>
          <w:lang w:val="hy-AM"/>
        </w:rPr>
        <w:t xml:space="preserve">ոստիկանությունում ծառայության գրավչության բարձրացում </w:t>
      </w:r>
      <w:r w:rsidR="003C6AF9">
        <w:rPr>
          <w:rFonts w:ascii="GHEA Grapalat" w:hAnsi="GHEA Grapalat" w:cs="Cambria Math"/>
          <w:lang w:val="hy-AM"/>
        </w:rPr>
        <w:t>(3-րդ կետ)</w:t>
      </w:r>
      <w:r>
        <w:rPr>
          <w:rFonts w:ascii="GHEA Grapalat" w:hAnsi="GHEA Grapalat" w:cs="Cambria Math"/>
          <w:lang w:val="hy-AM"/>
        </w:rPr>
        <w:t>և այլն։</w:t>
      </w:r>
    </w:p>
    <w:p w14:paraId="2E5109C6" w14:textId="77777777" w:rsidR="001228FF" w:rsidRPr="005C63A2" w:rsidRDefault="001228FF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 w:cs="Cambria Math"/>
          <w:lang w:val="hy-AM"/>
        </w:rPr>
      </w:pPr>
    </w:p>
    <w:p w14:paraId="78086016" w14:textId="77777777" w:rsidR="003408BD" w:rsidRPr="005C63A2" w:rsidRDefault="003408BD" w:rsidP="00BD702E">
      <w:pPr>
        <w:pStyle w:val="mechtex"/>
        <w:tabs>
          <w:tab w:val="left" w:pos="900"/>
        </w:tabs>
        <w:spacing w:line="360" w:lineRule="auto"/>
        <w:ind w:left="-180" w:right="-270" w:firstLine="45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5C63A2">
        <w:rPr>
          <w:rFonts w:ascii="GHEA Grapalat" w:hAnsi="GHEA Grapalat" w:cs="Aharoni"/>
          <w:b/>
          <w:iCs/>
          <w:lang w:val="hy-AM" w:eastAsia="en-US" w:bidi="he-IL"/>
        </w:rPr>
        <w:t>4</w:t>
      </w:r>
      <w:r w:rsidRPr="005C63A2">
        <w:rPr>
          <w:rFonts w:ascii="GHEA Grapalat" w:hAnsi="GHEA Grapalat" w:cs="Aharoni"/>
          <w:b/>
          <w:iCs/>
          <w:lang w:val="fr-FR" w:eastAsia="en-US" w:bidi="he-IL"/>
        </w:rPr>
        <w:t>. Նախագծի մշակման գործընթացում ներգրավված ինստիտուտները և անձինք.</w:t>
      </w:r>
    </w:p>
    <w:p w14:paraId="745B22C0" w14:textId="62F67FCC" w:rsidR="003408BD" w:rsidRPr="005C63A2" w:rsidRDefault="005841D0" w:rsidP="00BD702E">
      <w:pPr>
        <w:tabs>
          <w:tab w:val="left" w:pos="630"/>
          <w:tab w:val="left" w:pos="900"/>
        </w:tabs>
        <w:spacing w:line="360" w:lineRule="auto"/>
        <w:ind w:left="-180" w:right="-270" w:firstLine="450"/>
        <w:jc w:val="both"/>
        <w:rPr>
          <w:rFonts w:ascii="GHEA Grapalat" w:hAnsi="GHEA Grapalat" w:cs="Aharoni"/>
          <w:lang w:val="hy-AM" w:eastAsia="en-US" w:bidi="he-IL"/>
        </w:rPr>
      </w:pPr>
      <w:r w:rsidRPr="005C63A2">
        <w:rPr>
          <w:rFonts w:ascii="GHEA Grapalat" w:hAnsi="GHEA Grapalat" w:cs="Aharoni"/>
          <w:lang w:val="fr-FR" w:eastAsia="en-US" w:bidi="he-IL"/>
        </w:rPr>
        <w:lastRenderedPageBreak/>
        <w:t xml:space="preserve">Նախագիծը մշակվել է </w:t>
      </w:r>
      <w:r w:rsidR="003408BD" w:rsidRPr="005C63A2">
        <w:rPr>
          <w:rFonts w:ascii="GHEA Grapalat" w:hAnsi="GHEA Grapalat" w:cs="Aharoni"/>
          <w:lang w:val="fr-FR" w:eastAsia="en-US" w:bidi="he-IL"/>
        </w:rPr>
        <w:t xml:space="preserve">ՀՀ </w:t>
      </w:r>
      <w:r w:rsidR="003408BD" w:rsidRPr="005C63A2">
        <w:rPr>
          <w:rFonts w:ascii="GHEA Grapalat" w:hAnsi="GHEA Grapalat" w:cs="Aharoni"/>
          <w:lang w:val="hy-AM" w:eastAsia="en-US" w:bidi="he-IL"/>
        </w:rPr>
        <w:t>ներքին գործերի նախարարությ</w:t>
      </w:r>
      <w:r w:rsidRPr="005C63A2">
        <w:rPr>
          <w:rFonts w:ascii="GHEA Grapalat" w:hAnsi="GHEA Grapalat" w:cs="Aharoni"/>
          <w:lang w:val="hy-AM" w:eastAsia="en-US" w:bidi="he-IL"/>
        </w:rPr>
        <w:t>ա</w:t>
      </w:r>
      <w:r w:rsidR="003408BD" w:rsidRPr="005C63A2">
        <w:rPr>
          <w:rFonts w:ascii="GHEA Grapalat" w:hAnsi="GHEA Grapalat" w:cs="Aharoni"/>
          <w:lang w:val="hy-AM" w:eastAsia="en-US" w:bidi="he-IL"/>
        </w:rPr>
        <w:t>ն</w:t>
      </w:r>
      <w:r w:rsidRPr="005C63A2">
        <w:rPr>
          <w:rFonts w:ascii="GHEA Grapalat" w:hAnsi="GHEA Grapalat" w:cs="Aharoni"/>
          <w:lang w:val="hy-AM" w:eastAsia="en-US" w:bidi="he-IL"/>
        </w:rPr>
        <w:t xml:space="preserve"> կողմից</w:t>
      </w:r>
      <w:r w:rsidR="003408BD" w:rsidRPr="005C63A2">
        <w:rPr>
          <w:rFonts w:ascii="GHEA Grapalat" w:hAnsi="GHEA Grapalat" w:cs="Aharoni"/>
          <w:lang w:val="hy-AM" w:eastAsia="en-US" w:bidi="he-IL"/>
        </w:rPr>
        <w:t>։</w:t>
      </w:r>
    </w:p>
    <w:p w14:paraId="56DB18A0" w14:textId="77777777" w:rsidR="005841D0" w:rsidRPr="005C63A2" w:rsidRDefault="005841D0" w:rsidP="00BD702E">
      <w:pPr>
        <w:tabs>
          <w:tab w:val="left" w:pos="630"/>
          <w:tab w:val="left" w:pos="900"/>
        </w:tabs>
        <w:spacing w:line="360" w:lineRule="auto"/>
        <w:ind w:left="-180" w:right="-270" w:firstLine="450"/>
        <w:jc w:val="both"/>
        <w:rPr>
          <w:rFonts w:ascii="GHEA Grapalat" w:hAnsi="GHEA Grapalat" w:cs="Aharoni"/>
          <w:lang w:val="hy-AM" w:eastAsia="en-US" w:bidi="he-IL"/>
        </w:rPr>
      </w:pPr>
    </w:p>
    <w:p w14:paraId="67511C34" w14:textId="77777777" w:rsidR="003408BD" w:rsidRPr="005C63A2" w:rsidRDefault="003408BD" w:rsidP="00BD702E">
      <w:pPr>
        <w:shd w:val="clear" w:color="auto" w:fill="FFFFFF"/>
        <w:tabs>
          <w:tab w:val="left" w:pos="851"/>
        </w:tabs>
        <w:spacing w:line="360" w:lineRule="auto"/>
        <w:ind w:left="-180" w:right="-270" w:firstLine="450"/>
        <w:jc w:val="both"/>
        <w:rPr>
          <w:rFonts w:ascii="GHEA Grapalat" w:hAnsi="GHEA Grapalat"/>
          <w:b/>
          <w:lang w:val="hy-AM"/>
        </w:rPr>
      </w:pPr>
      <w:r w:rsidRPr="005C63A2">
        <w:rPr>
          <w:rFonts w:ascii="GHEA Grapalat" w:hAnsi="GHEA Grapalat"/>
          <w:b/>
          <w:lang w:val="fr-FR"/>
        </w:rPr>
        <w:t xml:space="preserve">5. </w:t>
      </w:r>
      <w:r w:rsidRPr="005C63A2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5C63A2">
        <w:rPr>
          <w:rFonts w:ascii="MS Mincho" w:eastAsia="MS Mincho" w:hAnsi="MS Mincho" w:cs="MS Mincho" w:hint="eastAsia"/>
          <w:b/>
          <w:lang w:val="hy-AM"/>
        </w:rPr>
        <w:t>․</w:t>
      </w:r>
    </w:p>
    <w:p w14:paraId="2DB3EBDB" w14:textId="19D7DE0A" w:rsidR="003408BD" w:rsidRPr="005C63A2" w:rsidRDefault="003408BD" w:rsidP="00BD702E">
      <w:pPr>
        <w:spacing w:line="360" w:lineRule="auto"/>
        <w:ind w:left="-180" w:right="-270" w:firstLine="450"/>
        <w:jc w:val="both"/>
        <w:rPr>
          <w:rFonts w:ascii="GHEA Grapalat" w:hAnsi="GHEA Grapalat" w:cs="Sylfaen"/>
          <w:bCs/>
          <w:iCs/>
          <w:lang w:val="fr-FR"/>
        </w:rPr>
      </w:pPr>
      <w:r w:rsidRPr="005C63A2">
        <w:rPr>
          <w:rFonts w:ascii="GHEA Grapalat" w:hAnsi="GHEA Grapalat"/>
          <w:bCs/>
          <w:lang w:val="hy-AM" w:eastAsia="en-US"/>
        </w:rPr>
        <w:t xml:space="preserve">«Հայաստանի Հանրապետության 2025 թվականի պետական բյուջեում վերաբաշխում, փոփոխություններ, Հայաստանի Հանրապետության կառավարության 2024 թվականի դեկտեմբերի 27-ի N 2060-Ն որոշման մեջ փոփոխություններ և լրացումներ կատարելու մասին» </w:t>
      </w:r>
      <w:bookmarkStart w:id="0" w:name="_Hlk216431010"/>
      <w:r w:rsidRPr="005C63A2">
        <w:rPr>
          <w:rFonts w:ascii="GHEA Grapalat" w:hAnsi="GHEA Grapalat" w:cs="Arial Unicode"/>
          <w:bCs/>
          <w:lang w:val="hy-AM" w:eastAsia="en-US"/>
        </w:rPr>
        <w:t>Հ</w:t>
      </w:r>
      <w:r w:rsidRPr="005C63A2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Pr="005C63A2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</w:t>
      </w:r>
      <w:r w:rsidR="005238C7" w:rsidRPr="005C63A2">
        <w:rPr>
          <w:rFonts w:ascii="GHEA Grapalat" w:hAnsi="GHEA Grapalat" w:cs="Sylfaen"/>
          <w:bCs/>
          <w:iCs/>
          <w:lang w:val="hy-AM"/>
        </w:rPr>
        <w:t>ը</w:t>
      </w:r>
      <w:r w:rsidRPr="005C63A2">
        <w:rPr>
          <w:rFonts w:ascii="GHEA Grapalat" w:hAnsi="GHEA Grapalat" w:cs="Sylfaen"/>
          <w:bCs/>
          <w:iCs/>
          <w:lang w:val="fr-FR"/>
        </w:rPr>
        <w:t xml:space="preserve"> և եկամուտներ</w:t>
      </w:r>
      <w:r w:rsidR="005238C7" w:rsidRPr="005C63A2">
        <w:rPr>
          <w:rFonts w:ascii="GHEA Grapalat" w:hAnsi="GHEA Grapalat" w:cs="Sylfaen"/>
          <w:bCs/>
          <w:iCs/>
          <w:lang w:val="hy-AM"/>
        </w:rPr>
        <w:t>ը կավելանան 65200,0 հազ դրամ գումարով</w:t>
      </w:r>
      <w:r w:rsidRPr="005C63A2">
        <w:rPr>
          <w:rFonts w:ascii="GHEA Grapalat" w:hAnsi="GHEA Grapalat" w:cs="Sylfaen"/>
          <w:bCs/>
          <w:iCs/>
          <w:lang w:val="fr-FR"/>
        </w:rPr>
        <w:t>:</w:t>
      </w:r>
    </w:p>
    <w:bookmarkEnd w:id="0"/>
    <w:p w14:paraId="617294E8" w14:textId="77777777" w:rsidR="005841D0" w:rsidRPr="005C63A2" w:rsidRDefault="005841D0" w:rsidP="00BD702E">
      <w:pPr>
        <w:spacing w:line="360" w:lineRule="auto"/>
        <w:ind w:left="-180" w:right="-270" w:firstLine="450"/>
        <w:jc w:val="both"/>
        <w:rPr>
          <w:rFonts w:ascii="GHEA Grapalat" w:hAnsi="GHEA Grapalat" w:cs="Sylfaen"/>
          <w:bCs/>
          <w:iCs/>
          <w:lang w:val="hy-AM"/>
        </w:rPr>
      </w:pPr>
    </w:p>
    <w:p w14:paraId="6A6BF8CA" w14:textId="1604087B" w:rsidR="003408BD" w:rsidRPr="005C63A2" w:rsidRDefault="003408BD" w:rsidP="00BD702E">
      <w:pPr>
        <w:tabs>
          <w:tab w:val="left" w:pos="9360"/>
        </w:tabs>
        <w:spacing w:line="360" w:lineRule="auto"/>
        <w:ind w:left="-180" w:right="-270" w:firstLine="45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5C63A2">
        <w:rPr>
          <w:rFonts w:ascii="GHEA Grapalat" w:hAnsi="GHEA Grapalat" w:cs="Aharoni"/>
          <w:b/>
          <w:iCs/>
          <w:lang w:val="fr-FR" w:eastAsia="en-US" w:bidi="he-IL"/>
        </w:rPr>
        <w:t>6. Ակնկալվող արդյունքը.</w:t>
      </w:r>
    </w:p>
    <w:p w14:paraId="2DCCD0A8" w14:textId="55432373" w:rsidR="003408BD" w:rsidRPr="005C63A2" w:rsidRDefault="00EF209F" w:rsidP="00BD702E">
      <w:pPr>
        <w:tabs>
          <w:tab w:val="left" w:pos="630"/>
          <w:tab w:val="left" w:pos="993"/>
        </w:tabs>
        <w:spacing w:line="360" w:lineRule="auto"/>
        <w:ind w:left="-180" w:right="-270" w:firstLine="450"/>
        <w:jc w:val="both"/>
        <w:rPr>
          <w:rFonts w:ascii="GHEA Grapalat" w:hAnsi="GHEA Grapalat" w:cs="Sylfaen"/>
          <w:b/>
          <w:lang w:val="hy-AM"/>
        </w:rPr>
      </w:pPr>
      <w:r w:rsidRPr="005C63A2">
        <w:rPr>
          <w:rFonts w:ascii="GHEA Grapalat" w:hAnsi="GHEA Grapalat"/>
          <w:lang w:val="hy-AM"/>
        </w:rPr>
        <w:t>Հայաստանի</w:t>
      </w:r>
      <w:r w:rsidRPr="005C63A2">
        <w:rPr>
          <w:rFonts w:ascii="GHEA Grapalat" w:hAnsi="GHEA Grapalat"/>
          <w:lang w:val="fr-FR"/>
        </w:rPr>
        <w:t xml:space="preserve"> </w:t>
      </w:r>
      <w:r w:rsidRPr="005C63A2">
        <w:rPr>
          <w:rFonts w:ascii="GHEA Grapalat" w:hAnsi="GHEA Grapalat" w:cs="Aharoni"/>
          <w:lang w:val="hy-AM" w:eastAsia="en-US" w:bidi="he-IL"/>
        </w:rPr>
        <w:t>Հանրապետության ՆԳՆ ծառայողներին</w:t>
      </w:r>
      <w:r w:rsidRPr="005C63A2">
        <w:rPr>
          <w:rFonts w:ascii="GHEA Grapalat" w:hAnsi="GHEA Grapalat"/>
          <w:lang w:val="hy-AM"/>
        </w:rPr>
        <w:t xml:space="preserve"> տարեվերջյան պարգևատրումների գծով վճարումների ապահովում։ </w:t>
      </w:r>
    </w:p>
    <w:p w14:paraId="00E18A6A" w14:textId="70D54974" w:rsidR="008F695D" w:rsidRPr="005C63A2" w:rsidRDefault="003408BD" w:rsidP="00BD702E">
      <w:pPr>
        <w:tabs>
          <w:tab w:val="left" w:pos="630"/>
          <w:tab w:val="left" w:pos="993"/>
        </w:tabs>
        <w:spacing w:line="360" w:lineRule="auto"/>
        <w:ind w:left="-180" w:right="-270" w:firstLine="450"/>
        <w:jc w:val="right"/>
        <w:rPr>
          <w:rFonts w:ascii="GHEA Grapalat" w:hAnsi="GHEA Grapalat"/>
          <w:lang w:val="hy-AM"/>
        </w:rPr>
      </w:pPr>
      <w:r w:rsidRPr="005C63A2">
        <w:rPr>
          <w:rFonts w:ascii="GHEA Grapalat" w:hAnsi="GHEA Grapalat" w:cs="Sylfaen"/>
          <w:b/>
          <w:lang w:val="hy-AM"/>
        </w:rPr>
        <w:t xml:space="preserve">                                 ՀՀ </w:t>
      </w:r>
      <w:r w:rsidRPr="005C63A2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sectPr w:rsidR="008F695D" w:rsidRPr="005C63A2" w:rsidSect="00AF0F1D">
      <w:pgSz w:w="12240" w:h="15840"/>
      <w:pgMar w:top="630" w:right="90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D7418"/>
    <w:multiLevelType w:val="hybridMultilevel"/>
    <w:tmpl w:val="FD4AC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64"/>
    <w:rsid w:val="000069BF"/>
    <w:rsid w:val="00064193"/>
    <w:rsid w:val="0007267A"/>
    <w:rsid w:val="0007525A"/>
    <w:rsid w:val="00084BFE"/>
    <w:rsid w:val="000F20C8"/>
    <w:rsid w:val="000F39B1"/>
    <w:rsid w:val="000F3BF0"/>
    <w:rsid w:val="00106A0E"/>
    <w:rsid w:val="001222E2"/>
    <w:rsid w:val="001228FF"/>
    <w:rsid w:val="00133AAF"/>
    <w:rsid w:val="001518E4"/>
    <w:rsid w:val="0016332A"/>
    <w:rsid w:val="00165361"/>
    <w:rsid w:val="00197918"/>
    <w:rsid w:val="001D6073"/>
    <w:rsid w:val="001F7443"/>
    <w:rsid w:val="001F7C6E"/>
    <w:rsid w:val="002217A2"/>
    <w:rsid w:val="00231EA5"/>
    <w:rsid w:val="00235243"/>
    <w:rsid w:val="0024617A"/>
    <w:rsid w:val="00270A42"/>
    <w:rsid w:val="002A097B"/>
    <w:rsid w:val="002D2B68"/>
    <w:rsid w:val="002F117F"/>
    <w:rsid w:val="003362DC"/>
    <w:rsid w:val="003408BD"/>
    <w:rsid w:val="00372FB3"/>
    <w:rsid w:val="00392D15"/>
    <w:rsid w:val="003A69D8"/>
    <w:rsid w:val="003B01F7"/>
    <w:rsid w:val="003B0FB8"/>
    <w:rsid w:val="003C4A53"/>
    <w:rsid w:val="003C6AF9"/>
    <w:rsid w:val="003E6338"/>
    <w:rsid w:val="003F14E8"/>
    <w:rsid w:val="00415286"/>
    <w:rsid w:val="00427B7C"/>
    <w:rsid w:val="004872F6"/>
    <w:rsid w:val="004B4B6D"/>
    <w:rsid w:val="00506723"/>
    <w:rsid w:val="00511185"/>
    <w:rsid w:val="005238C7"/>
    <w:rsid w:val="00527105"/>
    <w:rsid w:val="00583988"/>
    <w:rsid w:val="005841D0"/>
    <w:rsid w:val="00584A64"/>
    <w:rsid w:val="005B1E61"/>
    <w:rsid w:val="005C63A2"/>
    <w:rsid w:val="005D2342"/>
    <w:rsid w:val="005F4AA6"/>
    <w:rsid w:val="00606844"/>
    <w:rsid w:val="0061047A"/>
    <w:rsid w:val="006640B3"/>
    <w:rsid w:val="00670292"/>
    <w:rsid w:val="0067070F"/>
    <w:rsid w:val="00691F63"/>
    <w:rsid w:val="006B671D"/>
    <w:rsid w:val="006E6165"/>
    <w:rsid w:val="006E7FA1"/>
    <w:rsid w:val="0070182D"/>
    <w:rsid w:val="0074370B"/>
    <w:rsid w:val="007554D5"/>
    <w:rsid w:val="007913F4"/>
    <w:rsid w:val="00796F2B"/>
    <w:rsid w:val="00797FA0"/>
    <w:rsid w:val="007A677E"/>
    <w:rsid w:val="007C7928"/>
    <w:rsid w:val="0080116F"/>
    <w:rsid w:val="008051F7"/>
    <w:rsid w:val="00811D5D"/>
    <w:rsid w:val="008603C5"/>
    <w:rsid w:val="00865B64"/>
    <w:rsid w:val="008B2398"/>
    <w:rsid w:val="008F695D"/>
    <w:rsid w:val="00904B44"/>
    <w:rsid w:val="00914C17"/>
    <w:rsid w:val="00916920"/>
    <w:rsid w:val="00924243"/>
    <w:rsid w:val="0092457E"/>
    <w:rsid w:val="00942B4D"/>
    <w:rsid w:val="00943955"/>
    <w:rsid w:val="00946755"/>
    <w:rsid w:val="009761B4"/>
    <w:rsid w:val="00984EBB"/>
    <w:rsid w:val="009B01A9"/>
    <w:rsid w:val="009B24EA"/>
    <w:rsid w:val="00A01A41"/>
    <w:rsid w:val="00A177AF"/>
    <w:rsid w:val="00A51537"/>
    <w:rsid w:val="00A7390D"/>
    <w:rsid w:val="00AA3633"/>
    <w:rsid w:val="00AB6463"/>
    <w:rsid w:val="00AD5CE5"/>
    <w:rsid w:val="00AE1CB9"/>
    <w:rsid w:val="00AF0F1D"/>
    <w:rsid w:val="00B25378"/>
    <w:rsid w:val="00B5027B"/>
    <w:rsid w:val="00B54DF2"/>
    <w:rsid w:val="00B85C66"/>
    <w:rsid w:val="00BA0450"/>
    <w:rsid w:val="00BC0B08"/>
    <w:rsid w:val="00BC3D60"/>
    <w:rsid w:val="00BC7F41"/>
    <w:rsid w:val="00BD702E"/>
    <w:rsid w:val="00BE361B"/>
    <w:rsid w:val="00BF7559"/>
    <w:rsid w:val="00C10EEE"/>
    <w:rsid w:val="00C15667"/>
    <w:rsid w:val="00C26E9A"/>
    <w:rsid w:val="00C41E54"/>
    <w:rsid w:val="00C5417B"/>
    <w:rsid w:val="00C75663"/>
    <w:rsid w:val="00C93A0A"/>
    <w:rsid w:val="00CC4D95"/>
    <w:rsid w:val="00D36051"/>
    <w:rsid w:val="00D52D63"/>
    <w:rsid w:val="00D74FA1"/>
    <w:rsid w:val="00DD22E4"/>
    <w:rsid w:val="00DE69B2"/>
    <w:rsid w:val="00E41769"/>
    <w:rsid w:val="00E61849"/>
    <w:rsid w:val="00E66A66"/>
    <w:rsid w:val="00E705B2"/>
    <w:rsid w:val="00E85EC8"/>
    <w:rsid w:val="00E905B5"/>
    <w:rsid w:val="00EF209F"/>
    <w:rsid w:val="00F2649E"/>
    <w:rsid w:val="00F37835"/>
    <w:rsid w:val="00F45A1B"/>
    <w:rsid w:val="00F63967"/>
    <w:rsid w:val="00F808DF"/>
    <w:rsid w:val="00F85839"/>
    <w:rsid w:val="00FA1F8A"/>
    <w:rsid w:val="00FA2A03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A41DF"/>
  <w15:chartTrackingRefBased/>
  <w15:docId w15:val="{6F934314-82DD-4BD6-834B-A9D3A6507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70B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5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B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B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5B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5B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5B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5B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5B6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5B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5B6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5B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5B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5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5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5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5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5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5B64"/>
    <w:rPr>
      <w:i/>
      <w:iCs/>
      <w:color w:val="404040" w:themeColor="text1" w:themeTint="BF"/>
    </w:rPr>
  </w:style>
  <w:style w:type="paragraph" w:styleId="a7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8"/>
    <w:uiPriority w:val="34"/>
    <w:qFormat/>
    <w:rsid w:val="00865B64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65B64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65B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65B64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865B64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7"/>
    <w:uiPriority w:val="34"/>
    <w:qFormat/>
    <w:locked/>
    <w:rsid w:val="0074370B"/>
  </w:style>
  <w:style w:type="character" w:customStyle="1" w:styleId="mechtexChar">
    <w:name w:val="mechtex Char"/>
    <w:link w:val="mechtex"/>
    <w:locked/>
    <w:rsid w:val="0074370B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74370B"/>
    <w:pPr>
      <w:jc w:val="center"/>
    </w:pPr>
    <w:rPr>
      <w:rFonts w:ascii="Arial Armenian" w:eastAsiaTheme="minorHAnsi" w:hAnsi="Arial Armenian" w:cstheme="minorBidi"/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1148</Words>
  <Characters>6545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https://mul2-mia.gov.am/tasks/5472969/oneclick?token=198b2fc4c6fe621fac3136b979f48ac3</cp:keywords>
  <dc:description/>
  <cp:lastModifiedBy>ASUS</cp:lastModifiedBy>
  <cp:revision>178</cp:revision>
  <dcterms:created xsi:type="dcterms:W3CDTF">2025-11-18T07:38:00Z</dcterms:created>
  <dcterms:modified xsi:type="dcterms:W3CDTF">2025-12-24T18:27:00Z</dcterms:modified>
</cp:coreProperties>
</file>