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411" w:rsidRDefault="009F341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F3411" w:rsidRDefault="009F3411" w:rsidP="00A71CED">
      <w:pPr>
        <w:jc w:val="center"/>
      </w:pPr>
    </w:p>
    <w:p w:rsidR="009F3411" w:rsidRDefault="009F341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FD060A">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FD060A">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9F3411" w:rsidRDefault="009F3411" w:rsidP="00A71CED">
      <w:pPr>
        <w:pStyle w:val="mechtex"/>
        <w:rPr>
          <w:rFonts w:ascii="GHEA Mariam" w:hAnsi="GHEA Mariam"/>
          <w:b/>
        </w:rPr>
      </w:pPr>
    </w:p>
    <w:p w:rsidR="009F3411" w:rsidRDefault="009F341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F3411" w:rsidRPr="008E1B5A" w:rsidRDefault="009F3411" w:rsidP="00A71CED">
      <w:pPr>
        <w:jc w:val="center"/>
        <w:rPr>
          <w:rFonts w:ascii="GHEA Mariam" w:hAnsi="GHEA Mariam"/>
          <w:sz w:val="24"/>
          <w:szCs w:val="24"/>
        </w:rPr>
      </w:pPr>
    </w:p>
    <w:p w:rsidR="009F3411" w:rsidRPr="00691610" w:rsidRDefault="009F3411" w:rsidP="00A71CED">
      <w:pPr>
        <w:jc w:val="center"/>
        <w:rPr>
          <w:rFonts w:ascii="GHEA Mariam" w:hAnsi="GHEA Mariam"/>
          <w:sz w:val="12"/>
          <w:szCs w:val="24"/>
        </w:rPr>
      </w:pPr>
    </w:p>
    <w:p w:rsidR="009F3411" w:rsidRPr="00FD060A" w:rsidRDefault="009F3411" w:rsidP="00A71CED">
      <w:pPr>
        <w:jc w:val="center"/>
        <w:rPr>
          <w:rFonts w:ascii="GHEA Mariam" w:hAnsi="GHEA Mariam"/>
          <w:szCs w:val="24"/>
        </w:rPr>
      </w:pPr>
    </w:p>
    <w:p w:rsidR="009F3411" w:rsidRPr="009F3411" w:rsidRDefault="009F341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դեկտ</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00FD060A">
        <w:rPr>
          <w:rFonts w:ascii="GHEA Mariam" w:hAnsi="GHEA Mariam"/>
          <w:sz w:val="24"/>
          <w:szCs w:val="24"/>
          <w:lang w:val="fr-FR"/>
        </w:rPr>
        <w:t xml:space="preserve"> </w:t>
      </w:r>
      <w:r w:rsidRPr="000F4671">
        <w:rPr>
          <w:rFonts w:ascii="GHEA Mariam" w:hAnsi="GHEA Mariam"/>
          <w:sz w:val="24"/>
          <w:szCs w:val="24"/>
          <w:lang w:val="fr-FR"/>
        </w:rPr>
        <w:t xml:space="preserve">N        - </w:t>
      </w:r>
      <w:r>
        <w:rPr>
          <w:rFonts w:ascii="GHEA Mariam" w:hAnsi="GHEA Mariam"/>
          <w:sz w:val="24"/>
          <w:szCs w:val="24"/>
          <w:lang w:val="hy-AM"/>
        </w:rPr>
        <w:t>Լ</w:t>
      </w:r>
    </w:p>
    <w:p w:rsidR="009F3411" w:rsidRDefault="009F3411" w:rsidP="00A71CED">
      <w:pPr>
        <w:jc w:val="center"/>
        <w:rPr>
          <w:rFonts w:ascii="GHEA Mariam" w:hAnsi="GHEA Mariam"/>
          <w:sz w:val="24"/>
          <w:szCs w:val="24"/>
          <w:lang w:val="fr-FR"/>
        </w:rPr>
      </w:pPr>
    </w:p>
    <w:p w:rsidR="009F3411" w:rsidRDefault="009F3411" w:rsidP="00A71CED">
      <w:pPr>
        <w:jc w:val="center"/>
        <w:rPr>
          <w:rFonts w:ascii="GHEA Mariam" w:hAnsi="GHEA Mariam"/>
          <w:sz w:val="24"/>
          <w:szCs w:val="24"/>
          <w:lang w:val="fr-FR"/>
        </w:rPr>
      </w:pPr>
    </w:p>
    <w:p w:rsidR="009F3411" w:rsidRDefault="009F3411" w:rsidP="00A71CED">
      <w:pPr>
        <w:jc w:val="center"/>
        <w:rPr>
          <w:rFonts w:ascii="GHEA Mariam" w:hAnsi="GHEA Mariam"/>
          <w:sz w:val="24"/>
          <w:szCs w:val="24"/>
          <w:lang w:val="fr-FR"/>
        </w:rPr>
      </w:pPr>
    </w:p>
    <w:p w:rsidR="009F3411" w:rsidRDefault="009F3411" w:rsidP="009F3411">
      <w:pPr>
        <w:pStyle w:val="mechtex"/>
        <w:rPr>
          <w:rStyle w:val="Strong"/>
          <w:rFonts w:ascii="GHEA Mariam" w:hAnsi="GHEA Mariam"/>
          <w:b w:val="0"/>
          <w:color w:val="000000"/>
          <w:sz w:val="24"/>
          <w:szCs w:val="24"/>
          <w:shd w:val="clear" w:color="auto" w:fill="FFFFFF"/>
          <w:lang w:val="hy-AM"/>
        </w:rPr>
      </w:pPr>
      <w:r w:rsidRPr="009F3411">
        <w:rPr>
          <w:rStyle w:val="Strong"/>
          <w:rFonts w:ascii="GHEA Mariam" w:hAnsi="GHEA Mariam"/>
          <w:b w:val="0"/>
          <w:color w:val="000000"/>
          <w:sz w:val="24"/>
          <w:szCs w:val="24"/>
          <w:shd w:val="clear" w:color="auto" w:fill="FFFFFF"/>
          <w:lang w:val="hy-AM"/>
        </w:rPr>
        <w:t>ՂԱՐԱԲԱՂԻՑ ՏԵՂԱՀԱՆՎԱԾ ԱՆՁԱՆՑ ԻՆՔՆԱԶԲԱՂՎԱԾՈՒԹՅԱՆ ԽԹԱՆՄԱՆ ԾՐԱԳԻՐԸ ՀԱՍՏԱՏԵԼՈՒ ՄԱՍԻՆ</w:t>
      </w:r>
    </w:p>
    <w:p w:rsidR="009F3411" w:rsidRPr="009F3411" w:rsidRDefault="009F341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F3411" w:rsidRDefault="009F3411" w:rsidP="009F3411">
      <w:pPr>
        <w:pStyle w:val="mechtex"/>
        <w:rPr>
          <w:rFonts w:ascii="GHEA Mariam" w:hAnsi="GHEA Mariam"/>
          <w:lang w:val="hy-AM"/>
        </w:rPr>
      </w:pPr>
    </w:p>
    <w:p w:rsidR="009F3411" w:rsidRPr="009F3411" w:rsidRDefault="009F3411" w:rsidP="009F3411">
      <w:pPr>
        <w:pStyle w:val="mechtex"/>
        <w:rPr>
          <w:rFonts w:ascii="GHEA Mariam" w:hAnsi="GHEA Mariam"/>
          <w:lang w:val="hy-AM"/>
        </w:rPr>
      </w:pPr>
      <w:r w:rsidRPr="009F3411">
        <w:rPr>
          <w:rFonts w:ascii="GHEA Mariam" w:hAnsi="GHEA Mariam"/>
          <w:lang w:val="hy-AM"/>
        </w:rPr>
        <w:tab/>
      </w:r>
    </w:p>
    <w:p w:rsidR="009F3411" w:rsidRPr="009F3411" w:rsidRDefault="009F3411" w:rsidP="009F3411">
      <w:pPr>
        <w:pStyle w:val="norm"/>
        <w:tabs>
          <w:tab w:val="left" w:pos="900"/>
          <w:tab w:val="left" w:pos="990"/>
        </w:tabs>
        <w:spacing w:line="360" w:lineRule="auto"/>
        <w:ind w:firstLine="720"/>
        <w:rPr>
          <w:rFonts w:ascii="GHEA Mariam" w:hAnsi="GHEA Mariam"/>
          <w:sz w:val="24"/>
          <w:szCs w:val="24"/>
          <w:lang w:val="de-DE"/>
        </w:rPr>
      </w:pPr>
      <w:r w:rsidRPr="009F3411">
        <w:rPr>
          <w:rFonts w:ascii="GHEA Mariam" w:hAnsi="GHEA Mariam"/>
          <w:color w:val="000000"/>
          <w:spacing w:val="-8"/>
          <w:sz w:val="24"/>
          <w:szCs w:val="24"/>
          <w:lang w:val="hy-AM"/>
        </w:rPr>
        <w:t>Հիմք ընդունելով Հայաստանի Հանրապետության Սահմանադրության 83-</w:t>
      </w:r>
      <w:r w:rsidRPr="009F3411">
        <w:rPr>
          <w:rFonts w:ascii="GHEA Mariam" w:hAnsi="GHEA Mariam"/>
          <w:color w:val="000000"/>
          <w:sz w:val="24"/>
          <w:szCs w:val="24"/>
          <w:lang w:val="hy-AM"/>
        </w:rPr>
        <w:t xml:space="preserve">րդ հոդվածը, 146-րդ հոդվածի 4-րդ մասը և </w:t>
      </w:r>
      <w:r w:rsidRPr="009F3411">
        <w:rPr>
          <w:rFonts w:ascii="GHEA Mariam" w:hAnsi="GHEA Mariam"/>
          <w:sz w:val="24"/>
          <w:szCs w:val="24"/>
          <w:lang w:val="hy-AM" w:eastAsia="zh-CN"/>
        </w:rPr>
        <w:t xml:space="preserve">«Զբաղվածության մասին» Հայաստանի Հանրապետության օրենքի 21-րդ հոդվածի 1-ին մասի 7-րդ կետը՝ </w:t>
      </w:r>
      <w:r w:rsidRPr="009F3411">
        <w:rPr>
          <w:rFonts w:ascii="GHEA Mariam" w:hAnsi="GHEA Mariam" w:cs="Sylfaen"/>
          <w:sz w:val="24"/>
          <w:szCs w:val="24"/>
          <w:lang w:val="de-DE"/>
        </w:rPr>
        <w:t>Հայաստանի</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Հանրապետության</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կառավարությունը</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ո</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ր</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ո</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շ</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ու</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մ</w:t>
      </w:r>
      <w:r w:rsidRPr="009F3411">
        <w:rPr>
          <w:rFonts w:ascii="GHEA Mariam" w:hAnsi="GHEA Mariam" w:cs="Arial Armenian"/>
          <w:sz w:val="24"/>
          <w:szCs w:val="24"/>
          <w:lang w:val="de-DE"/>
        </w:rPr>
        <w:t xml:space="preserve">    </w:t>
      </w:r>
      <w:r w:rsidRPr="009F3411">
        <w:rPr>
          <w:rFonts w:ascii="GHEA Mariam" w:hAnsi="GHEA Mariam" w:cs="Sylfaen"/>
          <w:sz w:val="24"/>
          <w:szCs w:val="24"/>
          <w:lang w:val="de-DE"/>
        </w:rPr>
        <w:t>է</w:t>
      </w:r>
      <w:r w:rsidRPr="009F3411">
        <w:rPr>
          <w:rFonts w:ascii="GHEA Mariam" w:hAnsi="GHEA Mariam" w:cs="Arial Armenian"/>
          <w:sz w:val="24"/>
          <w:szCs w:val="24"/>
          <w:lang w:val="de-DE"/>
        </w:rPr>
        <w:t>.</w:t>
      </w:r>
    </w:p>
    <w:p w:rsidR="009F3411" w:rsidRPr="009F3411" w:rsidRDefault="009F3411" w:rsidP="009F3411">
      <w:pPr>
        <w:pStyle w:val="NormalWeb"/>
        <w:numPr>
          <w:ilvl w:val="0"/>
          <w:numId w:val="1"/>
        </w:numPr>
        <w:shd w:val="clear" w:color="auto" w:fill="FFFFFF"/>
        <w:tabs>
          <w:tab w:val="left" w:pos="851"/>
          <w:tab w:val="left" w:pos="900"/>
          <w:tab w:val="left" w:pos="990"/>
        </w:tabs>
        <w:spacing w:before="0" w:beforeAutospacing="0" w:after="0" w:afterAutospacing="0" w:line="360" w:lineRule="auto"/>
        <w:ind w:left="0" w:firstLine="720"/>
        <w:contextualSpacing/>
        <w:jc w:val="both"/>
        <w:rPr>
          <w:rStyle w:val="Strong"/>
          <w:rFonts w:ascii="GHEA Mariam" w:hAnsi="GHEA Mariam"/>
          <w:b w:val="0"/>
          <w:color w:val="000000"/>
          <w:shd w:val="clear" w:color="auto" w:fill="FFFFFF"/>
          <w:lang w:val="hy-AM"/>
        </w:rPr>
      </w:pPr>
      <w:r w:rsidRPr="009F3411">
        <w:rPr>
          <w:rStyle w:val="Strong"/>
          <w:rFonts w:ascii="GHEA Mariam" w:hAnsi="GHEA Mariam"/>
          <w:b w:val="0"/>
          <w:spacing w:val="-8"/>
          <w:shd w:val="clear" w:color="auto" w:fill="FFFFFF"/>
          <w:lang w:val="hy-AM"/>
        </w:rPr>
        <w:t xml:space="preserve">Հաստատել </w:t>
      </w:r>
      <w:r w:rsidRPr="009F3411">
        <w:rPr>
          <w:rStyle w:val="Strong"/>
          <w:rFonts w:ascii="GHEA Mariam" w:hAnsi="GHEA Mariam"/>
          <w:b w:val="0"/>
          <w:color w:val="000000"/>
          <w:spacing w:val="-8"/>
          <w:shd w:val="clear" w:color="auto" w:fill="FFFFFF"/>
          <w:lang w:val="hy-AM"/>
        </w:rPr>
        <w:t>Ղարաբաղից տեղահանված անձանց</w:t>
      </w:r>
      <w:r w:rsidRPr="009F3411">
        <w:rPr>
          <w:rStyle w:val="Strong"/>
          <w:rFonts w:ascii="GHEA Mariam" w:hAnsi="GHEA Mariam"/>
          <w:b w:val="0"/>
          <w:color w:val="000000"/>
          <w:shd w:val="clear" w:color="auto" w:fill="FFFFFF"/>
          <w:lang w:val="hy-AM"/>
        </w:rPr>
        <w:t xml:space="preserve"> ինքնազբաղվա</w:t>
      </w:r>
      <w:r w:rsidRPr="009F3411">
        <w:rPr>
          <w:rStyle w:val="Strong"/>
          <w:rFonts w:ascii="GHEA Mariam" w:hAnsi="GHEA Mariam"/>
          <w:b w:val="0"/>
          <w:color w:val="000000"/>
          <w:shd w:val="clear" w:color="auto" w:fill="FFFFFF"/>
          <w:lang w:val="hy-AM"/>
        </w:rPr>
        <w:softHyphen/>
        <w:t>ծու</w:t>
      </w:r>
      <w:r w:rsidRPr="009F3411">
        <w:rPr>
          <w:rStyle w:val="Strong"/>
          <w:rFonts w:ascii="GHEA Mariam" w:hAnsi="GHEA Mariam"/>
          <w:b w:val="0"/>
          <w:color w:val="000000"/>
          <w:shd w:val="clear" w:color="auto" w:fill="FFFFFF"/>
          <w:lang w:val="hy-AM"/>
        </w:rPr>
        <w:softHyphen/>
        <w:t>թյան խթանման ծրագիրը՝ համաձայն հավելվածի։</w:t>
      </w:r>
    </w:p>
    <w:p w:rsidR="009F3411" w:rsidRPr="009F3411" w:rsidRDefault="009F3411" w:rsidP="009F3411">
      <w:pPr>
        <w:pStyle w:val="NormalWeb"/>
        <w:numPr>
          <w:ilvl w:val="0"/>
          <w:numId w:val="1"/>
        </w:numPr>
        <w:shd w:val="clear" w:color="auto" w:fill="FFFFFF"/>
        <w:tabs>
          <w:tab w:val="left" w:pos="900"/>
          <w:tab w:val="left" w:pos="990"/>
        </w:tabs>
        <w:spacing w:before="0" w:beforeAutospacing="0" w:after="0" w:afterAutospacing="0" w:line="360" w:lineRule="auto"/>
        <w:ind w:left="0" w:firstLine="720"/>
        <w:contextualSpacing/>
        <w:jc w:val="both"/>
        <w:rPr>
          <w:rFonts w:ascii="GHEA Mariam" w:hAnsi="GHEA Mariam"/>
          <w:bCs/>
          <w:color w:val="000000"/>
          <w:shd w:val="clear" w:color="auto" w:fill="FFFFFF"/>
          <w:lang w:val="hy-AM"/>
        </w:rPr>
      </w:pPr>
      <w:r w:rsidRPr="009F3411">
        <w:rPr>
          <w:rFonts w:ascii="GHEA Mariam" w:hAnsi="GHEA Mariam" w:cs="Sylfaen"/>
          <w:bCs/>
          <w:lang w:val="hy-AM"/>
        </w:rPr>
        <w:t>Սույն ծրագրի շրջանակում աջակցությունը կարող է տրամադրվել նաև տեղական և միջազգային կազմակերպությունների և նրանց կողմից հատկացված դրամական միջոցների հաշվին՝ Հայաստանի Հանրապետության աշխատանքի և սոցիալական հարցերի նախարարության կողմից վերջիններիս հետ ձեռք բերված գրավոր համաձայնությամբ։</w:t>
      </w:r>
    </w:p>
    <w:p w:rsidR="009F3411" w:rsidRPr="009F3411" w:rsidRDefault="009F3411" w:rsidP="009F3411">
      <w:pPr>
        <w:pStyle w:val="NormalWeb"/>
        <w:numPr>
          <w:ilvl w:val="0"/>
          <w:numId w:val="1"/>
        </w:numPr>
        <w:shd w:val="clear" w:color="auto" w:fill="FFFFFF"/>
        <w:tabs>
          <w:tab w:val="left" w:pos="900"/>
          <w:tab w:val="left" w:pos="990"/>
        </w:tabs>
        <w:spacing w:before="0" w:beforeAutospacing="0" w:after="0" w:afterAutospacing="0" w:line="360" w:lineRule="auto"/>
        <w:ind w:left="0" w:firstLine="720"/>
        <w:contextualSpacing/>
        <w:jc w:val="both"/>
        <w:rPr>
          <w:rFonts w:ascii="GHEA Mariam" w:hAnsi="GHEA Mariam" w:cs="Sylfaen"/>
          <w:bCs/>
          <w:color w:val="000000"/>
          <w:lang w:val="hy-AM"/>
        </w:rPr>
      </w:pPr>
      <w:r>
        <w:rPr>
          <w:rFonts w:ascii="GHEA Mariam" w:hAnsi="GHEA Mariam" w:cs="Sylfaen"/>
          <w:bCs/>
          <w:color w:val="000000"/>
          <w:lang w:val="hy-AM"/>
        </w:rPr>
        <w:t xml:space="preserve"> </w:t>
      </w:r>
      <w:r w:rsidRPr="009F3411">
        <w:rPr>
          <w:rFonts w:ascii="GHEA Mariam" w:hAnsi="GHEA Mariam" w:cs="Sylfaen"/>
          <w:bCs/>
          <w:color w:val="000000"/>
          <w:lang w:val="hy-AM"/>
        </w:rPr>
        <w:t>Միջոցառման շրջանակում շահառու դառնալու համար դիմումներ կարող են ներկայացվել մինչև 2026 թվականի դեկտեմբերի 31-ը ներառյալ, ընդ որում` դիմումների ընդունման գործընթացը մ</w:t>
      </w:r>
      <w:r w:rsidR="009D5F34">
        <w:rPr>
          <w:rFonts w:ascii="GHEA Mariam" w:hAnsi="GHEA Mariam" w:cs="Sylfaen"/>
          <w:bCs/>
          <w:color w:val="000000"/>
          <w:lang w:val="hy-AM"/>
        </w:rPr>
        <w:t>ի</w:t>
      </w:r>
      <w:r w:rsidRPr="009F3411">
        <w:rPr>
          <w:rFonts w:ascii="GHEA Mariam" w:hAnsi="GHEA Mariam" w:cs="Sylfaen"/>
          <w:bCs/>
          <w:color w:val="000000"/>
          <w:lang w:val="hy-AM"/>
        </w:rPr>
        <w:t xml:space="preserve">նչև նշված ժամկետը դադարեցվում է </w:t>
      </w:r>
      <w:r w:rsidRPr="00FD060A">
        <w:rPr>
          <w:rFonts w:ascii="GHEA Mariam" w:hAnsi="GHEA Mariam" w:cs="Sylfaen"/>
          <w:bCs/>
          <w:color w:val="000000"/>
          <w:spacing w:val="-4"/>
          <w:lang w:val="hy-AM"/>
        </w:rPr>
        <w:lastRenderedPageBreak/>
        <w:t xml:space="preserve">Հայաստանի Հանրապետության 2026 թվականի </w:t>
      </w:r>
      <w:r w:rsidRPr="00FD060A">
        <w:rPr>
          <w:rFonts w:ascii="GHEA Mariam" w:hAnsi="GHEA Mariam" w:cs="GHEA Grapalat"/>
          <w:bCs/>
          <w:color w:val="000000"/>
          <w:spacing w:val="-4"/>
          <w:lang w:val="hy-AM"/>
        </w:rPr>
        <w:t>պետական</w:t>
      </w:r>
      <w:r w:rsidRPr="00FD060A">
        <w:rPr>
          <w:rFonts w:ascii="GHEA Mariam" w:hAnsi="GHEA Mariam" w:cs="Sylfaen"/>
          <w:bCs/>
          <w:color w:val="000000"/>
          <w:spacing w:val="-4"/>
          <w:lang w:val="hy-AM"/>
        </w:rPr>
        <w:t xml:space="preserve"> </w:t>
      </w:r>
      <w:r w:rsidRPr="00FD060A">
        <w:rPr>
          <w:rFonts w:ascii="GHEA Mariam" w:hAnsi="GHEA Mariam" w:cs="GHEA Grapalat"/>
          <w:bCs/>
          <w:color w:val="000000"/>
          <w:spacing w:val="-4"/>
          <w:lang w:val="hy-AM"/>
        </w:rPr>
        <w:t>բյուջեով</w:t>
      </w:r>
      <w:r w:rsidRPr="00FD060A">
        <w:rPr>
          <w:rFonts w:ascii="GHEA Mariam" w:hAnsi="GHEA Mariam" w:cs="Sylfaen"/>
          <w:bCs/>
          <w:color w:val="000000"/>
          <w:spacing w:val="-4"/>
          <w:lang w:val="hy-AM"/>
        </w:rPr>
        <w:t xml:space="preserve"> ծրագրի իրակա</w:t>
      </w:r>
      <w:r w:rsidR="00FD060A" w:rsidRPr="00FD060A">
        <w:rPr>
          <w:rFonts w:ascii="GHEA Mariam" w:hAnsi="GHEA Mariam" w:cs="Sylfaen"/>
          <w:bCs/>
          <w:color w:val="000000"/>
          <w:spacing w:val="-4"/>
          <w:lang w:val="hy-AM"/>
        </w:rPr>
        <w:softHyphen/>
      </w:r>
      <w:r w:rsidRPr="00FD060A">
        <w:rPr>
          <w:rFonts w:ascii="GHEA Mariam" w:hAnsi="GHEA Mariam" w:cs="Sylfaen"/>
          <w:bCs/>
          <w:color w:val="000000"/>
          <w:spacing w:val="-4"/>
          <w:lang w:val="hy-AM"/>
        </w:rPr>
        <w:t>նացման համար նախատեսված ոչ ֆինանսական ցուցանիշի սահմանաչափը լրանալու դեպքում</w:t>
      </w:r>
      <w:r w:rsidRPr="009F3411">
        <w:rPr>
          <w:rFonts w:ascii="GHEA Mariam" w:hAnsi="GHEA Mariam" w:cs="Sylfaen"/>
          <w:bCs/>
          <w:color w:val="000000"/>
          <w:lang w:val="hy-AM"/>
        </w:rPr>
        <w:t>։</w:t>
      </w:r>
    </w:p>
    <w:p w:rsidR="009F3411" w:rsidRPr="009F3411" w:rsidRDefault="009F3411" w:rsidP="009F3411">
      <w:pPr>
        <w:pStyle w:val="NormalWeb"/>
        <w:numPr>
          <w:ilvl w:val="0"/>
          <w:numId w:val="1"/>
        </w:numPr>
        <w:shd w:val="clear" w:color="auto" w:fill="FFFFFF"/>
        <w:tabs>
          <w:tab w:val="left" w:pos="900"/>
          <w:tab w:val="left" w:pos="990"/>
        </w:tabs>
        <w:spacing w:before="0" w:beforeAutospacing="0" w:after="0" w:afterAutospacing="0" w:line="360" w:lineRule="auto"/>
        <w:ind w:left="0" w:firstLine="720"/>
        <w:contextualSpacing/>
        <w:jc w:val="both"/>
        <w:rPr>
          <w:rFonts w:ascii="GHEA Mariam" w:hAnsi="GHEA Mariam"/>
          <w:color w:val="000000"/>
          <w:lang w:val="hy-AM"/>
        </w:rPr>
      </w:pPr>
      <w:r w:rsidRPr="009F3411">
        <w:rPr>
          <w:rFonts w:ascii="GHEA Mariam" w:hAnsi="GHEA Mariam"/>
          <w:color w:val="000000"/>
          <w:lang w:val="hy-AM"/>
        </w:rPr>
        <w:t>Սույն որոշումն ուժի մեջ է մտնում հրապարակմանը հաջորդող օրվանից։</w:t>
      </w:r>
    </w:p>
    <w:p w:rsidR="009F3411" w:rsidRPr="009F3411" w:rsidRDefault="009F3411" w:rsidP="00A71CED">
      <w:pPr>
        <w:jc w:val="center"/>
        <w:rPr>
          <w:rFonts w:ascii="GHEA Mariam" w:hAnsi="GHEA Mariam"/>
          <w:sz w:val="24"/>
          <w:szCs w:val="24"/>
          <w:lang w:val="hy-AM"/>
        </w:rPr>
      </w:pPr>
    </w:p>
    <w:p w:rsidR="009F3411" w:rsidRPr="00B45A61" w:rsidRDefault="009F3411" w:rsidP="00A71CED">
      <w:pPr>
        <w:jc w:val="center"/>
        <w:rPr>
          <w:rFonts w:ascii="GHEA Mariam" w:hAnsi="GHEA Mariam"/>
          <w:sz w:val="2"/>
          <w:szCs w:val="24"/>
          <w:lang w:val="fr-FR"/>
        </w:rPr>
      </w:pPr>
    </w:p>
    <w:p w:rsidR="009F3411" w:rsidRPr="00B45A61" w:rsidRDefault="009F3411" w:rsidP="007C653B">
      <w:pPr>
        <w:pStyle w:val="norm"/>
        <w:spacing w:line="360" w:lineRule="auto"/>
        <w:rPr>
          <w:rFonts w:ascii="GHEA Mariam" w:hAnsi="GHEA Mariam"/>
          <w:sz w:val="8"/>
          <w:lang w:val="fr-FR"/>
        </w:rPr>
      </w:pPr>
    </w:p>
    <w:p w:rsidR="009F3411" w:rsidRPr="000F4671" w:rsidRDefault="009F3411" w:rsidP="007C653B">
      <w:pPr>
        <w:pStyle w:val="norm"/>
        <w:spacing w:line="360" w:lineRule="auto"/>
        <w:rPr>
          <w:rFonts w:ascii="GHEA Mariam" w:hAnsi="GHEA Mariam"/>
          <w:sz w:val="6"/>
          <w:lang w:val="fr-FR"/>
        </w:rPr>
      </w:pPr>
    </w:p>
    <w:p w:rsidR="009F3411" w:rsidRPr="000F4671" w:rsidRDefault="009F3411" w:rsidP="00A71CED">
      <w:pPr>
        <w:jc w:val="center"/>
        <w:rPr>
          <w:rFonts w:ascii="GHEA Mariam" w:hAnsi="GHEA Mariam"/>
          <w:sz w:val="24"/>
          <w:szCs w:val="24"/>
          <w:lang w:val="fr-FR"/>
        </w:rPr>
      </w:pPr>
    </w:p>
    <w:p w:rsidR="00FD060A" w:rsidRPr="000D5CEE" w:rsidRDefault="00FD06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060A" w:rsidRPr="000D5CEE" w:rsidRDefault="00FD06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060A" w:rsidRPr="00EF7ACC" w:rsidRDefault="00FD060A" w:rsidP="00B46EE8">
      <w:pPr>
        <w:pStyle w:val="mechtex"/>
        <w:jc w:val="left"/>
        <w:rPr>
          <w:rFonts w:ascii="GHEA Mariam" w:hAnsi="GHEA Mariam" w:cs="Sylfaen"/>
          <w:sz w:val="24"/>
          <w:szCs w:val="24"/>
          <w:lang w:val="hy-AM"/>
        </w:rPr>
      </w:pPr>
    </w:p>
    <w:p w:rsidR="00FD060A" w:rsidRDefault="00FD060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F0D94" w:rsidRPr="00FD060A" w:rsidRDefault="001F0D94" w:rsidP="009F3411">
      <w:pPr>
        <w:pStyle w:val="mechtex"/>
        <w:ind w:firstLine="709"/>
        <w:jc w:val="left"/>
        <w:rPr>
          <w:rFonts w:ascii="GHEA Mariam" w:hAnsi="GHEA Mariam" w:cs="Arial"/>
          <w:sz w:val="24"/>
          <w:szCs w:val="24"/>
          <w:lang w:val="hy-AM"/>
        </w:rPr>
        <w:sectPr w:rsidR="001F0D94" w:rsidRPr="00FD060A" w:rsidSect="00FD060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F0D94" w:rsidRPr="009D5F34" w:rsidRDefault="001F0D9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D5F34">
        <w:rPr>
          <w:rFonts w:ascii="GHEA Mariam" w:hAnsi="GHEA Mariam"/>
          <w:spacing w:val="-8"/>
          <w:sz w:val="24"/>
          <w:szCs w:val="24"/>
          <w:lang w:val="hy-AM"/>
        </w:rPr>
        <w:t xml:space="preserve">Հավելված  </w:t>
      </w:r>
    </w:p>
    <w:p w:rsidR="001F0D94" w:rsidRPr="009D5F34" w:rsidRDefault="001F0D94">
      <w:pPr>
        <w:pStyle w:val="mechtex"/>
        <w:ind w:left="3600" w:firstLine="720"/>
        <w:jc w:val="left"/>
        <w:rPr>
          <w:rFonts w:ascii="GHEA Mariam" w:hAnsi="GHEA Mariam"/>
          <w:spacing w:val="-6"/>
          <w:sz w:val="24"/>
          <w:szCs w:val="24"/>
          <w:lang w:val="hy-AM"/>
        </w:rPr>
      </w:pPr>
      <w:r w:rsidRPr="009D5F34">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9D5F34">
        <w:rPr>
          <w:rFonts w:ascii="GHEA Mariam" w:hAnsi="GHEA Mariam"/>
          <w:spacing w:val="-6"/>
          <w:sz w:val="24"/>
          <w:szCs w:val="24"/>
          <w:lang w:val="hy-AM"/>
        </w:rPr>
        <w:t xml:space="preserve"> թվականի</w:t>
      </w:r>
    </w:p>
    <w:p w:rsidR="001F0D94" w:rsidRPr="009D5F34" w:rsidRDefault="001F0D94">
      <w:pPr>
        <w:pStyle w:val="mechtex"/>
        <w:jc w:val="left"/>
        <w:rPr>
          <w:rFonts w:ascii="GHEA Mariam" w:hAnsi="GHEA Mariam" w:cs="Sylfaen"/>
          <w:sz w:val="24"/>
          <w:szCs w:val="24"/>
          <w:lang w:val="hy-AM"/>
        </w:rPr>
      </w:pPr>
      <w:r w:rsidRPr="009D5F34">
        <w:rPr>
          <w:rFonts w:ascii="GHEA Mariam" w:hAnsi="GHEA Mariam"/>
          <w:spacing w:val="-2"/>
          <w:sz w:val="24"/>
          <w:szCs w:val="24"/>
          <w:lang w:val="hy-AM"/>
        </w:rPr>
        <w:tab/>
      </w:r>
      <w:r w:rsidRPr="009D5F34">
        <w:rPr>
          <w:rFonts w:ascii="GHEA Mariam" w:hAnsi="GHEA Mariam"/>
          <w:spacing w:val="-2"/>
          <w:sz w:val="24"/>
          <w:szCs w:val="24"/>
          <w:lang w:val="hy-AM"/>
        </w:rPr>
        <w:tab/>
      </w:r>
      <w:r w:rsidRPr="009D5F34">
        <w:rPr>
          <w:rFonts w:ascii="GHEA Mariam" w:hAnsi="GHEA Mariam"/>
          <w:spacing w:val="-2"/>
          <w:sz w:val="24"/>
          <w:szCs w:val="24"/>
          <w:lang w:val="hy-AM"/>
        </w:rPr>
        <w:tab/>
      </w:r>
      <w:r w:rsidRPr="009D5F34">
        <w:rPr>
          <w:rFonts w:ascii="GHEA Mariam" w:hAnsi="GHEA Mariam"/>
          <w:spacing w:val="-2"/>
          <w:sz w:val="24"/>
          <w:szCs w:val="24"/>
          <w:lang w:val="hy-AM"/>
        </w:rPr>
        <w:tab/>
      </w:r>
      <w:r w:rsidRPr="009D5F34">
        <w:rPr>
          <w:rFonts w:ascii="GHEA Mariam" w:hAnsi="GHEA Mariam"/>
          <w:spacing w:val="-2"/>
          <w:sz w:val="24"/>
          <w:szCs w:val="24"/>
          <w:lang w:val="hy-AM"/>
        </w:rPr>
        <w:tab/>
      </w:r>
      <w:r w:rsidRPr="009D5F34">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դեկտ</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25</w:t>
      </w:r>
      <w:r w:rsidRPr="008005B3">
        <w:rPr>
          <w:rFonts w:ascii="GHEA Mariam" w:hAnsi="GHEA Mariam" w:cs="Sylfaen"/>
          <w:spacing w:val="-2"/>
          <w:sz w:val="24"/>
          <w:szCs w:val="24"/>
          <w:lang w:val="pt-BR"/>
        </w:rPr>
        <w:t>-</w:t>
      </w:r>
      <w:r w:rsidRPr="009D5F34">
        <w:rPr>
          <w:rFonts w:ascii="GHEA Mariam" w:hAnsi="GHEA Mariam"/>
          <w:spacing w:val="-2"/>
          <w:sz w:val="24"/>
          <w:szCs w:val="24"/>
          <w:lang w:val="hy-AM"/>
        </w:rPr>
        <w:t xml:space="preserve">ի N           - </w:t>
      </w:r>
      <w:r>
        <w:rPr>
          <w:rFonts w:ascii="GHEA Mariam" w:hAnsi="GHEA Mariam"/>
          <w:spacing w:val="-2"/>
          <w:sz w:val="24"/>
          <w:szCs w:val="24"/>
          <w:lang w:val="hy-AM"/>
        </w:rPr>
        <w:t>Լ</w:t>
      </w:r>
      <w:r w:rsidRPr="009D5F34">
        <w:rPr>
          <w:rFonts w:ascii="GHEA Mariam" w:hAnsi="GHEA Mariam"/>
          <w:spacing w:val="-2"/>
          <w:sz w:val="24"/>
          <w:szCs w:val="24"/>
          <w:lang w:val="hy-AM"/>
        </w:rPr>
        <w:t xml:space="preserve">  որոշման</w:t>
      </w:r>
    </w:p>
    <w:p w:rsidR="001F0D94" w:rsidRPr="009D5F34" w:rsidRDefault="001F0D94" w:rsidP="000D4CB0">
      <w:pPr>
        <w:pStyle w:val="norm"/>
        <w:spacing w:line="240" w:lineRule="auto"/>
        <w:ind w:firstLine="0"/>
        <w:rPr>
          <w:rFonts w:ascii="GHEA Mariam" w:hAnsi="GHEA Mariam" w:cs="Arial"/>
          <w:sz w:val="24"/>
          <w:szCs w:val="24"/>
          <w:lang w:val="hy-AM"/>
        </w:rPr>
      </w:pPr>
    </w:p>
    <w:p w:rsidR="001F0D94" w:rsidRPr="009D5F34" w:rsidRDefault="001F0D94" w:rsidP="000D4CB0">
      <w:pPr>
        <w:shd w:val="clear" w:color="auto" w:fill="FFFFFF"/>
        <w:spacing w:line="360" w:lineRule="auto"/>
        <w:ind w:firstLine="375"/>
        <w:jc w:val="both"/>
        <w:rPr>
          <w:rFonts w:ascii="Calibri" w:hAnsi="Calibri" w:cs="Calibri"/>
          <w:color w:val="000000"/>
          <w:sz w:val="24"/>
          <w:szCs w:val="24"/>
          <w:lang w:val="hy-AM"/>
        </w:rPr>
      </w:pPr>
      <w:r w:rsidRPr="009D5F34">
        <w:rPr>
          <w:rFonts w:ascii="Calibri" w:hAnsi="Calibri" w:cs="Calibri"/>
          <w:color w:val="000000"/>
          <w:sz w:val="24"/>
          <w:szCs w:val="24"/>
          <w:lang w:val="hy-AM"/>
        </w:rPr>
        <w:t> </w:t>
      </w:r>
    </w:p>
    <w:p w:rsidR="001F0D94" w:rsidRDefault="001F0D94" w:rsidP="001F0D94">
      <w:pPr>
        <w:pStyle w:val="mechtex"/>
        <w:rPr>
          <w:rStyle w:val="Strong"/>
          <w:rFonts w:ascii="GHEA Mariam" w:hAnsi="GHEA Mariam"/>
          <w:b w:val="0"/>
          <w:color w:val="000000"/>
          <w:sz w:val="24"/>
          <w:szCs w:val="24"/>
          <w:shd w:val="clear" w:color="auto" w:fill="FFFFFF"/>
          <w:lang w:val="hy-AM"/>
        </w:rPr>
      </w:pPr>
      <w:r w:rsidRPr="001F0D94">
        <w:rPr>
          <w:rStyle w:val="Strong"/>
          <w:rFonts w:ascii="GHEA Mariam" w:hAnsi="GHEA Mariam"/>
          <w:b w:val="0"/>
          <w:color w:val="000000"/>
          <w:sz w:val="24"/>
          <w:szCs w:val="24"/>
          <w:shd w:val="clear" w:color="auto" w:fill="FFFFFF"/>
          <w:lang w:val="hy-AM"/>
        </w:rPr>
        <w:t>Ծ</w:t>
      </w:r>
      <w:r>
        <w:rPr>
          <w:rStyle w:val="Strong"/>
          <w:rFonts w:ascii="GHEA Mariam" w:hAnsi="GHEA Mariam"/>
          <w:b w:val="0"/>
          <w:color w:val="000000"/>
          <w:sz w:val="24"/>
          <w:szCs w:val="24"/>
          <w:shd w:val="clear" w:color="auto" w:fill="FFFFFF"/>
          <w:lang w:val="hy-AM"/>
        </w:rPr>
        <w:t xml:space="preserve"> </w:t>
      </w:r>
      <w:r w:rsidRPr="001F0D94">
        <w:rPr>
          <w:rStyle w:val="Strong"/>
          <w:rFonts w:ascii="GHEA Mariam" w:hAnsi="GHEA Mariam"/>
          <w:b w:val="0"/>
          <w:color w:val="000000"/>
          <w:sz w:val="24"/>
          <w:szCs w:val="24"/>
          <w:shd w:val="clear" w:color="auto" w:fill="FFFFFF"/>
          <w:lang w:val="hy-AM"/>
        </w:rPr>
        <w:t>Ր</w:t>
      </w:r>
      <w:r>
        <w:rPr>
          <w:rStyle w:val="Strong"/>
          <w:rFonts w:ascii="GHEA Mariam" w:hAnsi="GHEA Mariam"/>
          <w:b w:val="0"/>
          <w:color w:val="000000"/>
          <w:sz w:val="24"/>
          <w:szCs w:val="24"/>
          <w:shd w:val="clear" w:color="auto" w:fill="FFFFFF"/>
          <w:lang w:val="hy-AM"/>
        </w:rPr>
        <w:t xml:space="preserve"> </w:t>
      </w:r>
      <w:r w:rsidRPr="001F0D94">
        <w:rPr>
          <w:rStyle w:val="Strong"/>
          <w:rFonts w:ascii="GHEA Mariam" w:hAnsi="GHEA Mariam"/>
          <w:b w:val="0"/>
          <w:color w:val="000000"/>
          <w:sz w:val="24"/>
          <w:szCs w:val="24"/>
          <w:shd w:val="clear" w:color="auto" w:fill="FFFFFF"/>
          <w:lang w:val="hy-AM"/>
        </w:rPr>
        <w:t>Ա</w:t>
      </w:r>
      <w:r>
        <w:rPr>
          <w:rStyle w:val="Strong"/>
          <w:rFonts w:ascii="GHEA Mariam" w:hAnsi="GHEA Mariam"/>
          <w:b w:val="0"/>
          <w:color w:val="000000"/>
          <w:sz w:val="24"/>
          <w:szCs w:val="24"/>
          <w:shd w:val="clear" w:color="auto" w:fill="FFFFFF"/>
          <w:lang w:val="hy-AM"/>
        </w:rPr>
        <w:t xml:space="preserve"> </w:t>
      </w:r>
      <w:r w:rsidRPr="001F0D94">
        <w:rPr>
          <w:rStyle w:val="Strong"/>
          <w:rFonts w:ascii="GHEA Mariam" w:hAnsi="GHEA Mariam"/>
          <w:b w:val="0"/>
          <w:color w:val="000000"/>
          <w:sz w:val="24"/>
          <w:szCs w:val="24"/>
          <w:shd w:val="clear" w:color="auto" w:fill="FFFFFF"/>
          <w:lang w:val="hy-AM"/>
        </w:rPr>
        <w:t>Գ</w:t>
      </w:r>
      <w:r>
        <w:rPr>
          <w:rStyle w:val="Strong"/>
          <w:rFonts w:ascii="GHEA Mariam" w:hAnsi="GHEA Mariam"/>
          <w:b w:val="0"/>
          <w:color w:val="000000"/>
          <w:sz w:val="24"/>
          <w:szCs w:val="24"/>
          <w:shd w:val="clear" w:color="auto" w:fill="FFFFFF"/>
          <w:lang w:val="hy-AM"/>
        </w:rPr>
        <w:t xml:space="preserve"> </w:t>
      </w:r>
      <w:r w:rsidRPr="001F0D94">
        <w:rPr>
          <w:rStyle w:val="Strong"/>
          <w:rFonts w:ascii="GHEA Mariam" w:hAnsi="GHEA Mariam"/>
          <w:b w:val="0"/>
          <w:color w:val="000000"/>
          <w:sz w:val="24"/>
          <w:szCs w:val="24"/>
          <w:shd w:val="clear" w:color="auto" w:fill="FFFFFF"/>
          <w:lang w:val="hy-AM"/>
        </w:rPr>
        <w:t>Ի</w:t>
      </w:r>
      <w:r>
        <w:rPr>
          <w:rStyle w:val="Strong"/>
          <w:rFonts w:ascii="GHEA Mariam" w:hAnsi="GHEA Mariam"/>
          <w:b w:val="0"/>
          <w:color w:val="000000"/>
          <w:sz w:val="24"/>
          <w:szCs w:val="24"/>
          <w:shd w:val="clear" w:color="auto" w:fill="FFFFFF"/>
          <w:lang w:val="hy-AM"/>
        </w:rPr>
        <w:t xml:space="preserve"> </w:t>
      </w:r>
      <w:r w:rsidRPr="001F0D94">
        <w:rPr>
          <w:rStyle w:val="Strong"/>
          <w:rFonts w:ascii="GHEA Mariam" w:hAnsi="GHEA Mariam"/>
          <w:b w:val="0"/>
          <w:color w:val="000000"/>
          <w:sz w:val="24"/>
          <w:szCs w:val="24"/>
          <w:shd w:val="clear" w:color="auto" w:fill="FFFFFF"/>
          <w:lang w:val="hy-AM"/>
        </w:rPr>
        <w:t>Ր</w:t>
      </w:r>
    </w:p>
    <w:p w:rsidR="001F0D94" w:rsidRPr="001F0D94" w:rsidRDefault="001F0D94" w:rsidP="001F0D94">
      <w:pPr>
        <w:pStyle w:val="mechtex"/>
        <w:rPr>
          <w:rStyle w:val="Strong"/>
          <w:rFonts w:ascii="GHEA Mariam" w:hAnsi="GHEA Mariam"/>
          <w:b w:val="0"/>
          <w:color w:val="000000"/>
          <w:sz w:val="24"/>
          <w:szCs w:val="24"/>
          <w:shd w:val="clear" w:color="auto" w:fill="FFFFFF"/>
          <w:lang w:val="hy-AM"/>
        </w:rPr>
      </w:pPr>
    </w:p>
    <w:p w:rsidR="001F0D94" w:rsidRPr="001F0D94" w:rsidRDefault="001F0D94" w:rsidP="001F0D94">
      <w:pPr>
        <w:pStyle w:val="mechtex"/>
        <w:rPr>
          <w:rFonts w:ascii="GHEA Mariam" w:hAnsi="GHEA Mariam"/>
          <w:shd w:val="clear" w:color="auto" w:fill="FFFFFF"/>
          <w:lang w:val="hy-AM"/>
        </w:rPr>
      </w:pPr>
      <w:r w:rsidRPr="001F0D94">
        <w:rPr>
          <w:rStyle w:val="Strong"/>
          <w:rFonts w:ascii="GHEA Mariam" w:hAnsi="GHEA Mariam"/>
          <w:b w:val="0"/>
          <w:color w:val="000000"/>
          <w:sz w:val="24"/>
          <w:szCs w:val="24"/>
          <w:shd w:val="clear" w:color="auto" w:fill="FFFFFF"/>
          <w:lang w:val="hy-AM"/>
        </w:rPr>
        <w:t>ՂԱՐԱԲԱՂԻՑ ՏԵՂԱՀԱՆՎԱԾ ԱՆՁԱՆՑ ԻՆՔՆԱԶԲԱՂՎԱԾՈՒԹՅԱՆ ԽԹԱՆՄԱՆ</w:t>
      </w:r>
    </w:p>
    <w:p w:rsidR="001F0D94" w:rsidRPr="001F0D94" w:rsidRDefault="001F0D94" w:rsidP="001F0D94">
      <w:pPr>
        <w:pStyle w:val="mechtex"/>
        <w:rPr>
          <w:rFonts w:ascii="GHEA Mariam" w:hAnsi="GHEA Mariam"/>
          <w:sz w:val="34"/>
          <w:lang w:val="hy-AM"/>
        </w:rPr>
      </w:pP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color w:val="000000"/>
          <w:sz w:val="24"/>
          <w:szCs w:val="24"/>
          <w:lang w:val="hy-AM"/>
        </w:rPr>
        <w:t>Ծրագրի նպատակն է ն</w:t>
      </w:r>
      <w:r w:rsidRPr="001F0D94">
        <w:rPr>
          <w:rFonts w:ascii="GHEA Mariam" w:hAnsi="GHEA Mariam"/>
          <w:sz w:val="24"/>
          <w:szCs w:val="24"/>
          <w:lang w:val="hy-AM"/>
        </w:rPr>
        <w:t xml:space="preserve">պաստել Ղարաբաղից տեղահանված անձանց  տնտեսական կայունացմանը՝ խթանելով ձեռնարկատիրական գործունեությունը։ </w:t>
      </w:r>
    </w:p>
    <w:p w:rsidR="001F0D94" w:rsidRPr="00FD060A"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spacing w:val="-6"/>
          <w:sz w:val="24"/>
          <w:szCs w:val="24"/>
          <w:lang w:val="hy-AM"/>
        </w:rPr>
      </w:pPr>
      <w:r w:rsidRPr="00FD060A">
        <w:rPr>
          <w:rFonts w:ascii="GHEA Mariam" w:hAnsi="GHEA Mariam"/>
          <w:color w:val="000000"/>
          <w:spacing w:val="-6"/>
          <w:sz w:val="24"/>
          <w:szCs w:val="24"/>
          <w:lang w:val="hy-AM"/>
        </w:rPr>
        <w:t>Ծրագրի շահառու են համարվում Հայաստանի Հանրապետության կառա</w:t>
      </w:r>
      <w:r w:rsidR="00FD060A" w:rsidRPr="00FD060A">
        <w:rPr>
          <w:rFonts w:ascii="GHEA Mariam" w:hAnsi="GHEA Mariam"/>
          <w:color w:val="000000"/>
          <w:spacing w:val="-6"/>
          <w:sz w:val="24"/>
          <w:szCs w:val="24"/>
          <w:lang w:val="hy-AM"/>
        </w:rPr>
        <w:softHyphen/>
      </w:r>
      <w:r w:rsidRPr="00FD060A">
        <w:rPr>
          <w:rFonts w:ascii="GHEA Mariam" w:hAnsi="GHEA Mariam"/>
          <w:color w:val="000000"/>
          <w:spacing w:val="-6"/>
          <w:sz w:val="24"/>
          <w:szCs w:val="24"/>
          <w:lang w:val="hy-AM"/>
        </w:rPr>
        <w:t>վարության 2022 թվականի փետրվարի 17-ի N 169-Լ և Հայաստանի Հանրա</w:t>
      </w:r>
      <w:r w:rsidRPr="00FD060A">
        <w:rPr>
          <w:rFonts w:ascii="GHEA Mariam" w:hAnsi="GHEA Mariam"/>
          <w:color w:val="000000"/>
          <w:spacing w:val="-6"/>
          <w:sz w:val="24"/>
          <w:szCs w:val="24"/>
          <w:lang w:val="hy-AM"/>
        </w:rPr>
        <w:softHyphen/>
        <w:t>պետության կառավարության</w:t>
      </w:r>
      <w:r w:rsidRPr="00FD060A">
        <w:rPr>
          <w:rFonts w:ascii="GHEA Mariam" w:hAnsi="GHEA Mariam"/>
          <w:spacing w:val="-6"/>
          <w:sz w:val="24"/>
          <w:szCs w:val="24"/>
          <w:lang w:val="hy-AM"/>
        </w:rPr>
        <w:t xml:space="preserve"> 2024 թվականի մայիսի 16-ի N 710-Լ որոշումներով հաստատված բնակարանային ապահովման պետական աջակցության ծրագրերի շահառու հանդի</w:t>
      </w:r>
      <w:r w:rsidR="00FD060A">
        <w:rPr>
          <w:rFonts w:ascii="GHEA Mariam" w:hAnsi="GHEA Mariam"/>
          <w:spacing w:val="-6"/>
          <w:sz w:val="24"/>
          <w:szCs w:val="24"/>
          <w:lang w:val="hy-AM"/>
        </w:rPr>
        <w:softHyphen/>
      </w:r>
      <w:r w:rsidRPr="00FD060A">
        <w:rPr>
          <w:rFonts w:ascii="GHEA Mariam" w:hAnsi="GHEA Mariam"/>
          <w:spacing w:val="-6"/>
          <w:sz w:val="24"/>
          <w:szCs w:val="24"/>
          <w:lang w:val="hy-AM"/>
        </w:rPr>
        <w:t xml:space="preserve">սացող, հավաստագիր ստացած և իրացրած ընտանիքների անդամ հանդիսացող, «Զբաղվածության մասին» </w:t>
      </w:r>
      <w:r w:rsidRPr="00FD060A">
        <w:rPr>
          <w:rFonts w:ascii="GHEA Mariam" w:hAnsi="GHEA Mariam"/>
          <w:color w:val="000000"/>
          <w:spacing w:val="-6"/>
          <w:sz w:val="24"/>
          <w:szCs w:val="24"/>
          <w:lang w:val="hy-AM"/>
        </w:rPr>
        <w:t xml:space="preserve">Հայաստանի Հանրապետության </w:t>
      </w:r>
      <w:r w:rsidRPr="00FD060A">
        <w:rPr>
          <w:rFonts w:ascii="GHEA Mariam" w:hAnsi="GHEA Mariam"/>
          <w:spacing w:val="-6"/>
          <w:sz w:val="24"/>
          <w:szCs w:val="24"/>
          <w:lang w:val="hy-AM"/>
        </w:rPr>
        <w:t>օրենքի 5-րդ հոդվածով սահմանված գործունեության որևէ տեսակով Հայաստանի Հանրապետությունում չզբաղված և «Եկամտային հարկի, շահութահարկի և սոցիալական վճարի անձնա</w:t>
      </w:r>
      <w:r w:rsidR="00FD060A">
        <w:rPr>
          <w:rFonts w:ascii="GHEA Mariam" w:hAnsi="GHEA Mariam"/>
          <w:spacing w:val="-6"/>
          <w:sz w:val="24"/>
          <w:szCs w:val="24"/>
          <w:lang w:val="hy-AM"/>
        </w:rPr>
        <w:softHyphen/>
      </w:r>
      <w:r w:rsidRPr="00FD060A">
        <w:rPr>
          <w:rFonts w:ascii="GHEA Mariam" w:hAnsi="GHEA Mariam"/>
          <w:spacing w:val="-6"/>
          <w:sz w:val="24"/>
          <w:szCs w:val="24"/>
          <w:lang w:val="hy-AM"/>
        </w:rPr>
        <w:t>վորված հաշվառման համակարգում» առկա տեղե</w:t>
      </w:r>
      <w:r w:rsidRPr="00FD060A">
        <w:rPr>
          <w:rFonts w:ascii="GHEA Mariam" w:hAnsi="GHEA Mariam"/>
          <w:spacing w:val="-6"/>
          <w:sz w:val="24"/>
          <w:szCs w:val="24"/>
          <w:lang w:val="hy-AM"/>
        </w:rPr>
        <w:softHyphen/>
        <w:t>կատվության հիման վրա վերջին 3 ամսվա ընթացքում հարկ վճարող չհանդիսացող անձինք։</w:t>
      </w:r>
    </w:p>
    <w:p w:rsidR="001F0D94" w:rsidRPr="001F0D94" w:rsidRDefault="001F0D94" w:rsidP="001F0D94">
      <w:pPr>
        <w:numPr>
          <w:ilvl w:val="0"/>
          <w:numId w:val="3"/>
        </w:numPr>
        <w:shd w:val="clear" w:color="auto" w:fill="FFFFFF"/>
        <w:tabs>
          <w:tab w:val="left" w:pos="709"/>
          <w:tab w:val="left" w:pos="810"/>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sz w:val="24"/>
          <w:szCs w:val="24"/>
          <w:lang w:val="hy-AM"/>
        </w:rPr>
        <w:t xml:space="preserve"> Ծրագրում շահառուն կարող է ընդգրկվել 1 անգ</w:t>
      </w:r>
      <w:r w:rsidR="00FD060A">
        <w:rPr>
          <w:rFonts w:ascii="GHEA Mariam" w:hAnsi="GHEA Mariam"/>
          <w:sz w:val="24"/>
          <w:szCs w:val="24"/>
          <w:lang w:val="hy-AM"/>
        </w:rPr>
        <w:t xml:space="preserve">ամ, ընդ որում՝ շահառու կարող է </w:t>
      </w:r>
      <w:r w:rsidRPr="001F0D94">
        <w:rPr>
          <w:rFonts w:ascii="GHEA Mariam" w:hAnsi="GHEA Mariam"/>
          <w:sz w:val="24"/>
          <w:szCs w:val="24"/>
          <w:lang w:val="hy-AM"/>
        </w:rPr>
        <w:t>լինել յուրաքանչյուր ընտանիքի միայն 1 անդամ։</w:t>
      </w: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color w:val="000000"/>
          <w:sz w:val="24"/>
          <w:szCs w:val="24"/>
          <w:lang w:val="hy-AM"/>
        </w:rPr>
      </w:pPr>
      <w:r w:rsidRPr="00FD060A">
        <w:rPr>
          <w:rFonts w:ascii="GHEA Mariam" w:hAnsi="GHEA Mariam"/>
          <w:color w:val="000000"/>
          <w:spacing w:val="-6"/>
          <w:sz w:val="24"/>
          <w:szCs w:val="24"/>
          <w:lang w:val="hy-AM"/>
        </w:rPr>
        <w:t xml:space="preserve">Ծրագրի շրջանակում շահառուի </w:t>
      </w:r>
      <w:r w:rsidRPr="00FD060A">
        <w:rPr>
          <w:rFonts w:ascii="GHEA Mariam" w:hAnsi="GHEA Mariam"/>
          <w:spacing w:val="-6"/>
          <w:sz w:val="24"/>
          <w:szCs w:val="24"/>
          <w:lang w:val="hy-AM"/>
        </w:rPr>
        <w:t>ինքնազբաղվածության խթանման նպա</w:t>
      </w:r>
      <w:r w:rsidR="00FD060A">
        <w:rPr>
          <w:rFonts w:ascii="GHEA Mariam" w:hAnsi="GHEA Mariam"/>
          <w:spacing w:val="-6"/>
          <w:sz w:val="24"/>
          <w:szCs w:val="24"/>
          <w:lang w:val="hy-AM"/>
        </w:rPr>
        <w:softHyphen/>
      </w:r>
      <w:r w:rsidRPr="00FD060A">
        <w:rPr>
          <w:rFonts w:ascii="GHEA Mariam" w:hAnsi="GHEA Mariam"/>
          <w:spacing w:val="-6"/>
          <w:sz w:val="24"/>
          <w:szCs w:val="24"/>
          <w:lang w:val="hy-AM"/>
        </w:rPr>
        <w:t>տա</w:t>
      </w:r>
      <w:r w:rsidR="00FD060A">
        <w:rPr>
          <w:rFonts w:ascii="GHEA Mariam" w:hAnsi="GHEA Mariam"/>
          <w:spacing w:val="-6"/>
          <w:sz w:val="24"/>
          <w:szCs w:val="24"/>
          <w:lang w:val="hy-AM"/>
        </w:rPr>
        <w:softHyphen/>
      </w:r>
      <w:r w:rsidRPr="00FD060A">
        <w:rPr>
          <w:rFonts w:ascii="GHEA Mariam" w:hAnsi="GHEA Mariam"/>
          <w:spacing w:val="-6"/>
          <w:sz w:val="24"/>
          <w:szCs w:val="24"/>
          <w:lang w:val="hy-AM"/>
        </w:rPr>
        <w:t>կով</w:t>
      </w:r>
      <w:r w:rsidRPr="001F0D94">
        <w:rPr>
          <w:rFonts w:ascii="GHEA Mariam" w:hAnsi="GHEA Mariam"/>
          <w:sz w:val="24"/>
          <w:szCs w:val="24"/>
          <w:lang w:val="hy-AM"/>
        </w:rPr>
        <w:t xml:space="preserve"> տրամադրվում է աջակցություն հետևյալ ուղղություններով`</w:t>
      </w:r>
    </w:p>
    <w:p w:rsidR="001F0D94" w:rsidRPr="001F0D94" w:rsidRDefault="001F0D94" w:rsidP="001F0D94">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pacing w:val="-12"/>
          <w:sz w:val="24"/>
          <w:szCs w:val="24"/>
          <w:lang w:val="hy-AM"/>
        </w:rPr>
      </w:pPr>
      <w:r w:rsidRPr="001F0D94">
        <w:rPr>
          <w:rFonts w:ascii="GHEA Mariam" w:hAnsi="GHEA Mariam"/>
          <w:b/>
          <w:bCs/>
          <w:sz w:val="24"/>
          <w:szCs w:val="24"/>
          <w:lang w:val="hy-AM" w:eastAsia="ru-RU"/>
        </w:rPr>
        <w:t>ձեռնարկատիրական գործունեության մեկնարկի և իրականացման համար անհրաժեշտ աջակցություն</w:t>
      </w:r>
      <w:r w:rsidRPr="001F0D94">
        <w:rPr>
          <w:rFonts w:ascii="GHEA Mariam" w:hAnsi="GHEA Mariam"/>
          <w:sz w:val="24"/>
          <w:szCs w:val="24"/>
          <w:lang w:val="hy-AM" w:eastAsia="ru-RU"/>
        </w:rPr>
        <w:t xml:space="preserve"> (այդ թվում՝ խորհրդատվություն, բիզնես </w:t>
      </w:r>
      <w:r w:rsidRPr="00FD060A">
        <w:rPr>
          <w:rFonts w:ascii="GHEA Mariam" w:hAnsi="GHEA Mariam"/>
          <w:spacing w:val="-6"/>
          <w:sz w:val="24"/>
          <w:szCs w:val="24"/>
          <w:lang w:val="hy-AM" w:eastAsia="ru-RU"/>
        </w:rPr>
        <w:t>ուսուցում, որի շրջանակներում նաև գործարար ծրագրի մշակում և ձեռնարկատի</w:t>
      </w:r>
      <w:r w:rsidRPr="00FD060A">
        <w:rPr>
          <w:rFonts w:ascii="GHEA Mariam" w:hAnsi="GHEA Mariam"/>
          <w:spacing w:val="-6"/>
          <w:sz w:val="24"/>
          <w:szCs w:val="24"/>
          <w:lang w:val="hy-AM" w:eastAsia="ru-RU"/>
        </w:rPr>
        <w:softHyphen/>
        <w:t>րական գործունեության իրականացման ուղեկցում 12 ամիս ժամկետով, մասնա</w:t>
      </w:r>
      <w:r w:rsidRPr="00FD060A">
        <w:rPr>
          <w:rFonts w:ascii="GHEA Mariam" w:hAnsi="GHEA Mariam"/>
          <w:spacing w:val="-6"/>
          <w:sz w:val="24"/>
          <w:szCs w:val="24"/>
          <w:lang w:val="hy-AM" w:eastAsia="ru-RU"/>
        </w:rPr>
        <w:softHyphen/>
        <w:t>վորապես, տնտեսական գործունեության</w:t>
      </w:r>
      <w:r w:rsidRPr="00FD060A">
        <w:rPr>
          <w:rFonts w:ascii="GHEA Mariam" w:hAnsi="GHEA Mariam"/>
          <w:spacing w:val="-6"/>
          <w:sz w:val="24"/>
          <w:szCs w:val="24"/>
          <w:lang w:val="hy-AM"/>
        </w:rPr>
        <w:t xml:space="preserve"> իրականացման ընթացքում ծագած դժվա</w:t>
      </w:r>
      <w:r w:rsidR="00FD060A" w:rsidRPr="00FD060A">
        <w:rPr>
          <w:rFonts w:ascii="GHEA Mariam" w:hAnsi="GHEA Mariam"/>
          <w:spacing w:val="-6"/>
          <w:sz w:val="24"/>
          <w:szCs w:val="24"/>
          <w:lang w:val="hy-AM"/>
        </w:rPr>
        <w:softHyphen/>
      </w:r>
      <w:r w:rsidRPr="00FD060A">
        <w:rPr>
          <w:rFonts w:ascii="GHEA Mariam" w:hAnsi="GHEA Mariam"/>
          <w:spacing w:val="-6"/>
          <w:sz w:val="24"/>
          <w:szCs w:val="24"/>
          <w:lang w:val="hy-AM"/>
        </w:rPr>
        <w:lastRenderedPageBreak/>
        <w:t>րությունները հաղթահարելու նպատակով անհրաժեշտ խորհրդատվության տրա</w:t>
      </w:r>
      <w:r w:rsidR="00FD060A">
        <w:rPr>
          <w:rFonts w:ascii="GHEA Mariam" w:hAnsi="GHEA Mariam"/>
          <w:spacing w:val="-6"/>
          <w:sz w:val="24"/>
          <w:szCs w:val="24"/>
          <w:lang w:val="hy-AM"/>
        </w:rPr>
        <w:softHyphen/>
      </w:r>
      <w:r w:rsidRPr="00FD060A">
        <w:rPr>
          <w:rFonts w:ascii="GHEA Mariam" w:hAnsi="GHEA Mariam"/>
          <w:spacing w:val="-6"/>
          <w:sz w:val="24"/>
          <w:szCs w:val="24"/>
          <w:lang w:val="hy-AM"/>
        </w:rPr>
        <w:t xml:space="preserve">մադրում՝ հարկային պարտավորությունների և այլ պետական վճարների կատարման, բիզնեսի կառավարման, մարքեթինգի, </w:t>
      </w:r>
      <w:r w:rsidRPr="00FD060A">
        <w:rPr>
          <w:rFonts w:ascii="GHEA Mariam" w:eastAsia="Times New Roman" w:hAnsi="GHEA Mariam"/>
          <w:spacing w:val="-6"/>
          <w:sz w:val="24"/>
          <w:szCs w:val="24"/>
          <w:lang w:val="hy-AM"/>
        </w:rPr>
        <w:t>արտադրանքի (արդյունքի) փաթեթավորման, առաքման, վճարման կամ այլ նորարարության հարցերով, այդ թվում՝ թվային ու արհեստական</w:t>
      </w:r>
      <w:r w:rsidRPr="001F0D94">
        <w:rPr>
          <w:rFonts w:ascii="GHEA Mariam" w:eastAsia="Times New Roman" w:hAnsi="GHEA Mariam"/>
          <w:spacing w:val="-12"/>
          <w:sz w:val="24"/>
          <w:szCs w:val="24"/>
          <w:lang w:val="hy-AM"/>
        </w:rPr>
        <w:t xml:space="preserve"> բանականության գործիքների ինտեգրման վերաբերյալ</w:t>
      </w:r>
      <w:r w:rsidRPr="001F0D94">
        <w:rPr>
          <w:rFonts w:ascii="GHEA Mariam" w:hAnsi="GHEA Mariam"/>
          <w:spacing w:val="-12"/>
          <w:sz w:val="24"/>
          <w:szCs w:val="24"/>
          <w:lang w:val="hy-AM"/>
        </w:rPr>
        <w:t>).</w:t>
      </w:r>
    </w:p>
    <w:p w:rsidR="001F0D94" w:rsidRPr="001F0D94" w:rsidRDefault="001F0D94" w:rsidP="001F0D94">
      <w:pPr>
        <w:pStyle w:val="ListParagraph"/>
        <w:numPr>
          <w:ilvl w:val="0"/>
          <w:numId w:val="2"/>
        </w:numPr>
        <w:tabs>
          <w:tab w:val="left" w:pos="990"/>
          <w:tab w:val="left" w:pos="1080"/>
          <w:tab w:val="left" w:pos="1134"/>
        </w:tabs>
        <w:spacing w:after="0" w:line="360" w:lineRule="auto"/>
        <w:ind w:left="0" w:firstLine="720"/>
        <w:jc w:val="both"/>
        <w:rPr>
          <w:rFonts w:ascii="GHEA Mariam" w:eastAsia="Times New Roman" w:hAnsi="GHEA Mariam"/>
          <w:color w:val="000000"/>
          <w:sz w:val="24"/>
          <w:szCs w:val="24"/>
          <w:lang w:val="hy-AM" w:eastAsia="ru-RU"/>
        </w:rPr>
      </w:pPr>
      <w:r w:rsidRPr="001F0D94">
        <w:rPr>
          <w:rFonts w:ascii="GHEA Mariam" w:eastAsia="Times New Roman" w:hAnsi="GHEA Mariam"/>
          <w:b/>
          <w:bCs/>
          <w:sz w:val="24"/>
          <w:szCs w:val="24"/>
          <w:lang w:val="hy-AM"/>
        </w:rPr>
        <w:t>գործարար ծրագրերի իրականացման համար դրամաշնորհների տրամադրում</w:t>
      </w:r>
      <w:r w:rsidRPr="001F0D94">
        <w:rPr>
          <w:rFonts w:ascii="GHEA Mariam" w:eastAsia="Times New Roman" w:hAnsi="GHEA Mariam"/>
          <w:color w:val="000000"/>
          <w:sz w:val="24"/>
          <w:szCs w:val="24"/>
          <w:lang w:val="hy-AM"/>
        </w:rPr>
        <w:t>։</w:t>
      </w: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sz w:val="24"/>
          <w:szCs w:val="24"/>
          <w:lang w:val="hy-AM"/>
        </w:rPr>
      </w:pPr>
      <w:r w:rsidRPr="00FD060A">
        <w:rPr>
          <w:rFonts w:ascii="GHEA Mariam" w:hAnsi="GHEA Mariam" w:cs="Sylfaen"/>
          <w:spacing w:val="-6"/>
          <w:sz w:val="24"/>
          <w:szCs w:val="24"/>
          <w:lang w:val="hy-AM"/>
        </w:rPr>
        <w:t>Ձեռնարկատիրական</w:t>
      </w:r>
      <w:r w:rsidRPr="00FD060A">
        <w:rPr>
          <w:rFonts w:ascii="GHEA Mariam" w:hAnsi="GHEA Mariam"/>
          <w:spacing w:val="-6"/>
          <w:sz w:val="24"/>
          <w:szCs w:val="24"/>
          <w:lang w:val="hy-AM"/>
        </w:rPr>
        <w:t xml:space="preserve"> գործունեության մեկնարկի և իրականացման համար անհրաժեշտ բիզնեսի ուսուցման և ուղեկցման աշխատանքները կազմա</w:t>
      </w:r>
      <w:r w:rsidRPr="00FD060A">
        <w:rPr>
          <w:rFonts w:ascii="GHEA Mariam" w:hAnsi="GHEA Mariam"/>
          <w:spacing w:val="-6"/>
          <w:sz w:val="24"/>
          <w:szCs w:val="24"/>
          <w:lang w:val="hy-AM"/>
        </w:rPr>
        <w:softHyphen/>
        <w:t xml:space="preserve">կերպվում են </w:t>
      </w:r>
      <w:r w:rsidRPr="00FD060A">
        <w:rPr>
          <w:rFonts w:ascii="GHEA Mariam" w:hAnsi="GHEA Mariam"/>
          <w:color w:val="000000"/>
          <w:spacing w:val="-6"/>
          <w:sz w:val="24"/>
          <w:szCs w:val="24"/>
          <w:lang w:val="hy-AM"/>
        </w:rPr>
        <w:t xml:space="preserve">Հայաստանի Հանրապետության </w:t>
      </w:r>
      <w:r w:rsidRPr="00FD060A">
        <w:rPr>
          <w:rFonts w:ascii="GHEA Mariam" w:hAnsi="GHEA Mariam"/>
          <w:spacing w:val="-6"/>
          <w:sz w:val="24"/>
          <w:szCs w:val="24"/>
          <w:lang w:val="hy-AM"/>
        </w:rPr>
        <w:t xml:space="preserve">աշխատանքի և սոցիալական հարցերի </w:t>
      </w:r>
      <w:r w:rsidRPr="00EF24B3">
        <w:rPr>
          <w:rFonts w:ascii="GHEA Mariam" w:hAnsi="GHEA Mariam"/>
          <w:spacing w:val="-2"/>
          <w:sz w:val="24"/>
          <w:szCs w:val="24"/>
          <w:lang w:val="hy-AM"/>
        </w:rPr>
        <w:t>նախարա</w:t>
      </w:r>
      <w:r w:rsidR="00FD060A" w:rsidRPr="00EF24B3">
        <w:rPr>
          <w:rFonts w:ascii="GHEA Mariam" w:hAnsi="GHEA Mariam"/>
          <w:spacing w:val="-2"/>
          <w:sz w:val="24"/>
          <w:szCs w:val="24"/>
          <w:lang w:val="hy-AM"/>
        </w:rPr>
        <w:softHyphen/>
      </w:r>
      <w:r w:rsidRPr="00EF24B3">
        <w:rPr>
          <w:rFonts w:ascii="GHEA Mariam" w:hAnsi="GHEA Mariam"/>
          <w:spacing w:val="-2"/>
          <w:sz w:val="24"/>
          <w:szCs w:val="24"/>
          <w:lang w:val="hy-AM"/>
        </w:rPr>
        <w:t>րության (այսուհետ՝ նախարարություն) միասնական սոցիա</w:t>
      </w:r>
      <w:r w:rsidRPr="00EF24B3">
        <w:rPr>
          <w:rFonts w:ascii="GHEA Mariam" w:hAnsi="GHEA Mariam"/>
          <w:spacing w:val="-2"/>
          <w:sz w:val="24"/>
          <w:szCs w:val="24"/>
          <w:lang w:val="hy-AM"/>
        </w:rPr>
        <w:softHyphen/>
        <w:t>լական ծառայության (այսու</w:t>
      </w:r>
      <w:r w:rsidR="00EF24B3" w:rsidRPr="00EF24B3">
        <w:rPr>
          <w:rFonts w:ascii="GHEA Mariam" w:hAnsi="GHEA Mariam"/>
          <w:spacing w:val="-2"/>
          <w:sz w:val="24"/>
          <w:szCs w:val="24"/>
          <w:lang w:val="hy-AM"/>
        </w:rPr>
        <w:softHyphen/>
      </w:r>
      <w:r w:rsidRPr="00EF24B3">
        <w:rPr>
          <w:rFonts w:ascii="GHEA Mariam" w:hAnsi="GHEA Mariam"/>
          <w:spacing w:val="-2"/>
          <w:sz w:val="24"/>
          <w:szCs w:val="24"/>
          <w:lang w:val="hy-AM"/>
        </w:rPr>
        <w:t>հետ</w:t>
      </w:r>
      <w:r w:rsidRPr="00FD060A">
        <w:rPr>
          <w:rFonts w:ascii="GHEA Mariam" w:hAnsi="GHEA Mariam"/>
          <w:spacing w:val="-6"/>
          <w:sz w:val="24"/>
          <w:szCs w:val="24"/>
          <w:lang w:val="hy-AM"/>
        </w:rPr>
        <w:t>՝ ծառայություն) կողմից իրավաբանական</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անձանց</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կամ</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անհատ</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ձեռնար</w:t>
      </w:r>
      <w:r w:rsidR="00EF24B3">
        <w:rPr>
          <w:rFonts w:ascii="GHEA Mariam" w:hAnsi="GHEA Mariam"/>
          <w:spacing w:val="-6"/>
          <w:sz w:val="24"/>
          <w:szCs w:val="24"/>
          <w:lang w:val="hy-AM"/>
        </w:rPr>
        <w:softHyphen/>
      </w:r>
      <w:r w:rsidRPr="00FD060A">
        <w:rPr>
          <w:rFonts w:ascii="GHEA Mariam" w:hAnsi="GHEA Mariam"/>
          <w:spacing w:val="-6"/>
          <w:sz w:val="24"/>
          <w:szCs w:val="24"/>
          <w:lang w:val="hy-AM"/>
        </w:rPr>
        <w:t>կատերերի</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այսուհետ՝</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կազմակերպություն</w:t>
      </w:r>
      <w:r w:rsidRPr="00FD060A">
        <w:rPr>
          <w:rFonts w:ascii="GHEA Mariam" w:hAnsi="GHEA Mariam" w:cs="Arial"/>
          <w:spacing w:val="-6"/>
          <w:sz w:val="24"/>
          <w:szCs w:val="24"/>
          <w:lang w:val="hy-AM"/>
        </w:rPr>
        <w:t xml:space="preserve">) </w:t>
      </w:r>
      <w:r w:rsidRPr="00FD060A">
        <w:rPr>
          <w:rFonts w:ascii="GHEA Mariam" w:hAnsi="GHEA Mariam"/>
          <w:spacing w:val="-6"/>
          <w:sz w:val="24"/>
          <w:szCs w:val="24"/>
          <w:lang w:val="hy-AM"/>
        </w:rPr>
        <w:t>հետ</w:t>
      </w:r>
      <w:r w:rsidRPr="00FD060A">
        <w:rPr>
          <w:rFonts w:ascii="GHEA Mariam" w:hAnsi="GHEA Mariam" w:cs="Arial"/>
          <w:spacing w:val="-6"/>
          <w:sz w:val="24"/>
          <w:szCs w:val="24"/>
          <w:lang w:val="hy-AM"/>
        </w:rPr>
        <w:t xml:space="preserve"> սույն ծրագրով սահմանված կարգով կնքված </w:t>
      </w:r>
      <w:r w:rsidRPr="00FD060A">
        <w:rPr>
          <w:rFonts w:ascii="GHEA Mariam" w:hAnsi="GHEA Mariam"/>
          <w:spacing w:val="-6"/>
          <w:sz w:val="24"/>
          <w:szCs w:val="24"/>
          <w:lang w:val="hy-AM"/>
        </w:rPr>
        <w:t>հրապարակային օֆերտայի պայմա</w:t>
      </w:r>
      <w:r w:rsidRPr="00FD060A">
        <w:rPr>
          <w:rFonts w:ascii="GHEA Mariam" w:hAnsi="GHEA Mariam"/>
          <w:spacing w:val="-6"/>
          <w:sz w:val="24"/>
          <w:szCs w:val="24"/>
          <w:lang w:val="hy-AM"/>
        </w:rPr>
        <w:softHyphen/>
        <w:t xml:space="preserve">նագրի հիման վրա, որի օրինակելի ձևը </w:t>
      </w:r>
      <w:r w:rsidRPr="00EF24B3">
        <w:rPr>
          <w:rFonts w:ascii="GHEA Mariam" w:hAnsi="GHEA Mariam"/>
          <w:spacing w:val="-2"/>
          <w:sz w:val="24"/>
          <w:szCs w:val="24"/>
          <w:lang w:val="hy-AM"/>
        </w:rPr>
        <w:t>հաստատում է Հայաստանի Հանրապետության աշխատանքի և սոցիալական</w:t>
      </w:r>
      <w:r w:rsidRPr="00EF24B3">
        <w:rPr>
          <w:rFonts w:ascii="GHEA Mariam" w:hAnsi="GHEA Mariam"/>
          <w:spacing w:val="-6"/>
          <w:sz w:val="24"/>
          <w:szCs w:val="24"/>
          <w:lang w:val="hy-AM"/>
        </w:rPr>
        <w:t xml:space="preserve"> հարցերի նախարարը</w:t>
      </w:r>
      <w:r w:rsidRPr="001F0D94">
        <w:rPr>
          <w:rFonts w:ascii="GHEA Mariam" w:hAnsi="GHEA Mariam"/>
          <w:sz w:val="24"/>
          <w:szCs w:val="24"/>
          <w:lang w:val="hy-AM"/>
        </w:rPr>
        <w:t xml:space="preserve"> </w:t>
      </w:r>
      <w:r w:rsidRPr="001F0D94">
        <w:rPr>
          <w:rFonts w:ascii="GHEA Mariam" w:hAnsi="GHEA Mariam"/>
          <w:color w:val="000000"/>
          <w:sz w:val="24"/>
          <w:szCs w:val="24"/>
          <w:lang w:val="hy-AM"/>
        </w:rPr>
        <w:t>(այսուհետ՝ նախարար)</w:t>
      </w:r>
      <w:r w:rsidRPr="001F0D94">
        <w:rPr>
          <w:rFonts w:ascii="GHEA Mariam" w:hAnsi="GHEA Mariam"/>
          <w:sz w:val="24"/>
          <w:szCs w:val="24"/>
          <w:lang w:val="hy-AM"/>
        </w:rPr>
        <w:t xml:space="preserve">։ </w:t>
      </w: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color w:val="000000"/>
          <w:sz w:val="24"/>
          <w:szCs w:val="24"/>
          <w:lang w:val="hy-AM"/>
        </w:rPr>
      </w:pPr>
      <w:r w:rsidRPr="001F0D94">
        <w:rPr>
          <w:rFonts w:ascii="GHEA Mariam" w:hAnsi="GHEA Mariam"/>
          <w:color w:val="000000"/>
          <w:spacing w:val="-8"/>
          <w:sz w:val="24"/>
          <w:szCs w:val="24"/>
          <w:lang w:val="hy-AM"/>
        </w:rPr>
        <w:t>Հրապարակային օֆերտայի պայմանագրեր կարող են կնքվել այն</w:t>
      </w:r>
      <w:r w:rsidRPr="001F0D94">
        <w:rPr>
          <w:rFonts w:ascii="GHEA Mariam" w:hAnsi="GHEA Mariam"/>
          <w:color w:val="000000"/>
          <w:sz w:val="24"/>
          <w:szCs w:val="24"/>
          <w:lang w:val="hy-AM"/>
        </w:rPr>
        <w:t xml:space="preserve"> կազմա</w:t>
      </w:r>
      <w:r>
        <w:rPr>
          <w:rFonts w:ascii="GHEA Mariam" w:hAnsi="GHEA Mariam"/>
          <w:color w:val="000000"/>
          <w:sz w:val="24"/>
          <w:szCs w:val="24"/>
          <w:lang w:val="hy-AM"/>
        </w:rPr>
        <w:softHyphen/>
      </w:r>
      <w:r w:rsidRPr="001F0D94">
        <w:rPr>
          <w:rFonts w:ascii="GHEA Mariam" w:hAnsi="GHEA Mariam"/>
          <w:color w:val="000000"/>
          <w:sz w:val="24"/>
          <w:szCs w:val="24"/>
          <w:lang w:val="hy-AM"/>
        </w:rPr>
        <w:t xml:space="preserve">կերպությունների հետ, որոնք ունեն բիզնես դասընթացներ կազմակերպելու և բիզնես ուղեկցում իրականացնելու առնվազն 3 տարվա փորձառություն։ </w:t>
      </w: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color w:val="000000"/>
          <w:sz w:val="24"/>
          <w:szCs w:val="24"/>
          <w:lang w:val="hy-AM"/>
        </w:rPr>
      </w:pPr>
      <w:r w:rsidRPr="001F0D94">
        <w:rPr>
          <w:rFonts w:ascii="GHEA Mariam" w:hAnsi="GHEA Mariam"/>
          <w:color w:val="000000"/>
          <w:spacing w:val="-8"/>
          <w:sz w:val="24"/>
          <w:szCs w:val="24"/>
          <w:lang w:val="hy-AM"/>
        </w:rPr>
        <w:t>Կազմակերպությունների ցանկը, հրապարակային օֆերտայի</w:t>
      </w:r>
      <w:r w:rsidRPr="001F0D94">
        <w:rPr>
          <w:rFonts w:ascii="GHEA Mariam" w:hAnsi="GHEA Mariam"/>
          <w:color w:val="000000"/>
          <w:sz w:val="24"/>
          <w:szCs w:val="24"/>
          <w:lang w:val="hy-AM"/>
        </w:rPr>
        <w:t xml:space="preserve"> պայմանները, </w:t>
      </w:r>
      <w:r w:rsidRPr="001F0D94">
        <w:rPr>
          <w:rFonts w:ascii="GHEA Mariam" w:hAnsi="GHEA Mariam"/>
          <w:color w:val="000000"/>
          <w:spacing w:val="-8"/>
          <w:sz w:val="24"/>
          <w:szCs w:val="24"/>
          <w:lang w:val="hy-AM"/>
        </w:rPr>
        <w:t>ինչպես նաև մատուցվող ծառայությունների շրջանակը հրապարակվում են</w:t>
      </w:r>
      <w:r w:rsidRPr="001F0D94">
        <w:rPr>
          <w:rFonts w:ascii="GHEA Mariam" w:hAnsi="GHEA Mariam"/>
          <w:color w:val="000000"/>
          <w:sz w:val="24"/>
          <w:szCs w:val="24"/>
          <w:lang w:val="hy-AM"/>
        </w:rPr>
        <w:t xml:space="preserve"> ծառա</w:t>
      </w:r>
      <w:r>
        <w:rPr>
          <w:rFonts w:ascii="GHEA Mariam" w:hAnsi="GHEA Mariam"/>
          <w:color w:val="000000"/>
          <w:sz w:val="24"/>
          <w:szCs w:val="24"/>
          <w:lang w:val="hy-AM"/>
        </w:rPr>
        <w:softHyphen/>
      </w:r>
      <w:r w:rsidRPr="001F0D94">
        <w:rPr>
          <w:rFonts w:ascii="GHEA Mariam" w:hAnsi="GHEA Mariam"/>
          <w:color w:val="000000"/>
          <w:sz w:val="24"/>
          <w:szCs w:val="24"/>
          <w:lang w:val="hy-AM"/>
        </w:rPr>
        <w:t>յության պաշտոնական կայքէջում:</w:t>
      </w: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color w:val="000000"/>
          <w:sz w:val="24"/>
          <w:szCs w:val="24"/>
          <w:lang w:val="hy-AM"/>
        </w:rPr>
      </w:pPr>
      <w:r w:rsidRPr="001F0D94">
        <w:rPr>
          <w:rFonts w:ascii="GHEA Mariam" w:hAnsi="GHEA Mariam"/>
          <w:color w:val="000000"/>
          <w:sz w:val="24"/>
          <w:szCs w:val="24"/>
          <w:lang w:val="hy-AM"/>
        </w:rPr>
        <w:t xml:space="preserve">Ծրագիրը ֆինանսավորվում է` </w:t>
      </w:r>
    </w:p>
    <w:p w:rsidR="001F0D94" w:rsidRPr="001F0D94" w:rsidRDefault="001F0D94" w:rsidP="001F0D94">
      <w:pPr>
        <w:shd w:val="clear" w:color="auto" w:fill="FFFFFF"/>
        <w:tabs>
          <w:tab w:val="left" w:pos="990"/>
          <w:tab w:val="left" w:pos="1080"/>
          <w:tab w:val="left" w:pos="1134"/>
        </w:tabs>
        <w:spacing w:line="360" w:lineRule="auto"/>
        <w:ind w:firstLine="720"/>
        <w:jc w:val="both"/>
        <w:rPr>
          <w:rFonts w:ascii="GHEA Mariam" w:hAnsi="GHEA Mariam"/>
          <w:sz w:val="24"/>
          <w:szCs w:val="24"/>
          <w:lang w:val="hy-AM"/>
        </w:rPr>
      </w:pPr>
      <w:r w:rsidRPr="001F0D94">
        <w:rPr>
          <w:rFonts w:ascii="GHEA Mariam" w:hAnsi="GHEA Mariam"/>
          <w:sz w:val="24"/>
          <w:szCs w:val="24"/>
          <w:lang w:val="hy-AM"/>
        </w:rPr>
        <w:t xml:space="preserve">1) Հայաստանի Հանրապետության պետական բյուջեի միջոցների հաշվին, </w:t>
      </w:r>
      <w:r w:rsidRPr="00EF24B3">
        <w:rPr>
          <w:rFonts w:ascii="GHEA Mariam" w:hAnsi="GHEA Mariam"/>
          <w:spacing w:val="-6"/>
          <w:sz w:val="24"/>
          <w:szCs w:val="24"/>
          <w:lang w:val="hy-AM"/>
        </w:rPr>
        <w:t>եթե բյուջետային գործընթացների արդյունքում, ելնելով հարկաբյուջետային հնարա</w:t>
      </w:r>
      <w:r w:rsidR="00EF24B3" w:rsidRPr="00EF24B3">
        <w:rPr>
          <w:rFonts w:ascii="GHEA Mariam" w:hAnsi="GHEA Mariam"/>
          <w:spacing w:val="-6"/>
          <w:sz w:val="24"/>
          <w:szCs w:val="24"/>
          <w:lang w:val="hy-AM"/>
        </w:rPr>
        <w:softHyphen/>
      </w:r>
      <w:r w:rsidRPr="00EF24B3">
        <w:rPr>
          <w:rFonts w:ascii="GHEA Mariam" w:hAnsi="GHEA Mariam"/>
          <w:spacing w:val="-6"/>
          <w:sz w:val="24"/>
          <w:szCs w:val="24"/>
          <w:lang w:val="hy-AM"/>
        </w:rPr>
        <w:t>վորություններից</w:t>
      </w:r>
      <w:r w:rsidRPr="001F0D94">
        <w:rPr>
          <w:rFonts w:ascii="GHEA Mariam" w:hAnsi="GHEA Mariam"/>
          <w:sz w:val="24"/>
          <w:szCs w:val="24"/>
          <w:lang w:val="hy-AM"/>
        </w:rPr>
        <w:t xml:space="preserve">, այդ նպատակով հատկացվել են միջոցներ. </w:t>
      </w:r>
    </w:p>
    <w:p w:rsidR="001F0D94" w:rsidRPr="001F0D94" w:rsidRDefault="001F0D94" w:rsidP="001F0D94">
      <w:pPr>
        <w:shd w:val="clear" w:color="auto" w:fill="FFFFFF"/>
        <w:tabs>
          <w:tab w:val="left" w:pos="990"/>
          <w:tab w:val="left" w:pos="1080"/>
          <w:tab w:val="left" w:pos="1134"/>
        </w:tabs>
        <w:spacing w:line="360" w:lineRule="auto"/>
        <w:ind w:firstLine="720"/>
        <w:jc w:val="both"/>
        <w:rPr>
          <w:rFonts w:ascii="GHEA Mariam" w:hAnsi="GHEA Mariam"/>
          <w:sz w:val="24"/>
          <w:szCs w:val="24"/>
          <w:lang w:val="hy-AM"/>
        </w:rPr>
      </w:pPr>
      <w:r w:rsidRPr="001F0D94">
        <w:rPr>
          <w:rFonts w:ascii="GHEA Mariam" w:hAnsi="GHEA Mariam"/>
          <w:sz w:val="24"/>
          <w:szCs w:val="24"/>
          <w:lang w:val="hy-AM"/>
        </w:rPr>
        <w:t xml:space="preserve">2) օրենքով չարգելված այլ աղբյուրներից` Հայաստանի Հանրապետության օրենսդրությամբ սահմանված կարգով: </w:t>
      </w:r>
    </w:p>
    <w:p w:rsidR="001F0D94" w:rsidRPr="001F0D94" w:rsidRDefault="001F0D94" w:rsidP="001F0D94">
      <w:pPr>
        <w:numPr>
          <w:ilvl w:val="0"/>
          <w:numId w:val="3"/>
        </w:numPr>
        <w:shd w:val="clear" w:color="auto" w:fill="FFFFFF"/>
        <w:tabs>
          <w:tab w:val="left" w:pos="709"/>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sz w:val="24"/>
          <w:szCs w:val="24"/>
          <w:lang w:val="hy-AM"/>
        </w:rPr>
        <w:t>Ծրագրի շրջանակում կազմակերպությանը վճարվում է՝</w:t>
      </w:r>
    </w:p>
    <w:p w:rsidR="001F0D94" w:rsidRPr="001F0D94" w:rsidRDefault="001F0D94" w:rsidP="001F0D94">
      <w:pPr>
        <w:pStyle w:val="ListParagraph"/>
        <w:numPr>
          <w:ilvl w:val="0"/>
          <w:numId w:val="4"/>
        </w:numPr>
        <w:tabs>
          <w:tab w:val="left" w:pos="567"/>
          <w:tab w:val="left" w:pos="990"/>
          <w:tab w:val="left" w:pos="1080"/>
        </w:tabs>
        <w:spacing w:after="0" w:line="360" w:lineRule="auto"/>
        <w:ind w:left="0" w:firstLine="720"/>
        <w:jc w:val="both"/>
        <w:rPr>
          <w:rFonts w:ascii="GHEA Mariam" w:hAnsi="GHEA Mariam"/>
          <w:sz w:val="24"/>
          <w:szCs w:val="24"/>
          <w:lang w:val="hy-AM"/>
        </w:rPr>
      </w:pPr>
      <w:r w:rsidRPr="001F0D94">
        <w:rPr>
          <w:rFonts w:ascii="GHEA Mariam" w:hAnsi="GHEA Mariam"/>
          <w:sz w:val="24"/>
          <w:szCs w:val="24"/>
          <w:lang w:val="hy-AM" w:eastAsia="ru-RU"/>
        </w:rPr>
        <w:lastRenderedPageBreak/>
        <w:t>յ</w:t>
      </w:r>
      <w:r w:rsidRPr="001F0D94">
        <w:rPr>
          <w:rFonts w:ascii="GHEA Mariam" w:hAnsi="GHEA Mariam" w:cs="Sylfaen"/>
          <w:sz w:val="24"/>
          <w:szCs w:val="24"/>
          <w:lang w:val="hy-AM"/>
        </w:rPr>
        <w:t>ուրաքանչյուր</w:t>
      </w:r>
      <w:r w:rsidRPr="001F0D94">
        <w:rPr>
          <w:rFonts w:ascii="GHEA Mariam" w:hAnsi="GHEA Mariam"/>
          <w:sz w:val="24"/>
          <w:szCs w:val="24"/>
          <w:lang w:val="hy-AM"/>
        </w:rPr>
        <w:t xml:space="preserve"> շահառուի բիզնես ուսուցման համար՝ առավելագույնը 300,000 դրամ</w:t>
      </w:r>
      <w:r w:rsidR="00EF24B3">
        <w:rPr>
          <w:rFonts w:ascii="GHEA Mariam" w:hAnsi="GHEA Mariam"/>
          <w:sz w:val="24"/>
          <w:szCs w:val="24"/>
          <w:lang w:val="hy-AM"/>
        </w:rPr>
        <w:t>.</w:t>
      </w:r>
    </w:p>
    <w:p w:rsidR="001F0D94" w:rsidRPr="001F0D94" w:rsidRDefault="009D5F34" w:rsidP="001F0D94">
      <w:pPr>
        <w:pStyle w:val="ListParagraph"/>
        <w:numPr>
          <w:ilvl w:val="0"/>
          <w:numId w:val="4"/>
        </w:numPr>
        <w:tabs>
          <w:tab w:val="left" w:pos="567"/>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cs="Sylfaen"/>
          <w:sz w:val="24"/>
          <w:szCs w:val="24"/>
          <w:lang w:val="hy-AM"/>
        </w:rPr>
        <w:t>յ</w:t>
      </w:r>
      <w:r w:rsidR="001F0D94" w:rsidRPr="001F0D94">
        <w:rPr>
          <w:rFonts w:ascii="GHEA Mariam" w:hAnsi="GHEA Mariam" w:cs="Sylfaen"/>
          <w:sz w:val="24"/>
          <w:szCs w:val="24"/>
          <w:lang w:val="hy-AM"/>
        </w:rPr>
        <w:t>ուրաքանչյուր</w:t>
      </w:r>
      <w:r w:rsidR="001F0D94" w:rsidRPr="001F0D94">
        <w:rPr>
          <w:rFonts w:ascii="GHEA Mariam" w:hAnsi="GHEA Mariam"/>
          <w:sz w:val="24"/>
          <w:szCs w:val="24"/>
          <w:lang w:val="hy-AM"/>
        </w:rPr>
        <w:t xml:space="preserve"> շահառուի 12 ամիս (ամսական միջինում 10 ժամի համար) բիզնես </w:t>
      </w:r>
      <w:r w:rsidR="001F0D94" w:rsidRPr="001F0D94">
        <w:rPr>
          <w:rFonts w:ascii="GHEA Mariam" w:hAnsi="GHEA Mariam" w:cs="Sylfaen"/>
          <w:sz w:val="24"/>
          <w:szCs w:val="24"/>
          <w:lang w:val="hy-AM"/>
        </w:rPr>
        <w:t>ուղեկցման համար՝</w:t>
      </w:r>
      <w:r w:rsidR="001F0D94" w:rsidRPr="001F0D94">
        <w:rPr>
          <w:rFonts w:ascii="GHEA Mariam" w:hAnsi="GHEA Mariam"/>
          <w:sz w:val="24"/>
          <w:szCs w:val="24"/>
          <w:lang w:val="hy-AM"/>
        </w:rPr>
        <w:t xml:space="preserve"> ամսական 60,000 դրամ։</w:t>
      </w:r>
    </w:p>
    <w:p w:rsidR="001F0D94" w:rsidRPr="001F0D94" w:rsidRDefault="001F0D94" w:rsidP="001F0D94">
      <w:pPr>
        <w:numPr>
          <w:ilvl w:val="0"/>
          <w:numId w:val="3"/>
        </w:numPr>
        <w:shd w:val="clear" w:color="auto" w:fill="FFFFFF"/>
        <w:tabs>
          <w:tab w:val="left" w:pos="567"/>
          <w:tab w:val="left" w:pos="851"/>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sz w:val="24"/>
          <w:szCs w:val="24"/>
          <w:lang w:val="hy-AM"/>
        </w:rPr>
        <w:t>Սույն ծրագրին մասնակցելու ցանկության դեպքում շահառուն Հայաս</w:t>
      </w:r>
      <w:r w:rsidR="00EF24B3">
        <w:rPr>
          <w:rFonts w:ascii="GHEA Mariam" w:hAnsi="GHEA Mariam"/>
          <w:sz w:val="24"/>
          <w:szCs w:val="24"/>
          <w:lang w:val="hy-AM"/>
        </w:rPr>
        <w:softHyphen/>
      </w:r>
      <w:r w:rsidRPr="001F0D94">
        <w:rPr>
          <w:rFonts w:ascii="GHEA Mariam" w:hAnsi="GHEA Mariam"/>
          <w:sz w:val="24"/>
          <w:szCs w:val="24"/>
          <w:lang w:val="hy-AM"/>
        </w:rPr>
        <w:t>տանի Հանրապետության կառավարության 2014 թվականի ապրիլի 17-ի N</w:t>
      </w:r>
      <w:r w:rsidRPr="001F0D94">
        <w:rPr>
          <w:rFonts w:ascii="Calibri" w:hAnsi="Calibri" w:cs="Calibri"/>
          <w:sz w:val="24"/>
          <w:szCs w:val="24"/>
          <w:lang w:val="hy-AM"/>
        </w:rPr>
        <w:t> </w:t>
      </w:r>
      <w:r w:rsidRPr="001F0D94">
        <w:rPr>
          <w:rFonts w:ascii="GHEA Mariam" w:hAnsi="GHEA Mariam"/>
          <w:sz w:val="24"/>
          <w:szCs w:val="24"/>
          <w:lang w:val="hy-AM"/>
        </w:rPr>
        <w:t xml:space="preserve">534-Ն </w:t>
      </w:r>
      <w:r w:rsidRPr="00EF24B3">
        <w:rPr>
          <w:rFonts w:ascii="GHEA Mariam" w:hAnsi="GHEA Mariam"/>
          <w:spacing w:val="-4"/>
          <w:sz w:val="24"/>
          <w:szCs w:val="24"/>
          <w:lang w:val="hy-AM"/>
        </w:rPr>
        <w:t xml:space="preserve">որոշման N 3 հավելվածով սահմանված կարգով պետք է հաշվառված լինի e-work.am </w:t>
      </w:r>
      <w:r w:rsidRPr="00EF24B3">
        <w:rPr>
          <w:rFonts w:ascii="GHEA Mariam" w:hAnsi="GHEA Mariam"/>
          <w:spacing w:val="-2"/>
          <w:sz w:val="24"/>
          <w:szCs w:val="24"/>
          <w:lang w:val="hy-AM"/>
        </w:rPr>
        <w:t>հարթակում (այսուհետ՝ հարթակ) և կատարած լինի համապատասխան նշում՝ սույն</w:t>
      </w:r>
      <w:r w:rsidRPr="001F0D94">
        <w:rPr>
          <w:rFonts w:ascii="GHEA Mariam" w:hAnsi="GHEA Mariam"/>
          <w:sz w:val="24"/>
          <w:szCs w:val="24"/>
          <w:lang w:val="hy-AM"/>
        </w:rPr>
        <w:t xml:space="preserve"> ծրագրում ընդգրկվելու ցանկության վերաբերյալ։ Տվյալ դեպքում անձը նշում է </w:t>
      </w:r>
      <w:r w:rsidRPr="00EF24B3">
        <w:rPr>
          <w:rFonts w:ascii="GHEA Mariam" w:hAnsi="GHEA Mariam"/>
          <w:spacing w:val="-4"/>
          <w:sz w:val="24"/>
          <w:szCs w:val="24"/>
          <w:lang w:val="hy-AM"/>
        </w:rPr>
        <w:t>կատարում ծրագրի շրջանակում շահառու դառնալու համար իր տվյալները մշակելու</w:t>
      </w:r>
      <w:r w:rsidRPr="001F0D94">
        <w:rPr>
          <w:rFonts w:ascii="GHEA Mariam" w:hAnsi="GHEA Mariam"/>
          <w:sz w:val="24"/>
          <w:szCs w:val="24"/>
          <w:lang w:val="hy-AM"/>
        </w:rPr>
        <w:t xml:space="preserve">, </w:t>
      </w:r>
      <w:r w:rsidRPr="00EF24B3">
        <w:rPr>
          <w:rFonts w:ascii="GHEA Mariam" w:hAnsi="GHEA Mariam"/>
          <w:spacing w:val="-6"/>
          <w:sz w:val="24"/>
          <w:szCs w:val="24"/>
          <w:lang w:val="hy-AM"/>
        </w:rPr>
        <w:t xml:space="preserve">ներառյալ օգտագործելու և փոխանցելու վերաբերյալ համաձայնություն տալու մասին: </w:t>
      </w:r>
      <w:r w:rsidRPr="00EF24B3">
        <w:rPr>
          <w:rFonts w:ascii="GHEA Mariam" w:hAnsi="GHEA Mariam"/>
          <w:spacing w:val="-4"/>
          <w:sz w:val="24"/>
          <w:szCs w:val="24"/>
          <w:lang w:val="hy-AM"/>
        </w:rPr>
        <w:t>Նշումը կատարելուց հետո ինքնաշխատ եղանակով տվյալ անձի՝ սույն ծրագրի 2-րդ կետով</w:t>
      </w:r>
      <w:r w:rsidRPr="001F0D94">
        <w:rPr>
          <w:rFonts w:ascii="GHEA Mariam" w:hAnsi="GHEA Mariam"/>
          <w:sz w:val="24"/>
          <w:szCs w:val="24"/>
          <w:lang w:val="hy-AM"/>
        </w:rPr>
        <w:t xml:space="preserve"> սահմանված պահանջներին համապատասխանության </w:t>
      </w:r>
      <w:r w:rsidRPr="001F0D94">
        <w:rPr>
          <w:rFonts w:ascii="GHEA Mariam" w:hAnsi="GHEA Mariam"/>
          <w:spacing w:val="-8"/>
          <w:sz w:val="24"/>
          <w:szCs w:val="24"/>
          <w:lang w:val="hy-AM"/>
        </w:rPr>
        <w:t>վերաբերյալ տեղե</w:t>
      </w:r>
      <w:r w:rsidR="00EF24B3">
        <w:rPr>
          <w:rFonts w:ascii="GHEA Mariam" w:hAnsi="GHEA Mariam"/>
          <w:spacing w:val="-8"/>
          <w:sz w:val="24"/>
          <w:szCs w:val="24"/>
          <w:lang w:val="hy-AM"/>
        </w:rPr>
        <w:softHyphen/>
      </w:r>
      <w:r w:rsidRPr="001F0D94">
        <w:rPr>
          <w:rFonts w:ascii="GHEA Mariam" w:hAnsi="GHEA Mariam"/>
          <w:spacing w:val="-8"/>
          <w:sz w:val="24"/>
          <w:szCs w:val="24"/>
          <w:lang w:val="hy-AM"/>
        </w:rPr>
        <w:t>կատվություն</w:t>
      </w:r>
      <w:r w:rsidR="00EF24B3">
        <w:rPr>
          <w:rFonts w:ascii="GHEA Mariam" w:hAnsi="GHEA Mariam"/>
          <w:spacing w:val="-8"/>
          <w:sz w:val="24"/>
          <w:szCs w:val="24"/>
          <w:lang w:val="hy-AM"/>
        </w:rPr>
        <w:t>ն</w:t>
      </w:r>
      <w:r w:rsidRPr="001F0D94">
        <w:rPr>
          <w:rFonts w:ascii="GHEA Mariam" w:hAnsi="GHEA Mariam"/>
          <w:spacing w:val="-8"/>
          <w:sz w:val="24"/>
          <w:szCs w:val="24"/>
          <w:lang w:val="hy-AM"/>
        </w:rPr>
        <w:t xml:space="preserve"> արտացոլվում է հարթակում՝ տվյալների</w:t>
      </w:r>
      <w:r w:rsidRPr="001F0D94">
        <w:rPr>
          <w:rFonts w:ascii="GHEA Mariam" w:hAnsi="GHEA Mariam"/>
          <w:sz w:val="24"/>
          <w:szCs w:val="24"/>
          <w:lang w:val="hy-AM"/>
        </w:rPr>
        <w:t xml:space="preserve"> շտեմա</w:t>
      </w:r>
      <w:r>
        <w:rPr>
          <w:rFonts w:ascii="GHEA Mariam" w:hAnsi="GHEA Mariam"/>
          <w:sz w:val="24"/>
          <w:szCs w:val="24"/>
          <w:lang w:val="hy-AM"/>
        </w:rPr>
        <w:softHyphen/>
      </w:r>
      <w:r w:rsidRPr="001F0D94">
        <w:rPr>
          <w:rFonts w:ascii="GHEA Mariam" w:hAnsi="GHEA Mariam"/>
          <w:sz w:val="24"/>
          <w:szCs w:val="24"/>
          <w:lang w:val="hy-AM"/>
        </w:rPr>
        <w:t>րանների փոխգործե</w:t>
      </w:r>
      <w:r w:rsidR="00EF24B3">
        <w:rPr>
          <w:rFonts w:ascii="GHEA Mariam" w:hAnsi="GHEA Mariam"/>
          <w:sz w:val="24"/>
          <w:szCs w:val="24"/>
          <w:lang w:val="hy-AM"/>
        </w:rPr>
        <w:softHyphen/>
      </w:r>
      <w:r w:rsidRPr="001F0D94">
        <w:rPr>
          <w:rFonts w:ascii="GHEA Mariam" w:hAnsi="GHEA Mariam"/>
          <w:sz w:val="24"/>
          <w:szCs w:val="24"/>
          <w:lang w:val="hy-AM"/>
        </w:rPr>
        <w:t xml:space="preserve">լիությամբ անձի տվյալների համադրման միջոցով։ </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sidRPr="00EF24B3">
        <w:rPr>
          <w:rFonts w:ascii="GHEA Mariam" w:hAnsi="GHEA Mariam"/>
          <w:spacing w:val="-4"/>
          <w:sz w:val="24"/>
          <w:szCs w:val="24"/>
          <w:lang w:val="hy-AM"/>
        </w:rPr>
        <w:t>Հարթակի միջոցով ինքնաշխատ եղանակով յուրաքանչյուր ամսվա վերջին աշխատանքային օրը ձևավորվում է ծրագրում ընդգրկման ենթակա անձանց ցուցակ (անուն, ազգանուն, հայրանուն, հեռախոսահամար, էլեկտրոնային փոստի հասցե, ինքնակենսագրական (հրապարակված լինելու դեպքում (այսուհետ՝ ցուցակ)</w:t>
      </w:r>
      <w:r w:rsidRPr="00EF24B3">
        <w:rPr>
          <w:rFonts w:ascii="GHEA Mariam" w:hAnsi="GHEA Mariam" w:cs="Arial"/>
          <w:color w:val="333333"/>
          <w:spacing w:val="-4"/>
          <w:sz w:val="24"/>
          <w:szCs w:val="24"/>
          <w:shd w:val="clear" w:color="auto" w:fill="FFFFFF"/>
          <w:lang w:val="hy-AM"/>
        </w:rPr>
        <w:t>)</w:t>
      </w:r>
      <w:r w:rsidRPr="00EF24B3">
        <w:rPr>
          <w:rFonts w:ascii="GHEA Mariam" w:hAnsi="GHEA Mariam"/>
          <w:spacing w:val="-4"/>
          <w:sz w:val="24"/>
          <w:szCs w:val="24"/>
          <w:lang w:val="hy-AM"/>
        </w:rPr>
        <w:t>, որը հասանելի է դառնում ծառայության տարածքային կենտրոնի մասնագետին։ Տարած</w:t>
      </w:r>
      <w:r w:rsidR="00EF24B3">
        <w:rPr>
          <w:rFonts w:ascii="GHEA Mariam" w:hAnsi="GHEA Mariam"/>
          <w:spacing w:val="-4"/>
          <w:sz w:val="24"/>
          <w:szCs w:val="24"/>
          <w:lang w:val="hy-AM"/>
        </w:rPr>
        <w:softHyphen/>
      </w:r>
      <w:r w:rsidRPr="00EF24B3">
        <w:rPr>
          <w:rFonts w:ascii="GHEA Mariam" w:hAnsi="GHEA Mariam"/>
          <w:spacing w:val="-4"/>
          <w:sz w:val="24"/>
          <w:szCs w:val="24"/>
          <w:lang w:val="hy-AM"/>
        </w:rPr>
        <w:t>քային կենտրոնի մասնագետը նույն աշխատանքային օրվա ընթացքում ցուցակ</w:t>
      </w:r>
      <w:r w:rsidR="00EF24B3">
        <w:rPr>
          <w:rFonts w:ascii="GHEA Mariam" w:hAnsi="GHEA Mariam"/>
          <w:spacing w:val="-4"/>
          <w:sz w:val="24"/>
          <w:szCs w:val="24"/>
          <w:lang w:val="hy-AM"/>
        </w:rPr>
        <w:t>ն</w:t>
      </w:r>
      <w:r w:rsidRPr="00EF24B3">
        <w:rPr>
          <w:rFonts w:ascii="GHEA Mariam" w:hAnsi="GHEA Mariam"/>
          <w:spacing w:val="-4"/>
          <w:sz w:val="24"/>
          <w:szCs w:val="24"/>
          <w:lang w:val="hy-AM"/>
        </w:rPr>
        <w:t xml:space="preserve"> էլեկտրոնային փոստի միջոցով ուղարկում է ծրագրի շրջանակում օֆերտայի պայմա</w:t>
      </w:r>
      <w:r w:rsidR="00EF24B3">
        <w:rPr>
          <w:rFonts w:ascii="GHEA Mariam" w:hAnsi="GHEA Mariam"/>
          <w:spacing w:val="-4"/>
          <w:sz w:val="24"/>
          <w:szCs w:val="24"/>
          <w:lang w:val="hy-AM"/>
        </w:rPr>
        <w:softHyphen/>
      </w:r>
      <w:r w:rsidRPr="00EF24B3">
        <w:rPr>
          <w:rFonts w:ascii="GHEA Mariam" w:hAnsi="GHEA Mariam"/>
          <w:spacing w:val="-4"/>
          <w:sz w:val="24"/>
          <w:szCs w:val="24"/>
          <w:lang w:val="hy-AM"/>
        </w:rPr>
        <w:t>նագիր կնքած</w:t>
      </w:r>
      <w:r w:rsidRPr="001F0D94">
        <w:rPr>
          <w:rFonts w:ascii="GHEA Mariam" w:hAnsi="GHEA Mariam"/>
          <w:sz w:val="24"/>
          <w:szCs w:val="24"/>
          <w:lang w:val="hy-AM"/>
        </w:rPr>
        <w:t xml:space="preserve"> կազմակերպություններ։</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Pr="001F0D94">
        <w:rPr>
          <w:rFonts w:ascii="GHEA Mariam" w:hAnsi="GHEA Mariam"/>
          <w:sz w:val="24"/>
          <w:szCs w:val="24"/>
          <w:lang w:val="hy-AM"/>
        </w:rPr>
        <w:t xml:space="preserve">Կազմակերպությունը տարածքային կենտրոնից շահառուների ցուցակն ստանալուց հետո 5 աշխատանքային օրվա ընթացքում կատարում է շահառուների </w:t>
      </w:r>
      <w:r w:rsidRPr="00EF24B3">
        <w:rPr>
          <w:rFonts w:ascii="GHEA Mariam" w:hAnsi="GHEA Mariam"/>
          <w:spacing w:val="-6"/>
          <w:sz w:val="24"/>
          <w:szCs w:val="24"/>
          <w:lang w:val="hy-AM"/>
        </w:rPr>
        <w:t>ընտրություն՝ հիմք ընդունելով նրանց ձեռնարկատիրական գործունեության իրական</w:t>
      </w:r>
      <w:r w:rsidRPr="001F0D94">
        <w:rPr>
          <w:rFonts w:ascii="GHEA Mariam" w:hAnsi="GHEA Mariam"/>
          <w:spacing w:val="-8"/>
          <w:sz w:val="24"/>
          <w:szCs w:val="24"/>
          <w:lang w:val="hy-AM"/>
        </w:rPr>
        <w:t xml:space="preserve"> հնարավորություններն ու կարողությունը: Ընդ որում, ցուցակում</w:t>
      </w:r>
      <w:r w:rsidRPr="001F0D94">
        <w:rPr>
          <w:rFonts w:ascii="GHEA Mariam" w:hAnsi="GHEA Mariam"/>
          <w:sz w:val="24"/>
          <w:szCs w:val="24"/>
          <w:lang w:val="hy-AM"/>
        </w:rPr>
        <w:t xml:space="preserve"> ընդգրկված </w:t>
      </w:r>
      <w:r w:rsidRPr="001F0D94">
        <w:rPr>
          <w:rFonts w:ascii="GHEA Mariam" w:hAnsi="GHEA Mariam"/>
          <w:spacing w:val="-8"/>
          <w:sz w:val="24"/>
          <w:szCs w:val="24"/>
          <w:lang w:val="hy-AM"/>
        </w:rPr>
        <w:t>անձանց թվի նվազման դեպքում կազմակերպությունը կարող է դիմել</w:t>
      </w:r>
      <w:r w:rsidRPr="001F0D94">
        <w:rPr>
          <w:rFonts w:ascii="GHEA Mariam" w:hAnsi="GHEA Mariam"/>
          <w:sz w:val="24"/>
          <w:szCs w:val="24"/>
          <w:lang w:val="hy-AM"/>
        </w:rPr>
        <w:t xml:space="preserve"> տարածքային կենտրոն նոր շահառուների վերաբերյալ լրացուցիչ ցուցակ ներկայացնելու առաջարկով:</w:t>
      </w:r>
    </w:p>
    <w:p w:rsidR="001F0D94" w:rsidRPr="001F0D94" w:rsidRDefault="00EF24B3"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Pr>
          <w:rFonts w:ascii="GHEA Mariam" w:hAnsi="GHEA Mariam"/>
          <w:sz w:val="24"/>
          <w:szCs w:val="24"/>
          <w:lang w:val="hy-AM"/>
        </w:rPr>
        <w:lastRenderedPageBreak/>
        <w:t xml:space="preserve"> </w:t>
      </w:r>
      <w:r w:rsidR="001F0D94" w:rsidRPr="001F0D94">
        <w:rPr>
          <w:rFonts w:ascii="GHEA Mariam" w:hAnsi="GHEA Mariam"/>
          <w:sz w:val="24"/>
          <w:szCs w:val="24"/>
          <w:lang w:val="hy-AM"/>
        </w:rPr>
        <w:t>Կազմակերպությունը շահառուների ընտրությունը կատարելուց հետո նրանց համար կազմակերպում է բիզնես ուսուցման դասընթացներ մինչև 3 ամիս ժամկետով, որի արդյունքում մշակվում են գործարար ծրագրեր։</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spacing w:val="-8"/>
          <w:sz w:val="24"/>
          <w:szCs w:val="24"/>
          <w:lang w:val="hy-AM"/>
        </w:rPr>
        <w:t>Կազմակերպության կողմից դրական եզրակացություն է տրվում</w:t>
      </w:r>
      <w:r w:rsidRPr="001F0D94">
        <w:rPr>
          <w:rFonts w:ascii="GHEA Mariam" w:hAnsi="GHEA Mariam"/>
          <w:sz w:val="24"/>
          <w:szCs w:val="24"/>
          <w:lang w:val="hy-AM"/>
        </w:rPr>
        <w:t xml:space="preserve">  գործարար </w:t>
      </w:r>
      <w:r w:rsidRPr="001F0D94">
        <w:rPr>
          <w:rFonts w:ascii="GHEA Mariam" w:hAnsi="GHEA Mariam"/>
          <w:spacing w:val="-8"/>
          <w:sz w:val="24"/>
          <w:szCs w:val="24"/>
          <w:lang w:val="hy-AM"/>
        </w:rPr>
        <w:t>ծրագրերին՝ առաջնահերթություն տալով մշակող արդյունաբերության,</w:t>
      </w:r>
      <w:r w:rsidRPr="001F0D94">
        <w:rPr>
          <w:rFonts w:ascii="GHEA Mariam" w:hAnsi="GHEA Mariam"/>
          <w:sz w:val="24"/>
          <w:szCs w:val="24"/>
          <w:lang w:val="hy-AM"/>
        </w:rPr>
        <w:t xml:space="preserve"> գյուղատնտե</w:t>
      </w:r>
      <w:r>
        <w:rPr>
          <w:rFonts w:ascii="GHEA Mariam" w:hAnsi="GHEA Mariam"/>
          <w:sz w:val="24"/>
          <w:szCs w:val="24"/>
          <w:lang w:val="hy-AM"/>
        </w:rPr>
        <w:softHyphen/>
      </w:r>
      <w:r w:rsidRPr="001F0D94">
        <w:rPr>
          <w:rFonts w:ascii="GHEA Mariam" w:hAnsi="GHEA Mariam"/>
          <w:spacing w:val="-8"/>
          <w:sz w:val="24"/>
          <w:szCs w:val="24"/>
          <w:lang w:val="hy-AM"/>
        </w:rPr>
        <w:t>սական մթերքի վերամշակման և բարձր տեխնոլոգիաների ոլորտներում</w:t>
      </w:r>
      <w:r w:rsidRPr="001F0D94">
        <w:rPr>
          <w:rFonts w:ascii="GHEA Mariam" w:hAnsi="GHEA Mariam"/>
          <w:sz w:val="24"/>
          <w:szCs w:val="24"/>
          <w:lang w:val="hy-AM"/>
        </w:rPr>
        <w:t xml:space="preserve"> գործունեու</w:t>
      </w:r>
      <w:r>
        <w:rPr>
          <w:rFonts w:ascii="GHEA Mariam" w:hAnsi="GHEA Mariam"/>
          <w:sz w:val="24"/>
          <w:szCs w:val="24"/>
          <w:lang w:val="hy-AM"/>
        </w:rPr>
        <w:softHyphen/>
      </w:r>
      <w:r w:rsidRPr="001F0D94">
        <w:rPr>
          <w:rFonts w:ascii="GHEA Mariam" w:hAnsi="GHEA Mariam"/>
          <w:sz w:val="24"/>
          <w:szCs w:val="24"/>
          <w:lang w:val="hy-AM"/>
        </w:rPr>
        <w:t xml:space="preserve">թյան իրականացում նախատեսող գործարար ծրագրերին։ Կազմակերպությունը </w:t>
      </w:r>
      <w:r w:rsidRPr="001F0D94">
        <w:rPr>
          <w:rFonts w:ascii="GHEA Mariam" w:hAnsi="GHEA Mariam"/>
          <w:spacing w:val="-8"/>
          <w:sz w:val="24"/>
          <w:szCs w:val="24"/>
          <w:lang w:val="hy-AM"/>
        </w:rPr>
        <w:t>դրական եզրակացություն ստացած գործարար ծրագրերը դասընթացն</w:t>
      </w:r>
      <w:r w:rsidRPr="001F0D94">
        <w:rPr>
          <w:rFonts w:ascii="GHEA Mariam" w:hAnsi="GHEA Mariam"/>
          <w:sz w:val="24"/>
          <w:szCs w:val="24"/>
          <w:lang w:val="hy-AM"/>
        </w:rPr>
        <w:t xml:space="preserve"> ավարտվելուց </w:t>
      </w:r>
      <w:r w:rsidRPr="001F0D94">
        <w:rPr>
          <w:rFonts w:ascii="GHEA Mariam" w:hAnsi="GHEA Mariam"/>
          <w:spacing w:val="-8"/>
          <w:sz w:val="24"/>
          <w:szCs w:val="24"/>
          <w:lang w:val="hy-AM"/>
        </w:rPr>
        <w:t>հետո 5 աշխատանքային օրվա ընթացքում ներկայացնում է տարածքային</w:t>
      </w:r>
      <w:r w:rsidRPr="001F0D94">
        <w:rPr>
          <w:rFonts w:ascii="GHEA Mariam" w:hAnsi="GHEA Mariam"/>
          <w:sz w:val="24"/>
          <w:szCs w:val="24"/>
          <w:lang w:val="hy-AM"/>
        </w:rPr>
        <w:t xml:space="preserve"> կենտրոն:  </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sidRPr="00EF24B3">
        <w:rPr>
          <w:rFonts w:ascii="GHEA Mariam" w:hAnsi="GHEA Mariam"/>
          <w:spacing w:val="-4"/>
          <w:sz w:val="24"/>
          <w:szCs w:val="24"/>
          <w:lang w:val="hy-AM"/>
        </w:rPr>
        <w:t>Տարածքային կենտրոնը գործարար ծրագիրն ստանալուց հետո 3 աշխա</w:t>
      </w:r>
      <w:r w:rsidRPr="00EF24B3">
        <w:rPr>
          <w:rFonts w:ascii="GHEA Mariam" w:hAnsi="GHEA Mariam"/>
          <w:spacing w:val="-4"/>
          <w:sz w:val="24"/>
          <w:szCs w:val="24"/>
          <w:lang w:val="hy-AM"/>
        </w:rPr>
        <w:softHyphen/>
        <w:t>տան</w:t>
      </w:r>
      <w:r w:rsidR="00EF24B3" w:rsidRPr="00EF24B3">
        <w:rPr>
          <w:rFonts w:ascii="GHEA Mariam" w:hAnsi="GHEA Mariam"/>
          <w:spacing w:val="-4"/>
          <w:sz w:val="24"/>
          <w:szCs w:val="24"/>
          <w:lang w:val="hy-AM"/>
        </w:rPr>
        <w:softHyphen/>
      </w:r>
      <w:r w:rsidRPr="00EF24B3">
        <w:rPr>
          <w:rFonts w:ascii="GHEA Mariam" w:hAnsi="GHEA Mariam"/>
          <w:spacing w:val="-4"/>
          <w:sz w:val="24"/>
          <w:szCs w:val="24"/>
          <w:lang w:val="hy-AM"/>
        </w:rPr>
        <w:t>քային օրվա ընթացքում շահառուի հետ կնքում է դրամաշնորհի տրա</w:t>
      </w:r>
      <w:r w:rsidRPr="00EF24B3">
        <w:rPr>
          <w:rFonts w:ascii="GHEA Mariam" w:hAnsi="GHEA Mariam"/>
          <w:spacing w:val="-4"/>
          <w:sz w:val="24"/>
          <w:szCs w:val="24"/>
          <w:lang w:val="hy-AM"/>
        </w:rPr>
        <w:softHyphen/>
        <w:t>մադրման պայմանագիր (այսուհետ` պայմանագիր), որի վերաբերյալ տեղեկատվու</w:t>
      </w:r>
      <w:r w:rsidRPr="00EF24B3">
        <w:rPr>
          <w:rFonts w:ascii="GHEA Mariam" w:hAnsi="GHEA Mariam"/>
          <w:spacing w:val="-4"/>
          <w:sz w:val="24"/>
          <w:szCs w:val="24"/>
          <w:lang w:val="hy-AM"/>
        </w:rPr>
        <w:softHyphen/>
        <w:t xml:space="preserve">թյունը (պայմանագրի համարը և կնքման ամսաթիվը) տարածքային կենտրոնի </w:t>
      </w:r>
      <w:r w:rsidRPr="00EF24B3">
        <w:rPr>
          <w:rFonts w:ascii="GHEA Mariam" w:hAnsi="GHEA Mariam"/>
          <w:spacing w:val="-6"/>
          <w:sz w:val="24"/>
          <w:szCs w:val="24"/>
          <w:lang w:val="hy-AM"/>
        </w:rPr>
        <w:t>մասնա</w:t>
      </w:r>
      <w:r w:rsidR="00EF24B3" w:rsidRPr="00EF24B3">
        <w:rPr>
          <w:rFonts w:ascii="GHEA Mariam" w:hAnsi="GHEA Mariam"/>
          <w:spacing w:val="-6"/>
          <w:sz w:val="24"/>
          <w:szCs w:val="24"/>
          <w:lang w:val="hy-AM"/>
        </w:rPr>
        <w:softHyphen/>
      </w:r>
      <w:r w:rsidRPr="00EF24B3">
        <w:rPr>
          <w:rFonts w:ascii="GHEA Mariam" w:hAnsi="GHEA Mariam"/>
          <w:spacing w:val="-6"/>
          <w:sz w:val="24"/>
          <w:szCs w:val="24"/>
          <w:lang w:val="hy-AM"/>
        </w:rPr>
        <w:t>գետի կողմից մուտքագրվում է հարթակում։ Պայմանագրի օրինակելի ձևը հաստա</w:t>
      </w:r>
      <w:r w:rsidR="00EF24B3">
        <w:rPr>
          <w:rFonts w:ascii="GHEA Mariam" w:hAnsi="GHEA Mariam"/>
          <w:spacing w:val="-6"/>
          <w:sz w:val="24"/>
          <w:szCs w:val="24"/>
          <w:lang w:val="hy-AM"/>
        </w:rPr>
        <w:softHyphen/>
      </w:r>
      <w:r w:rsidRPr="00EF24B3">
        <w:rPr>
          <w:rFonts w:ascii="GHEA Mariam" w:hAnsi="GHEA Mariam"/>
          <w:spacing w:val="-6"/>
          <w:sz w:val="24"/>
          <w:szCs w:val="24"/>
          <w:lang w:val="hy-AM"/>
        </w:rPr>
        <w:t>տում</w:t>
      </w:r>
      <w:r w:rsidRPr="00EF24B3">
        <w:rPr>
          <w:rFonts w:ascii="GHEA Mariam" w:hAnsi="GHEA Mariam"/>
          <w:spacing w:val="-4"/>
          <w:sz w:val="24"/>
          <w:szCs w:val="24"/>
          <w:lang w:val="hy-AM"/>
        </w:rPr>
        <w:t xml:space="preserve"> է նախարարը</w:t>
      </w:r>
      <w:r w:rsidRPr="001F0D94">
        <w:rPr>
          <w:rFonts w:ascii="GHEA Mariam" w:hAnsi="GHEA Mariam"/>
          <w:sz w:val="24"/>
          <w:szCs w:val="24"/>
          <w:lang w:val="hy-AM"/>
        </w:rPr>
        <w:t xml:space="preserve">։ </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sz w:val="24"/>
          <w:szCs w:val="24"/>
          <w:lang w:val="hy-AM"/>
        </w:rPr>
        <w:t xml:space="preserve">Շահառուն պայմանագիրը կնքելուց հետո 10 աշխատանքային օրվա </w:t>
      </w:r>
      <w:r w:rsidRPr="001F0D94">
        <w:rPr>
          <w:rFonts w:ascii="GHEA Mariam" w:hAnsi="GHEA Mariam"/>
          <w:spacing w:val="-8"/>
          <w:sz w:val="24"/>
          <w:szCs w:val="24"/>
          <w:lang w:val="hy-AM"/>
        </w:rPr>
        <w:t>ընթացքում ապահովում է ծրագրով նախատեսված ձեռնարկատիրական</w:t>
      </w:r>
      <w:r w:rsidRPr="001F0D94">
        <w:rPr>
          <w:rFonts w:ascii="GHEA Mariam" w:hAnsi="GHEA Mariam"/>
          <w:sz w:val="24"/>
          <w:szCs w:val="24"/>
          <w:lang w:val="hy-AM"/>
        </w:rPr>
        <w:t xml:space="preserve"> գործունեու</w:t>
      </w:r>
      <w:r>
        <w:rPr>
          <w:rFonts w:ascii="GHEA Mariam" w:hAnsi="GHEA Mariam"/>
          <w:sz w:val="24"/>
          <w:szCs w:val="24"/>
          <w:lang w:val="hy-AM"/>
        </w:rPr>
        <w:softHyphen/>
      </w:r>
      <w:r w:rsidRPr="001F0D94">
        <w:rPr>
          <w:rFonts w:ascii="GHEA Mariam" w:hAnsi="GHEA Mariam"/>
          <w:sz w:val="24"/>
          <w:szCs w:val="24"/>
          <w:lang w:val="hy-AM"/>
        </w:rPr>
        <w:t>թյան պետական գրանցումը (հաշվառումը), որի վերաբերյալ տեղեկատվությունը Հայաստանի Հանրապետության արդարադատության նախարարության իրավա</w:t>
      </w:r>
      <w:r>
        <w:rPr>
          <w:rFonts w:ascii="GHEA Mariam" w:hAnsi="GHEA Mariam"/>
          <w:sz w:val="24"/>
          <w:szCs w:val="24"/>
          <w:lang w:val="hy-AM"/>
        </w:rPr>
        <w:softHyphen/>
      </w:r>
      <w:r w:rsidRPr="001F0D94">
        <w:rPr>
          <w:rFonts w:ascii="GHEA Mariam" w:hAnsi="GHEA Mariam"/>
          <w:spacing w:val="-8"/>
          <w:sz w:val="24"/>
          <w:szCs w:val="24"/>
          <w:lang w:val="hy-AM"/>
        </w:rPr>
        <w:t>բանական անձանց պետական միասնական գրանցամատյանում առկա</w:t>
      </w:r>
      <w:r w:rsidRPr="001F0D94">
        <w:rPr>
          <w:rFonts w:ascii="GHEA Mariam" w:hAnsi="GHEA Mariam"/>
          <w:sz w:val="24"/>
          <w:szCs w:val="24"/>
          <w:lang w:val="hy-AM"/>
        </w:rPr>
        <w:t xml:space="preserve"> տվյալների հիման վրա ինքնաշխատ եղանակով արտացոլվում է հարթակում։</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color w:val="FF0000"/>
          <w:sz w:val="24"/>
          <w:szCs w:val="24"/>
          <w:lang w:val="hy-AM"/>
        </w:rPr>
      </w:pPr>
      <w:r>
        <w:rPr>
          <w:rFonts w:ascii="GHEA Mariam" w:hAnsi="GHEA Mariam"/>
          <w:sz w:val="24"/>
          <w:szCs w:val="24"/>
          <w:lang w:val="hy-AM"/>
        </w:rPr>
        <w:t xml:space="preserve"> </w:t>
      </w:r>
      <w:r w:rsidRPr="00EF24B3">
        <w:rPr>
          <w:rFonts w:ascii="GHEA Mariam" w:hAnsi="GHEA Mariam"/>
          <w:spacing w:val="-6"/>
          <w:sz w:val="24"/>
          <w:szCs w:val="24"/>
          <w:lang w:val="hy-AM"/>
        </w:rPr>
        <w:t>Շահառուին ձ</w:t>
      </w:r>
      <w:r w:rsidRPr="00EF24B3">
        <w:rPr>
          <w:rFonts w:ascii="GHEA Mariam" w:hAnsi="GHEA Mariam"/>
          <w:color w:val="000000"/>
          <w:spacing w:val="-6"/>
          <w:sz w:val="24"/>
          <w:szCs w:val="24"/>
          <w:lang w:val="hy-AM"/>
        </w:rPr>
        <w:t xml:space="preserve">եռնարկատիրական գործունեության իրականացման համար տրվում է դրամաշնորհ </w:t>
      </w:r>
      <w:r w:rsidRPr="00EF24B3">
        <w:rPr>
          <w:rFonts w:ascii="GHEA Mariam" w:hAnsi="GHEA Mariam"/>
          <w:spacing w:val="-6"/>
          <w:sz w:val="24"/>
          <w:szCs w:val="24"/>
          <w:lang w:val="hy-AM"/>
        </w:rPr>
        <w:t>գործարար ծրագրով նախատեսված գումարի 70%-ի չափով, բայց ոչ ավելի, քան 2,000,000 դրամը։ Գործարար ծրագրի իրականացման համար շահառուն կարող է ներգրավել նաև կապիտալ միջոցներ կամ տարածքի վարձա</w:t>
      </w:r>
      <w:r w:rsidR="00EF24B3">
        <w:rPr>
          <w:rFonts w:ascii="GHEA Mariam" w:hAnsi="GHEA Mariam"/>
          <w:spacing w:val="-6"/>
          <w:sz w:val="24"/>
          <w:szCs w:val="24"/>
          <w:lang w:val="hy-AM"/>
        </w:rPr>
        <w:softHyphen/>
      </w:r>
      <w:r w:rsidRPr="00EF24B3">
        <w:rPr>
          <w:rFonts w:ascii="GHEA Mariam" w:hAnsi="GHEA Mariam"/>
          <w:spacing w:val="-6"/>
          <w:sz w:val="24"/>
          <w:szCs w:val="24"/>
          <w:lang w:val="hy-AM"/>
        </w:rPr>
        <w:t>կալության</w:t>
      </w:r>
      <w:r w:rsidRPr="001F0D94">
        <w:rPr>
          <w:rFonts w:ascii="GHEA Mariam" w:hAnsi="GHEA Mariam"/>
          <w:spacing w:val="-8"/>
          <w:sz w:val="24"/>
          <w:szCs w:val="24"/>
          <w:lang w:val="hy-AM"/>
        </w:rPr>
        <w:t xml:space="preserve"> համար հավելյալ միջոցներ՝ օրենքով չարգելված այլ</w:t>
      </w:r>
      <w:r w:rsidRPr="001F0D94">
        <w:rPr>
          <w:rFonts w:ascii="GHEA Mariam" w:hAnsi="GHEA Mariam"/>
          <w:sz w:val="24"/>
          <w:szCs w:val="24"/>
          <w:lang w:val="hy-AM"/>
        </w:rPr>
        <w:t xml:space="preserve"> աղբյուրներից։</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sz w:val="24"/>
          <w:szCs w:val="24"/>
          <w:lang w:val="hy-AM"/>
        </w:rPr>
      </w:pPr>
      <w:r w:rsidRPr="001F0D94">
        <w:rPr>
          <w:rFonts w:ascii="GHEA Mariam" w:hAnsi="GHEA Mariam"/>
          <w:spacing w:val="-8"/>
          <w:sz w:val="24"/>
          <w:szCs w:val="24"/>
          <w:lang w:val="hy-AM"/>
        </w:rPr>
        <w:t>Ձեռնարկատիրական գործունեության մեկնարկից հետո 7</w:t>
      </w:r>
      <w:r w:rsidRPr="001F0D94">
        <w:rPr>
          <w:rFonts w:ascii="GHEA Mariam" w:hAnsi="GHEA Mariam"/>
          <w:sz w:val="24"/>
          <w:szCs w:val="24"/>
          <w:lang w:val="hy-AM"/>
        </w:rPr>
        <w:t xml:space="preserve"> աշխատանքային </w:t>
      </w:r>
      <w:r w:rsidRPr="001F0D94">
        <w:rPr>
          <w:rFonts w:ascii="GHEA Mariam" w:hAnsi="GHEA Mariam"/>
          <w:spacing w:val="-8"/>
          <w:sz w:val="24"/>
          <w:szCs w:val="24"/>
          <w:lang w:val="hy-AM"/>
        </w:rPr>
        <w:t>օրվա ընթացքում շահառուի բանկային հաշվեհամարին է փոխանցվում</w:t>
      </w:r>
      <w:r w:rsidRPr="001F0D94">
        <w:rPr>
          <w:rFonts w:ascii="GHEA Mariam" w:hAnsi="GHEA Mariam"/>
          <w:sz w:val="24"/>
          <w:szCs w:val="24"/>
          <w:lang w:val="hy-AM"/>
        </w:rPr>
        <w:t xml:space="preserve"> դրամաշնորհի </w:t>
      </w:r>
      <w:r w:rsidRPr="00EF24B3">
        <w:rPr>
          <w:rFonts w:ascii="GHEA Mariam" w:hAnsi="GHEA Mariam"/>
          <w:spacing w:val="-6"/>
          <w:sz w:val="24"/>
          <w:szCs w:val="24"/>
          <w:lang w:val="hy-AM"/>
        </w:rPr>
        <w:t>գումարի 50%-ը, իսկ հիմնական միջոցների ձեռքբերման անհրաժեշտության դեպքում՝</w:t>
      </w:r>
      <w:r w:rsidRPr="001F0D94">
        <w:rPr>
          <w:rFonts w:ascii="GHEA Mariam" w:hAnsi="GHEA Mariam"/>
          <w:sz w:val="24"/>
          <w:szCs w:val="24"/>
          <w:lang w:val="hy-AM"/>
        </w:rPr>
        <w:t xml:space="preserve"> </w:t>
      </w:r>
      <w:r w:rsidRPr="00EF24B3">
        <w:rPr>
          <w:rFonts w:ascii="GHEA Mariam" w:hAnsi="GHEA Mariam"/>
          <w:spacing w:val="-2"/>
          <w:sz w:val="24"/>
          <w:szCs w:val="24"/>
          <w:lang w:val="hy-AM"/>
        </w:rPr>
        <w:lastRenderedPageBreak/>
        <w:t xml:space="preserve">մինչև 70%-ը՝ </w:t>
      </w:r>
      <w:r w:rsidRPr="00EF24B3">
        <w:rPr>
          <w:rFonts w:ascii="GHEA Mariam" w:hAnsi="GHEA Mariam" w:cs="Sylfaen"/>
          <w:spacing w:val="-2"/>
          <w:sz w:val="24"/>
          <w:szCs w:val="24"/>
          <w:shd w:val="clear" w:color="auto" w:fill="FFFFFF"/>
          <w:lang w:val="hy-AM"/>
        </w:rPr>
        <w:t>ձեռք</w:t>
      </w:r>
      <w:r w:rsidRPr="00EF24B3">
        <w:rPr>
          <w:rFonts w:ascii="GHEA Mariam" w:hAnsi="GHEA Mariam" w:cs="Arial"/>
          <w:spacing w:val="-2"/>
          <w:sz w:val="24"/>
          <w:szCs w:val="24"/>
          <w:shd w:val="clear" w:color="auto" w:fill="FFFFFF"/>
          <w:lang w:val="hy-AM"/>
        </w:rPr>
        <w:t xml:space="preserve"> </w:t>
      </w:r>
      <w:r w:rsidRPr="00EF24B3">
        <w:rPr>
          <w:rFonts w:ascii="GHEA Mariam" w:hAnsi="GHEA Mariam" w:cs="Sylfaen"/>
          <w:spacing w:val="-2"/>
          <w:sz w:val="24"/>
          <w:szCs w:val="24"/>
          <w:shd w:val="clear" w:color="auto" w:fill="FFFFFF"/>
          <w:lang w:val="hy-AM"/>
        </w:rPr>
        <w:t>բերված</w:t>
      </w:r>
      <w:r w:rsidRPr="00EF24B3">
        <w:rPr>
          <w:rFonts w:ascii="GHEA Mariam" w:hAnsi="GHEA Mariam" w:cs="Arial"/>
          <w:spacing w:val="-2"/>
          <w:sz w:val="24"/>
          <w:szCs w:val="24"/>
          <w:shd w:val="clear" w:color="auto" w:fill="FFFFFF"/>
          <w:lang w:val="hy-AM"/>
        </w:rPr>
        <w:t xml:space="preserve"> </w:t>
      </w:r>
      <w:r w:rsidRPr="00EF24B3">
        <w:rPr>
          <w:rFonts w:ascii="GHEA Mariam" w:hAnsi="GHEA Mariam" w:cs="Sylfaen"/>
          <w:spacing w:val="-2"/>
          <w:sz w:val="24"/>
          <w:szCs w:val="24"/>
          <w:shd w:val="clear" w:color="auto" w:fill="FFFFFF"/>
          <w:lang w:val="hy-AM"/>
        </w:rPr>
        <w:t>հիմնական</w:t>
      </w:r>
      <w:r w:rsidRPr="00EF24B3">
        <w:rPr>
          <w:rFonts w:ascii="GHEA Mariam" w:hAnsi="GHEA Mariam" w:cs="Arial"/>
          <w:spacing w:val="-2"/>
          <w:sz w:val="24"/>
          <w:szCs w:val="24"/>
          <w:shd w:val="clear" w:color="auto" w:fill="FFFFFF"/>
          <w:lang w:val="hy-AM"/>
        </w:rPr>
        <w:t xml:space="preserve"> </w:t>
      </w:r>
      <w:r w:rsidRPr="00EF24B3">
        <w:rPr>
          <w:rFonts w:ascii="GHEA Mariam" w:hAnsi="GHEA Mariam" w:cs="Sylfaen"/>
          <w:spacing w:val="-2"/>
          <w:sz w:val="24"/>
          <w:szCs w:val="24"/>
          <w:shd w:val="clear" w:color="auto" w:fill="FFFFFF"/>
          <w:lang w:val="hy-AM"/>
        </w:rPr>
        <w:t>միջոցների</w:t>
      </w:r>
      <w:r w:rsidRPr="00EF24B3">
        <w:rPr>
          <w:rFonts w:ascii="GHEA Mariam" w:hAnsi="GHEA Mariam" w:cs="Arial"/>
          <w:spacing w:val="-2"/>
          <w:sz w:val="24"/>
          <w:szCs w:val="24"/>
          <w:shd w:val="clear" w:color="auto" w:fill="FFFFFF"/>
          <w:lang w:val="hy-AM"/>
        </w:rPr>
        <w:t xml:space="preserve"> </w:t>
      </w:r>
      <w:r w:rsidRPr="00EF24B3">
        <w:rPr>
          <w:rFonts w:ascii="GHEA Mariam" w:hAnsi="GHEA Mariam" w:cs="Sylfaen"/>
          <w:spacing w:val="-2"/>
          <w:sz w:val="24"/>
          <w:szCs w:val="24"/>
          <w:shd w:val="clear" w:color="auto" w:fill="FFFFFF"/>
          <w:lang w:val="hy-AM"/>
        </w:rPr>
        <w:t>գնումը</w:t>
      </w:r>
      <w:r w:rsidRPr="00EF24B3">
        <w:rPr>
          <w:rFonts w:ascii="GHEA Mariam" w:hAnsi="GHEA Mariam" w:cs="Arial"/>
          <w:spacing w:val="-2"/>
          <w:sz w:val="24"/>
          <w:szCs w:val="24"/>
          <w:shd w:val="clear" w:color="auto" w:fill="FFFFFF"/>
          <w:lang w:val="hy-AM"/>
        </w:rPr>
        <w:t xml:space="preserve"> </w:t>
      </w:r>
      <w:r w:rsidRPr="00EF24B3">
        <w:rPr>
          <w:rFonts w:ascii="GHEA Mariam" w:hAnsi="GHEA Mariam" w:cs="Sylfaen"/>
          <w:spacing w:val="-2"/>
          <w:sz w:val="24"/>
          <w:szCs w:val="24"/>
          <w:shd w:val="clear" w:color="auto" w:fill="FFFFFF"/>
          <w:lang w:val="hy-AM"/>
        </w:rPr>
        <w:t>հավաստող</w:t>
      </w:r>
      <w:r w:rsidRPr="00EF24B3">
        <w:rPr>
          <w:rFonts w:ascii="GHEA Mariam" w:hAnsi="GHEA Mariam" w:cs="Arial"/>
          <w:spacing w:val="-2"/>
          <w:sz w:val="24"/>
          <w:szCs w:val="24"/>
          <w:shd w:val="clear" w:color="auto" w:fill="FFFFFF"/>
          <w:lang w:val="hy-AM"/>
        </w:rPr>
        <w:t xml:space="preserve"> </w:t>
      </w:r>
      <w:r w:rsidRPr="00EF24B3">
        <w:rPr>
          <w:rFonts w:ascii="GHEA Mariam" w:hAnsi="GHEA Mariam" w:cs="Sylfaen"/>
          <w:spacing w:val="-2"/>
          <w:sz w:val="24"/>
          <w:szCs w:val="24"/>
          <w:shd w:val="clear" w:color="auto" w:fill="FFFFFF"/>
          <w:lang w:val="hy-AM"/>
        </w:rPr>
        <w:t>փաստաթղթի</w:t>
      </w:r>
      <w:r w:rsidRPr="001F0D94">
        <w:rPr>
          <w:rFonts w:ascii="GHEA Mariam" w:hAnsi="GHEA Mariam" w:cs="Sylfaen"/>
          <w:sz w:val="24"/>
          <w:szCs w:val="24"/>
          <w:shd w:val="clear" w:color="auto" w:fill="FFFFFF"/>
          <w:lang w:val="hy-AM"/>
        </w:rPr>
        <w:t xml:space="preserve"> առկայության դեպքում։ Գ</w:t>
      </w:r>
      <w:r w:rsidRPr="001F0D94">
        <w:rPr>
          <w:rFonts w:ascii="GHEA Mariam" w:hAnsi="GHEA Mariam"/>
          <w:sz w:val="24"/>
          <w:szCs w:val="24"/>
          <w:lang w:val="hy-AM"/>
        </w:rPr>
        <w:t>ումարի մնացած մասը փոխանցվում է շահառուին գործու</w:t>
      </w:r>
      <w:r w:rsidR="00585233">
        <w:rPr>
          <w:rFonts w:ascii="GHEA Mariam" w:hAnsi="GHEA Mariam"/>
          <w:sz w:val="24"/>
          <w:szCs w:val="24"/>
          <w:lang w:val="hy-AM"/>
        </w:rPr>
        <w:softHyphen/>
      </w:r>
      <w:r w:rsidRPr="001F0D94">
        <w:rPr>
          <w:rFonts w:ascii="GHEA Mariam" w:hAnsi="GHEA Mariam"/>
          <w:sz w:val="24"/>
          <w:szCs w:val="24"/>
          <w:lang w:val="hy-AM"/>
        </w:rPr>
        <w:t xml:space="preserve">նեության իրականացման 1 տարին լրանալուց հետո։ </w:t>
      </w:r>
    </w:p>
    <w:p w:rsidR="001F0D94" w:rsidRPr="00585233" w:rsidRDefault="00585233"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cs="Sylfaen"/>
          <w:spacing w:val="-4"/>
          <w:sz w:val="24"/>
          <w:szCs w:val="24"/>
          <w:shd w:val="clear" w:color="auto" w:fill="FFFFFF"/>
          <w:lang w:val="hy-AM"/>
        </w:rPr>
      </w:pPr>
      <w:r>
        <w:rPr>
          <w:rFonts w:ascii="GHEA Mariam" w:hAnsi="GHEA Mariam" w:cs="Sylfaen"/>
          <w:spacing w:val="-4"/>
          <w:sz w:val="24"/>
          <w:szCs w:val="24"/>
          <w:lang w:val="hy-AM"/>
        </w:rPr>
        <w:t xml:space="preserve"> </w:t>
      </w:r>
      <w:r w:rsidR="001F0D94" w:rsidRPr="00585233">
        <w:rPr>
          <w:rFonts w:ascii="GHEA Mariam" w:hAnsi="GHEA Mariam" w:cs="Sylfaen"/>
          <w:spacing w:val="-4"/>
          <w:sz w:val="24"/>
          <w:szCs w:val="24"/>
          <w:lang w:val="hy-AM"/>
        </w:rPr>
        <w:t>Ձեռնարկատիրական</w:t>
      </w:r>
      <w:r w:rsidR="001F0D94" w:rsidRPr="00585233">
        <w:rPr>
          <w:rFonts w:ascii="GHEA Mariam" w:hAnsi="GHEA Mariam"/>
          <w:spacing w:val="-4"/>
          <w:sz w:val="24"/>
          <w:szCs w:val="24"/>
          <w:lang w:val="hy-AM"/>
        </w:rPr>
        <w:t xml:space="preserve"> գործունեությունը 12 ամսից հետո ևս 6 ամիս գոր</w:t>
      </w:r>
      <w:r>
        <w:rPr>
          <w:rFonts w:ascii="GHEA Mariam" w:hAnsi="GHEA Mariam"/>
          <w:spacing w:val="-4"/>
          <w:sz w:val="24"/>
          <w:szCs w:val="24"/>
          <w:lang w:val="hy-AM"/>
        </w:rPr>
        <w:softHyphen/>
      </w:r>
      <w:r w:rsidR="001F0D94" w:rsidRPr="00585233">
        <w:rPr>
          <w:rFonts w:ascii="GHEA Mariam" w:hAnsi="GHEA Mariam"/>
          <w:spacing w:val="-4"/>
          <w:sz w:val="24"/>
          <w:szCs w:val="24"/>
          <w:lang w:val="hy-AM"/>
        </w:rPr>
        <w:t xml:space="preserve">ծելու դեպքում, եթե տարեկան շրջանառությունը կազմում է առնվազն 3,000,000 դրամ, շահառուին տրվում է հիմնական միջոցի ձեռքբերման ծախսի փոխհատուցում՝ մինչև 1,000,000 դրամի չափով, ընդ որում՝ փոխհատուցումը տրվում է </w:t>
      </w:r>
      <w:r w:rsidR="001F0D94" w:rsidRPr="00585233">
        <w:rPr>
          <w:rFonts w:ascii="GHEA Mariam" w:hAnsi="GHEA Mariam" w:cs="Sylfaen"/>
          <w:spacing w:val="-4"/>
          <w:sz w:val="24"/>
          <w:szCs w:val="24"/>
          <w:shd w:val="clear" w:color="auto" w:fill="FFFFFF"/>
          <w:lang w:val="hy-AM"/>
        </w:rPr>
        <w:t>ձեռք</w:t>
      </w:r>
      <w:r w:rsidR="001F0D94" w:rsidRPr="00585233">
        <w:rPr>
          <w:rFonts w:ascii="GHEA Mariam" w:hAnsi="GHEA Mariam" w:cs="Arial"/>
          <w:spacing w:val="-4"/>
          <w:sz w:val="24"/>
          <w:szCs w:val="24"/>
          <w:shd w:val="clear" w:color="auto" w:fill="FFFFFF"/>
          <w:lang w:val="hy-AM"/>
        </w:rPr>
        <w:t xml:space="preserve"> </w:t>
      </w:r>
      <w:r w:rsidR="001F0D94" w:rsidRPr="00585233">
        <w:rPr>
          <w:rFonts w:ascii="GHEA Mariam" w:hAnsi="GHEA Mariam" w:cs="Sylfaen"/>
          <w:spacing w:val="-4"/>
          <w:sz w:val="24"/>
          <w:szCs w:val="24"/>
          <w:shd w:val="clear" w:color="auto" w:fill="FFFFFF"/>
          <w:lang w:val="hy-AM"/>
        </w:rPr>
        <w:t>բերված</w:t>
      </w:r>
      <w:r w:rsidR="001F0D94" w:rsidRPr="00585233">
        <w:rPr>
          <w:rFonts w:ascii="GHEA Mariam" w:hAnsi="GHEA Mariam" w:cs="Arial"/>
          <w:spacing w:val="-4"/>
          <w:sz w:val="24"/>
          <w:szCs w:val="24"/>
          <w:shd w:val="clear" w:color="auto" w:fill="FFFFFF"/>
          <w:lang w:val="hy-AM"/>
        </w:rPr>
        <w:t xml:space="preserve"> </w:t>
      </w:r>
      <w:r w:rsidR="001F0D94" w:rsidRPr="00585233">
        <w:rPr>
          <w:rFonts w:ascii="GHEA Mariam" w:hAnsi="GHEA Mariam" w:cs="Sylfaen"/>
          <w:spacing w:val="-4"/>
          <w:sz w:val="24"/>
          <w:szCs w:val="24"/>
          <w:shd w:val="clear" w:color="auto" w:fill="FFFFFF"/>
          <w:lang w:val="hy-AM"/>
        </w:rPr>
        <w:t>հիմնական</w:t>
      </w:r>
      <w:r w:rsidR="001F0D94" w:rsidRPr="00585233">
        <w:rPr>
          <w:rFonts w:ascii="GHEA Mariam" w:hAnsi="GHEA Mariam" w:cs="Arial"/>
          <w:spacing w:val="-4"/>
          <w:sz w:val="24"/>
          <w:szCs w:val="24"/>
          <w:shd w:val="clear" w:color="auto" w:fill="FFFFFF"/>
          <w:lang w:val="hy-AM"/>
        </w:rPr>
        <w:t xml:space="preserve"> </w:t>
      </w:r>
      <w:r w:rsidR="001F0D94" w:rsidRPr="00585233">
        <w:rPr>
          <w:rFonts w:ascii="GHEA Mariam" w:hAnsi="GHEA Mariam" w:cs="Sylfaen"/>
          <w:spacing w:val="-4"/>
          <w:sz w:val="24"/>
          <w:szCs w:val="24"/>
          <w:shd w:val="clear" w:color="auto" w:fill="FFFFFF"/>
          <w:lang w:val="hy-AM"/>
        </w:rPr>
        <w:t>միջոցի</w:t>
      </w:r>
      <w:r w:rsidR="001F0D94" w:rsidRPr="00585233">
        <w:rPr>
          <w:rFonts w:ascii="GHEA Mariam" w:hAnsi="GHEA Mariam" w:cs="Arial"/>
          <w:spacing w:val="-4"/>
          <w:sz w:val="24"/>
          <w:szCs w:val="24"/>
          <w:shd w:val="clear" w:color="auto" w:fill="FFFFFF"/>
          <w:lang w:val="hy-AM"/>
        </w:rPr>
        <w:t xml:space="preserve"> </w:t>
      </w:r>
      <w:r w:rsidR="001F0D94" w:rsidRPr="00585233">
        <w:rPr>
          <w:rFonts w:ascii="GHEA Mariam" w:hAnsi="GHEA Mariam" w:cs="Sylfaen"/>
          <w:spacing w:val="-4"/>
          <w:sz w:val="24"/>
          <w:szCs w:val="24"/>
          <w:shd w:val="clear" w:color="auto" w:fill="FFFFFF"/>
          <w:lang w:val="hy-AM"/>
        </w:rPr>
        <w:t>գնումը</w:t>
      </w:r>
      <w:r w:rsidR="001F0D94" w:rsidRPr="00585233">
        <w:rPr>
          <w:rFonts w:ascii="GHEA Mariam" w:hAnsi="GHEA Mariam" w:cs="Arial"/>
          <w:spacing w:val="-4"/>
          <w:sz w:val="24"/>
          <w:szCs w:val="24"/>
          <w:shd w:val="clear" w:color="auto" w:fill="FFFFFF"/>
          <w:lang w:val="hy-AM"/>
        </w:rPr>
        <w:t xml:space="preserve"> </w:t>
      </w:r>
      <w:r w:rsidR="001F0D94" w:rsidRPr="00585233">
        <w:rPr>
          <w:rFonts w:ascii="GHEA Mariam" w:hAnsi="GHEA Mariam" w:cs="Sylfaen"/>
          <w:spacing w:val="-4"/>
          <w:sz w:val="24"/>
          <w:szCs w:val="24"/>
          <w:shd w:val="clear" w:color="auto" w:fill="FFFFFF"/>
          <w:lang w:val="hy-AM"/>
        </w:rPr>
        <w:t>հավաստող</w:t>
      </w:r>
      <w:r w:rsidR="001F0D94" w:rsidRPr="00585233">
        <w:rPr>
          <w:rFonts w:ascii="GHEA Mariam" w:hAnsi="GHEA Mariam" w:cs="Arial"/>
          <w:spacing w:val="-4"/>
          <w:sz w:val="24"/>
          <w:szCs w:val="24"/>
          <w:shd w:val="clear" w:color="auto" w:fill="FFFFFF"/>
          <w:lang w:val="hy-AM"/>
        </w:rPr>
        <w:t xml:space="preserve"> </w:t>
      </w:r>
      <w:r w:rsidR="001F0D94" w:rsidRPr="00585233">
        <w:rPr>
          <w:rFonts w:ascii="GHEA Mariam" w:hAnsi="GHEA Mariam" w:cs="Sylfaen"/>
          <w:spacing w:val="-4"/>
          <w:sz w:val="24"/>
          <w:szCs w:val="24"/>
          <w:shd w:val="clear" w:color="auto" w:fill="FFFFFF"/>
          <w:lang w:val="hy-AM"/>
        </w:rPr>
        <w:t>փաստաթղթի առկայության դեպքում։</w:t>
      </w:r>
    </w:p>
    <w:p w:rsidR="001F0D94" w:rsidRPr="00585233"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cs="Calibri"/>
          <w:sz w:val="24"/>
          <w:szCs w:val="24"/>
          <w:lang w:val="hy-AM"/>
        </w:rPr>
      </w:pPr>
      <w:r w:rsidRPr="00585233">
        <w:rPr>
          <w:rFonts w:ascii="GHEA Mariam" w:hAnsi="GHEA Mariam" w:cs="Calibri"/>
          <w:spacing w:val="-8"/>
          <w:sz w:val="24"/>
          <w:szCs w:val="24"/>
          <w:lang w:val="hy-AM"/>
        </w:rPr>
        <w:t>Ձեռնարկատիրական գործունեության իրականացման 12 ամիսը,</w:t>
      </w:r>
      <w:r w:rsidRPr="00585233">
        <w:rPr>
          <w:rFonts w:ascii="GHEA Mariam" w:hAnsi="GHEA Mariam" w:cs="Calibri"/>
          <w:sz w:val="24"/>
          <w:szCs w:val="24"/>
          <w:lang w:val="hy-AM"/>
        </w:rPr>
        <w:t xml:space="preserve"> ինչպես </w:t>
      </w:r>
      <w:r w:rsidRPr="00585233">
        <w:rPr>
          <w:rFonts w:ascii="GHEA Mariam" w:hAnsi="GHEA Mariam" w:cs="Calibri"/>
          <w:spacing w:val="-8"/>
          <w:sz w:val="24"/>
          <w:szCs w:val="24"/>
          <w:lang w:val="hy-AM"/>
        </w:rPr>
        <w:t>նաև դրանից հետո ևս 6 ամիսը լրանալուց հետո 2 աշխատանքային օրվա</w:t>
      </w:r>
      <w:r w:rsidRPr="00585233">
        <w:rPr>
          <w:rFonts w:ascii="GHEA Mariam" w:hAnsi="GHEA Mariam" w:cs="Calibri"/>
          <w:sz w:val="24"/>
          <w:szCs w:val="24"/>
          <w:lang w:val="hy-AM"/>
        </w:rPr>
        <w:t xml:space="preserve"> ընթացքում </w:t>
      </w:r>
      <w:r w:rsidRPr="00585233">
        <w:rPr>
          <w:rFonts w:ascii="GHEA Mariam" w:hAnsi="GHEA Mariam" w:cs="Calibri"/>
          <w:spacing w:val="-8"/>
          <w:sz w:val="24"/>
          <w:szCs w:val="24"/>
          <w:lang w:val="hy-AM"/>
        </w:rPr>
        <w:t>հարթակի միջոցով ինքնաշխատ</w:t>
      </w:r>
      <w:r w:rsidRPr="00585233">
        <w:rPr>
          <w:rFonts w:ascii="GHEA Mariam" w:hAnsi="GHEA Mariam" w:cs="Arial"/>
          <w:spacing w:val="-8"/>
          <w:sz w:val="24"/>
          <w:szCs w:val="24"/>
          <w:lang w:val="hy-AM"/>
        </w:rPr>
        <w:t xml:space="preserve"> </w:t>
      </w:r>
      <w:r w:rsidRPr="00585233">
        <w:rPr>
          <w:rFonts w:ascii="GHEA Mariam" w:hAnsi="GHEA Mariam" w:cs="Calibri"/>
          <w:spacing w:val="-8"/>
          <w:sz w:val="24"/>
          <w:szCs w:val="24"/>
          <w:lang w:val="hy-AM"/>
        </w:rPr>
        <w:t>եղանակով</w:t>
      </w:r>
      <w:r w:rsidRPr="00585233">
        <w:rPr>
          <w:rFonts w:ascii="GHEA Mariam" w:hAnsi="GHEA Mariam" w:cs="Arial"/>
          <w:spacing w:val="-8"/>
          <w:sz w:val="24"/>
          <w:szCs w:val="24"/>
          <w:lang w:val="hy-AM"/>
        </w:rPr>
        <w:t xml:space="preserve"> </w:t>
      </w:r>
      <w:r w:rsidRPr="00585233">
        <w:rPr>
          <w:rFonts w:ascii="GHEA Mariam" w:hAnsi="GHEA Mariam" w:cs="Calibri"/>
          <w:spacing w:val="-8"/>
          <w:sz w:val="24"/>
          <w:szCs w:val="24"/>
          <w:lang w:val="hy-AM"/>
        </w:rPr>
        <w:t>տվյալների</w:t>
      </w:r>
      <w:r w:rsidRPr="00585233">
        <w:rPr>
          <w:rFonts w:ascii="GHEA Mariam" w:hAnsi="GHEA Mariam" w:cs="Arial"/>
          <w:spacing w:val="-8"/>
          <w:sz w:val="24"/>
          <w:szCs w:val="24"/>
          <w:lang w:val="hy-AM"/>
        </w:rPr>
        <w:t xml:space="preserve"> </w:t>
      </w:r>
      <w:r w:rsidRPr="00585233">
        <w:rPr>
          <w:rFonts w:ascii="GHEA Mariam" w:hAnsi="GHEA Mariam" w:cs="Calibri"/>
          <w:spacing w:val="-8"/>
          <w:sz w:val="24"/>
          <w:szCs w:val="24"/>
          <w:lang w:val="hy-AM"/>
        </w:rPr>
        <w:t>շտեմարանների</w:t>
      </w:r>
      <w:r w:rsidRPr="00585233">
        <w:rPr>
          <w:rFonts w:ascii="GHEA Mariam" w:hAnsi="GHEA Mariam" w:cs="Arial"/>
          <w:sz w:val="24"/>
          <w:szCs w:val="24"/>
          <w:lang w:val="hy-AM"/>
        </w:rPr>
        <w:t xml:space="preserve"> </w:t>
      </w:r>
      <w:r w:rsidRPr="00585233">
        <w:rPr>
          <w:rFonts w:ascii="GHEA Mariam" w:hAnsi="GHEA Mariam" w:cs="Calibri"/>
          <w:sz w:val="24"/>
          <w:szCs w:val="24"/>
          <w:lang w:val="hy-AM"/>
        </w:rPr>
        <w:t>փոխ</w:t>
      </w:r>
      <w:r w:rsidRPr="00585233">
        <w:rPr>
          <w:rFonts w:ascii="GHEA Mariam" w:hAnsi="GHEA Mariam" w:cs="Calibri"/>
          <w:sz w:val="24"/>
          <w:szCs w:val="24"/>
          <w:lang w:val="hy-AM"/>
        </w:rPr>
        <w:softHyphen/>
        <w:t>գոր</w:t>
      </w:r>
      <w:r w:rsidR="00585233">
        <w:rPr>
          <w:rFonts w:ascii="GHEA Mariam" w:hAnsi="GHEA Mariam" w:cs="Calibri"/>
          <w:sz w:val="24"/>
          <w:szCs w:val="24"/>
          <w:lang w:val="hy-AM"/>
        </w:rPr>
        <w:softHyphen/>
      </w:r>
      <w:r w:rsidRPr="00585233">
        <w:rPr>
          <w:rFonts w:ascii="GHEA Mariam" w:hAnsi="GHEA Mariam" w:cs="Calibri"/>
          <w:sz w:val="24"/>
          <w:szCs w:val="24"/>
          <w:lang w:val="hy-AM"/>
        </w:rPr>
        <w:t>ծե</w:t>
      </w:r>
      <w:r w:rsidR="00585233">
        <w:rPr>
          <w:rFonts w:ascii="GHEA Mariam" w:hAnsi="GHEA Mariam" w:cs="Calibri"/>
          <w:sz w:val="24"/>
          <w:szCs w:val="24"/>
          <w:lang w:val="hy-AM"/>
        </w:rPr>
        <w:softHyphen/>
      </w:r>
      <w:r w:rsidRPr="00585233">
        <w:rPr>
          <w:rFonts w:ascii="GHEA Mariam" w:hAnsi="GHEA Mariam" w:cs="Calibri"/>
          <w:sz w:val="24"/>
          <w:szCs w:val="24"/>
          <w:lang w:val="hy-AM"/>
        </w:rPr>
        <w:t>լիու</w:t>
      </w:r>
      <w:r w:rsidRPr="00585233">
        <w:rPr>
          <w:rFonts w:ascii="GHEA Mariam" w:hAnsi="GHEA Mariam" w:cs="Calibri"/>
          <w:sz w:val="24"/>
          <w:szCs w:val="24"/>
          <w:lang w:val="hy-AM"/>
        </w:rPr>
        <w:softHyphen/>
        <w:t>թյան</w:t>
      </w:r>
      <w:r w:rsidRPr="00585233">
        <w:rPr>
          <w:rFonts w:ascii="GHEA Mariam" w:hAnsi="GHEA Mariam" w:cs="Arial"/>
          <w:sz w:val="24"/>
          <w:szCs w:val="24"/>
          <w:lang w:val="hy-AM"/>
        </w:rPr>
        <w:t xml:space="preserve"> </w:t>
      </w:r>
      <w:r w:rsidRPr="00585233">
        <w:rPr>
          <w:rFonts w:ascii="GHEA Mariam" w:hAnsi="GHEA Mariam" w:cs="Calibri"/>
          <w:sz w:val="24"/>
          <w:szCs w:val="24"/>
          <w:lang w:val="hy-AM"/>
        </w:rPr>
        <w:t>միջոցով, «</w:t>
      </w:r>
      <w:r w:rsidRPr="00585233">
        <w:rPr>
          <w:rFonts w:ascii="GHEA Mariam" w:hAnsi="GHEA Mariam" w:cs="Calibri"/>
          <w:sz w:val="24"/>
          <w:szCs w:val="24"/>
          <w:shd w:val="clear" w:color="auto" w:fill="FFFFFF"/>
          <w:lang w:val="hy-AM"/>
        </w:rPr>
        <w:t>Եկամտային</w:t>
      </w:r>
      <w:r w:rsidRPr="00585233">
        <w:rPr>
          <w:rFonts w:ascii="GHEA Mariam" w:hAnsi="GHEA Mariam" w:cs="Arial"/>
          <w:sz w:val="24"/>
          <w:szCs w:val="24"/>
          <w:shd w:val="clear" w:color="auto" w:fill="FFFFFF"/>
          <w:lang w:val="hy-AM"/>
        </w:rPr>
        <w:t xml:space="preserve"> </w:t>
      </w:r>
      <w:r w:rsidRPr="00585233">
        <w:rPr>
          <w:rFonts w:ascii="GHEA Mariam" w:hAnsi="GHEA Mariam" w:cs="Calibri"/>
          <w:sz w:val="24"/>
          <w:szCs w:val="24"/>
          <w:shd w:val="clear" w:color="auto" w:fill="FFFFFF"/>
          <w:lang w:val="hy-AM"/>
        </w:rPr>
        <w:t>հարկի</w:t>
      </w:r>
      <w:r w:rsidRPr="00585233">
        <w:rPr>
          <w:rFonts w:ascii="GHEA Mariam" w:hAnsi="GHEA Mariam" w:cs="Arial"/>
          <w:sz w:val="24"/>
          <w:szCs w:val="24"/>
          <w:shd w:val="clear" w:color="auto" w:fill="FFFFFF"/>
          <w:lang w:val="hy-AM"/>
        </w:rPr>
        <w:t xml:space="preserve">, </w:t>
      </w:r>
      <w:r w:rsidRPr="00585233">
        <w:rPr>
          <w:rFonts w:ascii="GHEA Mariam" w:hAnsi="GHEA Mariam" w:cs="Calibri"/>
          <w:sz w:val="24"/>
          <w:szCs w:val="24"/>
          <w:shd w:val="clear" w:color="auto" w:fill="FFFFFF"/>
          <w:lang w:val="hy-AM"/>
        </w:rPr>
        <w:t>շահութահարկի</w:t>
      </w:r>
      <w:r w:rsidRPr="00585233">
        <w:rPr>
          <w:rFonts w:ascii="GHEA Mariam" w:hAnsi="GHEA Mariam" w:cs="Arial"/>
          <w:sz w:val="24"/>
          <w:szCs w:val="24"/>
          <w:shd w:val="clear" w:color="auto" w:fill="FFFFFF"/>
          <w:lang w:val="hy-AM"/>
        </w:rPr>
        <w:t xml:space="preserve"> </w:t>
      </w:r>
      <w:r w:rsidRPr="00585233">
        <w:rPr>
          <w:rFonts w:ascii="GHEA Mariam" w:hAnsi="GHEA Mariam" w:cs="Calibri"/>
          <w:sz w:val="24"/>
          <w:szCs w:val="24"/>
          <w:shd w:val="clear" w:color="auto" w:fill="FFFFFF"/>
          <w:lang w:val="hy-AM"/>
        </w:rPr>
        <w:t>և</w:t>
      </w:r>
      <w:r w:rsidRPr="00585233">
        <w:rPr>
          <w:rFonts w:ascii="GHEA Mariam" w:hAnsi="GHEA Mariam" w:cs="Arial"/>
          <w:sz w:val="24"/>
          <w:szCs w:val="24"/>
          <w:shd w:val="clear" w:color="auto" w:fill="FFFFFF"/>
          <w:lang w:val="hy-AM"/>
        </w:rPr>
        <w:t xml:space="preserve"> </w:t>
      </w:r>
      <w:r w:rsidRPr="00585233">
        <w:rPr>
          <w:rFonts w:ascii="GHEA Mariam" w:hAnsi="GHEA Mariam" w:cs="Calibri"/>
          <w:sz w:val="24"/>
          <w:szCs w:val="24"/>
          <w:shd w:val="clear" w:color="auto" w:fill="FFFFFF"/>
          <w:lang w:val="hy-AM"/>
        </w:rPr>
        <w:t>սոցիալական</w:t>
      </w:r>
      <w:r w:rsidRPr="00585233">
        <w:rPr>
          <w:rFonts w:ascii="GHEA Mariam" w:hAnsi="GHEA Mariam" w:cs="Arial"/>
          <w:sz w:val="24"/>
          <w:szCs w:val="24"/>
          <w:shd w:val="clear" w:color="auto" w:fill="FFFFFF"/>
          <w:lang w:val="hy-AM"/>
        </w:rPr>
        <w:t xml:space="preserve"> </w:t>
      </w:r>
      <w:r w:rsidRPr="00585233">
        <w:rPr>
          <w:rFonts w:ascii="GHEA Mariam" w:hAnsi="GHEA Mariam" w:cs="Calibri"/>
          <w:sz w:val="24"/>
          <w:szCs w:val="24"/>
          <w:shd w:val="clear" w:color="auto" w:fill="FFFFFF"/>
          <w:lang w:val="hy-AM"/>
        </w:rPr>
        <w:t>վճարի</w:t>
      </w:r>
      <w:r w:rsidRPr="00585233">
        <w:rPr>
          <w:rFonts w:ascii="GHEA Mariam" w:hAnsi="GHEA Mariam" w:cs="Arial"/>
          <w:sz w:val="24"/>
          <w:szCs w:val="24"/>
          <w:shd w:val="clear" w:color="auto" w:fill="FFFFFF"/>
          <w:lang w:val="hy-AM"/>
        </w:rPr>
        <w:t xml:space="preserve"> </w:t>
      </w:r>
      <w:r w:rsidRPr="00585233">
        <w:rPr>
          <w:rFonts w:ascii="GHEA Mariam" w:hAnsi="GHEA Mariam" w:cs="Calibri"/>
          <w:spacing w:val="-2"/>
          <w:sz w:val="24"/>
          <w:szCs w:val="24"/>
          <w:shd w:val="clear" w:color="auto" w:fill="FFFFFF"/>
          <w:lang w:val="hy-AM"/>
        </w:rPr>
        <w:t>անձնավորված</w:t>
      </w:r>
      <w:r w:rsidRPr="00585233">
        <w:rPr>
          <w:rFonts w:ascii="GHEA Mariam" w:hAnsi="GHEA Mariam" w:cs="Arial"/>
          <w:spacing w:val="-2"/>
          <w:sz w:val="24"/>
          <w:szCs w:val="24"/>
          <w:shd w:val="clear" w:color="auto" w:fill="FFFFFF"/>
          <w:lang w:val="hy-AM"/>
        </w:rPr>
        <w:t xml:space="preserve"> </w:t>
      </w:r>
      <w:r w:rsidRPr="00585233">
        <w:rPr>
          <w:rFonts w:ascii="GHEA Mariam" w:hAnsi="GHEA Mariam" w:cs="Calibri"/>
          <w:spacing w:val="-2"/>
          <w:sz w:val="24"/>
          <w:szCs w:val="24"/>
          <w:shd w:val="clear" w:color="auto" w:fill="FFFFFF"/>
          <w:lang w:val="hy-AM"/>
        </w:rPr>
        <w:t>հաշվառման</w:t>
      </w:r>
      <w:r w:rsidRPr="00585233">
        <w:rPr>
          <w:rFonts w:ascii="GHEA Mariam" w:hAnsi="GHEA Mariam" w:cs="Arial"/>
          <w:spacing w:val="-2"/>
          <w:sz w:val="24"/>
          <w:szCs w:val="24"/>
          <w:shd w:val="clear" w:color="auto" w:fill="FFFFFF"/>
          <w:lang w:val="hy-AM"/>
        </w:rPr>
        <w:t xml:space="preserve"> </w:t>
      </w:r>
      <w:r w:rsidRPr="00585233">
        <w:rPr>
          <w:rFonts w:ascii="GHEA Mariam" w:hAnsi="GHEA Mariam" w:cs="Calibri"/>
          <w:spacing w:val="-2"/>
          <w:sz w:val="24"/>
          <w:szCs w:val="24"/>
          <w:shd w:val="clear" w:color="auto" w:fill="FFFFFF"/>
          <w:lang w:val="hy-AM"/>
        </w:rPr>
        <w:t>համակարգում</w:t>
      </w:r>
      <w:r w:rsidRPr="00585233">
        <w:rPr>
          <w:rFonts w:ascii="GHEA Mariam" w:hAnsi="GHEA Mariam" w:cs="Arial"/>
          <w:spacing w:val="-2"/>
          <w:sz w:val="24"/>
          <w:szCs w:val="24"/>
          <w:shd w:val="clear" w:color="auto" w:fill="FFFFFF"/>
          <w:lang w:val="hy-AM"/>
        </w:rPr>
        <w:t xml:space="preserve">» </w:t>
      </w:r>
      <w:r w:rsidRPr="00585233">
        <w:rPr>
          <w:rFonts w:ascii="GHEA Mariam" w:hAnsi="GHEA Mariam" w:cs="Calibri"/>
          <w:spacing w:val="-2"/>
          <w:sz w:val="24"/>
          <w:szCs w:val="24"/>
          <w:shd w:val="clear" w:color="auto" w:fill="FFFFFF"/>
          <w:lang w:val="hy-AM"/>
        </w:rPr>
        <w:t>առկա</w:t>
      </w:r>
      <w:r w:rsidRPr="00585233">
        <w:rPr>
          <w:rFonts w:ascii="GHEA Mariam" w:hAnsi="GHEA Mariam" w:cs="Arial"/>
          <w:spacing w:val="-2"/>
          <w:sz w:val="24"/>
          <w:szCs w:val="24"/>
          <w:lang w:val="hy-AM"/>
        </w:rPr>
        <w:t xml:space="preserve"> </w:t>
      </w:r>
      <w:r w:rsidRPr="00585233">
        <w:rPr>
          <w:rFonts w:ascii="GHEA Mariam" w:hAnsi="GHEA Mariam" w:cs="Calibri"/>
          <w:spacing w:val="-2"/>
          <w:sz w:val="24"/>
          <w:szCs w:val="24"/>
          <w:lang w:val="hy-AM"/>
        </w:rPr>
        <w:t>տվյալների հիման վրա իրակա</w:t>
      </w:r>
      <w:r w:rsidR="00585233" w:rsidRPr="00585233">
        <w:rPr>
          <w:rFonts w:ascii="GHEA Mariam" w:hAnsi="GHEA Mariam" w:cs="Calibri"/>
          <w:spacing w:val="-2"/>
          <w:sz w:val="24"/>
          <w:szCs w:val="24"/>
          <w:lang w:val="hy-AM"/>
        </w:rPr>
        <w:softHyphen/>
      </w:r>
      <w:r w:rsidRPr="00585233">
        <w:rPr>
          <w:rFonts w:ascii="GHEA Mariam" w:hAnsi="GHEA Mariam" w:cs="Calibri"/>
          <w:spacing w:val="-2"/>
          <w:sz w:val="24"/>
          <w:szCs w:val="24"/>
          <w:lang w:val="hy-AM"/>
        </w:rPr>
        <w:t>նացվում</w:t>
      </w:r>
      <w:r w:rsidRPr="00585233">
        <w:rPr>
          <w:rFonts w:ascii="GHEA Mariam" w:hAnsi="GHEA Mariam" w:cs="Arial"/>
          <w:spacing w:val="-8"/>
          <w:sz w:val="24"/>
          <w:szCs w:val="24"/>
          <w:lang w:val="hy-AM"/>
        </w:rPr>
        <w:t xml:space="preserve"> </w:t>
      </w:r>
      <w:r w:rsidRPr="00585233">
        <w:rPr>
          <w:rFonts w:ascii="GHEA Mariam" w:hAnsi="GHEA Mariam" w:cs="Calibri"/>
          <w:spacing w:val="-8"/>
          <w:sz w:val="24"/>
          <w:szCs w:val="24"/>
          <w:lang w:val="hy-AM"/>
        </w:rPr>
        <w:t>է շահառուի ձեռնարկատիրական գործունեության</w:t>
      </w:r>
      <w:r w:rsidRPr="00585233">
        <w:rPr>
          <w:rFonts w:ascii="GHEA Mariam" w:hAnsi="GHEA Mariam" w:cs="Calibri"/>
          <w:sz w:val="24"/>
          <w:szCs w:val="24"/>
          <w:lang w:val="hy-AM"/>
        </w:rPr>
        <w:t xml:space="preserve"> շարունակա</w:t>
      </w:r>
      <w:r w:rsidRPr="00585233">
        <w:rPr>
          <w:rFonts w:ascii="GHEA Mariam" w:hAnsi="GHEA Mariam" w:cs="Calibri"/>
          <w:sz w:val="24"/>
          <w:szCs w:val="24"/>
          <w:lang w:val="hy-AM"/>
        </w:rPr>
        <w:softHyphen/>
        <w:t>կանության ստուգում, որն էլ հիմք է հանդիսանում սույն ծրագրի 18-րդ և 19-րդ կետերով նախատեսված աջակցության տրամադրման համար։</w:t>
      </w:r>
    </w:p>
    <w:p w:rsidR="001F0D94" w:rsidRPr="001F0D94" w:rsidRDefault="001F0D94" w:rsidP="001F0D94">
      <w:pPr>
        <w:numPr>
          <w:ilvl w:val="0"/>
          <w:numId w:val="3"/>
        </w:numPr>
        <w:shd w:val="clear" w:color="auto" w:fill="FFFFFF"/>
        <w:tabs>
          <w:tab w:val="left" w:pos="851"/>
          <w:tab w:val="left" w:pos="990"/>
          <w:tab w:val="left" w:pos="1080"/>
        </w:tabs>
        <w:spacing w:line="360" w:lineRule="auto"/>
        <w:ind w:left="0" w:firstLine="720"/>
        <w:jc w:val="both"/>
        <w:rPr>
          <w:rFonts w:ascii="GHEA Mariam" w:hAnsi="GHEA Mariam"/>
          <w:color w:val="000000"/>
          <w:sz w:val="24"/>
          <w:szCs w:val="24"/>
          <w:lang w:val="hy-AM"/>
        </w:rPr>
      </w:pPr>
      <w:r>
        <w:rPr>
          <w:rFonts w:ascii="GHEA Mariam" w:hAnsi="GHEA Mariam"/>
          <w:color w:val="000000"/>
          <w:sz w:val="24"/>
          <w:szCs w:val="24"/>
          <w:lang w:val="hy-AM"/>
        </w:rPr>
        <w:t xml:space="preserve"> </w:t>
      </w:r>
      <w:r w:rsidRPr="001F0D94">
        <w:rPr>
          <w:rFonts w:ascii="GHEA Mariam" w:hAnsi="GHEA Mariam"/>
          <w:color w:val="000000"/>
          <w:sz w:val="24"/>
          <w:szCs w:val="24"/>
          <w:lang w:val="hy-AM"/>
        </w:rPr>
        <w:t xml:space="preserve">Ծառայությունն առնվազն եռամսյակը մեկ անգամ իրականացնում է </w:t>
      </w:r>
      <w:r w:rsidRPr="001F0D94">
        <w:rPr>
          <w:rFonts w:ascii="GHEA Mariam" w:hAnsi="GHEA Mariam"/>
          <w:color w:val="000000"/>
          <w:spacing w:val="-8"/>
          <w:sz w:val="24"/>
          <w:szCs w:val="24"/>
          <w:lang w:val="hy-AM"/>
        </w:rPr>
        <w:t>ծրագրի մոնիթորինգ և արդյունքների վերաբերյալ տեղեկատվությունը</w:t>
      </w:r>
      <w:r w:rsidRPr="001F0D94">
        <w:rPr>
          <w:rFonts w:ascii="GHEA Mariam" w:hAnsi="GHEA Mariam"/>
          <w:color w:val="000000"/>
          <w:sz w:val="24"/>
          <w:szCs w:val="24"/>
          <w:lang w:val="hy-AM"/>
        </w:rPr>
        <w:t xml:space="preserve"> ներկայացնում նախարարություն մինչև յուրաքանչյուր եռամսյակին հաջորդող ամսվա երկրորդ տասնօրյակի ավարտը։ </w:t>
      </w:r>
    </w:p>
    <w:p w:rsidR="001F0D94" w:rsidRPr="001F0D94" w:rsidRDefault="001F0D94" w:rsidP="000D4CB0">
      <w:pPr>
        <w:pStyle w:val="norm"/>
        <w:spacing w:line="240" w:lineRule="auto"/>
        <w:ind w:firstLine="0"/>
        <w:rPr>
          <w:rFonts w:ascii="GHEA Mariam" w:hAnsi="GHEA Mariam" w:cs="Arial"/>
          <w:sz w:val="14"/>
          <w:szCs w:val="24"/>
          <w:lang w:val="hy-AM"/>
        </w:rPr>
      </w:pPr>
    </w:p>
    <w:p w:rsidR="001F0D94" w:rsidRPr="001F0D94" w:rsidRDefault="001F0D94" w:rsidP="000D4CB0">
      <w:pPr>
        <w:pStyle w:val="norm"/>
        <w:spacing w:line="240" w:lineRule="auto"/>
        <w:ind w:firstLine="0"/>
        <w:rPr>
          <w:rFonts w:ascii="GHEA Mariam" w:hAnsi="GHEA Mariam" w:cs="Arial"/>
          <w:sz w:val="24"/>
          <w:szCs w:val="24"/>
          <w:lang w:val="hy-AM"/>
        </w:rPr>
      </w:pPr>
    </w:p>
    <w:p w:rsidR="001F0D94" w:rsidRPr="001F0D94" w:rsidRDefault="001F0D94" w:rsidP="000D4CB0">
      <w:pPr>
        <w:pStyle w:val="norm"/>
        <w:spacing w:line="240" w:lineRule="auto"/>
        <w:ind w:firstLine="0"/>
        <w:rPr>
          <w:rFonts w:ascii="GHEA Mariam" w:hAnsi="GHEA Mariam" w:cs="Arial"/>
          <w:sz w:val="24"/>
          <w:szCs w:val="24"/>
          <w:lang w:val="hy-AM"/>
        </w:rPr>
      </w:pPr>
    </w:p>
    <w:p w:rsidR="00585233" w:rsidRPr="00574F02" w:rsidRDefault="00585233"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85233" w:rsidRPr="00574F02" w:rsidRDefault="00585233"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85233" w:rsidRPr="001848F0" w:rsidRDefault="00585233" w:rsidP="0033599B">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F225D" w:rsidRPr="009F3411" w:rsidRDefault="001F225D" w:rsidP="009F3411">
      <w:pPr>
        <w:pStyle w:val="mechtex"/>
        <w:ind w:firstLine="709"/>
        <w:jc w:val="left"/>
        <w:rPr>
          <w:rFonts w:ascii="Sylfaen" w:hAnsi="Sylfaen"/>
          <w:lang w:val="hy-AM"/>
        </w:rPr>
      </w:pPr>
      <w:bookmarkStart w:id="0" w:name="_GoBack"/>
      <w:bookmarkEnd w:id="0"/>
    </w:p>
    <w:sectPr w:rsidR="001F225D" w:rsidRPr="009F3411"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5B7" w:rsidRDefault="001E75B7">
      <w:r>
        <w:separator/>
      </w:r>
    </w:p>
  </w:endnote>
  <w:endnote w:type="continuationSeparator" w:id="0">
    <w:p w:rsidR="001E75B7" w:rsidRDefault="001E7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5B7" w:rsidRDefault="001E75B7">
      <w:r>
        <w:separator/>
      </w:r>
    </w:p>
  </w:footnote>
  <w:footnote w:type="continuationSeparator" w:id="0">
    <w:p w:rsidR="001E75B7" w:rsidRDefault="001E75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5233">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80DBC"/>
    <w:multiLevelType w:val="multilevel"/>
    <w:tmpl w:val="02A80DBC"/>
    <w:lvl w:ilvl="0">
      <w:start w:val="1"/>
      <w:numFmt w:val="decimal"/>
      <w:lvlText w:val="%1)"/>
      <w:lvlJc w:val="left"/>
      <w:pPr>
        <w:ind w:left="735" w:hanging="360"/>
      </w:pPr>
      <w:rPr>
        <w:rFonts w:hint="defaul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 w15:restartNumberingAfterBreak="0">
    <w:nsid w:val="1E5F4F58"/>
    <w:multiLevelType w:val="hybridMultilevel"/>
    <w:tmpl w:val="61F0BD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78609A5"/>
    <w:multiLevelType w:val="hybridMultilevel"/>
    <w:tmpl w:val="8676E132"/>
    <w:lvl w:ilvl="0" w:tplc="77383DC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3D77861"/>
    <w:multiLevelType w:val="hybridMultilevel"/>
    <w:tmpl w:val="C7FEEBA8"/>
    <w:lvl w:ilvl="0" w:tplc="D84A0C86">
      <w:start w:val="1"/>
      <w:numFmt w:val="decimal"/>
      <w:lvlText w:val="%1."/>
      <w:lvlJc w:val="left"/>
      <w:pPr>
        <w:ind w:left="6516" w:hanging="420"/>
      </w:pPr>
      <w:rPr>
        <w:rFonts w:eastAsia="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41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5B7"/>
    <w:rsid w:val="001E78C6"/>
    <w:rsid w:val="001E7C26"/>
    <w:rsid w:val="001F009B"/>
    <w:rsid w:val="001F0522"/>
    <w:rsid w:val="001F09EE"/>
    <w:rsid w:val="001F0D65"/>
    <w:rsid w:val="001F0D94"/>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9F5"/>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233"/>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B20"/>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F34"/>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411"/>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B3"/>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60A"/>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788399-ADB8-4784-971A-FFEB4EF8B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F3411"/>
    <w:rPr>
      <w:rFonts w:ascii="Arial Armenian" w:hAnsi="Arial Armenian"/>
      <w:sz w:val="22"/>
      <w:lang w:eastAsia="ru-RU"/>
    </w:rPr>
  </w:style>
  <w:style w:type="character" w:customStyle="1" w:styleId="normChar">
    <w:name w:val="norm Char"/>
    <w:link w:val="norm"/>
    <w:rsid w:val="009F3411"/>
    <w:rPr>
      <w:rFonts w:ascii="Arial Armenian" w:hAnsi="Arial Armenian"/>
      <w:sz w:val="22"/>
      <w:lang w:eastAsia="ru-RU"/>
    </w:rPr>
  </w:style>
  <w:style w:type="character" w:customStyle="1" w:styleId="FooterChar">
    <w:name w:val="Footer Char"/>
    <w:link w:val="Footer"/>
    <w:locked/>
    <w:rsid w:val="009F3411"/>
    <w:rPr>
      <w:rFonts w:ascii="Arial Armenian" w:hAnsi="Arial Armenian"/>
      <w:lang w:eastAsia="ru-RU"/>
    </w:rPr>
  </w:style>
  <w:style w:type="character" w:styleId="Strong">
    <w:name w:val="Strong"/>
    <w:uiPriority w:val="22"/>
    <w:qFormat/>
    <w:rsid w:val="009F3411"/>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F341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9F3411"/>
    <w:rPr>
      <w:sz w:val="24"/>
      <w:szCs w:val="24"/>
    </w:rPr>
  </w:style>
  <w:style w:type="paragraph" w:styleId="ListParagraph">
    <w:name w:val="List Paragraph"/>
    <w:basedOn w:val="Normal"/>
    <w:uiPriority w:val="34"/>
    <w:qFormat/>
    <w:rsid w:val="001F0D94"/>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https:/mul2.gov.am/tasks/1259142/oneclick?token=51fefaaf6a31a148ab3c3a427fba9af5</cp:keywords>
  <dc:description/>
  <cp:lastModifiedBy>Lianna Harutyunyan</cp:lastModifiedBy>
  <cp:revision>4</cp:revision>
  <dcterms:created xsi:type="dcterms:W3CDTF">2025-12-24T12:38:00Z</dcterms:created>
  <dcterms:modified xsi:type="dcterms:W3CDTF">2025-12-24T13:00:00Z</dcterms:modified>
</cp:coreProperties>
</file>