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A343D" w14:textId="5FB5B802" w:rsidR="00D15DCB" w:rsidRPr="00103704" w:rsidRDefault="00D15DCB" w:rsidP="00AF2D61">
      <w:pPr>
        <w:spacing w:after="0" w:line="240" w:lineRule="auto"/>
        <w:jc w:val="center"/>
        <w:rPr>
          <w:rFonts w:ascii="GHEA Grapalat" w:hAnsi="GHEA Grapalat" w:cs="Sylfaen"/>
          <w:b/>
          <w:color w:val="000000" w:themeColor="text1"/>
          <w:sz w:val="24"/>
          <w:szCs w:val="24"/>
          <w:lang w:val="hy-AM"/>
        </w:rPr>
      </w:pPr>
      <w:r w:rsidRPr="00103704">
        <w:rPr>
          <w:rFonts w:ascii="GHEA Grapalat" w:hAnsi="GHEA Grapalat" w:cs="Sylfaen"/>
          <w:b/>
          <w:color w:val="000000" w:themeColor="text1"/>
          <w:sz w:val="24"/>
          <w:szCs w:val="24"/>
          <w:lang w:val="hy-AM"/>
        </w:rPr>
        <w:t>ԱՄՓՈՓԱԹԵՐԹ</w:t>
      </w:r>
    </w:p>
    <w:p w14:paraId="02FCBE32" w14:textId="605CEBDB" w:rsidR="00244A44" w:rsidRDefault="00103704" w:rsidP="00AF2D61">
      <w:pPr>
        <w:spacing w:after="0" w:line="240" w:lineRule="auto"/>
        <w:jc w:val="center"/>
        <w:rPr>
          <w:rFonts w:ascii="GHEA Grapalat" w:eastAsia="Tahoma" w:hAnsi="GHEA Grapalat" w:cs="Tahoma"/>
          <w:b/>
          <w:sz w:val="24"/>
          <w:szCs w:val="24"/>
          <w:lang w:val="hy"/>
        </w:rPr>
      </w:pPr>
      <w:r w:rsidRPr="00103704">
        <w:rPr>
          <w:rFonts w:ascii="GHEA Grapalat" w:eastAsia="Merriweather Light" w:hAnsi="GHEA Grapalat" w:cs="Merriweather Light"/>
          <w:b/>
          <w:sz w:val="24"/>
          <w:szCs w:val="24"/>
          <w:lang w:val="hy-AM"/>
        </w:rPr>
        <w:t>«</w:t>
      </w:r>
      <w:r w:rsidRPr="00103704">
        <w:rPr>
          <w:rFonts w:ascii="GHEA Grapalat" w:eastAsia="Tahoma" w:hAnsi="GHEA Grapalat" w:cs="Tahoma"/>
          <w:b/>
          <w:sz w:val="24"/>
          <w:szCs w:val="24"/>
          <w:lang w:val="hy-AM"/>
        </w:rPr>
        <w:t xml:space="preserve">ՊԵՏՈՒԹՅԱՆ </w:t>
      </w:r>
      <w:r w:rsidRPr="00103704">
        <w:rPr>
          <w:rFonts w:ascii="GHEA Grapalat" w:eastAsia="Tahoma" w:hAnsi="GHEA Grapalat" w:cs="Tahoma"/>
          <w:b/>
          <w:sz w:val="24"/>
          <w:szCs w:val="24"/>
          <w:lang w:val="hy"/>
        </w:rPr>
        <w:t xml:space="preserve">ԿՈՂՄԻՑ ԱՐՀԵՍՏԱԿԱՆ ԲԱՆԱԿԱՆՈՒԹՅԱՆ ՈԼՈՐՏՈՒՄ ԲԱՐՁՐ ԱՐՏԱԴՐՈՂԱԿԱՆՈՒԹՅԱՄԲ ՀԱՇՎՈՂԱԿԱՆ ՌԵՍՈՒՐՍՆԵՐԻՆ ՀԱՍԱՆԵԼԻՈՒԹՅԱՆ ԱՊԱՀՈՎՄԱՆ ՊԵՏԱԿԱՆ ԱՋԱԿՑՈՒԹՅԱՆ </w:t>
      </w:r>
      <w:r w:rsidR="00497D31">
        <w:rPr>
          <w:rFonts w:ascii="GHEA Grapalat" w:eastAsia="Tahoma" w:hAnsi="GHEA Grapalat" w:cs="Tahoma"/>
          <w:b/>
          <w:sz w:val="24"/>
          <w:szCs w:val="24"/>
          <w:lang w:val="hy-AM"/>
        </w:rPr>
        <w:t xml:space="preserve">ՓՈՐՁՆԱԿԱՆ </w:t>
      </w:r>
      <w:r w:rsidRPr="00103704">
        <w:rPr>
          <w:rFonts w:ascii="GHEA Grapalat" w:eastAsia="Tahoma" w:hAnsi="GHEA Grapalat" w:cs="Tahoma"/>
          <w:b/>
          <w:sz w:val="24"/>
          <w:szCs w:val="24"/>
          <w:lang w:val="hy"/>
        </w:rPr>
        <w:t>ԾՐԱԳԻՐԸ ՀԱՍՏԱՏԵԼՈՒ ՄԱՍԻՆ» ՀԱՅԱՍՏԱՆԻ ՀԱՆՐԱՊԵՏՈՒԹՅԱՆ ԿԱՌԱՎԱՐՈՒԹՅԱՆ ՈՐՈՇՄԱՆ ՆԱԽԱԳԾԻ</w:t>
      </w:r>
    </w:p>
    <w:p w14:paraId="2C6DA7C2" w14:textId="41FF8777" w:rsidR="006C6F48" w:rsidRPr="00103704" w:rsidRDefault="00103704" w:rsidP="00AF2D61">
      <w:pPr>
        <w:spacing w:after="0" w:line="240" w:lineRule="auto"/>
        <w:jc w:val="center"/>
        <w:rPr>
          <w:rFonts w:ascii="GHEA Grapalat" w:hAnsi="GHEA Grapalat"/>
          <w:b/>
          <w:sz w:val="24"/>
          <w:szCs w:val="24"/>
          <w:lang w:val="hy-AM"/>
        </w:rPr>
      </w:pPr>
      <w:r w:rsidRPr="00103704">
        <w:rPr>
          <w:rFonts w:ascii="GHEA Grapalat" w:eastAsia="Tahoma" w:hAnsi="GHEA Grapalat" w:cs="Tahoma"/>
          <w:b/>
          <w:sz w:val="24"/>
          <w:szCs w:val="24"/>
          <w:lang w:val="hy"/>
        </w:rPr>
        <w:t xml:space="preserve"> </w:t>
      </w:r>
    </w:p>
    <w:tbl>
      <w:tblPr>
        <w:tblStyle w:val="TableGrid"/>
        <w:tblW w:w="10431" w:type="dxa"/>
        <w:tblInd w:w="-720" w:type="dxa"/>
        <w:tblLayout w:type="fixed"/>
        <w:tblLook w:val="04A0" w:firstRow="1" w:lastRow="0" w:firstColumn="1" w:lastColumn="0" w:noHBand="0" w:noVBand="1"/>
      </w:tblPr>
      <w:tblGrid>
        <w:gridCol w:w="5575"/>
        <w:gridCol w:w="4856"/>
      </w:tblGrid>
      <w:tr w:rsidR="005E7663" w:rsidRPr="00103704" w14:paraId="6AB3CCDC" w14:textId="77777777" w:rsidTr="002958B4">
        <w:trPr>
          <w:trHeight w:val="391"/>
        </w:trPr>
        <w:tc>
          <w:tcPr>
            <w:tcW w:w="5575" w:type="dxa"/>
            <w:vMerge w:val="restart"/>
            <w:shd w:val="clear" w:color="auto" w:fill="D0CECE" w:themeFill="background2" w:themeFillShade="E6"/>
            <w:hideMark/>
          </w:tcPr>
          <w:p w14:paraId="3A178606" w14:textId="3CD5A756" w:rsidR="00D15DCB" w:rsidRPr="00103704" w:rsidRDefault="00D15DCB"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b/>
                <w:bCs/>
                <w:color w:val="000000" w:themeColor="text1"/>
                <w:sz w:val="24"/>
                <w:szCs w:val="24"/>
                <w:highlight w:val="lightGray"/>
                <w:shd w:val="clear" w:color="auto" w:fill="BFBFBF" w:themeFill="background1" w:themeFillShade="BF"/>
                <w:lang w:val="hy-AM"/>
              </w:rPr>
              <w:t>1.</w:t>
            </w:r>
            <w:r w:rsidR="00D2102F" w:rsidRPr="00103704">
              <w:rPr>
                <w:rFonts w:ascii="GHEA Grapalat" w:hAnsi="GHEA Grapalat"/>
                <w:b/>
                <w:bCs/>
                <w:color w:val="000000" w:themeColor="text1"/>
                <w:sz w:val="24"/>
                <w:szCs w:val="24"/>
                <w:highlight w:val="lightGray"/>
                <w:shd w:val="clear" w:color="auto" w:fill="BFBFBF" w:themeFill="background1" w:themeFillShade="BF"/>
                <w:lang w:val="hy-AM"/>
              </w:rPr>
              <w:t xml:space="preserve"> </w:t>
            </w:r>
            <w:r w:rsidR="00103704" w:rsidRPr="00103704">
              <w:rPr>
                <w:rFonts w:ascii="GHEA Grapalat" w:hAnsi="GHEA Grapalat"/>
                <w:b/>
                <w:bCs/>
                <w:color w:val="000000"/>
                <w:sz w:val="24"/>
                <w:szCs w:val="24"/>
                <w:shd w:val="clear" w:color="auto" w:fill="CCCCCC"/>
                <w:lang w:val="hy-AM"/>
              </w:rPr>
              <w:t>ՀՀ կրթության, գիտության, մշակույթի և սպորտի նախարարություն</w:t>
            </w:r>
          </w:p>
        </w:tc>
        <w:tc>
          <w:tcPr>
            <w:tcW w:w="4856" w:type="dxa"/>
            <w:shd w:val="clear" w:color="auto" w:fill="D0CECE" w:themeFill="background2" w:themeFillShade="E6"/>
            <w:hideMark/>
          </w:tcPr>
          <w:p w14:paraId="337D585E" w14:textId="775CFFCD" w:rsidR="00D15DCB" w:rsidRPr="00103704" w:rsidRDefault="00867CB3" w:rsidP="00AF2D61">
            <w:pPr>
              <w:spacing w:after="0" w:line="240" w:lineRule="auto"/>
              <w:jc w:val="center"/>
              <w:rPr>
                <w:rFonts w:ascii="GHEA Grapalat" w:hAnsi="GHEA Grapalat"/>
                <w:b/>
                <w:bCs/>
                <w:color w:val="000000" w:themeColor="text1"/>
                <w:sz w:val="24"/>
                <w:szCs w:val="24"/>
                <w:lang w:val="hy-AM"/>
              </w:rPr>
            </w:pPr>
            <w:r w:rsidRPr="00103704">
              <w:rPr>
                <w:rFonts w:ascii="GHEA Grapalat" w:hAnsi="GHEA Grapalat" w:cs="Sylfaen"/>
                <w:b/>
                <w:bCs/>
                <w:color w:val="000000" w:themeColor="text1"/>
                <w:sz w:val="24"/>
                <w:szCs w:val="24"/>
                <w:lang w:val="hy-AM"/>
              </w:rPr>
              <w:t>2</w:t>
            </w:r>
            <w:r w:rsidR="00C44EA7" w:rsidRPr="00103704">
              <w:rPr>
                <w:rFonts w:ascii="GHEA Grapalat" w:hAnsi="GHEA Grapalat" w:cs="Sylfaen"/>
                <w:b/>
                <w:bCs/>
                <w:color w:val="000000" w:themeColor="text1"/>
                <w:sz w:val="24"/>
                <w:szCs w:val="24"/>
                <w:lang w:val="hy-AM"/>
              </w:rPr>
              <w:t>6</w:t>
            </w:r>
            <w:r w:rsidR="00244A44">
              <w:rPr>
                <w:rFonts w:ascii="GHEA Grapalat" w:hAnsi="GHEA Grapalat" w:cs="Sylfaen"/>
                <w:b/>
                <w:bCs/>
                <w:color w:val="000000" w:themeColor="text1"/>
                <w:sz w:val="24"/>
                <w:szCs w:val="24"/>
                <w:lang w:val="hy-AM"/>
              </w:rPr>
              <w:t>.11</w:t>
            </w:r>
            <w:r w:rsidR="00D6266E" w:rsidRPr="00103704">
              <w:rPr>
                <w:rFonts w:ascii="GHEA Grapalat" w:hAnsi="GHEA Grapalat" w:cs="Sylfaen"/>
                <w:b/>
                <w:bCs/>
                <w:color w:val="000000" w:themeColor="text1"/>
                <w:sz w:val="24"/>
                <w:szCs w:val="24"/>
                <w:lang w:val="hy-AM"/>
              </w:rPr>
              <w:t>.202</w:t>
            </w:r>
            <w:r w:rsidR="00C44EA7" w:rsidRPr="00103704">
              <w:rPr>
                <w:rFonts w:ascii="GHEA Grapalat" w:hAnsi="GHEA Grapalat" w:cs="Sylfaen"/>
                <w:b/>
                <w:bCs/>
                <w:color w:val="000000" w:themeColor="text1"/>
                <w:sz w:val="24"/>
                <w:szCs w:val="24"/>
                <w:lang w:val="hy-AM"/>
              </w:rPr>
              <w:t>5</w:t>
            </w:r>
            <w:r w:rsidR="00D6266E" w:rsidRPr="00103704">
              <w:rPr>
                <w:rFonts w:ascii="GHEA Grapalat" w:hAnsi="GHEA Grapalat" w:cs="Sylfaen"/>
                <w:b/>
                <w:bCs/>
                <w:color w:val="000000" w:themeColor="text1"/>
                <w:sz w:val="24"/>
                <w:szCs w:val="24"/>
                <w:lang w:val="hy-AM"/>
              </w:rPr>
              <w:t>թ.</w:t>
            </w:r>
          </w:p>
        </w:tc>
      </w:tr>
      <w:tr w:rsidR="00C54F1F" w:rsidRPr="00103704" w14:paraId="608C0223" w14:textId="77777777" w:rsidTr="002958B4">
        <w:trPr>
          <w:trHeight w:val="292"/>
        </w:trPr>
        <w:tc>
          <w:tcPr>
            <w:tcW w:w="5575" w:type="dxa"/>
            <w:vMerge/>
            <w:shd w:val="clear" w:color="auto" w:fill="D0CECE" w:themeFill="background2" w:themeFillShade="E6"/>
            <w:hideMark/>
          </w:tcPr>
          <w:p w14:paraId="0EC71567" w14:textId="77777777" w:rsidR="00D15DCB" w:rsidRPr="00103704" w:rsidRDefault="00D15DCB" w:rsidP="00AF2D61">
            <w:pPr>
              <w:spacing w:after="0" w:line="240" w:lineRule="auto"/>
              <w:rPr>
                <w:rFonts w:ascii="GHEA Grapalat" w:hAnsi="GHEA Grapalat"/>
                <w:b/>
                <w:bCs/>
                <w:color w:val="000000" w:themeColor="text1"/>
                <w:sz w:val="24"/>
                <w:szCs w:val="24"/>
                <w:highlight w:val="lightGray"/>
                <w:lang w:val="hy-AM"/>
              </w:rPr>
            </w:pPr>
          </w:p>
        </w:tc>
        <w:tc>
          <w:tcPr>
            <w:tcW w:w="4856" w:type="dxa"/>
            <w:shd w:val="clear" w:color="auto" w:fill="D0CECE" w:themeFill="background2" w:themeFillShade="E6"/>
            <w:hideMark/>
          </w:tcPr>
          <w:p w14:paraId="068CBF1A" w14:textId="2229EC05" w:rsidR="00D15DCB" w:rsidRPr="00103704" w:rsidRDefault="00D15DCB" w:rsidP="00AF2D61">
            <w:pPr>
              <w:spacing w:after="0" w:line="240" w:lineRule="auto"/>
              <w:jc w:val="center"/>
              <w:rPr>
                <w:rFonts w:ascii="GHEA Grapalat" w:hAnsi="GHEA Grapalat" w:cs="Sylfaen"/>
                <w:b/>
                <w:bCs/>
                <w:color w:val="000000" w:themeColor="text1"/>
                <w:sz w:val="24"/>
                <w:szCs w:val="24"/>
                <w:lang w:val="hy-AM"/>
              </w:rPr>
            </w:pPr>
            <w:r w:rsidRPr="00103704">
              <w:rPr>
                <w:rFonts w:ascii="GHEA Grapalat" w:hAnsi="GHEA Grapalat" w:cs="Tahoma"/>
                <w:b/>
                <w:bCs/>
                <w:color w:val="000000" w:themeColor="text1"/>
                <w:sz w:val="24"/>
                <w:szCs w:val="24"/>
                <w:lang w:val="hy-AM"/>
              </w:rPr>
              <w:t xml:space="preserve">№ </w:t>
            </w:r>
            <w:r w:rsidR="00244A44" w:rsidRPr="00244A44">
              <w:rPr>
                <w:rFonts w:ascii="GHEA Grapalat" w:hAnsi="GHEA Grapalat" w:cs="Sylfaen"/>
                <w:b/>
                <w:bCs/>
                <w:color w:val="000000" w:themeColor="text1"/>
                <w:sz w:val="24"/>
                <w:szCs w:val="24"/>
                <w:lang w:val="hy-AM"/>
              </w:rPr>
              <w:t>01/18.2/39654-2025</w:t>
            </w:r>
            <w:r w:rsidR="00244A44">
              <w:rPr>
                <w:rFonts w:ascii="GHEA Grapalat" w:hAnsi="GHEA Grapalat" w:cs="Tahoma"/>
                <w:b/>
                <w:bCs/>
                <w:color w:val="000000" w:themeColor="text1"/>
                <w:sz w:val="24"/>
                <w:szCs w:val="24"/>
                <w:lang w:val="hy-AM"/>
              </w:rPr>
              <w:t xml:space="preserve"> </w:t>
            </w:r>
          </w:p>
        </w:tc>
      </w:tr>
      <w:tr w:rsidR="005E7663" w:rsidRPr="00244A44" w14:paraId="5AFB880A" w14:textId="77777777" w:rsidTr="002958B4">
        <w:trPr>
          <w:trHeight w:val="292"/>
        </w:trPr>
        <w:tc>
          <w:tcPr>
            <w:tcW w:w="5575" w:type="dxa"/>
          </w:tcPr>
          <w:p w14:paraId="019323AC" w14:textId="1C00C8C6" w:rsidR="00244A44" w:rsidRPr="00BB0279" w:rsidRDefault="00244A44" w:rsidP="00AF2D61">
            <w:pPr>
              <w:spacing w:after="0" w:line="240" w:lineRule="auto"/>
              <w:jc w:val="both"/>
              <w:rPr>
                <w:rFonts w:ascii="GHEA Grapalat" w:hAnsi="GHEA Grapalat"/>
                <w:iCs/>
                <w:noProof/>
                <w:sz w:val="24"/>
                <w:szCs w:val="24"/>
                <w:lang w:val="hy-AM"/>
              </w:rPr>
            </w:pPr>
            <w:r w:rsidRPr="00BB0279">
              <w:rPr>
                <w:rFonts w:ascii="GHEA Grapalat" w:hAnsi="GHEA Grapalat" w:cs="Sylfaen"/>
                <w:sz w:val="24"/>
                <w:szCs w:val="24"/>
                <w:lang w:val="hy-AM"/>
              </w:rPr>
              <w:t xml:space="preserve">   </w:t>
            </w:r>
            <w:r w:rsidRPr="00BB0279">
              <w:rPr>
                <w:rFonts w:ascii="GHEA Grapalat" w:hAnsi="GHEA Grapalat" w:cs="Sylfaen"/>
                <w:iCs/>
                <w:noProof/>
                <w:sz w:val="24"/>
                <w:szCs w:val="24"/>
                <w:lang w:val="hy-AM"/>
              </w:rPr>
              <w:t xml:space="preserve">   1. Ն</w:t>
            </w:r>
            <w:r w:rsidRPr="00BB0279">
              <w:rPr>
                <w:rFonts w:ascii="GHEA Grapalat" w:hAnsi="GHEA Grapalat"/>
                <w:iCs/>
                <w:noProof/>
                <w:sz w:val="24"/>
                <w:szCs w:val="24"/>
                <w:lang w:val="hy-AM"/>
              </w:rPr>
              <w:t xml:space="preserve">ախագծի 3-րդ և հավելվածի 9-րդ կետերում առաջարկում ենք </w:t>
            </w:r>
            <w:r w:rsidRPr="00BB0279">
              <w:rPr>
                <w:rFonts w:ascii="GHEA Grapalat" w:hAnsi="GHEA Grapalat"/>
                <w:sz w:val="24"/>
                <w:szCs w:val="24"/>
                <w:lang w:val="hy-AM"/>
              </w:rPr>
              <w:t xml:space="preserve">«ՀՀ» հապավումը համապատասխանեցնել </w:t>
            </w:r>
            <w:r w:rsidRPr="00BB0279">
              <w:rPr>
                <w:rFonts w:ascii="GHEA Grapalat" w:hAnsi="GHEA Grapalat"/>
                <w:bCs/>
                <w:sz w:val="24"/>
                <w:szCs w:val="24"/>
                <w:lang w:val="hy-AM"/>
              </w:rPr>
              <w:t>«Ն</w:t>
            </w:r>
            <w:r w:rsidRPr="00BB0279">
              <w:rPr>
                <w:rFonts w:ascii="GHEA Grapalat" w:hAnsi="GHEA Grapalat" w:cs="Sylfaen"/>
                <w:bCs/>
                <w:sz w:val="24"/>
                <w:szCs w:val="24"/>
                <w:lang w:val="hy-AM"/>
              </w:rPr>
              <w:t>որմատիվ</w:t>
            </w:r>
            <w:r w:rsidRPr="00BB0279">
              <w:rPr>
                <w:rFonts w:ascii="GHEA Grapalat" w:hAnsi="GHEA Grapalat"/>
                <w:bCs/>
                <w:sz w:val="24"/>
                <w:szCs w:val="24"/>
                <w:lang w:val="hy-AM"/>
              </w:rPr>
              <w:t xml:space="preserve"> </w:t>
            </w:r>
            <w:r w:rsidRPr="00BB0279">
              <w:rPr>
                <w:rFonts w:ascii="GHEA Grapalat" w:hAnsi="GHEA Grapalat" w:cs="Sylfaen"/>
                <w:bCs/>
                <w:sz w:val="24"/>
                <w:szCs w:val="24"/>
                <w:lang w:val="hy-AM"/>
              </w:rPr>
              <w:t>իրավական</w:t>
            </w:r>
            <w:r w:rsidRPr="00BB0279">
              <w:rPr>
                <w:rFonts w:ascii="GHEA Grapalat" w:hAnsi="GHEA Grapalat"/>
                <w:bCs/>
                <w:sz w:val="24"/>
                <w:szCs w:val="24"/>
                <w:lang w:val="hy-AM"/>
              </w:rPr>
              <w:t xml:space="preserve"> </w:t>
            </w:r>
            <w:r w:rsidRPr="00BB0279">
              <w:rPr>
                <w:rFonts w:ascii="GHEA Grapalat" w:hAnsi="GHEA Grapalat" w:cs="Sylfaen"/>
                <w:bCs/>
                <w:sz w:val="24"/>
                <w:szCs w:val="24"/>
                <w:lang w:val="hy-AM"/>
              </w:rPr>
              <w:t>ակտերի</w:t>
            </w:r>
            <w:r w:rsidRPr="00BB0279">
              <w:rPr>
                <w:rFonts w:ascii="GHEA Grapalat" w:hAnsi="GHEA Grapalat"/>
                <w:bCs/>
                <w:sz w:val="24"/>
                <w:szCs w:val="24"/>
                <w:lang w:val="hy-AM"/>
              </w:rPr>
              <w:t xml:space="preserve"> </w:t>
            </w:r>
            <w:r w:rsidRPr="00BB0279">
              <w:rPr>
                <w:rFonts w:ascii="GHEA Grapalat" w:hAnsi="GHEA Grapalat" w:cs="Sylfaen"/>
                <w:bCs/>
                <w:sz w:val="24"/>
                <w:szCs w:val="24"/>
                <w:lang w:val="hy-AM"/>
              </w:rPr>
              <w:t>մասին</w:t>
            </w:r>
            <w:r w:rsidRPr="00BB0279">
              <w:rPr>
                <w:rFonts w:ascii="GHEA Grapalat" w:hAnsi="GHEA Grapalat"/>
                <w:bCs/>
                <w:sz w:val="24"/>
                <w:szCs w:val="24"/>
                <w:lang w:val="hy-AM"/>
              </w:rPr>
              <w:t xml:space="preserve">» </w:t>
            </w:r>
            <w:r w:rsidRPr="00BB0279">
              <w:rPr>
                <w:rFonts w:ascii="GHEA Grapalat" w:hAnsi="GHEA Grapalat" w:cs="Sylfaen"/>
                <w:bCs/>
                <w:sz w:val="24"/>
                <w:szCs w:val="24"/>
                <w:lang w:val="hy-AM"/>
              </w:rPr>
              <w:t>օրենքի 21-րդ հոդվածի 2-րդ մասին:</w:t>
            </w:r>
          </w:p>
          <w:p w14:paraId="04CC31B7" w14:textId="77777777" w:rsidR="00244A44" w:rsidRPr="00BB0279" w:rsidRDefault="00244A44" w:rsidP="00AF2D61">
            <w:pPr>
              <w:spacing w:after="0" w:line="240" w:lineRule="auto"/>
              <w:jc w:val="both"/>
              <w:rPr>
                <w:rFonts w:ascii="GHEA Grapalat" w:eastAsia="GHEA Grapalat" w:hAnsi="GHEA Grapalat" w:cs="GHEA Grapalat"/>
                <w:sz w:val="24"/>
                <w:szCs w:val="24"/>
                <w:lang w:val="hy-AM"/>
              </w:rPr>
            </w:pPr>
            <w:r w:rsidRPr="00BB0279">
              <w:rPr>
                <w:rFonts w:ascii="GHEA Grapalat" w:hAnsi="GHEA Grapalat" w:cs="Sylfaen"/>
                <w:iCs/>
                <w:noProof/>
                <w:sz w:val="24"/>
                <w:szCs w:val="24"/>
                <w:lang w:val="hy-AM"/>
              </w:rPr>
              <w:t xml:space="preserve">   2. Նախագծի</w:t>
            </w:r>
            <w:r w:rsidRPr="00BB0279">
              <w:rPr>
                <w:rFonts w:ascii="GHEA Grapalat" w:hAnsi="GHEA Grapalat"/>
                <w:iCs/>
                <w:noProof/>
                <w:sz w:val="24"/>
                <w:szCs w:val="24"/>
                <w:lang w:val="hy-AM"/>
              </w:rPr>
              <w:t xml:space="preserve"> 9-րդ կետով նախատեսվում է, որ ա</w:t>
            </w:r>
            <w:proofErr w:type="spellStart"/>
            <w:r w:rsidRPr="00DF1E07">
              <w:rPr>
                <w:rFonts w:ascii="GHEA Grapalat" w:eastAsia="GHEA Grapalat" w:hAnsi="GHEA Grapalat" w:cs="GHEA Grapalat"/>
                <w:sz w:val="24"/>
                <w:szCs w:val="24"/>
                <w:lang w:val="hy-AM"/>
              </w:rPr>
              <w:t>ջակցություն</w:t>
            </w:r>
            <w:proofErr w:type="spellEnd"/>
            <w:r w:rsidRPr="00DF1E07">
              <w:rPr>
                <w:rFonts w:ascii="GHEA Grapalat" w:eastAsia="GHEA Grapalat" w:hAnsi="GHEA Grapalat" w:cs="GHEA Grapalat"/>
                <w:sz w:val="24"/>
                <w:szCs w:val="24"/>
                <w:lang w:val="hy-AM"/>
              </w:rPr>
              <w:t xml:space="preserve"> ստանալու համար կարող են դիմել այն </w:t>
            </w:r>
            <w:proofErr w:type="spellStart"/>
            <w:r w:rsidRPr="00DF1E07">
              <w:rPr>
                <w:rFonts w:ascii="GHEA Grapalat" w:eastAsia="GHEA Grapalat" w:hAnsi="GHEA Grapalat" w:cs="GHEA Grapalat"/>
                <w:sz w:val="24"/>
                <w:szCs w:val="24"/>
                <w:lang w:val="hy-AM"/>
              </w:rPr>
              <w:t>դիմումատուները</w:t>
            </w:r>
            <w:proofErr w:type="spellEnd"/>
            <w:r w:rsidRPr="00DF1E07">
              <w:rPr>
                <w:rFonts w:ascii="GHEA Grapalat" w:eastAsia="GHEA Grapalat" w:hAnsi="GHEA Grapalat" w:cs="GHEA Grapalat"/>
                <w:sz w:val="24"/>
                <w:szCs w:val="24"/>
                <w:lang w:val="hy-AM"/>
              </w:rPr>
              <w:t xml:space="preserve">, ովքեր դիմելու պահին չեն օգտվում այլ աջակցության ծրագրերից </w:t>
            </w:r>
            <w:proofErr w:type="spellStart"/>
            <w:r w:rsidRPr="00DF1E07">
              <w:rPr>
                <w:rFonts w:ascii="GHEA Grapalat" w:eastAsia="GHEA Grapalat" w:hAnsi="GHEA Grapalat" w:cs="GHEA Grapalat"/>
                <w:sz w:val="24"/>
                <w:szCs w:val="24"/>
                <w:lang w:val="hy-AM"/>
              </w:rPr>
              <w:t>միևնույն</w:t>
            </w:r>
            <w:proofErr w:type="spellEnd"/>
            <w:r w:rsidRPr="00DF1E07">
              <w:rPr>
                <w:rFonts w:ascii="GHEA Grapalat" w:eastAsia="GHEA Grapalat" w:hAnsi="GHEA Grapalat" w:cs="GHEA Grapalat"/>
                <w:sz w:val="24"/>
                <w:szCs w:val="24"/>
                <w:lang w:val="hy-AM"/>
              </w:rPr>
              <w:t xml:space="preserve"> նախագծի համար:</w:t>
            </w:r>
          </w:p>
          <w:p w14:paraId="289BDDC0" w14:textId="77777777" w:rsidR="00244A44" w:rsidRPr="00BB0279" w:rsidRDefault="00244A44" w:rsidP="00AF2D61">
            <w:pPr>
              <w:spacing w:after="0" w:line="240" w:lineRule="auto"/>
              <w:jc w:val="both"/>
              <w:rPr>
                <w:rFonts w:ascii="GHEA Grapalat" w:eastAsia="GHEA Grapalat" w:hAnsi="GHEA Grapalat" w:cs="GHEA Grapalat"/>
                <w:sz w:val="24"/>
                <w:szCs w:val="24"/>
                <w:lang w:val="hy-AM"/>
              </w:rPr>
            </w:pPr>
            <w:r w:rsidRPr="00BB0279">
              <w:rPr>
                <w:rFonts w:ascii="GHEA Grapalat" w:eastAsia="GHEA Grapalat" w:hAnsi="GHEA Grapalat" w:cs="GHEA Grapalat"/>
                <w:sz w:val="24"/>
                <w:szCs w:val="24"/>
                <w:lang w:val="hy-AM"/>
              </w:rPr>
              <w:t xml:space="preserve">   Նշվածից պարզ չէ դիմում ներկայացնելու գործընթացը, նկատի ունենալով հավելվածի 11-րդ կետը, և </w:t>
            </w:r>
            <w:proofErr w:type="spellStart"/>
            <w:r w:rsidRPr="00BB0279">
              <w:rPr>
                <w:rFonts w:ascii="GHEA Grapalat" w:eastAsia="GHEA Grapalat" w:hAnsi="GHEA Grapalat" w:cs="GHEA Grapalat"/>
                <w:sz w:val="24"/>
                <w:szCs w:val="24"/>
                <w:lang w:val="hy-AM"/>
              </w:rPr>
              <w:t>միևնույն</w:t>
            </w:r>
            <w:proofErr w:type="spellEnd"/>
            <w:r w:rsidRPr="00BB0279">
              <w:rPr>
                <w:rFonts w:ascii="GHEA Grapalat" w:eastAsia="GHEA Grapalat" w:hAnsi="GHEA Grapalat" w:cs="GHEA Grapalat"/>
                <w:sz w:val="24"/>
                <w:szCs w:val="24"/>
                <w:lang w:val="hy-AM"/>
              </w:rPr>
              <w:t xml:space="preserve"> ժամանակ պարզ չէ, այն հանգաման</w:t>
            </w:r>
            <w:r>
              <w:rPr>
                <w:rFonts w:ascii="GHEA Grapalat" w:eastAsia="GHEA Grapalat" w:hAnsi="GHEA Grapalat" w:cs="GHEA Grapalat"/>
                <w:sz w:val="24"/>
                <w:szCs w:val="24"/>
                <w:lang w:val="hy-AM"/>
              </w:rPr>
              <w:t>ք</w:t>
            </w:r>
            <w:r w:rsidRPr="00BB0279">
              <w:rPr>
                <w:rFonts w:ascii="GHEA Grapalat" w:eastAsia="GHEA Grapalat" w:hAnsi="GHEA Grapalat" w:cs="GHEA Grapalat"/>
                <w:sz w:val="24"/>
                <w:szCs w:val="24"/>
                <w:lang w:val="hy-AM"/>
              </w:rPr>
              <w:t xml:space="preserve">ը, թե ինչպես պետք է իրականացվեն ուսումնասիրություններ պարզելու համար այն </w:t>
            </w:r>
            <w:proofErr w:type="spellStart"/>
            <w:r w:rsidRPr="00BB0279">
              <w:rPr>
                <w:rFonts w:ascii="GHEA Grapalat" w:eastAsia="GHEA Grapalat" w:hAnsi="GHEA Grapalat" w:cs="GHEA Grapalat"/>
                <w:sz w:val="24"/>
                <w:szCs w:val="24"/>
                <w:lang w:val="hy-AM"/>
              </w:rPr>
              <w:t>դիմումատուներին</w:t>
            </w:r>
            <w:proofErr w:type="spellEnd"/>
            <w:r w:rsidRPr="00BB0279">
              <w:rPr>
                <w:rFonts w:ascii="GHEA Grapalat" w:eastAsia="GHEA Grapalat" w:hAnsi="GHEA Grapalat" w:cs="GHEA Grapalat"/>
                <w:sz w:val="24"/>
                <w:szCs w:val="24"/>
                <w:lang w:val="hy-AM"/>
              </w:rPr>
              <w:t xml:space="preserve">, ովքեր նշված </w:t>
            </w:r>
            <w:r w:rsidRPr="00DF1E07">
              <w:rPr>
                <w:rFonts w:ascii="GHEA Grapalat" w:eastAsia="GHEA Grapalat" w:hAnsi="GHEA Grapalat" w:cs="GHEA Grapalat"/>
                <w:sz w:val="24"/>
                <w:szCs w:val="24"/>
                <w:lang w:val="hy-AM"/>
              </w:rPr>
              <w:t>նախագծի համար</w:t>
            </w:r>
            <w:r w:rsidRPr="00BB0279">
              <w:rPr>
                <w:rFonts w:ascii="GHEA Grapalat" w:eastAsia="GHEA Grapalat" w:hAnsi="GHEA Grapalat" w:cs="GHEA Grapalat"/>
                <w:sz w:val="24"/>
                <w:szCs w:val="24"/>
                <w:lang w:val="hy-AM"/>
              </w:rPr>
              <w:t xml:space="preserve"> արդեն իսկ օգտվում են </w:t>
            </w:r>
            <w:r w:rsidRPr="00DF1E07">
              <w:rPr>
                <w:rFonts w:ascii="GHEA Grapalat" w:eastAsia="GHEA Grapalat" w:hAnsi="GHEA Grapalat" w:cs="GHEA Grapalat"/>
                <w:sz w:val="24"/>
                <w:szCs w:val="24"/>
                <w:lang w:val="hy-AM"/>
              </w:rPr>
              <w:t>այլ աջակցության ծրագրերից</w:t>
            </w:r>
            <w:r w:rsidRPr="00BB0279">
              <w:rPr>
                <w:rFonts w:ascii="GHEA Grapalat" w:eastAsia="GHEA Grapalat" w:hAnsi="GHEA Grapalat" w:cs="GHEA Grapalat"/>
                <w:sz w:val="24"/>
                <w:szCs w:val="24"/>
                <w:lang w:val="hy-AM"/>
              </w:rPr>
              <w:t>:</w:t>
            </w:r>
          </w:p>
          <w:p w14:paraId="7E96CA6C" w14:textId="77777777" w:rsidR="00244A44" w:rsidRPr="00BB0279" w:rsidRDefault="00244A44" w:rsidP="00AF2D61">
            <w:pPr>
              <w:tabs>
                <w:tab w:val="left" w:pos="851"/>
              </w:tabs>
              <w:spacing w:after="0" w:line="240" w:lineRule="auto"/>
              <w:jc w:val="both"/>
              <w:rPr>
                <w:rFonts w:ascii="GHEA Grapalat" w:eastAsia="GHEA Grapalat" w:hAnsi="GHEA Grapalat" w:cs="GHEA Grapalat"/>
                <w:sz w:val="24"/>
                <w:szCs w:val="24"/>
                <w:lang w:val="hy-AM"/>
              </w:rPr>
            </w:pPr>
            <w:r w:rsidRPr="00BB0279">
              <w:rPr>
                <w:rFonts w:ascii="GHEA Grapalat" w:eastAsia="GHEA Grapalat" w:hAnsi="GHEA Grapalat" w:cs="GHEA Grapalat"/>
                <w:sz w:val="24"/>
                <w:szCs w:val="24"/>
                <w:lang w:val="hy-AM"/>
              </w:rPr>
              <w:t xml:space="preserve">   3. Նախագծի 22-րդ </w:t>
            </w:r>
            <w:proofErr w:type="spellStart"/>
            <w:r w:rsidRPr="00BB0279">
              <w:rPr>
                <w:rFonts w:ascii="GHEA Grapalat" w:eastAsia="GHEA Grapalat" w:hAnsi="GHEA Grapalat" w:cs="GHEA Grapalat"/>
                <w:sz w:val="24"/>
                <w:szCs w:val="24"/>
                <w:lang w:val="hy-AM"/>
              </w:rPr>
              <w:t>կետում</w:t>
            </w:r>
            <w:proofErr w:type="spellEnd"/>
            <w:r w:rsidRPr="00BB0279">
              <w:rPr>
                <w:rFonts w:ascii="GHEA Grapalat" w:eastAsia="GHEA Grapalat" w:hAnsi="GHEA Grapalat" w:cs="GHEA Grapalat"/>
                <w:sz w:val="24"/>
                <w:szCs w:val="24"/>
                <w:lang w:val="hy-AM"/>
              </w:rPr>
              <w:t xml:space="preserve"> առաջարկում ենք լրացնել դրույթներ աջակցության տրամադրում ստանալու հայտը մերժելու վերաբերյալ գնահատման հանձնաժողովի որոշման մեջ հստակ մերժման պատճառների ու իրավական հիմքերի առկայության մասին:</w:t>
            </w:r>
          </w:p>
          <w:p w14:paraId="79E09092" w14:textId="77777777" w:rsidR="00244A44" w:rsidRPr="00BB0279" w:rsidRDefault="00244A44" w:rsidP="00AF2D61">
            <w:pPr>
              <w:spacing w:after="0" w:line="240" w:lineRule="auto"/>
              <w:jc w:val="both"/>
              <w:rPr>
                <w:rFonts w:ascii="GHEA Grapalat" w:hAnsi="GHEA Grapalat"/>
                <w:sz w:val="24"/>
                <w:szCs w:val="24"/>
                <w:lang w:val="hy-AM"/>
              </w:rPr>
            </w:pPr>
            <w:r w:rsidRPr="00BB0279">
              <w:rPr>
                <w:rFonts w:ascii="GHEA Grapalat" w:hAnsi="GHEA Grapalat"/>
                <w:sz w:val="24"/>
                <w:szCs w:val="24"/>
                <w:lang w:val="hy-AM"/>
              </w:rPr>
              <w:t xml:space="preserve">   4. Նախագծի 23-րդ կետի 1-ին ենթակետը վերանայման անհրաժեշտություն ունի, քանի որ ներկայացված հայտը մերժվում է, եթե չի համապատասխանում հավելվածի 11-րդ կետի պահանջներին, իսկ հավելվածի 11-րդ կետը </w:t>
            </w:r>
            <w:proofErr w:type="spellStart"/>
            <w:r w:rsidRPr="00BB0279">
              <w:rPr>
                <w:rFonts w:ascii="GHEA Grapalat" w:hAnsi="GHEA Grapalat"/>
                <w:sz w:val="24"/>
                <w:szCs w:val="24"/>
                <w:lang w:val="hy-AM"/>
              </w:rPr>
              <w:t>որևէ</w:t>
            </w:r>
            <w:proofErr w:type="spellEnd"/>
            <w:r w:rsidRPr="00BB0279">
              <w:rPr>
                <w:rFonts w:ascii="GHEA Grapalat" w:hAnsi="GHEA Grapalat"/>
                <w:sz w:val="24"/>
                <w:szCs w:val="24"/>
                <w:lang w:val="hy-AM"/>
              </w:rPr>
              <w:t xml:space="preserve"> պահանջներ չի սահմանում, հայտում ներառվող տեղեկությունների պահանջները նախատեսված են 13-րդ </w:t>
            </w:r>
            <w:proofErr w:type="spellStart"/>
            <w:r w:rsidRPr="00BB0279">
              <w:rPr>
                <w:rFonts w:ascii="GHEA Grapalat" w:hAnsi="GHEA Grapalat"/>
                <w:sz w:val="24"/>
                <w:szCs w:val="24"/>
                <w:lang w:val="hy-AM"/>
              </w:rPr>
              <w:t>կետում</w:t>
            </w:r>
            <w:proofErr w:type="spellEnd"/>
            <w:r w:rsidRPr="00BB0279">
              <w:rPr>
                <w:rFonts w:ascii="GHEA Grapalat" w:hAnsi="GHEA Grapalat"/>
                <w:sz w:val="24"/>
                <w:szCs w:val="24"/>
                <w:lang w:val="hy-AM"/>
              </w:rPr>
              <w:t>:</w:t>
            </w:r>
          </w:p>
          <w:p w14:paraId="763AF3AB" w14:textId="19B80D46" w:rsidR="00D15DCB" w:rsidRPr="00103704" w:rsidRDefault="00244A44" w:rsidP="00AF2D61">
            <w:pPr>
              <w:spacing w:after="0" w:line="240" w:lineRule="auto"/>
              <w:jc w:val="both"/>
              <w:rPr>
                <w:rFonts w:ascii="GHEA Grapalat" w:hAnsi="GHEA Grapalat"/>
                <w:sz w:val="24"/>
                <w:szCs w:val="24"/>
                <w:lang w:val="hy-AM"/>
              </w:rPr>
            </w:pPr>
            <w:r w:rsidRPr="00BB0279">
              <w:rPr>
                <w:rFonts w:ascii="GHEA Grapalat" w:hAnsi="GHEA Grapalat"/>
                <w:sz w:val="24"/>
                <w:szCs w:val="24"/>
                <w:lang w:val="hy-AM"/>
              </w:rPr>
              <w:t xml:space="preserve">   5. Նախագծի 28-րդ կետը նախատեսում է </w:t>
            </w:r>
            <w:r w:rsidRPr="00122596">
              <w:rPr>
                <w:rFonts w:ascii="GHEA Grapalat" w:eastAsia="GHEA Grapalat" w:hAnsi="GHEA Grapalat" w:cs="GHEA Grapalat"/>
                <w:sz w:val="24"/>
                <w:szCs w:val="24"/>
                <w:lang w:val="hy-AM"/>
              </w:rPr>
              <w:t xml:space="preserve">աջակցության </w:t>
            </w:r>
            <w:r>
              <w:rPr>
                <w:rFonts w:ascii="GHEA Grapalat" w:eastAsia="GHEA Grapalat" w:hAnsi="GHEA Grapalat" w:cs="GHEA Grapalat"/>
                <w:sz w:val="24"/>
                <w:szCs w:val="24"/>
                <w:lang w:val="hy-AM"/>
              </w:rPr>
              <w:t xml:space="preserve">տրամադրման </w:t>
            </w:r>
            <w:r w:rsidRPr="00122596">
              <w:rPr>
                <w:rFonts w:ascii="GHEA Grapalat" w:eastAsia="GHEA Grapalat" w:hAnsi="GHEA Grapalat" w:cs="GHEA Grapalat"/>
                <w:sz w:val="24"/>
                <w:szCs w:val="24"/>
                <w:lang w:val="hy-AM"/>
              </w:rPr>
              <w:t xml:space="preserve">դիմումի </w:t>
            </w:r>
            <w:r>
              <w:rPr>
                <w:rFonts w:ascii="GHEA Grapalat" w:eastAsia="GHEA Grapalat" w:hAnsi="GHEA Grapalat" w:cs="GHEA Grapalat"/>
                <w:sz w:val="24"/>
                <w:szCs w:val="24"/>
                <w:lang w:val="hy-AM"/>
              </w:rPr>
              <w:t xml:space="preserve">պատասխանի </w:t>
            </w:r>
            <w:proofErr w:type="spellStart"/>
            <w:r>
              <w:rPr>
                <w:rFonts w:ascii="GHEA Grapalat" w:eastAsia="GHEA Grapalat" w:hAnsi="GHEA Grapalat" w:cs="GHEA Grapalat"/>
                <w:sz w:val="24"/>
                <w:szCs w:val="24"/>
                <w:lang w:val="hy-AM"/>
              </w:rPr>
              <w:t>բողոքարկումը</w:t>
            </w:r>
            <w:proofErr w:type="spellEnd"/>
            <w:r>
              <w:rPr>
                <w:rFonts w:ascii="GHEA Grapalat" w:eastAsia="GHEA Grapalat" w:hAnsi="GHEA Grapalat" w:cs="GHEA Grapalat"/>
                <w:sz w:val="24"/>
                <w:szCs w:val="24"/>
                <w:lang w:val="hy-AM"/>
              </w:rPr>
              <w:t xml:space="preserve">, սակայն </w:t>
            </w:r>
            <w:r w:rsidRPr="00BB0279">
              <w:rPr>
                <w:rFonts w:ascii="GHEA Grapalat" w:eastAsia="GHEA Grapalat" w:hAnsi="GHEA Grapalat" w:cs="GHEA Grapalat"/>
                <w:sz w:val="24"/>
                <w:szCs w:val="24"/>
                <w:lang w:val="hy-AM"/>
              </w:rPr>
              <w:t xml:space="preserve">հավելվածով չի նախատեսվում Հանձնաժողովի որոշման մերժման </w:t>
            </w:r>
            <w:proofErr w:type="spellStart"/>
            <w:r w:rsidRPr="00BB0279">
              <w:rPr>
                <w:rFonts w:ascii="GHEA Grapalat" w:eastAsia="GHEA Grapalat" w:hAnsi="GHEA Grapalat" w:cs="GHEA Grapalat"/>
                <w:sz w:val="24"/>
                <w:szCs w:val="24"/>
                <w:lang w:val="hy-AM"/>
              </w:rPr>
              <w:t>բողոքարկումը</w:t>
            </w:r>
            <w:proofErr w:type="spellEnd"/>
            <w:r w:rsidRPr="00BB0279">
              <w:rPr>
                <w:rFonts w:ascii="GHEA Grapalat" w:eastAsia="GHEA Grapalat" w:hAnsi="GHEA Grapalat" w:cs="GHEA Grapalat"/>
                <w:sz w:val="24"/>
                <w:szCs w:val="24"/>
                <w:lang w:val="hy-AM"/>
              </w:rPr>
              <w:t>:</w:t>
            </w:r>
          </w:p>
        </w:tc>
        <w:tc>
          <w:tcPr>
            <w:tcW w:w="4856" w:type="dxa"/>
          </w:tcPr>
          <w:p w14:paraId="7FA6A2A6" w14:textId="1224C28C" w:rsidR="004F6A92" w:rsidRPr="00E86409" w:rsidRDefault="00E86409" w:rsidP="00AF2D61">
            <w:pPr>
              <w:pStyle w:val="ListParagraph"/>
              <w:numPr>
                <w:ilvl w:val="0"/>
                <w:numId w:val="23"/>
              </w:numPr>
              <w:spacing w:line="240" w:lineRule="auto"/>
              <w:ind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p>
          <w:p w14:paraId="5C0D51BA" w14:textId="0ED14276" w:rsidR="00E86409" w:rsidRDefault="00E86409" w:rsidP="00AF2D61">
            <w:pPr>
              <w:spacing w:line="240" w:lineRule="auto"/>
              <w:ind w:right="353" w:firstLine="211"/>
              <w:jc w:val="center"/>
              <w:rPr>
                <w:rFonts w:ascii="GHEA Grapalat" w:eastAsia="Calibri" w:hAnsi="GHEA Grapalat"/>
                <w:b/>
                <w:color w:val="000000" w:themeColor="text1"/>
                <w:sz w:val="24"/>
                <w:szCs w:val="24"/>
                <w:lang w:val="hy-AM"/>
              </w:rPr>
            </w:pPr>
          </w:p>
          <w:p w14:paraId="0CEF5E98" w14:textId="77777777" w:rsidR="00867AC1" w:rsidRDefault="00867AC1" w:rsidP="00AF2D61">
            <w:pPr>
              <w:spacing w:line="240" w:lineRule="auto"/>
              <w:ind w:right="353" w:firstLine="211"/>
              <w:jc w:val="center"/>
              <w:rPr>
                <w:rFonts w:ascii="GHEA Grapalat" w:eastAsia="Calibri" w:hAnsi="GHEA Grapalat"/>
                <w:b/>
                <w:color w:val="000000" w:themeColor="text1"/>
                <w:sz w:val="24"/>
                <w:szCs w:val="24"/>
                <w:lang w:val="hy-AM"/>
              </w:rPr>
            </w:pPr>
          </w:p>
          <w:p w14:paraId="7875BF78" w14:textId="0DD9087A" w:rsidR="00E86409" w:rsidRPr="00441C3B" w:rsidRDefault="00E86409" w:rsidP="00AF2D61">
            <w:pPr>
              <w:pStyle w:val="ListParagraph"/>
              <w:numPr>
                <w:ilvl w:val="0"/>
                <w:numId w:val="23"/>
              </w:numPr>
              <w:spacing w:line="240" w:lineRule="auto"/>
              <w:ind w:right="353"/>
              <w:jc w:val="center"/>
              <w:rPr>
                <w:rFonts w:ascii="GHEA Grapalat" w:eastAsia="Calibri" w:hAnsi="GHEA Grapalat"/>
                <w:b/>
                <w:color w:val="000000" w:themeColor="text1"/>
                <w:sz w:val="24"/>
                <w:szCs w:val="24"/>
                <w:lang w:val="hy-AM"/>
              </w:rPr>
            </w:pPr>
            <w:r w:rsidRPr="00441C3B">
              <w:rPr>
                <w:rFonts w:ascii="GHEA Grapalat" w:eastAsia="Calibri" w:hAnsi="GHEA Grapalat"/>
                <w:b/>
                <w:color w:val="000000" w:themeColor="text1"/>
                <w:sz w:val="24"/>
                <w:szCs w:val="24"/>
                <w:lang w:val="hy-AM"/>
              </w:rPr>
              <w:t>Ընդունվել է:</w:t>
            </w:r>
          </w:p>
          <w:p w14:paraId="717BF929" w14:textId="77777777" w:rsidR="00E86409" w:rsidRDefault="00E86409" w:rsidP="00025407">
            <w:pPr>
              <w:spacing w:line="240" w:lineRule="auto"/>
              <w:ind w:left="78" w:hanging="78"/>
              <w:jc w:val="both"/>
              <w:rPr>
                <w:rFonts w:ascii="GHEA Grapalat" w:eastAsia="GHEA Grapalat" w:hAnsi="GHEA Grapalat" w:cs="GHEA Grapalat"/>
                <w:sz w:val="24"/>
                <w:szCs w:val="24"/>
                <w:lang w:val="hy-AM"/>
              </w:rPr>
            </w:pPr>
            <w:r w:rsidRPr="00441C3B">
              <w:rPr>
                <w:rFonts w:ascii="GHEA Grapalat" w:eastAsia="GHEA Grapalat" w:hAnsi="GHEA Grapalat" w:cs="GHEA Grapalat"/>
                <w:sz w:val="24"/>
                <w:szCs w:val="24"/>
                <w:lang w:val="hy-AM"/>
              </w:rPr>
              <w:t xml:space="preserve">Պահանջը </w:t>
            </w:r>
            <w:proofErr w:type="spellStart"/>
            <w:r w:rsidRPr="00441C3B">
              <w:rPr>
                <w:rFonts w:ascii="GHEA Grapalat" w:eastAsia="GHEA Grapalat" w:hAnsi="GHEA Grapalat" w:cs="GHEA Grapalat"/>
                <w:sz w:val="24"/>
                <w:szCs w:val="24"/>
                <w:lang w:val="hy-AM"/>
              </w:rPr>
              <w:t>վերաձևակերպվել</w:t>
            </w:r>
            <w:proofErr w:type="spellEnd"/>
            <w:r w:rsidRPr="00441C3B">
              <w:rPr>
                <w:rFonts w:ascii="GHEA Grapalat" w:eastAsia="GHEA Grapalat" w:hAnsi="GHEA Grapalat" w:cs="GHEA Grapalat"/>
                <w:sz w:val="24"/>
                <w:szCs w:val="24"/>
                <w:lang w:val="hy-AM"/>
              </w:rPr>
              <w:t xml:space="preserve"> է և նշվել 12-րդ կետի 1-ին ենթակետում՝ «</w:t>
            </w:r>
            <w:proofErr w:type="spellStart"/>
            <w:r w:rsidRPr="00441C3B">
              <w:rPr>
                <w:rFonts w:ascii="GHEA Grapalat" w:eastAsia="GHEA Grapalat" w:hAnsi="GHEA Grapalat" w:cs="GHEA Grapalat"/>
                <w:sz w:val="24"/>
                <w:szCs w:val="24"/>
                <w:lang w:val="hy-AM"/>
              </w:rPr>
              <w:t>միևնույն</w:t>
            </w:r>
            <w:proofErr w:type="spellEnd"/>
            <w:r w:rsidRPr="00441C3B">
              <w:rPr>
                <w:rFonts w:ascii="GHEA Grapalat" w:eastAsia="GHEA Grapalat" w:hAnsi="GHEA Grapalat" w:cs="GHEA Grapalat"/>
                <w:sz w:val="24"/>
                <w:szCs w:val="24"/>
                <w:lang w:val="hy-AM"/>
              </w:rPr>
              <w:t xml:space="preserve"> նախագծի համար այլ աջակցության ծրագրերից օգտվելու վերաբերյալ տեղեկություն»:</w:t>
            </w:r>
          </w:p>
          <w:p w14:paraId="2F8C2FF8" w14:textId="77777777" w:rsidR="00B52616" w:rsidRDefault="00B52616" w:rsidP="00AF2D61">
            <w:pPr>
              <w:spacing w:line="240" w:lineRule="auto"/>
              <w:ind w:right="353" w:firstLine="211"/>
              <w:jc w:val="center"/>
              <w:rPr>
                <w:rFonts w:ascii="GHEA Grapalat" w:eastAsia="GHEA Grapalat" w:hAnsi="GHEA Grapalat" w:cs="GHEA Grapalat"/>
                <w:sz w:val="24"/>
                <w:szCs w:val="24"/>
                <w:lang w:val="hy-AM"/>
              </w:rPr>
            </w:pPr>
          </w:p>
          <w:p w14:paraId="63B6BFCB" w14:textId="77777777" w:rsidR="00D116D8" w:rsidRDefault="00D116D8" w:rsidP="00AF2D61">
            <w:pPr>
              <w:spacing w:line="240" w:lineRule="auto"/>
              <w:ind w:right="353"/>
              <w:rPr>
                <w:rFonts w:ascii="GHEA Grapalat" w:eastAsia="GHEA Grapalat" w:hAnsi="GHEA Grapalat" w:cs="GHEA Grapalat"/>
                <w:sz w:val="24"/>
                <w:szCs w:val="24"/>
                <w:lang w:val="hy-AM"/>
              </w:rPr>
            </w:pPr>
          </w:p>
          <w:p w14:paraId="181917DE" w14:textId="77777777" w:rsidR="00025407" w:rsidRDefault="00025407" w:rsidP="00AF2D61">
            <w:pPr>
              <w:spacing w:line="240" w:lineRule="auto"/>
              <w:ind w:right="353"/>
              <w:rPr>
                <w:rFonts w:ascii="GHEA Grapalat" w:eastAsia="GHEA Grapalat" w:hAnsi="GHEA Grapalat" w:cs="GHEA Grapalat"/>
                <w:sz w:val="24"/>
                <w:szCs w:val="24"/>
                <w:lang w:val="hy-AM"/>
              </w:rPr>
            </w:pPr>
          </w:p>
          <w:p w14:paraId="23721AE7" w14:textId="74B5F948" w:rsidR="00B52616" w:rsidRDefault="00B52616" w:rsidP="00AF2D61">
            <w:pPr>
              <w:pStyle w:val="ListParagraph"/>
              <w:numPr>
                <w:ilvl w:val="0"/>
                <w:numId w:val="23"/>
              </w:numPr>
              <w:spacing w:line="240" w:lineRule="auto"/>
              <w:ind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p>
          <w:p w14:paraId="04292EA7" w14:textId="2A28CC8C" w:rsidR="00F676A6" w:rsidRDefault="00F676A6" w:rsidP="00AF2D61">
            <w:pPr>
              <w:pStyle w:val="ListParagraph"/>
              <w:spacing w:line="240" w:lineRule="auto"/>
              <w:ind w:left="571" w:right="353"/>
              <w:rPr>
                <w:rFonts w:ascii="GHEA Grapalat" w:eastAsia="Calibri" w:hAnsi="GHEA Grapalat"/>
                <w:b/>
                <w:color w:val="000000" w:themeColor="text1"/>
                <w:sz w:val="24"/>
                <w:szCs w:val="24"/>
                <w:lang w:val="hy-AM"/>
              </w:rPr>
            </w:pPr>
          </w:p>
          <w:p w14:paraId="7A3BD5B9" w14:textId="263C0F33" w:rsidR="00441C3B" w:rsidRDefault="00441C3B" w:rsidP="00AF2D61">
            <w:pPr>
              <w:pStyle w:val="ListParagraph"/>
              <w:spacing w:line="240" w:lineRule="auto"/>
              <w:ind w:left="571" w:right="353"/>
              <w:rPr>
                <w:rFonts w:ascii="GHEA Grapalat" w:eastAsia="Calibri" w:hAnsi="GHEA Grapalat"/>
                <w:b/>
                <w:color w:val="000000" w:themeColor="text1"/>
                <w:sz w:val="24"/>
                <w:szCs w:val="24"/>
                <w:lang w:val="hy-AM"/>
              </w:rPr>
            </w:pPr>
          </w:p>
          <w:p w14:paraId="1B0D95CA" w14:textId="45F4F7AA" w:rsidR="00F676A6" w:rsidRDefault="00F676A6" w:rsidP="00AF2D61">
            <w:pPr>
              <w:spacing w:line="240" w:lineRule="auto"/>
              <w:ind w:right="353"/>
              <w:rPr>
                <w:rFonts w:ascii="GHEA Grapalat" w:eastAsia="Calibri" w:hAnsi="GHEA Grapalat"/>
                <w:b/>
                <w:color w:val="000000" w:themeColor="text1"/>
                <w:sz w:val="24"/>
                <w:szCs w:val="24"/>
                <w:lang w:val="hy-AM"/>
              </w:rPr>
            </w:pPr>
          </w:p>
          <w:p w14:paraId="61CE0C46" w14:textId="77777777" w:rsidR="00AF2D61" w:rsidRPr="00AF2D61" w:rsidRDefault="00AF2D61" w:rsidP="00AF2D61">
            <w:pPr>
              <w:spacing w:line="240" w:lineRule="auto"/>
              <w:ind w:right="353"/>
              <w:rPr>
                <w:rFonts w:ascii="GHEA Grapalat" w:eastAsia="Calibri" w:hAnsi="GHEA Grapalat"/>
                <w:b/>
                <w:color w:val="000000" w:themeColor="text1"/>
                <w:sz w:val="24"/>
                <w:szCs w:val="24"/>
                <w:lang w:val="hy-AM"/>
              </w:rPr>
            </w:pPr>
          </w:p>
          <w:p w14:paraId="3F8537AF" w14:textId="3EE06938" w:rsidR="00F676A6" w:rsidRDefault="00F676A6" w:rsidP="00AF2D61">
            <w:pPr>
              <w:pStyle w:val="ListParagraph"/>
              <w:numPr>
                <w:ilvl w:val="0"/>
                <w:numId w:val="23"/>
              </w:numPr>
              <w:spacing w:line="240" w:lineRule="auto"/>
              <w:ind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p>
          <w:p w14:paraId="42316D86" w14:textId="7D4381E5" w:rsidR="00F94C9F" w:rsidRDefault="00F94C9F" w:rsidP="00AF2D61">
            <w:pPr>
              <w:pStyle w:val="ListParagraph"/>
              <w:spacing w:line="240" w:lineRule="auto"/>
              <w:ind w:left="571" w:right="353"/>
              <w:rPr>
                <w:rFonts w:ascii="GHEA Grapalat" w:eastAsia="Calibri" w:hAnsi="GHEA Grapalat"/>
                <w:b/>
                <w:color w:val="000000" w:themeColor="text1"/>
                <w:sz w:val="24"/>
                <w:szCs w:val="24"/>
                <w:lang w:val="hy-AM"/>
              </w:rPr>
            </w:pPr>
          </w:p>
          <w:p w14:paraId="21DB34B1" w14:textId="4CBDBCB9" w:rsidR="00F94C9F" w:rsidRDefault="00F94C9F" w:rsidP="00AF2D61">
            <w:pPr>
              <w:pStyle w:val="ListParagraph"/>
              <w:spacing w:line="240" w:lineRule="auto"/>
              <w:ind w:left="571" w:right="353"/>
              <w:rPr>
                <w:rFonts w:ascii="GHEA Grapalat" w:eastAsia="Calibri" w:hAnsi="GHEA Grapalat"/>
                <w:b/>
                <w:color w:val="000000" w:themeColor="text1"/>
                <w:sz w:val="24"/>
                <w:szCs w:val="24"/>
                <w:lang w:val="hy-AM"/>
              </w:rPr>
            </w:pPr>
          </w:p>
          <w:p w14:paraId="25FDE7F7" w14:textId="74E8BCAA" w:rsidR="005222B3" w:rsidRDefault="005222B3" w:rsidP="00AF2D61">
            <w:pPr>
              <w:pStyle w:val="ListParagraph"/>
              <w:spacing w:line="240" w:lineRule="auto"/>
              <w:ind w:left="571" w:right="353"/>
              <w:rPr>
                <w:rFonts w:ascii="GHEA Grapalat" w:eastAsia="Calibri" w:hAnsi="GHEA Grapalat"/>
                <w:b/>
                <w:color w:val="000000" w:themeColor="text1"/>
                <w:sz w:val="24"/>
                <w:szCs w:val="24"/>
                <w:lang w:val="hy-AM"/>
              </w:rPr>
            </w:pPr>
          </w:p>
          <w:p w14:paraId="1F9AB182" w14:textId="0C988380" w:rsidR="00D116D8" w:rsidRDefault="00D116D8" w:rsidP="00AF2D61">
            <w:pPr>
              <w:pStyle w:val="ListParagraph"/>
              <w:spacing w:line="240" w:lineRule="auto"/>
              <w:ind w:left="571" w:right="353"/>
              <w:rPr>
                <w:rFonts w:ascii="GHEA Grapalat" w:eastAsia="Calibri" w:hAnsi="GHEA Grapalat"/>
                <w:b/>
                <w:color w:val="000000" w:themeColor="text1"/>
                <w:sz w:val="24"/>
                <w:szCs w:val="24"/>
                <w:lang w:val="hy-AM"/>
              </w:rPr>
            </w:pPr>
          </w:p>
          <w:p w14:paraId="51F96C9D" w14:textId="68C895D4" w:rsidR="00D116D8" w:rsidRDefault="00D116D8" w:rsidP="00AF2D61">
            <w:pPr>
              <w:pStyle w:val="ListParagraph"/>
              <w:spacing w:line="240" w:lineRule="auto"/>
              <w:ind w:left="571" w:right="353"/>
              <w:rPr>
                <w:rFonts w:ascii="GHEA Grapalat" w:eastAsia="Calibri" w:hAnsi="GHEA Grapalat"/>
                <w:b/>
                <w:color w:val="000000" w:themeColor="text1"/>
                <w:sz w:val="24"/>
                <w:szCs w:val="24"/>
                <w:lang w:val="hy-AM"/>
              </w:rPr>
            </w:pPr>
          </w:p>
          <w:p w14:paraId="7228DB33" w14:textId="246E3707" w:rsidR="00D116D8" w:rsidRDefault="00D116D8" w:rsidP="00AF2D61">
            <w:pPr>
              <w:pStyle w:val="ListParagraph"/>
              <w:spacing w:line="240" w:lineRule="auto"/>
              <w:ind w:left="571" w:right="353"/>
              <w:rPr>
                <w:rFonts w:ascii="GHEA Grapalat" w:eastAsia="Calibri" w:hAnsi="GHEA Grapalat"/>
                <w:b/>
                <w:color w:val="000000" w:themeColor="text1"/>
                <w:sz w:val="24"/>
                <w:szCs w:val="24"/>
                <w:lang w:val="hy-AM"/>
              </w:rPr>
            </w:pPr>
          </w:p>
          <w:p w14:paraId="50F76B69" w14:textId="77777777" w:rsidR="00F94C9F" w:rsidRPr="00E86409" w:rsidRDefault="00F94C9F" w:rsidP="00AF2D61">
            <w:pPr>
              <w:pStyle w:val="ListParagraph"/>
              <w:numPr>
                <w:ilvl w:val="0"/>
                <w:numId w:val="23"/>
              </w:numPr>
              <w:spacing w:line="240" w:lineRule="auto"/>
              <w:ind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p>
          <w:p w14:paraId="4EA2EA18" w14:textId="3847D43F" w:rsidR="00B52616" w:rsidRPr="00E86409" w:rsidRDefault="00B52616" w:rsidP="00AF2D61">
            <w:pPr>
              <w:spacing w:line="240" w:lineRule="auto"/>
              <w:ind w:right="353" w:firstLine="211"/>
              <w:jc w:val="center"/>
              <w:rPr>
                <w:rFonts w:ascii="GHEA Grapalat" w:eastAsia="Calibri" w:hAnsi="GHEA Grapalat"/>
                <w:color w:val="000000" w:themeColor="text1"/>
                <w:sz w:val="24"/>
                <w:szCs w:val="24"/>
                <w:lang w:val="hy-AM"/>
              </w:rPr>
            </w:pPr>
          </w:p>
        </w:tc>
      </w:tr>
      <w:tr w:rsidR="001D7BD3" w:rsidRPr="00103704" w14:paraId="2F84AF30" w14:textId="77777777" w:rsidTr="002958B4">
        <w:trPr>
          <w:trHeight w:val="292"/>
        </w:trPr>
        <w:tc>
          <w:tcPr>
            <w:tcW w:w="5575" w:type="dxa"/>
            <w:vMerge w:val="restart"/>
            <w:shd w:val="clear" w:color="auto" w:fill="D0CECE" w:themeFill="background2" w:themeFillShade="E6"/>
          </w:tcPr>
          <w:p w14:paraId="7E9EC1FE" w14:textId="7A3A06D2" w:rsidR="001D7BD3" w:rsidRPr="00103704" w:rsidRDefault="001D7BD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b/>
                <w:bCs/>
                <w:color w:val="000000" w:themeColor="text1"/>
                <w:sz w:val="24"/>
                <w:szCs w:val="24"/>
                <w:highlight w:val="lightGray"/>
                <w:lang w:val="hy-AM"/>
              </w:rPr>
              <w:t xml:space="preserve">2. </w:t>
            </w:r>
            <w:r w:rsidRPr="00103704">
              <w:rPr>
                <w:rFonts w:ascii="GHEA Grapalat" w:hAnsi="GHEA Grapalat"/>
                <w:b/>
                <w:bCs/>
                <w:color w:val="000000"/>
                <w:sz w:val="24"/>
                <w:szCs w:val="24"/>
                <w:shd w:val="clear" w:color="auto" w:fill="CCCCCC"/>
                <w:lang w:val="hy-AM"/>
              </w:rPr>
              <w:t>ՀՀ Էկոնոմիկայի նախարարություն</w:t>
            </w:r>
          </w:p>
        </w:tc>
        <w:tc>
          <w:tcPr>
            <w:tcW w:w="4856" w:type="dxa"/>
            <w:shd w:val="clear" w:color="auto" w:fill="D0CECE" w:themeFill="background2" w:themeFillShade="E6"/>
          </w:tcPr>
          <w:p w14:paraId="2B852FBA" w14:textId="611A6914" w:rsidR="001D7BD3" w:rsidRPr="00244A44" w:rsidRDefault="001D7BD3" w:rsidP="00AF2D61">
            <w:pPr>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cs="Sylfaen"/>
                <w:b/>
                <w:bCs/>
                <w:color w:val="000000" w:themeColor="text1"/>
                <w:sz w:val="24"/>
                <w:szCs w:val="24"/>
                <w:lang w:val="hy-AM"/>
              </w:rPr>
              <w:t>2</w:t>
            </w:r>
            <w:r>
              <w:rPr>
                <w:rFonts w:ascii="GHEA Grapalat" w:hAnsi="GHEA Grapalat" w:cs="Sylfaen"/>
                <w:b/>
                <w:bCs/>
                <w:color w:val="000000" w:themeColor="text1"/>
                <w:sz w:val="24"/>
                <w:szCs w:val="24"/>
                <w:lang w:val="hy-AM"/>
              </w:rPr>
              <w:t>7.11</w:t>
            </w:r>
            <w:r w:rsidRPr="00103704">
              <w:rPr>
                <w:rFonts w:ascii="GHEA Grapalat" w:hAnsi="GHEA Grapalat" w:cs="Sylfaen"/>
                <w:b/>
                <w:bCs/>
                <w:color w:val="000000" w:themeColor="text1"/>
                <w:sz w:val="24"/>
                <w:szCs w:val="24"/>
                <w:lang w:val="hy-AM"/>
              </w:rPr>
              <w:t>.2025թ.</w:t>
            </w:r>
          </w:p>
        </w:tc>
      </w:tr>
      <w:tr w:rsidR="001D7BD3" w:rsidRPr="00103704" w14:paraId="63C01292" w14:textId="77777777" w:rsidTr="002958B4">
        <w:trPr>
          <w:trHeight w:val="292"/>
        </w:trPr>
        <w:tc>
          <w:tcPr>
            <w:tcW w:w="5575" w:type="dxa"/>
            <w:vMerge/>
            <w:shd w:val="clear" w:color="auto" w:fill="D0CECE" w:themeFill="background2" w:themeFillShade="E6"/>
          </w:tcPr>
          <w:p w14:paraId="10419C42" w14:textId="77777777" w:rsidR="001D7BD3" w:rsidRPr="00103704" w:rsidRDefault="001D7BD3" w:rsidP="00AF2D61">
            <w:pPr>
              <w:spacing w:after="0" w:line="240" w:lineRule="auto"/>
              <w:rPr>
                <w:rFonts w:ascii="GHEA Grapalat" w:hAnsi="GHEA Grapalat"/>
                <w:b/>
                <w:bCs/>
                <w:color w:val="000000" w:themeColor="text1"/>
                <w:sz w:val="24"/>
                <w:szCs w:val="24"/>
                <w:highlight w:val="lightGray"/>
                <w:lang w:val="hy-AM"/>
              </w:rPr>
            </w:pPr>
          </w:p>
        </w:tc>
        <w:tc>
          <w:tcPr>
            <w:tcW w:w="4856" w:type="dxa"/>
            <w:shd w:val="clear" w:color="auto" w:fill="D0CECE" w:themeFill="background2" w:themeFillShade="E6"/>
          </w:tcPr>
          <w:p w14:paraId="40143EF5" w14:textId="6A2EF099" w:rsidR="001D7BD3" w:rsidRPr="00103704" w:rsidRDefault="001D7BD3" w:rsidP="00AF2D61">
            <w:pPr>
              <w:spacing w:after="0" w:line="240" w:lineRule="auto"/>
              <w:jc w:val="center"/>
              <w:rPr>
                <w:rFonts w:ascii="GHEA Grapalat" w:hAnsi="GHEA Grapalat" w:cs="Sylfaen"/>
                <w:color w:val="000000" w:themeColor="text1"/>
                <w:sz w:val="24"/>
                <w:szCs w:val="24"/>
                <w:highlight w:val="lightGray"/>
                <w:lang w:val="hy-AM"/>
              </w:rPr>
            </w:pPr>
            <w:r w:rsidRPr="00103704">
              <w:rPr>
                <w:rFonts w:ascii="GHEA Grapalat" w:hAnsi="GHEA Grapalat" w:cs="Tahoma"/>
                <w:b/>
                <w:bCs/>
                <w:color w:val="000000" w:themeColor="text1"/>
                <w:sz w:val="24"/>
                <w:szCs w:val="24"/>
                <w:lang w:val="hy-AM"/>
              </w:rPr>
              <w:t xml:space="preserve">№ </w:t>
            </w:r>
            <w:r w:rsidRPr="001D7BD3">
              <w:rPr>
                <w:rFonts w:ascii="GHEA Grapalat" w:hAnsi="GHEA Grapalat" w:cs="Sylfaen"/>
                <w:b/>
                <w:bCs/>
                <w:color w:val="000000" w:themeColor="text1"/>
                <w:sz w:val="24"/>
                <w:szCs w:val="24"/>
                <w:lang w:val="hy-AM"/>
              </w:rPr>
              <w:t>01/27008-2025</w:t>
            </w:r>
          </w:p>
        </w:tc>
      </w:tr>
      <w:tr w:rsidR="00013746" w:rsidRPr="00A04F7B" w14:paraId="12D09244" w14:textId="77777777" w:rsidTr="002958B4">
        <w:trPr>
          <w:trHeight w:val="292"/>
        </w:trPr>
        <w:tc>
          <w:tcPr>
            <w:tcW w:w="5575" w:type="dxa"/>
          </w:tcPr>
          <w:p w14:paraId="3AFA596E" w14:textId="77777777" w:rsidR="002626EF" w:rsidRPr="006131DA" w:rsidRDefault="002626EF" w:rsidP="00AF2D61">
            <w:pPr>
              <w:pStyle w:val="ListParagraph"/>
              <w:numPr>
                <w:ilvl w:val="0"/>
                <w:numId w:val="24"/>
              </w:numPr>
              <w:shd w:val="clear" w:color="auto" w:fill="FFFFFF"/>
              <w:suppressAutoHyphens w:val="0"/>
              <w:spacing w:after="160" w:line="240" w:lineRule="auto"/>
              <w:ind w:left="0" w:firstLine="360"/>
              <w:jc w:val="both"/>
              <w:rPr>
                <w:rFonts w:ascii="GHEA Grapalat" w:hAnsi="GHEA Grapalat"/>
                <w:sz w:val="24"/>
                <w:szCs w:val="24"/>
                <w:lang w:val="hy-AM" w:eastAsia="ru-RU"/>
              </w:rPr>
            </w:pPr>
            <w:r w:rsidRPr="006131DA">
              <w:rPr>
                <w:rFonts w:ascii="GHEA Grapalat" w:hAnsi="GHEA Grapalat"/>
                <w:sz w:val="24"/>
                <w:szCs w:val="24"/>
                <w:lang w:val="hy-AM" w:eastAsia="ru-RU"/>
              </w:rPr>
              <w:t xml:space="preserve">Նախագծի 5-րդ </w:t>
            </w:r>
            <w:proofErr w:type="spellStart"/>
            <w:r w:rsidRPr="006131DA">
              <w:rPr>
                <w:rFonts w:ascii="GHEA Grapalat" w:hAnsi="GHEA Grapalat"/>
                <w:sz w:val="24"/>
                <w:szCs w:val="24"/>
                <w:lang w:val="hy-AM" w:eastAsia="ru-RU"/>
              </w:rPr>
              <w:t>կետում</w:t>
            </w:r>
            <w:proofErr w:type="spellEnd"/>
            <w:r w:rsidRPr="006131DA">
              <w:rPr>
                <w:rFonts w:ascii="GHEA Grapalat" w:hAnsi="GHEA Grapalat"/>
                <w:sz w:val="24"/>
                <w:szCs w:val="24"/>
                <w:lang w:val="hy-AM" w:eastAsia="ru-RU"/>
              </w:rPr>
              <w:t xml:space="preserve"> ներկայացվում է </w:t>
            </w:r>
            <w:proofErr w:type="spellStart"/>
            <w:r w:rsidRPr="006131DA">
              <w:rPr>
                <w:rFonts w:ascii="GHEA Grapalat" w:hAnsi="GHEA Grapalat"/>
                <w:sz w:val="24"/>
                <w:szCs w:val="24"/>
                <w:lang w:val="hy-AM" w:eastAsia="ru-RU"/>
              </w:rPr>
              <w:t>սուբսիդիայի</w:t>
            </w:r>
            <w:proofErr w:type="spellEnd"/>
            <w:r w:rsidRPr="006131DA">
              <w:rPr>
                <w:rFonts w:ascii="GHEA Grapalat" w:hAnsi="GHEA Grapalat"/>
                <w:sz w:val="24"/>
                <w:szCs w:val="24"/>
                <w:lang w:val="hy-AM" w:eastAsia="ru-RU"/>
              </w:rPr>
              <w:t xml:space="preserve"> հաշվարկման կարգը՝ Ծրագրով սահմանված պահանջներին համապատասխան հասանելիություն ստացած յուրաքանչյուր դիմողի օգտագործած ռեսուրսի արժեքի 100 տոկոս</w:t>
            </w:r>
            <w:r>
              <w:rPr>
                <w:rFonts w:ascii="GHEA Grapalat" w:hAnsi="GHEA Grapalat"/>
                <w:sz w:val="24"/>
                <w:szCs w:val="24"/>
                <w:lang w:val="hy-AM" w:eastAsia="ru-RU"/>
              </w:rPr>
              <w:t>ի</w:t>
            </w:r>
            <w:r w:rsidRPr="006131DA">
              <w:rPr>
                <w:rFonts w:ascii="GHEA Grapalat" w:hAnsi="GHEA Grapalat"/>
                <w:sz w:val="24"/>
                <w:szCs w:val="24"/>
                <w:lang w:val="hy-AM" w:eastAsia="ru-RU"/>
              </w:rPr>
              <w:t xml:space="preserve"> չափով փոխհատուցում հատկացնելու մոտեցմամբ։ Կարծում ենք՝ նշված դրույթը հստակեցման կարիք ունի, մասնավորապես՝ 100 տոկոս փոխհատուցում տրվում է դիմողի կողմից վճարում իրականացնելուց հետո, թե </w:t>
            </w:r>
            <w:r>
              <w:rPr>
                <w:rFonts w:ascii="GHEA Grapalat" w:hAnsi="GHEA Grapalat"/>
                <w:sz w:val="24"/>
                <w:szCs w:val="24"/>
                <w:lang w:val="hy-AM" w:eastAsia="ru-RU"/>
              </w:rPr>
              <w:t>հայտն ընդունվելուց հետո</w:t>
            </w:r>
            <w:r w:rsidRPr="006131DA">
              <w:rPr>
                <w:rFonts w:ascii="GHEA Grapalat" w:hAnsi="GHEA Grapalat"/>
                <w:sz w:val="24"/>
                <w:szCs w:val="24"/>
                <w:lang w:val="hy-AM" w:eastAsia="ru-RU"/>
              </w:rPr>
              <w:t xml:space="preserve">։ </w:t>
            </w:r>
          </w:p>
          <w:p w14:paraId="31459D2A" w14:textId="55D0A77F" w:rsidR="002626EF" w:rsidRDefault="002626EF" w:rsidP="00AF2D61">
            <w:pPr>
              <w:pStyle w:val="ListParagraph"/>
              <w:numPr>
                <w:ilvl w:val="0"/>
                <w:numId w:val="24"/>
              </w:numPr>
              <w:shd w:val="clear" w:color="auto" w:fill="FFFFFF"/>
              <w:suppressAutoHyphens w:val="0"/>
              <w:spacing w:after="160" w:line="240" w:lineRule="auto"/>
              <w:ind w:left="0" w:firstLine="360"/>
              <w:jc w:val="both"/>
              <w:rPr>
                <w:rFonts w:ascii="GHEA Grapalat" w:hAnsi="GHEA Grapalat"/>
                <w:sz w:val="24"/>
                <w:szCs w:val="24"/>
                <w:lang w:val="hy-AM" w:eastAsia="ru-RU"/>
              </w:rPr>
            </w:pPr>
            <w:r w:rsidRPr="006131DA">
              <w:rPr>
                <w:rFonts w:ascii="GHEA Grapalat" w:hAnsi="GHEA Grapalat"/>
                <w:sz w:val="24"/>
                <w:szCs w:val="24"/>
                <w:lang w:val="hy-AM" w:eastAsia="ru-RU"/>
              </w:rPr>
              <w:t xml:space="preserve">Նախագծի հավելվածի 4-րդ գլխի 7-րդ կետի համաձայն՝ աջակցությունը դիմողներին տրամադրվում է ռեսուրսների </w:t>
            </w:r>
            <w:proofErr w:type="spellStart"/>
            <w:r w:rsidRPr="006131DA">
              <w:rPr>
                <w:rFonts w:ascii="GHEA Grapalat" w:hAnsi="GHEA Grapalat"/>
                <w:sz w:val="24"/>
                <w:szCs w:val="24"/>
                <w:lang w:val="hy-AM" w:eastAsia="ru-RU"/>
              </w:rPr>
              <w:t>հասանելիության</w:t>
            </w:r>
            <w:proofErr w:type="spellEnd"/>
            <w:r w:rsidRPr="006131DA">
              <w:rPr>
                <w:rFonts w:ascii="GHEA Grapalat" w:hAnsi="GHEA Grapalat"/>
                <w:sz w:val="24"/>
                <w:szCs w:val="24"/>
                <w:lang w:val="hy-AM" w:eastAsia="ru-RU"/>
              </w:rPr>
              <w:t xml:space="preserve"> միջոցով՝ սահմանափակ ժամկետով։ </w:t>
            </w:r>
            <w:r>
              <w:rPr>
                <w:rFonts w:ascii="GHEA Grapalat" w:hAnsi="GHEA Grapalat"/>
                <w:sz w:val="24"/>
                <w:szCs w:val="24"/>
                <w:lang w:val="hy-AM" w:eastAsia="ru-RU"/>
              </w:rPr>
              <w:t>Այս համատեքստում, ա</w:t>
            </w:r>
            <w:r w:rsidRPr="006131DA">
              <w:rPr>
                <w:rFonts w:ascii="GHEA Grapalat" w:hAnsi="GHEA Grapalat"/>
                <w:sz w:val="24"/>
                <w:szCs w:val="24"/>
                <w:lang w:val="hy-AM" w:eastAsia="ru-RU"/>
              </w:rPr>
              <w:t>ռաջարկում ե</w:t>
            </w:r>
            <w:r>
              <w:rPr>
                <w:rFonts w:ascii="GHEA Grapalat" w:hAnsi="GHEA Grapalat"/>
                <w:sz w:val="24"/>
                <w:szCs w:val="24"/>
                <w:lang w:val="hy-AM" w:eastAsia="ru-RU"/>
              </w:rPr>
              <w:t>նք</w:t>
            </w:r>
            <w:r w:rsidRPr="006131DA">
              <w:rPr>
                <w:rFonts w:ascii="GHEA Grapalat" w:hAnsi="GHEA Grapalat"/>
                <w:sz w:val="24"/>
                <w:szCs w:val="24"/>
                <w:lang w:val="hy-AM" w:eastAsia="ru-RU"/>
              </w:rPr>
              <w:t xml:space="preserve"> սահմանել դիմողների կողմից ռեսուրսների </w:t>
            </w:r>
            <w:proofErr w:type="spellStart"/>
            <w:r w:rsidRPr="006131DA">
              <w:rPr>
                <w:rFonts w:ascii="GHEA Grapalat" w:hAnsi="GHEA Grapalat"/>
                <w:sz w:val="24"/>
                <w:szCs w:val="24"/>
                <w:lang w:val="hy-AM" w:eastAsia="ru-RU"/>
              </w:rPr>
              <w:t>հասանելիության</w:t>
            </w:r>
            <w:proofErr w:type="spellEnd"/>
            <w:r w:rsidRPr="006131DA">
              <w:rPr>
                <w:rFonts w:ascii="GHEA Grapalat" w:hAnsi="GHEA Grapalat"/>
                <w:sz w:val="24"/>
                <w:szCs w:val="24"/>
                <w:lang w:val="hy-AM" w:eastAsia="ru-RU"/>
              </w:rPr>
              <w:t xml:space="preserve"> ապահովման առավելագույն ժամկետ։</w:t>
            </w:r>
          </w:p>
          <w:p w14:paraId="56AB23AE" w14:textId="0D2B0BEC" w:rsidR="002626EF" w:rsidRDefault="002626EF" w:rsidP="00AF2D61">
            <w:pPr>
              <w:pStyle w:val="ListParagraph"/>
              <w:numPr>
                <w:ilvl w:val="0"/>
                <w:numId w:val="24"/>
              </w:numPr>
              <w:shd w:val="clear" w:color="auto" w:fill="FFFFFF"/>
              <w:suppressAutoHyphens w:val="0"/>
              <w:spacing w:after="160" w:line="240" w:lineRule="auto"/>
              <w:ind w:left="0" w:firstLine="360"/>
              <w:jc w:val="both"/>
              <w:rPr>
                <w:rFonts w:ascii="GHEA Grapalat" w:hAnsi="GHEA Grapalat"/>
                <w:sz w:val="24"/>
                <w:szCs w:val="24"/>
                <w:lang w:val="hy-AM" w:eastAsia="ru-RU"/>
              </w:rPr>
            </w:pPr>
            <w:r w:rsidRPr="006131DA">
              <w:rPr>
                <w:rFonts w:ascii="GHEA Grapalat" w:hAnsi="GHEA Grapalat"/>
                <w:sz w:val="24"/>
                <w:szCs w:val="24"/>
                <w:lang w:val="hy-AM" w:eastAsia="ru-RU"/>
              </w:rPr>
              <w:t xml:space="preserve">Նախագծի հավելվածի 4-րդ գլխի 8-րդ կետի 3-րդ ենթակետով նախատեսվում է տրամադրել </w:t>
            </w:r>
            <w:r w:rsidRPr="006131DA">
              <w:rPr>
                <w:rFonts w:ascii="GHEA Grapalat" w:hAnsi="GHEA Grapalat"/>
                <w:sz w:val="24"/>
                <w:szCs w:val="24"/>
                <w:lang w:val="hy-AM"/>
              </w:rPr>
              <w:t>«</w:t>
            </w:r>
            <w:proofErr w:type="spellStart"/>
            <w:r w:rsidRPr="006131DA">
              <w:rPr>
                <w:rFonts w:ascii="GHEA Grapalat" w:hAnsi="GHEA Grapalat"/>
                <w:sz w:val="24"/>
                <w:szCs w:val="24"/>
                <w:lang w:val="hy-AM"/>
              </w:rPr>
              <w:t>Մենթորական</w:t>
            </w:r>
            <w:proofErr w:type="spellEnd"/>
            <w:r w:rsidRPr="006131DA">
              <w:rPr>
                <w:rFonts w:ascii="GHEA Grapalat" w:hAnsi="GHEA Grapalat"/>
                <w:sz w:val="24"/>
                <w:szCs w:val="24"/>
                <w:lang w:val="hy-AM"/>
              </w:rPr>
              <w:t xml:space="preserve"> աջակցություն»։ Առաջարկ</w:t>
            </w:r>
            <w:r>
              <w:rPr>
                <w:rFonts w:ascii="GHEA Grapalat" w:hAnsi="GHEA Grapalat"/>
                <w:sz w:val="24"/>
                <w:szCs w:val="24"/>
                <w:lang w:val="hy-AM"/>
              </w:rPr>
              <w:t xml:space="preserve">ում ենք </w:t>
            </w:r>
            <w:r w:rsidRPr="006131DA">
              <w:rPr>
                <w:rFonts w:ascii="GHEA Grapalat" w:hAnsi="GHEA Grapalat"/>
                <w:sz w:val="24"/>
                <w:szCs w:val="24"/>
                <w:lang w:val="hy-AM"/>
              </w:rPr>
              <w:t>հստակեցնել «</w:t>
            </w:r>
            <w:proofErr w:type="spellStart"/>
            <w:r w:rsidRPr="006131DA">
              <w:rPr>
                <w:rFonts w:ascii="GHEA Grapalat" w:hAnsi="GHEA Grapalat"/>
                <w:sz w:val="24"/>
                <w:szCs w:val="24"/>
                <w:lang w:val="hy-AM"/>
              </w:rPr>
              <w:t>Մենթորական</w:t>
            </w:r>
            <w:proofErr w:type="spellEnd"/>
            <w:r w:rsidRPr="006131DA">
              <w:rPr>
                <w:rFonts w:ascii="GHEA Grapalat" w:hAnsi="GHEA Grapalat"/>
                <w:sz w:val="24"/>
                <w:szCs w:val="24"/>
                <w:lang w:val="hy-AM"/>
              </w:rPr>
              <w:t xml:space="preserve"> աջակցություն </w:t>
            </w:r>
            <w:proofErr w:type="spellStart"/>
            <w:r>
              <w:rPr>
                <w:rFonts w:ascii="GHEA Grapalat" w:hAnsi="GHEA Grapalat"/>
                <w:sz w:val="24"/>
                <w:szCs w:val="24"/>
                <w:lang w:val="hy-AM"/>
              </w:rPr>
              <w:t>եզրույթ</w:t>
            </w:r>
            <w:r w:rsidRPr="006131DA">
              <w:rPr>
                <w:rFonts w:ascii="GHEA Grapalat" w:hAnsi="GHEA Grapalat"/>
                <w:sz w:val="24"/>
                <w:szCs w:val="24"/>
                <w:lang w:val="hy-AM"/>
              </w:rPr>
              <w:t>ը</w:t>
            </w:r>
            <w:proofErr w:type="spellEnd"/>
            <w:r w:rsidRPr="006131DA">
              <w:rPr>
                <w:rFonts w:ascii="GHEA Grapalat" w:hAnsi="GHEA Grapalat"/>
                <w:sz w:val="24"/>
                <w:szCs w:val="24"/>
                <w:lang w:val="hy-AM"/>
              </w:rPr>
              <w:t xml:space="preserve">, մասնավորապես՝ ինչ </w:t>
            </w:r>
            <w:proofErr w:type="spellStart"/>
            <w:r w:rsidRPr="006131DA">
              <w:rPr>
                <w:rFonts w:ascii="GHEA Grapalat" w:hAnsi="GHEA Grapalat"/>
                <w:sz w:val="24"/>
                <w:szCs w:val="24"/>
                <w:lang w:val="hy-AM"/>
              </w:rPr>
              <w:t>ձևաչափով</w:t>
            </w:r>
            <w:proofErr w:type="spellEnd"/>
            <w:r w:rsidRPr="006131DA">
              <w:rPr>
                <w:rFonts w:ascii="GHEA Grapalat" w:hAnsi="GHEA Grapalat"/>
                <w:sz w:val="24"/>
                <w:szCs w:val="24"/>
                <w:lang w:val="hy-AM"/>
              </w:rPr>
              <w:t xml:space="preserve">, ինչ հաճախականությամբ և ում կողմից է տրամադրվելու </w:t>
            </w:r>
            <w:proofErr w:type="spellStart"/>
            <w:r w:rsidRPr="006131DA">
              <w:rPr>
                <w:rFonts w:ascii="GHEA Grapalat" w:hAnsi="GHEA Grapalat"/>
                <w:sz w:val="24"/>
                <w:szCs w:val="24"/>
                <w:lang w:val="hy-AM"/>
              </w:rPr>
              <w:t>մենթորական</w:t>
            </w:r>
            <w:proofErr w:type="spellEnd"/>
            <w:r w:rsidRPr="006131DA">
              <w:rPr>
                <w:rFonts w:ascii="GHEA Grapalat" w:hAnsi="GHEA Grapalat"/>
                <w:sz w:val="24"/>
                <w:szCs w:val="24"/>
                <w:lang w:val="hy-AM"/>
              </w:rPr>
              <w:t xml:space="preserve"> աջակցությունը։</w:t>
            </w:r>
          </w:p>
          <w:p w14:paraId="5A955583" w14:textId="42A49A10" w:rsidR="00D15DCB" w:rsidRPr="002626EF" w:rsidRDefault="002626EF" w:rsidP="00AF2D61">
            <w:pPr>
              <w:pStyle w:val="ListParagraph"/>
              <w:numPr>
                <w:ilvl w:val="0"/>
                <w:numId w:val="24"/>
              </w:numPr>
              <w:shd w:val="clear" w:color="auto" w:fill="FFFFFF"/>
              <w:suppressAutoHyphens w:val="0"/>
              <w:spacing w:after="160" w:line="240" w:lineRule="auto"/>
              <w:ind w:left="0" w:firstLine="360"/>
              <w:jc w:val="both"/>
              <w:rPr>
                <w:rFonts w:ascii="GHEA Grapalat" w:hAnsi="GHEA Grapalat"/>
                <w:sz w:val="24"/>
                <w:szCs w:val="24"/>
                <w:lang w:val="hy-AM" w:eastAsia="ru-RU"/>
              </w:rPr>
            </w:pPr>
            <w:r w:rsidRPr="006131DA">
              <w:rPr>
                <w:rFonts w:ascii="GHEA Grapalat" w:hAnsi="GHEA Grapalat"/>
                <w:sz w:val="24"/>
                <w:szCs w:val="24"/>
                <w:lang w:val="hy-AM"/>
              </w:rPr>
              <w:t xml:space="preserve">Նախագծի հավելվածի 5-րդ գլխի 18-րդ կետով սահմանվում է </w:t>
            </w:r>
            <w:r w:rsidRPr="006131DA">
              <w:rPr>
                <w:rFonts w:ascii="GHEA Grapalat" w:eastAsia="GHEA Grapalat" w:hAnsi="GHEA Grapalat" w:cs="GHEA Grapalat"/>
                <w:sz w:val="24"/>
                <w:szCs w:val="24"/>
                <w:lang w:val="hy-AM"/>
              </w:rPr>
              <w:t>հայտը և դրան կից ներկայացված փաստաթղթերը անհամապատասխանության և սահմանված պահանջները չբավարարելու դեպքում լրամշակման նպատակով Հանձնաժողովի քարտուղարի կողմից վերադարձնելու կարգը։ Սակայն Նախագծում բացակայում է Հանձնաժողովի քարտուղարի կողմից հայտը լրամշակման նպատակով վերադարձնելու ժամկետը, ուստի առաջարկում ենք հայտը լրամշակման նպատակով դիմողին վերադարձնելու հստակ ժամկետ սահմանել։</w:t>
            </w:r>
          </w:p>
        </w:tc>
        <w:tc>
          <w:tcPr>
            <w:tcW w:w="4856" w:type="dxa"/>
          </w:tcPr>
          <w:p w14:paraId="11123DD5" w14:textId="7924BCCC" w:rsidR="00C42602" w:rsidRDefault="004C3377" w:rsidP="00AF2D61">
            <w:pPr>
              <w:pStyle w:val="ListParagraph"/>
              <w:numPr>
                <w:ilvl w:val="0"/>
                <w:numId w:val="25"/>
              </w:numPr>
              <w:spacing w:line="240" w:lineRule="auto"/>
              <w:ind w:left="560" w:right="353"/>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Չի ը</w:t>
            </w:r>
            <w:r w:rsidR="00C42602" w:rsidRPr="00E86409">
              <w:rPr>
                <w:rFonts w:ascii="GHEA Grapalat" w:eastAsia="Calibri" w:hAnsi="GHEA Grapalat"/>
                <w:b/>
                <w:color w:val="000000" w:themeColor="text1"/>
                <w:sz w:val="24"/>
                <w:szCs w:val="24"/>
                <w:lang w:val="hy-AM"/>
              </w:rPr>
              <w:t>նդունվել:</w:t>
            </w:r>
          </w:p>
          <w:p w14:paraId="13FD2E26" w14:textId="560CA9C3" w:rsidR="00C624D6" w:rsidRDefault="004B5E8A" w:rsidP="00AF2D61">
            <w:pPr>
              <w:pStyle w:val="ListParagraph"/>
              <w:spacing w:line="240" w:lineRule="auto"/>
              <w:ind w:left="78" w:right="70"/>
              <w:jc w:val="both"/>
              <w:rPr>
                <w:rFonts w:ascii="GHEA Grapalat" w:eastAsia="Tahoma" w:hAnsi="GHEA Grapalat" w:cs="Tahoma"/>
                <w:sz w:val="24"/>
                <w:szCs w:val="24"/>
                <w:lang w:val="hy-AM"/>
              </w:rPr>
            </w:pPr>
            <w:proofErr w:type="spellStart"/>
            <w:r>
              <w:rPr>
                <w:rFonts w:ascii="GHEA Grapalat" w:eastAsia="Calibri" w:hAnsi="GHEA Grapalat"/>
                <w:color w:val="000000" w:themeColor="text1"/>
                <w:sz w:val="24"/>
                <w:szCs w:val="24"/>
                <w:lang w:val="hy-AM"/>
              </w:rPr>
              <w:t>Սուբսիդիան</w:t>
            </w:r>
            <w:proofErr w:type="spellEnd"/>
            <w:r>
              <w:rPr>
                <w:rFonts w:ascii="GHEA Grapalat" w:eastAsia="Calibri" w:hAnsi="GHEA Grapalat"/>
                <w:color w:val="000000" w:themeColor="text1"/>
                <w:sz w:val="24"/>
                <w:szCs w:val="24"/>
                <w:lang w:val="hy-AM"/>
              </w:rPr>
              <w:t xml:space="preserve"> հատկացվելու է «</w:t>
            </w:r>
            <w:r w:rsidRPr="00DD1846">
              <w:rPr>
                <w:rFonts w:ascii="GHEA Grapalat" w:eastAsia="Tahoma" w:hAnsi="GHEA Grapalat" w:cs="Tahoma"/>
                <w:sz w:val="24"/>
                <w:szCs w:val="24"/>
                <w:lang w:val="hy-AM"/>
              </w:rPr>
              <w:t xml:space="preserve">Ամազոն </w:t>
            </w:r>
            <w:proofErr w:type="spellStart"/>
            <w:r w:rsidRPr="00DD1846">
              <w:rPr>
                <w:rFonts w:ascii="GHEA Grapalat" w:eastAsia="Tahoma" w:hAnsi="GHEA Grapalat" w:cs="Tahoma"/>
                <w:sz w:val="24"/>
                <w:szCs w:val="24"/>
                <w:lang w:val="hy-AM"/>
              </w:rPr>
              <w:t>Վեբ</w:t>
            </w:r>
            <w:proofErr w:type="spellEnd"/>
            <w:r w:rsidRPr="00DD1846">
              <w:rPr>
                <w:rFonts w:ascii="GHEA Grapalat" w:eastAsia="Tahoma" w:hAnsi="GHEA Grapalat" w:cs="Tahoma"/>
                <w:sz w:val="24"/>
                <w:szCs w:val="24"/>
                <w:lang w:val="hy-AM"/>
              </w:rPr>
              <w:t xml:space="preserve"> </w:t>
            </w:r>
            <w:proofErr w:type="spellStart"/>
            <w:r w:rsidRPr="00DD1846">
              <w:rPr>
                <w:rFonts w:ascii="GHEA Grapalat" w:eastAsia="Tahoma" w:hAnsi="GHEA Grapalat" w:cs="Tahoma"/>
                <w:sz w:val="24"/>
                <w:szCs w:val="24"/>
                <w:lang w:val="hy-AM"/>
              </w:rPr>
              <w:t>Սերվիսիս</w:t>
            </w:r>
            <w:proofErr w:type="spellEnd"/>
            <w:r>
              <w:rPr>
                <w:rFonts w:ascii="GHEA Grapalat" w:eastAsia="Tahoma" w:hAnsi="GHEA Grapalat" w:cs="Tahoma"/>
                <w:sz w:val="24"/>
                <w:szCs w:val="24"/>
                <w:lang w:val="hy-AM"/>
              </w:rPr>
              <w:t xml:space="preserve">» ընկերությանը: </w:t>
            </w:r>
            <w:proofErr w:type="spellStart"/>
            <w:r>
              <w:rPr>
                <w:rFonts w:ascii="GHEA Grapalat" w:eastAsia="Tahoma" w:hAnsi="GHEA Grapalat" w:cs="Tahoma"/>
                <w:sz w:val="24"/>
                <w:szCs w:val="24"/>
                <w:lang w:val="hy-AM"/>
              </w:rPr>
              <w:t>Սուբսիդիայի</w:t>
            </w:r>
            <w:proofErr w:type="spellEnd"/>
            <w:r>
              <w:rPr>
                <w:rFonts w:ascii="GHEA Grapalat" w:eastAsia="Tahoma" w:hAnsi="GHEA Grapalat" w:cs="Tahoma"/>
                <w:sz w:val="24"/>
                <w:szCs w:val="24"/>
                <w:lang w:val="hy-AM"/>
              </w:rPr>
              <w:t xml:space="preserve"> տրամադրման պայմանները և ժամկետները սահմանվելու են պայմանագրով: Դիմող</w:t>
            </w:r>
            <w:r w:rsidR="00C624D6">
              <w:rPr>
                <w:rFonts w:ascii="GHEA Grapalat" w:eastAsia="Tahoma" w:hAnsi="GHEA Grapalat" w:cs="Tahoma"/>
                <w:sz w:val="24"/>
                <w:szCs w:val="24"/>
                <w:lang w:val="hy-AM"/>
              </w:rPr>
              <w:t>ին ռեսուրսները տրամադրվում են անվճար հիմունքներով:</w:t>
            </w:r>
          </w:p>
          <w:p w14:paraId="3ED96EB0" w14:textId="77777777" w:rsidR="00867AC1" w:rsidRDefault="00867AC1" w:rsidP="00AF2D61">
            <w:pPr>
              <w:pStyle w:val="ListParagraph"/>
              <w:spacing w:line="240" w:lineRule="auto"/>
              <w:ind w:left="78" w:right="70"/>
              <w:jc w:val="both"/>
              <w:rPr>
                <w:rFonts w:ascii="GHEA Grapalat" w:eastAsia="Tahoma" w:hAnsi="GHEA Grapalat" w:cs="Tahoma"/>
                <w:sz w:val="24"/>
                <w:szCs w:val="24"/>
                <w:lang w:val="hy-AM"/>
              </w:rPr>
            </w:pPr>
          </w:p>
          <w:p w14:paraId="77A2778C" w14:textId="77777777" w:rsidR="00D116D8" w:rsidRDefault="00D116D8" w:rsidP="00AF2D61">
            <w:pPr>
              <w:pStyle w:val="ListParagraph"/>
              <w:spacing w:line="240" w:lineRule="auto"/>
              <w:ind w:left="560" w:right="353"/>
              <w:jc w:val="center"/>
              <w:rPr>
                <w:rFonts w:ascii="GHEA Grapalat" w:eastAsia="Tahoma" w:hAnsi="GHEA Grapalat" w:cs="Tahoma"/>
                <w:sz w:val="24"/>
                <w:szCs w:val="24"/>
                <w:lang w:val="hy-AM"/>
              </w:rPr>
            </w:pPr>
          </w:p>
          <w:p w14:paraId="278E5BD2" w14:textId="4319351C" w:rsidR="00C624D6" w:rsidRDefault="004C3377" w:rsidP="00AF2D61">
            <w:pPr>
              <w:pStyle w:val="ListParagraph"/>
              <w:numPr>
                <w:ilvl w:val="0"/>
                <w:numId w:val="25"/>
              </w:numPr>
              <w:spacing w:line="240" w:lineRule="auto"/>
              <w:ind w:left="560" w:right="353"/>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Չի ը</w:t>
            </w:r>
            <w:r w:rsidR="00C624D6" w:rsidRPr="00E86409">
              <w:rPr>
                <w:rFonts w:ascii="GHEA Grapalat" w:eastAsia="Calibri" w:hAnsi="GHEA Grapalat"/>
                <w:b/>
                <w:color w:val="000000" w:themeColor="text1"/>
                <w:sz w:val="24"/>
                <w:szCs w:val="24"/>
                <w:lang w:val="hy-AM"/>
              </w:rPr>
              <w:t>նդունվել:</w:t>
            </w:r>
          </w:p>
          <w:p w14:paraId="38119FF8" w14:textId="77777777" w:rsidR="008F38AE" w:rsidRDefault="00C624D6" w:rsidP="00AF2D61">
            <w:pPr>
              <w:pStyle w:val="ListParagraph"/>
              <w:spacing w:line="240" w:lineRule="auto"/>
              <w:ind w:left="0" w:right="70" w:hanging="64"/>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Դիմողը հայտ ներկայացնելիս նշելու է նախագծի իրականացման համար անհրաժեշտ ժամկետը, ինչը </w:t>
            </w:r>
            <w:r w:rsidR="008F38AE">
              <w:rPr>
                <w:rFonts w:ascii="GHEA Grapalat" w:eastAsia="Tahoma" w:hAnsi="GHEA Grapalat" w:cs="Tahoma"/>
                <w:sz w:val="24"/>
                <w:szCs w:val="24"/>
                <w:lang w:val="hy-AM"/>
              </w:rPr>
              <w:t xml:space="preserve">կարող է ենթարկվել փոփոխության հայտի գնահատման ընթացքում՝ համաձայն </w:t>
            </w:r>
            <w:proofErr w:type="spellStart"/>
            <w:r w:rsidR="008F38AE">
              <w:rPr>
                <w:rFonts w:ascii="GHEA Grapalat" w:eastAsia="Tahoma" w:hAnsi="GHEA Grapalat" w:cs="Tahoma"/>
                <w:sz w:val="24"/>
                <w:szCs w:val="24"/>
                <w:lang w:val="hy-AM"/>
              </w:rPr>
              <w:t>ձևավորվող</w:t>
            </w:r>
            <w:proofErr w:type="spellEnd"/>
            <w:r w:rsidR="008F38AE">
              <w:rPr>
                <w:rFonts w:ascii="GHEA Grapalat" w:eastAsia="Tahoma" w:hAnsi="GHEA Grapalat" w:cs="Tahoma"/>
                <w:sz w:val="24"/>
                <w:szCs w:val="24"/>
                <w:lang w:val="hy-AM"/>
              </w:rPr>
              <w:t xml:space="preserve"> հանձնաժողովի որոշման:</w:t>
            </w:r>
          </w:p>
          <w:p w14:paraId="2A5BDDD6" w14:textId="77777777" w:rsidR="00D116D8" w:rsidRDefault="00D116D8" w:rsidP="00AF2D61">
            <w:pPr>
              <w:pStyle w:val="ListParagraph"/>
              <w:spacing w:line="240" w:lineRule="auto"/>
              <w:ind w:left="560" w:right="353"/>
              <w:jc w:val="center"/>
              <w:rPr>
                <w:rFonts w:ascii="GHEA Grapalat" w:eastAsia="Calibri" w:hAnsi="GHEA Grapalat"/>
                <w:b/>
                <w:color w:val="000000" w:themeColor="text1"/>
                <w:sz w:val="24"/>
                <w:szCs w:val="24"/>
                <w:lang w:val="hy-AM"/>
              </w:rPr>
            </w:pPr>
          </w:p>
          <w:p w14:paraId="5DEEDA69" w14:textId="25CD182C" w:rsidR="008C46A5" w:rsidRDefault="008C46A5" w:rsidP="00AF2D61">
            <w:pPr>
              <w:pStyle w:val="ListParagraph"/>
              <w:spacing w:line="240" w:lineRule="auto"/>
              <w:ind w:left="560" w:right="353"/>
              <w:jc w:val="center"/>
              <w:rPr>
                <w:rFonts w:ascii="GHEA Grapalat" w:eastAsia="Calibri" w:hAnsi="GHEA Grapalat"/>
                <w:b/>
                <w:color w:val="000000" w:themeColor="text1"/>
                <w:sz w:val="24"/>
                <w:szCs w:val="24"/>
                <w:lang w:val="hy-AM"/>
              </w:rPr>
            </w:pPr>
          </w:p>
          <w:p w14:paraId="2F3DE49C" w14:textId="77777777" w:rsidR="008F38AE" w:rsidRDefault="008F38AE" w:rsidP="00AF2D61">
            <w:pPr>
              <w:pStyle w:val="ListParagraph"/>
              <w:numPr>
                <w:ilvl w:val="0"/>
                <w:numId w:val="25"/>
              </w:numPr>
              <w:spacing w:line="240" w:lineRule="auto"/>
              <w:ind w:left="560"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 xml:space="preserve"> ի գիտություն</w:t>
            </w:r>
            <w:r w:rsidRPr="00E86409">
              <w:rPr>
                <w:rFonts w:ascii="GHEA Grapalat" w:eastAsia="Calibri" w:hAnsi="GHEA Grapalat"/>
                <w:b/>
                <w:color w:val="000000" w:themeColor="text1"/>
                <w:sz w:val="24"/>
                <w:szCs w:val="24"/>
                <w:lang w:val="hy-AM"/>
              </w:rPr>
              <w:t>:</w:t>
            </w:r>
          </w:p>
          <w:p w14:paraId="1125822B" w14:textId="77777777" w:rsidR="008F38AE" w:rsidRDefault="008F38AE" w:rsidP="00AF2D61">
            <w:pPr>
              <w:pStyle w:val="ListParagraph"/>
              <w:spacing w:line="240" w:lineRule="auto"/>
              <w:ind w:left="78" w:right="-72" w:hanging="78"/>
              <w:jc w:val="both"/>
              <w:rPr>
                <w:rFonts w:ascii="GHEA Grapalat" w:eastAsia="Tahoma" w:hAnsi="GHEA Grapalat" w:cs="Tahoma"/>
                <w:sz w:val="24"/>
                <w:szCs w:val="24"/>
                <w:lang w:val="hy-AM"/>
              </w:rPr>
            </w:pPr>
            <w:proofErr w:type="spellStart"/>
            <w:r w:rsidRPr="008F38AE">
              <w:rPr>
                <w:rFonts w:ascii="GHEA Grapalat" w:eastAsia="Tahoma" w:hAnsi="GHEA Grapalat" w:cs="Tahoma"/>
                <w:sz w:val="24"/>
                <w:szCs w:val="24"/>
                <w:lang w:val="hy-AM"/>
              </w:rPr>
              <w:t>Մենթորական</w:t>
            </w:r>
            <w:proofErr w:type="spellEnd"/>
            <w:r w:rsidRPr="008F38AE">
              <w:rPr>
                <w:rFonts w:ascii="GHEA Grapalat" w:eastAsia="Tahoma" w:hAnsi="GHEA Grapalat" w:cs="Tahoma"/>
                <w:sz w:val="24"/>
                <w:szCs w:val="24"/>
                <w:lang w:val="hy-AM"/>
              </w:rPr>
              <w:t xml:space="preserve"> աջակցությունը տրամադրելու է «</w:t>
            </w:r>
            <w:r w:rsidRPr="00DD1846">
              <w:rPr>
                <w:rFonts w:ascii="GHEA Grapalat" w:eastAsia="Tahoma" w:hAnsi="GHEA Grapalat" w:cs="Tahoma"/>
                <w:sz w:val="24"/>
                <w:szCs w:val="24"/>
                <w:lang w:val="hy-AM"/>
              </w:rPr>
              <w:t xml:space="preserve">Ամազոն </w:t>
            </w:r>
            <w:proofErr w:type="spellStart"/>
            <w:r w:rsidRPr="00DD1846">
              <w:rPr>
                <w:rFonts w:ascii="GHEA Grapalat" w:eastAsia="Tahoma" w:hAnsi="GHEA Grapalat" w:cs="Tahoma"/>
                <w:sz w:val="24"/>
                <w:szCs w:val="24"/>
                <w:lang w:val="hy-AM"/>
              </w:rPr>
              <w:t>Վեբ</w:t>
            </w:r>
            <w:proofErr w:type="spellEnd"/>
            <w:r w:rsidRPr="00DD1846">
              <w:rPr>
                <w:rFonts w:ascii="GHEA Grapalat" w:eastAsia="Tahoma" w:hAnsi="GHEA Grapalat" w:cs="Tahoma"/>
                <w:sz w:val="24"/>
                <w:szCs w:val="24"/>
                <w:lang w:val="hy-AM"/>
              </w:rPr>
              <w:t xml:space="preserve"> </w:t>
            </w:r>
            <w:proofErr w:type="spellStart"/>
            <w:r w:rsidRPr="00DD1846">
              <w:rPr>
                <w:rFonts w:ascii="GHEA Grapalat" w:eastAsia="Tahoma" w:hAnsi="GHEA Grapalat" w:cs="Tahoma"/>
                <w:sz w:val="24"/>
                <w:szCs w:val="24"/>
                <w:lang w:val="hy-AM"/>
              </w:rPr>
              <w:t>Սերվիսիս</w:t>
            </w:r>
            <w:proofErr w:type="spellEnd"/>
            <w:r>
              <w:rPr>
                <w:rFonts w:ascii="GHEA Grapalat" w:eastAsia="Tahoma" w:hAnsi="GHEA Grapalat" w:cs="Tahoma"/>
                <w:sz w:val="24"/>
                <w:szCs w:val="24"/>
                <w:lang w:val="hy-AM"/>
              </w:rPr>
              <w:t>» ընկերությունը</w:t>
            </w:r>
            <w:r w:rsidR="001D021F">
              <w:rPr>
                <w:rFonts w:ascii="GHEA Grapalat" w:eastAsia="Tahoma" w:hAnsi="GHEA Grapalat" w:cs="Tahoma"/>
                <w:sz w:val="24"/>
                <w:szCs w:val="24"/>
                <w:lang w:val="hy-AM"/>
              </w:rPr>
              <w:t>՝ ռեսուրսների օգտագործման ընթացքում</w:t>
            </w:r>
            <w:r>
              <w:rPr>
                <w:rFonts w:ascii="GHEA Grapalat" w:eastAsia="Tahoma" w:hAnsi="GHEA Grapalat" w:cs="Tahoma"/>
                <w:sz w:val="24"/>
                <w:szCs w:val="24"/>
                <w:lang w:val="hy-AM"/>
              </w:rPr>
              <w:t>:</w:t>
            </w:r>
          </w:p>
          <w:p w14:paraId="0FF211CC" w14:textId="54A17E59" w:rsidR="00D116D8" w:rsidRDefault="00D116D8" w:rsidP="00AF2D61">
            <w:pPr>
              <w:pStyle w:val="ListParagraph"/>
              <w:spacing w:line="240" w:lineRule="auto"/>
              <w:ind w:left="560" w:right="353"/>
              <w:jc w:val="center"/>
              <w:rPr>
                <w:rFonts w:ascii="GHEA Grapalat" w:eastAsia="Tahoma" w:hAnsi="GHEA Grapalat" w:cs="Tahoma"/>
                <w:sz w:val="24"/>
                <w:szCs w:val="24"/>
                <w:lang w:val="hy-AM"/>
              </w:rPr>
            </w:pPr>
          </w:p>
          <w:p w14:paraId="69333821" w14:textId="77777777" w:rsidR="001D021F" w:rsidRDefault="001D021F" w:rsidP="00AF2D61">
            <w:pPr>
              <w:pStyle w:val="ListParagraph"/>
              <w:numPr>
                <w:ilvl w:val="0"/>
                <w:numId w:val="25"/>
              </w:numPr>
              <w:spacing w:line="240" w:lineRule="auto"/>
              <w:ind w:left="560" w:right="353"/>
              <w:jc w:val="center"/>
              <w:rPr>
                <w:rFonts w:ascii="GHEA Grapalat" w:eastAsia="Calibri" w:hAnsi="GHEA Grapalat"/>
                <w:b/>
                <w:color w:val="000000" w:themeColor="text1"/>
                <w:sz w:val="24"/>
                <w:szCs w:val="24"/>
                <w:lang w:val="hy-AM"/>
              </w:rPr>
            </w:pPr>
            <w:r w:rsidRPr="00E86409">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 xml:space="preserve"> ի գիտություն</w:t>
            </w:r>
            <w:r w:rsidRPr="00E86409">
              <w:rPr>
                <w:rFonts w:ascii="GHEA Grapalat" w:eastAsia="Calibri" w:hAnsi="GHEA Grapalat"/>
                <w:b/>
                <w:color w:val="000000" w:themeColor="text1"/>
                <w:sz w:val="24"/>
                <w:szCs w:val="24"/>
                <w:lang w:val="hy-AM"/>
              </w:rPr>
              <w:t>:</w:t>
            </w:r>
          </w:p>
          <w:p w14:paraId="2DFE60B4" w14:textId="6427EB5D" w:rsidR="001D021F" w:rsidRPr="00103704" w:rsidRDefault="00725C40" w:rsidP="00AF2D61">
            <w:pPr>
              <w:pStyle w:val="ListParagraph"/>
              <w:spacing w:line="240" w:lineRule="auto"/>
              <w:ind w:left="78" w:right="70"/>
              <w:jc w:val="both"/>
              <w:rPr>
                <w:rFonts w:ascii="GHEA Grapalat" w:eastAsia="Calibri" w:hAnsi="GHEA Grapalat"/>
                <w:b/>
                <w:color w:val="000000" w:themeColor="text1"/>
                <w:sz w:val="24"/>
                <w:szCs w:val="24"/>
                <w:lang w:val="hy-AM"/>
              </w:rPr>
            </w:pPr>
            <w:r w:rsidRPr="00725C40">
              <w:rPr>
                <w:rFonts w:ascii="GHEA Grapalat" w:eastAsia="Tahoma" w:hAnsi="GHEA Grapalat" w:cs="Tahoma"/>
                <w:sz w:val="24"/>
                <w:szCs w:val="24"/>
                <w:lang w:val="hy-AM"/>
              </w:rPr>
              <w:t xml:space="preserve">Հայտերի ընդունման </w:t>
            </w:r>
            <w:proofErr w:type="spellStart"/>
            <w:r w:rsidRPr="00725C40">
              <w:rPr>
                <w:rFonts w:ascii="GHEA Grapalat" w:eastAsia="Tahoma" w:hAnsi="GHEA Grapalat" w:cs="Tahoma"/>
                <w:sz w:val="24"/>
                <w:szCs w:val="24"/>
                <w:lang w:val="hy-AM"/>
              </w:rPr>
              <w:t>վերջնաժամկետին</w:t>
            </w:r>
            <w:proofErr w:type="spellEnd"/>
            <w:r w:rsidRPr="00725C40">
              <w:rPr>
                <w:rFonts w:ascii="GHEA Grapalat" w:eastAsia="Tahoma" w:hAnsi="GHEA Grapalat" w:cs="Tahoma"/>
                <w:sz w:val="24"/>
                <w:szCs w:val="24"/>
                <w:lang w:val="hy-AM"/>
              </w:rPr>
              <w:t xml:space="preserve"> հաջորդող աշխատանքային օրվանից սկսած՝ մեկ ամսվա ընթացքում հանձնաժողովն իրականացնում է հայտերի  ուսումնասիրություն։</w:t>
            </w:r>
            <w:r>
              <w:rPr>
                <w:rFonts w:ascii="GHEA Grapalat" w:eastAsia="Tahoma" w:hAnsi="GHEA Grapalat" w:cs="Tahoma"/>
                <w:sz w:val="24"/>
                <w:szCs w:val="24"/>
                <w:lang w:val="hy-AM"/>
              </w:rPr>
              <w:t xml:space="preserve"> </w:t>
            </w:r>
            <w:proofErr w:type="spellStart"/>
            <w:r>
              <w:rPr>
                <w:rFonts w:ascii="GHEA Grapalat" w:eastAsia="Tahoma" w:hAnsi="GHEA Grapalat" w:cs="Tahoma"/>
                <w:sz w:val="24"/>
                <w:szCs w:val="24"/>
                <w:lang w:val="hy-AM"/>
              </w:rPr>
              <w:t>Հետևաբար</w:t>
            </w:r>
            <w:proofErr w:type="spellEnd"/>
            <w:r>
              <w:rPr>
                <w:rFonts w:ascii="GHEA Grapalat" w:eastAsia="Tahoma" w:hAnsi="GHEA Grapalat" w:cs="Tahoma"/>
                <w:sz w:val="24"/>
                <w:szCs w:val="24"/>
                <w:lang w:val="hy-AM"/>
              </w:rPr>
              <w:t>, հայտը լրամշակման նպատակով ետ կվերադարձվի  հայտերի ուսումնասիրությանը զուգընթաց՝ մեկ ամսվա ընթացքում:</w:t>
            </w:r>
          </w:p>
        </w:tc>
      </w:tr>
      <w:tr w:rsidR="001D7BD3" w:rsidRPr="00103704" w14:paraId="197E2F53" w14:textId="77777777" w:rsidTr="002958B4">
        <w:trPr>
          <w:trHeight w:val="292"/>
        </w:trPr>
        <w:tc>
          <w:tcPr>
            <w:tcW w:w="5575" w:type="dxa"/>
            <w:vMerge w:val="restart"/>
            <w:shd w:val="clear" w:color="auto" w:fill="D0CECE" w:themeFill="background2" w:themeFillShade="E6"/>
          </w:tcPr>
          <w:p w14:paraId="472C38F3" w14:textId="498D4E1E" w:rsidR="001D7BD3" w:rsidRPr="00103704" w:rsidRDefault="001D7BD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b/>
                <w:bCs/>
                <w:color w:val="000000" w:themeColor="text1"/>
                <w:sz w:val="24"/>
                <w:szCs w:val="24"/>
                <w:highlight w:val="lightGray"/>
                <w:lang w:val="hy-AM"/>
              </w:rPr>
              <w:t xml:space="preserve">3. </w:t>
            </w:r>
            <w:r w:rsidRPr="00103704">
              <w:rPr>
                <w:rFonts w:ascii="GHEA Grapalat" w:hAnsi="GHEA Grapalat"/>
                <w:b/>
                <w:bCs/>
                <w:color w:val="000000"/>
                <w:sz w:val="24"/>
                <w:szCs w:val="24"/>
                <w:shd w:val="clear" w:color="auto" w:fill="CCCCCC"/>
                <w:lang w:val="hy-AM"/>
              </w:rPr>
              <w:t>ՀՀ արդարադատության նախարարություն</w:t>
            </w:r>
          </w:p>
        </w:tc>
        <w:tc>
          <w:tcPr>
            <w:tcW w:w="4856" w:type="dxa"/>
            <w:shd w:val="clear" w:color="auto" w:fill="D0CECE" w:themeFill="background2" w:themeFillShade="E6"/>
          </w:tcPr>
          <w:p w14:paraId="06919141" w14:textId="024C824C" w:rsidR="001D7BD3" w:rsidRPr="00103704" w:rsidRDefault="001D7BD3" w:rsidP="00AF2D61">
            <w:pPr>
              <w:tabs>
                <w:tab w:val="left" w:pos="300"/>
                <w:tab w:val="left" w:pos="2160"/>
              </w:tabs>
              <w:spacing w:after="0" w:line="240" w:lineRule="auto"/>
              <w:ind w:left="-90" w:hanging="12"/>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02.12</w:t>
            </w:r>
            <w:r w:rsidRPr="00103704">
              <w:rPr>
                <w:rFonts w:ascii="GHEA Grapalat" w:hAnsi="GHEA Grapalat" w:cs="Sylfaen"/>
                <w:b/>
                <w:bCs/>
                <w:color w:val="000000" w:themeColor="text1"/>
                <w:sz w:val="24"/>
                <w:szCs w:val="24"/>
                <w:lang w:val="hy-AM"/>
              </w:rPr>
              <w:t>.2025թ.</w:t>
            </w:r>
          </w:p>
        </w:tc>
      </w:tr>
      <w:tr w:rsidR="001D7BD3" w:rsidRPr="00103704" w14:paraId="34AAD8B0" w14:textId="77777777" w:rsidTr="002958B4">
        <w:trPr>
          <w:trHeight w:val="292"/>
        </w:trPr>
        <w:tc>
          <w:tcPr>
            <w:tcW w:w="5575" w:type="dxa"/>
            <w:vMerge/>
            <w:shd w:val="clear" w:color="auto" w:fill="D0CECE" w:themeFill="background2" w:themeFillShade="E6"/>
          </w:tcPr>
          <w:p w14:paraId="18EA4C49" w14:textId="77777777" w:rsidR="001D7BD3" w:rsidRPr="00103704" w:rsidRDefault="001D7BD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p>
        </w:tc>
        <w:tc>
          <w:tcPr>
            <w:tcW w:w="4856" w:type="dxa"/>
            <w:shd w:val="clear" w:color="auto" w:fill="D0CECE" w:themeFill="background2" w:themeFillShade="E6"/>
          </w:tcPr>
          <w:p w14:paraId="6F7D4AC8" w14:textId="61F0A7D6" w:rsidR="001D7BD3" w:rsidRPr="00103704" w:rsidRDefault="001D7BD3" w:rsidP="00AF2D61">
            <w:pPr>
              <w:tabs>
                <w:tab w:val="left" w:pos="300"/>
                <w:tab w:val="left" w:pos="2160"/>
              </w:tabs>
              <w:spacing w:after="0" w:line="240" w:lineRule="auto"/>
              <w:ind w:left="-90" w:hanging="12"/>
              <w:jc w:val="center"/>
              <w:rPr>
                <w:rFonts w:ascii="GHEA Grapalat" w:hAnsi="GHEA Grapalat"/>
                <w:b/>
                <w:bCs/>
                <w:color w:val="000000" w:themeColor="text1"/>
                <w:sz w:val="24"/>
                <w:szCs w:val="24"/>
                <w:highlight w:val="lightGray"/>
                <w:lang w:val="hy-AM"/>
              </w:rPr>
            </w:pPr>
            <w:r w:rsidRPr="00103704">
              <w:rPr>
                <w:rFonts w:ascii="GHEA Grapalat" w:hAnsi="GHEA Grapalat" w:cs="Tahoma"/>
                <w:b/>
                <w:bCs/>
                <w:color w:val="000000" w:themeColor="text1"/>
                <w:sz w:val="24"/>
                <w:szCs w:val="24"/>
                <w:lang w:val="hy-AM"/>
              </w:rPr>
              <w:t xml:space="preserve">№ </w:t>
            </w:r>
            <w:r w:rsidRPr="001D7BD3">
              <w:rPr>
                <w:rFonts w:ascii="GHEA Grapalat" w:hAnsi="GHEA Grapalat" w:cs="Sylfaen"/>
                <w:b/>
                <w:bCs/>
                <w:color w:val="000000" w:themeColor="text1"/>
                <w:sz w:val="24"/>
                <w:szCs w:val="24"/>
                <w:lang w:val="hy-AM"/>
              </w:rPr>
              <w:t>54405-2025</w:t>
            </w:r>
          </w:p>
        </w:tc>
      </w:tr>
      <w:tr w:rsidR="00F10E88" w:rsidRPr="00A04F7B" w14:paraId="6E907E6F" w14:textId="77777777" w:rsidTr="002958B4">
        <w:tc>
          <w:tcPr>
            <w:tcW w:w="5575" w:type="dxa"/>
          </w:tcPr>
          <w:p w14:paraId="5804166C" w14:textId="482512BF" w:rsidR="00DE3B27" w:rsidRDefault="001D7BD3" w:rsidP="00AF2D61">
            <w:pPr>
              <w:pStyle w:val="NormalWeb"/>
              <w:numPr>
                <w:ilvl w:val="0"/>
                <w:numId w:val="27"/>
              </w:numPr>
              <w:shd w:val="clear" w:color="auto" w:fill="FFFFFF"/>
              <w:tabs>
                <w:tab w:val="left" w:pos="0"/>
                <w:tab w:val="left" w:pos="851"/>
              </w:tabs>
              <w:suppressAutoHyphens w:val="0"/>
              <w:spacing w:beforeAutospacing="0" w:after="0" w:afterAutospacing="0"/>
              <w:ind w:left="0" w:firstLine="567"/>
              <w:jc w:val="both"/>
              <w:rPr>
                <w:rFonts w:ascii="GHEA Grapalat" w:eastAsia="Tahoma" w:hAnsi="GHEA Grapalat" w:cs="Tahoma"/>
                <w:lang w:val="hy-AM"/>
              </w:rPr>
            </w:pPr>
            <w:r w:rsidRPr="0082147C">
              <w:rPr>
                <w:rFonts w:ascii="GHEA Grapalat" w:hAnsi="GHEA Grapalat" w:cs="Sylfaen"/>
                <w:noProof/>
                <w:lang w:val="hy-AM"/>
              </w:rPr>
              <w:t xml:space="preserve">Նախագծի նախաբանում որպես վերջինիս ընդունման համար հիմք հանդիսացող լիազորող նորմ վկայակոչված է </w:t>
            </w:r>
            <w:r w:rsidRPr="0082147C">
              <w:rPr>
                <w:rFonts w:ascii="GHEA Grapalat" w:eastAsia="GHEA Grapalat" w:hAnsi="GHEA Grapalat" w:cs="GHEA Grapalat"/>
                <w:lang w:val="hy-AM"/>
              </w:rPr>
              <w:t xml:space="preserve">«Բարձր տեխնոլոգիաների ոլորտի պետական </w:t>
            </w:r>
            <w:r w:rsidRPr="0082147C">
              <w:rPr>
                <w:rFonts w:ascii="GHEA Grapalat" w:eastAsia="GHEA Grapalat" w:hAnsi="GHEA Grapalat" w:cs="GHEA Grapalat"/>
                <w:lang w:val="hy-AM"/>
              </w:rPr>
              <w:lastRenderedPageBreak/>
              <w:t xml:space="preserve">աջակցության մասին» օրենքի (այսուհետ՝ Օրենք) 5-րդ հոդվածի 3-րդ մասը, որի համաձայն՝ </w:t>
            </w:r>
            <w:r w:rsidRPr="0082147C">
              <w:rPr>
                <w:rFonts w:ascii="GHEA Grapalat" w:hAnsi="GHEA Grapalat" w:cs="Arial"/>
                <w:shd w:val="clear" w:color="auto" w:fill="FFFFFF"/>
                <w:lang w:val="hy-AM"/>
              </w:rPr>
              <w:t xml:space="preserve">լիազոր մարմինը, հաշվի առնելով բարձր տեխնոլոգիաների ոլորտի զարգացման գերակայությունները, կարող է մշակել և Կառավարության հաստատմանը ներկայացնել աջակցության տրամադրման այլ </w:t>
            </w:r>
            <w:r w:rsidRPr="0082147C">
              <w:rPr>
                <w:rFonts w:ascii="GHEA Grapalat" w:hAnsi="GHEA Grapalat" w:cs="Arial"/>
                <w:b/>
                <w:shd w:val="clear" w:color="auto" w:fill="FFFFFF"/>
                <w:lang w:val="hy-AM"/>
              </w:rPr>
              <w:t>կարգեր</w:t>
            </w:r>
            <w:r w:rsidRPr="0082147C">
              <w:rPr>
                <w:rFonts w:ascii="GHEA Grapalat" w:hAnsi="GHEA Grapalat" w:cs="Arial"/>
                <w:shd w:val="clear" w:color="auto" w:fill="FFFFFF"/>
                <w:lang w:val="hy-AM"/>
              </w:rPr>
              <w:t xml:space="preserve">, մինչդեռ հարկ է նշել, որ Նախագծով </w:t>
            </w:r>
            <w:r w:rsidRPr="0082147C">
              <w:rPr>
                <w:rFonts w:ascii="GHEA Grapalat" w:eastAsia="Tahoma" w:hAnsi="GHEA Grapalat" w:cs="Tahoma"/>
                <w:lang w:val="hy-AM"/>
              </w:rPr>
              <w:t xml:space="preserve">հաստատվում է արհեստական բանականության ոլորտում բարձր </w:t>
            </w:r>
            <w:proofErr w:type="spellStart"/>
            <w:r w:rsidRPr="0082147C">
              <w:rPr>
                <w:rFonts w:ascii="GHEA Grapalat" w:eastAsia="Tahoma" w:hAnsi="GHEA Grapalat" w:cs="Tahoma"/>
                <w:lang w:val="hy-AM"/>
              </w:rPr>
              <w:t>արտադրողականությամբ</w:t>
            </w:r>
            <w:proofErr w:type="spellEnd"/>
            <w:r w:rsidRPr="0082147C">
              <w:rPr>
                <w:rFonts w:ascii="GHEA Grapalat" w:eastAsia="Tahoma" w:hAnsi="GHEA Grapalat" w:cs="Tahoma"/>
                <w:lang w:val="hy-AM"/>
              </w:rPr>
              <w:t xml:space="preserve"> հաշվողական ռեսուրսներին </w:t>
            </w:r>
            <w:proofErr w:type="spellStart"/>
            <w:r w:rsidRPr="0082147C">
              <w:rPr>
                <w:rFonts w:ascii="GHEA Grapalat" w:eastAsia="Tahoma" w:hAnsi="GHEA Grapalat" w:cs="Tahoma"/>
                <w:lang w:val="hy-AM"/>
              </w:rPr>
              <w:t>հասանելիության</w:t>
            </w:r>
            <w:proofErr w:type="spellEnd"/>
            <w:r w:rsidRPr="0082147C">
              <w:rPr>
                <w:rFonts w:ascii="GHEA Grapalat" w:eastAsia="Tahoma" w:hAnsi="GHEA Grapalat" w:cs="Tahoma"/>
                <w:lang w:val="hy-AM"/>
              </w:rPr>
              <w:t xml:space="preserve"> ապահովման պետական աջակցության </w:t>
            </w:r>
            <w:r w:rsidRPr="0082147C">
              <w:rPr>
                <w:rFonts w:ascii="GHEA Grapalat" w:eastAsia="Tahoma" w:hAnsi="GHEA Grapalat" w:cs="Tahoma"/>
                <w:b/>
                <w:lang w:val="hy-AM"/>
              </w:rPr>
              <w:t>ծրագիրը</w:t>
            </w:r>
            <w:r w:rsidRPr="0082147C">
              <w:rPr>
                <w:rFonts w:ascii="GHEA Grapalat" w:eastAsia="Tahoma" w:hAnsi="GHEA Grapalat" w:cs="Tahoma"/>
                <w:lang w:val="hy-AM"/>
              </w:rPr>
              <w:t xml:space="preserve">, ինչով պայմանավորված՝ Նախագծի և լիազորող նորմի </w:t>
            </w:r>
            <w:proofErr w:type="spellStart"/>
            <w:r w:rsidRPr="0082147C">
              <w:rPr>
                <w:rFonts w:ascii="GHEA Grapalat" w:eastAsia="Tahoma" w:hAnsi="GHEA Grapalat" w:cs="Tahoma"/>
                <w:lang w:val="hy-AM"/>
              </w:rPr>
              <w:t>միջև</w:t>
            </w:r>
            <w:proofErr w:type="spellEnd"/>
            <w:r w:rsidRPr="0082147C">
              <w:rPr>
                <w:rFonts w:ascii="GHEA Grapalat" w:eastAsia="Tahoma" w:hAnsi="GHEA Grapalat" w:cs="Tahoma"/>
                <w:lang w:val="hy-AM"/>
              </w:rPr>
              <w:t xml:space="preserve"> առաջանում է անհամապատասխանություն։ Ուստի, առաջարկվում է վերանայել Նախագծի նախաբանում նշված լիազորող նորմը՝ նկատի ունենալով «Նորմատիվ իրավական ակտերի մասին» օրենքի 13-րդ հոդվածի 1-ին մասով սահմանված պահանջները։ </w:t>
            </w:r>
          </w:p>
          <w:p w14:paraId="514CFD28" w14:textId="1198C439"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2CAC6645" w14:textId="6CDC3B4E"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57DC2229" w14:textId="33175E6E"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228E6C24" w14:textId="4CD7742C"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0090A6B0" w14:textId="4857543A"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594707F1" w14:textId="150889D0"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039B9B33" w14:textId="039DB492"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5424EBA0" w14:textId="277047DF"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1981FB53" w14:textId="2A93534E"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70EF9AFE" w14:textId="331A034D"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07FD72B9" w14:textId="2126DD34"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6B00DDFE" w14:textId="1B514BC4"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18D466A9" w14:textId="27732DAC"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08ABF5E1" w14:textId="48047CC6"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6F338F12" w14:textId="280488E5"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51048DA3" w14:textId="36BA74E4" w:rsidR="00CE216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2A231E07" w14:textId="77777777" w:rsidR="00CE2168" w:rsidRPr="00CE2F08" w:rsidRDefault="00CE2168" w:rsidP="00CE2168">
            <w:pPr>
              <w:pStyle w:val="NormalWeb"/>
              <w:shd w:val="clear" w:color="auto" w:fill="FFFFFF"/>
              <w:tabs>
                <w:tab w:val="left" w:pos="0"/>
                <w:tab w:val="left" w:pos="851"/>
              </w:tabs>
              <w:suppressAutoHyphens w:val="0"/>
              <w:spacing w:beforeAutospacing="0" w:after="0" w:afterAutospacing="0"/>
              <w:jc w:val="both"/>
              <w:rPr>
                <w:rFonts w:ascii="GHEA Grapalat" w:eastAsia="Tahoma" w:hAnsi="GHEA Grapalat" w:cs="Tahoma"/>
                <w:lang w:val="hy-AM"/>
              </w:rPr>
            </w:pPr>
          </w:p>
          <w:p w14:paraId="78F3F861" w14:textId="77777777" w:rsidR="00AF2D61" w:rsidRDefault="001D7BD3" w:rsidP="00AF2D61">
            <w:pPr>
              <w:pStyle w:val="NormalWeb"/>
              <w:numPr>
                <w:ilvl w:val="0"/>
                <w:numId w:val="27"/>
              </w:numPr>
              <w:shd w:val="clear" w:color="auto" w:fill="FFFFFF"/>
              <w:tabs>
                <w:tab w:val="left" w:pos="0"/>
                <w:tab w:val="left" w:pos="851"/>
              </w:tabs>
              <w:suppressAutoHyphens w:val="0"/>
              <w:spacing w:beforeAutospacing="0" w:after="0" w:afterAutospacing="0"/>
              <w:ind w:left="0" w:firstLine="567"/>
              <w:jc w:val="both"/>
              <w:rPr>
                <w:rFonts w:ascii="GHEA Grapalat" w:eastAsia="Tahoma" w:hAnsi="GHEA Grapalat" w:cs="Tahoma"/>
                <w:lang w:val="hy-AM"/>
              </w:rPr>
            </w:pPr>
            <w:r w:rsidRPr="00596D86">
              <w:rPr>
                <w:rFonts w:ascii="GHEA Grapalat" w:eastAsia="Tahoma" w:hAnsi="GHEA Grapalat" w:cs="Tahoma"/>
                <w:lang w:val="hy-AM"/>
              </w:rPr>
              <w:t xml:space="preserve">Նախագծի 4-րդ կետով նախատեսված է, որ նախարարության և «Ամազոն </w:t>
            </w:r>
            <w:proofErr w:type="spellStart"/>
            <w:r w:rsidRPr="00596D86">
              <w:rPr>
                <w:rFonts w:ascii="GHEA Grapalat" w:eastAsia="Tahoma" w:hAnsi="GHEA Grapalat" w:cs="Tahoma"/>
                <w:lang w:val="hy-AM"/>
              </w:rPr>
              <w:t>Վեբ</w:t>
            </w:r>
            <w:proofErr w:type="spellEnd"/>
            <w:r w:rsidRPr="00596D86">
              <w:rPr>
                <w:rFonts w:ascii="GHEA Grapalat" w:eastAsia="Tahoma" w:hAnsi="GHEA Grapalat" w:cs="Tahoma"/>
                <w:lang w:val="hy-AM"/>
              </w:rPr>
              <w:t xml:space="preserve"> </w:t>
            </w:r>
            <w:proofErr w:type="spellStart"/>
            <w:r w:rsidRPr="00596D86">
              <w:rPr>
                <w:rFonts w:ascii="GHEA Grapalat" w:eastAsia="Tahoma" w:hAnsi="GHEA Grapalat" w:cs="Tahoma"/>
                <w:lang w:val="hy-AM"/>
              </w:rPr>
              <w:t>Սերվիսիս</w:t>
            </w:r>
            <w:proofErr w:type="spellEnd"/>
            <w:r w:rsidRPr="00596D86">
              <w:rPr>
                <w:rFonts w:ascii="GHEA Grapalat" w:eastAsia="Tahoma" w:hAnsi="GHEA Grapalat" w:cs="Tahoma"/>
                <w:lang w:val="hy-AM"/>
              </w:rPr>
              <w:t xml:space="preserve"> (</w:t>
            </w:r>
            <w:proofErr w:type="spellStart"/>
            <w:r w:rsidRPr="00596D86">
              <w:rPr>
                <w:rFonts w:ascii="GHEA Grapalat" w:eastAsia="Tahoma" w:hAnsi="GHEA Grapalat" w:cs="Tahoma"/>
                <w:lang w:val="hy-AM"/>
              </w:rPr>
              <w:t>Amazon</w:t>
            </w:r>
            <w:proofErr w:type="spellEnd"/>
            <w:r w:rsidRPr="00596D86">
              <w:rPr>
                <w:rFonts w:ascii="GHEA Grapalat" w:eastAsia="Tahoma" w:hAnsi="GHEA Grapalat" w:cs="Tahoma"/>
                <w:lang w:val="hy-AM"/>
              </w:rPr>
              <w:t xml:space="preserve"> </w:t>
            </w:r>
            <w:proofErr w:type="spellStart"/>
            <w:r w:rsidRPr="00596D86">
              <w:rPr>
                <w:rFonts w:ascii="GHEA Grapalat" w:eastAsia="Tahoma" w:hAnsi="GHEA Grapalat" w:cs="Tahoma"/>
                <w:lang w:val="hy-AM"/>
              </w:rPr>
              <w:t>Web</w:t>
            </w:r>
            <w:proofErr w:type="spellEnd"/>
            <w:r w:rsidRPr="00596D86">
              <w:rPr>
                <w:rFonts w:ascii="GHEA Grapalat" w:eastAsia="Tahoma" w:hAnsi="GHEA Grapalat" w:cs="Tahoma"/>
                <w:lang w:val="hy-AM"/>
              </w:rPr>
              <w:t xml:space="preserve"> </w:t>
            </w:r>
            <w:proofErr w:type="spellStart"/>
            <w:r w:rsidRPr="00596D86">
              <w:rPr>
                <w:rFonts w:ascii="GHEA Grapalat" w:eastAsia="Tahoma" w:hAnsi="GHEA Grapalat" w:cs="Tahoma"/>
                <w:lang w:val="hy-AM"/>
              </w:rPr>
              <w:t>Services</w:t>
            </w:r>
            <w:proofErr w:type="spellEnd"/>
            <w:r w:rsidRPr="00596D86">
              <w:rPr>
                <w:rFonts w:ascii="GHEA Grapalat" w:eastAsia="Tahoma" w:hAnsi="GHEA Grapalat" w:cs="Tahoma"/>
                <w:lang w:val="hy-AM"/>
              </w:rPr>
              <w:t xml:space="preserve">-AWS)» ընկերության հետ կնքվելիք պայմանագրում, ի թիվս այլնի, պետք է սահմանվի տրամադրվող ռեսուրսի միավորի արժեքը։ Այս առումով գտնում ենք, որ ուղղակիորեն պետք է նշել, որ խոսքը վերաբերում է այն ռեսուրսներին, որոնք տրամադրվում են </w:t>
            </w:r>
            <w:bookmarkStart w:id="0" w:name="_Hlk215671681"/>
            <w:r w:rsidRPr="00596D86">
              <w:rPr>
                <w:rFonts w:ascii="GHEA Grapalat" w:eastAsia="Tahoma" w:hAnsi="GHEA Grapalat" w:cs="Tahoma"/>
                <w:lang w:val="hy-AM"/>
              </w:rPr>
              <w:t xml:space="preserve">պետական աջակցության </w:t>
            </w:r>
            <w:r w:rsidRPr="00596D86">
              <w:rPr>
                <w:rFonts w:ascii="GHEA Grapalat" w:eastAsia="Tahoma" w:hAnsi="GHEA Grapalat" w:cs="Tahoma"/>
                <w:lang w:val="hy-AM"/>
              </w:rPr>
              <w:lastRenderedPageBreak/>
              <w:t>ծրագրի շրջանակում</w:t>
            </w:r>
            <w:bookmarkEnd w:id="0"/>
            <w:r w:rsidRPr="00596D86">
              <w:rPr>
                <w:rFonts w:ascii="GHEA Grapalat" w:eastAsia="Tahoma" w:hAnsi="GHEA Grapalat" w:cs="Tahoma"/>
                <w:lang w:val="hy-AM"/>
              </w:rPr>
              <w:t>՝ նախատեսվող դրույթների հստակությունն ապահովելու համար։</w:t>
            </w:r>
          </w:p>
          <w:p w14:paraId="4F5843FA" w14:textId="28059363" w:rsidR="001D7BD3" w:rsidRPr="00AF2D61" w:rsidRDefault="001D7BD3" w:rsidP="00AF2D61">
            <w:pPr>
              <w:pStyle w:val="NormalWeb"/>
              <w:numPr>
                <w:ilvl w:val="0"/>
                <w:numId w:val="27"/>
              </w:numPr>
              <w:shd w:val="clear" w:color="auto" w:fill="FFFFFF"/>
              <w:tabs>
                <w:tab w:val="left" w:pos="0"/>
                <w:tab w:val="left" w:pos="851"/>
              </w:tabs>
              <w:suppressAutoHyphens w:val="0"/>
              <w:spacing w:beforeAutospacing="0" w:after="0" w:afterAutospacing="0"/>
              <w:ind w:left="0" w:firstLine="567"/>
              <w:jc w:val="both"/>
              <w:rPr>
                <w:rFonts w:ascii="GHEA Grapalat" w:eastAsia="Tahoma" w:hAnsi="GHEA Grapalat" w:cs="Tahoma"/>
                <w:lang w:val="hy-AM"/>
              </w:rPr>
            </w:pPr>
            <w:r w:rsidRPr="00AF2D61">
              <w:rPr>
                <w:rFonts w:ascii="GHEA Grapalat" w:eastAsia="Tahoma" w:hAnsi="GHEA Grapalat" w:cs="Tahoma"/>
                <w:lang w:val="hy-AM"/>
              </w:rPr>
              <w:t xml:space="preserve">Նախագծի 7-րդ </w:t>
            </w:r>
            <w:proofErr w:type="spellStart"/>
            <w:r w:rsidRPr="00AF2D61">
              <w:rPr>
                <w:rFonts w:ascii="GHEA Grapalat" w:eastAsia="Tahoma" w:hAnsi="GHEA Grapalat" w:cs="Tahoma"/>
                <w:lang w:val="hy-AM"/>
              </w:rPr>
              <w:t>կետում</w:t>
            </w:r>
            <w:proofErr w:type="spellEnd"/>
            <w:r w:rsidRPr="00AF2D61">
              <w:rPr>
                <w:rFonts w:ascii="GHEA Grapalat" w:eastAsia="Tahoma" w:hAnsi="GHEA Grapalat" w:cs="Tahoma"/>
                <w:lang w:val="hy-AM"/>
              </w:rPr>
              <w:t xml:space="preserve"> առաջարկվում է հրապարակմանը հաջորդող բառերը փոխարինել հրապարակման օրվան հաջորդող բառերով՝ նկատի ունենալով Նորմատիվ իրավական ակտերի մասին օրենքի (այսուհետ՝ Օրենք) 23-րդ հոդվածի 3-րդ մասի պահանջը։</w:t>
            </w:r>
          </w:p>
          <w:p w14:paraId="0834AF02" w14:textId="77777777" w:rsidR="001D7BD3" w:rsidRDefault="001D7BD3" w:rsidP="00AF2D61">
            <w:pPr>
              <w:pStyle w:val="NormalWeb"/>
              <w:numPr>
                <w:ilvl w:val="0"/>
                <w:numId w:val="27"/>
              </w:numPr>
              <w:shd w:val="clear" w:color="auto" w:fill="FFFFFF"/>
              <w:tabs>
                <w:tab w:val="left" w:pos="0"/>
                <w:tab w:val="left" w:pos="851"/>
              </w:tabs>
              <w:suppressAutoHyphens w:val="0"/>
              <w:spacing w:beforeAutospacing="0" w:after="0" w:afterAutospacing="0"/>
              <w:ind w:left="0" w:firstLine="567"/>
              <w:jc w:val="both"/>
              <w:rPr>
                <w:rFonts w:ascii="GHEA Grapalat" w:eastAsia="Tahoma" w:hAnsi="GHEA Grapalat" w:cs="Tahoma"/>
                <w:b/>
                <w:lang w:val="hy-AM"/>
              </w:rPr>
            </w:pPr>
            <w:r w:rsidRPr="00596D86">
              <w:rPr>
                <w:rFonts w:ascii="GHEA Grapalat" w:eastAsia="GHEA Grapalat" w:hAnsi="GHEA Grapalat" w:cs="GHEA Grapalat"/>
                <w:lang w:val="hy-AM"/>
              </w:rPr>
              <w:t xml:space="preserve">Նախագծով հաստատված հավելվածի (այսուհետ՝ Հավելված) 5-րդ </w:t>
            </w:r>
            <w:proofErr w:type="spellStart"/>
            <w:r w:rsidRPr="00596D86">
              <w:rPr>
                <w:rFonts w:ascii="GHEA Grapalat" w:eastAsia="GHEA Grapalat" w:hAnsi="GHEA Grapalat" w:cs="GHEA Grapalat"/>
                <w:lang w:val="hy-AM"/>
              </w:rPr>
              <w:t>կետում</w:t>
            </w:r>
            <w:proofErr w:type="spellEnd"/>
            <w:r w:rsidRPr="00596D86">
              <w:rPr>
                <w:rFonts w:ascii="GHEA Grapalat" w:eastAsia="GHEA Grapalat" w:hAnsi="GHEA Grapalat" w:cs="GHEA Grapalat"/>
                <w:lang w:val="hy-AM"/>
              </w:rPr>
              <w:t xml:space="preserve"> կիրառվում է բարձր </w:t>
            </w:r>
            <w:proofErr w:type="spellStart"/>
            <w:r w:rsidRPr="00596D86">
              <w:rPr>
                <w:rFonts w:ascii="GHEA Grapalat" w:eastAsia="GHEA Grapalat" w:hAnsi="GHEA Grapalat" w:cs="GHEA Grapalat"/>
                <w:lang w:val="hy-AM"/>
              </w:rPr>
              <w:t>արտադրողականությամբ</w:t>
            </w:r>
            <w:proofErr w:type="spellEnd"/>
            <w:r w:rsidRPr="00596D86">
              <w:rPr>
                <w:rFonts w:ascii="GHEA Grapalat" w:eastAsia="GHEA Grapalat" w:hAnsi="GHEA Grapalat" w:cs="GHEA Grapalat"/>
                <w:lang w:val="hy-AM"/>
              </w:rPr>
              <w:t xml:space="preserve"> հաշվողական ռեսուրսներ </w:t>
            </w:r>
            <w:proofErr w:type="spellStart"/>
            <w:r w:rsidRPr="00596D86">
              <w:rPr>
                <w:rFonts w:ascii="GHEA Grapalat" w:eastAsia="GHEA Grapalat" w:hAnsi="GHEA Grapalat" w:cs="GHEA Grapalat"/>
                <w:lang w:val="hy-AM"/>
              </w:rPr>
              <w:t>ձևակերպումը</w:t>
            </w:r>
            <w:proofErr w:type="spellEnd"/>
            <w:r w:rsidRPr="00596D86">
              <w:rPr>
                <w:rFonts w:ascii="GHEA Grapalat" w:eastAsia="GHEA Grapalat" w:hAnsi="GHEA Grapalat" w:cs="GHEA Grapalat"/>
                <w:lang w:val="hy-AM"/>
              </w:rPr>
              <w:t xml:space="preserve">, մինչդեռ Հավելվածի 2-րդ </w:t>
            </w:r>
            <w:proofErr w:type="spellStart"/>
            <w:r w:rsidRPr="00596D86">
              <w:rPr>
                <w:rFonts w:ascii="GHEA Grapalat" w:eastAsia="GHEA Grapalat" w:hAnsi="GHEA Grapalat" w:cs="GHEA Grapalat"/>
                <w:lang w:val="hy-AM"/>
              </w:rPr>
              <w:t>կետում</w:t>
            </w:r>
            <w:proofErr w:type="spellEnd"/>
            <w:r w:rsidRPr="00596D86">
              <w:rPr>
                <w:rFonts w:ascii="GHEA Grapalat" w:eastAsia="GHEA Grapalat" w:hAnsi="GHEA Grapalat" w:cs="GHEA Grapalat"/>
                <w:lang w:val="hy-AM"/>
              </w:rPr>
              <w:t xml:space="preserve"> նախատեսված է, որ վերջինս այսուհետ պետք է կիրառվի կրճատ տարբերակով, ուստի անհրաժեշտ է վերանայել </w:t>
            </w:r>
            <w:proofErr w:type="spellStart"/>
            <w:r w:rsidRPr="00596D86">
              <w:rPr>
                <w:rFonts w:ascii="GHEA Grapalat" w:eastAsia="GHEA Grapalat" w:hAnsi="GHEA Grapalat" w:cs="GHEA Grapalat"/>
                <w:lang w:val="hy-AM"/>
              </w:rPr>
              <w:t>ձևակերպումը</w:t>
            </w:r>
            <w:proofErr w:type="spellEnd"/>
            <w:r w:rsidRPr="00596D86">
              <w:rPr>
                <w:rFonts w:ascii="GHEA Grapalat" w:eastAsia="GHEA Grapalat" w:hAnsi="GHEA Grapalat" w:cs="GHEA Grapalat"/>
                <w:lang w:val="hy-AM"/>
              </w:rPr>
              <w:t xml:space="preserve">, մասնավորապես՝ Հավելվածում վերջինիս անդրադարձ կատարելիս </w:t>
            </w:r>
            <w:proofErr w:type="spellStart"/>
            <w:r w:rsidRPr="00596D86">
              <w:rPr>
                <w:rFonts w:ascii="GHEA Grapalat" w:eastAsia="GHEA Grapalat" w:hAnsi="GHEA Grapalat" w:cs="GHEA Grapalat"/>
                <w:lang w:val="hy-AM"/>
              </w:rPr>
              <w:t>կա</w:t>
            </w:r>
            <w:r>
              <w:rPr>
                <w:rFonts w:ascii="GHEA Grapalat" w:eastAsia="GHEA Grapalat" w:hAnsi="GHEA Grapalat" w:cs="GHEA Grapalat"/>
                <w:lang w:val="hy-AM"/>
              </w:rPr>
              <w:t>՛</w:t>
            </w:r>
            <w:r w:rsidRPr="00596D86">
              <w:rPr>
                <w:rFonts w:ascii="GHEA Grapalat" w:eastAsia="GHEA Grapalat" w:hAnsi="GHEA Grapalat" w:cs="GHEA Grapalat"/>
                <w:lang w:val="hy-AM"/>
              </w:rPr>
              <w:t>մ</w:t>
            </w:r>
            <w:proofErr w:type="spellEnd"/>
            <w:r w:rsidRPr="00596D86">
              <w:rPr>
                <w:rFonts w:ascii="GHEA Grapalat" w:eastAsia="GHEA Grapalat" w:hAnsi="GHEA Grapalat" w:cs="GHEA Grapalat"/>
                <w:lang w:val="hy-AM"/>
              </w:rPr>
              <w:t xml:space="preserve"> կիրառել կրճատ </w:t>
            </w:r>
            <w:proofErr w:type="spellStart"/>
            <w:r w:rsidRPr="00596D86">
              <w:rPr>
                <w:rFonts w:ascii="GHEA Grapalat" w:eastAsia="GHEA Grapalat" w:hAnsi="GHEA Grapalat" w:cs="GHEA Grapalat"/>
                <w:lang w:val="hy-AM"/>
              </w:rPr>
              <w:t>ձևակերպումը</w:t>
            </w:r>
            <w:proofErr w:type="spellEnd"/>
            <w:r w:rsidRPr="00596D86">
              <w:rPr>
                <w:rFonts w:ascii="GHEA Grapalat" w:eastAsia="GHEA Grapalat" w:hAnsi="GHEA Grapalat" w:cs="GHEA Grapalat"/>
                <w:lang w:val="hy-AM"/>
              </w:rPr>
              <w:t>, այսինքն՝ նշել ռեսուրսներ տերմինը</w:t>
            </w:r>
            <w:r>
              <w:rPr>
                <w:rFonts w:ascii="GHEA Grapalat" w:eastAsia="GHEA Grapalat" w:hAnsi="GHEA Grapalat" w:cs="GHEA Grapalat"/>
                <w:lang w:val="hy-AM"/>
              </w:rPr>
              <w:t>,</w:t>
            </w:r>
            <w:r w:rsidRPr="00596D86">
              <w:rPr>
                <w:rFonts w:ascii="GHEA Grapalat" w:eastAsia="GHEA Grapalat" w:hAnsi="GHEA Grapalat" w:cs="GHEA Grapalat"/>
                <w:lang w:val="hy-AM"/>
              </w:rPr>
              <w:t xml:space="preserve"> </w:t>
            </w:r>
            <w:proofErr w:type="spellStart"/>
            <w:r w:rsidRPr="00596D86">
              <w:rPr>
                <w:rFonts w:ascii="GHEA Grapalat" w:eastAsia="GHEA Grapalat" w:hAnsi="GHEA Grapalat" w:cs="GHEA Grapalat"/>
                <w:lang w:val="hy-AM"/>
              </w:rPr>
              <w:t>կա</w:t>
            </w:r>
            <w:r>
              <w:rPr>
                <w:rFonts w:ascii="GHEA Grapalat" w:eastAsia="GHEA Grapalat" w:hAnsi="GHEA Grapalat" w:cs="GHEA Grapalat"/>
                <w:lang w:val="hy-AM"/>
              </w:rPr>
              <w:t>՛</w:t>
            </w:r>
            <w:r w:rsidRPr="00596D86">
              <w:rPr>
                <w:rFonts w:ascii="GHEA Grapalat" w:eastAsia="GHEA Grapalat" w:hAnsi="GHEA Grapalat" w:cs="GHEA Grapalat"/>
                <w:lang w:val="hy-AM"/>
              </w:rPr>
              <w:t>մ</w:t>
            </w:r>
            <w:proofErr w:type="spellEnd"/>
            <w:r w:rsidRPr="00596D86">
              <w:rPr>
                <w:rFonts w:ascii="GHEA Grapalat" w:eastAsia="GHEA Grapalat" w:hAnsi="GHEA Grapalat" w:cs="GHEA Grapalat"/>
                <w:lang w:val="hy-AM"/>
              </w:rPr>
              <w:t xml:space="preserve"> Հավելվածի 2-րդ </w:t>
            </w:r>
            <w:proofErr w:type="spellStart"/>
            <w:r w:rsidRPr="00596D86">
              <w:rPr>
                <w:rFonts w:ascii="GHEA Grapalat" w:eastAsia="GHEA Grapalat" w:hAnsi="GHEA Grapalat" w:cs="GHEA Grapalat"/>
                <w:lang w:val="hy-AM"/>
              </w:rPr>
              <w:t>կետում</w:t>
            </w:r>
            <w:proofErr w:type="spellEnd"/>
            <w:r w:rsidRPr="00596D86">
              <w:rPr>
                <w:rFonts w:ascii="GHEA Grapalat" w:eastAsia="GHEA Grapalat" w:hAnsi="GHEA Grapalat" w:cs="GHEA Grapalat"/>
                <w:lang w:val="hy-AM"/>
              </w:rPr>
              <w:t xml:space="preserve"> նախատեսել այնպիսի կարգավորում, որը թույլ տա վերոնշյալ </w:t>
            </w:r>
            <w:proofErr w:type="spellStart"/>
            <w:r w:rsidRPr="00596D86">
              <w:rPr>
                <w:rFonts w:ascii="GHEA Grapalat" w:eastAsia="GHEA Grapalat" w:hAnsi="GHEA Grapalat" w:cs="GHEA Grapalat"/>
                <w:lang w:val="hy-AM"/>
              </w:rPr>
              <w:t>ձևակերպումը</w:t>
            </w:r>
            <w:proofErr w:type="spellEnd"/>
            <w:r w:rsidRPr="00596D86">
              <w:rPr>
                <w:rFonts w:ascii="GHEA Grapalat" w:eastAsia="GHEA Grapalat" w:hAnsi="GHEA Grapalat" w:cs="GHEA Grapalat"/>
                <w:lang w:val="hy-AM"/>
              </w:rPr>
              <w:t xml:space="preserve"> կիրառել տարբեր կերպ, մասնավորապես՝ նշել այսուհետ՝ նաև ռեսուրսներ </w:t>
            </w:r>
            <w:proofErr w:type="spellStart"/>
            <w:r w:rsidRPr="00596D86">
              <w:rPr>
                <w:rFonts w:ascii="GHEA Grapalat" w:eastAsia="GHEA Grapalat" w:hAnsi="GHEA Grapalat" w:cs="GHEA Grapalat"/>
                <w:lang w:val="hy-AM"/>
              </w:rPr>
              <w:t>ձևակերպմամբ</w:t>
            </w:r>
            <w:proofErr w:type="spellEnd"/>
            <w:r w:rsidRPr="00D44F86">
              <w:rPr>
                <w:rFonts w:ascii="GHEA Grapalat" w:eastAsia="GHEA Grapalat" w:hAnsi="GHEA Grapalat" w:cs="GHEA Grapalat"/>
                <w:lang w:val="hy-AM"/>
              </w:rPr>
              <w:t>։</w:t>
            </w:r>
          </w:p>
          <w:p w14:paraId="682A8364" w14:textId="77777777" w:rsidR="001D7BD3" w:rsidRPr="00586614" w:rsidRDefault="001D7BD3" w:rsidP="00AF2D61">
            <w:pPr>
              <w:pStyle w:val="NormalWeb"/>
              <w:shd w:val="clear" w:color="auto" w:fill="FFFFFF"/>
              <w:tabs>
                <w:tab w:val="left" w:pos="0"/>
              </w:tabs>
              <w:spacing w:beforeAutospacing="0" w:after="0" w:afterAutospacing="0"/>
              <w:jc w:val="both"/>
              <w:rPr>
                <w:rFonts w:ascii="GHEA Grapalat" w:eastAsia="Tahoma" w:hAnsi="GHEA Grapalat" w:cs="Tahoma"/>
                <w:b/>
                <w:lang w:val="hy-AM"/>
              </w:rPr>
            </w:pPr>
            <w:r>
              <w:rPr>
                <w:rFonts w:ascii="GHEA Grapalat" w:eastAsia="Tahoma" w:hAnsi="GHEA Grapalat" w:cs="Tahoma"/>
                <w:b/>
                <w:lang w:val="hy-AM"/>
              </w:rPr>
              <w:tab/>
            </w:r>
            <w:r w:rsidRPr="00586614">
              <w:rPr>
                <w:rFonts w:ascii="GHEA Grapalat" w:eastAsia="GHEA Grapalat" w:hAnsi="GHEA Grapalat" w:cs="GHEA Grapalat"/>
                <w:lang w:val="hy-AM"/>
              </w:rPr>
              <w:t xml:space="preserve">Իրավական ակտերում կիրառվող </w:t>
            </w:r>
            <w:proofErr w:type="spellStart"/>
            <w:r w:rsidRPr="00586614">
              <w:rPr>
                <w:rFonts w:ascii="GHEA Grapalat" w:eastAsia="GHEA Grapalat" w:hAnsi="GHEA Grapalat" w:cs="GHEA Grapalat"/>
                <w:lang w:val="hy-AM"/>
              </w:rPr>
              <w:t>եզրույթների</w:t>
            </w:r>
            <w:proofErr w:type="spellEnd"/>
            <w:r w:rsidRPr="00586614">
              <w:rPr>
                <w:rFonts w:ascii="GHEA Grapalat" w:eastAsia="GHEA Grapalat" w:hAnsi="GHEA Grapalat" w:cs="GHEA Grapalat"/>
                <w:lang w:val="hy-AM"/>
              </w:rPr>
              <w:t xml:space="preserve"> </w:t>
            </w:r>
            <w:proofErr w:type="spellStart"/>
            <w:r w:rsidRPr="00586614">
              <w:rPr>
                <w:rFonts w:ascii="GHEA Grapalat" w:eastAsia="GHEA Grapalat" w:hAnsi="GHEA Grapalat" w:cs="GHEA Grapalat"/>
                <w:lang w:val="hy-AM"/>
              </w:rPr>
              <w:t>լեզվաոճական</w:t>
            </w:r>
            <w:proofErr w:type="spellEnd"/>
            <w:r w:rsidRPr="00586614">
              <w:rPr>
                <w:rFonts w:ascii="GHEA Grapalat" w:eastAsia="GHEA Grapalat" w:hAnsi="GHEA Grapalat" w:cs="GHEA Grapalat"/>
                <w:lang w:val="hy-AM"/>
              </w:rPr>
              <w:t xml:space="preserve"> բնույթից ելնելով</w:t>
            </w:r>
            <w:r>
              <w:rPr>
                <w:rFonts w:ascii="GHEA Grapalat" w:eastAsia="GHEA Grapalat" w:hAnsi="GHEA Grapalat" w:cs="GHEA Grapalat"/>
                <w:lang w:val="hy-AM"/>
              </w:rPr>
              <w:t>՝</w:t>
            </w:r>
            <w:r w:rsidRPr="00586614">
              <w:rPr>
                <w:rFonts w:ascii="GHEA Grapalat" w:eastAsia="GHEA Grapalat" w:hAnsi="GHEA Grapalat" w:cs="GHEA Grapalat"/>
                <w:lang w:val="hy-AM"/>
              </w:rPr>
              <w:t xml:space="preserve"> առաջարկվում է վերանայել Հավելվածի նույն կետի 1-ին ենթակետում կիրառված փոխակերպող ներուժ, նույն կետի 4-րդ ենթակետում կիրառվող ազդեցիկ լուծումներ, ինչպես նաև նույն կետի 6-րդ ենթակետում նշված լայնախոհություն արհեստական բանականության ոլորտում </w:t>
            </w:r>
            <w:proofErr w:type="spellStart"/>
            <w:r w:rsidRPr="00586614">
              <w:rPr>
                <w:rFonts w:ascii="GHEA Grapalat" w:eastAsia="GHEA Grapalat" w:hAnsi="GHEA Grapalat" w:cs="GHEA Grapalat"/>
                <w:lang w:val="hy-AM"/>
              </w:rPr>
              <w:t>ձևակերպումները</w:t>
            </w:r>
            <w:proofErr w:type="spellEnd"/>
            <w:r w:rsidRPr="00586614">
              <w:rPr>
                <w:rFonts w:ascii="GHEA Grapalat" w:eastAsia="GHEA Grapalat" w:hAnsi="GHEA Grapalat" w:cs="GHEA Grapalat"/>
                <w:lang w:val="hy-AM"/>
              </w:rPr>
              <w:t xml:space="preserve">՝ հաշվի առնելով, որ վերջիններս ընդհանրական </w:t>
            </w:r>
            <w:proofErr w:type="spellStart"/>
            <w:r>
              <w:rPr>
                <w:rFonts w:ascii="GHEA Grapalat" w:eastAsia="GHEA Grapalat" w:hAnsi="GHEA Grapalat" w:cs="GHEA Grapalat"/>
                <w:lang w:val="hy-AM"/>
              </w:rPr>
              <w:t>նկարագրո</w:t>
            </w:r>
            <w:r w:rsidRPr="00586614">
              <w:rPr>
                <w:rFonts w:ascii="GHEA Grapalat" w:eastAsia="GHEA Grapalat" w:hAnsi="GHEA Grapalat" w:cs="GHEA Grapalat"/>
                <w:lang w:val="hy-AM"/>
              </w:rPr>
              <w:t>ղական</w:t>
            </w:r>
            <w:proofErr w:type="spellEnd"/>
            <w:r w:rsidRPr="00586614">
              <w:rPr>
                <w:rFonts w:ascii="GHEA Grapalat" w:eastAsia="GHEA Grapalat" w:hAnsi="GHEA Grapalat" w:cs="GHEA Grapalat"/>
                <w:lang w:val="hy-AM"/>
              </w:rPr>
              <w:t xml:space="preserve"> բնույթի արտահայտություններ են, որոնք առավել բնութագրական են գեղարվեստական </w:t>
            </w:r>
            <w:proofErr w:type="spellStart"/>
            <w:r w:rsidRPr="00586614">
              <w:rPr>
                <w:rFonts w:ascii="GHEA Grapalat" w:eastAsia="GHEA Grapalat" w:hAnsi="GHEA Grapalat" w:cs="GHEA Grapalat"/>
                <w:lang w:val="hy-AM"/>
              </w:rPr>
              <w:t>ոճում</w:t>
            </w:r>
            <w:proofErr w:type="spellEnd"/>
            <w:r w:rsidRPr="00586614">
              <w:rPr>
                <w:rFonts w:ascii="GHEA Grapalat" w:eastAsia="GHEA Grapalat" w:hAnsi="GHEA Grapalat" w:cs="GHEA Grapalat"/>
                <w:lang w:val="hy-AM"/>
              </w:rPr>
              <w:t xml:space="preserve"> կիրառվող </w:t>
            </w:r>
            <w:proofErr w:type="spellStart"/>
            <w:r w:rsidRPr="00586614">
              <w:rPr>
                <w:rFonts w:ascii="GHEA Grapalat" w:eastAsia="GHEA Grapalat" w:hAnsi="GHEA Grapalat" w:cs="GHEA Grapalat"/>
                <w:lang w:val="hy-AM"/>
              </w:rPr>
              <w:t>բառապաշարին</w:t>
            </w:r>
            <w:proofErr w:type="spellEnd"/>
            <w:r w:rsidRPr="00586614">
              <w:rPr>
                <w:rFonts w:ascii="GHEA Grapalat" w:eastAsia="GHEA Grapalat" w:hAnsi="GHEA Grapalat" w:cs="GHEA Grapalat"/>
                <w:lang w:val="hy-AM"/>
              </w:rPr>
              <w:t xml:space="preserve">, այնինչ իրավական ակտերում ընդունելի է օգտագործել հստակ և ավելորդ </w:t>
            </w:r>
            <w:proofErr w:type="spellStart"/>
            <w:r w:rsidRPr="00586614">
              <w:rPr>
                <w:rFonts w:ascii="GHEA Grapalat" w:eastAsia="GHEA Grapalat" w:hAnsi="GHEA Grapalat" w:cs="GHEA Grapalat"/>
                <w:lang w:val="hy-AM"/>
              </w:rPr>
              <w:t>նկարագրողական</w:t>
            </w:r>
            <w:proofErr w:type="spellEnd"/>
            <w:r w:rsidRPr="00586614">
              <w:rPr>
                <w:rFonts w:ascii="GHEA Grapalat" w:eastAsia="GHEA Grapalat" w:hAnsi="GHEA Grapalat" w:cs="GHEA Grapalat"/>
                <w:lang w:val="hy-AM"/>
              </w:rPr>
              <w:t xml:space="preserve"> բառերից զուրկ արտահայտություններ՝ հնարավոր </w:t>
            </w:r>
            <w:proofErr w:type="spellStart"/>
            <w:r w:rsidRPr="00586614">
              <w:rPr>
                <w:rFonts w:ascii="GHEA Grapalat" w:eastAsia="GHEA Grapalat" w:hAnsi="GHEA Grapalat" w:cs="GHEA Grapalat"/>
                <w:lang w:val="hy-AM"/>
              </w:rPr>
              <w:t>տարընկալումներից</w:t>
            </w:r>
            <w:proofErr w:type="spellEnd"/>
            <w:r w:rsidRPr="00586614">
              <w:rPr>
                <w:rFonts w:ascii="GHEA Grapalat" w:eastAsia="GHEA Grapalat" w:hAnsi="GHEA Grapalat" w:cs="GHEA Grapalat"/>
                <w:lang w:val="hy-AM"/>
              </w:rPr>
              <w:t xml:space="preserve"> և լայն </w:t>
            </w:r>
            <w:proofErr w:type="spellStart"/>
            <w:r w:rsidRPr="00586614">
              <w:rPr>
                <w:rFonts w:ascii="GHEA Grapalat" w:eastAsia="GHEA Grapalat" w:hAnsi="GHEA Grapalat" w:cs="GHEA Grapalat"/>
                <w:lang w:val="hy-AM"/>
              </w:rPr>
              <w:t>մեկնաբանումներից</w:t>
            </w:r>
            <w:proofErr w:type="spellEnd"/>
            <w:r w:rsidRPr="00586614">
              <w:rPr>
                <w:rFonts w:ascii="GHEA Grapalat" w:eastAsia="GHEA Grapalat" w:hAnsi="GHEA Grapalat" w:cs="GHEA Grapalat"/>
                <w:lang w:val="hy-AM"/>
              </w:rPr>
              <w:t xml:space="preserve"> խուսափելու նպատակով։</w:t>
            </w:r>
          </w:p>
          <w:p w14:paraId="41FF7EDA" w14:textId="77777777" w:rsidR="001D7BD3" w:rsidRPr="00596D86" w:rsidRDefault="001D7BD3" w:rsidP="00AF2D61">
            <w:pPr>
              <w:pStyle w:val="NormalWeb"/>
              <w:numPr>
                <w:ilvl w:val="0"/>
                <w:numId w:val="27"/>
              </w:numPr>
              <w:shd w:val="clear" w:color="auto" w:fill="FFFFFF"/>
              <w:tabs>
                <w:tab w:val="left" w:pos="0"/>
                <w:tab w:val="left" w:pos="851"/>
              </w:tabs>
              <w:suppressAutoHyphens w:val="0"/>
              <w:spacing w:beforeAutospacing="0" w:after="0" w:afterAutospacing="0"/>
              <w:ind w:left="0" w:firstLine="567"/>
              <w:jc w:val="both"/>
              <w:rPr>
                <w:rFonts w:ascii="GHEA Grapalat" w:eastAsia="Tahoma" w:hAnsi="GHEA Grapalat" w:cs="Tahoma"/>
                <w:lang w:val="hy-AM"/>
              </w:rPr>
            </w:pPr>
            <w:r w:rsidRPr="00596D86">
              <w:rPr>
                <w:rFonts w:ascii="GHEA Grapalat" w:eastAsia="GHEA Grapalat" w:hAnsi="GHEA Grapalat" w:cs="GHEA Grapalat"/>
                <w:lang w:val="hy-AM"/>
              </w:rPr>
              <w:t>Նախագծի 6-րդ կետի 2-րդ ենթակետում ազդեցություն բառն առաջարկվում է փոխարինել ազդեցության բառով՝ մտքի բովանդակությունը ճիշտ ապահովելու համար։</w:t>
            </w:r>
          </w:p>
          <w:p w14:paraId="01B23DC7" w14:textId="77777777" w:rsidR="001D7BD3" w:rsidRPr="0082147C" w:rsidRDefault="001D7BD3" w:rsidP="00AF2D61">
            <w:pPr>
              <w:pStyle w:val="NormalWeb"/>
              <w:numPr>
                <w:ilvl w:val="0"/>
                <w:numId w:val="27"/>
              </w:numPr>
              <w:shd w:val="clear" w:color="auto" w:fill="FFFFFF"/>
              <w:tabs>
                <w:tab w:val="left" w:pos="0"/>
                <w:tab w:val="left" w:pos="709"/>
                <w:tab w:val="left" w:pos="851"/>
              </w:tabs>
              <w:suppressAutoHyphens w:val="0"/>
              <w:spacing w:beforeAutospacing="0" w:after="0" w:afterAutospacing="0"/>
              <w:ind w:left="0" w:firstLine="567"/>
              <w:jc w:val="both"/>
              <w:rPr>
                <w:rFonts w:ascii="GHEA Grapalat" w:eastAsia="Tahoma" w:hAnsi="GHEA Grapalat" w:cs="Tahoma"/>
                <w:b/>
                <w:lang w:val="hy-AM"/>
              </w:rPr>
            </w:pPr>
            <w:r w:rsidRPr="0082147C">
              <w:rPr>
                <w:rFonts w:ascii="GHEA Grapalat" w:eastAsia="Tahoma" w:hAnsi="GHEA Grapalat" w:cs="Tahoma"/>
                <w:lang w:val="hy-AM"/>
              </w:rPr>
              <w:lastRenderedPageBreak/>
              <w:t>Հավելված</w:t>
            </w:r>
            <w:r w:rsidRPr="0082147C">
              <w:rPr>
                <w:rFonts w:ascii="GHEA Grapalat" w:hAnsi="GHEA Grapalat"/>
                <w:lang w:val="hy-AM"/>
              </w:rPr>
              <w:t>ի 7-րդ կետով սահմանվում է, որ</w:t>
            </w:r>
            <w:r w:rsidRPr="0082147C">
              <w:rPr>
                <w:rFonts w:ascii="GHEA Grapalat" w:eastAsia="GHEA Grapalat" w:hAnsi="GHEA Grapalat" w:cs="GHEA Grapalat"/>
                <w:lang w:val="hy-AM"/>
              </w:rPr>
              <w:t xml:space="preserve"> դիմողներին աջակցությունը տրամադրվում է ռեսուրսներին </w:t>
            </w:r>
            <w:proofErr w:type="spellStart"/>
            <w:r w:rsidRPr="0082147C">
              <w:rPr>
                <w:rFonts w:ascii="GHEA Grapalat" w:eastAsia="GHEA Grapalat" w:hAnsi="GHEA Grapalat" w:cs="GHEA Grapalat"/>
                <w:lang w:val="hy-AM"/>
              </w:rPr>
              <w:t>հասանելիության</w:t>
            </w:r>
            <w:proofErr w:type="spellEnd"/>
            <w:r w:rsidRPr="0082147C">
              <w:rPr>
                <w:rFonts w:ascii="GHEA Grapalat" w:eastAsia="GHEA Grapalat" w:hAnsi="GHEA Grapalat" w:cs="GHEA Grapalat"/>
                <w:lang w:val="hy-AM"/>
              </w:rPr>
              <w:t xml:space="preserve"> ապահովման միջոցով՝ սահմանափակ ժամկետով: </w:t>
            </w:r>
          </w:p>
          <w:p w14:paraId="338FF354" w14:textId="2043CC29" w:rsidR="00D22ABB" w:rsidRDefault="001D7BD3" w:rsidP="00CE2F08">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Հարկ է նկատել, որ նշված կետից, ինչպես նաև Հավելվածի բովանդակությունից չի </w:t>
            </w:r>
            <w:proofErr w:type="spellStart"/>
            <w:r w:rsidRPr="001D7BD3">
              <w:rPr>
                <w:rFonts w:ascii="GHEA Grapalat" w:eastAsia="GHEA Grapalat" w:hAnsi="GHEA Grapalat" w:cs="GHEA Grapalat"/>
                <w:sz w:val="24"/>
                <w:szCs w:val="24"/>
                <w:lang w:val="hy-AM"/>
              </w:rPr>
              <w:t>երևում</w:t>
            </w:r>
            <w:proofErr w:type="spellEnd"/>
            <w:r w:rsidRPr="001D7BD3">
              <w:rPr>
                <w:rFonts w:ascii="GHEA Grapalat" w:eastAsia="GHEA Grapalat" w:hAnsi="GHEA Grapalat" w:cs="GHEA Grapalat"/>
                <w:sz w:val="24"/>
                <w:szCs w:val="24"/>
                <w:lang w:val="hy-AM"/>
              </w:rPr>
              <w:t>, թե ինչ ժամկետ է իրենից ներկայացնելու նշված սահմանափակ ժամկետը կամ ինչպիսի հանգամանքների հաշվառմամբ է սահմանվելու այն: Ուստի, առաջարկվում է այս մասով վերանայել նշված կետը՝ հստակություն ապահովելու նպատակով։</w:t>
            </w:r>
          </w:p>
          <w:p w14:paraId="63FBFDA9" w14:textId="553F2225" w:rsidR="00CE2168" w:rsidRDefault="00CE2168" w:rsidP="00CE2F08">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720DD8E7" w14:textId="1847129A" w:rsidR="00CE2168" w:rsidRDefault="00CE2168" w:rsidP="00CE2F08">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79A15B02" w14:textId="77777777" w:rsidR="00CE2168" w:rsidRPr="001D7BD3" w:rsidRDefault="00CE2168" w:rsidP="00CE2F08">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363EE54C"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7․ </w:t>
            </w:r>
            <w:r w:rsidRPr="001D7BD3">
              <w:rPr>
                <w:rFonts w:ascii="GHEA Grapalat" w:eastAsia="Tahoma" w:hAnsi="GHEA Grapalat" w:cs="Tahoma"/>
                <w:sz w:val="24"/>
                <w:szCs w:val="24"/>
                <w:lang w:val="hy-AM"/>
              </w:rPr>
              <w:t>Հավելված</w:t>
            </w:r>
            <w:r w:rsidRPr="001D7BD3">
              <w:rPr>
                <w:rFonts w:ascii="GHEA Grapalat" w:hAnsi="GHEA Grapalat"/>
                <w:sz w:val="24"/>
                <w:szCs w:val="24"/>
                <w:lang w:val="hy-AM"/>
              </w:rPr>
              <w:t xml:space="preserve">ի 9-րդ կետով նախատեսված է, որ </w:t>
            </w:r>
            <w:r w:rsidRPr="001D7BD3">
              <w:rPr>
                <w:rFonts w:ascii="GHEA Grapalat" w:eastAsia="GHEA Grapalat" w:hAnsi="GHEA Grapalat" w:cs="GHEA Grapalat"/>
                <w:sz w:val="24"/>
                <w:szCs w:val="24"/>
                <w:lang w:val="hy-AM"/>
              </w:rPr>
              <w:t xml:space="preserve">աջակցություն ստանալու համար կարող են դիմել այն </w:t>
            </w:r>
            <w:proofErr w:type="spellStart"/>
            <w:r w:rsidRPr="001D7BD3">
              <w:rPr>
                <w:rFonts w:ascii="GHEA Grapalat" w:eastAsia="GHEA Grapalat" w:hAnsi="GHEA Grapalat" w:cs="GHEA Grapalat"/>
                <w:sz w:val="24"/>
                <w:szCs w:val="24"/>
                <w:lang w:val="hy-AM"/>
              </w:rPr>
              <w:t>դիմումատուները</w:t>
            </w:r>
            <w:proofErr w:type="spellEnd"/>
            <w:r w:rsidRPr="001D7BD3">
              <w:rPr>
                <w:rFonts w:ascii="GHEA Grapalat" w:eastAsia="GHEA Grapalat" w:hAnsi="GHEA Grapalat" w:cs="GHEA Grapalat"/>
                <w:sz w:val="24"/>
                <w:szCs w:val="24"/>
                <w:lang w:val="hy-AM"/>
              </w:rPr>
              <w:t xml:space="preserve">, ովքեր դիմելու պահին չեն օգտվում այլ աջակցության ծրագրերից </w:t>
            </w:r>
            <w:proofErr w:type="spellStart"/>
            <w:r w:rsidRPr="001D7BD3">
              <w:rPr>
                <w:rFonts w:ascii="GHEA Grapalat" w:eastAsia="GHEA Grapalat" w:hAnsi="GHEA Grapalat" w:cs="GHEA Grapalat"/>
                <w:sz w:val="24"/>
                <w:szCs w:val="24"/>
                <w:lang w:val="hy-AM"/>
              </w:rPr>
              <w:t>միևնույն</w:t>
            </w:r>
            <w:proofErr w:type="spellEnd"/>
            <w:r w:rsidRPr="001D7BD3">
              <w:rPr>
                <w:rFonts w:ascii="GHEA Grapalat" w:eastAsia="GHEA Grapalat" w:hAnsi="GHEA Grapalat" w:cs="GHEA Grapalat"/>
                <w:sz w:val="24"/>
                <w:szCs w:val="24"/>
                <w:lang w:val="hy-AM"/>
              </w:rPr>
              <w:t xml:space="preserve"> նախագծի համար: </w:t>
            </w:r>
          </w:p>
          <w:p w14:paraId="25EF5DE4"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Այս մասով, եթե այլ աջակցության ծրագրեր արտահայտությունը վերաբերում է պետական աջակցության ծրագրերին, անհրաժեշտ է ուղղակիորեն նշում կատարել այդ մասին՝ հնարավոր </w:t>
            </w:r>
            <w:proofErr w:type="spellStart"/>
            <w:r w:rsidRPr="001D7BD3">
              <w:rPr>
                <w:rFonts w:ascii="GHEA Grapalat" w:eastAsia="GHEA Grapalat" w:hAnsi="GHEA Grapalat" w:cs="GHEA Grapalat"/>
                <w:sz w:val="24"/>
                <w:szCs w:val="24"/>
                <w:lang w:val="hy-AM"/>
              </w:rPr>
              <w:t>տարընկալումներից</w:t>
            </w:r>
            <w:proofErr w:type="spellEnd"/>
            <w:r w:rsidRPr="001D7BD3">
              <w:rPr>
                <w:rFonts w:ascii="GHEA Grapalat" w:eastAsia="GHEA Grapalat" w:hAnsi="GHEA Grapalat" w:cs="GHEA Grapalat"/>
                <w:sz w:val="24"/>
                <w:szCs w:val="24"/>
                <w:lang w:val="hy-AM"/>
              </w:rPr>
              <w:t xml:space="preserve"> խուսափելու նպատակով։ </w:t>
            </w:r>
          </w:p>
          <w:p w14:paraId="6AF1C007"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Բացի այդ, նույն </w:t>
            </w:r>
            <w:proofErr w:type="spellStart"/>
            <w:r w:rsidRPr="001D7BD3">
              <w:rPr>
                <w:rFonts w:ascii="GHEA Grapalat" w:eastAsia="GHEA Grapalat" w:hAnsi="GHEA Grapalat" w:cs="GHEA Grapalat"/>
                <w:sz w:val="24"/>
                <w:szCs w:val="24"/>
                <w:lang w:val="hy-AM"/>
              </w:rPr>
              <w:t>կետում</w:t>
            </w:r>
            <w:proofErr w:type="spellEnd"/>
            <w:r w:rsidRPr="001D7BD3">
              <w:rPr>
                <w:rFonts w:ascii="GHEA Grapalat" w:eastAsia="GHEA Grapalat" w:hAnsi="GHEA Grapalat" w:cs="GHEA Grapalat"/>
                <w:sz w:val="24"/>
                <w:szCs w:val="24"/>
                <w:lang w:val="hy-AM"/>
              </w:rPr>
              <w:t xml:space="preserve"> առաջարկվում է </w:t>
            </w:r>
            <w:proofErr w:type="spellStart"/>
            <w:r w:rsidRPr="001D7BD3">
              <w:rPr>
                <w:rFonts w:ascii="GHEA Grapalat" w:eastAsia="GHEA Grapalat" w:hAnsi="GHEA Grapalat" w:cs="GHEA Grapalat"/>
                <w:sz w:val="24"/>
                <w:szCs w:val="24"/>
                <w:lang w:val="hy-AM"/>
              </w:rPr>
              <w:t>դիմումատուներ</w:t>
            </w:r>
            <w:proofErr w:type="spellEnd"/>
            <w:r w:rsidRPr="001D7BD3">
              <w:rPr>
                <w:rFonts w:ascii="GHEA Grapalat" w:eastAsia="GHEA Grapalat" w:hAnsi="GHEA Grapalat" w:cs="GHEA Grapalat"/>
                <w:sz w:val="24"/>
                <w:szCs w:val="24"/>
                <w:lang w:val="hy-AM"/>
              </w:rPr>
              <w:t> բառը փոխարինել անձինք բառով՝ նկատի ունենալով, որ խոսքը վերաբերում է</w:t>
            </w:r>
            <w:r w:rsidRPr="001D7BD3">
              <w:rPr>
                <w:rFonts w:ascii="GHEA Grapalat" w:eastAsia="GHEA Grapalat" w:hAnsi="GHEA Grapalat" w:cs="GHEA Grapalat"/>
                <w:szCs w:val="24"/>
                <w:lang w:val="hy-AM"/>
              </w:rPr>
              <w:t xml:space="preserve"> </w:t>
            </w:r>
            <w:r w:rsidRPr="001D7BD3">
              <w:rPr>
                <w:rFonts w:ascii="GHEA Grapalat" w:eastAsia="GHEA Grapalat" w:hAnsi="GHEA Grapalat" w:cs="GHEA Grapalat"/>
                <w:sz w:val="24"/>
                <w:szCs w:val="24"/>
                <w:lang w:val="hy-AM"/>
              </w:rPr>
              <w:t xml:space="preserve">ֆիզիկական անձանց, անհատ ձեռնարկատերերին և իրավաբանական անձանց, որոնք </w:t>
            </w:r>
            <w:proofErr w:type="spellStart"/>
            <w:r w:rsidRPr="001D7BD3">
              <w:rPr>
                <w:rFonts w:ascii="GHEA Grapalat" w:eastAsia="GHEA Grapalat" w:hAnsi="GHEA Grapalat" w:cs="GHEA Grapalat"/>
                <w:sz w:val="24"/>
                <w:szCs w:val="24"/>
                <w:lang w:val="hy-AM"/>
              </w:rPr>
              <w:t>դեռևս</w:t>
            </w:r>
            <w:proofErr w:type="spellEnd"/>
            <w:r w:rsidRPr="001D7BD3">
              <w:rPr>
                <w:rFonts w:ascii="GHEA Grapalat" w:eastAsia="GHEA Grapalat" w:hAnsi="GHEA Grapalat" w:cs="GHEA Grapalat"/>
                <w:sz w:val="24"/>
                <w:szCs w:val="24"/>
                <w:lang w:val="hy-AM"/>
              </w:rPr>
              <w:t xml:space="preserve"> </w:t>
            </w:r>
            <w:proofErr w:type="spellStart"/>
            <w:r w:rsidRPr="001D7BD3">
              <w:rPr>
                <w:rFonts w:ascii="GHEA Grapalat" w:eastAsia="GHEA Grapalat" w:hAnsi="GHEA Grapalat" w:cs="GHEA Grapalat"/>
                <w:sz w:val="24"/>
                <w:szCs w:val="24"/>
                <w:lang w:val="hy-AM"/>
              </w:rPr>
              <w:t>դիմումատուի</w:t>
            </w:r>
            <w:proofErr w:type="spellEnd"/>
            <w:r w:rsidRPr="001D7BD3">
              <w:rPr>
                <w:rFonts w:ascii="GHEA Grapalat" w:eastAsia="GHEA Grapalat" w:hAnsi="GHEA Grapalat" w:cs="GHEA Grapalat"/>
                <w:sz w:val="24"/>
                <w:szCs w:val="24"/>
                <w:lang w:val="hy-AM"/>
              </w:rPr>
              <w:t xml:space="preserve"> կարգավիճակ չունեն։</w:t>
            </w:r>
          </w:p>
          <w:p w14:paraId="5760C254" w14:textId="10220C69"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8</w:t>
            </w:r>
            <w:r w:rsidRPr="001D7BD3">
              <w:rPr>
                <w:rFonts w:ascii="Cambria Math" w:eastAsia="GHEA Grapalat" w:hAnsi="Cambria Math" w:cs="Cambria Math"/>
                <w:sz w:val="24"/>
                <w:szCs w:val="24"/>
                <w:lang w:val="hy-AM"/>
              </w:rPr>
              <w:t>․</w:t>
            </w:r>
            <w:r w:rsidRPr="001D7BD3">
              <w:rPr>
                <w:rFonts w:ascii="GHEA Grapalat" w:eastAsia="GHEA Grapalat" w:hAnsi="GHEA Grapalat" w:cs="GHEA Grapalat"/>
                <w:sz w:val="24"/>
                <w:szCs w:val="24"/>
                <w:lang w:val="hy-AM"/>
              </w:rPr>
              <w:t xml:space="preserve"> Նախագծի 11-րդ </w:t>
            </w:r>
            <w:proofErr w:type="spellStart"/>
            <w:r w:rsidRPr="001D7BD3">
              <w:rPr>
                <w:rFonts w:ascii="GHEA Grapalat" w:eastAsia="GHEA Grapalat" w:hAnsi="GHEA Grapalat" w:cs="GHEA Grapalat"/>
                <w:sz w:val="24"/>
                <w:szCs w:val="24"/>
                <w:lang w:val="hy-AM"/>
              </w:rPr>
              <w:t>կետում</w:t>
            </w:r>
            <w:proofErr w:type="spellEnd"/>
            <w:r w:rsidRPr="001D7BD3">
              <w:rPr>
                <w:rFonts w:ascii="GHEA Grapalat" w:eastAsia="GHEA Grapalat" w:hAnsi="GHEA Grapalat" w:cs="GHEA Grapalat"/>
                <w:sz w:val="24"/>
                <w:szCs w:val="24"/>
                <w:lang w:val="hy-AM"/>
              </w:rPr>
              <w:t xml:space="preserve"> </w:t>
            </w:r>
            <w:proofErr w:type="spellStart"/>
            <w:r w:rsidRPr="001D7BD3">
              <w:rPr>
                <w:rFonts w:ascii="GHEA Grapalat" w:eastAsia="GHEA Grapalat" w:hAnsi="GHEA Grapalat" w:cs="GHEA Grapalat"/>
                <w:sz w:val="24"/>
                <w:szCs w:val="24"/>
                <w:lang w:val="hy-AM"/>
              </w:rPr>
              <w:t>վիրտուալ</w:t>
            </w:r>
            <w:proofErr w:type="spellEnd"/>
            <w:r w:rsidRPr="001D7BD3">
              <w:rPr>
                <w:rFonts w:ascii="GHEA Grapalat" w:eastAsia="GHEA Grapalat" w:hAnsi="GHEA Grapalat" w:cs="GHEA Grapalat"/>
                <w:sz w:val="24"/>
                <w:szCs w:val="24"/>
                <w:lang w:val="hy-AM"/>
              </w:rPr>
              <w:t xml:space="preserve"> ինստիտուտի հարթակ բառերն անհրաժեշտ է փոխարինել </w:t>
            </w:r>
            <w:proofErr w:type="spellStart"/>
            <w:r w:rsidRPr="001D7BD3">
              <w:rPr>
                <w:rFonts w:ascii="GHEA Grapalat" w:eastAsia="GHEA Grapalat" w:hAnsi="GHEA Grapalat" w:cs="GHEA Grapalat"/>
                <w:sz w:val="24"/>
                <w:szCs w:val="24"/>
                <w:lang w:val="hy-AM"/>
              </w:rPr>
              <w:t>վիրտուալ</w:t>
            </w:r>
            <w:proofErr w:type="spellEnd"/>
            <w:r w:rsidRPr="001D7BD3">
              <w:rPr>
                <w:rFonts w:ascii="GHEA Grapalat" w:eastAsia="GHEA Grapalat" w:hAnsi="GHEA Grapalat" w:cs="GHEA Grapalat"/>
                <w:sz w:val="24"/>
                <w:szCs w:val="24"/>
                <w:lang w:val="hy-AM"/>
              </w:rPr>
              <w:t xml:space="preserve"> հարթակ բառերով՝ ապահովելով Հավելվածի ամբողջ տեքստում կիրառվող տերմինների միատեսակությունը։</w:t>
            </w:r>
          </w:p>
          <w:p w14:paraId="0542BF09" w14:textId="7E46B143"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790B41BC" w14:textId="3FE5C6CD" w:rsidR="00867AC1" w:rsidRDefault="00867AC1"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6D0889E6" w14:textId="77777777" w:rsidR="00867AC1" w:rsidRDefault="00867AC1"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360BFF09" w14:textId="77777777" w:rsidR="001D7BD3" w:rsidRPr="001D7BD3" w:rsidRDefault="001D7BD3" w:rsidP="00AF2D61">
            <w:pPr>
              <w:tabs>
                <w:tab w:val="left" w:pos="0"/>
                <w:tab w:val="left" w:pos="851"/>
              </w:tabs>
              <w:spacing w:after="0" w:line="240" w:lineRule="auto"/>
              <w:ind w:firstLine="567"/>
              <w:jc w:val="both"/>
              <w:rPr>
                <w:rFonts w:ascii="GHEA Grapalat" w:hAnsi="GHEA Grapalat"/>
                <w:sz w:val="24"/>
                <w:szCs w:val="24"/>
                <w:lang w:val="hy-AM"/>
              </w:rPr>
            </w:pPr>
            <w:r w:rsidRPr="001D7BD3">
              <w:rPr>
                <w:rFonts w:ascii="GHEA Grapalat" w:eastAsia="GHEA Grapalat" w:hAnsi="GHEA Grapalat" w:cs="GHEA Grapalat"/>
                <w:sz w:val="24"/>
                <w:szCs w:val="24"/>
                <w:lang w:val="hy-AM"/>
              </w:rPr>
              <w:t>9</w:t>
            </w:r>
            <w:r w:rsidRPr="001D7BD3">
              <w:rPr>
                <w:rFonts w:ascii="Cambria Math" w:eastAsia="GHEA Grapalat" w:hAnsi="Cambria Math" w:cs="Cambria Math"/>
                <w:sz w:val="24"/>
                <w:szCs w:val="24"/>
                <w:lang w:val="hy-AM"/>
              </w:rPr>
              <w:t xml:space="preserve">․ </w:t>
            </w:r>
            <w:r w:rsidRPr="001D7BD3">
              <w:rPr>
                <w:rFonts w:ascii="GHEA Grapalat" w:eastAsia="Tahoma" w:hAnsi="GHEA Grapalat" w:cs="Tahoma"/>
                <w:sz w:val="24"/>
                <w:szCs w:val="24"/>
                <w:lang w:val="hy-AM"/>
              </w:rPr>
              <w:t>Հավելված</w:t>
            </w:r>
            <w:r w:rsidRPr="001D7BD3">
              <w:rPr>
                <w:rFonts w:ascii="GHEA Grapalat" w:hAnsi="GHEA Grapalat"/>
                <w:sz w:val="24"/>
                <w:szCs w:val="24"/>
                <w:lang w:val="hy-AM"/>
              </w:rPr>
              <w:t>ի 13-րդ կետի՝</w:t>
            </w:r>
          </w:p>
          <w:p w14:paraId="0543D30A"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b/>
                <w:sz w:val="24"/>
                <w:szCs w:val="24"/>
                <w:lang w:val="hy-AM"/>
              </w:rPr>
            </w:pPr>
            <w:r w:rsidRPr="001D7BD3">
              <w:rPr>
                <w:rFonts w:ascii="GHEA Grapalat" w:hAnsi="GHEA Grapalat"/>
                <w:sz w:val="24"/>
                <w:szCs w:val="24"/>
                <w:lang w:val="hy-AM"/>
              </w:rPr>
              <w:t xml:space="preserve">1) 1-ին ենթակետում թվարկված են այն տեղեկությունները, որոնք դիմողը պետք է ներառի հայտում, մինչդեռ ներկայացվող պահանջներն ունեն ընդհանրական բնույթ, մասնավորապես՝ պարզ չէ, թե սույն ենթակետի </w:t>
            </w:r>
            <w:r w:rsidRPr="001D7BD3">
              <w:rPr>
                <w:rFonts w:ascii="GHEA Grapalat" w:hAnsi="GHEA Grapalat"/>
                <w:sz w:val="24"/>
                <w:szCs w:val="24"/>
                <w:lang w:val="hy-AM"/>
              </w:rPr>
              <w:lastRenderedPageBreak/>
              <w:t xml:space="preserve">բ պարբերությունում ինչ լիազորագրի ներկայացման մասին է խոսքը, հասկանալի չէ նաև դ և ե պարբերություններով նախատեսված </w:t>
            </w:r>
            <w:r w:rsidRPr="001D7BD3">
              <w:rPr>
                <w:rFonts w:ascii="GHEA Grapalat" w:eastAsia="GHEA Grapalat" w:hAnsi="GHEA Grapalat" w:cs="GHEA Grapalat"/>
                <w:sz w:val="24"/>
                <w:szCs w:val="24"/>
                <w:lang w:val="hy-AM"/>
              </w:rPr>
              <w:t xml:space="preserve">թիմի կազմի, կրթություն և տեխնիկական որակավորման, ձեռքբերումների մասին հիմքերի ներկայացման անհրաժեշտությունն ինչով է պայմանավորված լինելու, կամ առհասարակ ինչ է իրենից ներկայացնում </w:t>
            </w:r>
            <w:r w:rsidRPr="001D7BD3">
              <w:rPr>
                <w:rFonts w:ascii="GHEA Grapalat" w:hAnsi="GHEA Grapalat"/>
                <w:sz w:val="24"/>
                <w:szCs w:val="24"/>
                <w:lang w:val="hy-AM"/>
              </w:rPr>
              <w:t></w:t>
            </w:r>
            <w:r w:rsidRPr="001D7BD3">
              <w:rPr>
                <w:rFonts w:ascii="GHEA Grapalat" w:eastAsia="GHEA Grapalat" w:hAnsi="GHEA Grapalat" w:cs="GHEA Grapalat"/>
                <w:sz w:val="24"/>
                <w:szCs w:val="24"/>
                <w:lang w:val="hy-AM"/>
              </w:rPr>
              <w:t>ձեռքբերումների մասին հիմքեր</w:t>
            </w:r>
            <w:r w:rsidRPr="001D7BD3">
              <w:rPr>
                <w:rFonts w:ascii="GHEA Grapalat" w:hAnsi="GHEA Grapalat"/>
                <w:sz w:val="24"/>
                <w:szCs w:val="24"/>
                <w:lang w:val="hy-AM"/>
              </w:rPr>
              <w:t></w:t>
            </w:r>
            <w:r w:rsidRPr="001D7BD3">
              <w:rPr>
                <w:rFonts w:ascii="GHEA Grapalat" w:eastAsia="GHEA Grapalat" w:hAnsi="GHEA Grapalat" w:cs="GHEA Grapalat"/>
                <w:sz w:val="24"/>
                <w:szCs w:val="24"/>
                <w:lang w:val="hy-AM"/>
              </w:rPr>
              <w:t xml:space="preserve"> արտահայտությունը, հստակ սահմանված չէ՝ ինչ թիմի մասին է խոսքը և այլն: Ուստի, առաջարկվում է վերանայել հայտին ներկայացվող պահանջները՝ սահմանելով դիմումին կից ներկայացվող տեղեկությունների առավել հստակ և հասկանալի շրջանակ՝ հնարավոր </w:t>
            </w:r>
            <w:proofErr w:type="spellStart"/>
            <w:r w:rsidRPr="001D7BD3">
              <w:rPr>
                <w:rFonts w:ascii="GHEA Grapalat" w:eastAsia="GHEA Grapalat" w:hAnsi="GHEA Grapalat" w:cs="GHEA Grapalat"/>
                <w:sz w:val="24"/>
                <w:szCs w:val="24"/>
                <w:lang w:val="hy-AM"/>
              </w:rPr>
              <w:t>տարընկալումներից</w:t>
            </w:r>
            <w:proofErr w:type="spellEnd"/>
            <w:r w:rsidRPr="001D7BD3">
              <w:rPr>
                <w:rFonts w:ascii="GHEA Grapalat" w:eastAsia="GHEA Grapalat" w:hAnsi="GHEA Grapalat" w:cs="GHEA Grapalat"/>
                <w:sz w:val="24"/>
                <w:szCs w:val="24"/>
                <w:lang w:val="hy-AM"/>
              </w:rPr>
              <w:t xml:space="preserve"> և սուբյեկտիվ </w:t>
            </w:r>
            <w:proofErr w:type="spellStart"/>
            <w:r w:rsidRPr="001D7BD3">
              <w:rPr>
                <w:rFonts w:ascii="GHEA Grapalat" w:eastAsia="GHEA Grapalat" w:hAnsi="GHEA Grapalat" w:cs="GHEA Grapalat"/>
                <w:sz w:val="24"/>
                <w:szCs w:val="24"/>
                <w:lang w:val="hy-AM"/>
              </w:rPr>
              <w:t>մեկնաբանումից</w:t>
            </w:r>
            <w:proofErr w:type="spellEnd"/>
            <w:r w:rsidRPr="001D7BD3">
              <w:rPr>
                <w:rFonts w:ascii="GHEA Grapalat" w:eastAsia="GHEA Grapalat" w:hAnsi="GHEA Grapalat" w:cs="GHEA Grapalat"/>
                <w:sz w:val="24"/>
                <w:szCs w:val="24"/>
                <w:lang w:val="hy-AM"/>
              </w:rPr>
              <w:t xml:space="preserve"> խուսափելու նպատակով: </w:t>
            </w:r>
          </w:p>
          <w:p w14:paraId="1603E726"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Բացի այդ, նույն ենթակետի զ պարբերությամբ սահմանված է, որ դիմողը պետք է ներկայացնի հայտարարություն այն մասին, որ դիմումը ներկայացնելու օրվան նախորդող երեք տարիների ընթացքում դիմողը կամ թիմում ներառված </w:t>
            </w:r>
            <w:proofErr w:type="spellStart"/>
            <w:r w:rsidRPr="001D7BD3">
              <w:rPr>
                <w:rFonts w:ascii="GHEA Grapalat" w:eastAsia="GHEA Grapalat" w:hAnsi="GHEA Grapalat" w:cs="GHEA Grapalat"/>
                <w:sz w:val="24"/>
                <w:szCs w:val="24"/>
                <w:lang w:val="hy-AM"/>
              </w:rPr>
              <w:t>որևէ</w:t>
            </w:r>
            <w:proofErr w:type="spellEnd"/>
            <w:r w:rsidRPr="001D7BD3">
              <w:rPr>
                <w:rFonts w:ascii="GHEA Grapalat" w:eastAsia="GHEA Grapalat" w:hAnsi="GHEA Grapalat" w:cs="GHEA Grapalat"/>
                <w:sz w:val="24"/>
                <w:szCs w:val="24"/>
                <w:lang w:val="hy-AM"/>
              </w:rPr>
              <w:t xml:space="preserve"> անդամ ներգրավված չեն եղել փողերի լվացման, ահաբեկչության ֆինանսավորման, զանգվածային ոչնչացման զենքի տարածման ֆինանսավորման, մարդու </w:t>
            </w:r>
            <w:proofErr w:type="spellStart"/>
            <w:r w:rsidRPr="001D7BD3">
              <w:rPr>
                <w:rFonts w:ascii="GHEA Grapalat" w:eastAsia="GHEA Grapalat" w:hAnsi="GHEA Grapalat" w:cs="GHEA Grapalat"/>
                <w:sz w:val="24"/>
                <w:szCs w:val="24"/>
                <w:lang w:val="hy-AM"/>
              </w:rPr>
              <w:t>թրաֆիքինգի</w:t>
            </w:r>
            <w:proofErr w:type="spellEnd"/>
            <w:r w:rsidRPr="001D7BD3">
              <w:rPr>
                <w:rFonts w:ascii="GHEA Grapalat" w:eastAsia="GHEA Grapalat" w:hAnsi="GHEA Grapalat" w:cs="GHEA Grapalat"/>
                <w:sz w:val="24"/>
                <w:szCs w:val="24"/>
                <w:lang w:val="hy-AM"/>
              </w:rPr>
              <w:t xml:space="preserve"> կամ շահագործման կամ օրենքով նախատեսված տնտեսական գործունեության դեմ ուղղված հանցագործությունների մեջ, բացառությամբ այն դեպքերի, երբ օրենքով սահմանված կարգով դատվածությունը հանված կամ մարված է։ </w:t>
            </w:r>
          </w:p>
          <w:p w14:paraId="2EC75F58" w14:textId="77777777" w:rsidR="001D7BD3" w:rsidRP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1D7BD3">
              <w:rPr>
                <w:rFonts w:ascii="GHEA Grapalat" w:eastAsia="GHEA Grapalat" w:hAnsi="GHEA Grapalat" w:cs="GHEA Grapalat"/>
                <w:sz w:val="24"/>
                <w:szCs w:val="24"/>
                <w:lang w:val="hy-AM"/>
              </w:rPr>
              <w:t xml:space="preserve">Այս կապակցությամբ հարկ է նշել, որ պարզ չէ, թե ինչով է պայմանավորված երեք տարվա ժամկետի սահմանումը, պարզ չէ նաև, թե ինչ սկզբունքով է առանձնացվել հանցագործությունների սահմանված տվյալ շրջանակը։ </w:t>
            </w:r>
            <w:proofErr w:type="spellStart"/>
            <w:r w:rsidRPr="001D7BD3">
              <w:rPr>
                <w:rFonts w:ascii="GHEA Grapalat" w:eastAsia="GHEA Grapalat" w:hAnsi="GHEA Grapalat" w:cs="GHEA Grapalat"/>
                <w:sz w:val="24"/>
                <w:szCs w:val="24"/>
                <w:lang w:val="hy-AM"/>
              </w:rPr>
              <w:t>Միևնույն</w:t>
            </w:r>
            <w:proofErr w:type="spellEnd"/>
            <w:r w:rsidRPr="001D7BD3">
              <w:rPr>
                <w:rFonts w:ascii="GHEA Grapalat" w:eastAsia="GHEA Grapalat" w:hAnsi="GHEA Grapalat" w:cs="GHEA Grapalat"/>
                <w:sz w:val="24"/>
                <w:szCs w:val="24"/>
                <w:lang w:val="hy-AM"/>
              </w:rPr>
              <w:t xml:space="preserve"> ժամանակ, կարող է քննարկման առարկա դառնալ նաև անձի կողմից Կ</w:t>
            </w:r>
            <w:r w:rsidRPr="00BE1153">
              <w:rPr>
                <w:rFonts w:ascii="GHEA Grapalat" w:eastAsia="GHEA Grapalat" w:hAnsi="GHEA Grapalat" w:cs="GHEA Grapalat"/>
                <w:sz w:val="24"/>
                <w:szCs w:val="24"/>
                <w:lang w:val="pt-BR"/>
              </w:rPr>
              <w:t xml:space="preserve">առավարության 2004 թվականի մայիսի 20-ի «Վարչական իրավախախտում կատարած, հանցագործության մեջ մեղադրվող, դատապարտված անձանց հաշվառում իրականացնելու և նրանց վերաբերյալ տեղեկություններ տրամադրելու կարգը սահմանելու մասին» թիվ 933-Ն որոշմամբ հաստատված Հավելվածի 26-րդ կետի «գ» </w:t>
            </w:r>
            <w:r w:rsidRPr="00BE1153">
              <w:rPr>
                <w:rFonts w:ascii="GHEA Grapalat" w:eastAsia="GHEA Grapalat" w:hAnsi="GHEA Grapalat" w:cs="GHEA Grapalat"/>
                <w:sz w:val="24"/>
                <w:szCs w:val="24"/>
                <w:lang w:val="pt-BR"/>
              </w:rPr>
              <w:lastRenderedPageBreak/>
              <w:t xml:space="preserve">ենթակետի </w:t>
            </w:r>
            <w:r w:rsidRPr="001D7BD3">
              <w:rPr>
                <w:rFonts w:ascii="GHEA Grapalat" w:eastAsia="GHEA Grapalat" w:hAnsi="GHEA Grapalat" w:cs="GHEA Grapalat"/>
                <w:sz w:val="24"/>
                <w:szCs w:val="24"/>
                <w:lang w:val="hy-AM"/>
              </w:rPr>
              <w:t xml:space="preserve">հիման վրա </w:t>
            </w:r>
            <w:r w:rsidRPr="00BE1153">
              <w:rPr>
                <w:rFonts w:ascii="GHEA Grapalat" w:eastAsia="GHEA Grapalat" w:hAnsi="GHEA Grapalat" w:cs="GHEA Grapalat"/>
                <w:sz w:val="24"/>
                <w:szCs w:val="24"/>
                <w:lang w:val="pt-BR"/>
              </w:rPr>
              <w:t xml:space="preserve">օպերատիվ տեղեկատու քարտադարանից ստուգվող անձանց մասին </w:t>
            </w:r>
            <w:r w:rsidRPr="001D7BD3">
              <w:rPr>
                <w:rFonts w:ascii="GHEA Grapalat" w:eastAsia="GHEA Grapalat" w:hAnsi="GHEA Grapalat" w:cs="GHEA Grapalat"/>
                <w:sz w:val="24"/>
                <w:szCs w:val="24"/>
                <w:lang w:val="hy-AM"/>
              </w:rPr>
              <w:t>տեղեկանքի ներկայացումը</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իրեն</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վերաբերող</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առկա</w:t>
            </w:r>
            <w:r w:rsidRPr="00BE1153">
              <w:rPr>
                <w:rFonts w:ascii="GHEA Grapalat" w:eastAsia="GHEA Grapalat" w:hAnsi="GHEA Grapalat" w:cs="GHEA Grapalat"/>
                <w:sz w:val="24"/>
                <w:szCs w:val="24"/>
                <w:lang w:val="pt-BR"/>
              </w:rPr>
              <w:t xml:space="preserve"> </w:t>
            </w:r>
            <w:proofErr w:type="spellStart"/>
            <w:r w:rsidRPr="001D7BD3">
              <w:rPr>
                <w:rFonts w:ascii="GHEA Grapalat" w:eastAsia="GHEA Grapalat" w:hAnsi="GHEA Grapalat" w:cs="GHEA Grapalat"/>
                <w:sz w:val="24"/>
                <w:szCs w:val="24"/>
                <w:lang w:val="hy-AM"/>
              </w:rPr>
              <w:t>դատվածության</w:t>
            </w:r>
            <w:proofErr w:type="spellEnd"/>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կամ</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հետախուզման</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մեջ</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գտնվելու</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կամ</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հաշվառված</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և</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պահպանվող</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ամբողջ</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տեղեկատվության</w:t>
            </w:r>
            <w:r w:rsidRPr="00BE1153">
              <w:rPr>
                <w:rFonts w:ascii="GHEA Grapalat" w:eastAsia="GHEA Grapalat" w:hAnsi="GHEA Grapalat" w:cs="GHEA Grapalat"/>
                <w:sz w:val="24"/>
                <w:szCs w:val="24"/>
                <w:lang w:val="pt-BR"/>
              </w:rPr>
              <w:t xml:space="preserve"> </w:t>
            </w:r>
            <w:r w:rsidRPr="001D7BD3">
              <w:rPr>
                <w:rFonts w:ascii="GHEA Grapalat" w:eastAsia="GHEA Grapalat" w:hAnsi="GHEA Grapalat" w:cs="GHEA Grapalat"/>
                <w:sz w:val="24"/>
                <w:szCs w:val="24"/>
                <w:lang w:val="hy-AM"/>
              </w:rPr>
              <w:t>մասին</w:t>
            </w:r>
            <w:r w:rsidRPr="00BE1153">
              <w:rPr>
                <w:rFonts w:ascii="GHEA Grapalat" w:eastAsia="GHEA Grapalat" w:hAnsi="GHEA Grapalat" w:cs="GHEA Grapalat"/>
                <w:sz w:val="24"/>
                <w:szCs w:val="24"/>
                <w:lang w:val="pt-BR"/>
              </w:rPr>
              <w:t>:</w:t>
            </w:r>
          </w:p>
          <w:p w14:paraId="31A171D6" w14:textId="6CA77A28"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Առաջարկվում է վերանայել նաև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13-րդ կետի 2-րդ ենթակետի բ պարբերությունում, նույն կետի 3-րդ ենթակետի գ պարբերությունում և նույն կետի 6-րդ ենթակետում կիրառված կյանքի ցիկլ </w:t>
            </w:r>
            <w:proofErr w:type="spellStart"/>
            <w:r w:rsidRPr="002C0E5C">
              <w:rPr>
                <w:rFonts w:ascii="GHEA Grapalat" w:eastAsia="GHEA Grapalat" w:hAnsi="GHEA Grapalat" w:cs="GHEA Grapalat"/>
                <w:sz w:val="24"/>
                <w:szCs w:val="24"/>
                <w:lang w:val="hy-AM"/>
              </w:rPr>
              <w:t>ձևակերպումը</w:t>
            </w:r>
            <w:proofErr w:type="spellEnd"/>
            <w:r w:rsidRPr="002C0E5C">
              <w:rPr>
                <w:rFonts w:ascii="GHEA Grapalat" w:eastAsia="GHEA Grapalat" w:hAnsi="GHEA Grapalat" w:cs="GHEA Grapalat"/>
                <w:sz w:val="24"/>
                <w:szCs w:val="24"/>
                <w:lang w:val="hy-AM"/>
              </w:rPr>
              <w:t xml:space="preserve">՝ մտքի հստակությունն ապահովելու և իրավական </w:t>
            </w:r>
            <w:proofErr w:type="spellStart"/>
            <w:r w:rsidRPr="002C0E5C">
              <w:rPr>
                <w:rFonts w:ascii="GHEA Grapalat" w:eastAsia="GHEA Grapalat" w:hAnsi="GHEA Grapalat" w:cs="GHEA Grapalat"/>
                <w:sz w:val="24"/>
                <w:szCs w:val="24"/>
                <w:lang w:val="hy-AM"/>
              </w:rPr>
              <w:t>եզրույթաբանությանը</w:t>
            </w:r>
            <w:proofErr w:type="spellEnd"/>
            <w:r w:rsidRPr="002C0E5C">
              <w:rPr>
                <w:rFonts w:ascii="GHEA Grapalat" w:eastAsia="GHEA Grapalat" w:hAnsi="GHEA Grapalat" w:cs="GHEA Grapalat"/>
                <w:sz w:val="24"/>
                <w:szCs w:val="24"/>
                <w:lang w:val="hy-AM"/>
              </w:rPr>
              <w:t xml:space="preserve"> համապատասխանեցնելու նպատակով։ </w:t>
            </w:r>
          </w:p>
          <w:p w14:paraId="70065214" w14:textId="3D87CBB7"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1D9F0E77" w14:textId="79FA9CAE"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1E59BAEC" w14:textId="73649F03"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76352787" w14:textId="703A668B"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0B7CD01F" w14:textId="77777777" w:rsidR="00CE2168" w:rsidRPr="002C0E5C"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1998E16E" w14:textId="4E48DED9"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Նույն ենթակետի ե պարբերությամբ նախատեսվում է, որ նախագծի և </w:t>
            </w:r>
            <w:proofErr w:type="spellStart"/>
            <w:r w:rsidRPr="002C0E5C">
              <w:rPr>
                <w:rFonts w:ascii="GHEA Grapalat" w:eastAsia="GHEA Grapalat" w:hAnsi="GHEA Grapalat" w:cs="GHEA Grapalat"/>
                <w:sz w:val="24"/>
                <w:szCs w:val="24"/>
                <w:lang w:val="hy-AM"/>
              </w:rPr>
              <w:t>պրոդուկտի</w:t>
            </w:r>
            <w:proofErr w:type="spellEnd"/>
            <w:r w:rsidRPr="002C0E5C">
              <w:rPr>
                <w:rFonts w:ascii="GHEA Grapalat" w:eastAsia="GHEA Grapalat" w:hAnsi="GHEA Grapalat" w:cs="GHEA Grapalat"/>
                <w:sz w:val="24"/>
                <w:szCs w:val="24"/>
                <w:lang w:val="hy-AM"/>
              </w:rPr>
              <w:t xml:space="preserve"> (</w:t>
            </w:r>
            <w:proofErr w:type="spellStart"/>
            <w:r w:rsidRPr="002C0E5C">
              <w:rPr>
                <w:rFonts w:ascii="GHEA Grapalat" w:eastAsia="GHEA Grapalat" w:hAnsi="GHEA Grapalat" w:cs="GHEA Grapalat"/>
                <w:sz w:val="24"/>
                <w:szCs w:val="24"/>
                <w:lang w:val="hy-AM"/>
              </w:rPr>
              <w:t>product</w:t>
            </w:r>
            <w:proofErr w:type="spellEnd"/>
            <w:r w:rsidRPr="002C0E5C">
              <w:rPr>
                <w:rFonts w:ascii="GHEA Grapalat" w:eastAsia="GHEA Grapalat" w:hAnsi="GHEA Grapalat" w:cs="GHEA Grapalat"/>
                <w:sz w:val="24"/>
                <w:szCs w:val="24"/>
                <w:lang w:val="hy-AM"/>
              </w:rPr>
              <w:t xml:space="preserve">) նկարագրության մեջ պետք է ներառվի նշում այն մասին, որ նախագիծը ֆինանսավորում է պետական </w:t>
            </w:r>
            <w:proofErr w:type="spellStart"/>
            <w:r w:rsidRPr="002C0E5C">
              <w:rPr>
                <w:rFonts w:ascii="GHEA Grapalat" w:eastAsia="GHEA Grapalat" w:hAnsi="GHEA Grapalat" w:cs="GHEA Grapalat"/>
                <w:sz w:val="24"/>
                <w:szCs w:val="24"/>
                <w:lang w:val="hy-AM"/>
              </w:rPr>
              <w:t>դրամաշնորհներից</w:t>
            </w:r>
            <w:proofErr w:type="spellEnd"/>
            <w:r w:rsidRPr="002C0E5C">
              <w:rPr>
                <w:rFonts w:ascii="GHEA Grapalat" w:eastAsia="GHEA Grapalat" w:hAnsi="GHEA Grapalat" w:cs="GHEA Grapalat"/>
                <w:sz w:val="24"/>
                <w:szCs w:val="24"/>
                <w:lang w:val="hy-AM"/>
              </w:rPr>
              <w:t xml:space="preserve">, սակայն Հավելվածի 9-րդ կետով սահմանված է, որ աջակցություն կարող են ստանալ այն դիմողները, ովքեր դիմելու պահին չեն օգտվում այլ աջակցության ծրագրերից </w:t>
            </w:r>
            <w:proofErr w:type="spellStart"/>
            <w:r w:rsidRPr="002C0E5C">
              <w:rPr>
                <w:rFonts w:ascii="GHEA Grapalat" w:eastAsia="GHEA Grapalat" w:hAnsi="GHEA Grapalat" w:cs="GHEA Grapalat"/>
                <w:sz w:val="24"/>
                <w:szCs w:val="24"/>
                <w:lang w:val="hy-AM"/>
              </w:rPr>
              <w:t>միևնույն</w:t>
            </w:r>
            <w:proofErr w:type="spellEnd"/>
            <w:r w:rsidRPr="002C0E5C">
              <w:rPr>
                <w:rFonts w:ascii="GHEA Grapalat" w:eastAsia="GHEA Grapalat" w:hAnsi="GHEA Grapalat" w:cs="GHEA Grapalat"/>
                <w:sz w:val="24"/>
                <w:szCs w:val="24"/>
                <w:lang w:val="hy-AM"/>
              </w:rPr>
              <w:t xml:space="preserve"> նախագծի համար: Ուստի անհրաժեշտ է վերանայել սույն </w:t>
            </w:r>
            <w:proofErr w:type="spellStart"/>
            <w:r w:rsidRPr="002C0E5C">
              <w:rPr>
                <w:rFonts w:ascii="GHEA Grapalat" w:eastAsia="GHEA Grapalat" w:hAnsi="GHEA Grapalat" w:cs="GHEA Grapalat"/>
                <w:sz w:val="24"/>
                <w:szCs w:val="24"/>
                <w:lang w:val="hy-AM"/>
              </w:rPr>
              <w:t>ձևակերպումը</w:t>
            </w:r>
            <w:proofErr w:type="spellEnd"/>
            <w:r w:rsidRPr="002C0E5C">
              <w:rPr>
                <w:rFonts w:ascii="GHEA Grapalat" w:eastAsia="GHEA Grapalat" w:hAnsi="GHEA Grapalat" w:cs="GHEA Grapalat"/>
                <w:sz w:val="24"/>
                <w:szCs w:val="24"/>
                <w:lang w:val="hy-AM"/>
              </w:rPr>
              <w:t>՝ առկա հակասությունը վերացնելու նպատակով.</w:t>
            </w:r>
          </w:p>
          <w:p w14:paraId="5C99FD67" w14:textId="1A9B38B4"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4FDB1487" w14:textId="77777777" w:rsidR="00CE2168" w:rsidRPr="002C0E5C"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190D05C4" w14:textId="4A5F533E"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2) 4-րդ ենթակետով սահմանված է, որ դիմողը պետք է ներկայացնի հավաստում, որ տրամադրված ռեսուրսները պետք է օգտագործվեն բացառապես Հայաստանի Հանրապետության օրենսդրության պահանջներին համապատասխան, մինչդեռ հստակեցման կարիք ունի, թե խոսքն ինչ տեսակի հավաստման մասին է՝ հայտարարության, համապատասխան փաստաթղթի ներկայացման, թե՝ այլ.</w:t>
            </w:r>
          </w:p>
          <w:p w14:paraId="46093ED9" w14:textId="6BBCF60D" w:rsidR="002C1DC2" w:rsidRDefault="002C1DC2"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4B384E27" w14:textId="77777777" w:rsidR="002C1DC2" w:rsidRDefault="002C1DC2"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23A2EAA6" w14:textId="775C50BE"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3) 5-րդ ենթակետում կիրառվում է արհեստական բանականության </w:t>
            </w:r>
            <w:proofErr w:type="spellStart"/>
            <w:r w:rsidRPr="002C0E5C">
              <w:rPr>
                <w:rFonts w:ascii="GHEA Grapalat" w:eastAsia="GHEA Grapalat" w:hAnsi="GHEA Grapalat" w:cs="GHEA Grapalat"/>
                <w:sz w:val="24"/>
                <w:szCs w:val="24"/>
                <w:lang w:val="hy-AM"/>
              </w:rPr>
              <w:t>էթիկայի</w:t>
            </w:r>
            <w:proofErr w:type="spellEnd"/>
            <w:r w:rsidRPr="002C0E5C">
              <w:rPr>
                <w:rFonts w:ascii="GHEA Grapalat" w:eastAsia="GHEA Grapalat" w:hAnsi="GHEA Grapalat" w:cs="GHEA Grapalat"/>
                <w:sz w:val="24"/>
                <w:szCs w:val="24"/>
                <w:lang w:val="hy-AM"/>
              </w:rPr>
              <w:t xml:space="preserve"> </w:t>
            </w:r>
            <w:r w:rsidRPr="002C0E5C">
              <w:rPr>
                <w:rFonts w:ascii="GHEA Grapalat" w:eastAsia="GHEA Grapalat" w:hAnsi="GHEA Grapalat" w:cs="GHEA Grapalat"/>
                <w:sz w:val="24"/>
                <w:szCs w:val="24"/>
                <w:lang w:val="hy-AM"/>
              </w:rPr>
              <w:lastRenderedPageBreak/>
              <w:t xml:space="preserve">սկզբունքներ արտահայտությունը, մինչդեռ անհրաժեշտ է հստակեցնել, թե խոսքն ինչ սկզբունքների </w:t>
            </w:r>
            <w:proofErr w:type="spellStart"/>
            <w:r w:rsidRPr="002C0E5C">
              <w:rPr>
                <w:rFonts w:ascii="GHEA Grapalat" w:eastAsia="GHEA Grapalat" w:hAnsi="GHEA Grapalat" w:cs="GHEA Grapalat"/>
                <w:sz w:val="24"/>
                <w:szCs w:val="24"/>
                <w:lang w:val="hy-AM"/>
              </w:rPr>
              <w:t>նախատեսման</w:t>
            </w:r>
            <w:proofErr w:type="spellEnd"/>
            <w:r w:rsidRPr="002C0E5C">
              <w:rPr>
                <w:rFonts w:ascii="GHEA Grapalat" w:eastAsia="GHEA Grapalat" w:hAnsi="GHEA Grapalat" w:cs="GHEA Grapalat"/>
                <w:sz w:val="24"/>
                <w:szCs w:val="24"/>
                <w:lang w:val="hy-AM"/>
              </w:rPr>
              <w:t xml:space="preserve"> մասին է, եթե վերջիններս հաստատված են </w:t>
            </w:r>
            <w:proofErr w:type="spellStart"/>
            <w:r w:rsidRPr="002C0E5C">
              <w:rPr>
                <w:rFonts w:ascii="GHEA Grapalat" w:eastAsia="GHEA Grapalat" w:hAnsi="GHEA Grapalat" w:cs="GHEA Grapalat"/>
                <w:sz w:val="24"/>
                <w:szCs w:val="24"/>
                <w:lang w:val="hy-AM"/>
              </w:rPr>
              <w:t>որևէ</w:t>
            </w:r>
            <w:proofErr w:type="spellEnd"/>
            <w:r w:rsidRPr="002C0E5C">
              <w:rPr>
                <w:rFonts w:ascii="GHEA Grapalat" w:eastAsia="GHEA Grapalat" w:hAnsi="GHEA Grapalat" w:cs="GHEA Grapalat"/>
                <w:sz w:val="24"/>
                <w:szCs w:val="24"/>
                <w:lang w:val="hy-AM"/>
              </w:rPr>
              <w:t xml:space="preserve"> իրավական ակտով, ապա անհրաժեշտ է հղում կատարել այդ իրավական </w:t>
            </w:r>
            <w:proofErr w:type="spellStart"/>
            <w:r w:rsidRPr="002C0E5C">
              <w:rPr>
                <w:rFonts w:ascii="GHEA Grapalat" w:eastAsia="GHEA Grapalat" w:hAnsi="GHEA Grapalat" w:cs="GHEA Grapalat"/>
                <w:sz w:val="24"/>
                <w:szCs w:val="24"/>
                <w:lang w:val="hy-AM"/>
              </w:rPr>
              <w:t>ակտին</w:t>
            </w:r>
            <w:proofErr w:type="spellEnd"/>
            <w:r w:rsidRPr="002C0E5C">
              <w:rPr>
                <w:rFonts w:ascii="GHEA Grapalat" w:eastAsia="GHEA Grapalat" w:hAnsi="GHEA Grapalat" w:cs="GHEA Grapalat"/>
                <w:sz w:val="24"/>
                <w:szCs w:val="24"/>
                <w:lang w:val="hy-AM"/>
              </w:rPr>
              <w:t>, իսկ եթե նման իրավական ակտ դեռ ընդունված չէ, ապա նշել, թե վերջինս ում կողմից պետք է ընդունվի․</w:t>
            </w:r>
          </w:p>
          <w:p w14:paraId="2B926F74" w14:textId="2BCA744F" w:rsidR="00F33118" w:rsidRDefault="00F3311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07C29794" w14:textId="1D893E51" w:rsidR="00F33118" w:rsidRDefault="00F3311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35286E10" w14:textId="6B131DF9"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5771C235" w14:textId="423442B2"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69EF7F87" w14:textId="23FC4838"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206B4E95" w14:textId="4FB2737C"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0C052F39" w14:textId="3DF142A6"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6B96A2D5" w14:textId="0CF1BEFE"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3138C242" w14:textId="6981295A"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1B1C578F" w14:textId="2957D813"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2A09238D" w14:textId="3BA5991C"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5AEFAC8C" w14:textId="77777777"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3C10AFDB"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4) 6-րդ ենթակետում կիրառվում է </w:t>
            </w:r>
            <w:proofErr w:type="spellStart"/>
            <w:r w:rsidRPr="002C0E5C">
              <w:rPr>
                <w:rFonts w:ascii="GHEA Grapalat" w:eastAsia="GHEA Grapalat" w:hAnsi="GHEA Grapalat" w:cs="GHEA Grapalat"/>
                <w:sz w:val="24"/>
                <w:szCs w:val="24"/>
                <w:lang w:val="hy-AM"/>
              </w:rPr>
              <w:t>հետևանքային</w:t>
            </w:r>
            <w:proofErr w:type="spellEnd"/>
            <w:r w:rsidRPr="002C0E5C">
              <w:rPr>
                <w:rFonts w:ascii="GHEA Grapalat" w:eastAsia="GHEA Grapalat" w:hAnsi="GHEA Grapalat" w:cs="GHEA Grapalat"/>
                <w:sz w:val="24"/>
                <w:szCs w:val="24"/>
                <w:lang w:val="hy-AM"/>
              </w:rPr>
              <w:t xml:space="preserve"> որոշումներ </w:t>
            </w:r>
            <w:proofErr w:type="spellStart"/>
            <w:r w:rsidRPr="002C0E5C">
              <w:rPr>
                <w:rFonts w:ascii="GHEA Grapalat" w:eastAsia="GHEA Grapalat" w:hAnsi="GHEA Grapalat" w:cs="GHEA Grapalat"/>
                <w:sz w:val="24"/>
                <w:szCs w:val="24"/>
                <w:lang w:val="hy-AM"/>
              </w:rPr>
              <w:t>եզրույթն</w:t>
            </w:r>
            <w:proofErr w:type="spellEnd"/>
            <w:r w:rsidRPr="002C0E5C">
              <w:rPr>
                <w:rFonts w:ascii="GHEA Grapalat" w:eastAsia="GHEA Grapalat" w:hAnsi="GHEA Grapalat" w:cs="GHEA Grapalat"/>
                <w:sz w:val="24"/>
                <w:szCs w:val="24"/>
                <w:lang w:val="hy-AM"/>
              </w:rPr>
              <w:t>, ինչը հստակեցման կարիք ունի, քանի որ այն անորոշ է և միանշանակ չի ընկալվում։</w:t>
            </w:r>
          </w:p>
          <w:p w14:paraId="67373E52"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Նշենք նաև, որ սույն կետի ենթակետերի </w:t>
            </w:r>
            <w:proofErr w:type="spellStart"/>
            <w:r w:rsidRPr="002C0E5C">
              <w:rPr>
                <w:rFonts w:ascii="GHEA Grapalat" w:eastAsia="GHEA Grapalat" w:hAnsi="GHEA Grapalat" w:cs="GHEA Grapalat"/>
                <w:sz w:val="24"/>
                <w:szCs w:val="24"/>
                <w:lang w:val="hy-AM"/>
              </w:rPr>
              <w:t>համարակալումն</w:t>
            </w:r>
            <w:proofErr w:type="spellEnd"/>
            <w:r w:rsidRPr="002C0E5C">
              <w:rPr>
                <w:rFonts w:ascii="GHEA Grapalat" w:eastAsia="GHEA Grapalat" w:hAnsi="GHEA Grapalat" w:cs="GHEA Grapalat"/>
                <w:sz w:val="24"/>
                <w:szCs w:val="24"/>
                <w:lang w:val="hy-AM"/>
              </w:rPr>
              <w:t xml:space="preserve"> անհրաժեշտ է վերանայել՝ համապատասխանեցնելով </w:t>
            </w:r>
            <w:r w:rsidRPr="007F2F6A">
              <w:rPr>
                <w:rFonts w:ascii="GHEA Grapalat" w:eastAsia="GHEA Grapalat" w:hAnsi="GHEA Grapalat" w:cs="GHEA Grapalat"/>
                <w:sz w:val="24"/>
                <w:szCs w:val="24"/>
                <w:lang w:val="hy-AM"/>
              </w:rPr>
              <w:t xml:space="preserve">Օրենքի 14-րդ հոդվածով սահմանված պահանջներին։ </w:t>
            </w:r>
          </w:p>
          <w:p w14:paraId="4D5EC0DB" w14:textId="37BB6DD9" w:rsidR="001D7BD3"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Նույն դիտարկումը վերաբերում է նաև Նախագծի այլ կետերի ենթակետերի </w:t>
            </w:r>
            <w:proofErr w:type="spellStart"/>
            <w:r w:rsidRPr="002C0E5C">
              <w:rPr>
                <w:rFonts w:ascii="GHEA Grapalat" w:eastAsia="GHEA Grapalat" w:hAnsi="GHEA Grapalat" w:cs="GHEA Grapalat"/>
                <w:sz w:val="24"/>
                <w:szCs w:val="24"/>
                <w:lang w:val="hy-AM"/>
              </w:rPr>
              <w:t>համարակալմանը</w:t>
            </w:r>
            <w:proofErr w:type="spellEnd"/>
            <w:r w:rsidRPr="002C0E5C">
              <w:rPr>
                <w:rFonts w:ascii="GHEA Grapalat" w:eastAsia="GHEA Grapalat" w:hAnsi="GHEA Grapalat" w:cs="GHEA Grapalat"/>
                <w:sz w:val="24"/>
                <w:szCs w:val="24"/>
                <w:lang w:val="hy-AM"/>
              </w:rPr>
              <w:t>։</w:t>
            </w:r>
          </w:p>
          <w:p w14:paraId="2C71E265" w14:textId="2806F7E3"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2E6085F9" w14:textId="48007860"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5516C953" w14:textId="663655CF"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4D86CC2D" w14:textId="77777777" w:rsidR="00CE2168" w:rsidRDefault="00CE2168"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p>
          <w:p w14:paraId="47196F12" w14:textId="77777777" w:rsidR="001D7BD3" w:rsidRPr="002C0E5C" w:rsidRDefault="001D7BD3" w:rsidP="00AF2D61">
            <w:pPr>
              <w:tabs>
                <w:tab w:val="left" w:pos="0"/>
                <w:tab w:val="left" w:pos="851"/>
                <w:tab w:val="left" w:pos="993"/>
              </w:tabs>
              <w:spacing w:after="0" w:line="240" w:lineRule="auto"/>
              <w:ind w:firstLine="567"/>
              <w:jc w:val="both"/>
              <w:rPr>
                <w:rFonts w:ascii="GHEA Grapalat" w:eastAsia="GHEA Grapalat" w:hAnsi="GHEA Grapalat" w:cs="GHEA Grapalat"/>
                <w:b/>
                <w:sz w:val="24"/>
                <w:szCs w:val="24"/>
                <w:lang w:val="hy-AM"/>
              </w:rPr>
            </w:pPr>
            <w:r w:rsidRPr="002C0E5C">
              <w:rPr>
                <w:rFonts w:ascii="GHEA Grapalat" w:eastAsia="GHEA Grapalat" w:hAnsi="GHEA Grapalat" w:cs="GHEA Grapalat"/>
                <w:sz w:val="24"/>
                <w:szCs w:val="24"/>
                <w:lang w:val="hy-AM"/>
              </w:rPr>
              <w:t>10</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b/>
                <w:sz w:val="24"/>
                <w:szCs w:val="24"/>
                <w:lang w:val="hy-AM"/>
              </w:rPr>
              <w:t xml:space="preserve"> </w:t>
            </w:r>
            <w:r w:rsidRPr="002C0E5C">
              <w:rPr>
                <w:rFonts w:ascii="GHEA Grapalat" w:eastAsia="GHEA Grapalat" w:hAnsi="GHEA Grapalat" w:cs="GHEA Grapalat"/>
                <w:sz w:val="24"/>
                <w:szCs w:val="24"/>
                <w:lang w:val="hy-AM"/>
              </w:rPr>
              <w:t>Հավելվածի 14-րդ կետով նախատեսված է, որ հայտով ներկայացված փաստաթղթերի ուսումնասիրման և հայտին ներկայացվող պահանջներին համապատասխանության ստուգման նպատակով բարձր տեխնոլոգիական արդյունաբերության նախարարի հրամանով ստեղծվում է գնահատող հանձնաժողով (այսուհետ՝ Հանձնաժողով): Հանձնաժողովի ստեղծման մասին հրամանով նշանակվում է Հանձնաժողովի քարտուղար:</w:t>
            </w:r>
          </w:p>
          <w:p w14:paraId="35C6D364"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Հարկ է նշել, որ ինչպես սույն կարգավորումից, այնպես էլ Հավելվածի </w:t>
            </w:r>
            <w:r w:rsidRPr="002C0E5C">
              <w:rPr>
                <w:rFonts w:ascii="GHEA Grapalat" w:eastAsia="GHEA Grapalat" w:hAnsi="GHEA Grapalat" w:cs="GHEA Grapalat"/>
                <w:sz w:val="24"/>
                <w:szCs w:val="24"/>
                <w:lang w:val="hy-AM"/>
              </w:rPr>
              <w:lastRenderedPageBreak/>
              <w:t>ընդհանուր բովանդակությունից հասկանալի չէ քննարկվող Հանձնաժողովի կազմը, կառուցվածքը, և գործունեության ընդհանուր կարգը:</w:t>
            </w:r>
          </w:p>
          <w:p w14:paraId="27A8729B"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Բացի այդ, նպատակահարմար է Հավելվածի 15-րդ </w:t>
            </w:r>
            <w:proofErr w:type="spellStart"/>
            <w:r w:rsidRPr="002C0E5C">
              <w:rPr>
                <w:rFonts w:ascii="GHEA Grapalat" w:eastAsia="GHEA Grapalat" w:hAnsi="GHEA Grapalat" w:cs="GHEA Grapalat"/>
                <w:sz w:val="24"/>
                <w:szCs w:val="24"/>
                <w:lang w:val="hy-AM"/>
              </w:rPr>
              <w:t>կետում</w:t>
            </w:r>
            <w:proofErr w:type="spellEnd"/>
            <w:r w:rsidRPr="002C0E5C">
              <w:rPr>
                <w:rFonts w:ascii="GHEA Grapalat" w:eastAsia="GHEA Grapalat" w:hAnsi="GHEA Grapalat" w:cs="GHEA Grapalat"/>
                <w:sz w:val="24"/>
                <w:szCs w:val="24"/>
                <w:lang w:val="hy-AM"/>
              </w:rPr>
              <w:t xml:space="preserve"> նախագահը բառից առաջ լրացնել Հանձնաժողովի բառը՝ հստակեցնելու համար, որ խոսքը Հանձնաժողովի նախագահի մասին է՝ նկատի ունենալով, որ Հավելվածում վերջինիս մասին առաջին անգամ է նշում կատարվում։</w:t>
            </w:r>
          </w:p>
          <w:p w14:paraId="04415E88"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11</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18-րդ կետով սահմանված է, որ եթե հայտը և դրան կից ներկայացված փաստաթղթերը չեն համապատասխանում կամ չեն բավարարում սույն կարգի պահանջներին, կամ դրանցում ներառված տեղեկությունները լրացուցիչ հիմնավորումների կարիք ունեն, ապա Հանձնաժողովի քարտուղարը լրամշակման նպատակով վերադարձնում է հայտը: Այս կապակցությամբ հարկ է նշել, որ լրացուցիչ հիմնավորումներ պահանջելու մասին </w:t>
            </w:r>
            <w:proofErr w:type="spellStart"/>
            <w:r w:rsidRPr="002C0E5C">
              <w:rPr>
                <w:rFonts w:ascii="GHEA Grapalat" w:eastAsia="GHEA Grapalat" w:hAnsi="GHEA Grapalat" w:cs="GHEA Grapalat"/>
                <w:sz w:val="24"/>
                <w:szCs w:val="24"/>
                <w:lang w:val="hy-AM"/>
              </w:rPr>
              <w:t>ձևակերպումն</w:t>
            </w:r>
            <w:proofErr w:type="spellEnd"/>
            <w:r w:rsidRPr="002C0E5C">
              <w:rPr>
                <w:rFonts w:ascii="GHEA Grapalat" w:eastAsia="GHEA Grapalat" w:hAnsi="GHEA Grapalat" w:cs="GHEA Grapalat"/>
                <w:sz w:val="24"/>
                <w:szCs w:val="24"/>
                <w:lang w:val="hy-AM"/>
              </w:rPr>
              <w:t xml:space="preserve"> անորոշ է և կարող է ավելորդ բեռ առաջացնել անձանց համար, ուստի նպատակահարմար է հստակեցնել դրա կիրառման շրջանակն ու այն դեպքերը, որոնց առկայության պայմաններում կարիք է առաջանալու պահանջելու լրացուցիչ հիմնավորումներ։ </w:t>
            </w:r>
          </w:p>
          <w:p w14:paraId="5AD4400D"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Բացի այդ, նույն կետով նախատեսված է, որ դիմողը </w:t>
            </w:r>
            <w:proofErr w:type="spellStart"/>
            <w:r w:rsidRPr="002C0E5C">
              <w:rPr>
                <w:rFonts w:ascii="GHEA Grapalat" w:eastAsia="GHEA Grapalat" w:hAnsi="GHEA Grapalat" w:cs="GHEA Grapalat"/>
                <w:sz w:val="24"/>
                <w:szCs w:val="24"/>
                <w:lang w:val="hy-AM"/>
              </w:rPr>
              <w:t>լրամշակված</w:t>
            </w:r>
            <w:proofErr w:type="spellEnd"/>
            <w:r w:rsidRPr="002C0E5C">
              <w:rPr>
                <w:rFonts w:ascii="GHEA Grapalat" w:eastAsia="GHEA Grapalat" w:hAnsi="GHEA Grapalat" w:cs="GHEA Grapalat"/>
                <w:sz w:val="24"/>
                <w:szCs w:val="24"/>
                <w:lang w:val="hy-AM"/>
              </w:rPr>
              <w:t xml:space="preserve"> հայտը պարտավոր է Հանձնաժողովի քննարկմանը ներկայացնել հինգ աշխատանքային օրվա ընթացքում: Այս մասով հարկ է հստակեցնել, թե որ պահից սկսած է մեկնարկում նշված ժամկետի հաշվարկը՝ որոշակիություն ապահովելու և հնարավոր </w:t>
            </w:r>
            <w:proofErr w:type="spellStart"/>
            <w:r w:rsidRPr="002C0E5C">
              <w:rPr>
                <w:rFonts w:ascii="GHEA Grapalat" w:eastAsia="GHEA Grapalat" w:hAnsi="GHEA Grapalat" w:cs="GHEA Grapalat"/>
                <w:sz w:val="24"/>
                <w:szCs w:val="24"/>
                <w:lang w:val="hy-AM"/>
              </w:rPr>
              <w:t>տարընկալումներից</w:t>
            </w:r>
            <w:proofErr w:type="spellEnd"/>
            <w:r w:rsidRPr="002C0E5C">
              <w:rPr>
                <w:rFonts w:ascii="GHEA Grapalat" w:eastAsia="GHEA Grapalat" w:hAnsi="GHEA Grapalat" w:cs="GHEA Grapalat"/>
                <w:sz w:val="24"/>
                <w:szCs w:val="24"/>
                <w:lang w:val="hy-AM"/>
              </w:rPr>
              <w:t xml:space="preserve"> խուսափելու նպատակով։</w:t>
            </w:r>
          </w:p>
          <w:p w14:paraId="1BAA18DA"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12</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19-րդ կետով սահմանված է, որ </w:t>
            </w:r>
            <w:proofErr w:type="spellStart"/>
            <w:r w:rsidRPr="002C0E5C">
              <w:rPr>
                <w:rFonts w:ascii="GHEA Grapalat" w:eastAsia="GHEA Grapalat" w:hAnsi="GHEA Grapalat" w:cs="GHEA Grapalat"/>
                <w:sz w:val="24"/>
                <w:szCs w:val="24"/>
                <w:lang w:val="hy-AM"/>
              </w:rPr>
              <w:t>լրամշակված</w:t>
            </w:r>
            <w:proofErr w:type="spellEnd"/>
            <w:r w:rsidRPr="002C0E5C">
              <w:rPr>
                <w:rFonts w:ascii="GHEA Grapalat" w:eastAsia="GHEA Grapalat" w:hAnsi="GHEA Grapalat" w:cs="GHEA Grapalat"/>
                <w:sz w:val="24"/>
                <w:szCs w:val="24"/>
                <w:lang w:val="hy-AM"/>
              </w:rPr>
              <w:t xml:space="preserve"> հայտ ներկայացնելու դեպքում սույն կարգի 14-րդ կետով սահմանված ժամկետը կիրառվում է հիմք ընդունելով </w:t>
            </w:r>
            <w:proofErr w:type="spellStart"/>
            <w:r w:rsidRPr="002C0E5C">
              <w:rPr>
                <w:rFonts w:ascii="GHEA Grapalat" w:eastAsia="GHEA Grapalat" w:hAnsi="GHEA Grapalat" w:cs="GHEA Grapalat"/>
                <w:sz w:val="24"/>
                <w:szCs w:val="24"/>
                <w:lang w:val="hy-AM"/>
              </w:rPr>
              <w:t>լրամշակված</w:t>
            </w:r>
            <w:proofErr w:type="spellEnd"/>
            <w:r w:rsidRPr="002C0E5C">
              <w:rPr>
                <w:rFonts w:ascii="GHEA Grapalat" w:eastAsia="GHEA Grapalat" w:hAnsi="GHEA Grapalat" w:cs="GHEA Grapalat"/>
                <w:sz w:val="24"/>
                <w:szCs w:val="24"/>
                <w:lang w:val="hy-AM"/>
              </w:rPr>
              <w:t xml:space="preserve"> հայտը ներկայացնելու օրը: </w:t>
            </w:r>
          </w:p>
          <w:p w14:paraId="67882CC6"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Հարկ է նկատել, որ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14-րդ կետով նախատեսված են գնահատող հանձնաժողով ստեղծելու մասին </w:t>
            </w:r>
            <w:proofErr w:type="spellStart"/>
            <w:r w:rsidRPr="002C0E5C">
              <w:rPr>
                <w:rFonts w:ascii="GHEA Grapalat" w:eastAsia="GHEA Grapalat" w:hAnsi="GHEA Grapalat" w:cs="GHEA Grapalat"/>
                <w:sz w:val="24"/>
                <w:szCs w:val="24"/>
                <w:lang w:val="hy-AM"/>
              </w:rPr>
              <w:t>կարգավորումներ</w:t>
            </w:r>
            <w:proofErr w:type="spellEnd"/>
            <w:r w:rsidRPr="002C0E5C">
              <w:rPr>
                <w:rFonts w:ascii="GHEA Grapalat" w:eastAsia="GHEA Grapalat" w:hAnsi="GHEA Grapalat" w:cs="GHEA Grapalat"/>
                <w:sz w:val="24"/>
                <w:szCs w:val="24"/>
                <w:lang w:val="hy-AM"/>
              </w:rPr>
              <w:t xml:space="preserve"> և </w:t>
            </w:r>
            <w:proofErr w:type="spellStart"/>
            <w:r w:rsidRPr="002C0E5C">
              <w:rPr>
                <w:rFonts w:ascii="GHEA Grapalat" w:eastAsia="GHEA Grapalat" w:hAnsi="GHEA Grapalat" w:cs="GHEA Grapalat"/>
                <w:sz w:val="24"/>
                <w:szCs w:val="24"/>
                <w:lang w:val="hy-AM"/>
              </w:rPr>
              <w:t>որևէ</w:t>
            </w:r>
            <w:proofErr w:type="spellEnd"/>
            <w:r w:rsidRPr="002C0E5C">
              <w:rPr>
                <w:rFonts w:ascii="GHEA Grapalat" w:eastAsia="GHEA Grapalat" w:hAnsi="GHEA Grapalat" w:cs="GHEA Grapalat"/>
                <w:sz w:val="24"/>
                <w:szCs w:val="24"/>
                <w:lang w:val="hy-AM"/>
              </w:rPr>
              <w:t xml:space="preserve"> ժամկետ սահմանված </w:t>
            </w:r>
            <w:r w:rsidRPr="002C0E5C">
              <w:rPr>
                <w:rFonts w:ascii="GHEA Grapalat" w:eastAsia="GHEA Grapalat" w:hAnsi="GHEA Grapalat" w:cs="GHEA Grapalat"/>
                <w:sz w:val="24"/>
                <w:szCs w:val="24"/>
                <w:lang w:val="hy-AM"/>
              </w:rPr>
              <w:lastRenderedPageBreak/>
              <w:t>չէ: Ուստի, առաջարկվում է վերանայել սույն հղումը։</w:t>
            </w:r>
          </w:p>
          <w:p w14:paraId="6E2A9001"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13</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21-րդ կետի 4-րդ ենթակետում նպատակահարմար է հանել հասարակական բառը՝ հաշվի առնելով, որ Հավելվածի 6-րդ կետի 2-րդ ենթակետում նման ազդեցության մակարդակ սահմանված չէ։</w:t>
            </w:r>
          </w:p>
          <w:p w14:paraId="71E35BAA" w14:textId="77777777" w:rsidR="001D7BD3" w:rsidRPr="002C0E5C" w:rsidRDefault="001D7BD3" w:rsidP="00AF2D61">
            <w:pPr>
              <w:tabs>
                <w:tab w:val="left" w:pos="0"/>
                <w:tab w:val="left" w:pos="851"/>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14</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w:t>
            </w:r>
            <w:r w:rsidRPr="002C0E5C">
              <w:rPr>
                <w:rFonts w:ascii="GHEA Grapalat" w:eastAsia="Tahoma" w:hAnsi="GHEA Grapalat" w:cs="Tahoma"/>
                <w:sz w:val="24"/>
                <w:szCs w:val="24"/>
                <w:lang w:val="hy-AM"/>
              </w:rPr>
              <w:t>Հավելված</w:t>
            </w:r>
            <w:r w:rsidRPr="002C0E5C">
              <w:rPr>
                <w:rFonts w:ascii="GHEA Grapalat" w:hAnsi="GHEA Grapalat"/>
                <w:sz w:val="24"/>
                <w:szCs w:val="24"/>
                <w:lang w:val="hy-AM"/>
              </w:rPr>
              <w:t>ի</w:t>
            </w:r>
            <w:r w:rsidRPr="002C0E5C">
              <w:rPr>
                <w:rFonts w:ascii="GHEA Grapalat" w:eastAsia="GHEA Grapalat" w:hAnsi="GHEA Grapalat" w:cs="GHEA Grapalat"/>
                <w:sz w:val="24"/>
                <w:szCs w:val="24"/>
                <w:lang w:val="hy-AM"/>
              </w:rPr>
              <w:t xml:space="preserve"> 23-րդ կետի 1-ին ենթակետով նախատեսված է, որ հայտը մերժվում է, եթե չի համապատասխանում սույն հավելվածի 11-րդ կետի պահանջներին, մինչդեռ հարկ է նկատել, որ վերոնշյալ </w:t>
            </w:r>
            <w:proofErr w:type="spellStart"/>
            <w:r w:rsidRPr="002C0E5C">
              <w:rPr>
                <w:rFonts w:ascii="GHEA Grapalat" w:eastAsia="GHEA Grapalat" w:hAnsi="GHEA Grapalat" w:cs="GHEA Grapalat"/>
                <w:sz w:val="24"/>
                <w:szCs w:val="24"/>
                <w:lang w:val="hy-AM"/>
              </w:rPr>
              <w:t>կետում</w:t>
            </w:r>
            <w:proofErr w:type="spellEnd"/>
            <w:r w:rsidRPr="002C0E5C">
              <w:rPr>
                <w:rFonts w:ascii="GHEA Grapalat" w:eastAsia="GHEA Grapalat" w:hAnsi="GHEA Grapalat" w:cs="GHEA Grapalat"/>
                <w:sz w:val="24"/>
                <w:szCs w:val="24"/>
                <w:lang w:val="hy-AM"/>
              </w:rPr>
              <w:t xml:space="preserve"> պահանջներ առհասարակ նախատեսված չեն, սահմանված է միայն, որ ռեսուրսներին </w:t>
            </w:r>
            <w:proofErr w:type="spellStart"/>
            <w:r w:rsidRPr="002C0E5C">
              <w:rPr>
                <w:rFonts w:ascii="GHEA Grapalat" w:eastAsia="GHEA Grapalat" w:hAnsi="GHEA Grapalat" w:cs="GHEA Grapalat"/>
                <w:sz w:val="24"/>
                <w:szCs w:val="24"/>
                <w:lang w:val="hy-AM"/>
              </w:rPr>
              <w:t>հասանելիությունը</w:t>
            </w:r>
            <w:proofErr w:type="spellEnd"/>
            <w:r w:rsidRPr="002C0E5C">
              <w:rPr>
                <w:rFonts w:ascii="GHEA Grapalat" w:eastAsia="GHEA Grapalat" w:hAnsi="GHEA Grapalat" w:cs="GHEA Grapalat"/>
                <w:sz w:val="24"/>
                <w:szCs w:val="24"/>
                <w:lang w:val="hy-AM"/>
              </w:rPr>
              <w:t xml:space="preserve"> տրամադրվում է հայտի հիման վրա, ինչով պայմանավորված՝ առաջարկվում է վերանայել սույն կետին կատարված հղումը։</w:t>
            </w:r>
          </w:p>
          <w:p w14:paraId="3A4078C7" w14:textId="77777777" w:rsidR="001D7BD3" w:rsidRPr="002C0E5C" w:rsidRDefault="001D7BD3" w:rsidP="00AF2D61">
            <w:pPr>
              <w:tabs>
                <w:tab w:val="left" w:pos="0"/>
                <w:tab w:val="left" w:pos="851"/>
              </w:tabs>
              <w:spacing w:after="0" w:line="240" w:lineRule="auto"/>
              <w:ind w:firstLine="567"/>
              <w:jc w:val="both"/>
              <w:rPr>
                <w:rFonts w:ascii="GHEA Grapalat" w:hAnsi="GHEA Grapalat" w:cs="Sylfaen"/>
                <w:sz w:val="24"/>
                <w:szCs w:val="24"/>
                <w:lang w:val="hy-AM"/>
              </w:rPr>
            </w:pPr>
            <w:r w:rsidRPr="002C0E5C">
              <w:rPr>
                <w:rFonts w:ascii="GHEA Grapalat" w:eastAsia="GHEA Grapalat" w:hAnsi="GHEA Grapalat" w:cs="GHEA Grapalat"/>
                <w:sz w:val="24"/>
                <w:szCs w:val="24"/>
                <w:lang w:val="hy-AM"/>
              </w:rPr>
              <w:t xml:space="preserve">Նույն կետի 2-րդ ենթակետով նախատեսված է, որ հայտը մերժելու հիմք է ներկայացված տվյալների ոչ հավաստի՝ թերի կամ կեղծ լինելը, մինչդեռ հարկ է նկատել, որ թերի հասկացությունը նշանակում է ոչ ամբողջական և չի կարող </w:t>
            </w:r>
            <w:proofErr w:type="spellStart"/>
            <w:r w:rsidRPr="002C0E5C">
              <w:rPr>
                <w:rFonts w:ascii="GHEA Grapalat" w:eastAsia="GHEA Grapalat" w:hAnsi="GHEA Grapalat" w:cs="GHEA Grapalat"/>
                <w:sz w:val="24"/>
                <w:szCs w:val="24"/>
                <w:lang w:val="hy-AM"/>
              </w:rPr>
              <w:t>նույնականացվել</w:t>
            </w:r>
            <w:proofErr w:type="spellEnd"/>
            <w:r w:rsidRPr="002C0E5C">
              <w:rPr>
                <w:rFonts w:ascii="GHEA Grapalat" w:eastAsia="GHEA Grapalat" w:hAnsi="GHEA Grapalat" w:cs="GHEA Grapalat"/>
                <w:sz w:val="24"/>
                <w:szCs w:val="24"/>
                <w:lang w:val="hy-AM"/>
              </w:rPr>
              <w:t xml:space="preserve"> տվյալների ոչ հավաստի լինելու հետ, ուստի, այս մասով անհրաժեշտ է վերանայել սահմանված </w:t>
            </w:r>
            <w:proofErr w:type="spellStart"/>
            <w:r w:rsidRPr="002C0E5C">
              <w:rPr>
                <w:rFonts w:ascii="GHEA Grapalat" w:eastAsia="GHEA Grapalat" w:hAnsi="GHEA Grapalat" w:cs="GHEA Grapalat"/>
                <w:sz w:val="24"/>
                <w:szCs w:val="24"/>
                <w:lang w:val="hy-AM"/>
              </w:rPr>
              <w:t>ձևակերպումը</w:t>
            </w:r>
            <w:proofErr w:type="spellEnd"/>
            <w:r w:rsidRPr="002C0E5C">
              <w:rPr>
                <w:rFonts w:ascii="GHEA Grapalat" w:hAnsi="GHEA Grapalat" w:cs="Sylfaen"/>
                <w:sz w:val="24"/>
                <w:szCs w:val="24"/>
                <w:lang w:val="hy-AM"/>
              </w:rPr>
              <w:t>՝ իրավական որոշակիություն ապահովելու նպատակով։</w:t>
            </w:r>
          </w:p>
          <w:p w14:paraId="5666330C"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b/>
                <w:sz w:val="24"/>
                <w:szCs w:val="24"/>
                <w:lang w:val="hy-AM"/>
              </w:rPr>
            </w:pPr>
            <w:r w:rsidRPr="002C0E5C">
              <w:rPr>
                <w:rFonts w:ascii="GHEA Grapalat" w:hAnsi="GHEA Grapalat" w:cs="Sylfaen"/>
                <w:sz w:val="24"/>
                <w:szCs w:val="24"/>
                <w:lang w:val="hy-AM"/>
              </w:rPr>
              <w:t xml:space="preserve">Նույն կետի 3-րդ ենթակետում նախատեսված է, որ </w:t>
            </w:r>
            <w:r w:rsidRPr="002C0E5C">
              <w:rPr>
                <w:rFonts w:ascii="GHEA Grapalat" w:eastAsia="GHEA Grapalat" w:hAnsi="GHEA Grapalat" w:cs="GHEA Grapalat"/>
                <w:sz w:val="24"/>
                <w:szCs w:val="24"/>
                <w:lang w:val="hy-AM"/>
              </w:rPr>
              <w:t xml:space="preserve">հայտը մերժվում է, եթե նախագիծը վերաբերում է զենքի մշակման և ռազմական </w:t>
            </w:r>
            <w:proofErr w:type="spellStart"/>
            <w:r w:rsidRPr="002C0E5C">
              <w:rPr>
                <w:rFonts w:ascii="GHEA Grapalat" w:eastAsia="GHEA Grapalat" w:hAnsi="GHEA Grapalat" w:cs="GHEA Grapalat"/>
                <w:sz w:val="24"/>
                <w:szCs w:val="24"/>
                <w:lang w:val="hy-AM"/>
              </w:rPr>
              <w:t>կիրառությունների</w:t>
            </w:r>
            <w:proofErr w:type="spellEnd"/>
            <w:r w:rsidRPr="002C0E5C">
              <w:rPr>
                <w:rFonts w:ascii="GHEA Grapalat" w:eastAsia="GHEA Grapalat" w:hAnsi="GHEA Grapalat" w:cs="GHEA Grapalat"/>
                <w:sz w:val="24"/>
                <w:szCs w:val="24"/>
                <w:lang w:val="hy-AM"/>
              </w:rPr>
              <w:t xml:space="preserve"> տեխնոլոգիաներին, զանգվածային հսկողության և անձնական տվյալների պաշտպանության խախտում թույլ տվող համակարգերին, խտրականություն կամ կողմնակալություն պարունակող ալգորիթմական լուծումներին, խաբեության նպատակով ստեղծվող </w:t>
            </w:r>
            <w:proofErr w:type="spellStart"/>
            <w:r w:rsidRPr="002C0E5C">
              <w:rPr>
                <w:rFonts w:ascii="GHEA Grapalat" w:eastAsia="GHEA Grapalat" w:hAnsi="GHEA Grapalat" w:cs="GHEA Grapalat"/>
                <w:sz w:val="24"/>
                <w:szCs w:val="24"/>
                <w:lang w:val="hy-AM"/>
              </w:rPr>
              <w:t>դիփֆեյքեր</w:t>
            </w:r>
            <w:proofErr w:type="spellEnd"/>
            <w:r w:rsidRPr="002C0E5C">
              <w:rPr>
                <w:rFonts w:ascii="GHEA Grapalat" w:eastAsia="GHEA Grapalat" w:hAnsi="GHEA Grapalat" w:cs="GHEA Grapalat"/>
                <w:sz w:val="24"/>
                <w:szCs w:val="24"/>
                <w:lang w:val="hy-AM"/>
              </w:rPr>
              <w:t xml:space="preserve"> կամ այլ «սինթետիկ </w:t>
            </w:r>
            <w:proofErr w:type="spellStart"/>
            <w:r w:rsidRPr="002C0E5C">
              <w:rPr>
                <w:rFonts w:ascii="GHEA Grapalat" w:eastAsia="GHEA Grapalat" w:hAnsi="GHEA Grapalat" w:cs="GHEA Grapalat"/>
                <w:sz w:val="24"/>
                <w:szCs w:val="24"/>
                <w:lang w:val="hy-AM"/>
              </w:rPr>
              <w:t>մեդիա</w:t>
            </w:r>
            <w:proofErr w:type="spellEnd"/>
            <w:r w:rsidRPr="002C0E5C">
              <w:rPr>
                <w:rFonts w:ascii="GHEA Grapalat" w:eastAsia="GHEA Grapalat" w:hAnsi="GHEA Grapalat" w:cs="GHEA Grapalat"/>
                <w:sz w:val="24"/>
                <w:szCs w:val="24"/>
                <w:lang w:val="hy-AM"/>
              </w:rPr>
              <w:t>» խաբեության դեպքերին՝ առանց համապատասխան թույլտվության։ Հարկ է նկատել, որ թվարկված դեպքերից միայն առաջինի մասով կարող է խոսք գնալ համապատասխան թույլտվության առկայության կամ բացակայության մասին, նշված այլ ուղղություններով թույլտվության առկայությունն անտրամաբանական է։</w:t>
            </w:r>
            <w:r w:rsidRPr="002C0E5C">
              <w:rPr>
                <w:rFonts w:ascii="GHEA Grapalat" w:eastAsia="GHEA Grapalat" w:hAnsi="GHEA Grapalat" w:cs="GHEA Grapalat"/>
                <w:b/>
                <w:sz w:val="24"/>
                <w:szCs w:val="24"/>
                <w:lang w:val="hy-AM"/>
              </w:rPr>
              <w:t xml:space="preserve"> </w:t>
            </w:r>
          </w:p>
          <w:p w14:paraId="29C13B83"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lastRenderedPageBreak/>
              <w:t xml:space="preserve">Բացի այդ, հարկ է նշել, որ առկա </w:t>
            </w:r>
            <w:proofErr w:type="spellStart"/>
            <w:r w:rsidRPr="002C0E5C">
              <w:rPr>
                <w:rFonts w:ascii="GHEA Grapalat" w:eastAsia="GHEA Grapalat" w:hAnsi="GHEA Grapalat" w:cs="GHEA Grapalat"/>
                <w:sz w:val="24"/>
                <w:szCs w:val="24"/>
                <w:lang w:val="hy-AM"/>
              </w:rPr>
              <w:t>ձևակերպման</w:t>
            </w:r>
            <w:proofErr w:type="spellEnd"/>
            <w:r w:rsidRPr="002C0E5C">
              <w:rPr>
                <w:rFonts w:ascii="GHEA Grapalat" w:eastAsia="GHEA Grapalat" w:hAnsi="GHEA Grapalat" w:cs="GHEA Grapalat"/>
                <w:sz w:val="24"/>
                <w:szCs w:val="24"/>
                <w:lang w:val="hy-AM"/>
              </w:rPr>
              <w:t xml:space="preserve"> պայմաններում պարզ չէ, թե ինչպես և ինչ իրավական </w:t>
            </w:r>
            <w:proofErr w:type="spellStart"/>
            <w:r w:rsidRPr="002C0E5C">
              <w:rPr>
                <w:rFonts w:ascii="GHEA Grapalat" w:eastAsia="GHEA Grapalat" w:hAnsi="GHEA Grapalat" w:cs="GHEA Grapalat"/>
                <w:sz w:val="24"/>
                <w:szCs w:val="24"/>
                <w:lang w:val="hy-AM"/>
              </w:rPr>
              <w:t>գործիքակազմով</w:t>
            </w:r>
            <w:proofErr w:type="spellEnd"/>
            <w:r w:rsidRPr="002C0E5C">
              <w:rPr>
                <w:rFonts w:ascii="GHEA Grapalat" w:eastAsia="GHEA Grapalat" w:hAnsi="GHEA Grapalat" w:cs="GHEA Grapalat"/>
                <w:sz w:val="24"/>
                <w:szCs w:val="24"/>
                <w:lang w:val="hy-AM"/>
              </w:rPr>
              <w:t xml:space="preserve"> է գնահատվելու այն հանգամանքը, որ </w:t>
            </w:r>
            <w:proofErr w:type="spellStart"/>
            <w:r w:rsidRPr="002C0E5C">
              <w:rPr>
                <w:rFonts w:ascii="GHEA Grapalat" w:eastAsia="GHEA Grapalat" w:hAnsi="GHEA Grapalat" w:cs="GHEA Grapalat"/>
                <w:sz w:val="24"/>
                <w:szCs w:val="24"/>
                <w:lang w:val="hy-AM"/>
              </w:rPr>
              <w:t>դիփֆեյքերը</w:t>
            </w:r>
            <w:proofErr w:type="spellEnd"/>
            <w:r w:rsidRPr="002C0E5C">
              <w:rPr>
                <w:rFonts w:ascii="GHEA Grapalat" w:eastAsia="GHEA Grapalat" w:hAnsi="GHEA Grapalat" w:cs="GHEA Grapalat"/>
                <w:sz w:val="24"/>
                <w:szCs w:val="24"/>
                <w:lang w:val="hy-AM"/>
              </w:rPr>
              <w:t xml:space="preserve"> կամ այլ «սինթետիկ </w:t>
            </w:r>
            <w:proofErr w:type="spellStart"/>
            <w:r w:rsidRPr="002C0E5C">
              <w:rPr>
                <w:rFonts w:ascii="GHEA Grapalat" w:eastAsia="GHEA Grapalat" w:hAnsi="GHEA Grapalat" w:cs="GHEA Grapalat"/>
                <w:sz w:val="24"/>
                <w:szCs w:val="24"/>
                <w:lang w:val="hy-AM"/>
              </w:rPr>
              <w:t>մեդիա</w:t>
            </w:r>
            <w:proofErr w:type="spellEnd"/>
            <w:r w:rsidRPr="002C0E5C">
              <w:rPr>
                <w:rFonts w:ascii="GHEA Grapalat" w:eastAsia="GHEA Grapalat" w:hAnsi="GHEA Grapalat" w:cs="GHEA Grapalat"/>
                <w:sz w:val="24"/>
                <w:szCs w:val="24"/>
                <w:lang w:val="hy-AM"/>
              </w:rPr>
              <w:t xml:space="preserve">»-ն ստեղծվել են խաբեության նպատակով, ինչն էլ իր հերթին հայտի մերժման հիմք է հանդիսանալու։ </w:t>
            </w:r>
            <w:proofErr w:type="spellStart"/>
            <w:r w:rsidRPr="002C0E5C">
              <w:rPr>
                <w:rFonts w:ascii="GHEA Grapalat" w:eastAsia="GHEA Grapalat" w:hAnsi="GHEA Grapalat" w:cs="GHEA Grapalat"/>
                <w:sz w:val="24"/>
                <w:szCs w:val="24"/>
                <w:lang w:val="hy-AM"/>
              </w:rPr>
              <w:t>Նշվածով</w:t>
            </w:r>
            <w:proofErr w:type="spellEnd"/>
            <w:r w:rsidRPr="002C0E5C">
              <w:rPr>
                <w:rFonts w:ascii="GHEA Grapalat" w:eastAsia="GHEA Grapalat" w:hAnsi="GHEA Grapalat" w:cs="GHEA Grapalat"/>
                <w:sz w:val="24"/>
                <w:szCs w:val="24"/>
                <w:lang w:val="hy-AM"/>
              </w:rPr>
              <w:t xml:space="preserve"> պայմանավորված՝ առաջարկվում է վերանայել սույն ենթակետը՝ նախատեսելով այնպիսի </w:t>
            </w:r>
            <w:proofErr w:type="spellStart"/>
            <w:r w:rsidRPr="002C0E5C">
              <w:rPr>
                <w:rFonts w:ascii="GHEA Grapalat" w:eastAsia="GHEA Grapalat" w:hAnsi="GHEA Grapalat" w:cs="GHEA Grapalat"/>
                <w:sz w:val="24"/>
                <w:szCs w:val="24"/>
                <w:lang w:val="hy-AM"/>
              </w:rPr>
              <w:t>կարգավորումներ</w:t>
            </w:r>
            <w:proofErr w:type="spellEnd"/>
            <w:r w:rsidRPr="002C0E5C">
              <w:rPr>
                <w:rFonts w:ascii="GHEA Grapalat" w:eastAsia="GHEA Grapalat" w:hAnsi="GHEA Grapalat" w:cs="GHEA Grapalat"/>
                <w:sz w:val="24"/>
                <w:szCs w:val="24"/>
                <w:lang w:val="hy-AM"/>
              </w:rPr>
              <w:t>, որոնք կլինեն որոշակի և կիրառման տեսանկյունից հստակ պատկերացնելի։</w:t>
            </w:r>
          </w:p>
          <w:p w14:paraId="7514D67F"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15</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Հավելվածի 24-րդ կետով սահմանված է, որ հայտը բավարարելու դեպքում դիմողի և Նախարարության </w:t>
            </w:r>
            <w:proofErr w:type="spellStart"/>
            <w:r w:rsidRPr="002C0E5C">
              <w:rPr>
                <w:rFonts w:ascii="GHEA Grapalat" w:eastAsia="GHEA Grapalat" w:hAnsi="GHEA Grapalat" w:cs="GHEA Grapalat"/>
                <w:sz w:val="24"/>
                <w:szCs w:val="24"/>
                <w:lang w:val="hy-AM"/>
              </w:rPr>
              <w:t>միջև</w:t>
            </w:r>
            <w:proofErr w:type="spellEnd"/>
            <w:r w:rsidRPr="002C0E5C">
              <w:rPr>
                <w:rFonts w:ascii="GHEA Grapalat" w:eastAsia="GHEA Grapalat" w:hAnsi="GHEA Grapalat" w:cs="GHEA Grapalat"/>
                <w:sz w:val="24"/>
                <w:szCs w:val="24"/>
                <w:lang w:val="hy-AM"/>
              </w:rPr>
              <w:t xml:space="preserve"> կնքվում է ռեսուրսներին </w:t>
            </w:r>
            <w:proofErr w:type="spellStart"/>
            <w:r w:rsidRPr="002C0E5C">
              <w:rPr>
                <w:rFonts w:ascii="GHEA Grapalat" w:eastAsia="GHEA Grapalat" w:hAnsi="GHEA Grapalat" w:cs="GHEA Grapalat"/>
                <w:sz w:val="24"/>
                <w:szCs w:val="24"/>
                <w:lang w:val="hy-AM"/>
              </w:rPr>
              <w:t>հասանելիության</w:t>
            </w:r>
            <w:proofErr w:type="spellEnd"/>
            <w:r w:rsidRPr="002C0E5C">
              <w:rPr>
                <w:rFonts w:ascii="GHEA Grapalat" w:eastAsia="GHEA Grapalat" w:hAnsi="GHEA Grapalat" w:cs="GHEA Grapalat"/>
                <w:sz w:val="24"/>
                <w:szCs w:val="24"/>
                <w:lang w:val="hy-AM"/>
              </w:rPr>
              <w:t xml:space="preserve"> տրամադրման մասին պայմանագիր, որում սահմանվում են կողմերի իրավունքներն ու պարտականությունները, պայմանագրի գործողության ժամկետները, ռեսուրսներն օգտագործելու նպատակը և կանոնները։ </w:t>
            </w:r>
          </w:p>
          <w:p w14:paraId="3B75B209"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 xml:space="preserve">Առաջարկվում է նշված կետը վերանայել՝ նախատեսելով, որ կնքվելիք պայմանագրում նախատեսվելու են նաև </w:t>
            </w:r>
            <w:bookmarkStart w:id="1" w:name="_Hlk215738034"/>
            <w:r w:rsidRPr="002C0E5C">
              <w:rPr>
                <w:rFonts w:ascii="GHEA Grapalat" w:eastAsia="GHEA Grapalat" w:hAnsi="GHEA Grapalat" w:cs="GHEA Grapalat"/>
                <w:sz w:val="24"/>
                <w:szCs w:val="24"/>
                <w:lang w:val="hy-AM"/>
              </w:rPr>
              <w:t>դրույթներ պայմանագրի առարկայի և պայմանագրի կողմերի պատասխանատվության վերաբերյալ</w:t>
            </w:r>
            <w:bookmarkEnd w:id="1"/>
            <w:r w:rsidRPr="002C0E5C">
              <w:rPr>
                <w:rFonts w:ascii="GHEA Grapalat" w:eastAsia="GHEA Grapalat" w:hAnsi="GHEA Grapalat" w:cs="GHEA Grapalat"/>
                <w:sz w:val="24"/>
                <w:szCs w:val="24"/>
                <w:lang w:val="hy-AM"/>
              </w:rPr>
              <w:t>՝ պայմանագրի բովանդակային ամբողջականությունը ապահովելու համար։</w:t>
            </w:r>
          </w:p>
          <w:p w14:paraId="2D3BCC53"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16</w:t>
            </w:r>
            <w:r w:rsidRPr="002C0E5C">
              <w:rPr>
                <w:rFonts w:ascii="Cambria Math" w:eastAsia="GHEA Grapalat" w:hAnsi="Cambria Math" w:cs="Cambria Math"/>
                <w:sz w:val="24"/>
                <w:szCs w:val="24"/>
                <w:lang w:val="hy-AM"/>
              </w:rPr>
              <w:t>․</w:t>
            </w:r>
            <w:r w:rsidRPr="002C0E5C">
              <w:rPr>
                <w:rFonts w:ascii="GHEA Grapalat" w:eastAsia="GHEA Grapalat" w:hAnsi="GHEA Grapalat" w:cs="GHEA Grapalat"/>
                <w:sz w:val="24"/>
                <w:szCs w:val="24"/>
                <w:lang w:val="hy-AM"/>
              </w:rPr>
              <w:t xml:space="preserve"> Հավելվածի 27-րդ կետի համաձայն՝ «Նախարարությունը կարող է միակողմանիորեն լուծել պայմանագիրը և դադարեցնել ռեսուրսներին </w:t>
            </w:r>
            <w:proofErr w:type="spellStart"/>
            <w:r w:rsidRPr="002C0E5C">
              <w:rPr>
                <w:rFonts w:ascii="GHEA Grapalat" w:eastAsia="GHEA Grapalat" w:hAnsi="GHEA Grapalat" w:cs="GHEA Grapalat"/>
                <w:sz w:val="24"/>
                <w:szCs w:val="24"/>
                <w:lang w:val="hy-AM"/>
              </w:rPr>
              <w:t>հասանելիությունը</w:t>
            </w:r>
            <w:bookmarkStart w:id="2" w:name="_heading=h.rywtdnsuhn10" w:colFirst="0" w:colLast="0"/>
            <w:bookmarkEnd w:id="2"/>
            <w:proofErr w:type="spellEnd"/>
            <w:r w:rsidRPr="002C0E5C">
              <w:rPr>
                <w:rFonts w:ascii="GHEA Grapalat" w:eastAsia="GHEA Grapalat" w:hAnsi="GHEA Grapalat" w:cs="GHEA Grapalat"/>
                <w:sz w:val="24"/>
                <w:szCs w:val="24"/>
                <w:lang w:val="hy-AM"/>
              </w:rPr>
              <w:t>, եթե՝</w:t>
            </w:r>
            <w:bookmarkStart w:id="3" w:name="_heading=h.b8rj6s3rdsgi" w:colFirst="0" w:colLast="0"/>
            <w:bookmarkStart w:id="4" w:name="_heading=h.c7bhr6qzubd6" w:colFirst="0" w:colLast="0"/>
            <w:bookmarkEnd w:id="3"/>
            <w:bookmarkEnd w:id="4"/>
          </w:p>
          <w:p w14:paraId="6A1A69CF"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1) չեն օգտագործվում կամ օգտագործվում են այլ նպատակներով,</w:t>
            </w:r>
          </w:p>
          <w:p w14:paraId="125A2C5A"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2) առկա է անվտանգության արձանագրությունների (</w:t>
            </w:r>
            <w:proofErr w:type="spellStart"/>
            <w:r w:rsidRPr="002C0E5C">
              <w:rPr>
                <w:rFonts w:ascii="GHEA Grapalat" w:eastAsia="GHEA Grapalat" w:hAnsi="GHEA Grapalat" w:cs="GHEA Grapalat"/>
                <w:sz w:val="24"/>
                <w:szCs w:val="24"/>
                <w:lang w:val="hy-AM"/>
              </w:rPr>
              <w:t>security</w:t>
            </w:r>
            <w:proofErr w:type="spellEnd"/>
            <w:r w:rsidRPr="002C0E5C">
              <w:rPr>
                <w:rFonts w:ascii="GHEA Grapalat" w:eastAsia="GHEA Grapalat" w:hAnsi="GHEA Grapalat" w:cs="GHEA Grapalat"/>
                <w:sz w:val="24"/>
                <w:szCs w:val="24"/>
                <w:lang w:val="hy-AM"/>
              </w:rPr>
              <w:t xml:space="preserve"> </w:t>
            </w:r>
            <w:proofErr w:type="spellStart"/>
            <w:r w:rsidRPr="002C0E5C">
              <w:rPr>
                <w:rFonts w:ascii="GHEA Grapalat" w:eastAsia="GHEA Grapalat" w:hAnsi="GHEA Grapalat" w:cs="GHEA Grapalat"/>
                <w:sz w:val="24"/>
                <w:szCs w:val="24"/>
                <w:lang w:val="hy-AM"/>
              </w:rPr>
              <w:t>protocol</w:t>
            </w:r>
            <w:proofErr w:type="spellEnd"/>
            <w:r w:rsidRPr="002C0E5C">
              <w:rPr>
                <w:rFonts w:ascii="GHEA Grapalat" w:eastAsia="GHEA Grapalat" w:hAnsi="GHEA Grapalat" w:cs="GHEA Grapalat"/>
                <w:sz w:val="24"/>
                <w:szCs w:val="24"/>
                <w:lang w:val="hy-AM"/>
              </w:rPr>
              <w:t>) կամ տվյալների պաշտպանության պահանջների խախտում,</w:t>
            </w:r>
          </w:p>
          <w:p w14:paraId="28643FBB"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3) առկա է արհեստական բանականության էթիկական սկզբունքների կամ տեխնիկական խախտումներ,</w:t>
            </w:r>
          </w:p>
          <w:p w14:paraId="28EDA3E7" w14:textId="77777777" w:rsidR="001D7BD3" w:rsidRPr="002C0E5C"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2C0E5C">
              <w:rPr>
                <w:rFonts w:ascii="GHEA Grapalat" w:eastAsia="GHEA Grapalat" w:hAnsi="GHEA Grapalat" w:cs="GHEA Grapalat"/>
                <w:sz w:val="24"/>
                <w:szCs w:val="24"/>
                <w:lang w:val="hy-AM"/>
              </w:rPr>
              <w:t>4) խախտվել է հաշվետվության ներկայացնելու պահանջը (30 օր ուշացում),</w:t>
            </w:r>
          </w:p>
          <w:p w14:paraId="3FB5ACE2" w14:textId="77777777" w:rsidR="001D7BD3" w:rsidRPr="00EB38B8" w:rsidRDefault="001D7BD3" w:rsidP="00AF2D61">
            <w:pPr>
              <w:tabs>
                <w:tab w:val="left" w:pos="0"/>
                <w:tab w:val="left" w:pos="851"/>
                <w:tab w:val="left" w:pos="1260"/>
              </w:tabs>
              <w:spacing w:after="0" w:line="240" w:lineRule="auto"/>
              <w:ind w:firstLine="567"/>
              <w:jc w:val="both"/>
              <w:rPr>
                <w:rFonts w:ascii="GHEA Grapalat" w:eastAsia="GHEA Grapalat" w:hAnsi="GHEA Grapalat" w:cs="GHEA Grapalat"/>
                <w:sz w:val="24"/>
                <w:szCs w:val="24"/>
                <w:lang w:val="hy-AM"/>
              </w:rPr>
            </w:pPr>
            <w:r w:rsidRPr="00EB38B8">
              <w:rPr>
                <w:rFonts w:ascii="GHEA Grapalat" w:eastAsia="GHEA Grapalat" w:hAnsi="GHEA Grapalat" w:cs="GHEA Grapalat"/>
                <w:sz w:val="24"/>
                <w:szCs w:val="24"/>
                <w:lang w:val="hy-AM"/>
              </w:rPr>
              <w:t>5) չեն պահպանվել Հայաստանի Հանրապետության օրենսդրության պահանջները:»:</w:t>
            </w:r>
          </w:p>
          <w:p w14:paraId="37B63D62"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eastAsia="GHEA Grapalat" w:hAnsi="GHEA Grapalat" w:cs="GHEA Grapalat"/>
                <w:sz w:val="24"/>
                <w:szCs w:val="24"/>
                <w:lang w:val="hy-AM"/>
              </w:rPr>
            </w:pPr>
            <w:r w:rsidRPr="00EB38B8">
              <w:rPr>
                <w:rFonts w:ascii="GHEA Grapalat" w:eastAsia="GHEA Grapalat" w:hAnsi="GHEA Grapalat" w:cs="GHEA Grapalat"/>
                <w:sz w:val="24"/>
                <w:szCs w:val="24"/>
                <w:lang w:val="hy-AM"/>
              </w:rPr>
              <w:lastRenderedPageBreak/>
              <w:t xml:space="preserve">Նման </w:t>
            </w:r>
            <w:proofErr w:type="spellStart"/>
            <w:r w:rsidRPr="00EB38B8">
              <w:rPr>
                <w:rFonts w:ascii="GHEA Grapalat" w:eastAsia="GHEA Grapalat" w:hAnsi="GHEA Grapalat" w:cs="GHEA Grapalat"/>
                <w:sz w:val="24"/>
                <w:szCs w:val="24"/>
                <w:lang w:val="hy-AM"/>
              </w:rPr>
              <w:t>ձևակերպման</w:t>
            </w:r>
            <w:proofErr w:type="spellEnd"/>
            <w:r w:rsidRPr="00EB38B8">
              <w:rPr>
                <w:rFonts w:ascii="GHEA Grapalat" w:eastAsia="GHEA Grapalat" w:hAnsi="GHEA Grapalat" w:cs="GHEA Grapalat"/>
                <w:sz w:val="24"/>
                <w:szCs w:val="24"/>
                <w:lang w:val="hy-AM"/>
              </w:rPr>
              <w:t xml:space="preserve"> պայմաններում պարզ չէ, թե Նախարարությունն ինչպիսի մեխանիզմների կիրառմամբ է հայտնաբերելու պայմանագրի լուծման նշված հիմքերը, արդյոք իրականացնելու է պարբերական </w:t>
            </w:r>
            <w:proofErr w:type="spellStart"/>
            <w:r w:rsidRPr="00EB38B8">
              <w:rPr>
                <w:rFonts w:ascii="GHEA Grapalat" w:eastAsia="GHEA Grapalat" w:hAnsi="GHEA Grapalat" w:cs="GHEA Grapalat"/>
                <w:sz w:val="24"/>
                <w:szCs w:val="24"/>
                <w:lang w:val="hy-AM"/>
              </w:rPr>
              <w:t>մոնիթորինգ</w:t>
            </w:r>
            <w:proofErr w:type="spellEnd"/>
            <w:r w:rsidRPr="00EB38B8">
              <w:rPr>
                <w:rFonts w:ascii="GHEA Grapalat" w:eastAsia="GHEA Grapalat" w:hAnsi="GHEA Grapalat" w:cs="GHEA Grapalat"/>
                <w:sz w:val="24"/>
                <w:szCs w:val="24"/>
                <w:lang w:val="hy-AM"/>
              </w:rPr>
              <w:t xml:space="preserve">, թե օգտագործվելու են վերահսկման այլ մեխանիզմներ: </w:t>
            </w:r>
            <w:proofErr w:type="spellStart"/>
            <w:r w:rsidRPr="00EB38B8">
              <w:rPr>
                <w:rFonts w:ascii="GHEA Grapalat" w:eastAsia="GHEA Grapalat" w:hAnsi="GHEA Grapalat" w:cs="GHEA Grapalat"/>
                <w:sz w:val="24"/>
                <w:szCs w:val="24"/>
                <w:lang w:val="hy-AM"/>
              </w:rPr>
              <w:t>Նշվածով</w:t>
            </w:r>
            <w:proofErr w:type="spellEnd"/>
            <w:r w:rsidRPr="00EB38B8">
              <w:rPr>
                <w:rFonts w:ascii="GHEA Grapalat" w:eastAsia="GHEA Grapalat" w:hAnsi="GHEA Grapalat" w:cs="GHEA Grapalat"/>
                <w:sz w:val="24"/>
                <w:szCs w:val="24"/>
                <w:lang w:val="hy-AM"/>
              </w:rPr>
              <w:t xml:space="preserve"> պայմանավորված՝ նպատակահարմար է վերանայել Հավելվածով սահմանված </w:t>
            </w:r>
            <w:proofErr w:type="spellStart"/>
            <w:r w:rsidRPr="00EB38B8">
              <w:rPr>
                <w:rFonts w:ascii="GHEA Grapalat" w:eastAsia="GHEA Grapalat" w:hAnsi="GHEA Grapalat" w:cs="GHEA Grapalat"/>
                <w:sz w:val="24"/>
                <w:szCs w:val="24"/>
                <w:lang w:val="hy-AM"/>
              </w:rPr>
              <w:t>իրավակարգավորումները</w:t>
            </w:r>
            <w:proofErr w:type="spellEnd"/>
            <w:r w:rsidRPr="00EB38B8">
              <w:rPr>
                <w:rFonts w:ascii="GHEA Grapalat" w:eastAsia="GHEA Grapalat" w:hAnsi="GHEA Grapalat" w:cs="GHEA Grapalat"/>
                <w:sz w:val="24"/>
                <w:szCs w:val="24"/>
                <w:lang w:val="hy-AM"/>
              </w:rPr>
              <w:t xml:space="preserve"> կամ ներկայացնել լրացուցիչ պարզաբանումներ։ </w:t>
            </w:r>
          </w:p>
          <w:p w14:paraId="655DA5ED"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eastAsia="GHEA Grapalat" w:hAnsi="GHEA Grapalat" w:cs="GHEA Grapalat"/>
                <w:sz w:val="24"/>
                <w:szCs w:val="24"/>
                <w:lang w:val="hy-AM"/>
              </w:rPr>
            </w:pPr>
            <w:proofErr w:type="spellStart"/>
            <w:r w:rsidRPr="00EB38B8">
              <w:rPr>
                <w:rFonts w:ascii="GHEA Grapalat" w:eastAsia="GHEA Grapalat" w:hAnsi="GHEA Grapalat" w:cs="GHEA Grapalat"/>
                <w:sz w:val="24"/>
                <w:szCs w:val="24"/>
                <w:lang w:val="hy-AM"/>
              </w:rPr>
              <w:t>Միևնույն</w:t>
            </w:r>
            <w:proofErr w:type="spellEnd"/>
            <w:r w:rsidRPr="00EB38B8">
              <w:rPr>
                <w:rFonts w:ascii="GHEA Grapalat" w:eastAsia="GHEA Grapalat" w:hAnsi="GHEA Grapalat" w:cs="GHEA Grapalat"/>
                <w:sz w:val="24"/>
                <w:szCs w:val="24"/>
                <w:lang w:val="hy-AM"/>
              </w:rPr>
              <w:t xml:space="preserve"> ժամանակ, վերոնշյալ կետի 1-ին ենթակետում չեն օգտագործվում բառերից հետո անհրաժեշտ է լրացնել ըստ նշանակության բառերը՝ մտքի ամբողջականությունն ու ճիշտ ընկալումն ապահովելու համար։ </w:t>
            </w:r>
          </w:p>
          <w:p w14:paraId="54B36052"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eastAsia="GHEA Grapalat" w:hAnsi="GHEA Grapalat" w:cs="GHEA Grapalat"/>
                <w:sz w:val="24"/>
                <w:szCs w:val="24"/>
                <w:lang w:val="hy-AM"/>
              </w:rPr>
            </w:pPr>
            <w:r w:rsidRPr="00EB38B8">
              <w:rPr>
                <w:rFonts w:ascii="GHEA Grapalat" w:eastAsia="GHEA Grapalat" w:hAnsi="GHEA Grapalat" w:cs="GHEA Grapalat"/>
                <w:sz w:val="24"/>
                <w:szCs w:val="24"/>
                <w:lang w:val="hy-AM"/>
              </w:rPr>
              <w:t xml:space="preserve">Նույն կետի 3-րդ ենթակետում կիրառվող տեխնիկական խախտումներ </w:t>
            </w:r>
            <w:proofErr w:type="spellStart"/>
            <w:r w:rsidRPr="00EB38B8">
              <w:rPr>
                <w:rFonts w:ascii="GHEA Grapalat" w:eastAsia="GHEA Grapalat" w:hAnsi="GHEA Grapalat" w:cs="GHEA Grapalat"/>
                <w:sz w:val="24"/>
                <w:szCs w:val="24"/>
                <w:lang w:val="hy-AM"/>
              </w:rPr>
              <w:t>ձևակերպումն</w:t>
            </w:r>
            <w:proofErr w:type="spellEnd"/>
            <w:r w:rsidRPr="00EB38B8">
              <w:rPr>
                <w:rFonts w:ascii="GHEA Grapalat" w:eastAsia="GHEA Grapalat" w:hAnsi="GHEA Grapalat" w:cs="GHEA Grapalat"/>
                <w:sz w:val="24"/>
                <w:szCs w:val="24"/>
                <w:lang w:val="hy-AM"/>
              </w:rPr>
              <w:t xml:space="preserve"> անորոշ է, ուստի անհրաժեշտ է վերանայել այն՝ հստակ նշելով, թե խոսքն ինչպիսի խախտումների մասին է՝ նկատի ունենալով, որ վերջիններիս առկայությունը պայմանագրի միակողմանի լուծման հիմք է հանդիսանալու և պետք է կողմերի համար միանշանակ լինեն այն դեպքերը, որոնց առկայությամբ պայմանավորված՝ պայմանագիրը դադարելու է։</w:t>
            </w:r>
          </w:p>
          <w:p w14:paraId="008300DC"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eastAsia="GHEA Grapalat" w:hAnsi="GHEA Grapalat" w:cs="GHEA Grapalat"/>
                <w:sz w:val="24"/>
                <w:szCs w:val="24"/>
                <w:lang w:val="hy-AM"/>
              </w:rPr>
            </w:pPr>
            <w:r w:rsidRPr="00EB38B8">
              <w:rPr>
                <w:rFonts w:ascii="GHEA Grapalat" w:eastAsia="GHEA Grapalat" w:hAnsi="GHEA Grapalat" w:cs="GHEA Grapalat"/>
                <w:sz w:val="24"/>
                <w:szCs w:val="24"/>
                <w:lang w:val="hy-AM"/>
              </w:rPr>
              <w:t xml:space="preserve">Բացի այդ, հարկ է նկատել, որ նույն կետի 4-րդ ենթակետում ժամկետների վերաբերյալ նշումն անորոշ է, մասնավորապես, պարզ չէ՝ արդյոք այն վերաբերում է աշխատանքային, թե օրացույցային օրերին (այն հաշվառմամբ, որ Հավելվածում որոշակի ժամկետներ հաշվարկվում են նաև աշխատանքային օրերով): </w:t>
            </w:r>
            <w:proofErr w:type="spellStart"/>
            <w:r w:rsidRPr="00EB38B8">
              <w:rPr>
                <w:rFonts w:ascii="GHEA Grapalat" w:eastAsia="GHEA Grapalat" w:hAnsi="GHEA Grapalat" w:cs="GHEA Grapalat"/>
                <w:sz w:val="24"/>
                <w:szCs w:val="24"/>
                <w:lang w:val="hy-AM"/>
              </w:rPr>
              <w:t>Հետևաբար</w:t>
            </w:r>
            <w:proofErr w:type="spellEnd"/>
            <w:r w:rsidRPr="00EB38B8">
              <w:rPr>
                <w:rFonts w:ascii="GHEA Grapalat" w:eastAsia="GHEA Grapalat" w:hAnsi="GHEA Grapalat" w:cs="GHEA Grapalat"/>
                <w:sz w:val="24"/>
                <w:szCs w:val="24"/>
                <w:lang w:val="hy-AM"/>
              </w:rPr>
              <w:t xml:space="preserve">՝ այս մասով </w:t>
            </w:r>
            <w:proofErr w:type="spellStart"/>
            <w:r w:rsidRPr="00EB38B8">
              <w:rPr>
                <w:rFonts w:ascii="GHEA Grapalat" w:eastAsia="GHEA Grapalat" w:hAnsi="GHEA Grapalat" w:cs="GHEA Grapalat"/>
                <w:sz w:val="24"/>
                <w:szCs w:val="24"/>
                <w:lang w:val="hy-AM"/>
              </w:rPr>
              <w:t>ևս</w:t>
            </w:r>
            <w:proofErr w:type="spellEnd"/>
            <w:r w:rsidRPr="00EB38B8">
              <w:rPr>
                <w:rFonts w:ascii="GHEA Grapalat" w:eastAsia="GHEA Grapalat" w:hAnsi="GHEA Grapalat" w:cs="GHEA Grapalat"/>
                <w:sz w:val="24"/>
                <w:szCs w:val="24"/>
                <w:lang w:val="hy-AM"/>
              </w:rPr>
              <w:t xml:space="preserve"> առաջարկվում է վերանայել նշված կետը:</w:t>
            </w:r>
          </w:p>
          <w:p w14:paraId="3CC4ADF2"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hAnsi="GHEA Grapalat"/>
                <w:sz w:val="24"/>
                <w:szCs w:val="24"/>
                <w:lang w:val="hy-AM"/>
              </w:rPr>
            </w:pPr>
            <w:r w:rsidRPr="00EB38B8">
              <w:rPr>
                <w:rFonts w:ascii="GHEA Grapalat" w:hAnsi="GHEA Grapalat"/>
                <w:sz w:val="24"/>
                <w:szCs w:val="24"/>
                <w:lang w:val="hy-AM"/>
              </w:rPr>
              <w:t>17</w:t>
            </w:r>
            <w:r w:rsidRPr="00EB38B8">
              <w:rPr>
                <w:rFonts w:ascii="Cambria Math" w:hAnsi="Cambria Math" w:cs="Cambria Math"/>
                <w:sz w:val="24"/>
                <w:szCs w:val="24"/>
                <w:lang w:val="hy-AM"/>
              </w:rPr>
              <w:t>․</w:t>
            </w:r>
            <w:r w:rsidRPr="00EB38B8">
              <w:rPr>
                <w:rFonts w:ascii="GHEA Grapalat" w:hAnsi="GHEA Grapalat"/>
                <w:sz w:val="24"/>
                <w:szCs w:val="24"/>
                <w:lang w:val="hy-AM"/>
              </w:rPr>
              <w:t xml:space="preserve"> Հավելվածի 6-րդ բաժնում նախատեսված է բողոքարկման կարգը, մասնավորապես՝ Հավելվածի 28-րդ </w:t>
            </w:r>
            <w:proofErr w:type="spellStart"/>
            <w:r w:rsidRPr="00EB38B8">
              <w:rPr>
                <w:rFonts w:ascii="GHEA Grapalat" w:hAnsi="GHEA Grapalat"/>
                <w:sz w:val="24"/>
                <w:szCs w:val="24"/>
                <w:lang w:val="hy-AM"/>
              </w:rPr>
              <w:t>կետում</w:t>
            </w:r>
            <w:proofErr w:type="spellEnd"/>
            <w:r w:rsidRPr="00EB38B8">
              <w:rPr>
                <w:rFonts w:ascii="GHEA Grapalat" w:hAnsi="GHEA Grapalat"/>
                <w:sz w:val="24"/>
                <w:szCs w:val="24"/>
                <w:lang w:val="hy-AM"/>
              </w:rPr>
              <w:t xml:space="preserve"> նշված է, որ դիմողը կարող է բողոքարկել աջակցության տրամադրման դիմումի պատասխանը, իսկ 29-րդ </w:t>
            </w:r>
            <w:proofErr w:type="spellStart"/>
            <w:r w:rsidRPr="00EB38B8">
              <w:rPr>
                <w:rFonts w:ascii="GHEA Grapalat" w:hAnsi="GHEA Grapalat"/>
                <w:sz w:val="24"/>
                <w:szCs w:val="24"/>
                <w:lang w:val="hy-AM"/>
              </w:rPr>
              <w:t>կետում</w:t>
            </w:r>
            <w:proofErr w:type="spellEnd"/>
            <w:r w:rsidRPr="00EB38B8">
              <w:rPr>
                <w:rFonts w:ascii="GHEA Grapalat" w:hAnsi="GHEA Grapalat"/>
                <w:sz w:val="24"/>
                <w:szCs w:val="24"/>
                <w:lang w:val="hy-AM"/>
              </w:rPr>
              <w:t xml:space="preserve"> նախատեսված է, որ բողոքարկման դիմումը Նախարարությունը քննում է «</w:t>
            </w:r>
            <w:proofErr w:type="spellStart"/>
            <w:r w:rsidRPr="00EB38B8">
              <w:rPr>
                <w:rFonts w:ascii="GHEA Grapalat" w:hAnsi="GHEA Grapalat"/>
                <w:sz w:val="24"/>
                <w:szCs w:val="24"/>
                <w:lang w:val="hy-AM"/>
              </w:rPr>
              <w:t>Վարչարարության</w:t>
            </w:r>
            <w:proofErr w:type="spellEnd"/>
            <w:r w:rsidRPr="00EB38B8">
              <w:rPr>
                <w:rFonts w:ascii="GHEA Grapalat" w:hAnsi="GHEA Grapalat"/>
                <w:sz w:val="24"/>
                <w:szCs w:val="24"/>
                <w:lang w:val="hy-AM"/>
              </w:rPr>
              <w:t xml:space="preserve"> հիմունքների և վարչական վարույթի մասին» օրենքով սահմանված կարգով և ժամկետներում:</w:t>
            </w:r>
          </w:p>
          <w:p w14:paraId="6051F554" w14:textId="77777777" w:rsidR="001D7BD3" w:rsidRPr="00EB38B8" w:rsidRDefault="001D7BD3" w:rsidP="00AF2D61">
            <w:pPr>
              <w:pStyle w:val="ListParagraph"/>
              <w:tabs>
                <w:tab w:val="left" w:pos="0"/>
                <w:tab w:val="left" w:pos="851"/>
              </w:tabs>
              <w:spacing w:after="0" w:line="240" w:lineRule="auto"/>
              <w:ind w:left="0" w:firstLine="567"/>
              <w:jc w:val="both"/>
              <w:rPr>
                <w:rFonts w:ascii="GHEA Grapalat" w:eastAsia="GHEA Grapalat" w:hAnsi="GHEA Grapalat" w:cs="GHEA Grapalat"/>
                <w:sz w:val="24"/>
                <w:szCs w:val="24"/>
                <w:lang w:val="hy-AM"/>
              </w:rPr>
            </w:pPr>
            <w:r w:rsidRPr="00EB38B8">
              <w:rPr>
                <w:rFonts w:ascii="GHEA Grapalat" w:eastAsia="GHEA Grapalat" w:hAnsi="GHEA Grapalat" w:cs="GHEA Grapalat"/>
                <w:sz w:val="24"/>
                <w:szCs w:val="24"/>
                <w:lang w:val="hy-AM"/>
              </w:rPr>
              <w:t xml:space="preserve">Այս մասով հարկ է նկատել, որ Հավելվածով բողոքարկման ընթացակարգը թերի է </w:t>
            </w:r>
            <w:r w:rsidRPr="00EB38B8">
              <w:rPr>
                <w:rFonts w:ascii="GHEA Grapalat" w:eastAsia="GHEA Grapalat" w:hAnsi="GHEA Grapalat" w:cs="GHEA Grapalat"/>
                <w:sz w:val="24"/>
                <w:szCs w:val="24"/>
                <w:lang w:val="hy-AM"/>
              </w:rPr>
              <w:lastRenderedPageBreak/>
              <w:t xml:space="preserve">ներկայացված, մասնավորապես՝ նշված կետերով հստակ սահմանված չէ, թե օրինակ </w:t>
            </w:r>
            <w:proofErr w:type="spellStart"/>
            <w:r w:rsidRPr="00EB38B8">
              <w:rPr>
                <w:rFonts w:ascii="GHEA Grapalat" w:eastAsia="GHEA Grapalat" w:hAnsi="GHEA Grapalat" w:cs="GHEA Grapalat"/>
                <w:sz w:val="24"/>
                <w:szCs w:val="24"/>
                <w:lang w:val="hy-AM"/>
              </w:rPr>
              <w:t>դիմողն</w:t>
            </w:r>
            <w:proofErr w:type="spellEnd"/>
            <w:r w:rsidRPr="00EB38B8">
              <w:rPr>
                <w:rFonts w:ascii="GHEA Grapalat" w:eastAsia="GHEA Grapalat" w:hAnsi="GHEA Grapalat" w:cs="GHEA Grapalat"/>
                <w:sz w:val="24"/>
                <w:szCs w:val="24"/>
                <w:lang w:val="hy-AM"/>
              </w:rPr>
              <w:t xml:space="preserve"> ինչ ժամկետում և որ մարմին կարող է բողոքարկել քննարկվող պատասխանը (29-կետից ենթադրելի է, որ Նախարարություն է բողոքարկվում, այնուամենայնիվ դիմողների համար կարող է ընկալելի չլինել), ինչն իրավական որոշակիության տեսանկյունից կարող է խնդիրներ առաջացնել դիմողի կողմից իր իրավունքների պաշտպանությունն իրականացնելու գործընթացում: Ուստի, անհրաժեշտ է վերանայել սույն բաժինը՝ դրանում ներառելով այնպիսի </w:t>
            </w:r>
            <w:proofErr w:type="spellStart"/>
            <w:r w:rsidRPr="00EB38B8">
              <w:rPr>
                <w:rFonts w:ascii="GHEA Grapalat" w:eastAsia="GHEA Grapalat" w:hAnsi="GHEA Grapalat" w:cs="GHEA Grapalat"/>
                <w:sz w:val="24"/>
                <w:szCs w:val="24"/>
                <w:lang w:val="hy-AM"/>
              </w:rPr>
              <w:t>իրավակարգավորումներ</w:t>
            </w:r>
            <w:proofErr w:type="spellEnd"/>
            <w:r w:rsidRPr="00EB38B8">
              <w:rPr>
                <w:rFonts w:ascii="GHEA Grapalat" w:eastAsia="GHEA Grapalat" w:hAnsi="GHEA Grapalat" w:cs="GHEA Grapalat"/>
                <w:sz w:val="24"/>
                <w:szCs w:val="24"/>
                <w:lang w:val="hy-AM"/>
              </w:rPr>
              <w:t>, որոնք դիմողների համար ընկալելի կդարձնեն իրենց բողոքարկման իրավունքից օգտվելու ամբողջ գործընթացը:</w:t>
            </w:r>
          </w:p>
          <w:p w14:paraId="4BB4E285" w14:textId="433D89B5" w:rsidR="00F10E88" w:rsidRPr="00103704" w:rsidRDefault="001D7BD3" w:rsidP="00AF2D61">
            <w:pPr>
              <w:spacing w:after="0" w:line="240" w:lineRule="auto"/>
              <w:ind w:firstLine="706"/>
              <w:jc w:val="both"/>
              <w:rPr>
                <w:rFonts w:ascii="GHEA Grapalat" w:hAnsi="GHEA Grapalat"/>
                <w:sz w:val="24"/>
                <w:szCs w:val="24"/>
                <w:lang w:val="hy-AM"/>
              </w:rPr>
            </w:pPr>
            <w:r w:rsidRPr="00EB38B8">
              <w:rPr>
                <w:rFonts w:ascii="GHEA Grapalat" w:hAnsi="GHEA Grapalat" w:cs="Times Armenian"/>
                <w:bCs/>
                <w:color w:val="000000"/>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856" w:type="dxa"/>
          </w:tcPr>
          <w:p w14:paraId="4483CE75" w14:textId="02B73382" w:rsidR="002C0E5C" w:rsidRDefault="002C0E5C" w:rsidP="00AF2D61">
            <w:pPr>
              <w:pStyle w:val="ListParagraph"/>
              <w:numPr>
                <w:ilvl w:val="0"/>
                <w:numId w:val="28"/>
              </w:numPr>
              <w:spacing w:line="240" w:lineRule="auto"/>
              <w:ind w:left="395" w:hanging="270"/>
              <w:jc w:val="center"/>
              <w:rPr>
                <w:rFonts w:ascii="GHEA Grapalat" w:hAnsi="GHEA Grapalat" w:cs="GHEA Grapalat"/>
                <w:b/>
                <w:color w:val="000000" w:themeColor="text1"/>
                <w:sz w:val="24"/>
                <w:szCs w:val="24"/>
                <w:lang w:val="hy-AM"/>
              </w:rPr>
            </w:pPr>
            <w:r w:rsidRPr="002C0E5C">
              <w:rPr>
                <w:rFonts w:ascii="GHEA Grapalat" w:hAnsi="GHEA Grapalat" w:cs="GHEA Grapalat"/>
                <w:b/>
                <w:color w:val="000000" w:themeColor="text1"/>
                <w:sz w:val="24"/>
                <w:szCs w:val="24"/>
                <w:lang w:val="hy-AM"/>
              </w:rPr>
              <w:lastRenderedPageBreak/>
              <w:t>Ը</w:t>
            </w:r>
            <w:r w:rsidR="00EB38B8">
              <w:rPr>
                <w:rFonts w:ascii="GHEA Grapalat" w:hAnsi="GHEA Grapalat" w:cs="GHEA Grapalat"/>
                <w:b/>
                <w:color w:val="000000" w:themeColor="text1"/>
                <w:sz w:val="24"/>
                <w:szCs w:val="24"/>
                <w:lang w:val="hy-AM"/>
              </w:rPr>
              <w:t>նդունվել է ի գիտություն:</w:t>
            </w:r>
          </w:p>
          <w:p w14:paraId="5070AF03" w14:textId="5BD38D89" w:rsidR="005222B3" w:rsidRDefault="005222B3" w:rsidP="00AF2D61">
            <w:pPr>
              <w:pStyle w:val="ListParagraph"/>
              <w:spacing w:line="240" w:lineRule="auto"/>
              <w:ind w:left="0" w:right="353" w:firstLine="78"/>
              <w:jc w:val="both"/>
              <w:rPr>
                <w:rFonts w:ascii="GHEA Grapalat" w:eastAsia="Tahoma" w:hAnsi="GHEA Grapalat" w:cs="Tahoma"/>
                <w:sz w:val="24"/>
                <w:szCs w:val="24"/>
                <w:lang w:val="hy-AM"/>
              </w:rPr>
            </w:pPr>
            <w:r>
              <w:rPr>
                <w:rFonts w:ascii="GHEA Grapalat" w:eastAsia="Tahoma" w:hAnsi="GHEA Grapalat" w:cs="Tahoma"/>
                <w:sz w:val="24"/>
                <w:szCs w:val="24"/>
                <w:lang w:val="hy-AM"/>
              </w:rPr>
              <w:t>Դիտողությունից պարզ չի, թե հակասությունը</w:t>
            </w:r>
            <w:r w:rsidR="00DE3B27">
              <w:rPr>
                <w:rFonts w:ascii="GHEA Grapalat" w:eastAsia="Tahoma" w:hAnsi="GHEA Grapalat" w:cs="Tahoma"/>
                <w:sz w:val="24"/>
                <w:szCs w:val="24"/>
                <w:lang w:val="hy-AM"/>
              </w:rPr>
              <w:t xml:space="preserve"> կոնկրետ</w:t>
            </w:r>
            <w:r>
              <w:rPr>
                <w:rFonts w:ascii="GHEA Grapalat" w:eastAsia="Tahoma" w:hAnsi="GHEA Grapalat" w:cs="Tahoma"/>
                <w:sz w:val="24"/>
                <w:szCs w:val="24"/>
                <w:lang w:val="hy-AM"/>
              </w:rPr>
              <w:t xml:space="preserve"> </w:t>
            </w:r>
            <w:proofErr w:type="spellStart"/>
            <w:r>
              <w:rPr>
                <w:rFonts w:ascii="GHEA Grapalat" w:eastAsia="Tahoma" w:hAnsi="GHEA Grapalat" w:cs="Tahoma"/>
                <w:sz w:val="24"/>
                <w:szCs w:val="24"/>
                <w:lang w:val="hy-AM"/>
              </w:rPr>
              <w:t>ինչու</w:t>
            </w:r>
            <w:r w:rsidR="00DE3B27">
              <w:rPr>
                <w:rFonts w:ascii="GHEA Grapalat" w:eastAsia="Tahoma" w:hAnsi="GHEA Grapalat" w:cs="Tahoma"/>
                <w:sz w:val="24"/>
                <w:szCs w:val="24"/>
                <w:lang w:val="hy-AM"/>
              </w:rPr>
              <w:t>՞</w:t>
            </w:r>
            <w:r>
              <w:rPr>
                <w:rFonts w:ascii="GHEA Grapalat" w:eastAsia="Tahoma" w:hAnsi="GHEA Grapalat" w:cs="Tahoma"/>
                <w:sz w:val="24"/>
                <w:szCs w:val="24"/>
                <w:lang w:val="hy-AM"/>
              </w:rPr>
              <w:t>մ</w:t>
            </w:r>
            <w:proofErr w:type="spellEnd"/>
            <w:r>
              <w:rPr>
                <w:rFonts w:ascii="GHEA Grapalat" w:eastAsia="Tahoma" w:hAnsi="GHEA Grapalat" w:cs="Tahoma"/>
                <w:sz w:val="24"/>
                <w:szCs w:val="24"/>
                <w:lang w:val="hy-AM"/>
              </w:rPr>
              <w:t xml:space="preserve"> է կայանում։</w:t>
            </w:r>
          </w:p>
          <w:p w14:paraId="667F2C7E" w14:textId="3FA7BCE9" w:rsidR="00F70739" w:rsidRPr="00DE3B27" w:rsidRDefault="005222B3" w:rsidP="00AF2D61">
            <w:pPr>
              <w:pStyle w:val="ListParagraph"/>
              <w:spacing w:line="240" w:lineRule="auto"/>
              <w:ind w:left="0" w:right="70" w:firstLine="78"/>
              <w:jc w:val="both"/>
              <w:rPr>
                <w:rFonts w:ascii="GHEA Grapalat" w:eastAsia="Tahoma" w:hAnsi="GHEA Grapalat" w:cs="Tahoma"/>
                <w:sz w:val="24"/>
                <w:szCs w:val="24"/>
                <w:lang w:val="hy-AM"/>
              </w:rPr>
            </w:pPr>
            <w:r>
              <w:rPr>
                <w:rFonts w:ascii="GHEA Grapalat" w:eastAsia="Tahoma" w:hAnsi="GHEA Grapalat" w:cs="Tahoma"/>
                <w:sz w:val="24"/>
                <w:szCs w:val="24"/>
                <w:lang w:val="hy-AM"/>
              </w:rPr>
              <w:lastRenderedPageBreak/>
              <w:t>Արհեստական բանականության ոլորտը և բարձր տեխնոլոգիաների ոլորտը փոխկապակցված են։ Աջակցության ծրա</w:t>
            </w:r>
            <w:r w:rsidR="00F70739">
              <w:rPr>
                <w:rFonts w:ascii="GHEA Grapalat" w:eastAsia="Tahoma" w:hAnsi="GHEA Grapalat" w:cs="Tahoma"/>
                <w:sz w:val="24"/>
                <w:szCs w:val="24"/>
                <w:lang w:val="hy-AM"/>
              </w:rPr>
              <w:t xml:space="preserve">գրից </w:t>
            </w:r>
            <w:proofErr w:type="spellStart"/>
            <w:r w:rsidR="00F70739">
              <w:rPr>
                <w:rFonts w:ascii="GHEA Grapalat" w:eastAsia="Tahoma" w:hAnsi="GHEA Grapalat" w:cs="Tahoma"/>
                <w:sz w:val="24"/>
                <w:szCs w:val="24"/>
                <w:lang w:val="hy-AM"/>
              </w:rPr>
              <w:t>օգտվողները</w:t>
            </w:r>
            <w:proofErr w:type="spellEnd"/>
            <w:r w:rsidR="00F70739">
              <w:rPr>
                <w:rFonts w:ascii="GHEA Grapalat" w:eastAsia="Tahoma" w:hAnsi="GHEA Grapalat" w:cs="Tahoma"/>
                <w:sz w:val="24"/>
                <w:szCs w:val="24"/>
                <w:lang w:val="hy-AM"/>
              </w:rPr>
              <w:t xml:space="preserve"> արդյունքում մշակելու, ստեղծելու և արտադրելու են նոր արտադրանք, որը </w:t>
            </w:r>
            <w:r w:rsidR="00F51CC5">
              <w:rPr>
                <w:rFonts w:ascii="GHEA Grapalat" w:eastAsia="Tahoma" w:hAnsi="GHEA Grapalat" w:cs="Tahoma"/>
                <w:sz w:val="24"/>
                <w:szCs w:val="24"/>
                <w:lang w:val="hy-AM"/>
              </w:rPr>
              <w:t>համարվելու է</w:t>
            </w:r>
            <w:r w:rsidR="00DE3B27">
              <w:rPr>
                <w:rFonts w:ascii="GHEA Grapalat" w:eastAsia="Tahoma" w:hAnsi="GHEA Grapalat" w:cs="Tahoma"/>
                <w:sz w:val="24"/>
                <w:szCs w:val="24"/>
                <w:lang w:val="hy-AM"/>
              </w:rPr>
              <w:t xml:space="preserve"> կամ</w:t>
            </w:r>
            <w:r w:rsidR="00F51CC5">
              <w:rPr>
                <w:rFonts w:ascii="GHEA Grapalat" w:eastAsia="Tahoma" w:hAnsi="GHEA Grapalat" w:cs="Tahoma"/>
                <w:sz w:val="24"/>
                <w:szCs w:val="24"/>
                <w:lang w:val="hy-AM"/>
              </w:rPr>
              <w:t xml:space="preserve"> բարձր տեխնոլոգիական արտադրանք կամ</w:t>
            </w:r>
            <w:r w:rsidR="00DE3B27">
              <w:rPr>
                <w:rFonts w:ascii="GHEA Grapalat" w:eastAsia="Tahoma" w:hAnsi="GHEA Grapalat" w:cs="Tahoma"/>
                <w:sz w:val="24"/>
                <w:szCs w:val="24"/>
                <w:lang w:val="hy-AM"/>
              </w:rPr>
              <w:t xml:space="preserve"> </w:t>
            </w:r>
            <w:proofErr w:type="spellStart"/>
            <w:r w:rsidR="00DE3B27">
              <w:rPr>
                <w:rFonts w:ascii="GHEA Grapalat" w:eastAsia="Tahoma" w:hAnsi="GHEA Grapalat" w:cs="Tahoma"/>
                <w:sz w:val="24"/>
                <w:szCs w:val="24"/>
                <w:lang w:val="hy-AM"/>
              </w:rPr>
              <w:t>այդպիդի</w:t>
            </w:r>
            <w:proofErr w:type="spellEnd"/>
            <w:r w:rsidR="00DE3B27">
              <w:rPr>
                <w:rFonts w:ascii="GHEA Grapalat" w:eastAsia="Tahoma" w:hAnsi="GHEA Grapalat" w:cs="Tahoma"/>
                <w:sz w:val="24"/>
                <w:szCs w:val="24"/>
                <w:lang w:val="hy-AM"/>
              </w:rPr>
              <w:t xml:space="preserve"> լուծում կամ </w:t>
            </w:r>
            <w:r w:rsidR="00F51CC5">
              <w:rPr>
                <w:rFonts w:ascii="GHEA Grapalat" w:eastAsia="Tahoma" w:hAnsi="GHEA Grapalat" w:cs="Tahoma"/>
                <w:sz w:val="24"/>
                <w:szCs w:val="24"/>
                <w:lang w:val="hy-AM"/>
              </w:rPr>
              <w:t xml:space="preserve"> էլ </w:t>
            </w:r>
            <w:r w:rsidR="00F70739">
              <w:rPr>
                <w:rFonts w:ascii="GHEA Grapalat" w:eastAsia="Tahoma" w:hAnsi="GHEA Grapalat" w:cs="Tahoma"/>
                <w:sz w:val="24"/>
                <w:szCs w:val="24"/>
                <w:lang w:val="hy-AM"/>
              </w:rPr>
              <w:t xml:space="preserve">նպաստելու է </w:t>
            </w:r>
            <w:r w:rsidR="00F70739" w:rsidRPr="00F70739">
              <w:rPr>
                <w:rFonts w:ascii="GHEA Grapalat" w:eastAsia="Tahoma" w:hAnsi="GHEA Grapalat" w:cs="Tahoma"/>
                <w:sz w:val="24"/>
                <w:szCs w:val="24"/>
                <w:lang w:val="hy-AM"/>
              </w:rPr>
              <w:t>բարձր տեխնոլոգիաներ</w:t>
            </w:r>
            <w:r w:rsidR="00F70739">
              <w:rPr>
                <w:rFonts w:ascii="GHEA Grapalat" w:eastAsia="Tahoma" w:hAnsi="GHEA Grapalat" w:cs="Tahoma"/>
                <w:sz w:val="24"/>
                <w:szCs w:val="24"/>
                <w:lang w:val="hy-AM"/>
              </w:rPr>
              <w:t xml:space="preserve">ի ոլորտի </w:t>
            </w:r>
            <w:r w:rsidR="00DE3B27">
              <w:rPr>
                <w:rFonts w:ascii="GHEA Grapalat" w:eastAsia="Tahoma" w:hAnsi="GHEA Grapalat" w:cs="Tahoma"/>
                <w:sz w:val="24"/>
                <w:szCs w:val="24"/>
                <w:lang w:val="hy-AM"/>
              </w:rPr>
              <w:t xml:space="preserve">ինչ որ </w:t>
            </w:r>
            <w:proofErr w:type="spellStart"/>
            <w:r w:rsidR="00DE3B27">
              <w:rPr>
                <w:rFonts w:ascii="GHEA Grapalat" w:eastAsia="Tahoma" w:hAnsi="GHEA Grapalat" w:cs="Tahoma"/>
                <w:sz w:val="24"/>
                <w:szCs w:val="24"/>
                <w:lang w:val="hy-AM"/>
              </w:rPr>
              <w:t>ձևով</w:t>
            </w:r>
            <w:proofErr w:type="spellEnd"/>
            <w:r w:rsidR="00DE3B27">
              <w:rPr>
                <w:rFonts w:ascii="GHEA Grapalat" w:eastAsia="Tahoma" w:hAnsi="GHEA Grapalat" w:cs="Tahoma"/>
                <w:sz w:val="24"/>
                <w:szCs w:val="24"/>
                <w:lang w:val="hy-AM"/>
              </w:rPr>
              <w:t xml:space="preserve"> </w:t>
            </w:r>
            <w:r w:rsidR="00F70739">
              <w:rPr>
                <w:rFonts w:ascii="GHEA Grapalat" w:eastAsia="Tahoma" w:hAnsi="GHEA Grapalat" w:cs="Tahoma"/>
                <w:sz w:val="24"/>
                <w:szCs w:val="24"/>
                <w:lang w:val="hy-AM"/>
              </w:rPr>
              <w:t>զարգացմանը</w:t>
            </w:r>
            <w:r w:rsidR="00F51CC5">
              <w:rPr>
                <w:rFonts w:ascii="GHEA Grapalat" w:eastAsia="Tahoma" w:hAnsi="GHEA Grapalat" w:cs="Tahoma"/>
                <w:sz w:val="24"/>
                <w:szCs w:val="24"/>
                <w:lang w:val="hy-AM"/>
              </w:rPr>
              <w:t>:</w:t>
            </w:r>
          </w:p>
          <w:p w14:paraId="6FD7F9C5" w14:textId="36782F67" w:rsidR="00D81F98" w:rsidRDefault="005222B3" w:rsidP="00AF2D61">
            <w:pPr>
              <w:pStyle w:val="ListParagraph"/>
              <w:tabs>
                <w:tab w:val="left" w:pos="4472"/>
              </w:tabs>
              <w:spacing w:line="240" w:lineRule="auto"/>
              <w:ind w:left="0" w:right="70" w:firstLine="78"/>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Հարկ է նաև նշել, որ մեջբերված լիազորող նորմը բազմակի կիրառության լիազորող նորմ է, և </w:t>
            </w:r>
            <w:r w:rsidR="00F51CC5">
              <w:rPr>
                <w:rFonts w:ascii="GHEA Grapalat" w:eastAsia="Tahoma" w:hAnsi="GHEA Grapalat" w:cs="Tahoma"/>
                <w:sz w:val="24"/>
                <w:szCs w:val="24"/>
                <w:lang w:val="hy-AM"/>
              </w:rPr>
              <w:t xml:space="preserve">նախատեսվել է հենց այն նպատակով, որ Կառավարությունը կարողանա </w:t>
            </w:r>
            <w:r>
              <w:rPr>
                <w:rFonts w:ascii="GHEA Grapalat" w:eastAsia="Tahoma" w:hAnsi="GHEA Grapalat" w:cs="Tahoma"/>
                <w:sz w:val="24"/>
                <w:szCs w:val="24"/>
                <w:lang w:val="hy-AM"/>
              </w:rPr>
              <w:t>նման</w:t>
            </w:r>
            <w:r w:rsidR="00F51CC5">
              <w:rPr>
                <w:rFonts w:ascii="GHEA Grapalat" w:eastAsia="Tahoma" w:hAnsi="GHEA Grapalat" w:cs="Tahoma"/>
                <w:sz w:val="24"/>
                <w:szCs w:val="24"/>
                <w:lang w:val="hy-AM"/>
              </w:rPr>
              <w:t xml:space="preserve">ատիպ աջակցության </w:t>
            </w:r>
            <w:r>
              <w:rPr>
                <w:rFonts w:ascii="GHEA Grapalat" w:eastAsia="Tahoma" w:hAnsi="GHEA Grapalat" w:cs="Tahoma"/>
                <w:sz w:val="24"/>
                <w:szCs w:val="24"/>
                <w:lang w:val="hy-AM"/>
              </w:rPr>
              <w:t xml:space="preserve"> ծրագրեր հաստա</w:t>
            </w:r>
            <w:r w:rsidR="00F51CC5">
              <w:rPr>
                <w:rFonts w:ascii="GHEA Grapalat" w:eastAsia="Tahoma" w:hAnsi="GHEA Grapalat" w:cs="Tahoma"/>
                <w:sz w:val="24"/>
                <w:szCs w:val="24"/>
                <w:lang w:val="hy-AM"/>
              </w:rPr>
              <w:t xml:space="preserve">տի: Ամեն դեպքում </w:t>
            </w:r>
            <w:r w:rsidR="00DE3B27">
              <w:rPr>
                <w:rFonts w:ascii="GHEA Grapalat" w:eastAsia="Tahoma" w:hAnsi="GHEA Grapalat" w:cs="Tahoma"/>
                <w:sz w:val="24"/>
                <w:szCs w:val="24"/>
                <w:lang w:val="hy-AM"/>
              </w:rPr>
              <w:t>առաջարկի</w:t>
            </w:r>
            <w:r w:rsidR="00F51CC5">
              <w:rPr>
                <w:rFonts w:ascii="GHEA Grapalat" w:eastAsia="Tahoma" w:hAnsi="GHEA Grapalat" w:cs="Tahoma"/>
                <w:sz w:val="24"/>
                <w:szCs w:val="24"/>
                <w:lang w:val="hy-AM"/>
              </w:rPr>
              <w:t xml:space="preserve"> </w:t>
            </w:r>
            <w:r w:rsidR="00DE3B27">
              <w:rPr>
                <w:rFonts w:ascii="GHEA Grapalat" w:eastAsia="Tahoma" w:hAnsi="GHEA Grapalat" w:cs="Tahoma"/>
                <w:sz w:val="24"/>
                <w:szCs w:val="24"/>
                <w:lang w:val="hy-AM"/>
              </w:rPr>
              <w:t xml:space="preserve">հեղինակը հիմնավոր հակափաստարկ չի ներկայացնում, թե այս աջակցության ծրագրի հաստատման համար հենց այդ լիազորող կիրառելու տեսանկյունից բովանդակային ինչ հակասություն կամ անհամապատասխանություն  է առկա: Տեղեկացնեմ նաև, որ </w:t>
            </w:r>
            <w:r w:rsidR="00DE3B27" w:rsidRPr="00DE3B27">
              <w:rPr>
                <w:rFonts w:ascii="GHEA Grapalat" w:eastAsia="Tahoma" w:hAnsi="GHEA Grapalat" w:cs="Tahoma"/>
                <w:sz w:val="24"/>
                <w:szCs w:val="24"/>
                <w:lang w:val="hy-AM"/>
              </w:rPr>
              <w:t xml:space="preserve">«Բարձր տեխնոլոգիաների ոլորտի պետական աջակցության մասին» օրենքի </w:t>
            </w:r>
            <w:r w:rsidR="00DE3B27">
              <w:rPr>
                <w:rFonts w:ascii="GHEA Grapalat" w:eastAsia="Tahoma" w:hAnsi="GHEA Grapalat" w:cs="Tahoma"/>
                <w:sz w:val="24"/>
                <w:szCs w:val="24"/>
                <w:lang w:val="hy-AM"/>
              </w:rPr>
              <w:t xml:space="preserve">նախագիծը մշակվել է հենց ՀՀ ԲՏԱ նախարարության կողմից և այդպիսի </w:t>
            </w:r>
            <w:proofErr w:type="spellStart"/>
            <w:r w:rsidR="00DE3B27">
              <w:rPr>
                <w:rFonts w:ascii="GHEA Grapalat" w:eastAsia="Tahoma" w:hAnsi="GHEA Grapalat" w:cs="Tahoma"/>
                <w:sz w:val="24"/>
                <w:szCs w:val="24"/>
                <w:lang w:val="hy-AM"/>
              </w:rPr>
              <w:t>ձևակերպմամբ</w:t>
            </w:r>
            <w:proofErr w:type="spellEnd"/>
            <w:r w:rsidR="00DE3B27">
              <w:rPr>
                <w:rFonts w:ascii="GHEA Grapalat" w:eastAsia="Tahoma" w:hAnsi="GHEA Grapalat" w:cs="Tahoma"/>
                <w:sz w:val="24"/>
                <w:szCs w:val="24"/>
                <w:lang w:val="hy-AM"/>
              </w:rPr>
              <w:t xml:space="preserve"> լիազորող նոր սահմանելու նպատակները ի սկզբանե հայտնի են եղել հենց Նախարարությանը՝ որպես տվյալ ոլորտի քաղաքականությունը մշակող մարմին:</w:t>
            </w:r>
          </w:p>
          <w:p w14:paraId="3BBF579D" w14:textId="3690E9AB" w:rsidR="00867AC1" w:rsidRDefault="00867AC1" w:rsidP="00AF2D61">
            <w:pPr>
              <w:pStyle w:val="ListParagraph"/>
              <w:tabs>
                <w:tab w:val="left" w:pos="4472"/>
              </w:tabs>
              <w:spacing w:line="240" w:lineRule="auto"/>
              <w:ind w:left="0" w:right="70" w:firstLine="78"/>
              <w:jc w:val="both"/>
              <w:rPr>
                <w:rFonts w:ascii="GHEA Grapalat" w:eastAsia="Tahoma" w:hAnsi="GHEA Grapalat" w:cs="Tahoma"/>
                <w:sz w:val="24"/>
                <w:szCs w:val="24"/>
                <w:lang w:val="hy-AM"/>
              </w:rPr>
            </w:pPr>
          </w:p>
          <w:p w14:paraId="70611178" w14:textId="56E82C51" w:rsidR="00867AC1" w:rsidRDefault="00867AC1" w:rsidP="00AF2D61">
            <w:pPr>
              <w:pStyle w:val="ListParagraph"/>
              <w:tabs>
                <w:tab w:val="left" w:pos="4472"/>
              </w:tabs>
              <w:spacing w:line="240" w:lineRule="auto"/>
              <w:ind w:left="0" w:right="70" w:firstLine="78"/>
              <w:jc w:val="both"/>
              <w:rPr>
                <w:rFonts w:ascii="GHEA Grapalat" w:eastAsia="Tahoma" w:hAnsi="GHEA Grapalat" w:cs="Tahoma"/>
                <w:sz w:val="24"/>
                <w:szCs w:val="24"/>
                <w:lang w:val="hy-AM"/>
              </w:rPr>
            </w:pPr>
          </w:p>
          <w:p w14:paraId="23F905DB" w14:textId="77777777" w:rsidR="00867AC1" w:rsidRDefault="00867AC1" w:rsidP="00AF2D61">
            <w:pPr>
              <w:pStyle w:val="ListParagraph"/>
              <w:tabs>
                <w:tab w:val="left" w:pos="4472"/>
              </w:tabs>
              <w:spacing w:line="240" w:lineRule="auto"/>
              <w:ind w:left="0" w:right="70" w:firstLine="78"/>
              <w:jc w:val="both"/>
              <w:rPr>
                <w:rFonts w:ascii="GHEA Grapalat" w:eastAsia="Tahoma" w:hAnsi="GHEA Grapalat" w:cs="Tahoma"/>
                <w:sz w:val="24"/>
                <w:szCs w:val="24"/>
                <w:lang w:val="hy-AM"/>
              </w:rPr>
            </w:pPr>
          </w:p>
          <w:p w14:paraId="5B18DAFC" w14:textId="6395EF74" w:rsidR="00CE2F08" w:rsidRDefault="00CE2F08" w:rsidP="00AF2D61">
            <w:pPr>
              <w:pStyle w:val="ListParagraph"/>
              <w:tabs>
                <w:tab w:val="left" w:pos="4472"/>
              </w:tabs>
              <w:spacing w:line="240" w:lineRule="auto"/>
              <w:ind w:left="0" w:right="70" w:firstLine="78"/>
              <w:jc w:val="both"/>
              <w:rPr>
                <w:rFonts w:ascii="GHEA Grapalat" w:eastAsia="Tahoma" w:hAnsi="GHEA Grapalat" w:cs="Tahoma"/>
                <w:sz w:val="24"/>
                <w:szCs w:val="24"/>
                <w:lang w:val="hy-AM"/>
              </w:rPr>
            </w:pPr>
          </w:p>
          <w:p w14:paraId="435CB594" w14:textId="2C629A72" w:rsidR="002C0E5C" w:rsidRPr="00A81B54" w:rsidRDefault="002C0E5C" w:rsidP="00AF2D61">
            <w:pPr>
              <w:pStyle w:val="ListParagraph"/>
              <w:numPr>
                <w:ilvl w:val="0"/>
                <w:numId w:val="28"/>
              </w:numPr>
              <w:spacing w:line="240" w:lineRule="auto"/>
              <w:ind w:left="395" w:hanging="270"/>
              <w:jc w:val="center"/>
              <w:rPr>
                <w:rFonts w:ascii="GHEA Grapalat" w:hAnsi="GHEA Grapalat"/>
                <w:b/>
                <w:color w:val="000000" w:themeColor="text1"/>
                <w:sz w:val="24"/>
                <w:szCs w:val="24"/>
                <w:lang w:val="hy-AM"/>
              </w:rPr>
            </w:pPr>
            <w:r w:rsidRPr="00A81B54">
              <w:rPr>
                <w:rFonts w:ascii="GHEA Grapalat" w:hAnsi="GHEA Grapalat" w:cs="GHEA Grapalat"/>
                <w:b/>
                <w:color w:val="000000" w:themeColor="text1"/>
                <w:sz w:val="24"/>
                <w:szCs w:val="24"/>
                <w:lang w:val="hy-AM"/>
              </w:rPr>
              <w:t>Ընդունվել է։</w:t>
            </w:r>
          </w:p>
          <w:p w14:paraId="26F2E396" w14:textId="77777777" w:rsidR="002C0E5C" w:rsidRDefault="002C0E5C" w:rsidP="00AF2D61">
            <w:pPr>
              <w:spacing w:line="240" w:lineRule="auto"/>
              <w:jc w:val="center"/>
              <w:rPr>
                <w:rFonts w:ascii="Cambria Math" w:hAnsi="Cambria Math"/>
                <w:b/>
                <w:color w:val="000000" w:themeColor="text1"/>
                <w:sz w:val="24"/>
                <w:szCs w:val="24"/>
                <w:lang w:val="hy-AM"/>
              </w:rPr>
            </w:pPr>
          </w:p>
          <w:p w14:paraId="74991CC0" w14:textId="77777777" w:rsidR="00D872ED" w:rsidRDefault="00D872ED" w:rsidP="00AF2D61">
            <w:pPr>
              <w:spacing w:line="240" w:lineRule="auto"/>
              <w:jc w:val="center"/>
              <w:rPr>
                <w:rFonts w:ascii="Cambria Math" w:hAnsi="Cambria Math"/>
                <w:b/>
                <w:color w:val="000000" w:themeColor="text1"/>
                <w:sz w:val="24"/>
                <w:szCs w:val="24"/>
                <w:lang w:val="hy-AM"/>
              </w:rPr>
            </w:pPr>
          </w:p>
          <w:p w14:paraId="27A14241" w14:textId="35B3D47C" w:rsidR="00D872ED" w:rsidRDefault="00D872ED" w:rsidP="00AF2D61">
            <w:pPr>
              <w:spacing w:line="240" w:lineRule="auto"/>
              <w:jc w:val="center"/>
              <w:rPr>
                <w:rFonts w:ascii="Cambria Math" w:hAnsi="Cambria Math"/>
                <w:b/>
                <w:color w:val="000000" w:themeColor="text1"/>
                <w:sz w:val="24"/>
                <w:szCs w:val="24"/>
                <w:lang w:val="hy-AM"/>
              </w:rPr>
            </w:pPr>
          </w:p>
          <w:p w14:paraId="4EEB7AAE" w14:textId="5AF980D4" w:rsidR="00D22ABB" w:rsidRDefault="00D22ABB" w:rsidP="00AF2D61">
            <w:pPr>
              <w:spacing w:line="240" w:lineRule="auto"/>
              <w:jc w:val="center"/>
              <w:rPr>
                <w:rFonts w:ascii="Cambria Math" w:hAnsi="Cambria Math"/>
                <w:b/>
                <w:color w:val="000000" w:themeColor="text1"/>
                <w:sz w:val="24"/>
                <w:szCs w:val="24"/>
                <w:lang w:val="hy-AM"/>
              </w:rPr>
            </w:pPr>
          </w:p>
          <w:p w14:paraId="30D03BA1" w14:textId="236261A6" w:rsidR="00441C3B" w:rsidRDefault="00441C3B" w:rsidP="00AF2D61">
            <w:pPr>
              <w:spacing w:line="240" w:lineRule="auto"/>
              <w:jc w:val="center"/>
              <w:rPr>
                <w:rFonts w:ascii="Cambria Math" w:hAnsi="Cambria Math"/>
                <w:b/>
                <w:color w:val="000000" w:themeColor="text1"/>
                <w:sz w:val="24"/>
                <w:szCs w:val="24"/>
                <w:lang w:val="hy-AM"/>
              </w:rPr>
            </w:pPr>
          </w:p>
          <w:p w14:paraId="1048F4E6" w14:textId="59E7DBFE" w:rsidR="00867AC1" w:rsidRDefault="00867AC1" w:rsidP="00AF2D61">
            <w:pPr>
              <w:spacing w:line="240" w:lineRule="auto"/>
              <w:jc w:val="center"/>
              <w:rPr>
                <w:rFonts w:ascii="Cambria Math" w:hAnsi="Cambria Math"/>
                <w:b/>
                <w:color w:val="000000" w:themeColor="text1"/>
                <w:sz w:val="24"/>
                <w:szCs w:val="24"/>
                <w:lang w:val="hy-AM"/>
              </w:rPr>
            </w:pPr>
          </w:p>
          <w:p w14:paraId="2EEF8135" w14:textId="77777777" w:rsidR="00867AC1" w:rsidRDefault="00867AC1" w:rsidP="00AF2D61">
            <w:pPr>
              <w:spacing w:line="240" w:lineRule="auto"/>
              <w:jc w:val="center"/>
              <w:rPr>
                <w:rFonts w:ascii="Cambria Math" w:hAnsi="Cambria Math"/>
                <w:b/>
                <w:color w:val="000000" w:themeColor="text1"/>
                <w:sz w:val="24"/>
                <w:szCs w:val="24"/>
                <w:lang w:val="hy-AM"/>
              </w:rPr>
            </w:pPr>
          </w:p>
          <w:p w14:paraId="62FF8307" w14:textId="77777777" w:rsidR="00D872ED" w:rsidRPr="00D872ED" w:rsidRDefault="00D872ED" w:rsidP="00AF2D61">
            <w:pPr>
              <w:pStyle w:val="ListParagraph"/>
              <w:numPr>
                <w:ilvl w:val="0"/>
                <w:numId w:val="28"/>
              </w:numPr>
              <w:spacing w:line="240" w:lineRule="auto"/>
              <w:ind w:left="395" w:hanging="270"/>
              <w:jc w:val="center"/>
              <w:rPr>
                <w:rFonts w:ascii="GHEA Grapalat" w:hAnsi="GHEA Grapalat"/>
                <w:b/>
                <w:color w:val="000000" w:themeColor="text1"/>
                <w:sz w:val="24"/>
                <w:szCs w:val="24"/>
                <w:lang w:val="hy-AM"/>
              </w:rPr>
            </w:pPr>
            <w:r w:rsidRPr="00D872ED">
              <w:rPr>
                <w:rFonts w:ascii="GHEA Grapalat" w:hAnsi="GHEA Grapalat" w:cs="GHEA Grapalat"/>
                <w:b/>
                <w:color w:val="000000" w:themeColor="text1"/>
                <w:sz w:val="24"/>
                <w:szCs w:val="24"/>
                <w:lang w:val="hy-AM"/>
              </w:rPr>
              <w:t>Ընդունվել</w:t>
            </w:r>
            <w:r w:rsidRPr="00D872ED">
              <w:rPr>
                <w:rFonts w:ascii="GHEA Grapalat" w:hAnsi="GHEA Grapalat"/>
                <w:b/>
                <w:color w:val="000000" w:themeColor="text1"/>
                <w:sz w:val="24"/>
                <w:szCs w:val="24"/>
                <w:lang w:val="hy-AM"/>
              </w:rPr>
              <w:t xml:space="preserve"> է։</w:t>
            </w:r>
          </w:p>
          <w:p w14:paraId="6422B16D" w14:textId="244FC1C7" w:rsidR="00D872ED" w:rsidRDefault="00D872ED" w:rsidP="00AF2D61">
            <w:pPr>
              <w:pStyle w:val="ListParagraph"/>
              <w:spacing w:line="240" w:lineRule="auto"/>
              <w:jc w:val="center"/>
              <w:rPr>
                <w:rFonts w:ascii="Cambria Math" w:hAnsi="Cambria Math"/>
                <w:bCs/>
                <w:color w:val="000000" w:themeColor="text1"/>
                <w:sz w:val="24"/>
                <w:szCs w:val="24"/>
                <w:lang w:val="hy-AM"/>
              </w:rPr>
            </w:pPr>
          </w:p>
          <w:p w14:paraId="22C9B308" w14:textId="2EE5F52D" w:rsidR="00EB38B8" w:rsidRDefault="00EB38B8" w:rsidP="00AF2D61">
            <w:pPr>
              <w:pStyle w:val="ListParagraph"/>
              <w:spacing w:line="240" w:lineRule="auto"/>
              <w:jc w:val="center"/>
              <w:rPr>
                <w:rFonts w:ascii="Cambria Math" w:hAnsi="Cambria Math"/>
                <w:bCs/>
                <w:color w:val="000000" w:themeColor="text1"/>
                <w:sz w:val="24"/>
                <w:szCs w:val="24"/>
                <w:lang w:val="hy-AM"/>
              </w:rPr>
            </w:pPr>
          </w:p>
          <w:p w14:paraId="46FB8CD3" w14:textId="1EC04EA9" w:rsidR="00EB38B8" w:rsidRDefault="00EB38B8" w:rsidP="00AF2D61">
            <w:pPr>
              <w:pStyle w:val="ListParagraph"/>
              <w:spacing w:line="240" w:lineRule="auto"/>
              <w:jc w:val="center"/>
              <w:rPr>
                <w:rFonts w:ascii="Cambria Math" w:hAnsi="Cambria Math"/>
                <w:bCs/>
                <w:color w:val="000000" w:themeColor="text1"/>
                <w:sz w:val="24"/>
                <w:szCs w:val="24"/>
                <w:lang w:val="hy-AM"/>
              </w:rPr>
            </w:pPr>
          </w:p>
          <w:p w14:paraId="52967D8A" w14:textId="725AF04B" w:rsidR="00CE2F08" w:rsidRDefault="00CE2F08" w:rsidP="00AF2D61">
            <w:pPr>
              <w:pStyle w:val="ListParagraph"/>
              <w:spacing w:line="240" w:lineRule="auto"/>
              <w:jc w:val="center"/>
              <w:rPr>
                <w:rFonts w:ascii="Cambria Math" w:hAnsi="Cambria Math"/>
                <w:bCs/>
                <w:color w:val="000000" w:themeColor="text1"/>
                <w:sz w:val="24"/>
                <w:szCs w:val="24"/>
                <w:lang w:val="hy-AM"/>
              </w:rPr>
            </w:pPr>
          </w:p>
          <w:p w14:paraId="3FFA3649" w14:textId="77777777" w:rsidR="00EB38B8" w:rsidRDefault="00EB38B8" w:rsidP="00AF2D61">
            <w:pPr>
              <w:pStyle w:val="ListParagraph"/>
              <w:spacing w:line="240" w:lineRule="auto"/>
              <w:jc w:val="center"/>
              <w:rPr>
                <w:rFonts w:ascii="Cambria Math" w:hAnsi="Cambria Math"/>
                <w:bCs/>
                <w:color w:val="000000" w:themeColor="text1"/>
                <w:sz w:val="24"/>
                <w:szCs w:val="24"/>
                <w:lang w:val="hy-AM"/>
              </w:rPr>
            </w:pPr>
          </w:p>
          <w:p w14:paraId="1B031288" w14:textId="77777777" w:rsidR="00D872ED" w:rsidRPr="00AB65C2" w:rsidRDefault="00D872ED" w:rsidP="00AF2D61">
            <w:pPr>
              <w:pStyle w:val="ListParagraph"/>
              <w:numPr>
                <w:ilvl w:val="0"/>
                <w:numId w:val="28"/>
              </w:numPr>
              <w:spacing w:line="240" w:lineRule="auto"/>
              <w:ind w:left="395" w:hanging="270"/>
              <w:jc w:val="center"/>
              <w:rPr>
                <w:rFonts w:ascii="GHEA Grapalat" w:hAnsi="GHEA Grapalat"/>
                <w:b/>
                <w:color w:val="000000" w:themeColor="text1"/>
                <w:sz w:val="24"/>
                <w:szCs w:val="24"/>
                <w:lang w:val="hy-AM"/>
              </w:rPr>
            </w:pPr>
            <w:r w:rsidRPr="00AB65C2">
              <w:rPr>
                <w:rFonts w:ascii="GHEA Grapalat" w:hAnsi="GHEA Grapalat"/>
                <w:b/>
                <w:color w:val="000000" w:themeColor="text1"/>
                <w:sz w:val="24"/>
                <w:szCs w:val="24"/>
                <w:lang w:val="hy-AM"/>
              </w:rPr>
              <w:t>Ընդունվել է։</w:t>
            </w:r>
          </w:p>
          <w:p w14:paraId="1BBC6FE0" w14:textId="77777777" w:rsidR="00D872ED" w:rsidRDefault="00D872ED" w:rsidP="00D116D8">
            <w:pPr>
              <w:pStyle w:val="ListParagraph"/>
              <w:spacing w:line="240" w:lineRule="auto"/>
              <w:ind w:left="78" w:hanging="78"/>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Պահանջը </w:t>
            </w:r>
            <w:proofErr w:type="spellStart"/>
            <w:r>
              <w:rPr>
                <w:rFonts w:ascii="GHEA Grapalat" w:hAnsi="GHEA Grapalat"/>
                <w:bCs/>
                <w:color w:val="000000" w:themeColor="text1"/>
                <w:sz w:val="24"/>
                <w:szCs w:val="24"/>
                <w:lang w:val="hy-AM"/>
              </w:rPr>
              <w:t>վերաձ</w:t>
            </w:r>
            <w:r w:rsidR="00AB65C2">
              <w:rPr>
                <w:rFonts w:ascii="GHEA Grapalat" w:hAnsi="GHEA Grapalat"/>
                <w:bCs/>
                <w:color w:val="000000" w:themeColor="text1"/>
                <w:sz w:val="24"/>
                <w:szCs w:val="24"/>
                <w:lang w:val="hy-AM"/>
              </w:rPr>
              <w:t>ևակերպվել</w:t>
            </w:r>
            <w:proofErr w:type="spellEnd"/>
            <w:r w:rsidR="00AB65C2">
              <w:rPr>
                <w:rFonts w:ascii="GHEA Grapalat" w:hAnsi="GHEA Grapalat"/>
                <w:bCs/>
                <w:color w:val="000000" w:themeColor="text1"/>
                <w:sz w:val="24"/>
                <w:szCs w:val="24"/>
                <w:lang w:val="hy-AM"/>
              </w:rPr>
              <w:t xml:space="preserve"> է՝ հավելվածի 2-րդ </w:t>
            </w:r>
            <w:proofErr w:type="spellStart"/>
            <w:r w:rsidR="00AB65C2">
              <w:rPr>
                <w:rFonts w:ascii="GHEA Grapalat" w:hAnsi="GHEA Grapalat"/>
                <w:bCs/>
                <w:color w:val="000000" w:themeColor="text1"/>
                <w:sz w:val="24"/>
                <w:szCs w:val="24"/>
                <w:lang w:val="hy-AM"/>
              </w:rPr>
              <w:t>կետում</w:t>
            </w:r>
            <w:proofErr w:type="spellEnd"/>
            <w:r w:rsidR="00AB65C2">
              <w:rPr>
                <w:rFonts w:ascii="GHEA Grapalat" w:hAnsi="GHEA Grapalat"/>
                <w:bCs/>
                <w:color w:val="000000" w:themeColor="text1"/>
                <w:sz w:val="24"/>
                <w:szCs w:val="24"/>
                <w:lang w:val="hy-AM"/>
              </w:rPr>
              <w:t xml:space="preserve"> նշելով «</w:t>
            </w:r>
            <w:proofErr w:type="spellStart"/>
            <w:r w:rsidR="00AB65C2" w:rsidRPr="00AB65C2">
              <w:rPr>
                <w:rFonts w:ascii="GHEA Grapalat" w:hAnsi="GHEA Grapalat"/>
                <w:bCs/>
                <w:color w:val="000000" w:themeColor="text1"/>
                <w:sz w:val="24"/>
                <w:szCs w:val="24"/>
                <w:lang w:val="hy-AM"/>
              </w:rPr>
              <w:t>այսուհետև</w:t>
            </w:r>
            <w:proofErr w:type="spellEnd"/>
            <w:r w:rsidR="00AB65C2" w:rsidRPr="00AB65C2">
              <w:rPr>
                <w:rFonts w:ascii="GHEA Grapalat" w:hAnsi="GHEA Grapalat"/>
                <w:bCs/>
                <w:color w:val="000000" w:themeColor="text1"/>
                <w:sz w:val="24"/>
                <w:szCs w:val="24"/>
                <w:lang w:val="hy-AM"/>
              </w:rPr>
              <w:t>՝ նաև ռեսուրս</w:t>
            </w:r>
            <w:r w:rsidR="00AB65C2">
              <w:rPr>
                <w:rFonts w:ascii="GHEA Grapalat" w:hAnsi="GHEA Grapalat"/>
                <w:bCs/>
                <w:color w:val="000000" w:themeColor="text1"/>
                <w:sz w:val="24"/>
                <w:szCs w:val="24"/>
                <w:lang w:val="hy-AM"/>
              </w:rPr>
              <w:t>ներ»։</w:t>
            </w:r>
          </w:p>
          <w:p w14:paraId="11199F6E"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4063B92E"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16040725"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23B792C2"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2E61DFFA"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7D8C9CD2"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57B8A967"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74C3B6D3"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0D1BA3B0"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1569A7D4"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7DB8260B"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219D0408"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4F84A55D" w14:textId="77777777" w:rsidR="00AB65C2" w:rsidRDefault="00AB65C2" w:rsidP="00AF2D61">
            <w:pPr>
              <w:pStyle w:val="ListParagraph"/>
              <w:spacing w:line="240" w:lineRule="auto"/>
              <w:ind w:left="395"/>
              <w:jc w:val="center"/>
              <w:rPr>
                <w:rFonts w:ascii="GHEA Grapalat" w:hAnsi="GHEA Grapalat"/>
                <w:bCs/>
                <w:color w:val="000000" w:themeColor="text1"/>
                <w:sz w:val="24"/>
                <w:szCs w:val="24"/>
                <w:lang w:val="hy-AM"/>
              </w:rPr>
            </w:pPr>
          </w:p>
          <w:p w14:paraId="218B9774" w14:textId="033DF50B" w:rsidR="00CE2F08" w:rsidRDefault="00CE2F08" w:rsidP="00AF2D61">
            <w:pPr>
              <w:spacing w:line="240" w:lineRule="auto"/>
              <w:rPr>
                <w:rFonts w:ascii="GHEA Grapalat" w:hAnsi="GHEA Grapalat"/>
                <w:bCs/>
                <w:color w:val="000000" w:themeColor="text1"/>
                <w:sz w:val="24"/>
                <w:szCs w:val="24"/>
                <w:lang w:val="hy-AM"/>
              </w:rPr>
            </w:pPr>
          </w:p>
          <w:p w14:paraId="7AEE4770" w14:textId="2237867B" w:rsidR="00CE2F08" w:rsidRDefault="00CE2F08" w:rsidP="00AF2D61">
            <w:pPr>
              <w:spacing w:line="240" w:lineRule="auto"/>
              <w:rPr>
                <w:rFonts w:ascii="GHEA Grapalat" w:hAnsi="GHEA Grapalat"/>
                <w:bCs/>
                <w:color w:val="000000" w:themeColor="text1"/>
                <w:sz w:val="24"/>
                <w:szCs w:val="24"/>
                <w:lang w:val="hy-AM"/>
              </w:rPr>
            </w:pPr>
          </w:p>
          <w:p w14:paraId="472EF1BA" w14:textId="6EFC4CA0" w:rsidR="00CE2F08" w:rsidRDefault="00CE2F08" w:rsidP="00AF2D61">
            <w:pPr>
              <w:spacing w:line="240" w:lineRule="auto"/>
              <w:rPr>
                <w:rFonts w:ascii="GHEA Grapalat" w:hAnsi="GHEA Grapalat"/>
                <w:bCs/>
                <w:color w:val="000000" w:themeColor="text1"/>
                <w:sz w:val="24"/>
                <w:szCs w:val="24"/>
                <w:lang w:val="hy-AM"/>
              </w:rPr>
            </w:pPr>
          </w:p>
          <w:p w14:paraId="60149115" w14:textId="100EAF52" w:rsidR="00CE2F08" w:rsidRDefault="00CE2F08" w:rsidP="00AF2D61">
            <w:pPr>
              <w:spacing w:line="240" w:lineRule="auto"/>
              <w:rPr>
                <w:rFonts w:ascii="GHEA Grapalat" w:hAnsi="GHEA Grapalat"/>
                <w:bCs/>
                <w:color w:val="000000" w:themeColor="text1"/>
                <w:sz w:val="24"/>
                <w:szCs w:val="24"/>
                <w:lang w:val="hy-AM"/>
              </w:rPr>
            </w:pPr>
          </w:p>
          <w:p w14:paraId="1E68845B" w14:textId="2AAA46F0" w:rsidR="00CE2F08" w:rsidRDefault="00CE2F08" w:rsidP="00AF2D61">
            <w:pPr>
              <w:spacing w:line="240" w:lineRule="auto"/>
              <w:rPr>
                <w:rFonts w:ascii="GHEA Grapalat" w:hAnsi="GHEA Grapalat"/>
                <w:bCs/>
                <w:color w:val="000000" w:themeColor="text1"/>
                <w:sz w:val="24"/>
                <w:szCs w:val="24"/>
                <w:lang w:val="hy-AM"/>
              </w:rPr>
            </w:pPr>
          </w:p>
          <w:p w14:paraId="617041A6" w14:textId="08939220" w:rsidR="00CE2F08" w:rsidRDefault="00CE2F08" w:rsidP="00AF2D61">
            <w:pPr>
              <w:spacing w:line="240" w:lineRule="auto"/>
              <w:rPr>
                <w:rFonts w:ascii="GHEA Grapalat" w:hAnsi="GHEA Grapalat"/>
                <w:bCs/>
                <w:color w:val="000000" w:themeColor="text1"/>
                <w:sz w:val="24"/>
                <w:szCs w:val="24"/>
                <w:lang w:val="hy-AM"/>
              </w:rPr>
            </w:pPr>
          </w:p>
          <w:p w14:paraId="20597AA4" w14:textId="77777777" w:rsidR="00CE2F08" w:rsidRDefault="00CE2F08" w:rsidP="00AF2D61">
            <w:pPr>
              <w:spacing w:line="240" w:lineRule="auto"/>
              <w:rPr>
                <w:rFonts w:ascii="GHEA Grapalat" w:hAnsi="GHEA Grapalat"/>
                <w:bCs/>
                <w:color w:val="000000" w:themeColor="text1"/>
                <w:sz w:val="24"/>
                <w:szCs w:val="24"/>
                <w:lang w:val="hy-AM"/>
              </w:rPr>
            </w:pPr>
          </w:p>
          <w:p w14:paraId="7257AE8A" w14:textId="28CFE5D6" w:rsidR="00CE2F08" w:rsidRDefault="00CE2F08" w:rsidP="00AF2D61">
            <w:pPr>
              <w:spacing w:line="240" w:lineRule="auto"/>
              <w:rPr>
                <w:rFonts w:ascii="GHEA Grapalat" w:hAnsi="GHEA Grapalat"/>
                <w:bCs/>
                <w:color w:val="000000" w:themeColor="text1"/>
                <w:sz w:val="24"/>
                <w:szCs w:val="24"/>
                <w:lang w:val="hy-AM"/>
              </w:rPr>
            </w:pPr>
          </w:p>
          <w:p w14:paraId="77BE8F39" w14:textId="353C913E" w:rsidR="00CE2F08" w:rsidRDefault="00CE2F08" w:rsidP="00AF2D61">
            <w:pPr>
              <w:spacing w:line="240" w:lineRule="auto"/>
              <w:rPr>
                <w:rFonts w:ascii="GHEA Grapalat" w:hAnsi="GHEA Grapalat"/>
                <w:bCs/>
                <w:color w:val="000000" w:themeColor="text1"/>
                <w:sz w:val="24"/>
                <w:szCs w:val="24"/>
                <w:lang w:val="hy-AM"/>
              </w:rPr>
            </w:pPr>
          </w:p>
          <w:p w14:paraId="6F9CB9D5" w14:textId="6A921710" w:rsidR="00867AC1" w:rsidRDefault="00867AC1" w:rsidP="00AF2D61">
            <w:pPr>
              <w:spacing w:line="240" w:lineRule="auto"/>
              <w:rPr>
                <w:rFonts w:ascii="GHEA Grapalat" w:hAnsi="GHEA Grapalat"/>
                <w:bCs/>
                <w:color w:val="000000" w:themeColor="text1"/>
                <w:sz w:val="24"/>
                <w:szCs w:val="24"/>
                <w:lang w:val="hy-AM"/>
              </w:rPr>
            </w:pPr>
          </w:p>
          <w:p w14:paraId="018BB63B" w14:textId="77777777" w:rsidR="00867AC1" w:rsidRDefault="00867AC1" w:rsidP="00AF2D61">
            <w:pPr>
              <w:spacing w:line="240" w:lineRule="auto"/>
              <w:rPr>
                <w:rFonts w:ascii="GHEA Grapalat" w:hAnsi="GHEA Grapalat"/>
                <w:bCs/>
                <w:color w:val="000000" w:themeColor="text1"/>
                <w:sz w:val="24"/>
                <w:szCs w:val="24"/>
                <w:lang w:val="hy-AM"/>
              </w:rPr>
            </w:pPr>
          </w:p>
          <w:p w14:paraId="0F9AFF88" w14:textId="77777777" w:rsidR="00AB65C2" w:rsidRPr="00AB65C2" w:rsidRDefault="00AB65C2" w:rsidP="00AF2D61">
            <w:pPr>
              <w:pStyle w:val="ListParagraph"/>
              <w:numPr>
                <w:ilvl w:val="0"/>
                <w:numId w:val="28"/>
              </w:numPr>
              <w:spacing w:line="240" w:lineRule="auto"/>
              <w:jc w:val="center"/>
              <w:rPr>
                <w:rFonts w:ascii="GHEA Grapalat" w:hAnsi="GHEA Grapalat"/>
                <w:b/>
                <w:color w:val="000000" w:themeColor="text1"/>
                <w:sz w:val="24"/>
                <w:szCs w:val="24"/>
                <w:lang w:val="hy-AM"/>
              </w:rPr>
            </w:pPr>
            <w:r w:rsidRPr="00AB65C2">
              <w:rPr>
                <w:rFonts w:ascii="GHEA Grapalat" w:hAnsi="GHEA Grapalat"/>
                <w:b/>
                <w:color w:val="000000" w:themeColor="text1"/>
                <w:sz w:val="24"/>
                <w:szCs w:val="24"/>
                <w:lang w:val="hy-AM"/>
              </w:rPr>
              <w:t>Ընդունվել է։</w:t>
            </w:r>
          </w:p>
          <w:p w14:paraId="07EFBAD5" w14:textId="7EA1671E" w:rsidR="00AB65C2" w:rsidRDefault="00AB65C2" w:rsidP="00AF2D61">
            <w:pPr>
              <w:pStyle w:val="ListParagraph"/>
              <w:spacing w:line="240" w:lineRule="auto"/>
              <w:rPr>
                <w:rFonts w:ascii="GHEA Grapalat" w:hAnsi="GHEA Grapalat"/>
                <w:bCs/>
                <w:color w:val="000000" w:themeColor="text1"/>
                <w:sz w:val="24"/>
                <w:szCs w:val="24"/>
                <w:lang w:val="hy-AM"/>
              </w:rPr>
            </w:pPr>
          </w:p>
          <w:p w14:paraId="474B67EA" w14:textId="23C2B514" w:rsidR="00D22ABB" w:rsidRDefault="00D22ABB" w:rsidP="00AF2D61">
            <w:pPr>
              <w:pStyle w:val="ListParagraph"/>
              <w:spacing w:line="240" w:lineRule="auto"/>
              <w:rPr>
                <w:rFonts w:ascii="GHEA Grapalat" w:hAnsi="GHEA Grapalat"/>
                <w:bCs/>
                <w:color w:val="000000" w:themeColor="text1"/>
                <w:sz w:val="24"/>
                <w:szCs w:val="24"/>
                <w:lang w:val="hy-AM"/>
              </w:rPr>
            </w:pPr>
          </w:p>
          <w:p w14:paraId="309454C9" w14:textId="77777777" w:rsidR="00CE2F08" w:rsidRDefault="00CE2F08" w:rsidP="00AF2D61">
            <w:pPr>
              <w:pStyle w:val="ListParagraph"/>
              <w:spacing w:line="240" w:lineRule="auto"/>
              <w:rPr>
                <w:rFonts w:ascii="GHEA Grapalat" w:hAnsi="GHEA Grapalat"/>
                <w:bCs/>
                <w:color w:val="000000" w:themeColor="text1"/>
                <w:sz w:val="24"/>
                <w:szCs w:val="24"/>
                <w:lang w:val="hy-AM"/>
              </w:rPr>
            </w:pPr>
          </w:p>
          <w:p w14:paraId="491EFE4D" w14:textId="1E838341" w:rsidR="00AB65C2" w:rsidRDefault="007911CF" w:rsidP="00AF2D61">
            <w:pPr>
              <w:pStyle w:val="ListParagraph"/>
              <w:numPr>
                <w:ilvl w:val="0"/>
                <w:numId w:val="28"/>
              </w:numPr>
              <w:spacing w:line="24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r w:rsidR="00687610">
              <w:rPr>
                <w:rFonts w:ascii="GHEA Grapalat" w:hAnsi="GHEA Grapalat"/>
                <w:b/>
                <w:color w:val="000000" w:themeColor="text1"/>
                <w:sz w:val="24"/>
                <w:szCs w:val="24"/>
                <w:lang w:val="hy-AM"/>
              </w:rPr>
              <w:t>:</w:t>
            </w:r>
          </w:p>
          <w:p w14:paraId="2D1FF6B1" w14:textId="656732EF" w:rsidR="007911CF" w:rsidRDefault="007911CF" w:rsidP="00AF2D61">
            <w:pPr>
              <w:pStyle w:val="ListParagraph"/>
              <w:spacing w:line="240" w:lineRule="auto"/>
              <w:ind w:left="78" w:hanging="78"/>
              <w:jc w:val="both"/>
              <w:rPr>
                <w:rFonts w:ascii="GHEA Grapalat" w:hAnsi="GHEA Grapalat"/>
                <w:bCs/>
                <w:color w:val="000000" w:themeColor="text1"/>
                <w:sz w:val="24"/>
                <w:szCs w:val="24"/>
                <w:lang w:val="hy-AM"/>
              </w:rPr>
            </w:pPr>
            <w:r w:rsidRPr="007911CF">
              <w:rPr>
                <w:rFonts w:ascii="GHEA Grapalat" w:hAnsi="GHEA Grapalat"/>
                <w:bCs/>
                <w:color w:val="000000" w:themeColor="text1"/>
                <w:sz w:val="24"/>
                <w:szCs w:val="24"/>
                <w:lang w:val="hy-AM"/>
              </w:rPr>
              <w:t>Յուրա</w:t>
            </w:r>
            <w:r>
              <w:rPr>
                <w:rFonts w:ascii="GHEA Grapalat" w:hAnsi="GHEA Grapalat"/>
                <w:bCs/>
                <w:color w:val="000000" w:themeColor="text1"/>
                <w:sz w:val="24"/>
                <w:szCs w:val="24"/>
                <w:lang w:val="hy-AM"/>
              </w:rPr>
              <w:t>քանչյուր նախագիծ պետք է գնահատվի իր բովանդակության, նպատակների և պլանի հիման վրա:</w:t>
            </w:r>
          </w:p>
          <w:p w14:paraId="4319DC28" w14:textId="3E2D5D5A" w:rsidR="007911CF" w:rsidRDefault="007911CF" w:rsidP="00AF2D61">
            <w:pPr>
              <w:pStyle w:val="ListParagraph"/>
              <w:spacing w:line="240" w:lineRule="auto"/>
              <w:ind w:left="78" w:hanging="78"/>
              <w:jc w:val="both"/>
              <w:rPr>
                <w:rFonts w:ascii="GHEA Grapalat" w:eastAsia="GHEA Grapalat" w:hAnsi="GHEA Grapalat" w:cs="GHEA Grapalat"/>
                <w:sz w:val="24"/>
                <w:szCs w:val="24"/>
                <w:lang w:val="hy-AM"/>
              </w:rPr>
            </w:pPr>
            <w:r>
              <w:rPr>
                <w:rFonts w:ascii="GHEA Grapalat" w:hAnsi="GHEA Grapalat"/>
                <w:bCs/>
                <w:color w:val="000000" w:themeColor="text1"/>
                <w:sz w:val="24"/>
                <w:szCs w:val="24"/>
                <w:lang w:val="hy-AM"/>
              </w:rPr>
              <w:t>Որոշ նախագծեր կլինեն «փոքր» և իրենց նպատակներին և արդյունքին հասնելու համար կպահանջվի մեկ ամիս, մեկ այլ նախագծի դեպքում եր</w:t>
            </w:r>
            <w:r w:rsidR="00D22ABB">
              <w:rPr>
                <w:rFonts w:ascii="GHEA Grapalat" w:hAnsi="GHEA Grapalat"/>
                <w:bCs/>
                <w:color w:val="000000" w:themeColor="text1"/>
                <w:sz w:val="24"/>
                <w:szCs w:val="24"/>
                <w:lang w:val="hy-AM"/>
              </w:rPr>
              <w:t>կու, երեք և</w:t>
            </w:r>
            <w:r w:rsidR="00F33118">
              <w:rPr>
                <w:rFonts w:ascii="GHEA Grapalat" w:hAnsi="GHEA Grapalat"/>
                <w:bCs/>
                <w:color w:val="000000" w:themeColor="text1"/>
                <w:sz w:val="24"/>
                <w:szCs w:val="24"/>
                <w:lang w:val="hy-AM"/>
              </w:rPr>
              <w:t xml:space="preserve"> այլ</w:t>
            </w:r>
            <w:r w:rsidR="00D22ABB">
              <w:rPr>
                <w:rFonts w:ascii="GHEA Grapalat" w:hAnsi="GHEA Grapalat"/>
                <w:bCs/>
                <w:color w:val="000000" w:themeColor="text1"/>
                <w:sz w:val="24"/>
                <w:szCs w:val="24"/>
                <w:lang w:val="hy-AM"/>
              </w:rPr>
              <w:t>ն: Դիմողները ներկայացնում են</w:t>
            </w:r>
            <w:r w:rsidR="00D22ABB" w:rsidRPr="00AB3D27">
              <w:rPr>
                <w:rFonts w:ascii="GHEA Grapalat" w:eastAsia="GHEA Grapalat" w:hAnsi="GHEA Grapalat" w:cs="GHEA Grapalat"/>
                <w:sz w:val="24"/>
                <w:szCs w:val="24"/>
                <w:lang w:val="hy-AM"/>
              </w:rPr>
              <w:t xml:space="preserve"> </w:t>
            </w:r>
            <w:r w:rsidR="00D22ABB">
              <w:rPr>
                <w:rFonts w:ascii="GHEA Grapalat" w:eastAsia="GHEA Grapalat" w:hAnsi="GHEA Grapalat" w:cs="GHEA Grapalat"/>
                <w:sz w:val="24"/>
                <w:szCs w:val="24"/>
                <w:lang w:val="hy-AM"/>
              </w:rPr>
              <w:t xml:space="preserve">նախագծի </w:t>
            </w:r>
            <w:r w:rsidR="00D22ABB" w:rsidRPr="00AB3D27">
              <w:rPr>
                <w:rFonts w:ascii="GHEA Grapalat" w:eastAsia="GHEA Grapalat" w:hAnsi="GHEA Grapalat" w:cs="GHEA Grapalat"/>
                <w:sz w:val="24"/>
                <w:szCs w:val="24"/>
                <w:lang w:val="hy-AM"/>
              </w:rPr>
              <w:t>ժամանակացույց</w:t>
            </w:r>
            <w:r w:rsidR="00D22ABB">
              <w:rPr>
                <w:rFonts w:ascii="GHEA Grapalat" w:eastAsia="GHEA Grapalat" w:hAnsi="GHEA Grapalat" w:cs="GHEA Grapalat"/>
                <w:sz w:val="24"/>
                <w:szCs w:val="24"/>
                <w:lang w:val="hy-AM"/>
              </w:rPr>
              <w:t>ը</w:t>
            </w:r>
            <w:r w:rsidR="00D22ABB" w:rsidRPr="00AB3D27">
              <w:rPr>
                <w:rFonts w:ascii="GHEA Grapalat" w:eastAsia="GHEA Grapalat" w:hAnsi="GHEA Grapalat" w:cs="GHEA Grapalat"/>
                <w:sz w:val="24"/>
                <w:szCs w:val="24"/>
                <w:lang w:val="hy-AM"/>
              </w:rPr>
              <w:t xml:space="preserve">՝ հաշվողական փուլերի </w:t>
            </w:r>
            <w:proofErr w:type="spellStart"/>
            <w:r w:rsidR="00D22ABB" w:rsidRPr="00AB3D27">
              <w:rPr>
                <w:rFonts w:ascii="GHEA Grapalat" w:eastAsia="GHEA Grapalat" w:hAnsi="GHEA Grapalat" w:cs="GHEA Grapalat"/>
                <w:sz w:val="24"/>
                <w:szCs w:val="24"/>
                <w:lang w:val="hy-AM"/>
              </w:rPr>
              <w:t>քարտեզագրմամբ</w:t>
            </w:r>
            <w:proofErr w:type="spellEnd"/>
            <w:r w:rsidR="00D22ABB">
              <w:rPr>
                <w:rFonts w:ascii="GHEA Grapalat" w:eastAsia="GHEA Grapalat" w:hAnsi="GHEA Grapalat" w:cs="GHEA Grapalat"/>
                <w:sz w:val="24"/>
                <w:szCs w:val="24"/>
                <w:lang w:val="hy-AM"/>
              </w:rPr>
              <w:t xml:space="preserve">, </w:t>
            </w:r>
            <w:r w:rsidR="00D22ABB" w:rsidRPr="00D22ABB">
              <w:rPr>
                <w:rFonts w:ascii="GHEA Grapalat" w:eastAsia="GHEA Grapalat" w:hAnsi="GHEA Grapalat" w:cs="GHEA Grapalat"/>
                <w:sz w:val="24"/>
                <w:szCs w:val="24"/>
                <w:lang w:val="hy-AM"/>
              </w:rPr>
              <w:t>AWS-</w:t>
            </w:r>
            <w:r w:rsidR="00D22ABB">
              <w:rPr>
                <w:rFonts w:ascii="GHEA Grapalat" w:eastAsia="GHEA Grapalat" w:hAnsi="GHEA Grapalat" w:cs="GHEA Grapalat"/>
                <w:sz w:val="24"/>
                <w:szCs w:val="24"/>
                <w:lang w:val="hy-AM"/>
              </w:rPr>
              <w:t>ը կաջակցի և կներկայացնի առաջարկություն յուրաքանչյուր դեպքի համար:</w:t>
            </w:r>
          </w:p>
          <w:p w14:paraId="6D6328D3" w14:textId="77777777" w:rsidR="00CE2168" w:rsidRDefault="00CE2168" w:rsidP="00AF2D61">
            <w:pPr>
              <w:pStyle w:val="ListParagraph"/>
              <w:spacing w:line="240" w:lineRule="auto"/>
              <w:ind w:left="78" w:hanging="78"/>
              <w:jc w:val="both"/>
              <w:rPr>
                <w:rFonts w:ascii="GHEA Grapalat" w:eastAsia="GHEA Grapalat" w:hAnsi="GHEA Grapalat" w:cs="GHEA Grapalat"/>
                <w:sz w:val="24"/>
                <w:szCs w:val="24"/>
                <w:lang w:val="hy-AM"/>
              </w:rPr>
            </w:pPr>
          </w:p>
          <w:p w14:paraId="056F5D54" w14:textId="77777777" w:rsidR="00AB65C2" w:rsidRPr="00687610" w:rsidRDefault="00AB65C2"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687610">
              <w:rPr>
                <w:rFonts w:ascii="GHEA Grapalat" w:hAnsi="GHEA Grapalat"/>
                <w:b/>
                <w:color w:val="000000" w:themeColor="text1"/>
                <w:sz w:val="24"/>
                <w:szCs w:val="24"/>
                <w:lang w:val="hy-AM"/>
              </w:rPr>
              <w:t>Ընդունվել է։</w:t>
            </w:r>
          </w:p>
          <w:p w14:paraId="277EDD28" w14:textId="77777777" w:rsidR="00687610" w:rsidRDefault="00687610" w:rsidP="00AF2D61">
            <w:pPr>
              <w:pStyle w:val="ListParagraph"/>
              <w:spacing w:line="240" w:lineRule="auto"/>
              <w:rPr>
                <w:rFonts w:ascii="GHEA Grapalat" w:hAnsi="GHEA Grapalat"/>
                <w:bCs/>
                <w:color w:val="000000" w:themeColor="text1"/>
                <w:sz w:val="24"/>
                <w:szCs w:val="24"/>
                <w:lang w:val="hy-AM"/>
              </w:rPr>
            </w:pPr>
          </w:p>
          <w:p w14:paraId="485E3280" w14:textId="4D0EA239" w:rsidR="00687610" w:rsidRDefault="00687610" w:rsidP="00AF2D61">
            <w:pPr>
              <w:pStyle w:val="ListParagraph"/>
              <w:spacing w:line="240" w:lineRule="auto"/>
              <w:rPr>
                <w:rFonts w:ascii="GHEA Grapalat" w:hAnsi="GHEA Grapalat"/>
                <w:bCs/>
                <w:color w:val="000000" w:themeColor="text1"/>
                <w:sz w:val="24"/>
                <w:szCs w:val="24"/>
                <w:lang w:val="hy-AM"/>
              </w:rPr>
            </w:pPr>
          </w:p>
          <w:p w14:paraId="4572461D" w14:textId="4BF8A578" w:rsidR="005959DA" w:rsidRDefault="005959DA" w:rsidP="00AF2D61">
            <w:pPr>
              <w:pStyle w:val="ListParagraph"/>
              <w:spacing w:line="240" w:lineRule="auto"/>
              <w:rPr>
                <w:rFonts w:ascii="GHEA Grapalat" w:hAnsi="GHEA Grapalat"/>
                <w:bCs/>
                <w:color w:val="000000" w:themeColor="text1"/>
                <w:sz w:val="24"/>
                <w:szCs w:val="24"/>
                <w:lang w:val="hy-AM"/>
              </w:rPr>
            </w:pPr>
          </w:p>
          <w:p w14:paraId="1CF0CBC1" w14:textId="5CC578D0" w:rsidR="005959DA" w:rsidRDefault="005959DA" w:rsidP="00AF2D61">
            <w:pPr>
              <w:pStyle w:val="ListParagraph"/>
              <w:spacing w:line="240" w:lineRule="auto"/>
              <w:rPr>
                <w:rFonts w:ascii="GHEA Grapalat" w:hAnsi="GHEA Grapalat"/>
                <w:bCs/>
                <w:color w:val="000000" w:themeColor="text1"/>
                <w:sz w:val="24"/>
                <w:szCs w:val="24"/>
                <w:lang w:val="hy-AM"/>
              </w:rPr>
            </w:pPr>
          </w:p>
          <w:p w14:paraId="1EB8AB44" w14:textId="2D8F122A" w:rsidR="005959DA" w:rsidRDefault="005959DA" w:rsidP="00AF2D61">
            <w:pPr>
              <w:pStyle w:val="ListParagraph"/>
              <w:spacing w:line="240" w:lineRule="auto"/>
              <w:rPr>
                <w:rFonts w:ascii="GHEA Grapalat" w:hAnsi="GHEA Grapalat"/>
                <w:bCs/>
                <w:color w:val="000000" w:themeColor="text1"/>
                <w:sz w:val="24"/>
                <w:szCs w:val="24"/>
                <w:lang w:val="hy-AM"/>
              </w:rPr>
            </w:pPr>
          </w:p>
          <w:p w14:paraId="64B8B384" w14:textId="1CCBBC20" w:rsidR="005959DA" w:rsidRDefault="005959DA" w:rsidP="00AF2D61">
            <w:pPr>
              <w:pStyle w:val="ListParagraph"/>
              <w:spacing w:line="240" w:lineRule="auto"/>
              <w:rPr>
                <w:rFonts w:ascii="GHEA Grapalat" w:hAnsi="GHEA Grapalat"/>
                <w:bCs/>
                <w:color w:val="000000" w:themeColor="text1"/>
                <w:sz w:val="24"/>
                <w:szCs w:val="24"/>
                <w:lang w:val="hy-AM"/>
              </w:rPr>
            </w:pPr>
          </w:p>
          <w:p w14:paraId="7B598BCD" w14:textId="69037A0C" w:rsidR="00A81B54" w:rsidRDefault="00A81B54" w:rsidP="00AF2D61">
            <w:pPr>
              <w:pStyle w:val="ListParagraph"/>
              <w:spacing w:line="240" w:lineRule="auto"/>
              <w:rPr>
                <w:rFonts w:ascii="GHEA Grapalat" w:hAnsi="GHEA Grapalat"/>
                <w:bCs/>
                <w:color w:val="000000" w:themeColor="text1"/>
                <w:sz w:val="24"/>
                <w:szCs w:val="24"/>
                <w:lang w:val="hy-AM"/>
              </w:rPr>
            </w:pPr>
          </w:p>
          <w:p w14:paraId="456E0DB4" w14:textId="2A108916" w:rsidR="00CE2F08" w:rsidRDefault="00CE2F08" w:rsidP="00AF2D61">
            <w:pPr>
              <w:pStyle w:val="ListParagraph"/>
              <w:spacing w:line="240" w:lineRule="auto"/>
              <w:rPr>
                <w:rFonts w:ascii="GHEA Grapalat" w:hAnsi="GHEA Grapalat"/>
                <w:bCs/>
                <w:color w:val="000000" w:themeColor="text1"/>
                <w:sz w:val="24"/>
                <w:szCs w:val="24"/>
                <w:lang w:val="hy-AM"/>
              </w:rPr>
            </w:pPr>
          </w:p>
          <w:p w14:paraId="5767CA89" w14:textId="43D1D6CA" w:rsidR="00CE2F08" w:rsidRDefault="00CE2F08" w:rsidP="00AF2D61">
            <w:pPr>
              <w:pStyle w:val="ListParagraph"/>
              <w:spacing w:line="240" w:lineRule="auto"/>
              <w:rPr>
                <w:rFonts w:ascii="GHEA Grapalat" w:hAnsi="GHEA Grapalat"/>
                <w:bCs/>
                <w:color w:val="000000" w:themeColor="text1"/>
                <w:sz w:val="24"/>
                <w:szCs w:val="24"/>
                <w:lang w:val="hy-AM"/>
              </w:rPr>
            </w:pPr>
          </w:p>
          <w:p w14:paraId="6429E83C" w14:textId="36BF325E" w:rsidR="00CE2F08" w:rsidRDefault="00CE2F08" w:rsidP="00AF2D61">
            <w:pPr>
              <w:pStyle w:val="ListParagraph"/>
              <w:spacing w:line="240" w:lineRule="auto"/>
              <w:rPr>
                <w:rFonts w:ascii="GHEA Grapalat" w:hAnsi="GHEA Grapalat"/>
                <w:bCs/>
                <w:color w:val="000000" w:themeColor="text1"/>
                <w:sz w:val="24"/>
                <w:szCs w:val="24"/>
                <w:lang w:val="hy-AM"/>
              </w:rPr>
            </w:pPr>
          </w:p>
          <w:p w14:paraId="5FFC218E" w14:textId="67DA9ABF" w:rsidR="00CE2F08" w:rsidRDefault="00CE2F08" w:rsidP="00AF2D61">
            <w:pPr>
              <w:pStyle w:val="ListParagraph"/>
              <w:spacing w:line="240" w:lineRule="auto"/>
              <w:rPr>
                <w:rFonts w:ascii="GHEA Grapalat" w:hAnsi="GHEA Grapalat"/>
                <w:bCs/>
                <w:color w:val="000000" w:themeColor="text1"/>
                <w:sz w:val="24"/>
                <w:szCs w:val="24"/>
                <w:lang w:val="hy-AM"/>
              </w:rPr>
            </w:pPr>
          </w:p>
          <w:p w14:paraId="486F7CC3" w14:textId="78120EF1" w:rsidR="00867AC1" w:rsidRDefault="00867AC1" w:rsidP="00AF2D61">
            <w:pPr>
              <w:pStyle w:val="ListParagraph"/>
              <w:spacing w:line="240" w:lineRule="auto"/>
              <w:rPr>
                <w:rFonts w:ascii="GHEA Grapalat" w:hAnsi="GHEA Grapalat"/>
                <w:bCs/>
                <w:color w:val="000000" w:themeColor="text1"/>
                <w:sz w:val="24"/>
                <w:szCs w:val="24"/>
                <w:lang w:val="hy-AM"/>
              </w:rPr>
            </w:pPr>
          </w:p>
          <w:p w14:paraId="67D4260A" w14:textId="50C43C73" w:rsidR="00867AC1" w:rsidRDefault="00867AC1" w:rsidP="00AF2D61">
            <w:pPr>
              <w:pStyle w:val="ListParagraph"/>
              <w:spacing w:line="240" w:lineRule="auto"/>
              <w:rPr>
                <w:rFonts w:ascii="GHEA Grapalat" w:hAnsi="GHEA Grapalat"/>
                <w:bCs/>
                <w:color w:val="000000" w:themeColor="text1"/>
                <w:sz w:val="24"/>
                <w:szCs w:val="24"/>
                <w:lang w:val="hy-AM"/>
              </w:rPr>
            </w:pPr>
          </w:p>
          <w:p w14:paraId="134FFA6C" w14:textId="77777777" w:rsidR="00867AC1" w:rsidRDefault="00867AC1" w:rsidP="00AF2D61">
            <w:pPr>
              <w:pStyle w:val="ListParagraph"/>
              <w:spacing w:line="240" w:lineRule="auto"/>
              <w:rPr>
                <w:rFonts w:ascii="GHEA Grapalat" w:hAnsi="GHEA Grapalat"/>
                <w:bCs/>
                <w:color w:val="000000" w:themeColor="text1"/>
                <w:sz w:val="24"/>
                <w:szCs w:val="24"/>
                <w:lang w:val="hy-AM"/>
              </w:rPr>
            </w:pPr>
          </w:p>
          <w:p w14:paraId="23D5F6E0" w14:textId="0F1CD658" w:rsidR="00CD42A4" w:rsidRPr="00CD42A4" w:rsidRDefault="00CD42A4" w:rsidP="00CD42A4">
            <w:pPr>
              <w:spacing w:line="240" w:lineRule="auto"/>
              <w:rPr>
                <w:rFonts w:ascii="GHEA Grapalat" w:hAnsi="GHEA Grapalat"/>
                <w:bCs/>
                <w:color w:val="000000" w:themeColor="text1"/>
                <w:sz w:val="24"/>
                <w:szCs w:val="24"/>
                <w:lang w:val="hy-AM"/>
              </w:rPr>
            </w:pPr>
          </w:p>
          <w:p w14:paraId="5FE911B1" w14:textId="0B58977C" w:rsidR="005959DA" w:rsidRDefault="005959DA" w:rsidP="00AF2D61">
            <w:pPr>
              <w:pStyle w:val="ListParagraph"/>
              <w:spacing w:line="240" w:lineRule="auto"/>
              <w:rPr>
                <w:rFonts w:ascii="GHEA Grapalat" w:hAnsi="GHEA Grapalat"/>
                <w:bCs/>
                <w:color w:val="000000" w:themeColor="text1"/>
                <w:sz w:val="24"/>
                <w:szCs w:val="24"/>
                <w:lang w:val="hy-AM"/>
              </w:rPr>
            </w:pPr>
          </w:p>
          <w:p w14:paraId="60B81DE7" w14:textId="5DBD9751" w:rsidR="005959DA" w:rsidRPr="005959DA" w:rsidRDefault="00A81B54" w:rsidP="00AF2D61">
            <w:pPr>
              <w:pStyle w:val="ListParagraph"/>
              <w:numPr>
                <w:ilvl w:val="0"/>
                <w:numId w:val="28"/>
              </w:numPr>
              <w:spacing w:line="24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26A8C385" w14:textId="0124EE25" w:rsidR="00B00841" w:rsidRDefault="005959DA" w:rsidP="001344E0">
            <w:pPr>
              <w:pStyle w:val="ListParagraph"/>
              <w:spacing w:line="240" w:lineRule="auto"/>
              <w:ind w:left="78"/>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Նախագծի 10-րդ </w:t>
            </w:r>
            <w:proofErr w:type="spellStart"/>
            <w:r>
              <w:rPr>
                <w:rFonts w:ascii="GHEA Grapalat" w:hAnsi="GHEA Grapalat"/>
                <w:bCs/>
                <w:color w:val="000000" w:themeColor="text1"/>
                <w:sz w:val="24"/>
                <w:szCs w:val="24"/>
                <w:lang w:val="hy-AM"/>
              </w:rPr>
              <w:t>կետ</w:t>
            </w:r>
            <w:r w:rsidR="00A81B54">
              <w:rPr>
                <w:rFonts w:ascii="GHEA Grapalat" w:hAnsi="GHEA Grapalat"/>
                <w:bCs/>
                <w:color w:val="000000" w:themeColor="text1"/>
                <w:sz w:val="24"/>
                <w:szCs w:val="24"/>
                <w:lang w:val="hy-AM"/>
              </w:rPr>
              <w:t>ում</w:t>
            </w:r>
            <w:proofErr w:type="spellEnd"/>
            <w:r>
              <w:rPr>
                <w:rFonts w:ascii="GHEA Grapalat" w:hAnsi="GHEA Grapalat"/>
                <w:bCs/>
                <w:color w:val="000000" w:themeColor="text1"/>
                <w:sz w:val="24"/>
                <w:szCs w:val="24"/>
                <w:lang w:val="hy-AM"/>
              </w:rPr>
              <w:t xml:space="preserve"> </w:t>
            </w:r>
            <w:proofErr w:type="spellStart"/>
            <w:r w:rsidR="00A81B54">
              <w:rPr>
                <w:rFonts w:ascii="GHEA Grapalat" w:hAnsi="GHEA Grapalat"/>
                <w:bCs/>
                <w:color w:val="000000" w:themeColor="text1"/>
                <w:sz w:val="24"/>
                <w:szCs w:val="24"/>
                <w:lang w:val="hy-AM"/>
              </w:rPr>
              <w:t>հարթակը</w:t>
            </w:r>
            <w:proofErr w:type="spellEnd"/>
            <w:r w:rsidR="00A81B54">
              <w:rPr>
                <w:rFonts w:ascii="GHEA Grapalat" w:hAnsi="GHEA Grapalat"/>
                <w:bCs/>
                <w:color w:val="000000" w:themeColor="text1"/>
                <w:sz w:val="24"/>
                <w:szCs w:val="24"/>
                <w:lang w:val="hy-AM"/>
              </w:rPr>
              <w:t xml:space="preserve"> վերաբերում է </w:t>
            </w:r>
            <w:r w:rsidRPr="005959DA">
              <w:rPr>
                <w:rFonts w:ascii="GHEA Grapalat" w:hAnsi="GHEA Grapalat"/>
                <w:bCs/>
                <w:color w:val="000000" w:themeColor="text1"/>
                <w:sz w:val="24"/>
                <w:szCs w:val="24"/>
                <w:lang w:val="hy-AM"/>
              </w:rPr>
              <w:t xml:space="preserve">Արհեստական բանականության </w:t>
            </w:r>
            <w:proofErr w:type="spellStart"/>
            <w:r w:rsidRPr="005959DA">
              <w:rPr>
                <w:rFonts w:ascii="GHEA Grapalat" w:hAnsi="GHEA Grapalat"/>
                <w:bCs/>
                <w:color w:val="000000" w:themeColor="text1"/>
                <w:sz w:val="24"/>
                <w:szCs w:val="24"/>
                <w:lang w:val="hy-AM"/>
              </w:rPr>
              <w:t>վիրտուալ</w:t>
            </w:r>
            <w:proofErr w:type="spellEnd"/>
            <w:r w:rsidRPr="005959DA">
              <w:rPr>
                <w:rFonts w:ascii="GHEA Grapalat" w:hAnsi="GHEA Grapalat"/>
                <w:bCs/>
                <w:color w:val="000000" w:themeColor="text1"/>
                <w:sz w:val="24"/>
                <w:szCs w:val="24"/>
                <w:lang w:val="hy-AM"/>
              </w:rPr>
              <w:t xml:space="preserve"> </w:t>
            </w:r>
            <w:r w:rsidR="00CE2F08">
              <w:rPr>
                <w:rFonts w:ascii="GHEA Grapalat" w:hAnsi="GHEA Grapalat"/>
                <w:bCs/>
                <w:color w:val="000000" w:themeColor="text1"/>
                <w:sz w:val="24"/>
                <w:szCs w:val="24"/>
                <w:lang w:val="hy-AM"/>
              </w:rPr>
              <w:t>ինստիտուտին</w:t>
            </w:r>
            <w:r w:rsidR="001344E0" w:rsidRPr="001344E0">
              <w:rPr>
                <w:rFonts w:ascii="GHEA Grapalat" w:hAnsi="GHEA Grapalat"/>
                <w:bCs/>
                <w:color w:val="000000" w:themeColor="text1"/>
                <w:sz w:val="24"/>
                <w:szCs w:val="24"/>
                <w:lang w:val="hy-AM"/>
              </w:rPr>
              <w:t xml:space="preserve"> </w:t>
            </w:r>
            <w:r w:rsidR="00A81B54" w:rsidRPr="00A81B54">
              <w:rPr>
                <w:rFonts w:ascii="GHEA Grapalat" w:hAnsi="GHEA Grapalat"/>
                <w:bCs/>
                <w:color w:val="000000" w:themeColor="text1"/>
                <w:sz w:val="24"/>
                <w:szCs w:val="24"/>
                <w:lang w:val="hy-AM"/>
              </w:rPr>
              <w:t>(</w:t>
            </w:r>
            <w:r w:rsidR="0037449C">
              <w:fldChar w:fldCharType="begin"/>
            </w:r>
            <w:r w:rsidR="0037449C" w:rsidRPr="00A04F7B">
              <w:rPr>
                <w:lang w:val="hy-AM"/>
              </w:rPr>
              <w:instrText xml:space="preserve"> HYPERLINK "https://ai.gov.am/landinghy/index_hy.html" </w:instrText>
            </w:r>
            <w:r w:rsidR="0037449C">
              <w:fldChar w:fldCharType="separate"/>
            </w:r>
            <w:r w:rsidR="00A81B54" w:rsidRPr="00B5222F">
              <w:rPr>
                <w:rStyle w:val="Hyperlink"/>
                <w:rFonts w:ascii="GHEA Grapalat" w:hAnsi="GHEA Grapalat"/>
                <w:bCs/>
                <w:sz w:val="24"/>
                <w:szCs w:val="24"/>
                <w:lang w:val="hy-AM"/>
              </w:rPr>
              <w:t>https://ai.gov.am/landinghy/index_hy.html</w:t>
            </w:r>
            <w:r w:rsidR="0037449C">
              <w:rPr>
                <w:rStyle w:val="Hyperlink"/>
                <w:rFonts w:ascii="GHEA Grapalat" w:hAnsi="GHEA Grapalat"/>
                <w:bCs/>
                <w:sz w:val="24"/>
                <w:szCs w:val="24"/>
                <w:lang w:val="hy-AM"/>
              </w:rPr>
              <w:fldChar w:fldCharType="end"/>
            </w:r>
            <w:r w:rsidR="00A81B54" w:rsidRPr="00A81B54">
              <w:rPr>
                <w:rFonts w:ascii="GHEA Grapalat" w:hAnsi="GHEA Grapalat"/>
                <w:bCs/>
                <w:color w:val="000000" w:themeColor="text1"/>
                <w:sz w:val="24"/>
                <w:szCs w:val="24"/>
                <w:lang w:val="hy-AM"/>
              </w:rPr>
              <w:t>)</w:t>
            </w:r>
            <w:r w:rsidR="00A81B54">
              <w:rPr>
                <w:rFonts w:ascii="GHEA Grapalat" w:hAnsi="GHEA Grapalat"/>
                <w:bCs/>
                <w:color w:val="000000" w:themeColor="text1"/>
                <w:sz w:val="24"/>
                <w:szCs w:val="24"/>
                <w:lang w:val="hy-AM"/>
              </w:rPr>
              <w:t>։</w:t>
            </w:r>
          </w:p>
          <w:p w14:paraId="5548396E" w14:textId="77777777" w:rsidR="00CE2F08" w:rsidRDefault="00CE2F08" w:rsidP="00AF2D61">
            <w:pPr>
              <w:pStyle w:val="ListParagraph"/>
              <w:spacing w:line="240" w:lineRule="auto"/>
              <w:ind w:left="395"/>
              <w:jc w:val="center"/>
              <w:rPr>
                <w:rFonts w:ascii="GHEA Grapalat" w:hAnsi="GHEA Grapalat"/>
                <w:bCs/>
                <w:color w:val="000000" w:themeColor="text1"/>
                <w:sz w:val="24"/>
                <w:szCs w:val="24"/>
                <w:lang w:val="hy-AM"/>
              </w:rPr>
            </w:pPr>
          </w:p>
          <w:p w14:paraId="7F47576A" w14:textId="42CF9B64" w:rsidR="00B00841" w:rsidRPr="00B00841" w:rsidRDefault="00B00841"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B00841">
              <w:rPr>
                <w:rFonts w:ascii="GHEA Grapalat" w:hAnsi="GHEA Grapalat"/>
                <w:b/>
                <w:color w:val="000000" w:themeColor="text1"/>
                <w:sz w:val="24"/>
                <w:szCs w:val="24"/>
                <w:lang w:val="hy-AM"/>
              </w:rPr>
              <w:t>Ը</w:t>
            </w:r>
            <w:r>
              <w:rPr>
                <w:rFonts w:ascii="GHEA Grapalat" w:hAnsi="GHEA Grapalat"/>
                <w:b/>
                <w:color w:val="000000" w:themeColor="text1"/>
                <w:sz w:val="24"/>
                <w:szCs w:val="24"/>
                <w:lang w:val="hy-AM"/>
              </w:rPr>
              <w:t>նդունվել է։</w:t>
            </w:r>
          </w:p>
          <w:p w14:paraId="1A5817CB" w14:textId="1D9D4D01" w:rsidR="00B00841" w:rsidRDefault="00B00841" w:rsidP="00AF2D61">
            <w:pPr>
              <w:pStyle w:val="ListParagraph"/>
              <w:spacing w:line="240" w:lineRule="auto"/>
              <w:rPr>
                <w:rFonts w:ascii="GHEA Grapalat" w:hAnsi="GHEA Grapalat"/>
                <w:bCs/>
                <w:color w:val="FF0000"/>
                <w:sz w:val="24"/>
                <w:szCs w:val="24"/>
              </w:rPr>
            </w:pPr>
          </w:p>
          <w:p w14:paraId="369FF1EF" w14:textId="31113E1C" w:rsidR="0010261D" w:rsidRDefault="0010261D" w:rsidP="00AF2D61">
            <w:pPr>
              <w:pStyle w:val="ListParagraph"/>
              <w:spacing w:line="240" w:lineRule="auto"/>
              <w:rPr>
                <w:rFonts w:ascii="GHEA Grapalat" w:hAnsi="GHEA Grapalat"/>
                <w:bCs/>
                <w:color w:val="FF0000"/>
                <w:sz w:val="24"/>
                <w:szCs w:val="24"/>
              </w:rPr>
            </w:pPr>
          </w:p>
          <w:p w14:paraId="7D887B4E" w14:textId="77EF55F2" w:rsidR="0010261D" w:rsidRDefault="0010261D" w:rsidP="00AF2D61">
            <w:pPr>
              <w:pStyle w:val="ListParagraph"/>
              <w:spacing w:line="240" w:lineRule="auto"/>
              <w:rPr>
                <w:rFonts w:ascii="GHEA Grapalat" w:hAnsi="GHEA Grapalat"/>
                <w:bCs/>
                <w:color w:val="FF0000"/>
                <w:sz w:val="24"/>
                <w:szCs w:val="24"/>
              </w:rPr>
            </w:pPr>
          </w:p>
          <w:p w14:paraId="33C1136F" w14:textId="1113602B" w:rsidR="0010261D" w:rsidRDefault="0010261D" w:rsidP="00AF2D61">
            <w:pPr>
              <w:pStyle w:val="ListParagraph"/>
              <w:spacing w:line="240" w:lineRule="auto"/>
              <w:rPr>
                <w:rFonts w:ascii="GHEA Grapalat" w:hAnsi="GHEA Grapalat"/>
                <w:bCs/>
                <w:color w:val="FF0000"/>
                <w:sz w:val="24"/>
                <w:szCs w:val="24"/>
              </w:rPr>
            </w:pPr>
          </w:p>
          <w:p w14:paraId="2F5D191B" w14:textId="2198DF3A" w:rsidR="0010261D" w:rsidRDefault="0010261D" w:rsidP="00AF2D61">
            <w:pPr>
              <w:pStyle w:val="ListParagraph"/>
              <w:spacing w:line="240" w:lineRule="auto"/>
              <w:rPr>
                <w:rFonts w:ascii="GHEA Grapalat" w:hAnsi="GHEA Grapalat"/>
                <w:bCs/>
                <w:color w:val="FF0000"/>
                <w:sz w:val="24"/>
                <w:szCs w:val="24"/>
              </w:rPr>
            </w:pPr>
          </w:p>
          <w:p w14:paraId="00B87350" w14:textId="3F2C833A" w:rsidR="0010261D" w:rsidRDefault="0010261D" w:rsidP="00AF2D61">
            <w:pPr>
              <w:pStyle w:val="ListParagraph"/>
              <w:spacing w:line="240" w:lineRule="auto"/>
              <w:rPr>
                <w:rFonts w:ascii="GHEA Grapalat" w:hAnsi="GHEA Grapalat"/>
                <w:bCs/>
                <w:color w:val="FF0000"/>
                <w:sz w:val="24"/>
                <w:szCs w:val="24"/>
              </w:rPr>
            </w:pPr>
          </w:p>
          <w:p w14:paraId="29B326A2" w14:textId="58DDDCA2" w:rsidR="0010261D" w:rsidRDefault="0010261D" w:rsidP="00AF2D61">
            <w:pPr>
              <w:pStyle w:val="ListParagraph"/>
              <w:spacing w:line="240" w:lineRule="auto"/>
              <w:rPr>
                <w:rFonts w:ascii="GHEA Grapalat" w:hAnsi="GHEA Grapalat"/>
                <w:bCs/>
                <w:color w:val="FF0000"/>
                <w:sz w:val="24"/>
                <w:szCs w:val="24"/>
              </w:rPr>
            </w:pPr>
          </w:p>
          <w:p w14:paraId="52660D24" w14:textId="3012F333" w:rsidR="0010261D" w:rsidRDefault="0010261D" w:rsidP="00AF2D61">
            <w:pPr>
              <w:pStyle w:val="ListParagraph"/>
              <w:spacing w:line="240" w:lineRule="auto"/>
              <w:rPr>
                <w:rFonts w:ascii="GHEA Grapalat" w:hAnsi="GHEA Grapalat"/>
                <w:bCs/>
                <w:color w:val="FF0000"/>
                <w:sz w:val="24"/>
                <w:szCs w:val="24"/>
              </w:rPr>
            </w:pPr>
          </w:p>
          <w:p w14:paraId="6208AC30" w14:textId="01C2A447" w:rsidR="0010261D" w:rsidRDefault="0010261D" w:rsidP="00AF2D61">
            <w:pPr>
              <w:pStyle w:val="ListParagraph"/>
              <w:spacing w:line="240" w:lineRule="auto"/>
              <w:rPr>
                <w:rFonts w:ascii="GHEA Grapalat" w:hAnsi="GHEA Grapalat"/>
                <w:bCs/>
                <w:color w:val="FF0000"/>
                <w:sz w:val="24"/>
                <w:szCs w:val="24"/>
              </w:rPr>
            </w:pPr>
          </w:p>
          <w:p w14:paraId="2324EE6B" w14:textId="5ADB424F" w:rsidR="0010261D" w:rsidRDefault="0010261D" w:rsidP="00AF2D61">
            <w:pPr>
              <w:pStyle w:val="ListParagraph"/>
              <w:spacing w:line="240" w:lineRule="auto"/>
              <w:rPr>
                <w:rFonts w:ascii="GHEA Grapalat" w:hAnsi="GHEA Grapalat"/>
                <w:bCs/>
                <w:color w:val="FF0000"/>
                <w:sz w:val="24"/>
                <w:szCs w:val="24"/>
              </w:rPr>
            </w:pPr>
          </w:p>
          <w:p w14:paraId="288BAD76" w14:textId="118A5CC4" w:rsidR="0010261D" w:rsidRDefault="0010261D" w:rsidP="00AF2D61">
            <w:pPr>
              <w:pStyle w:val="ListParagraph"/>
              <w:spacing w:line="240" w:lineRule="auto"/>
              <w:rPr>
                <w:rFonts w:ascii="GHEA Grapalat" w:hAnsi="GHEA Grapalat"/>
                <w:bCs/>
                <w:color w:val="FF0000"/>
                <w:sz w:val="24"/>
                <w:szCs w:val="24"/>
              </w:rPr>
            </w:pPr>
          </w:p>
          <w:p w14:paraId="041576F7" w14:textId="46819834" w:rsidR="0010261D" w:rsidRDefault="0010261D" w:rsidP="00AF2D61">
            <w:pPr>
              <w:pStyle w:val="ListParagraph"/>
              <w:spacing w:line="240" w:lineRule="auto"/>
              <w:rPr>
                <w:rFonts w:ascii="GHEA Grapalat" w:hAnsi="GHEA Grapalat"/>
                <w:bCs/>
                <w:color w:val="FF0000"/>
                <w:sz w:val="24"/>
                <w:szCs w:val="24"/>
              </w:rPr>
            </w:pPr>
          </w:p>
          <w:p w14:paraId="74B8DEC0" w14:textId="7346601C" w:rsidR="0010261D" w:rsidRDefault="0010261D" w:rsidP="00AF2D61">
            <w:pPr>
              <w:pStyle w:val="ListParagraph"/>
              <w:spacing w:line="240" w:lineRule="auto"/>
              <w:rPr>
                <w:rFonts w:ascii="GHEA Grapalat" w:hAnsi="GHEA Grapalat"/>
                <w:bCs/>
                <w:color w:val="FF0000"/>
                <w:sz w:val="24"/>
                <w:szCs w:val="24"/>
              </w:rPr>
            </w:pPr>
          </w:p>
          <w:p w14:paraId="6DE215D2" w14:textId="156BF8AD" w:rsidR="0010261D" w:rsidRDefault="0010261D" w:rsidP="00AF2D61">
            <w:pPr>
              <w:pStyle w:val="ListParagraph"/>
              <w:spacing w:line="240" w:lineRule="auto"/>
              <w:rPr>
                <w:rFonts w:ascii="GHEA Grapalat" w:hAnsi="GHEA Grapalat"/>
                <w:bCs/>
                <w:color w:val="FF0000"/>
                <w:sz w:val="24"/>
                <w:szCs w:val="24"/>
              </w:rPr>
            </w:pPr>
          </w:p>
          <w:p w14:paraId="6A2FC12A" w14:textId="45124A90" w:rsidR="0010261D" w:rsidRDefault="0010261D" w:rsidP="00AF2D61">
            <w:pPr>
              <w:pStyle w:val="ListParagraph"/>
              <w:spacing w:line="240" w:lineRule="auto"/>
              <w:rPr>
                <w:rFonts w:ascii="GHEA Grapalat" w:hAnsi="GHEA Grapalat"/>
                <w:bCs/>
                <w:color w:val="FF0000"/>
                <w:sz w:val="24"/>
                <w:szCs w:val="24"/>
              </w:rPr>
            </w:pPr>
          </w:p>
          <w:p w14:paraId="69C35C23" w14:textId="06B2A527" w:rsidR="0010261D" w:rsidRDefault="0010261D" w:rsidP="00AF2D61">
            <w:pPr>
              <w:pStyle w:val="ListParagraph"/>
              <w:spacing w:line="240" w:lineRule="auto"/>
              <w:rPr>
                <w:rFonts w:ascii="GHEA Grapalat" w:hAnsi="GHEA Grapalat"/>
                <w:bCs/>
                <w:color w:val="FF0000"/>
                <w:sz w:val="24"/>
                <w:szCs w:val="24"/>
              </w:rPr>
            </w:pPr>
          </w:p>
          <w:p w14:paraId="0E767501" w14:textId="7B9F3E2D" w:rsidR="0010261D" w:rsidRDefault="0010261D" w:rsidP="00AF2D61">
            <w:pPr>
              <w:pStyle w:val="ListParagraph"/>
              <w:spacing w:line="240" w:lineRule="auto"/>
              <w:rPr>
                <w:rFonts w:ascii="GHEA Grapalat" w:hAnsi="GHEA Grapalat"/>
                <w:bCs/>
                <w:color w:val="FF0000"/>
                <w:sz w:val="24"/>
                <w:szCs w:val="24"/>
              </w:rPr>
            </w:pPr>
          </w:p>
          <w:p w14:paraId="27214DD8" w14:textId="43B416EF" w:rsidR="00867AC1" w:rsidRDefault="00867AC1" w:rsidP="00AF2D61">
            <w:pPr>
              <w:pStyle w:val="ListParagraph"/>
              <w:spacing w:line="240" w:lineRule="auto"/>
              <w:rPr>
                <w:rFonts w:ascii="GHEA Grapalat" w:hAnsi="GHEA Grapalat"/>
                <w:bCs/>
                <w:color w:val="FF0000"/>
                <w:sz w:val="24"/>
                <w:szCs w:val="24"/>
              </w:rPr>
            </w:pPr>
          </w:p>
          <w:p w14:paraId="6EE0A2E4" w14:textId="77777777" w:rsidR="00867AC1" w:rsidRDefault="00867AC1" w:rsidP="00AF2D61">
            <w:pPr>
              <w:pStyle w:val="ListParagraph"/>
              <w:spacing w:line="240" w:lineRule="auto"/>
              <w:rPr>
                <w:rFonts w:ascii="GHEA Grapalat" w:hAnsi="GHEA Grapalat"/>
                <w:bCs/>
                <w:color w:val="FF0000"/>
                <w:sz w:val="24"/>
                <w:szCs w:val="24"/>
              </w:rPr>
            </w:pPr>
          </w:p>
          <w:p w14:paraId="72EF0A93" w14:textId="4ED00F98" w:rsidR="0010261D" w:rsidRDefault="0010261D" w:rsidP="00AF2D61">
            <w:pPr>
              <w:pStyle w:val="ListParagraph"/>
              <w:spacing w:line="240" w:lineRule="auto"/>
              <w:rPr>
                <w:rFonts w:ascii="GHEA Grapalat" w:hAnsi="GHEA Grapalat"/>
                <w:bCs/>
                <w:color w:val="FF0000"/>
                <w:sz w:val="24"/>
                <w:szCs w:val="24"/>
              </w:rPr>
            </w:pPr>
          </w:p>
          <w:p w14:paraId="3EB8A695" w14:textId="4CDB72AD" w:rsidR="00CE2F08" w:rsidRDefault="00CE2F08" w:rsidP="00AF2D61">
            <w:pPr>
              <w:pStyle w:val="ListParagraph"/>
              <w:spacing w:line="240" w:lineRule="auto"/>
              <w:rPr>
                <w:rFonts w:ascii="GHEA Grapalat" w:hAnsi="GHEA Grapalat"/>
                <w:bCs/>
                <w:color w:val="FF0000"/>
                <w:sz w:val="24"/>
                <w:szCs w:val="24"/>
              </w:rPr>
            </w:pPr>
          </w:p>
          <w:p w14:paraId="6A1DCB09" w14:textId="5EFA7DF1" w:rsidR="0010261D" w:rsidRPr="00173DDB" w:rsidRDefault="00173DDB" w:rsidP="00AF2D61">
            <w:pPr>
              <w:pStyle w:val="ListParagraph"/>
              <w:spacing w:line="240" w:lineRule="auto"/>
              <w:ind w:left="395"/>
              <w:jc w:val="center"/>
              <w:rPr>
                <w:rFonts w:ascii="GHEA Grapalat" w:hAnsi="GHEA Grapalat"/>
                <w:b/>
                <w:bCs/>
                <w:color w:val="000000" w:themeColor="text1"/>
                <w:sz w:val="24"/>
                <w:szCs w:val="24"/>
                <w:lang w:val="hy-AM"/>
              </w:rPr>
            </w:pPr>
            <w:r w:rsidRPr="00173DDB">
              <w:rPr>
                <w:rFonts w:ascii="GHEA Grapalat" w:hAnsi="GHEA Grapalat"/>
                <w:b/>
                <w:bCs/>
                <w:color w:val="000000" w:themeColor="text1"/>
                <w:sz w:val="24"/>
                <w:szCs w:val="24"/>
                <w:lang w:val="hy-AM"/>
              </w:rPr>
              <w:t>Չի ընդունվել։</w:t>
            </w:r>
          </w:p>
          <w:p w14:paraId="534DC4B9" w14:textId="24B4E027" w:rsidR="00173DDB" w:rsidRDefault="00173DDB" w:rsidP="00CE2F08">
            <w:pPr>
              <w:pStyle w:val="ListParagraph"/>
              <w:spacing w:line="240" w:lineRule="auto"/>
              <w:ind w:left="77"/>
              <w:jc w:val="both"/>
              <w:rPr>
                <w:rFonts w:ascii="GHEA Grapalat" w:hAnsi="GHEA Grapalat"/>
                <w:bCs/>
                <w:color w:val="000000" w:themeColor="text1"/>
                <w:sz w:val="24"/>
                <w:szCs w:val="24"/>
                <w:lang w:val="hy-AM"/>
              </w:rPr>
            </w:pPr>
            <w:r w:rsidRPr="00173DDB">
              <w:rPr>
                <w:rFonts w:ascii="GHEA Grapalat" w:hAnsi="GHEA Grapalat"/>
                <w:bCs/>
                <w:color w:val="000000" w:themeColor="text1"/>
                <w:sz w:val="24"/>
                <w:szCs w:val="24"/>
                <w:lang w:val="hy-AM"/>
              </w:rPr>
              <w:t xml:space="preserve">Նախագծի մշակման ընթացքում </w:t>
            </w:r>
            <w:proofErr w:type="spellStart"/>
            <w:r w:rsidRPr="00173DDB">
              <w:rPr>
                <w:rFonts w:ascii="GHEA Grapalat" w:hAnsi="GHEA Grapalat"/>
                <w:bCs/>
                <w:color w:val="000000" w:themeColor="text1"/>
                <w:sz w:val="24"/>
                <w:szCs w:val="24"/>
                <w:lang w:val="hy-AM"/>
              </w:rPr>
              <w:t>կարևորել</w:t>
            </w:r>
            <w:proofErr w:type="spellEnd"/>
            <w:r w:rsidRPr="00173DDB">
              <w:rPr>
                <w:rFonts w:ascii="GHEA Grapalat" w:hAnsi="GHEA Grapalat"/>
                <w:bCs/>
                <w:color w:val="000000" w:themeColor="text1"/>
                <w:sz w:val="24"/>
                <w:szCs w:val="24"/>
                <w:lang w:val="hy-AM"/>
              </w:rPr>
              <w:t xml:space="preserve"> ենք այն հանգամանքը, որ դիմող անձը ինքն է հավաստիացնում  հայտի </w:t>
            </w:r>
            <w:proofErr w:type="spellStart"/>
            <w:r w:rsidRPr="00173DDB">
              <w:rPr>
                <w:rFonts w:ascii="GHEA Grapalat" w:hAnsi="GHEA Grapalat"/>
                <w:bCs/>
                <w:color w:val="000000" w:themeColor="text1"/>
                <w:sz w:val="24"/>
                <w:szCs w:val="24"/>
                <w:lang w:val="hy-AM"/>
              </w:rPr>
              <w:t>ձևանմուշում</w:t>
            </w:r>
            <w:proofErr w:type="spellEnd"/>
            <w:r w:rsidRPr="00173DDB">
              <w:rPr>
                <w:rFonts w:ascii="GHEA Grapalat" w:hAnsi="GHEA Grapalat"/>
                <w:bCs/>
                <w:color w:val="000000" w:themeColor="text1"/>
                <w:sz w:val="24"/>
                <w:szCs w:val="24"/>
                <w:lang w:val="hy-AM"/>
              </w:rPr>
              <w:t>, որ ներգրավված չէ</w:t>
            </w:r>
            <w:r w:rsidR="00CE2F08">
              <w:rPr>
                <w:rFonts w:ascii="GHEA Grapalat" w:hAnsi="GHEA Grapalat"/>
                <w:bCs/>
                <w:color w:val="000000" w:themeColor="text1"/>
                <w:sz w:val="24"/>
                <w:szCs w:val="24"/>
                <w:lang w:val="hy-AM"/>
              </w:rPr>
              <w:t xml:space="preserve"> նշված գործընթացներում՝ կրելով կ</w:t>
            </w:r>
            <w:r w:rsidRPr="00173DDB">
              <w:rPr>
                <w:rFonts w:ascii="GHEA Grapalat" w:hAnsi="GHEA Grapalat"/>
                <w:bCs/>
                <w:color w:val="000000" w:themeColor="text1"/>
                <w:sz w:val="24"/>
                <w:szCs w:val="24"/>
                <w:lang w:val="hy-AM"/>
              </w:rPr>
              <w:t xml:space="preserve">եղծ տեղեկատվություն </w:t>
            </w:r>
            <w:proofErr w:type="spellStart"/>
            <w:r w:rsidRPr="00173DDB">
              <w:rPr>
                <w:rFonts w:ascii="GHEA Grapalat" w:hAnsi="GHEA Grapalat"/>
                <w:bCs/>
                <w:color w:val="000000" w:themeColor="text1"/>
                <w:sz w:val="24"/>
                <w:szCs w:val="24"/>
                <w:lang w:val="hy-AM"/>
              </w:rPr>
              <w:t>ներկայացնեու</w:t>
            </w:r>
            <w:proofErr w:type="spellEnd"/>
            <w:r w:rsidRPr="00173DDB">
              <w:rPr>
                <w:rFonts w:ascii="GHEA Grapalat" w:hAnsi="GHEA Grapalat"/>
                <w:bCs/>
                <w:color w:val="000000" w:themeColor="text1"/>
                <w:sz w:val="24"/>
                <w:szCs w:val="24"/>
                <w:lang w:val="hy-AM"/>
              </w:rPr>
              <w:t xml:space="preserve"> օրենքով սահմանված պատասխանատվության ռիսկը։</w:t>
            </w:r>
          </w:p>
          <w:p w14:paraId="4B71A117" w14:textId="710326AD" w:rsidR="00173DDB" w:rsidRPr="00173DDB" w:rsidRDefault="00173DDB" w:rsidP="00CE2F08">
            <w:pPr>
              <w:pStyle w:val="ListParagraph"/>
              <w:spacing w:line="240" w:lineRule="auto"/>
              <w:ind w:left="7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Ժամկետի վերանայման վերաբերյալ առաջարկը պատրաստ ենք քննարկել, եթե կլինեն հիմնավորված առաջարկներ։</w:t>
            </w:r>
          </w:p>
          <w:p w14:paraId="6E62CBD4" w14:textId="5F327D2C" w:rsidR="00173DDB" w:rsidRDefault="00173DDB" w:rsidP="00CE2F08">
            <w:pPr>
              <w:pStyle w:val="ListParagraph"/>
              <w:spacing w:line="240" w:lineRule="auto"/>
              <w:ind w:left="77"/>
              <w:jc w:val="both"/>
              <w:rPr>
                <w:rFonts w:ascii="GHEA Grapalat" w:hAnsi="GHEA Grapalat"/>
                <w:bCs/>
                <w:color w:val="FF0000"/>
                <w:sz w:val="24"/>
                <w:szCs w:val="24"/>
                <w:lang w:val="hy-AM"/>
              </w:rPr>
            </w:pPr>
          </w:p>
          <w:p w14:paraId="2EF8F640" w14:textId="77777777" w:rsidR="00173DDB" w:rsidRPr="00173DDB" w:rsidRDefault="00173DDB" w:rsidP="00AF2D61">
            <w:pPr>
              <w:pStyle w:val="ListParagraph"/>
              <w:spacing w:line="240" w:lineRule="auto"/>
              <w:rPr>
                <w:rFonts w:ascii="GHEA Grapalat" w:hAnsi="GHEA Grapalat"/>
                <w:bCs/>
                <w:color w:val="FF0000"/>
                <w:sz w:val="24"/>
                <w:szCs w:val="24"/>
                <w:lang w:val="hy-AM"/>
              </w:rPr>
            </w:pPr>
          </w:p>
          <w:p w14:paraId="51C999ED" w14:textId="3E230405" w:rsidR="0010261D" w:rsidRPr="00173DDB" w:rsidRDefault="0010261D" w:rsidP="00AF2D61">
            <w:pPr>
              <w:pStyle w:val="ListParagraph"/>
              <w:spacing w:line="240" w:lineRule="auto"/>
              <w:rPr>
                <w:rFonts w:ascii="GHEA Grapalat" w:hAnsi="GHEA Grapalat"/>
                <w:bCs/>
                <w:color w:val="FF0000"/>
                <w:sz w:val="24"/>
                <w:szCs w:val="24"/>
                <w:lang w:val="hy-AM"/>
              </w:rPr>
            </w:pPr>
          </w:p>
          <w:p w14:paraId="605E155F" w14:textId="1466CA63" w:rsidR="0010261D" w:rsidRPr="00173DDB" w:rsidRDefault="0010261D" w:rsidP="00AF2D61">
            <w:pPr>
              <w:pStyle w:val="ListParagraph"/>
              <w:spacing w:line="240" w:lineRule="auto"/>
              <w:rPr>
                <w:rFonts w:ascii="GHEA Grapalat" w:hAnsi="GHEA Grapalat"/>
                <w:bCs/>
                <w:color w:val="FF0000"/>
                <w:sz w:val="24"/>
                <w:szCs w:val="24"/>
                <w:lang w:val="hy-AM"/>
              </w:rPr>
            </w:pPr>
          </w:p>
          <w:p w14:paraId="466EE885" w14:textId="27DB04C5" w:rsidR="0010261D" w:rsidRPr="00173DDB" w:rsidRDefault="0010261D" w:rsidP="00AF2D61">
            <w:pPr>
              <w:pStyle w:val="ListParagraph"/>
              <w:spacing w:line="240" w:lineRule="auto"/>
              <w:rPr>
                <w:rFonts w:ascii="GHEA Grapalat" w:hAnsi="GHEA Grapalat"/>
                <w:bCs/>
                <w:color w:val="FF0000"/>
                <w:sz w:val="24"/>
                <w:szCs w:val="24"/>
                <w:lang w:val="hy-AM"/>
              </w:rPr>
            </w:pPr>
          </w:p>
          <w:p w14:paraId="1852B3DD" w14:textId="37CAE4E6" w:rsidR="0010261D" w:rsidRPr="00173DDB" w:rsidRDefault="0010261D" w:rsidP="00AF2D61">
            <w:pPr>
              <w:pStyle w:val="ListParagraph"/>
              <w:spacing w:line="240" w:lineRule="auto"/>
              <w:rPr>
                <w:rFonts w:ascii="GHEA Grapalat" w:hAnsi="GHEA Grapalat"/>
                <w:bCs/>
                <w:color w:val="FF0000"/>
                <w:sz w:val="24"/>
                <w:szCs w:val="24"/>
                <w:lang w:val="hy-AM"/>
              </w:rPr>
            </w:pPr>
          </w:p>
          <w:p w14:paraId="7DBC2D8F" w14:textId="372CB745" w:rsidR="0010261D" w:rsidRPr="00173DDB" w:rsidRDefault="0010261D" w:rsidP="00AF2D61">
            <w:pPr>
              <w:pStyle w:val="ListParagraph"/>
              <w:spacing w:line="240" w:lineRule="auto"/>
              <w:rPr>
                <w:rFonts w:ascii="GHEA Grapalat" w:hAnsi="GHEA Grapalat"/>
                <w:bCs/>
                <w:color w:val="FF0000"/>
                <w:sz w:val="24"/>
                <w:szCs w:val="24"/>
                <w:lang w:val="hy-AM"/>
              </w:rPr>
            </w:pPr>
          </w:p>
          <w:p w14:paraId="497F9055" w14:textId="3DD0E48C" w:rsidR="0010261D" w:rsidRPr="00173DDB" w:rsidRDefault="0010261D" w:rsidP="00AF2D61">
            <w:pPr>
              <w:pStyle w:val="ListParagraph"/>
              <w:spacing w:line="240" w:lineRule="auto"/>
              <w:rPr>
                <w:rFonts w:ascii="GHEA Grapalat" w:hAnsi="GHEA Grapalat"/>
                <w:bCs/>
                <w:color w:val="FF0000"/>
                <w:sz w:val="24"/>
                <w:szCs w:val="24"/>
                <w:lang w:val="hy-AM"/>
              </w:rPr>
            </w:pPr>
          </w:p>
          <w:p w14:paraId="11DC9645" w14:textId="567D8C83" w:rsidR="0010261D" w:rsidRPr="00173DDB" w:rsidRDefault="0010261D" w:rsidP="00AF2D61">
            <w:pPr>
              <w:pStyle w:val="ListParagraph"/>
              <w:spacing w:line="240" w:lineRule="auto"/>
              <w:rPr>
                <w:rFonts w:ascii="GHEA Grapalat" w:hAnsi="GHEA Grapalat"/>
                <w:bCs/>
                <w:color w:val="FF0000"/>
                <w:sz w:val="24"/>
                <w:szCs w:val="24"/>
                <w:lang w:val="hy-AM"/>
              </w:rPr>
            </w:pPr>
          </w:p>
          <w:p w14:paraId="29846751" w14:textId="577C4D37" w:rsidR="0010261D" w:rsidRPr="00173DDB" w:rsidRDefault="0010261D" w:rsidP="00AF2D61">
            <w:pPr>
              <w:pStyle w:val="ListParagraph"/>
              <w:spacing w:line="240" w:lineRule="auto"/>
              <w:rPr>
                <w:rFonts w:ascii="GHEA Grapalat" w:hAnsi="GHEA Grapalat"/>
                <w:bCs/>
                <w:color w:val="FF0000"/>
                <w:sz w:val="24"/>
                <w:szCs w:val="24"/>
                <w:lang w:val="hy-AM"/>
              </w:rPr>
            </w:pPr>
          </w:p>
          <w:p w14:paraId="56AB190F" w14:textId="7CED4BBB" w:rsidR="0010261D" w:rsidRPr="00173DDB" w:rsidRDefault="0010261D" w:rsidP="00AF2D61">
            <w:pPr>
              <w:pStyle w:val="ListParagraph"/>
              <w:spacing w:line="240" w:lineRule="auto"/>
              <w:rPr>
                <w:rFonts w:ascii="GHEA Grapalat" w:hAnsi="GHEA Grapalat"/>
                <w:bCs/>
                <w:color w:val="FF0000"/>
                <w:sz w:val="24"/>
                <w:szCs w:val="24"/>
                <w:lang w:val="hy-AM"/>
              </w:rPr>
            </w:pPr>
          </w:p>
          <w:p w14:paraId="367F4BBB" w14:textId="4C891615" w:rsidR="0010261D" w:rsidRPr="00173DDB" w:rsidRDefault="0010261D" w:rsidP="00AF2D61">
            <w:pPr>
              <w:pStyle w:val="ListParagraph"/>
              <w:spacing w:line="240" w:lineRule="auto"/>
              <w:rPr>
                <w:rFonts w:ascii="GHEA Grapalat" w:hAnsi="GHEA Grapalat"/>
                <w:bCs/>
                <w:color w:val="FF0000"/>
                <w:sz w:val="24"/>
                <w:szCs w:val="24"/>
                <w:lang w:val="hy-AM"/>
              </w:rPr>
            </w:pPr>
          </w:p>
          <w:p w14:paraId="4220F29B" w14:textId="0507E906" w:rsidR="0010261D" w:rsidRPr="00173DDB" w:rsidRDefault="0010261D" w:rsidP="00AF2D61">
            <w:pPr>
              <w:pStyle w:val="ListParagraph"/>
              <w:spacing w:line="240" w:lineRule="auto"/>
              <w:rPr>
                <w:rFonts w:ascii="GHEA Grapalat" w:hAnsi="GHEA Grapalat"/>
                <w:bCs/>
                <w:color w:val="FF0000"/>
                <w:sz w:val="24"/>
                <w:szCs w:val="24"/>
                <w:lang w:val="hy-AM"/>
              </w:rPr>
            </w:pPr>
          </w:p>
          <w:p w14:paraId="1B832DF3" w14:textId="1286818C" w:rsidR="0010261D" w:rsidRPr="00173DDB" w:rsidRDefault="0010261D" w:rsidP="00AF2D61">
            <w:pPr>
              <w:pStyle w:val="ListParagraph"/>
              <w:spacing w:line="240" w:lineRule="auto"/>
              <w:rPr>
                <w:rFonts w:ascii="GHEA Grapalat" w:hAnsi="GHEA Grapalat"/>
                <w:bCs/>
                <w:color w:val="FF0000"/>
                <w:sz w:val="24"/>
                <w:szCs w:val="24"/>
                <w:lang w:val="hy-AM"/>
              </w:rPr>
            </w:pPr>
          </w:p>
          <w:p w14:paraId="4D248929" w14:textId="0DAED7AB" w:rsidR="0010261D" w:rsidRPr="00173DDB" w:rsidRDefault="0010261D" w:rsidP="00AF2D61">
            <w:pPr>
              <w:pStyle w:val="ListParagraph"/>
              <w:spacing w:line="240" w:lineRule="auto"/>
              <w:rPr>
                <w:rFonts w:ascii="GHEA Grapalat" w:hAnsi="GHEA Grapalat"/>
                <w:bCs/>
                <w:color w:val="FF0000"/>
                <w:sz w:val="24"/>
                <w:szCs w:val="24"/>
                <w:lang w:val="hy-AM"/>
              </w:rPr>
            </w:pPr>
          </w:p>
          <w:p w14:paraId="07947292" w14:textId="64FC0E66" w:rsidR="0010261D" w:rsidRPr="00173DDB" w:rsidRDefault="0010261D" w:rsidP="00AF2D61">
            <w:pPr>
              <w:pStyle w:val="ListParagraph"/>
              <w:spacing w:line="240" w:lineRule="auto"/>
              <w:rPr>
                <w:rFonts w:ascii="GHEA Grapalat" w:hAnsi="GHEA Grapalat"/>
                <w:bCs/>
                <w:color w:val="FF0000"/>
                <w:sz w:val="24"/>
                <w:szCs w:val="24"/>
                <w:lang w:val="hy-AM"/>
              </w:rPr>
            </w:pPr>
          </w:p>
          <w:p w14:paraId="34C14435" w14:textId="75628755" w:rsidR="0010261D" w:rsidRPr="00173DDB" w:rsidRDefault="0010261D" w:rsidP="00AF2D61">
            <w:pPr>
              <w:pStyle w:val="ListParagraph"/>
              <w:spacing w:line="240" w:lineRule="auto"/>
              <w:rPr>
                <w:rFonts w:ascii="GHEA Grapalat" w:hAnsi="GHEA Grapalat"/>
                <w:bCs/>
                <w:color w:val="FF0000"/>
                <w:sz w:val="24"/>
                <w:szCs w:val="24"/>
                <w:lang w:val="hy-AM"/>
              </w:rPr>
            </w:pPr>
          </w:p>
          <w:p w14:paraId="5FEEBF2A" w14:textId="65288EB0" w:rsidR="0010261D" w:rsidRPr="00173DDB" w:rsidRDefault="0010261D" w:rsidP="00AF2D61">
            <w:pPr>
              <w:pStyle w:val="ListParagraph"/>
              <w:spacing w:line="240" w:lineRule="auto"/>
              <w:rPr>
                <w:rFonts w:ascii="GHEA Grapalat" w:hAnsi="GHEA Grapalat"/>
                <w:bCs/>
                <w:color w:val="FF0000"/>
                <w:sz w:val="24"/>
                <w:szCs w:val="24"/>
                <w:lang w:val="hy-AM"/>
              </w:rPr>
            </w:pPr>
          </w:p>
          <w:p w14:paraId="5FF6ED5F" w14:textId="1EFD43E2" w:rsidR="0010261D" w:rsidRPr="00173DDB" w:rsidRDefault="0010261D" w:rsidP="00AF2D61">
            <w:pPr>
              <w:pStyle w:val="ListParagraph"/>
              <w:spacing w:line="240" w:lineRule="auto"/>
              <w:rPr>
                <w:rFonts w:ascii="GHEA Grapalat" w:hAnsi="GHEA Grapalat"/>
                <w:bCs/>
                <w:color w:val="FF0000"/>
                <w:sz w:val="24"/>
                <w:szCs w:val="24"/>
                <w:lang w:val="hy-AM"/>
              </w:rPr>
            </w:pPr>
          </w:p>
          <w:p w14:paraId="3E66A2D8"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53C009F7"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2282C354"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5652E57E"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029F3D2C"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72D68792" w14:textId="77777777" w:rsidR="00867AC1" w:rsidRDefault="00867AC1" w:rsidP="00AF2D61">
            <w:pPr>
              <w:pStyle w:val="ListParagraph"/>
              <w:spacing w:line="240" w:lineRule="auto"/>
              <w:ind w:left="395"/>
              <w:jc w:val="center"/>
              <w:rPr>
                <w:rFonts w:ascii="GHEA Grapalat" w:hAnsi="GHEA Grapalat"/>
                <w:b/>
                <w:sz w:val="24"/>
                <w:szCs w:val="24"/>
                <w:lang w:val="hy-AM"/>
              </w:rPr>
            </w:pPr>
          </w:p>
          <w:p w14:paraId="4593D6FD" w14:textId="31FA853F" w:rsidR="0010261D" w:rsidRPr="00151B3D" w:rsidRDefault="0010261D" w:rsidP="00AF2D61">
            <w:pPr>
              <w:pStyle w:val="ListParagraph"/>
              <w:spacing w:line="240" w:lineRule="auto"/>
              <w:ind w:left="395"/>
              <w:jc w:val="center"/>
              <w:rPr>
                <w:rFonts w:ascii="GHEA Grapalat" w:hAnsi="GHEA Grapalat"/>
                <w:b/>
                <w:sz w:val="24"/>
                <w:szCs w:val="24"/>
                <w:lang w:val="hy-AM"/>
              </w:rPr>
            </w:pPr>
            <w:r w:rsidRPr="00151B3D">
              <w:rPr>
                <w:rFonts w:ascii="GHEA Grapalat" w:hAnsi="GHEA Grapalat"/>
                <w:b/>
                <w:sz w:val="24"/>
                <w:szCs w:val="24"/>
                <w:lang w:val="hy-AM"/>
              </w:rPr>
              <w:t>Ընդունվել է ի գիտություն։</w:t>
            </w:r>
          </w:p>
          <w:p w14:paraId="55A1D63A" w14:textId="716B9770" w:rsidR="00151B3D" w:rsidRDefault="0010261D" w:rsidP="00CE2F08">
            <w:pPr>
              <w:spacing w:line="240" w:lineRule="auto"/>
              <w:jc w:val="both"/>
              <w:rPr>
                <w:rFonts w:ascii="GHEA Grapalat" w:hAnsi="GHEA Grapalat"/>
                <w:bCs/>
                <w:sz w:val="24"/>
                <w:szCs w:val="24"/>
                <w:lang w:val="hy-AM"/>
              </w:rPr>
            </w:pPr>
            <w:r w:rsidRPr="00151B3D">
              <w:rPr>
                <w:rFonts w:ascii="GHEA Grapalat" w:hAnsi="GHEA Grapalat"/>
                <w:bCs/>
                <w:sz w:val="24"/>
                <w:szCs w:val="24"/>
                <w:lang w:val="hy-AM"/>
              </w:rPr>
              <w:t xml:space="preserve">«Կյանքի ցիկլը» նախագծի անցած ճանապարհն է՝ սկսած շուկայում հայտնվելուց </w:t>
            </w:r>
            <w:proofErr w:type="spellStart"/>
            <w:r w:rsidRPr="00151B3D">
              <w:rPr>
                <w:rFonts w:ascii="GHEA Grapalat" w:hAnsi="GHEA Grapalat"/>
                <w:bCs/>
                <w:sz w:val="24"/>
                <w:szCs w:val="24"/>
                <w:lang w:val="hy-AM"/>
              </w:rPr>
              <w:t>մինչև</w:t>
            </w:r>
            <w:proofErr w:type="spellEnd"/>
            <w:r w:rsidRPr="00151B3D">
              <w:rPr>
                <w:rFonts w:ascii="GHEA Grapalat" w:hAnsi="GHEA Grapalat"/>
                <w:bCs/>
                <w:sz w:val="24"/>
                <w:szCs w:val="24"/>
                <w:lang w:val="hy-AM"/>
              </w:rPr>
              <w:t xml:space="preserve"> անկումը և հեռացումը։ Այս գործընթացը բաժանված է առանձին փուլերի, որոնք սովորաբար ներառում են զարգացում, ներդրում, աճ, հասունացում և անկում, ինչը օգնում է </w:t>
            </w:r>
            <w:proofErr w:type="spellStart"/>
            <w:r w:rsidRPr="00151B3D">
              <w:rPr>
                <w:rFonts w:ascii="GHEA Grapalat" w:hAnsi="GHEA Grapalat"/>
                <w:bCs/>
                <w:sz w:val="24"/>
                <w:szCs w:val="24"/>
                <w:lang w:val="hy-AM"/>
              </w:rPr>
              <w:t>բիզնեսներին</w:t>
            </w:r>
            <w:proofErr w:type="spellEnd"/>
            <w:r w:rsidRPr="00151B3D">
              <w:rPr>
                <w:rFonts w:ascii="GHEA Grapalat" w:hAnsi="GHEA Grapalat"/>
                <w:bCs/>
                <w:sz w:val="24"/>
                <w:szCs w:val="24"/>
                <w:lang w:val="hy-AM"/>
              </w:rPr>
              <w:t xml:space="preserve"> տեղեկացված լինել մարքեթինգի, գնագոյացման և այլ ռազմավարական որոշումների կայացման վերաբերյալ։</w:t>
            </w:r>
          </w:p>
          <w:p w14:paraId="6688579F" w14:textId="77777777" w:rsidR="00867AC1" w:rsidRDefault="00867AC1" w:rsidP="00CE2F08">
            <w:pPr>
              <w:spacing w:line="240" w:lineRule="auto"/>
              <w:jc w:val="center"/>
              <w:rPr>
                <w:rFonts w:ascii="GHEA Grapalat" w:hAnsi="GHEA Grapalat"/>
                <w:b/>
                <w:bCs/>
                <w:sz w:val="24"/>
                <w:szCs w:val="24"/>
                <w:lang w:val="hy-AM"/>
              </w:rPr>
            </w:pPr>
          </w:p>
          <w:p w14:paraId="351ED709" w14:textId="2B1BDA09" w:rsidR="00CE2F08" w:rsidRPr="00CE2F08" w:rsidRDefault="00CE2F08" w:rsidP="00CE2F08">
            <w:pPr>
              <w:spacing w:line="240" w:lineRule="auto"/>
              <w:jc w:val="center"/>
              <w:rPr>
                <w:rFonts w:ascii="GHEA Grapalat" w:hAnsi="GHEA Grapalat"/>
                <w:b/>
                <w:bCs/>
                <w:sz w:val="24"/>
                <w:szCs w:val="24"/>
                <w:lang w:val="hy-AM"/>
              </w:rPr>
            </w:pPr>
            <w:r w:rsidRPr="00CE2F08">
              <w:rPr>
                <w:rFonts w:ascii="GHEA Grapalat" w:hAnsi="GHEA Grapalat"/>
                <w:b/>
                <w:bCs/>
                <w:sz w:val="24"/>
                <w:szCs w:val="24"/>
                <w:lang w:val="hy-AM"/>
              </w:rPr>
              <w:t>Ընդունվել է:</w:t>
            </w:r>
          </w:p>
          <w:p w14:paraId="6D460F35" w14:textId="33C26282" w:rsidR="00CE2F08" w:rsidRDefault="00CE2F08" w:rsidP="00CE2F08">
            <w:pPr>
              <w:spacing w:line="240" w:lineRule="auto"/>
              <w:jc w:val="both"/>
              <w:rPr>
                <w:rFonts w:ascii="GHEA Grapalat" w:hAnsi="GHEA Grapalat"/>
                <w:bCs/>
                <w:sz w:val="24"/>
                <w:szCs w:val="24"/>
                <w:lang w:val="hy-AM"/>
              </w:rPr>
            </w:pPr>
          </w:p>
          <w:p w14:paraId="4349F19D" w14:textId="06C6EC74" w:rsidR="00CE2F08" w:rsidRDefault="00CE2F08" w:rsidP="00CE2F08">
            <w:pPr>
              <w:spacing w:line="240" w:lineRule="auto"/>
              <w:jc w:val="both"/>
              <w:rPr>
                <w:rFonts w:ascii="GHEA Grapalat" w:hAnsi="GHEA Grapalat"/>
                <w:bCs/>
                <w:sz w:val="24"/>
                <w:szCs w:val="24"/>
                <w:lang w:val="hy-AM"/>
              </w:rPr>
            </w:pPr>
          </w:p>
          <w:p w14:paraId="1869DE82" w14:textId="3089D5D4" w:rsidR="00CE2F08" w:rsidRDefault="00CE2F08" w:rsidP="00CE2F08">
            <w:pPr>
              <w:spacing w:line="240" w:lineRule="auto"/>
              <w:jc w:val="both"/>
              <w:rPr>
                <w:rFonts w:ascii="GHEA Grapalat" w:hAnsi="GHEA Grapalat"/>
                <w:bCs/>
                <w:sz w:val="24"/>
                <w:szCs w:val="24"/>
                <w:lang w:val="hy-AM"/>
              </w:rPr>
            </w:pPr>
          </w:p>
          <w:p w14:paraId="32DCED20" w14:textId="6081A68F" w:rsidR="00CE2F08" w:rsidRDefault="00CE2F08" w:rsidP="00CE2F08">
            <w:pPr>
              <w:spacing w:line="240" w:lineRule="auto"/>
              <w:jc w:val="both"/>
              <w:rPr>
                <w:rFonts w:ascii="GHEA Grapalat" w:hAnsi="GHEA Grapalat"/>
                <w:bCs/>
                <w:sz w:val="24"/>
                <w:szCs w:val="24"/>
                <w:lang w:val="hy-AM"/>
              </w:rPr>
            </w:pPr>
          </w:p>
          <w:p w14:paraId="097FFB3F" w14:textId="0DD65025" w:rsidR="00CE2F08" w:rsidRDefault="00CE2F08" w:rsidP="00CE2F08">
            <w:pPr>
              <w:spacing w:line="240" w:lineRule="auto"/>
              <w:jc w:val="both"/>
              <w:rPr>
                <w:rFonts w:ascii="GHEA Grapalat" w:hAnsi="GHEA Grapalat"/>
                <w:bCs/>
                <w:sz w:val="24"/>
                <w:szCs w:val="24"/>
                <w:lang w:val="hy-AM"/>
              </w:rPr>
            </w:pPr>
          </w:p>
          <w:p w14:paraId="71CD4E04" w14:textId="17964C20" w:rsidR="00CE2F08" w:rsidRDefault="00CE2F08" w:rsidP="00CE2F08">
            <w:pPr>
              <w:spacing w:line="240" w:lineRule="auto"/>
              <w:jc w:val="both"/>
              <w:rPr>
                <w:rFonts w:ascii="GHEA Grapalat" w:hAnsi="GHEA Grapalat"/>
                <w:bCs/>
                <w:sz w:val="24"/>
                <w:szCs w:val="24"/>
                <w:lang w:val="hy-AM"/>
              </w:rPr>
            </w:pPr>
          </w:p>
          <w:p w14:paraId="7BF32789" w14:textId="77777777" w:rsidR="00867AC1" w:rsidRPr="00CE2F08" w:rsidRDefault="00867AC1" w:rsidP="00CE2F08">
            <w:pPr>
              <w:spacing w:line="240" w:lineRule="auto"/>
              <w:jc w:val="both"/>
              <w:rPr>
                <w:rFonts w:ascii="GHEA Grapalat" w:hAnsi="GHEA Grapalat"/>
                <w:bCs/>
                <w:sz w:val="24"/>
                <w:szCs w:val="24"/>
                <w:lang w:val="hy-AM"/>
              </w:rPr>
            </w:pPr>
          </w:p>
          <w:p w14:paraId="0711F2DC" w14:textId="678570F6" w:rsidR="00151B3D" w:rsidRPr="00151B3D" w:rsidRDefault="00151B3D" w:rsidP="00D116D8">
            <w:pPr>
              <w:pStyle w:val="ListParagraph"/>
              <w:numPr>
                <w:ilvl w:val="1"/>
                <w:numId w:val="28"/>
              </w:numPr>
              <w:spacing w:line="240" w:lineRule="auto"/>
              <w:jc w:val="center"/>
              <w:rPr>
                <w:rFonts w:ascii="GHEA Grapalat" w:hAnsi="GHEA Grapalat"/>
                <w:b/>
                <w:sz w:val="24"/>
                <w:szCs w:val="24"/>
                <w:lang w:val="hy-AM"/>
              </w:rPr>
            </w:pPr>
            <w:r w:rsidRPr="00151B3D">
              <w:rPr>
                <w:rFonts w:ascii="GHEA Grapalat" w:hAnsi="GHEA Grapalat"/>
                <w:b/>
                <w:sz w:val="24"/>
                <w:szCs w:val="24"/>
                <w:lang w:val="hy-AM"/>
              </w:rPr>
              <w:t xml:space="preserve">Ընդունվել է ի </w:t>
            </w:r>
            <w:r w:rsidRPr="00D116D8">
              <w:rPr>
                <w:rFonts w:ascii="GHEA Grapalat" w:hAnsi="GHEA Grapalat"/>
                <w:b/>
                <w:color w:val="000000" w:themeColor="text1"/>
                <w:sz w:val="24"/>
                <w:szCs w:val="24"/>
                <w:lang w:val="hy-AM"/>
              </w:rPr>
              <w:t>գիտություն</w:t>
            </w:r>
            <w:r w:rsidRPr="00151B3D">
              <w:rPr>
                <w:rFonts w:ascii="GHEA Grapalat" w:hAnsi="GHEA Grapalat"/>
                <w:b/>
                <w:sz w:val="24"/>
                <w:szCs w:val="24"/>
                <w:lang w:val="hy-AM"/>
              </w:rPr>
              <w:t>։</w:t>
            </w:r>
          </w:p>
          <w:p w14:paraId="36AB5FC2" w14:textId="03830C27" w:rsidR="00151B3D" w:rsidRDefault="00151B3D" w:rsidP="00CE2F08">
            <w:pPr>
              <w:spacing w:line="240" w:lineRule="auto"/>
              <w:jc w:val="both"/>
              <w:rPr>
                <w:rFonts w:ascii="GHEA Grapalat" w:hAnsi="GHEA Grapalat"/>
                <w:bCs/>
                <w:sz w:val="24"/>
                <w:szCs w:val="24"/>
                <w:lang w:val="hy-AM"/>
              </w:rPr>
            </w:pPr>
            <w:r w:rsidRPr="00151B3D">
              <w:rPr>
                <w:rFonts w:ascii="GHEA Grapalat" w:hAnsi="GHEA Grapalat"/>
                <w:bCs/>
                <w:sz w:val="24"/>
                <w:szCs w:val="24"/>
                <w:lang w:val="hy-AM"/>
              </w:rPr>
              <w:t xml:space="preserve">Ռեսուրսներ ստանալու համար </w:t>
            </w:r>
            <w:proofErr w:type="spellStart"/>
            <w:r w:rsidRPr="00151B3D">
              <w:rPr>
                <w:rFonts w:ascii="GHEA Grapalat" w:hAnsi="GHEA Grapalat"/>
                <w:bCs/>
                <w:sz w:val="24"/>
                <w:szCs w:val="24"/>
                <w:lang w:val="hy-AM"/>
              </w:rPr>
              <w:t>առցանց</w:t>
            </w:r>
            <w:proofErr w:type="spellEnd"/>
            <w:r w:rsidRPr="00151B3D">
              <w:rPr>
                <w:rFonts w:ascii="GHEA Grapalat" w:hAnsi="GHEA Grapalat"/>
                <w:bCs/>
                <w:sz w:val="24"/>
                <w:szCs w:val="24"/>
                <w:lang w:val="hy-AM"/>
              </w:rPr>
              <w:t xml:space="preserve"> հայտի </w:t>
            </w:r>
            <w:proofErr w:type="spellStart"/>
            <w:r w:rsidRPr="00151B3D">
              <w:rPr>
                <w:rFonts w:ascii="GHEA Grapalat" w:hAnsi="GHEA Grapalat"/>
                <w:bCs/>
                <w:sz w:val="24"/>
                <w:szCs w:val="24"/>
                <w:lang w:val="hy-AM"/>
              </w:rPr>
              <w:t>ձևանմուշը</w:t>
            </w:r>
            <w:proofErr w:type="spellEnd"/>
            <w:r w:rsidRPr="00151B3D">
              <w:rPr>
                <w:rFonts w:ascii="GHEA Grapalat" w:hAnsi="GHEA Grapalat"/>
                <w:bCs/>
                <w:sz w:val="24"/>
                <w:szCs w:val="24"/>
                <w:lang w:val="hy-AM"/>
              </w:rPr>
              <w:t xml:space="preserve"> ներառում է նշում (</w:t>
            </w:r>
            <w:proofErr w:type="spellStart"/>
            <w:r w:rsidRPr="00151B3D">
              <w:rPr>
                <w:rFonts w:ascii="GHEA Grapalat" w:hAnsi="GHEA Grapalat"/>
                <w:bCs/>
                <w:sz w:val="24"/>
                <w:szCs w:val="24"/>
                <w:lang w:val="hy-AM"/>
              </w:rPr>
              <w:t>checkbox</w:t>
            </w:r>
            <w:proofErr w:type="spellEnd"/>
            <w:r w:rsidRPr="00151B3D">
              <w:rPr>
                <w:rFonts w:ascii="GHEA Grapalat" w:hAnsi="GHEA Grapalat"/>
                <w:bCs/>
                <w:sz w:val="24"/>
                <w:szCs w:val="24"/>
                <w:lang w:val="hy-AM"/>
              </w:rPr>
              <w:t>), որով դիմողը կհավաստի, որ</w:t>
            </w:r>
            <w:r w:rsidRPr="00151B3D">
              <w:rPr>
                <w:lang w:val="hy-AM"/>
              </w:rPr>
              <w:t xml:space="preserve"> </w:t>
            </w:r>
            <w:r w:rsidRPr="00151B3D">
              <w:rPr>
                <w:rFonts w:ascii="GHEA Grapalat" w:hAnsi="GHEA Grapalat"/>
                <w:bCs/>
                <w:sz w:val="24"/>
                <w:szCs w:val="24"/>
                <w:lang w:val="hy-AM"/>
              </w:rPr>
              <w:t xml:space="preserve">տրամադրված ռեսուրսները պետք է օգտագործվեն բացառապես Հայաստանի Հանրապետության օրենսդրության պահանջներին համապատասխան։ </w:t>
            </w:r>
          </w:p>
          <w:p w14:paraId="03D4EF26" w14:textId="77777777" w:rsidR="00CE2F08" w:rsidRPr="00151B3D" w:rsidRDefault="00CE2F08" w:rsidP="00CE2F08">
            <w:pPr>
              <w:spacing w:line="240" w:lineRule="auto"/>
              <w:jc w:val="both"/>
              <w:rPr>
                <w:rFonts w:ascii="GHEA Grapalat" w:hAnsi="GHEA Grapalat"/>
                <w:bCs/>
                <w:color w:val="FF0000"/>
                <w:sz w:val="24"/>
                <w:szCs w:val="24"/>
                <w:lang w:val="hy-AM"/>
              </w:rPr>
            </w:pPr>
          </w:p>
          <w:p w14:paraId="22F1997B" w14:textId="77777777" w:rsidR="00151B3D" w:rsidRPr="007F2F6A" w:rsidRDefault="00151B3D" w:rsidP="000637C6">
            <w:pPr>
              <w:pStyle w:val="ListParagraph"/>
              <w:numPr>
                <w:ilvl w:val="1"/>
                <w:numId w:val="28"/>
              </w:numPr>
              <w:spacing w:line="240" w:lineRule="auto"/>
              <w:jc w:val="center"/>
              <w:rPr>
                <w:rFonts w:ascii="GHEA Grapalat" w:hAnsi="GHEA Grapalat"/>
                <w:b/>
                <w:color w:val="000000" w:themeColor="text1"/>
                <w:sz w:val="24"/>
                <w:szCs w:val="24"/>
                <w:lang w:val="hy-AM"/>
              </w:rPr>
            </w:pPr>
            <w:r w:rsidRPr="007F2F6A">
              <w:rPr>
                <w:rFonts w:ascii="GHEA Grapalat" w:hAnsi="GHEA Grapalat"/>
                <w:b/>
                <w:color w:val="000000" w:themeColor="text1"/>
                <w:sz w:val="24"/>
                <w:szCs w:val="24"/>
                <w:lang w:val="hy-AM"/>
              </w:rPr>
              <w:t>Ընդունվել է ի գիտություն։</w:t>
            </w:r>
          </w:p>
          <w:p w14:paraId="2F109A8B" w14:textId="77777777" w:rsidR="00A31467" w:rsidRDefault="00F33118" w:rsidP="000637C6">
            <w:pPr>
              <w:spacing w:line="240" w:lineRule="auto"/>
              <w:jc w:val="both"/>
              <w:rPr>
                <w:rFonts w:ascii="GHEA Grapalat" w:hAnsi="GHEA Grapalat"/>
                <w:bCs/>
                <w:sz w:val="24"/>
                <w:szCs w:val="24"/>
                <w:lang w:val="hy-AM"/>
              </w:rPr>
            </w:pPr>
            <w:r w:rsidRPr="007F2F6A">
              <w:rPr>
                <w:rFonts w:ascii="GHEA Grapalat" w:hAnsi="GHEA Grapalat"/>
                <w:bCs/>
                <w:sz w:val="24"/>
                <w:szCs w:val="24"/>
                <w:lang w:val="hy-AM"/>
              </w:rPr>
              <w:t xml:space="preserve">2024 թվականի սեպտեմբերի 5-ին Հայաստանը ստորագրել է </w:t>
            </w:r>
            <w:proofErr w:type="spellStart"/>
            <w:r w:rsidRPr="007F2F6A">
              <w:rPr>
                <w:rFonts w:ascii="GHEA Grapalat" w:hAnsi="GHEA Grapalat"/>
                <w:bCs/>
                <w:sz w:val="24"/>
                <w:szCs w:val="24"/>
                <w:lang w:val="hy-AM"/>
              </w:rPr>
              <w:t>Եվրոպայի</w:t>
            </w:r>
            <w:proofErr w:type="spellEnd"/>
            <w:r w:rsidRPr="007F2F6A">
              <w:rPr>
                <w:rFonts w:ascii="GHEA Grapalat" w:hAnsi="GHEA Grapalat"/>
                <w:bCs/>
                <w:sz w:val="24"/>
                <w:szCs w:val="24"/>
                <w:lang w:val="hy-AM"/>
              </w:rPr>
              <w:t xml:space="preserve"> </w:t>
            </w:r>
            <w:r w:rsidRPr="007F2F6A">
              <w:rPr>
                <w:rFonts w:ascii="GHEA Grapalat" w:hAnsi="GHEA Grapalat"/>
                <w:bCs/>
                <w:sz w:val="24"/>
                <w:szCs w:val="24"/>
                <w:lang w:val="hy-AM"/>
              </w:rPr>
              <w:lastRenderedPageBreak/>
              <w:t>խորհրդի՝ արհեստական բանականության էթիկական կառավարմանն ուղղված՝ «Արհեստական բանականության և մարդու իրավունքների, ժողովրդավարության և օրենքի գերակայության մասին» կոնվենցիան։</w:t>
            </w:r>
          </w:p>
          <w:p w14:paraId="45A1F24E" w14:textId="509995B1" w:rsidR="00F33118" w:rsidRPr="007F2F6A" w:rsidRDefault="00F33118" w:rsidP="000637C6">
            <w:pPr>
              <w:spacing w:line="240" w:lineRule="auto"/>
              <w:jc w:val="both"/>
              <w:rPr>
                <w:rFonts w:ascii="GHEA Grapalat" w:hAnsi="GHEA Grapalat"/>
                <w:bCs/>
                <w:sz w:val="24"/>
                <w:szCs w:val="24"/>
                <w:lang w:val="hy-AM"/>
              </w:rPr>
            </w:pPr>
            <w:r w:rsidRPr="007F2F6A">
              <w:rPr>
                <w:rFonts w:ascii="GHEA Grapalat" w:hAnsi="GHEA Grapalat"/>
                <w:bCs/>
                <w:sz w:val="24"/>
                <w:szCs w:val="24"/>
                <w:lang w:val="hy-AM"/>
              </w:rPr>
              <w:t xml:space="preserve">Կոնվենցիայի հիմքում դրված են այնպիսի սկզբունքներ, ինչպիսիք են </w:t>
            </w:r>
            <w:proofErr w:type="spellStart"/>
            <w:r w:rsidRPr="007F2F6A">
              <w:rPr>
                <w:rFonts w:ascii="GHEA Grapalat" w:hAnsi="GHEA Grapalat"/>
                <w:bCs/>
                <w:sz w:val="24"/>
                <w:szCs w:val="24"/>
                <w:lang w:val="hy-AM"/>
              </w:rPr>
              <w:t>հաշվետվողականությունը</w:t>
            </w:r>
            <w:proofErr w:type="spellEnd"/>
            <w:r w:rsidRPr="007F2F6A">
              <w:rPr>
                <w:rFonts w:ascii="GHEA Grapalat" w:hAnsi="GHEA Grapalat"/>
                <w:bCs/>
                <w:sz w:val="24"/>
                <w:szCs w:val="24"/>
                <w:lang w:val="hy-AM"/>
              </w:rPr>
              <w:t>, խտրականության բացառումը, գաղտնիությունը և հուսալիությունը՝ ապահովելու մարդու հիմնարար իրավունքների պաշտպանությունն արհեստական բանականության կիրառման ոլորտում։</w:t>
            </w:r>
          </w:p>
          <w:p w14:paraId="3A36A993" w14:textId="3A40B0A6" w:rsidR="00151B3D" w:rsidRDefault="00151B3D" w:rsidP="00AF2D61">
            <w:pPr>
              <w:pStyle w:val="ListParagraph"/>
              <w:spacing w:line="240" w:lineRule="auto"/>
              <w:rPr>
                <w:rFonts w:ascii="GHEA Grapalat" w:hAnsi="GHEA Grapalat"/>
                <w:bCs/>
                <w:color w:val="000000" w:themeColor="text1"/>
                <w:sz w:val="24"/>
                <w:szCs w:val="24"/>
                <w:lang w:val="hy-AM"/>
              </w:rPr>
            </w:pPr>
          </w:p>
          <w:p w14:paraId="5EC5B023" w14:textId="77777777" w:rsidR="00867AC1" w:rsidRDefault="00867AC1" w:rsidP="00AF2D61">
            <w:pPr>
              <w:pStyle w:val="ListParagraph"/>
              <w:spacing w:line="240" w:lineRule="auto"/>
              <w:rPr>
                <w:rFonts w:ascii="GHEA Grapalat" w:hAnsi="GHEA Grapalat"/>
                <w:bCs/>
                <w:color w:val="000000" w:themeColor="text1"/>
                <w:sz w:val="24"/>
                <w:szCs w:val="24"/>
                <w:lang w:val="hy-AM"/>
              </w:rPr>
            </w:pPr>
          </w:p>
          <w:p w14:paraId="1867CA00" w14:textId="7049C9AF" w:rsidR="00151B3D" w:rsidRPr="007F2F6A" w:rsidRDefault="00151B3D" w:rsidP="000637C6">
            <w:pPr>
              <w:pStyle w:val="ListParagraph"/>
              <w:numPr>
                <w:ilvl w:val="1"/>
                <w:numId w:val="28"/>
              </w:numPr>
              <w:spacing w:line="240" w:lineRule="auto"/>
              <w:jc w:val="center"/>
              <w:rPr>
                <w:rFonts w:ascii="GHEA Grapalat" w:hAnsi="GHEA Grapalat"/>
                <w:b/>
                <w:color w:val="000000" w:themeColor="text1"/>
                <w:sz w:val="24"/>
                <w:szCs w:val="24"/>
                <w:lang w:val="hy-AM"/>
              </w:rPr>
            </w:pPr>
            <w:r w:rsidRPr="007F2F6A">
              <w:rPr>
                <w:rFonts w:ascii="GHEA Grapalat" w:hAnsi="GHEA Grapalat"/>
                <w:b/>
                <w:color w:val="000000" w:themeColor="text1"/>
                <w:sz w:val="24"/>
                <w:szCs w:val="24"/>
                <w:lang w:val="hy-AM"/>
              </w:rPr>
              <w:t>Ընդունվել է ի գիտություն։</w:t>
            </w:r>
          </w:p>
          <w:p w14:paraId="2B3E1FEB" w14:textId="65CD0C57" w:rsidR="00353C48" w:rsidRDefault="00353C48" w:rsidP="000637C6">
            <w:pPr>
              <w:spacing w:line="240" w:lineRule="auto"/>
              <w:jc w:val="both"/>
              <w:rPr>
                <w:rFonts w:ascii="GHEA Grapalat" w:hAnsi="GHEA Grapalat"/>
                <w:bCs/>
                <w:sz w:val="24"/>
                <w:szCs w:val="24"/>
                <w:lang w:val="hy-AM"/>
              </w:rPr>
            </w:pPr>
            <w:r>
              <w:rPr>
                <w:rFonts w:ascii="GHEA Grapalat" w:hAnsi="GHEA Grapalat"/>
                <w:bCs/>
                <w:sz w:val="24"/>
                <w:szCs w:val="24"/>
                <w:lang w:val="hy-AM"/>
              </w:rPr>
              <w:t>Արտահա</w:t>
            </w:r>
            <w:r w:rsidR="00A04F7B">
              <w:rPr>
                <w:rFonts w:ascii="GHEA Grapalat" w:hAnsi="GHEA Grapalat"/>
                <w:bCs/>
                <w:sz w:val="24"/>
                <w:szCs w:val="24"/>
                <w:lang w:val="hy-AM"/>
              </w:rPr>
              <w:t>յ</w:t>
            </w:r>
            <w:r>
              <w:rPr>
                <w:rFonts w:ascii="GHEA Grapalat" w:hAnsi="GHEA Grapalat"/>
                <w:bCs/>
                <w:sz w:val="24"/>
                <w:szCs w:val="24"/>
                <w:lang w:val="hy-AM"/>
              </w:rPr>
              <w:t>տությունը</w:t>
            </w:r>
            <w:r w:rsidRPr="007F2F6A">
              <w:rPr>
                <w:rFonts w:ascii="GHEA Grapalat" w:hAnsi="GHEA Grapalat"/>
                <w:bCs/>
                <w:sz w:val="24"/>
                <w:szCs w:val="24"/>
                <w:lang w:val="hy-AM"/>
              </w:rPr>
              <w:t xml:space="preserve"> պետք է դիտարկել «տվյալների մշակման և </w:t>
            </w:r>
            <w:proofErr w:type="spellStart"/>
            <w:r w:rsidRPr="007F2F6A">
              <w:rPr>
                <w:rFonts w:ascii="GHEA Grapalat" w:hAnsi="GHEA Grapalat"/>
                <w:bCs/>
                <w:sz w:val="24"/>
                <w:szCs w:val="24"/>
                <w:lang w:val="hy-AM"/>
              </w:rPr>
              <w:t>հետևանքային</w:t>
            </w:r>
            <w:proofErr w:type="spellEnd"/>
            <w:r w:rsidRPr="007F2F6A">
              <w:rPr>
                <w:rFonts w:ascii="GHEA Grapalat" w:hAnsi="GHEA Grapalat"/>
                <w:bCs/>
                <w:sz w:val="24"/>
                <w:szCs w:val="24"/>
                <w:lang w:val="hy-AM"/>
              </w:rPr>
              <w:t xml:space="preserve"> որոշումներ կայացնելու համար կիրառվող ավտոմատացման տեսակներն ու մակարդակը» </w:t>
            </w:r>
            <w:r>
              <w:rPr>
                <w:rFonts w:ascii="GHEA Grapalat" w:hAnsi="GHEA Grapalat"/>
                <w:bCs/>
                <w:sz w:val="24"/>
                <w:szCs w:val="24"/>
                <w:lang w:val="hy-AM"/>
              </w:rPr>
              <w:t>նախադասության համատեքստում</w:t>
            </w:r>
            <w:r w:rsidRPr="007F2F6A">
              <w:rPr>
                <w:rFonts w:ascii="GHEA Grapalat" w:hAnsi="GHEA Grapalat"/>
                <w:bCs/>
                <w:sz w:val="24"/>
                <w:szCs w:val="24"/>
                <w:lang w:val="hy-AM"/>
              </w:rPr>
              <w:t xml:space="preserve">, </w:t>
            </w:r>
            <w:r>
              <w:rPr>
                <w:rFonts w:ascii="GHEA Grapalat" w:hAnsi="GHEA Grapalat"/>
                <w:bCs/>
                <w:sz w:val="24"/>
                <w:szCs w:val="24"/>
                <w:lang w:val="hy-AM"/>
              </w:rPr>
              <w:t xml:space="preserve">այլ </w:t>
            </w:r>
            <w:r w:rsidRPr="007F2F6A">
              <w:rPr>
                <w:rFonts w:ascii="GHEA Grapalat" w:hAnsi="GHEA Grapalat"/>
                <w:bCs/>
                <w:sz w:val="24"/>
                <w:szCs w:val="24"/>
                <w:lang w:val="hy-AM"/>
              </w:rPr>
              <w:t xml:space="preserve">ոչ թե </w:t>
            </w:r>
            <w:r>
              <w:rPr>
                <w:rFonts w:ascii="GHEA Grapalat" w:hAnsi="GHEA Grapalat"/>
                <w:bCs/>
                <w:sz w:val="24"/>
                <w:szCs w:val="24"/>
                <w:lang w:val="hy-AM"/>
              </w:rPr>
              <w:t xml:space="preserve">ինքնուրույն՝ </w:t>
            </w:r>
            <w:r w:rsidRPr="007F2F6A">
              <w:rPr>
                <w:rFonts w:ascii="GHEA Grapalat" w:hAnsi="GHEA Grapalat"/>
                <w:bCs/>
                <w:sz w:val="24"/>
                <w:szCs w:val="24"/>
                <w:lang w:val="hy-AM"/>
              </w:rPr>
              <w:t>առանձին վերցրած։ Այն կրում է տեխնիկական բնույթ, միանշանակ ընկալվող</w:t>
            </w:r>
            <w:r>
              <w:rPr>
                <w:rFonts w:ascii="GHEA Grapalat" w:hAnsi="GHEA Grapalat"/>
                <w:bCs/>
                <w:sz w:val="24"/>
                <w:szCs w:val="24"/>
                <w:lang w:val="hy-AM"/>
              </w:rPr>
              <w:t xml:space="preserve"> է</w:t>
            </w:r>
            <w:r w:rsidRPr="007F2F6A">
              <w:rPr>
                <w:rFonts w:ascii="GHEA Grapalat" w:hAnsi="GHEA Grapalat"/>
                <w:bCs/>
                <w:sz w:val="24"/>
                <w:szCs w:val="24"/>
                <w:lang w:val="hy-AM"/>
              </w:rPr>
              <w:t>, և հստակեցման կարիք չունի։</w:t>
            </w:r>
          </w:p>
          <w:p w14:paraId="4E408C2D" w14:textId="1D4E868C" w:rsidR="00867AC1" w:rsidRDefault="00867AC1" w:rsidP="000637C6">
            <w:pPr>
              <w:spacing w:line="240" w:lineRule="auto"/>
              <w:jc w:val="both"/>
              <w:rPr>
                <w:rFonts w:ascii="GHEA Grapalat" w:hAnsi="GHEA Grapalat"/>
                <w:bCs/>
                <w:sz w:val="24"/>
                <w:szCs w:val="24"/>
                <w:lang w:val="hy-AM"/>
              </w:rPr>
            </w:pPr>
          </w:p>
          <w:p w14:paraId="688C676C" w14:textId="6D688DC5" w:rsidR="00867AC1" w:rsidRDefault="00867AC1" w:rsidP="000637C6">
            <w:pPr>
              <w:spacing w:line="240" w:lineRule="auto"/>
              <w:jc w:val="both"/>
              <w:rPr>
                <w:rFonts w:ascii="GHEA Grapalat" w:hAnsi="GHEA Grapalat"/>
                <w:bCs/>
                <w:sz w:val="24"/>
                <w:szCs w:val="24"/>
                <w:lang w:val="hy-AM"/>
              </w:rPr>
            </w:pPr>
          </w:p>
          <w:p w14:paraId="5F13C237" w14:textId="77777777" w:rsidR="00867AC1" w:rsidRPr="007F2F6A" w:rsidRDefault="00867AC1" w:rsidP="000637C6">
            <w:pPr>
              <w:spacing w:line="240" w:lineRule="auto"/>
              <w:jc w:val="both"/>
              <w:rPr>
                <w:rFonts w:ascii="GHEA Grapalat" w:hAnsi="GHEA Grapalat"/>
                <w:bCs/>
                <w:sz w:val="24"/>
                <w:szCs w:val="24"/>
                <w:lang w:val="hy-AM"/>
              </w:rPr>
            </w:pPr>
          </w:p>
          <w:p w14:paraId="336ADA60" w14:textId="77777777" w:rsidR="006F7CD8" w:rsidRPr="006F7CD8" w:rsidRDefault="006F7CD8"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6F7CD8">
              <w:rPr>
                <w:rFonts w:ascii="GHEA Grapalat" w:hAnsi="GHEA Grapalat"/>
                <w:b/>
                <w:color w:val="000000" w:themeColor="text1"/>
                <w:sz w:val="24"/>
                <w:szCs w:val="24"/>
                <w:lang w:val="hy-AM"/>
              </w:rPr>
              <w:t>Ընդունվել է։</w:t>
            </w:r>
          </w:p>
          <w:p w14:paraId="2AB596F2"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477AD9FA"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2CA619B0"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20B93A3A"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572A9D15"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581E412A"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4C83534A"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7550E0B4"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57B8C266" w14:textId="140E975E" w:rsidR="006F7CD8" w:rsidRDefault="006F7CD8" w:rsidP="00AF2D61">
            <w:pPr>
              <w:spacing w:line="240" w:lineRule="auto"/>
              <w:jc w:val="center"/>
              <w:rPr>
                <w:rFonts w:ascii="GHEA Grapalat" w:hAnsi="GHEA Grapalat"/>
                <w:bCs/>
                <w:color w:val="000000" w:themeColor="text1"/>
                <w:sz w:val="24"/>
                <w:szCs w:val="24"/>
                <w:lang w:val="hy-AM"/>
              </w:rPr>
            </w:pPr>
          </w:p>
          <w:p w14:paraId="0ED1AD65" w14:textId="1CF5B0AB" w:rsidR="00867AC1" w:rsidRDefault="00867AC1" w:rsidP="00AF2D61">
            <w:pPr>
              <w:spacing w:line="240" w:lineRule="auto"/>
              <w:jc w:val="center"/>
              <w:rPr>
                <w:rFonts w:ascii="GHEA Grapalat" w:hAnsi="GHEA Grapalat"/>
                <w:bCs/>
                <w:color w:val="000000" w:themeColor="text1"/>
                <w:sz w:val="24"/>
                <w:szCs w:val="24"/>
                <w:lang w:val="hy-AM"/>
              </w:rPr>
            </w:pPr>
          </w:p>
          <w:p w14:paraId="188753B6" w14:textId="77777777" w:rsidR="00867AC1" w:rsidRDefault="00867AC1" w:rsidP="00AF2D61">
            <w:pPr>
              <w:spacing w:line="240" w:lineRule="auto"/>
              <w:jc w:val="center"/>
              <w:rPr>
                <w:rFonts w:ascii="GHEA Grapalat" w:hAnsi="GHEA Grapalat"/>
                <w:bCs/>
                <w:color w:val="000000" w:themeColor="text1"/>
                <w:sz w:val="24"/>
                <w:szCs w:val="24"/>
                <w:lang w:val="hy-AM"/>
              </w:rPr>
            </w:pPr>
          </w:p>
          <w:p w14:paraId="278FA56D" w14:textId="77777777" w:rsidR="006F7CD8" w:rsidRDefault="006F7CD8" w:rsidP="00AF2D61">
            <w:pPr>
              <w:spacing w:line="240" w:lineRule="auto"/>
              <w:jc w:val="center"/>
              <w:rPr>
                <w:rFonts w:ascii="GHEA Grapalat" w:hAnsi="GHEA Grapalat"/>
                <w:bCs/>
                <w:color w:val="000000" w:themeColor="text1"/>
                <w:sz w:val="24"/>
                <w:szCs w:val="24"/>
                <w:lang w:val="hy-AM"/>
              </w:rPr>
            </w:pPr>
          </w:p>
          <w:p w14:paraId="7C6312DF" w14:textId="7B6DC23E" w:rsidR="006F7CD8" w:rsidRDefault="006F7CD8" w:rsidP="00AF2D61">
            <w:pPr>
              <w:spacing w:line="240" w:lineRule="auto"/>
              <w:jc w:val="center"/>
              <w:rPr>
                <w:rFonts w:ascii="GHEA Grapalat" w:hAnsi="GHEA Grapalat"/>
                <w:bCs/>
                <w:color w:val="000000" w:themeColor="text1"/>
                <w:sz w:val="24"/>
                <w:szCs w:val="24"/>
                <w:lang w:val="hy-AM"/>
              </w:rPr>
            </w:pPr>
          </w:p>
          <w:p w14:paraId="126C8332" w14:textId="4130AEF0" w:rsidR="006F7CD8" w:rsidRPr="00A22F10" w:rsidRDefault="006F7CD8"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6F7CD8">
              <w:rPr>
                <w:rFonts w:ascii="GHEA Grapalat" w:hAnsi="GHEA Grapalat"/>
                <w:b/>
                <w:color w:val="000000" w:themeColor="text1"/>
                <w:sz w:val="24"/>
                <w:szCs w:val="24"/>
                <w:lang w:val="hy-AM"/>
              </w:rPr>
              <w:t>Ընդունվել է</w:t>
            </w:r>
            <w:r w:rsidR="00A22F10">
              <w:rPr>
                <w:rFonts w:ascii="GHEA Grapalat" w:hAnsi="GHEA Grapalat"/>
                <w:b/>
                <w:color w:val="000000" w:themeColor="text1"/>
                <w:sz w:val="24"/>
                <w:szCs w:val="24"/>
                <w:lang w:val="hy-AM"/>
              </w:rPr>
              <w:t>։</w:t>
            </w:r>
          </w:p>
          <w:p w14:paraId="101E9D54"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1C834569"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74D2B27C"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38912280"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242E5E76"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117640BB"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4667CEF9" w14:textId="1B6C6005" w:rsidR="00A22F10" w:rsidRDefault="00A22F10" w:rsidP="00AF2D61">
            <w:pPr>
              <w:spacing w:line="240" w:lineRule="auto"/>
              <w:jc w:val="center"/>
              <w:rPr>
                <w:rFonts w:ascii="GHEA Grapalat" w:hAnsi="GHEA Grapalat"/>
                <w:bCs/>
                <w:color w:val="000000" w:themeColor="text1"/>
                <w:sz w:val="24"/>
                <w:szCs w:val="24"/>
                <w:lang w:val="hy-AM"/>
              </w:rPr>
            </w:pPr>
          </w:p>
          <w:p w14:paraId="27AC5C23" w14:textId="1A5766A9" w:rsidR="00A31467" w:rsidRDefault="00A31467" w:rsidP="00AF2D61">
            <w:pPr>
              <w:spacing w:line="240" w:lineRule="auto"/>
              <w:jc w:val="center"/>
              <w:rPr>
                <w:rFonts w:ascii="GHEA Grapalat" w:hAnsi="GHEA Grapalat"/>
                <w:bCs/>
                <w:color w:val="000000" w:themeColor="text1"/>
                <w:sz w:val="24"/>
                <w:szCs w:val="24"/>
                <w:lang w:val="hy-AM"/>
              </w:rPr>
            </w:pPr>
          </w:p>
          <w:p w14:paraId="260A20DC" w14:textId="77777777" w:rsidR="00A31467" w:rsidRDefault="00A31467" w:rsidP="00AF2D61">
            <w:pPr>
              <w:spacing w:line="240" w:lineRule="auto"/>
              <w:jc w:val="center"/>
              <w:rPr>
                <w:rFonts w:ascii="GHEA Grapalat" w:hAnsi="GHEA Grapalat"/>
                <w:bCs/>
                <w:color w:val="000000" w:themeColor="text1"/>
                <w:sz w:val="24"/>
                <w:szCs w:val="24"/>
                <w:lang w:val="hy-AM"/>
              </w:rPr>
            </w:pPr>
          </w:p>
          <w:p w14:paraId="0BA2BB0F" w14:textId="0ECFA63B" w:rsidR="00A22F10" w:rsidRDefault="00A22F10" w:rsidP="00AF2D61">
            <w:pPr>
              <w:spacing w:line="240" w:lineRule="auto"/>
              <w:jc w:val="center"/>
              <w:rPr>
                <w:rFonts w:ascii="GHEA Grapalat" w:hAnsi="GHEA Grapalat"/>
                <w:bCs/>
                <w:color w:val="000000" w:themeColor="text1"/>
                <w:sz w:val="24"/>
                <w:szCs w:val="24"/>
                <w:lang w:val="hy-AM"/>
              </w:rPr>
            </w:pPr>
          </w:p>
          <w:p w14:paraId="4F28EE6A" w14:textId="704F2F32" w:rsidR="000637C6" w:rsidRDefault="000637C6" w:rsidP="00AF2D61">
            <w:pPr>
              <w:spacing w:line="240" w:lineRule="auto"/>
              <w:jc w:val="center"/>
              <w:rPr>
                <w:rFonts w:ascii="GHEA Grapalat" w:hAnsi="GHEA Grapalat"/>
                <w:bCs/>
                <w:color w:val="000000" w:themeColor="text1"/>
                <w:sz w:val="24"/>
                <w:szCs w:val="24"/>
                <w:lang w:val="hy-AM"/>
              </w:rPr>
            </w:pPr>
          </w:p>
          <w:p w14:paraId="28D29770" w14:textId="1AA31A74" w:rsidR="000637C6" w:rsidRDefault="000637C6" w:rsidP="00AF2D61">
            <w:pPr>
              <w:spacing w:line="240" w:lineRule="auto"/>
              <w:jc w:val="center"/>
              <w:rPr>
                <w:rFonts w:ascii="GHEA Grapalat" w:hAnsi="GHEA Grapalat"/>
                <w:bCs/>
                <w:color w:val="000000" w:themeColor="text1"/>
                <w:sz w:val="24"/>
                <w:szCs w:val="24"/>
                <w:lang w:val="hy-AM"/>
              </w:rPr>
            </w:pPr>
          </w:p>
          <w:p w14:paraId="7E3A837E" w14:textId="25D3712F" w:rsidR="00867AC1" w:rsidRDefault="00867AC1" w:rsidP="00AF2D61">
            <w:pPr>
              <w:spacing w:line="240" w:lineRule="auto"/>
              <w:jc w:val="center"/>
              <w:rPr>
                <w:rFonts w:ascii="GHEA Grapalat" w:hAnsi="GHEA Grapalat"/>
                <w:bCs/>
                <w:color w:val="000000" w:themeColor="text1"/>
                <w:sz w:val="24"/>
                <w:szCs w:val="24"/>
                <w:lang w:val="hy-AM"/>
              </w:rPr>
            </w:pPr>
          </w:p>
          <w:p w14:paraId="3BA9EE04" w14:textId="77777777" w:rsidR="00867AC1" w:rsidRDefault="00867AC1" w:rsidP="00AF2D61">
            <w:pPr>
              <w:spacing w:line="240" w:lineRule="auto"/>
              <w:jc w:val="center"/>
              <w:rPr>
                <w:rFonts w:ascii="GHEA Grapalat" w:hAnsi="GHEA Grapalat"/>
                <w:bCs/>
                <w:color w:val="000000" w:themeColor="text1"/>
                <w:sz w:val="24"/>
                <w:szCs w:val="24"/>
                <w:lang w:val="hy-AM"/>
              </w:rPr>
            </w:pPr>
          </w:p>
          <w:p w14:paraId="07E496D3" w14:textId="77777777" w:rsidR="000637C6" w:rsidRDefault="000637C6" w:rsidP="00AF2D61">
            <w:pPr>
              <w:spacing w:line="240" w:lineRule="auto"/>
              <w:jc w:val="center"/>
              <w:rPr>
                <w:rFonts w:ascii="GHEA Grapalat" w:hAnsi="GHEA Grapalat"/>
                <w:bCs/>
                <w:color w:val="000000" w:themeColor="text1"/>
                <w:sz w:val="24"/>
                <w:szCs w:val="24"/>
                <w:lang w:val="hy-AM"/>
              </w:rPr>
            </w:pPr>
          </w:p>
          <w:p w14:paraId="29067A52" w14:textId="77777777" w:rsidR="00A22F10" w:rsidRPr="00A22F10" w:rsidRDefault="00A22F10"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A22F10">
              <w:rPr>
                <w:rFonts w:ascii="GHEA Grapalat" w:hAnsi="GHEA Grapalat"/>
                <w:b/>
                <w:color w:val="000000" w:themeColor="text1"/>
                <w:sz w:val="24"/>
                <w:szCs w:val="24"/>
                <w:lang w:val="hy-AM"/>
              </w:rPr>
              <w:t>Ընդ</w:t>
            </w:r>
            <w:r>
              <w:rPr>
                <w:rFonts w:ascii="GHEA Grapalat" w:hAnsi="GHEA Grapalat"/>
                <w:b/>
                <w:color w:val="000000" w:themeColor="text1"/>
                <w:sz w:val="24"/>
                <w:szCs w:val="24"/>
                <w:lang w:val="hy-AM"/>
              </w:rPr>
              <w:t>ունվել է։</w:t>
            </w:r>
          </w:p>
          <w:p w14:paraId="0E3DBD8B" w14:textId="00189567" w:rsidR="00A22F10" w:rsidRDefault="00CD6882" w:rsidP="001344E0">
            <w:pPr>
              <w:spacing w:line="240" w:lineRule="auto"/>
              <w:jc w:val="center"/>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Հավելվածի 19-րդ կետը հանվել է։</w:t>
            </w:r>
          </w:p>
          <w:p w14:paraId="35F0F7B1"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54DE8CBE" w14:textId="77777777" w:rsidR="00A31467" w:rsidRDefault="00A31467" w:rsidP="00AF2D61">
            <w:pPr>
              <w:spacing w:line="240" w:lineRule="auto"/>
              <w:jc w:val="center"/>
              <w:rPr>
                <w:rFonts w:ascii="GHEA Grapalat" w:hAnsi="GHEA Grapalat"/>
                <w:bCs/>
                <w:color w:val="000000" w:themeColor="text1"/>
                <w:sz w:val="24"/>
                <w:szCs w:val="24"/>
                <w:lang w:val="hy-AM"/>
              </w:rPr>
            </w:pPr>
          </w:p>
          <w:p w14:paraId="705DF353" w14:textId="011CF669" w:rsidR="000637C6" w:rsidRDefault="000637C6" w:rsidP="00AF2D61">
            <w:pPr>
              <w:spacing w:line="240" w:lineRule="auto"/>
              <w:jc w:val="center"/>
              <w:rPr>
                <w:rFonts w:ascii="GHEA Grapalat" w:hAnsi="GHEA Grapalat"/>
                <w:bCs/>
                <w:color w:val="000000" w:themeColor="text1"/>
                <w:sz w:val="24"/>
                <w:szCs w:val="24"/>
                <w:lang w:val="hy-AM"/>
              </w:rPr>
            </w:pPr>
          </w:p>
          <w:p w14:paraId="4F25BD49" w14:textId="77777777" w:rsidR="00867AC1" w:rsidRDefault="00867AC1" w:rsidP="00AF2D61">
            <w:pPr>
              <w:spacing w:line="240" w:lineRule="auto"/>
              <w:jc w:val="center"/>
              <w:rPr>
                <w:rFonts w:ascii="GHEA Grapalat" w:hAnsi="GHEA Grapalat"/>
                <w:bCs/>
                <w:color w:val="000000" w:themeColor="text1"/>
                <w:sz w:val="24"/>
                <w:szCs w:val="24"/>
                <w:lang w:val="hy-AM"/>
              </w:rPr>
            </w:pPr>
          </w:p>
          <w:p w14:paraId="21857E9C"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0609E7E8" w14:textId="77777777" w:rsidR="00A22F10" w:rsidRPr="00A22F10" w:rsidRDefault="00A22F10"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A22F10">
              <w:rPr>
                <w:rFonts w:ascii="GHEA Grapalat" w:hAnsi="GHEA Grapalat"/>
                <w:b/>
                <w:color w:val="000000" w:themeColor="text1"/>
                <w:sz w:val="24"/>
                <w:szCs w:val="24"/>
                <w:lang w:val="hy-AM"/>
              </w:rPr>
              <w:t>Ընդունվել է։</w:t>
            </w:r>
          </w:p>
          <w:p w14:paraId="149E3F25"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2B28ED28"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15A57C36" w14:textId="5A3DD635" w:rsidR="00A22F10" w:rsidRPr="0069440D" w:rsidRDefault="00A22F10" w:rsidP="00AF2D61">
            <w:pPr>
              <w:pStyle w:val="ListParagraph"/>
              <w:numPr>
                <w:ilvl w:val="0"/>
                <w:numId w:val="28"/>
              </w:numPr>
              <w:spacing w:line="240" w:lineRule="auto"/>
              <w:jc w:val="center"/>
              <w:rPr>
                <w:rFonts w:ascii="GHEA Grapalat" w:hAnsi="GHEA Grapalat"/>
                <w:bCs/>
                <w:color w:val="000000" w:themeColor="text1"/>
                <w:sz w:val="24"/>
                <w:szCs w:val="24"/>
                <w:lang w:val="hy-AM"/>
              </w:rPr>
            </w:pPr>
            <w:r w:rsidRPr="00A22F10">
              <w:rPr>
                <w:rFonts w:ascii="GHEA Grapalat" w:hAnsi="GHEA Grapalat"/>
                <w:b/>
                <w:color w:val="000000" w:themeColor="text1"/>
                <w:sz w:val="24"/>
                <w:szCs w:val="24"/>
                <w:lang w:val="hy-AM"/>
              </w:rPr>
              <w:t>Ընդունվել է։</w:t>
            </w:r>
          </w:p>
          <w:p w14:paraId="114F93A9" w14:textId="1FE0C15F" w:rsidR="0069440D" w:rsidRDefault="0069440D" w:rsidP="00AF2D61">
            <w:pPr>
              <w:spacing w:line="240" w:lineRule="auto"/>
              <w:jc w:val="center"/>
              <w:rPr>
                <w:rFonts w:ascii="GHEA Grapalat" w:hAnsi="GHEA Grapalat"/>
                <w:bCs/>
                <w:color w:val="000000" w:themeColor="text1"/>
                <w:sz w:val="24"/>
                <w:szCs w:val="24"/>
                <w:lang w:val="hy-AM"/>
              </w:rPr>
            </w:pPr>
          </w:p>
          <w:p w14:paraId="0C6712AF" w14:textId="69448DC0" w:rsidR="0069440D" w:rsidRDefault="0069440D" w:rsidP="00AF2D61">
            <w:pPr>
              <w:spacing w:line="240" w:lineRule="auto"/>
              <w:jc w:val="center"/>
              <w:rPr>
                <w:rFonts w:ascii="GHEA Grapalat" w:hAnsi="GHEA Grapalat"/>
                <w:bCs/>
                <w:color w:val="000000" w:themeColor="text1"/>
                <w:sz w:val="24"/>
                <w:szCs w:val="24"/>
                <w:lang w:val="hy-AM"/>
              </w:rPr>
            </w:pPr>
          </w:p>
          <w:p w14:paraId="05FEF836" w14:textId="2184F3F4" w:rsidR="0069440D" w:rsidRDefault="0069440D" w:rsidP="00AF2D61">
            <w:pPr>
              <w:spacing w:line="240" w:lineRule="auto"/>
              <w:jc w:val="center"/>
              <w:rPr>
                <w:rFonts w:ascii="GHEA Grapalat" w:hAnsi="GHEA Grapalat"/>
                <w:bCs/>
                <w:color w:val="000000" w:themeColor="text1"/>
                <w:sz w:val="24"/>
                <w:szCs w:val="24"/>
                <w:lang w:val="hy-AM"/>
              </w:rPr>
            </w:pPr>
          </w:p>
          <w:p w14:paraId="048FA44C" w14:textId="159EA41F" w:rsidR="0069440D" w:rsidRDefault="0069440D" w:rsidP="00AF2D61">
            <w:pPr>
              <w:spacing w:line="240" w:lineRule="auto"/>
              <w:jc w:val="center"/>
              <w:rPr>
                <w:rFonts w:ascii="GHEA Grapalat" w:hAnsi="GHEA Grapalat"/>
                <w:bCs/>
                <w:color w:val="000000" w:themeColor="text1"/>
                <w:sz w:val="24"/>
                <w:szCs w:val="24"/>
                <w:lang w:val="hy-AM"/>
              </w:rPr>
            </w:pPr>
          </w:p>
          <w:p w14:paraId="020AE8B2" w14:textId="778DA750" w:rsidR="0069440D" w:rsidRDefault="0069440D" w:rsidP="00AF2D61">
            <w:pPr>
              <w:spacing w:line="240" w:lineRule="auto"/>
              <w:jc w:val="center"/>
              <w:rPr>
                <w:rFonts w:ascii="GHEA Grapalat" w:hAnsi="GHEA Grapalat"/>
                <w:bCs/>
                <w:color w:val="000000" w:themeColor="text1"/>
                <w:sz w:val="24"/>
                <w:szCs w:val="24"/>
                <w:lang w:val="hy-AM"/>
              </w:rPr>
            </w:pPr>
          </w:p>
          <w:p w14:paraId="1058A02E" w14:textId="3305AF59" w:rsidR="0069440D" w:rsidRDefault="0069440D" w:rsidP="00AF2D61">
            <w:pPr>
              <w:spacing w:line="240" w:lineRule="auto"/>
              <w:jc w:val="center"/>
              <w:rPr>
                <w:rFonts w:ascii="GHEA Grapalat" w:hAnsi="GHEA Grapalat"/>
                <w:bCs/>
                <w:color w:val="000000" w:themeColor="text1"/>
                <w:sz w:val="24"/>
                <w:szCs w:val="24"/>
                <w:lang w:val="hy-AM"/>
              </w:rPr>
            </w:pPr>
          </w:p>
          <w:p w14:paraId="7C24AA5E" w14:textId="25A8CB77" w:rsidR="0069440D" w:rsidRDefault="0069440D" w:rsidP="00AF2D61">
            <w:pPr>
              <w:spacing w:line="240" w:lineRule="auto"/>
              <w:jc w:val="center"/>
              <w:rPr>
                <w:rFonts w:ascii="GHEA Grapalat" w:hAnsi="GHEA Grapalat"/>
                <w:bCs/>
                <w:color w:val="000000" w:themeColor="text1"/>
                <w:sz w:val="24"/>
                <w:szCs w:val="24"/>
                <w:lang w:val="hy-AM"/>
              </w:rPr>
            </w:pPr>
          </w:p>
          <w:p w14:paraId="57925CAF" w14:textId="24FA9837" w:rsidR="0069440D" w:rsidRDefault="0069440D" w:rsidP="00AF2D61">
            <w:pPr>
              <w:spacing w:line="240" w:lineRule="auto"/>
              <w:jc w:val="center"/>
              <w:rPr>
                <w:rFonts w:ascii="GHEA Grapalat" w:hAnsi="GHEA Grapalat"/>
                <w:bCs/>
                <w:color w:val="000000" w:themeColor="text1"/>
                <w:sz w:val="24"/>
                <w:szCs w:val="24"/>
                <w:lang w:val="hy-AM"/>
              </w:rPr>
            </w:pPr>
          </w:p>
          <w:p w14:paraId="3CAE4C60" w14:textId="05B4C2EA" w:rsidR="0069440D" w:rsidRDefault="0069440D" w:rsidP="00AF2D61">
            <w:pPr>
              <w:spacing w:line="240" w:lineRule="auto"/>
              <w:jc w:val="center"/>
              <w:rPr>
                <w:rFonts w:ascii="GHEA Grapalat" w:hAnsi="GHEA Grapalat"/>
                <w:bCs/>
                <w:color w:val="000000" w:themeColor="text1"/>
                <w:sz w:val="24"/>
                <w:szCs w:val="24"/>
                <w:lang w:val="hy-AM"/>
              </w:rPr>
            </w:pPr>
          </w:p>
          <w:p w14:paraId="02A63BCA" w14:textId="3E507160" w:rsidR="0069440D" w:rsidRDefault="0069440D" w:rsidP="00AF2D61">
            <w:pPr>
              <w:spacing w:line="240" w:lineRule="auto"/>
              <w:jc w:val="center"/>
              <w:rPr>
                <w:rFonts w:ascii="GHEA Grapalat" w:hAnsi="GHEA Grapalat"/>
                <w:bCs/>
                <w:color w:val="000000" w:themeColor="text1"/>
                <w:sz w:val="24"/>
                <w:szCs w:val="24"/>
                <w:lang w:val="hy-AM"/>
              </w:rPr>
            </w:pPr>
          </w:p>
          <w:p w14:paraId="2F1A442C" w14:textId="1DB623BA" w:rsidR="0069440D" w:rsidRDefault="0069440D" w:rsidP="00AF2D61">
            <w:pPr>
              <w:spacing w:line="240" w:lineRule="auto"/>
              <w:jc w:val="center"/>
              <w:rPr>
                <w:rFonts w:ascii="GHEA Grapalat" w:hAnsi="GHEA Grapalat"/>
                <w:bCs/>
                <w:color w:val="000000" w:themeColor="text1"/>
                <w:sz w:val="24"/>
                <w:szCs w:val="24"/>
                <w:lang w:val="hy-AM"/>
              </w:rPr>
            </w:pPr>
          </w:p>
          <w:p w14:paraId="6F8564F1" w14:textId="6B7E719A" w:rsidR="0069440D" w:rsidRDefault="0069440D" w:rsidP="00AF2D61">
            <w:pPr>
              <w:spacing w:line="240" w:lineRule="auto"/>
              <w:jc w:val="center"/>
              <w:rPr>
                <w:rFonts w:ascii="GHEA Grapalat" w:hAnsi="GHEA Grapalat"/>
                <w:bCs/>
                <w:color w:val="000000" w:themeColor="text1"/>
                <w:sz w:val="24"/>
                <w:szCs w:val="24"/>
                <w:lang w:val="hy-AM"/>
              </w:rPr>
            </w:pPr>
          </w:p>
          <w:p w14:paraId="6CD90B1E" w14:textId="5D8C6692" w:rsidR="0069440D" w:rsidRDefault="0069440D" w:rsidP="00AF2D61">
            <w:pPr>
              <w:spacing w:line="240" w:lineRule="auto"/>
              <w:jc w:val="center"/>
              <w:rPr>
                <w:rFonts w:ascii="GHEA Grapalat" w:hAnsi="GHEA Grapalat"/>
                <w:bCs/>
                <w:color w:val="000000" w:themeColor="text1"/>
                <w:sz w:val="24"/>
                <w:szCs w:val="24"/>
                <w:lang w:val="hy-AM"/>
              </w:rPr>
            </w:pPr>
          </w:p>
          <w:p w14:paraId="6E47E5CC" w14:textId="5747BF7D" w:rsidR="0069440D" w:rsidRDefault="0069440D" w:rsidP="00AF2D61">
            <w:pPr>
              <w:spacing w:line="240" w:lineRule="auto"/>
              <w:jc w:val="center"/>
              <w:rPr>
                <w:rFonts w:ascii="GHEA Grapalat" w:hAnsi="GHEA Grapalat"/>
                <w:bCs/>
                <w:color w:val="000000" w:themeColor="text1"/>
                <w:sz w:val="24"/>
                <w:szCs w:val="24"/>
                <w:lang w:val="hy-AM"/>
              </w:rPr>
            </w:pPr>
          </w:p>
          <w:p w14:paraId="768A0C54" w14:textId="2907DE44" w:rsidR="0069440D" w:rsidRDefault="0069440D" w:rsidP="00AF2D61">
            <w:pPr>
              <w:spacing w:line="240" w:lineRule="auto"/>
              <w:jc w:val="center"/>
              <w:rPr>
                <w:rFonts w:ascii="GHEA Grapalat" w:hAnsi="GHEA Grapalat"/>
                <w:bCs/>
                <w:color w:val="000000" w:themeColor="text1"/>
                <w:sz w:val="24"/>
                <w:szCs w:val="24"/>
                <w:lang w:val="hy-AM"/>
              </w:rPr>
            </w:pPr>
          </w:p>
          <w:p w14:paraId="2DE691F9" w14:textId="017ACAF0" w:rsidR="0069440D" w:rsidRDefault="0069440D" w:rsidP="00AF2D61">
            <w:pPr>
              <w:spacing w:line="240" w:lineRule="auto"/>
              <w:jc w:val="center"/>
              <w:rPr>
                <w:rFonts w:ascii="GHEA Grapalat" w:hAnsi="GHEA Grapalat"/>
                <w:bCs/>
                <w:color w:val="000000" w:themeColor="text1"/>
                <w:sz w:val="24"/>
                <w:szCs w:val="24"/>
                <w:lang w:val="hy-AM"/>
              </w:rPr>
            </w:pPr>
          </w:p>
          <w:p w14:paraId="5EC8059E" w14:textId="3A8C7397" w:rsidR="0069440D" w:rsidRDefault="0069440D" w:rsidP="00AF2D61">
            <w:pPr>
              <w:spacing w:line="240" w:lineRule="auto"/>
              <w:jc w:val="center"/>
              <w:rPr>
                <w:rFonts w:ascii="GHEA Grapalat" w:hAnsi="GHEA Grapalat"/>
                <w:bCs/>
                <w:color w:val="000000" w:themeColor="text1"/>
                <w:sz w:val="24"/>
                <w:szCs w:val="24"/>
                <w:lang w:val="hy-AM"/>
              </w:rPr>
            </w:pPr>
          </w:p>
          <w:p w14:paraId="393B2A18" w14:textId="2DCAA413" w:rsidR="0069440D" w:rsidRDefault="0069440D" w:rsidP="00AF2D61">
            <w:pPr>
              <w:spacing w:line="240" w:lineRule="auto"/>
              <w:jc w:val="center"/>
              <w:rPr>
                <w:rFonts w:ascii="GHEA Grapalat" w:hAnsi="GHEA Grapalat"/>
                <w:bCs/>
                <w:color w:val="000000" w:themeColor="text1"/>
                <w:sz w:val="24"/>
                <w:szCs w:val="24"/>
                <w:lang w:val="hy-AM"/>
              </w:rPr>
            </w:pPr>
          </w:p>
          <w:p w14:paraId="52054012" w14:textId="2E77E435" w:rsidR="0069440D" w:rsidRDefault="0069440D" w:rsidP="00AF2D61">
            <w:pPr>
              <w:spacing w:line="240" w:lineRule="auto"/>
              <w:jc w:val="center"/>
              <w:rPr>
                <w:rFonts w:ascii="GHEA Grapalat" w:hAnsi="GHEA Grapalat"/>
                <w:bCs/>
                <w:color w:val="000000" w:themeColor="text1"/>
                <w:sz w:val="24"/>
                <w:szCs w:val="24"/>
                <w:lang w:val="hy-AM"/>
              </w:rPr>
            </w:pPr>
          </w:p>
          <w:p w14:paraId="487A8DC9" w14:textId="209E2B44" w:rsidR="0069440D" w:rsidRDefault="0069440D" w:rsidP="00AF2D61">
            <w:pPr>
              <w:spacing w:line="240" w:lineRule="auto"/>
              <w:jc w:val="center"/>
              <w:rPr>
                <w:rFonts w:ascii="GHEA Grapalat" w:hAnsi="GHEA Grapalat"/>
                <w:bCs/>
                <w:color w:val="000000" w:themeColor="text1"/>
                <w:sz w:val="24"/>
                <w:szCs w:val="24"/>
                <w:lang w:val="hy-AM"/>
              </w:rPr>
            </w:pPr>
          </w:p>
          <w:p w14:paraId="6EEEA1F9" w14:textId="53C8B83B" w:rsidR="0069440D" w:rsidRDefault="0069440D" w:rsidP="00AF2D61">
            <w:pPr>
              <w:spacing w:line="240" w:lineRule="auto"/>
              <w:jc w:val="center"/>
              <w:rPr>
                <w:rFonts w:ascii="GHEA Grapalat" w:hAnsi="GHEA Grapalat"/>
                <w:bCs/>
                <w:color w:val="000000" w:themeColor="text1"/>
                <w:sz w:val="24"/>
                <w:szCs w:val="24"/>
                <w:lang w:val="hy-AM"/>
              </w:rPr>
            </w:pPr>
          </w:p>
          <w:p w14:paraId="56508321" w14:textId="69C35EB4" w:rsidR="0069440D" w:rsidRDefault="0069440D" w:rsidP="00AF2D61">
            <w:pPr>
              <w:spacing w:line="240" w:lineRule="auto"/>
              <w:jc w:val="center"/>
              <w:rPr>
                <w:rFonts w:ascii="GHEA Grapalat" w:hAnsi="GHEA Grapalat"/>
                <w:bCs/>
                <w:color w:val="000000" w:themeColor="text1"/>
                <w:sz w:val="24"/>
                <w:szCs w:val="24"/>
                <w:lang w:val="hy-AM"/>
              </w:rPr>
            </w:pPr>
          </w:p>
          <w:p w14:paraId="3D0B5715" w14:textId="4753BC5B" w:rsidR="000637C6" w:rsidRDefault="000637C6" w:rsidP="00AF2D61">
            <w:pPr>
              <w:spacing w:line="240" w:lineRule="auto"/>
              <w:jc w:val="center"/>
              <w:rPr>
                <w:rFonts w:ascii="GHEA Grapalat" w:hAnsi="GHEA Grapalat"/>
                <w:bCs/>
                <w:color w:val="000000" w:themeColor="text1"/>
                <w:sz w:val="24"/>
                <w:szCs w:val="24"/>
                <w:lang w:val="hy-AM"/>
              </w:rPr>
            </w:pPr>
          </w:p>
          <w:p w14:paraId="726DB903" w14:textId="765F8CA4" w:rsidR="00CE2168" w:rsidRDefault="00CE2168" w:rsidP="00AF2D61">
            <w:pPr>
              <w:spacing w:line="240" w:lineRule="auto"/>
              <w:jc w:val="center"/>
              <w:rPr>
                <w:rFonts w:ascii="GHEA Grapalat" w:hAnsi="GHEA Grapalat"/>
                <w:bCs/>
                <w:color w:val="000000" w:themeColor="text1"/>
                <w:sz w:val="24"/>
                <w:szCs w:val="24"/>
                <w:lang w:val="hy-AM"/>
              </w:rPr>
            </w:pPr>
          </w:p>
          <w:p w14:paraId="4AA366CA" w14:textId="75DB7AA0" w:rsidR="00CE2168" w:rsidRDefault="00CE2168" w:rsidP="00AF2D61">
            <w:pPr>
              <w:spacing w:line="240" w:lineRule="auto"/>
              <w:jc w:val="center"/>
              <w:rPr>
                <w:rFonts w:ascii="GHEA Grapalat" w:hAnsi="GHEA Grapalat"/>
                <w:bCs/>
                <w:color w:val="000000" w:themeColor="text1"/>
                <w:sz w:val="24"/>
                <w:szCs w:val="24"/>
                <w:lang w:val="hy-AM"/>
              </w:rPr>
            </w:pPr>
          </w:p>
          <w:p w14:paraId="7FFC4102" w14:textId="0B56F7B8" w:rsidR="00867AC1" w:rsidRDefault="00867AC1" w:rsidP="00AF2D61">
            <w:pPr>
              <w:spacing w:line="240" w:lineRule="auto"/>
              <w:jc w:val="center"/>
              <w:rPr>
                <w:rFonts w:ascii="GHEA Grapalat" w:hAnsi="GHEA Grapalat"/>
                <w:bCs/>
                <w:color w:val="000000" w:themeColor="text1"/>
                <w:sz w:val="24"/>
                <w:szCs w:val="24"/>
                <w:lang w:val="hy-AM"/>
              </w:rPr>
            </w:pPr>
          </w:p>
          <w:p w14:paraId="226A096A" w14:textId="58F7EA7E" w:rsidR="00867AC1" w:rsidRDefault="00867AC1" w:rsidP="00AF2D61">
            <w:pPr>
              <w:spacing w:line="240" w:lineRule="auto"/>
              <w:jc w:val="center"/>
              <w:rPr>
                <w:rFonts w:ascii="GHEA Grapalat" w:hAnsi="GHEA Grapalat"/>
                <w:bCs/>
                <w:color w:val="000000" w:themeColor="text1"/>
                <w:sz w:val="24"/>
                <w:szCs w:val="24"/>
                <w:lang w:val="hy-AM"/>
              </w:rPr>
            </w:pPr>
          </w:p>
          <w:p w14:paraId="39EBCC73" w14:textId="260F281A" w:rsidR="00867AC1" w:rsidRDefault="00867AC1" w:rsidP="00AF2D61">
            <w:pPr>
              <w:spacing w:line="240" w:lineRule="auto"/>
              <w:jc w:val="center"/>
              <w:rPr>
                <w:rFonts w:ascii="GHEA Grapalat" w:hAnsi="GHEA Grapalat"/>
                <w:bCs/>
                <w:color w:val="000000" w:themeColor="text1"/>
                <w:sz w:val="24"/>
                <w:szCs w:val="24"/>
                <w:lang w:val="hy-AM"/>
              </w:rPr>
            </w:pPr>
          </w:p>
          <w:p w14:paraId="2E823C7F" w14:textId="55579FD0" w:rsidR="00867AC1" w:rsidRDefault="00867AC1" w:rsidP="00AF2D61">
            <w:pPr>
              <w:spacing w:line="240" w:lineRule="auto"/>
              <w:jc w:val="center"/>
              <w:rPr>
                <w:rFonts w:ascii="GHEA Grapalat" w:hAnsi="GHEA Grapalat"/>
                <w:bCs/>
                <w:color w:val="000000" w:themeColor="text1"/>
                <w:sz w:val="24"/>
                <w:szCs w:val="24"/>
                <w:lang w:val="hy-AM"/>
              </w:rPr>
            </w:pPr>
          </w:p>
          <w:p w14:paraId="1D9AD9F0" w14:textId="58A78AD4" w:rsidR="00867AC1" w:rsidRDefault="00867AC1" w:rsidP="00AF2D61">
            <w:pPr>
              <w:spacing w:line="240" w:lineRule="auto"/>
              <w:jc w:val="center"/>
              <w:rPr>
                <w:rFonts w:ascii="GHEA Grapalat" w:hAnsi="GHEA Grapalat"/>
                <w:bCs/>
                <w:color w:val="000000" w:themeColor="text1"/>
                <w:sz w:val="24"/>
                <w:szCs w:val="24"/>
                <w:lang w:val="hy-AM"/>
              </w:rPr>
            </w:pPr>
          </w:p>
          <w:p w14:paraId="2E85BB29" w14:textId="77777777" w:rsidR="00867AC1" w:rsidRDefault="00867AC1" w:rsidP="00AF2D61">
            <w:pPr>
              <w:spacing w:line="240" w:lineRule="auto"/>
              <w:jc w:val="center"/>
              <w:rPr>
                <w:rFonts w:ascii="GHEA Grapalat" w:hAnsi="GHEA Grapalat"/>
                <w:bCs/>
                <w:color w:val="000000" w:themeColor="text1"/>
                <w:sz w:val="24"/>
                <w:szCs w:val="24"/>
                <w:lang w:val="hy-AM"/>
              </w:rPr>
            </w:pPr>
          </w:p>
          <w:p w14:paraId="4EAE5F8A" w14:textId="12942354" w:rsidR="0069440D" w:rsidRDefault="0069440D" w:rsidP="00AF2D61">
            <w:pPr>
              <w:spacing w:line="240" w:lineRule="auto"/>
              <w:jc w:val="center"/>
              <w:rPr>
                <w:rFonts w:ascii="GHEA Grapalat" w:hAnsi="GHEA Grapalat"/>
                <w:bCs/>
                <w:color w:val="000000" w:themeColor="text1"/>
                <w:sz w:val="24"/>
                <w:szCs w:val="24"/>
                <w:lang w:val="hy-AM"/>
              </w:rPr>
            </w:pPr>
          </w:p>
          <w:p w14:paraId="581C111A" w14:textId="4D494D46" w:rsidR="0069440D" w:rsidRPr="0069440D" w:rsidRDefault="0069440D" w:rsidP="00AF2D61">
            <w:pPr>
              <w:pStyle w:val="ListParagraph"/>
              <w:numPr>
                <w:ilvl w:val="0"/>
                <w:numId w:val="28"/>
              </w:numPr>
              <w:spacing w:line="240" w:lineRule="auto"/>
              <w:jc w:val="center"/>
              <w:rPr>
                <w:rFonts w:ascii="GHEA Grapalat" w:hAnsi="GHEA Grapalat"/>
                <w:b/>
                <w:color w:val="000000" w:themeColor="text1"/>
                <w:sz w:val="24"/>
                <w:szCs w:val="24"/>
                <w:lang w:val="hy-AM"/>
              </w:rPr>
            </w:pPr>
            <w:r w:rsidRPr="0069440D">
              <w:rPr>
                <w:rFonts w:ascii="GHEA Grapalat" w:hAnsi="GHEA Grapalat"/>
                <w:b/>
                <w:color w:val="000000" w:themeColor="text1"/>
                <w:sz w:val="24"/>
                <w:szCs w:val="24"/>
                <w:lang w:val="hy-AM"/>
              </w:rPr>
              <w:t>Ընդունվել է։</w:t>
            </w:r>
          </w:p>
          <w:p w14:paraId="6FDAAF3B" w14:textId="77777777" w:rsidR="00A22F10" w:rsidRDefault="00A22F10" w:rsidP="00AF2D61">
            <w:pPr>
              <w:spacing w:line="240" w:lineRule="auto"/>
              <w:jc w:val="center"/>
              <w:rPr>
                <w:rFonts w:ascii="GHEA Grapalat" w:hAnsi="GHEA Grapalat"/>
                <w:bCs/>
                <w:color w:val="000000" w:themeColor="text1"/>
                <w:sz w:val="24"/>
                <w:szCs w:val="24"/>
                <w:lang w:val="hy-AM"/>
              </w:rPr>
            </w:pPr>
          </w:p>
          <w:p w14:paraId="029212D5"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6224DE80"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232EE9F7"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7810D8F0"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467FBA10" w14:textId="77777777" w:rsidR="00537D43" w:rsidRDefault="00537D43" w:rsidP="00AF2D61">
            <w:pPr>
              <w:spacing w:line="240" w:lineRule="auto"/>
              <w:jc w:val="center"/>
              <w:rPr>
                <w:rFonts w:ascii="GHEA Grapalat" w:hAnsi="GHEA Grapalat"/>
                <w:bCs/>
                <w:color w:val="000000" w:themeColor="text1"/>
                <w:sz w:val="24"/>
                <w:szCs w:val="24"/>
                <w:lang w:val="hy-AM"/>
              </w:rPr>
            </w:pPr>
          </w:p>
          <w:p w14:paraId="192FC50E"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26A65B88" w14:textId="77777777" w:rsidR="0069440D" w:rsidRDefault="0069440D" w:rsidP="00AF2D61">
            <w:pPr>
              <w:spacing w:line="240" w:lineRule="auto"/>
              <w:jc w:val="center"/>
              <w:rPr>
                <w:rFonts w:ascii="GHEA Grapalat" w:hAnsi="GHEA Grapalat"/>
                <w:bCs/>
                <w:color w:val="000000" w:themeColor="text1"/>
                <w:sz w:val="24"/>
                <w:szCs w:val="24"/>
                <w:lang w:val="hy-AM"/>
              </w:rPr>
            </w:pPr>
          </w:p>
          <w:p w14:paraId="70502BBE" w14:textId="382CDE44" w:rsidR="0069440D" w:rsidRPr="0069440D" w:rsidRDefault="0069440D" w:rsidP="00AF2D61">
            <w:pPr>
              <w:pStyle w:val="ListParagraph"/>
              <w:numPr>
                <w:ilvl w:val="0"/>
                <w:numId w:val="28"/>
              </w:numPr>
              <w:spacing w:line="240" w:lineRule="auto"/>
              <w:jc w:val="center"/>
              <w:rPr>
                <w:rFonts w:ascii="GHEA Grapalat" w:hAnsi="GHEA Grapalat"/>
                <w:b/>
                <w:color w:val="000000" w:themeColor="text1"/>
                <w:sz w:val="24"/>
                <w:szCs w:val="24"/>
                <w:lang w:val="hy-AM"/>
              </w:rPr>
            </w:pPr>
            <w:r w:rsidRPr="0069440D">
              <w:rPr>
                <w:rFonts w:ascii="GHEA Grapalat" w:hAnsi="GHEA Grapalat"/>
                <w:b/>
                <w:color w:val="000000" w:themeColor="text1"/>
                <w:sz w:val="24"/>
                <w:szCs w:val="24"/>
                <w:lang w:val="hy-AM"/>
              </w:rPr>
              <w:t>Ընդունվել է ի գիտություն։</w:t>
            </w:r>
          </w:p>
          <w:p w14:paraId="209DA4B2" w14:textId="77777777" w:rsidR="0069440D" w:rsidRDefault="0069440D" w:rsidP="001344E0">
            <w:pPr>
              <w:spacing w:line="240" w:lineRule="auto"/>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Պայմանագրի լուծման նշված հիմքերի հայտնաբերումը տեղի է ունենալու </w:t>
            </w:r>
            <w:proofErr w:type="spellStart"/>
            <w:r>
              <w:rPr>
                <w:rFonts w:ascii="GHEA Grapalat" w:hAnsi="GHEA Grapalat"/>
                <w:bCs/>
                <w:color w:val="000000" w:themeColor="text1"/>
                <w:sz w:val="24"/>
                <w:szCs w:val="24"/>
                <w:lang w:val="hy-AM"/>
              </w:rPr>
              <w:t>մշտադիտարկման</w:t>
            </w:r>
            <w:proofErr w:type="spellEnd"/>
            <w:r>
              <w:rPr>
                <w:rFonts w:ascii="GHEA Grapalat" w:hAnsi="GHEA Grapalat"/>
                <w:bCs/>
                <w:color w:val="000000" w:themeColor="text1"/>
                <w:sz w:val="24"/>
                <w:szCs w:val="24"/>
                <w:lang w:val="hy-AM"/>
              </w:rPr>
              <w:t xml:space="preserve"> արդյունքում։</w:t>
            </w:r>
          </w:p>
          <w:p w14:paraId="2F454387"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1CB2E6E3"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23190363"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4D7FBE86"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44EBF941"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6842EB06"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1869B15F"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367A57EF"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364AFD14"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07F7D6E9"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71F0DCB9"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6FEF4A03"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2D28F71B"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6C2290A0"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4CE9CEC9"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0F7EA5DC"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0AD97E40"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5C21090F"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1D4C7527"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729EC893"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15AB9391"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03CC1999" w14:textId="47FEC664" w:rsidR="000637C6" w:rsidRDefault="000637C6" w:rsidP="00AF2D61">
            <w:pPr>
              <w:spacing w:line="240" w:lineRule="auto"/>
              <w:jc w:val="center"/>
              <w:rPr>
                <w:rFonts w:ascii="GHEA Grapalat" w:hAnsi="GHEA Grapalat"/>
                <w:bCs/>
                <w:color w:val="000000" w:themeColor="text1"/>
                <w:sz w:val="24"/>
                <w:szCs w:val="24"/>
                <w:lang w:val="hy-AM"/>
              </w:rPr>
            </w:pPr>
          </w:p>
          <w:p w14:paraId="140DD2EE" w14:textId="7161BDD0" w:rsidR="000637C6" w:rsidRDefault="000637C6" w:rsidP="00AF2D61">
            <w:pPr>
              <w:spacing w:line="240" w:lineRule="auto"/>
              <w:jc w:val="center"/>
              <w:rPr>
                <w:rFonts w:ascii="GHEA Grapalat" w:hAnsi="GHEA Grapalat"/>
                <w:bCs/>
                <w:color w:val="000000" w:themeColor="text1"/>
                <w:sz w:val="24"/>
                <w:szCs w:val="24"/>
                <w:lang w:val="hy-AM"/>
              </w:rPr>
            </w:pPr>
          </w:p>
          <w:p w14:paraId="4DBBCE18" w14:textId="38DE6089" w:rsidR="000637C6" w:rsidRDefault="000637C6" w:rsidP="00AF2D61">
            <w:pPr>
              <w:spacing w:line="240" w:lineRule="auto"/>
              <w:jc w:val="center"/>
              <w:rPr>
                <w:rFonts w:ascii="GHEA Grapalat" w:hAnsi="GHEA Grapalat"/>
                <w:bCs/>
                <w:color w:val="000000" w:themeColor="text1"/>
                <w:sz w:val="24"/>
                <w:szCs w:val="24"/>
                <w:lang w:val="hy-AM"/>
              </w:rPr>
            </w:pPr>
          </w:p>
          <w:p w14:paraId="3C759F47" w14:textId="5B69ED0F" w:rsidR="000637C6" w:rsidRDefault="000637C6" w:rsidP="00AF2D61">
            <w:pPr>
              <w:spacing w:line="240" w:lineRule="auto"/>
              <w:jc w:val="center"/>
              <w:rPr>
                <w:rFonts w:ascii="GHEA Grapalat" w:hAnsi="GHEA Grapalat"/>
                <w:bCs/>
                <w:color w:val="000000" w:themeColor="text1"/>
                <w:sz w:val="24"/>
                <w:szCs w:val="24"/>
                <w:lang w:val="hy-AM"/>
              </w:rPr>
            </w:pPr>
          </w:p>
          <w:p w14:paraId="09B83823" w14:textId="7B4E4877" w:rsidR="00867AC1" w:rsidRDefault="00867AC1" w:rsidP="00AF2D61">
            <w:pPr>
              <w:spacing w:line="240" w:lineRule="auto"/>
              <w:jc w:val="center"/>
              <w:rPr>
                <w:rFonts w:ascii="GHEA Grapalat" w:hAnsi="GHEA Grapalat"/>
                <w:bCs/>
                <w:color w:val="000000" w:themeColor="text1"/>
                <w:sz w:val="24"/>
                <w:szCs w:val="24"/>
                <w:lang w:val="hy-AM"/>
              </w:rPr>
            </w:pPr>
          </w:p>
          <w:p w14:paraId="053EEE73" w14:textId="5A4E76EF" w:rsidR="00867AC1" w:rsidRDefault="00867AC1" w:rsidP="00AF2D61">
            <w:pPr>
              <w:spacing w:line="240" w:lineRule="auto"/>
              <w:jc w:val="center"/>
              <w:rPr>
                <w:rFonts w:ascii="GHEA Grapalat" w:hAnsi="GHEA Grapalat"/>
                <w:bCs/>
                <w:color w:val="000000" w:themeColor="text1"/>
                <w:sz w:val="24"/>
                <w:szCs w:val="24"/>
                <w:lang w:val="hy-AM"/>
              </w:rPr>
            </w:pPr>
          </w:p>
          <w:p w14:paraId="0F35A1C4" w14:textId="178BA81C" w:rsidR="00867AC1" w:rsidRDefault="00867AC1" w:rsidP="00AF2D61">
            <w:pPr>
              <w:spacing w:line="240" w:lineRule="auto"/>
              <w:jc w:val="center"/>
              <w:rPr>
                <w:rFonts w:ascii="GHEA Grapalat" w:hAnsi="GHEA Grapalat"/>
                <w:bCs/>
                <w:color w:val="000000" w:themeColor="text1"/>
                <w:sz w:val="24"/>
                <w:szCs w:val="24"/>
                <w:lang w:val="hy-AM"/>
              </w:rPr>
            </w:pPr>
          </w:p>
          <w:p w14:paraId="63BCEDB8" w14:textId="61F8AAD8" w:rsidR="00867AC1" w:rsidRDefault="00867AC1" w:rsidP="00AF2D61">
            <w:pPr>
              <w:spacing w:line="240" w:lineRule="auto"/>
              <w:jc w:val="center"/>
              <w:rPr>
                <w:rFonts w:ascii="GHEA Grapalat" w:hAnsi="GHEA Grapalat"/>
                <w:bCs/>
                <w:color w:val="000000" w:themeColor="text1"/>
                <w:sz w:val="24"/>
                <w:szCs w:val="24"/>
                <w:lang w:val="hy-AM"/>
              </w:rPr>
            </w:pPr>
          </w:p>
          <w:p w14:paraId="1BBF1C1A" w14:textId="77777777" w:rsidR="00867AC1" w:rsidRDefault="00867AC1" w:rsidP="00AF2D61">
            <w:pPr>
              <w:spacing w:line="240" w:lineRule="auto"/>
              <w:jc w:val="center"/>
              <w:rPr>
                <w:rFonts w:ascii="GHEA Grapalat" w:hAnsi="GHEA Grapalat"/>
                <w:bCs/>
                <w:color w:val="000000" w:themeColor="text1"/>
                <w:sz w:val="24"/>
                <w:szCs w:val="24"/>
                <w:lang w:val="hy-AM"/>
              </w:rPr>
            </w:pPr>
          </w:p>
          <w:p w14:paraId="1866F1CE"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6D94C0FA" w14:textId="79EA1276" w:rsidR="00992A4E" w:rsidRPr="00173DDB" w:rsidRDefault="00173DDB" w:rsidP="00AF2D61">
            <w:pPr>
              <w:pStyle w:val="ListParagraph"/>
              <w:numPr>
                <w:ilvl w:val="0"/>
                <w:numId w:val="28"/>
              </w:numPr>
              <w:spacing w:line="240" w:lineRule="auto"/>
              <w:jc w:val="center"/>
              <w:rPr>
                <w:rFonts w:ascii="GHEA Grapalat" w:hAnsi="GHEA Grapalat"/>
                <w:b/>
                <w:color w:val="000000" w:themeColor="text1"/>
                <w:sz w:val="24"/>
                <w:szCs w:val="24"/>
                <w:lang w:val="hy-AM"/>
              </w:rPr>
            </w:pPr>
            <w:r w:rsidRPr="00173DDB">
              <w:rPr>
                <w:rFonts w:ascii="GHEA Grapalat" w:hAnsi="GHEA Grapalat"/>
                <w:b/>
                <w:color w:val="000000" w:themeColor="text1"/>
                <w:sz w:val="24"/>
                <w:szCs w:val="24"/>
                <w:lang w:val="hy-AM"/>
              </w:rPr>
              <w:t>Ընդունվել է մասնակի</w:t>
            </w:r>
            <w:r w:rsidR="00992A4E" w:rsidRPr="00173DDB">
              <w:rPr>
                <w:rFonts w:ascii="GHEA Grapalat" w:hAnsi="GHEA Grapalat"/>
                <w:b/>
                <w:color w:val="000000" w:themeColor="text1"/>
                <w:sz w:val="24"/>
                <w:szCs w:val="24"/>
                <w:lang w:val="hy-AM"/>
              </w:rPr>
              <w:t>։</w:t>
            </w:r>
          </w:p>
          <w:p w14:paraId="23D3394C" w14:textId="513CB84D" w:rsidR="00173DDB" w:rsidRPr="00173DDB" w:rsidRDefault="00173DDB" w:rsidP="000637C6">
            <w:pPr>
              <w:spacing w:line="240" w:lineRule="auto"/>
              <w:jc w:val="both"/>
              <w:rPr>
                <w:rFonts w:ascii="GHEA Grapalat" w:hAnsi="GHEA Grapalat"/>
                <w:bCs/>
                <w:color w:val="000000" w:themeColor="text1"/>
                <w:sz w:val="24"/>
                <w:szCs w:val="24"/>
                <w:lang w:val="hy-AM"/>
              </w:rPr>
            </w:pPr>
            <w:r w:rsidRPr="00173DDB">
              <w:rPr>
                <w:rFonts w:ascii="GHEA Grapalat" w:hAnsi="GHEA Grapalat"/>
                <w:bCs/>
                <w:color w:val="000000" w:themeColor="text1"/>
                <w:sz w:val="24"/>
                <w:szCs w:val="24"/>
                <w:lang w:val="hy-AM"/>
              </w:rPr>
              <w:t>Հստակեցվել է, որ բողոքարկման դիմումները ներկայացվում են նախարարություն։ Մնացած ընթացակարգերը արդեն իսկ կարգավորված են «</w:t>
            </w:r>
            <w:proofErr w:type="spellStart"/>
            <w:r w:rsidRPr="00173DDB">
              <w:rPr>
                <w:rFonts w:ascii="GHEA Grapalat" w:hAnsi="GHEA Grapalat"/>
                <w:bCs/>
                <w:color w:val="000000" w:themeColor="text1"/>
                <w:sz w:val="24"/>
                <w:szCs w:val="24"/>
                <w:lang w:val="hy-AM"/>
              </w:rPr>
              <w:t>Վարչարարության</w:t>
            </w:r>
            <w:proofErr w:type="spellEnd"/>
            <w:r w:rsidRPr="00173DDB">
              <w:rPr>
                <w:rFonts w:ascii="GHEA Grapalat" w:hAnsi="GHEA Grapalat"/>
                <w:bCs/>
                <w:color w:val="000000" w:themeColor="text1"/>
                <w:sz w:val="24"/>
                <w:szCs w:val="24"/>
                <w:lang w:val="hy-AM"/>
              </w:rPr>
              <w:t xml:space="preserve"> հիմունքների և վարչական վարույթի մասին» օրենքով։</w:t>
            </w:r>
          </w:p>
          <w:p w14:paraId="12A974C2"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7C8AED72" w14:textId="77777777" w:rsidR="00992A4E" w:rsidRDefault="00992A4E" w:rsidP="00AF2D61">
            <w:pPr>
              <w:spacing w:line="240" w:lineRule="auto"/>
              <w:jc w:val="center"/>
              <w:rPr>
                <w:rFonts w:ascii="GHEA Grapalat" w:hAnsi="GHEA Grapalat"/>
                <w:bCs/>
                <w:color w:val="000000" w:themeColor="text1"/>
                <w:sz w:val="24"/>
                <w:szCs w:val="24"/>
                <w:lang w:val="hy-AM"/>
              </w:rPr>
            </w:pPr>
          </w:p>
          <w:p w14:paraId="7562E8F9" w14:textId="09F0F8F1" w:rsidR="00992A4E" w:rsidRPr="00A22F10" w:rsidRDefault="00992A4E" w:rsidP="00AF2D61">
            <w:pPr>
              <w:spacing w:line="240" w:lineRule="auto"/>
              <w:jc w:val="center"/>
              <w:rPr>
                <w:rFonts w:ascii="GHEA Grapalat" w:hAnsi="GHEA Grapalat"/>
                <w:bCs/>
                <w:color w:val="000000" w:themeColor="text1"/>
                <w:sz w:val="24"/>
                <w:szCs w:val="24"/>
                <w:lang w:val="hy-AM"/>
              </w:rPr>
            </w:pPr>
          </w:p>
        </w:tc>
      </w:tr>
      <w:tr w:rsidR="006634B3" w:rsidRPr="007911CF" w14:paraId="2182E1B2" w14:textId="77777777" w:rsidTr="002958B4">
        <w:tc>
          <w:tcPr>
            <w:tcW w:w="5575" w:type="dxa"/>
            <w:vMerge w:val="restart"/>
            <w:shd w:val="clear" w:color="auto" w:fill="D0CECE" w:themeFill="background2" w:themeFillShade="E6"/>
          </w:tcPr>
          <w:p w14:paraId="384F4A68" w14:textId="45635E5C" w:rsidR="006634B3" w:rsidRPr="00103704" w:rsidRDefault="006634B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b/>
                <w:bCs/>
                <w:color w:val="000000" w:themeColor="text1"/>
                <w:sz w:val="24"/>
                <w:szCs w:val="24"/>
                <w:highlight w:val="lightGray"/>
                <w:lang w:val="hy-AM"/>
              </w:rPr>
              <w:lastRenderedPageBreak/>
              <w:t xml:space="preserve">4. </w:t>
            </w:r>
            <w:r w:rsidR="00FF4E35" w:rsidRPr="00103704">
              <w:rPr>
                <w:rFonts w:ascii="GHEA Grapalat" w:hAnsi="GHEA Grapalat"/>
                <w:b/>
                <w:bCs/>
                <w:color w:val="000000" w:themeColor="text1"/>
                <w:sz w:val="24"/>
                <w:szCs w:val="24"/>
                <w:lang w:val="hy-AM"/>
              </w:rPr>
              <w:t xml:space="preserve">ՀՀ </w:t>
            </w:r>
            <w:r w:rsidR="00103704" w:rsidRPr="00103704">
              <w:rPr>
                <w:rFonts w:ascii="GHEA Grapalat" w:hAnsi="GHEA Grapalat"/>
                <w:b/>
                <w:bCs/>
                <w:color w:val="000000" w:themeColor="text1"/>
                <w:sz w:val="24"/>
                <w:szCs w:val="24"/>
                <w:lang w:val="hy-AM"/>
              </w:rPr>
              <w:t>ֆինանսների նախարարություն</w:t>
            </w:r>
          </w:p>
        </w:tc>
        <w:tc>
          <w:tcPr>
            <w:tcW w:w="4856" w:type="dxa"/>
            <w:shd w:val="clear" w:color="auto" w:fill="D0CECE" w:themeFill="background2" w:themeFillShade="E6"/>
          </w:tcPr>
          <w:p w14:paraId="54E648C7" w14:textId="087AB6BA" w:rsidR="006634B3" w:rsidRPr="00867AC1" w:rsidRDefault="00867AC1" w:rsidP="00AF2D61">
            <w:pPr>
              <w:tabs>
                <w:tab w:val="left" w:pos="2160"/>
              </w:tabs>
              <w:spacing w:after="0" w:line="24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rPr>
              <w:t>08.12.2025</w:t>
            </w:r>
          </w:p>
        </w:tc>
      </w:tr>
      <w:tr w:rsidR="006634B3" w:rsidRPr="007911CF" w14:paraId="7870A4F6" w14:textId="77777777" w:rsidTr="002958B4">
        <w:tc>
          <w:tcPr>
            <w:tcW w:w="5575" w:type="dxa"/>
            <w:vMerge/>
            <w:shd w:val="clear" w:color="auto" w:fill="D0CECE" w:themeFill="background2" w:themeFillShade="E6"/>
          </w:tcPr>
          <w:p w14:paraId="3519369E" w14:textId="77777777" w:rsidR="006634B3" w:rsidRPr="00103704" w:rsidRDefault="006634B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p>
        </w:tc>
        <w:tc>
          <w:tcPr>
            <w:tcW w:w="4856" w:type="dxa"/>
            <w:shd w:val="clear" w:color="auto" w:fill="D0CECE" w:themeFill="background2" w:themeFillShade="E6"/>
          </w:tcPr>
          <w:p w14:paraId="235113C8" w14:textId="7671C5EB" w:rsidR="006634B3" w:rsidRPr="00103704" w:rsidRDefault="006634B3" w:rsidP="00AF2D61">
            <w:pPr>
              <w:tabs>
                <w:tab w:val="left" w:pos="2160"/>
              </w:tabs>
              <w:spacing w:after="0" w:line="240" w:lineRule="auto"/>
              <w:jc w:val="center"/>
              <w:rPr>
                <w:rFonts w:ascii="GHEA Grapalat" w:hAnsi="GHEA Grapalat"/>
                <w:b/>
                <w:bCs/>
                <w:color w:val="000000" w:themeColor="text1"/>
                <w:sz w:val="24"/>
                <w:szCs w:val="24"/>
                <w:highlight w:val="lightGray"/>
                <w:lang w:val="hy-AM"/>
              </w:rPr>
            </w:pPr>
            <w:r w:rsidRPr="00103704">
              <w:rPr>
                <w:rFonts w:ascii="GHEA Grapalat" w:hAnsi="GHEA Grapalat"/>
                <w:b/>
                <w:bCs/>
                <w:color w:val="000000" w:themeColor="text1"/>
                <w:sz w:val="24"/>
                <w:szCs w:val="24"/>
                <w:highlight w:val="lightGray"/>
                <w:lang w:val="hy-AM"/>
              </w:rPr>
              <w:t xml:space="preserve">№ </w:t>
            </w:r>
            <w:r w:rsidR="00867AC1" w:rsidRPr="00867AC1">
              <w:rPr>
                <w:rFonts w:ascii="GHEA Grapalat" w:hAnsi="GHEA Grapalat"/>
                <w:b/>
                <w:bCs/>
                <w:color w:val="000000" w:themeColor="text1"/>
                <w:sz w:val="24"/>
                <w:szCs w:val="24"/>
                <w:lang w:val="hy-AM"/>
              </w:rPr>
              <w:t>01/9/27531-2025</w:t>
            </w:r>
          </w:p>
        </w:tc>
      </w:tr>
      <w:tr w:rsidR="00F10E88" w:rsidRPr="00A04F7B" w14:paraId="114B3B87" w14:textId="77777777" w:rsidTr="002958B4">
        <w:tc>
          <w:tcPr>
            <w:tcW w:w="5575" w:type="dxa"/>
          </w:tcPr>
          <w:p w14:paraId="450D0147"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1. Առաջարկվող նախաձեռնությանը զուգահեռ «Ներդրումների աջակցման կենտրոն» հիմնադրամի կողմից </w:t>
            </w:r>
            <w:proofErr w:type="spellStart"/>
            <w:r w:rsidRPr="005D751A">
              <w:rPr>
                <w:rFonts w:ascii="GHEA Grapalat" w:hAnsi="GHEA Grapalat" w:cs="Times Armenian"/>
                <w:bCs/>
                <w:color w:val="000000"/>
                <w:sz w:val="24"/>
                <w:szCs w:val="24"/>
                <w:lang w:val="hy-AM"/>
              </w:rPr>
              <w:t>շրջանառվել</w:t>
            </w:r>
            <w:proofErr w:type="spellEnd"/>
            <w:r w:rsidRPr="005D751A">
              <w:rPr>
                <w:rFonts w:ascii="GHEA Grapalat" w:hAnsi="GHEA Grapalat" w:cs="Times Armenian"/>
                <w:bCs/>
                <w:color w:val="000000"/>
                <w:sz w:val="24"/>
                <w:szCs w:val="24"/>
                <w:lang w:val="hy-AM"/>
              </w:rPr>
              <w:t xml:space="preserve"> է պետական աջակցության մեկ այլ նախաձեռնություն՝ «ՖԱՅՐԲԸՐԴ ԷՅԱՅ» ՓԲ ընկերության կողմից արհեստական բանականության տվյալների կենտրոնի կառուցման խոշորածավալ ներդրումային ծրագիրը, որը կյանքի է կոչվելու կառավարության, NVIDIA, </w:t>
            </w:r>
            <w:proofErr w:type="spellStart"/>
            <w:r w:rsidRPr="005D751A">
              <w:rPr>
                <w:rFonts w:ascii="GHEA Grapalat" w:hAnsi="GHEA Grapalat" w:cs="Times Armenian"/>
                <w:bCs/>
                <w:color w:val="000000"/>
                <w:sz w:val="24"/>
                <w:szCs w:val="24"/>
                <w:lang w:val="hy-AM"/>
              </w:rPr>
              <w:t>Firebird</w:t>
            </w:r>
            <w:proofErr w:type="spellEnd"/>
            <w:r w:rsidRPr="005D751A">
              <w:rPr>
                <w:rFonts w:ascii="GHEA Grapalat" w:hAnsi="GHEA Grapalat" w:cs="Times Armenian"/>
                <w:bCs/>
                <w:color w:val="000000"/>
                <w:sz w:val="24"/>
                <w:szCs w:val="24"/>
                <w:lang w:val="hy-AM"/>
              </w:rPr>
              <w:t xml:space="preserve"> AI և </w:t>
            </w:r>
            <w:proofErr w:type="spellStart"/>
            <w:r w:rsidRPr="005D751A">
              <w:rPr>
                <w:rFonts w:ascii="GHEA Grapalat" w:hAnsi="GHEA Grapalat" w:cs="Times Armenian"/>
                <w:bCs/>
                <w:color w:val="000000"/>
                <w:sz w:val="24"/>
                <w:szCs w:val="24"/>
                <w:lang w:val="hy-AM"/>
              </w:rPr>
              <w:t>Team</w:t>
            </w:r>
            <w:proofErr w:type="spellEnd"/>
            <w:r w:rsidRPr="005D751A">
              <w:rPr>
                <w:rFonts w:ascii="GHEA Grapalat" w:hAnsi="GHEA Grapalat" w:cs="Times Armenian"/>
                <w:bCs/>
                <w:color w:val="000000"/>
                <w:sz w:val="24"/>
                <w:szCs w:val="24"/>
                <w:lang w:val="hy-AM"/>
              </w:rPr>
              <w:t xml:space="preserve"> </w:t>
            </w:r>
            <w:proofErr w:type="spellStart"/>
            <w:r w:rsidRPr="005D751A">
              <w:rPr>
                <w:rFonts w:ascii="GHEA Grapalat" w:hAnsi="GHEA Grapalat" w:cs="Times Armenian"/>
                <w:bCs/>
                <w:color w:val="000000"/>
                <w:sz w:val="24"/>
                <w:szCs w:val="24"/>
                <w:lang w:val="hy-AM"/>
              </w:rPr>
              <w:t>Group</w:t>
            </w:r>
            <w:proofErr w:type="spellEnd"/>
            <w:r w:rsidRPr="005D751A">
              <w:rPr>
                <w:rFonts w:ascii="GHEA Grapalat" w:hAnsi="GHEA Grapalat" w:cs="Times Armenian"/>
                <w:bCs/>
                <w:color w:val="000000"/>
                <w:sz w:val="24"/>
                <w:szCs w:val="24"/>
                <w:lang w:val="hy-AM"/>
              </w:rPr>
              <w:t xml:space="preserve"> ընկերությունների համագործակցությամբ: Այս ծրագրում, որպես պետական աջակցության գործիք, դիտարկվում է ինչպես էլեկտրաէներգիայի սակագնի </w:t>
            </w:r>
            <w:proofErr w:type="spellStart"/>
            <w:r w:rsidRPr="005D751A">
              <w:rPr>
                <w:rFonts w:ascii="GHEA Grapalat" w:hAnsi="GHEA Grapalat" w:cs="Times Armenian"/>
                <w:bCs/>
                <w:color w:val="000000"/>
                <w:sz w:val="24"/>
                <w:szCs w:val="24"/>
                <w:lang w:val="hy-AM"/>
              </w:rPr>
              <w:t>սուբսիդավորումը</w:t>
            </w:r>
            <w:proofErr w:type="spellEnd"/>
            <w:r w:rsidRPr="005D751A">
              <w:rPr>
                <w:rFonts w:ascii="GHEA Grapalat" w:hAnsi="GHEA Grapalat" w:cs="Times Armenian"/>
                <w:bCs/>
                <w:color w:val="000000"/>
                <w:sz w:val="24"/>
                <w:szCs w:val="24"/>
                <w:lang w:val="hy-AM"/>
              </w:rPr>
              <w:t>, այնպես էլ արտադրված ծառայության որոշ մասի ձեռքբերում:</w:t>
            </w:r>
          </w:p>
          <w:p w14:paraId="1EF6CB59"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Բացի այդ, պետական աջակցությամբ ԵՊՀ-ում </w:t>
            </w:r>
            <w:proofErr w:type="spellStart"/>
            <w:r w:rsidRPr="005D751A">
              <w:rPr>
                <w:rFonts w:ascii="GHEA Grapalat" w:hAnsi="GHEA Grapalat" w:cs="Times Armenian"/>
                <w:bCs/>
                <w:color w:val="000000"/>
                <w:sz w:val="24"/>
                <w:szCs w:val="24"/>
                <w:lang w:val="hy-AM"/>
              </w:rPr>
              <w:t>ներդրվել</w:t>
            </w:r>
            <w:proofErr w:type="spellEnd"/>
            <w:r w:rsidRPr="005D751A">
              <w:rPr>
                <w:rFonts w:ascii="GHEA Grapalat" w:hAnsi="GHEA Grapalat" w:cs="Times Armenian"/>
                <w:bCs/>
                <w:color w:val="000000"/>
                <w:sz w:val="24"/>
                <w:szCs w:val="24"/>
                <w:lang w:val="hy-AM"/>
              </w:rPr>
              <w:t xml:space="preserve"> է </w:t>
            </w:r>
            <w:proofErr w:type="spellStart"/>
            <w:r w:rsidRPr="005D751A">
              <w:rPr>
                <w:rFonts w:ascii="GHEA Grapalat" w:hAnsi="GHEA Grapalat" w:cs="Times Armenian"/>
                <w:bCs/>
                <w:color w:val="000000"/>
                <w:sz w:val="24"/>
                <w:szCs w:val="24"/>
                <w:lang w:val="hy-AM"/>
              </w:rPr>
              <w:t>սուպերհամակարգիչ</w:t>
            </w:r>
            <w:proofErr w:type="spellEnd"/>
            <w:r w:rsidRPr="005D751A">
              <w:rPr>
                <w:rFonts w:ascii="GHEA Grapalat" w:hAnsi="GHEA Grapalat" w:cs="Times Armenian"/>
                <w:bCs/>
                <w:color w:val="000000"/>
                <w:sz w:val="24"/>
                <w:szCs w:val="24"/>
                <w:lang w:val="hy-AM"/>
              </w:rPr>
              <w:t xml:space="preserve">, որը </w:t>
            </w:r>
            <w:proofErr w:type="spellStart"/>
            <w:r w:rsidRPr="005D751A">
              <w:rPr>
                <w:rFonts w:ascii="GHEA Grapalat" w:hAnsi="GHEA Grapalat" w:cs="Times Armenian"/>
                <w:bCs/>
                <w:color w:val="000000"/>
                <w:sz w:val="24"/>
                <w:szCs w:val="24"/>
                <w:lang w:val="hy-AM"/>
              </w:rPr>
              <w:t>ևս</w:t>
            </w:r>
            <w:proofErr w:type="spellEnd"/>
            <w:r w:rsidRPr="005D751A">
              <w:rPr>
                <w:rFonts w:ascii="GHEA Grapalat" w:hAnsi="GHEA Grapalat" w:cs="Times Armenian"/>
                <w:bCs/>
                <w:color w:val="000000"/>
                <w:sz w:val="24"/>
                <w:szCs w:val="24"/>
                <w:lang w:val="hy-AM"/>
              </w:rPr>
              <w:t xml:space="preserve"> նախատեսում է արհեստական բանականության ոլորտի </w:t>
            </w:r>
            <w:proofErr w:type="spellStart"/>
            <w:r w:rsidRPr="005D751A">
              <w:rPr>
                <w:rFonts w:ascii="GHEA Grapalat" w:hAnsi="GHEA Grapalat" w:cs="Times Armenian"/>
                <w:bCs/>
                <w:color w:val="000000"/>
                <w:sz w:val="24"/>
                <w:szCs w:val="24"/>
                <w:lang w:val="hy-AM"/>
              </w:rPr>
              <w:t>նորարարների</w:t>
            </w:r>
            <w:proofErr w:type="spellEnd"/>
            <w:r w:rsidRPr="005D751A">
              <w:rPr>
                <w:rFonts w:ascii="GHEA Grapalat" w:hAnsi="GHEA Grapalat" w:cs="Times Armenian"/>
                <w:bCs/>
                <w:color w:val="000000"/>
                <w:sz w:val="24"/>
                <w:szCs w:val="24"/>
                <w:lang w:val="hy-AM"/>
              </w:rPr>
              <w:t xml:space="preserve"> համար ապահովել բարձր </w:t>
            </w:r>
            <w:proofErr w:type="spellStart"/>
            <w:r w:rsidRPr="005D751A">
              <w:rPr>
                <w:rFonts w:ascii="GHEA Grapalat" w:hAnsi="GHEA Grapalat" w:cs="Times Armenian"/>
                <w:bCs/>
                <w:color w:val="000000"/>
                <w:sz w:val="24"/>
                <w:szCs w:val="24"/>
                <w:lang w:val="hy-AM"/>
              </w:rPr>
              <w:t>արտադրողականությամբ</w:t>
            </w:r>
            <w:proofErr w:type="spellEnd"/>
            <w:r w:rsidRPr="005D751A">
              <w:rPr>
                <w:rFonts w:ascii="GHEA Grapalat" w:hAnsi="GHEA Grapalat" w:cs="Times Armenian"/>
                <w:bCs/>
                <w:color w:val="000000"/>
                <w:sz w:val="24"/>
                <w:szCs w:val="24"/>
                <w:lang w:val="hy-AM"/>
              </w:rPr>
              <w:t xml:space="preserve"> հաշվողական ռեսուրսներին հասանելիություն:</w:t>
            </w:r>
          </w:p>
          <w:p w14:paraId="7CE3E4E7"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lastRenderedPageBreak/>
              <w:tab/>
            </w:r>
            <w:proofErr w:type="spellStart"/>
            <w:r w:rsidRPr="005D751A">
              <w:rPr>
                <w:rFonts w:ascii="GHEA Grapalat" w:hAnsi="GHEA Grapalat" w:cs="Times Armenian"/>
                <w:bCs/>
                <w:color w:val="000000"/>
                <w:sz w:val="24"/>
                <w:szCs w:val="24"/>
                <w:lang w:val="hy-AM"/>
              </w:rPr>
              <w:t>Հետևաբար</w:t>
            </w:r>
            <w:proofErr w:type="spellEnd"/>
            <w:r w:rsidRPr="005D751A">
              <w:rPr>
                <w:rFonts w:ascii="GHEA Grapalat" w:hAnsi="GHEA Grapalat" w:cs="Times Armenian"/>
                <w:bCs/>
                <w:color w:val="000000"/>
                <w:sz w:val="24"/>
                <w:szCs w:val="24"/>
                <w:lang w:val="hy-AM"/>
              </w:rPr>
              <w:t xml:space="preserve">, ստացվում է, որ նույն ոլորտի համանման արդյունքի ապահովման համար </w:t>
            </w:r>
            <w:proofErr w:type="spellStart"/>
            <w:r w:rsidRPr="005D751A">
              <w:rPr>
                <w:rFonts w:ascii="GHEA Grapalat" w:hAnsi="GHEA Grapalat" w:cs="Times Armenian"/>
                <w:bCs/>
                <w:color w:val="000000"/>
                <w:sz w:val="24"/>
                <w:szCs w:val="24"/>
                <w:lang w:val="hy-AM"/>
              </w:rPr>
              <w:t>նախաձեռնվում</w:t>
            </w:r>
            <w:proofErr w:type="spellEnd"/>
            <w:r w:rsidRPr="005D751A">
              <w:rPr>
                <w:rFonts w:ascii="GHEA Grapalat" w:hAnsi="GHEA Grapalat" w:cs="Times Armenian"/>
                <w:bCs/>
                <w:color w:val="000000"/>
                <w:sz w:val="24"/>
                <w:szCs w:val="24"/>
                <w:lang w:val="hy-AM"/>
              </w:rPr>
              <w:t xml:space="preserve"> են աջակցության տարբեր գործիքներ՝ առանձին ծրագրերի կամ առանձին սուբյեկտներին աջակցելու տարբերակով:</w:t>
            </w:r>
          </w:p>
          <w:p w14:paraId="4DD16E60" w14:textId="03875E7D" w:rsid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Այդ առումով, կարծում ենք, որ ոլորտի զարգացման աջակցության հարցը պետք է իրականացվի համակարգված </w:t>
            </w:r>
            <w:proofErr w:type="spellStart"/>
            <w:r w:rsidRPr="005D751A">
              <w:rPr>
                <w:rFonts w:ascii="GHEA Grapalat" w:hAnsi="GHEA Grapalat" w:cs="Times Armenian"/>
                <w:bCs/>
                <w:color w:val="000000"/>
                <w:sz w:val="24"/>
                <w:szCs w:val="24"/>
                <w:lang w:val="hy-AM"/>
              </w:rPr>
              <w:t>ձևով</w:t>
            </w:r>
            <w:proofErr w:type="spellEnd"/>
            <w:r w:rsidRPr="005D751A">
              <w:rPr>
                <w:rFonts w:ascii="GHEA Grapalat" w:hAnsi="GHEA Grapalat" w:cs="Times Armenian"/>
                <w:bCs/>
                <w:color w:val="000000"/>
                <w:sz w:val="24"/>
                <w:szCs w:val="24"/>
                <w:lang w:val="hy-AM"/>
              </w:rPr>
              <w:t xml:space="preserve">՝ հստակ </w:t>
            </w:r>
            <w:proofErr w:type="spellStart"/>
            <w:r w:rsidRPr="005D751A">
              <w:rPr>
                <w:rFonts w:ascii="GHEA Grapalat" w:hAnsi="GHEA Grapalat" w:cs="Times Armenian"/>
                <w:bCs/>
                <w:color w:val="000000"/>
                <w:sz w:val="24"/>
                <w:szCs w:val="24"/>
                <w:lang w:val="hy-AM"/>
              </w:rPr>
              <w:t>ձևավորված</w:t>
            </w:r>
            <w:proofErr w:type="spellEnd"/>
            <w:r w:rsidRPr="005D751A">
              <w:rPr>
                <w:rFonts w:ascii="GHEA Grapalat" w:hAnsi="GHEA Grapalat" w:cs="Times Armenian"/>
                <w:bCs/>
                <w:color w:val="000000"/>
                <w:sz w:val="24"/>
                <w:szCs w:val="24"/>
                <w:lang w:val="hy-AM"/>
              </w:rPr>
              <w:t xml:space="preserve"> քաղաքականությամբ, աջակցության սկզբունքներով և մեխանիզմներով:</w:t>
            </w:r>
          </w:p>
          <w:p w14:paraId="7B409FD2" w14:textId="79404740"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1FA6E24" w14:textId="6F6039B6"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5992E4C4" w14:textId="735F1189"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2130A8E9" w14:textId="62CCBB19"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6332A0B8" w14:textId="284CAF9A"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20F96AFC" w14:textId="1B89F654"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6BBB183" w14:textId="39959C86"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BA2816B" w14:textId="644BBD4F"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48AA7EED" w14:textId="4FD43445"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AE623AB" w14:textId="09F3207B"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4F31BB7D" w14:textId="41F29C14"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35A73CD" w14:textId="10192C5C"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0C77155" w14:textId="6E538E49"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6868081" w14:textId="40FCA39D"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71D9434" w14:textId="04CB6463"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09D6E71C" w14:textId="146CD90B"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2ECF337E" w14:textId="5DF740F6"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7184158D" w14:textId="733BA98C"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52E44C48" w14:textId="1B4F39B4"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4965762C" w14:textId="54735046"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66DB628C" w14:textId="7BBCCE7E"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54ABC53" w14:textId="77777777" w:rsidR="002C1DC2" w:rsidRDefault="002C1DC2" w:rsidP="005D751A">
            <w:pPr>
              <w:spacing w:after="0" w:line="240" w:lineRule="auto"/>
              <w:ind w:firstLine="706"/>
              <w:jc w:val="both"/>
              <w:rPr>
                <w:rFonts w:ascii="GHEA Grapalat" w:hAnsi="GHEA Grapalat" w:cs="Times Armenian"/>
                <w:bCs/>
                <w:color w:val="000000"/>
                <w:sz w:val="24"/>
                <w:szCs w:val="24"/>
                <w:lang w:val="hy-AM"/>
              </w:rPr>
            </w:pPr>
          </w:p>
          <w:p w14:paraId="557D83F0" w14:textId="77777777" w:rsidR="00950C31" w:rsidRPr="005D751A" w:rsidRDefault="00950C31" w:rsidP="005D751A">
            <w:pPr>
              <w:spacing w:after="0" w:line="240" w:lineRule="auto"/>
              <w:ind w:firstLine="706"/>
              <w:jc w:val="both"/>
              <w:rPr>
                <w:rFonts w:ascii="GHEA Grapalat" w:hAnsi="GHEA Grapalat" w:cs="Times Armenian"/>
                <w:bCs/>
                <w:color w:val="000000"/>
                <w:sz w:val="24"/>
                <w:szCs w:val="24"/>
                <w:lang w:val="hy-AM"/>
              </w:rPr>
            </w:pPr>
          </w:p>
          <w:p w14:paraId="76842779"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2. Հաշվի առնելով, որ վերը նշված նախաձեռնությունների շրջանակներում ապահովվելու են </w:t>
            </w:r>
            <w:proofErr w:type="spellStart"/>
            <w:r w:rsidRPr="005D751A">
              <w:rPr>
                <w:rFonts w:ascii="GHEA Grapalat" w:hAnsi="GHEA Grapalat" w:cs="Times Armenian"/>
                <w:bCs/>
                <w:color w:val="000000"/>
                <w:sz w:val="24"/>
                <w:szCs w:val="24"/>
                <w:lang w:val="hy-AM"/>
              </w:rPr>
              <w:t>բազմածավալ</w:t>
            </w:r>
            <w:proofErr w:type="spellEnd"/>
            <w:r w:rsidRPr="005D751A">
              <w:rPr>
                <w:rFonts w:ascii="GHEA Grapalat" w:hAnsi="GHEA Grapalat" w:cs="Times Armenian"/>
                <w:bCs/>
                <w:color w:val="000000"/>
                <w:sz w:val="24"/>
                <w:szCs w:val="24"/>
                <w:lang w:val="hy-AM"/>
              </w:rPr>
              <w:t xml:space="preserve"> հաշվարկային ռեսուրսներ, առաջարկում ենք լրացուցիչ անդրադարձ կատարել, թե արդյոք տարբեր ուղղություններով լայնածավալ հաշվողական ռեսուրսների </w:t>
            </w:r>
            <w:proofErr w:type="spellStart"/>
            <w:r w:rsidRPr="005D751A">
              <w:rPr>
                <w:rFonts w:ascii="GHEA Grapalat" w:hAnsi="GHEA Grapalat" w:cs="Times Armenian"/>
                <w:bCs/>
                <w:color w:val="000000"/>
                <w:sz w:val="24"/>
                <w:szCs w:val="24"/>
                <w:lang w:val="hy-AM"/>
              </w:rPr>
              <w:t>հասանելիության</w:t>
            </w:r>
            <w:proofErr w:type="spellEnd"/>
            <w:r w:rsidRPr="005D751A">
              <w:rPr>
                <w:rFonts w:ascii="GHEA Grapalat" w:hAnsi="GHEA Grapalat" w:cs="Times Armenian"/>
                <w:bCs/>
                <w:color w:val="000000"/>
                <w:sz w:val="24"/>
                <w:szCs w:val="24"/>
                <w:lang w:val="hy-AM"/>
              </w:rPr>
              <w:t xml:space="preserve"> ապահովման համար իրականացվել է համապատասխան պահանջարկի և առաջարկի վերլուծություն, </w:t>
            </w:r>
            <w:proofErr w:type="spellStart"/>
            <w:r w:rsidRPr="005D751A">
              <w:rPr>
                <w:rFonts w:ascii="GHEA Grapalat" w:hAnsi="GHEA Grapalat" w:cs="Times Armenian"/>
                <w:bCs/>
                <w:color w:val="000000"/>
                <w:sz w:val="24"/>
                <w:szCs w:val="24"/>
                <w:lang w:val="hy-AM"/>
              </w:rPr>
              <w:t>կանխատեսվել</w:t>
            </w:r>
            <w:proofErr w:type="spellEnd"/>
            <w:r w:rsidRPr="005D751A">
              <w:rPr>
                <w:rFonts w:ascii="GHEA Grapalat" w:hAnsi="GHEA Grapalat" w:cs="Times Armenian"/>
                <w:bCs/>
                <w:color w:val="000000"/>
                <w:sz w:val="24"/>
                <w:szCs w:val="24"/>
                <w:lang w:val="hy-AM"/>
              </w:rPr>
              <w:t xml:space="preserve"> է արդյոք ծառայություններից օգտվող իրատեսական շահառուների քանակը, գնահատվել է ծրագրերի միաժամանակյա </w:t>
            </w:r>
            <w:r w:rsidRPr="005D751A">
              <w:rPr>
                <w:rFonts w:ascii="GHEA Grapalat" w:hAnsi="GHEA Grapalat" w:cs="Times Armenian"/>
                <w:bCs/>
                <w:color w:val="000000"/>
                <w:sz w:val="24"/>
                <w:szCs w:val="24"/>
                <w:lang w:val="hy-AM"/>
              </w:rPr>
              <w:lastRenderedPageBreak/>
              <w:t>իրականացման նպատակահարմարությունն ու արդյունավետությունը:</w:t>
            </w:r>
          </w:p>
          <w:p w14:paraId="46EB3B8D" w14:textId="4B3B6B2C" w:rsid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r>
            <w:proofErr w:type="spellStart"/>
            <w:r w:rsidRPr="005D751A">
              <w:rPr>
                <w:rFonts w:ascii="GHEA Grapalat" w:hAnsi="GHEA Grapalat" w:cs="Times Armenian"/>
                <w:bCs/>
                <w:color w:val="000000"/>
                <w:sz w:val="24"/>
                <w:szCs w:val="24"/>
                <w:lang w:val="hy-AM"/>
              </w:rPr>
              <w:t>Վերոնշյալի</w:t>
            </w:r>
            <w:proofErr w:type="spellEnd"/>
            <w:r w:rsidRPr="005D751A">
              <w:rPr>
                <w:rFonts w:ascii="GHEA Grapalat" w:hAnsi="GHEA Grapalat" w:cs="Times Armenian"/>
                <w:bCs/>
                <w:color w:val="000000"/>
                <w:sz w:val="24"/>
                <w:szCs w:val="24"/>
                <w:lang w:val="hy-AM"/>
              </w:rPr>
              <w:t xml:space="preserve"> համատեքստում առաջարկում ենք հիմնավորել, թե ինչ հաշվարկային տրամաբանությամբ է </w:t>
            </w:r>
            <w:proofErr w:type="spellStart"/>
            <w:r w:rsidRPr="005D751A">
              <w:rPr>
                <w:rFonts w:ascii="GHEA Grapalat" w:hAnsi="GHEA Grapalat" w:cs="Times Armenian"/>
                <w:bCs/>
                <w:color w:val="000000"/>
                <w:sz w:val="24"/>
                <w:szCs w:val="24"/>
                <w:lang w:val="hy-AM"/>
              </w:rPr>
              <w:t>ձևավորվել</w:t>
            </w:r>
            <w:proofErr w:type="spellEnd"/>
            <w:r w:rsidRPr="005D751A">
              <w:rPr>
                <w:rFonts w:ascii="GHEA Grapalat" w:hAnsi="GHEA Grapalat" w:cs="Times Armenian"/>
                <w:bCs/>
                <w:color w:val="000000"/>
                <w:sz w:val="24"/>
                <w:szCs w:val="24"/>
                <w:lang w:val="hy-AM"/>
              </w:rPr>
              <w:t xml:space="preserve"> «Ամազոն </w:t>
            </w:r>
            <w:proofErr w:type="spellStart"/>
            <w:r w:rsidRPr="005D751A">
              <w:rPr>
                <w:rFonts w:ascii="GHEA Grapalat" w:hAnsi="GHEA Grapalat" w:cs="Times Armenian"/>
                <w:bCs/>
                <w:color w:val="000000"/>
                <w:sz w:val="24"/>
                <w:szCs w:val="24"/>
                <w:lang w:val="hy-AM"/>
              </w:rPr>
              <w:t>Վեբ</w:t>
            </w:r>
            <w:proofErr w:type="spellEnd"/>
            <w:r w:rsidRPr="005D751A">
              <w:rPr>
                <w:rFonts w:ascii="GHEA Grapalat" w:hAnsi="GHEA Grapalat" w:cs="Times Armenian"/>
                <w:bCs/>
                <w:color w:val="000000"/>
                <w:sz w:val="24"/>
                <w:szCs w:val="24"/>
                <w:lang w:val="hy-AM"/>
              </w:rPr>
              <w:t xml:space="preserve"> </w:t>
            </w:r>
            <w:proofErr w:type="spellStart"/>
            <w:r w:rsidRPr="005D751A">
              <w:rPr>
                <w:rFonts w:ascii="GHEA Grapalat" w:hAnsi="GHEA Grapalat" w:cs="Times Armenian"/>
                <w:bCs/>
                <w:color w:val="000000"/>
                <w:sz w:val="24"/>
                <w:szCs w:val="24"/>
                <w:lang w:val="hy-AM"/>
              </w:rPr>
              <w:t>Սերվիսիս</w:t>
            </w:r>
            <w:proofErr w:type="spellEnd"/>
            <w:r w:rsidRPr="005D751A">
              <w:rPr>
                <w:rFonts w:ascii="GHEA Grapalat" w:hAnsi="GHEA Grapalat" w:cs="Times Armenian"/>
                <w:bCs/>
                <w:color w:val="000000"/>
                <w:sz w:val="24"/>
                <w:szCs w:val="24"/>
                <w:lang w:val="hy-AM"/>
              </w:rPr>
              <w:t xml:space="preserve">» ընկերության մասով 2026 թվականին ՀՀ պետական բյուջեից հատկացվող 400.0 մլն դրամ </w:t>
            </w:r>
            <w:proofErr w:type="spellStart"/>
            <w:r w:rsidRPr="005D751A">
              <w:rPr>
                <w:rFonts w:ascii="GHEA Grapalat" w:hAnsi="GHEA Grapalat" w:cs="Times Armenian"/>
                <w:bCs/>
                <w:color w:val="000000"/>
                <w:sz w:val="24"/>
                <w:szCs w:val="24"/>
                <w:lang w:val="hy-AM"/>
              </w:rPr>
              <w:t>սուբսիդիայի</w:t>
            </w:r>
            <w:proofErr w:type="spellEnd"/>
            <w:r w:rsidRPr="005D751A">
              <w:rPr>
                <w:rFonts w:ascii="GHEA Grapalat" w:hAnsi="GHEA Grapalat" w:cs="Times Armenian"/>
                <w:bCs/>
                <w:color w:val="000000"/>
                <w:sz w:val="24"/>
                <w:szCs w:val="24"/>
                <w:lang w:val="hy-AM"/>
              </w:rPr>
              <w:t xml:space="preserve"> չափը:</w:t>
            </w:r>
          </w:p>
          <w:p w14:paraId="418B60C9" w14:textId="1B0CC4C8"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53E5E441" w14:textId="357262E9"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0049618F" w14:textId="1A30676B"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4DFC3DC0" w14:textId="60D9DAB4"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20A80349" w14:textId="6892BD77"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607B760A" w14:textId="7B6C487A"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04257147" w14:textId="2B775523"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C09D6DD" w14:textId="4084AA23"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C7FCFFD" w14:textId="0E5AFD7F"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1D0E763D" w14:textId="18B360C5" w:rsidR="00950C31" w:rsidRDefault="00950C31" w:rsidP="005D751A">
            <w:pPr>
              <w:spacing w:after="0" w:line="240" w:lineRule="auto"/>
              <w:ind w:firstLine="706"/>
              <w:jc w:val="both"/>
              <w:rPr>
                <w:rFonts w:ascii="GHEA Grapalat" w:hAnsi="GHEA Grapalat" w:cs="Times Armenian"/>
                <w:bCs/>
                <w:color w:val="000000"/>
                <w:sz w:val="24"/>
                <w:szCs w:val="24"/>
                <w:lang w:val="hy-AM"/>
              </w:rPr>
            </w:pPr>
          </w:p>
          <w:p w14:paraId="349423E8" w14:textId="323259EB"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50B04FA8" w14:textId="16ECBE38"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134A2A30" w14:textId="1F411DA0"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201A40B8" w14:textId="2A319229"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4AC0F507" w14:textId="6784E7FB"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70C46B3C" w14:textId="3A52E1F2"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18B2D237" w14:textId="1F373E88"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2566A3E0" w14:textId="6DA99240"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1D5CA533" w14:textId="063A6A6D"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0A11835C" w14:textId="5CE916E5"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75202B0D" w14:textId="6E208615"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70C4D746" w14:textId="4A839E2D"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36580707" w14:textId="6A1279D9"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61D95FA8" w14:textId="6B37AA76"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5193696D" w14:textId="1F405E7B"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03754D09" w14:textId="4618F629"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46A85CF5" w14:textId="44030995"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43936628" w14:textId="08C2DBE2"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367A2E4A" w14:textId="084EA7C6"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4C871711" w14:textId="758CD398"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369E680E" w14:textId="760AA20C"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10F792B5" w14:textId="04C3F669" w:rsidR="001317B0" w:rsidRDefault="001317B0" w:rsidP="005D751A">
            <w:pPr>
              <w:spacing w:after="0" w:line="240" w:lineRule="auto"/>
              <w:ind w:firstLine="706"/>
              <w:jc w:val="both"/>
              <w:rPr>
                <w:rFonts w:ascii="GHEA Grapalat" w:hAnsi="GHEA Grapalat" w:cs="Times Armenian"/>
                <w:bCs/>
                <w:color w:val="000000"/>
                <w:sz w:val="24"/>
                <w:szCs w:val="24"/>
                <w:lang w:val="hy-AM"/>
              </w:rPr>
            </w:pPr>
          </w:p>
          <w:p w14:paraId="6CD0C6A6" w14:textId="77777777" w:rsidR="001317B0" w:rsidRPr="005D751A" w:rsidRDefault="001317B0" w:rsidP="005D751A">
            <w:pPr>
              <w:spacing w:after="0" w:line="240" w:lineRule="auto"/>
              <w:ind w:firstLine="706"/>
              <w:jc w:val="both"/>
              <w:rPr>
                <w:rFonts w:ascii="GHEA Grapalat" w:hAnsi="GHEA Grapalat" w:cs="Times Armenian"/>
                <w:bCs/>
                <w:color w:val="000000"/>
                <w:sz w:val="24"/>
                <w:szCs w:val="24"/>
                <w:lang w:val="hy-AM"/>
              </w:rPr>
            </w:pPr>
          </w:p>
          <w:p w14:paraId="49586DF5"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3. </w:t>
            </w:r>
            <w:bookmarkStart w:id="5" w:name="_Hlk216254801"/>
            <w:r w:rsidRPr="005D751A">
              <w:rPr>
                <w:rFonts w:ascii="GHEA Grapalat" w:hAnsi="GHEA Grapalat" w:cs="Times Armenian"/>
                <w:bCs/>
                <w:color w:val="000000"/>
                <w:sz w:val="24"/>
                <w:szCs w:val="24"/>
                <w:lang w:val="hy-AM"/>
              </w:rPr>
              <w:t>ՀՀ կառավարության 24.12.2003թ. N 1937-Ն որոշմա</w:t>
            </w:r>
            <w:bookmarkEnd w:id="5"/>
            <w:r w:rsidRPr="005D751A">
              <w:rPr>
                <w:rFonts w:ascii="GHEA Grapalat" w:hAnsi="GHEA Grapalat" w:cs="Times Armenian"/>
                <w:bCs/>
                <w:color w:val="000000"/>
                <w:sz w:val="24"/>
                <w:szCs w:val="24"/>
                <w:lang w:val="hy-AM"/>
              </w:rPr>
              <w:t xml:space="preserve">մբ կարգավորվում են պետական բյուջեի միջոցների հաշվին </w:t>
            </w:r>
            <w:proofErr w:type="spellStart"/>
            <w:r w:rsidRPr="005D751A">
              <w:rPr>
                <w:rFonts w:ascii="GHEA Grapalat" w:hAnsi="GHEA Grapalat" w:cs="Times Armenian"/>
                <w:bCs/>
                <w:color w:val="000000"/>
                <w:sz w:val="24"/>
                <w:szCs w:val="24"/>
                <w:lang w:val="hy-AM"/>
              </w:rPr>
              <w:t>սուբսիդիաների</w:t>
            </w:r>
            <w:proofErr w:type="spellEnd"/>
            <w:r w:rsidRPr="005D751A">
              <w:rPr>
                <w:rFonts w:ascii="GHEA Grapalat" w:hAnsi="GHEA Grapalat" w:cs="Times Armenian"/>
                <w:bCs/>
                <w:color w:val="000000"/>
                <w:sz w:val="24"/>
                <w:szCs w:val="24"/>
                <w:lang w:val="hy-AM"/>
              </w:rPr>
              <w:t xml:space="preserve"> հատկացման գործընթացի հետ կապված հիմնական հարաբերությունները: Որոշմամբ հաստատված կարգի 6-րդ կետով սահմանված է, </w:t>
            </w:r>
            <w:r w:rsidRPr="005D751A">
              <w:rPr>
                <w:rFonts w:ascii="GHEA Grapalat" w:hAnsi="GHEA Grapalat" w:cs="Times Armenian"/>
                <w:bCs/>
                <w:color w:val="000000"/>
                <w:sz w:val="24"/>
                <w:szCs w:val="24"/>
                <w:lang w:val="hy-AM"/>
              </w:rPr>
              <w:lastRenderedPageBreak/>
              <w:t xml:space="preserve">որ </w:t>
            </w:r>
            <w:proofErr w:type="spellStart"/>
            <w:r w:rsidRPr="005D751A">
              <w:rPr>
                <w:rFonts w:ascii="GHEA Grapalat" w:hAnsi="GHEA Grapalat" w:cs="Times Armenian"/>
                <w:bCs/>
                <w:color w:val="000000"/>
                <w:sz w:val="24"/>
                <w:szCs w:val="24"/>
                <w:lang w:val="hy-AM"/>
              </w:rPr>
              <w:t>սուբսիդիայի</w:t>
            </w:r>
            <w:proofErr w:type="spellEnd"/>
            <w:r w:rsidRPr="005D751A">
              <w:rPr>
                <w:rFonts w:ascii="GHEA Grapalat" w:hAnsi="GHEA Grapalat" w:cs="Times Armenian"/>
                <w:bCs/>
                <w:color w:val="000000"/>
                <w:sz w:val="24"/>
                <w:szCs w:val="24"/>
                <w:lang w:val="hy-AM"/>
              </w:rPr>
              <w:t xml:space="preserve"> հաշվարկման հիմքում դրված ծախսերի կազմը, այդ ծախսերի, այդ թվում`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Ֆինանսների նախարարության հետ, ինչպես նաև այլ </w:t>
            </w:r>
            <w:proofErr w:type="spellStart"/>
            <w:r w:rsidRPr="005D751A">
              <w:rPr>
                <w:rFonts w:ascii="GHEA Grapalat" w:hAnsi="GHEA Grapalat" w:cs="Times Armenian"/>
                <w:bCs/>
                <w:color w:val="000000"/>
                <w:sz w:val="24"/>
                <w:szCs w:val="24"/>
                <w:lang w:val="hy-AM"/>
              </w:rPr>
              <w:t>կարգավորումներ</w:t>
            </w:r>
            <w:proofErr w:type="spellEnd"/>
            <w:r w:rsidRPr="005D751A">
              <w:rPr>
                <w:rFonts w:ascii="GHEA Grapalat" w:hAnsi="GHEA Grapalat" w:cs="Times Armenian"/>
                <w:bCs/>
                <w:color w:val="000000"/>
                <w:sz w:val="24"/>
                <w:szCs w:val="24"/>
                <w:lang w:val="hy-AM"/>
              </w:rPr>
              <w:t>:</w:t>
            </w:r>
          </w:p>
          <w:p w14:paraId="607F32C2"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Նկատի ունենալով, որ տվյալ պարագայում </w:t>
            </w:r>
            <w:proofErr w:type="spellStart"/>
            <w:r w:rsidRPr="005D751A">
              <w:rPr>
                <w:rFonts w:ascii="GHEA Grapalat" w:hAnsi="GHEA Grapalat" w:cs="Times Armenian"/>
                <w:bCs/>
                <w:color w:val="000000"/>
                <w:sz w:val="24"/>
                <w:szCs w:val="24"/>
                <w:lang w:val="hy-AM"/>
              </w:rPr>
              <w:t>սուբսիդիայի</w:t>
            </w:r>
            <w:proofErr w:type="spellEnd"/>
            <w:r w:rsidRPr="005D751A">
              <w:rPr>
                <w:rFonts w:ascii="GHEA Grapalat" w:hAnsi="GHEA Grapalat" w:cs="Times Armenian"/>
                <w:bCs/>
                <w:color w:val="000000"/>
                <w:sz w:val="24"/>
                <w:szCs w:val="24"/>
                <w:lang w:val="hy-AM"/>
              </w:rPr>
              <w:t xml:space="preserve"> պայմանագիրը կնքվում է «Ամազոն </w:t>
            </w:r>
            <w:proofErr w:type="spellStart"/>
            <w:r w:rsidRPr="005D751A">
              <w:rPr>
                <w:rFonts w:ascii="GHEA Grapalat" w:hAnsi="GHEA Grapalat" w:cs="Times Armenian"/>
                <w:bCs/>
                <w:color w:val="000000"/>
                <w:sz w:val="24"/>
                <w:szCs w:val="24"/>
                <w:lang w:val="hy-AM"/>
              </w:rPr>
              <w:t>Վեբ</w:t>
            </w:r>
            <w:proofErr w:type="spellEnd"/>
            <w:r w:rsidRPr="005D751A">
              <w:rPr>
                <w:rFonts w:ascii="GHEA Grapalat" w:hAnsi="GHEA Grapalat" w:cs="Times Armenian"/>
                <w:bCs/>
                <w:color w:val="000000"/>
                <w:sz w:val="24"/>
                <w:szCs w:val="24"/>
                <w:lang w:val="hy-AM"/>
              </w:rPr>
              <w:t xml:space="preserve"> </w:t>
            </w:r>
            <w:proofErr w:type="spellStart"/>
            <w:r w:rsidRPr="005D751A">
              <w:rPr>
                <w:rFonts w:ascii="GHEA Grapalat" w:hAnsi="GHEA Grapalat" w:cs="Times Armenian"/>
                <w:bCs/>
                <w:color w:val="000000"/>
                <w:sz w:val="24"/>
                <w:szCs w:val="24"/>
                <w:lang w:val="hy-AM"/>
              </w:rPr>
              <w:t>Սերվիսիս</w:t>
            </w:r>
            <w:proofErr w:type="spellEnd"/>
            <w:r w:rsidRPr="005D751A">
              <w:rPr>
                <w:rFonts w:ascii="GHEA Grapalat" w:hAnsi="GHEA Grapalat" w:cs="Times Armenian"/>
                <w:bCs/>
                <w:color w:val="000000"/>
                <w:sz w:val="24"/>
                <w:szCs w:val="24"/>
                <w:lang w:val="hy-AM"/>
              </w:rPr>
              <w:t xml:space="preserve">» ընկերության հետ, առաջարկում ենք Նախագծի 4-րդ կետով նշված՝ կնքվող </w:t>
            </w:r>
            <w:proofErr w:type="spellStart"/>
            <w:r w:rsidRPr="005D751A">
              <w:rPr>
                <w:rFonts w:ascii="GHEA Grapalat" w:hAnsi="GHEA Grapalat" w:cs="Times Armenian"/>
                <w:bCs/>
                <w:color w:val="000000"/>
                <w:sz w:val="24"/>
                <w:szCs w:val="24"/>
                <w:lang w:val="hy-AM"/>
              </w:rPr>
              <w:t>սուբսիդիայի</w:t>
            </w:r>
            <w:proofErr w:type="spellEnd"/>
            <w:r w:rsidRPr="005D751A">
              <w:rPr>
                <w:rFonts w:ascii="GHEA Grapalat" w:hAnsi="GHEA Grapalat" w:cs="Times Armenian"/>
                <w:bCs/>
                <w:color w:val="000000"/>
                <w:sz w:val="24"/>
                <w:szCs w:val="24"/>
                <w:lang w:val="hy-AM"/>
              </w:rPr>
              <w:t xml:space="preserve"> պայմանագրում ներառվող </w:t>
            </w:r>
            <w:proofErr w:type="spellStart"/>
            <w:r w:rsidRPr="005D751A">
              <w:rPr>
                <w:rFonts w:ascii="GHEA Grapalat" w:hAnsi="GHEA Grapalat" w:cs="Times Armenian"/>
                <w:bCs/>
                <w:color w:val="000000"/>
                <w:sz w:val="24"/>
                <w:szCs w:val="24"/>
                <w:lang w:val="hy-AM"/>
              </w:rPr>
              <w:t>կարգավորումները</w:t>
            </w:r>
            <w:proofErr w:type="spellEnd"/>
            <w:r w:rsidRPr="005D751A">
              <w:rPr>
                <w:rFonts w:ascii="GHEA Grapalat" w:hAnsi="GHEA Grapalat" w:cs="Times Armenian"/>
                <w:bCs/>
                <w:color w:val="000000"/>
                <w:sz w:val="24"/>
                <w:szCs w:val="24"/>
                <w:lang w:val="hy-AM"/>
              </w:rPr>
              <w:t xml:space="preserve"> համադրել ՀՀ կառավարության 24.12.2003թ. N 1937-Ն որոշմամբ հաստատված կարգի հետ և առնվազն կարգի 6-րդ կետի պահանջի նկատմամբ Նախագծով սահմանել բացառություններ:</w:t>
            </w:r>
          </w:p>
          <w:p w14:paraId="0ACB25C1"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4. Նախագծով հաստատվող ծրագրի 4-րդ կետով սահմանվում է, որ Նախարարությունն իրականացնում է </w:t>
            </w:r>
            <w:proofErr w:type="spellStart"/>
            <w:r w:rsidRPr="005D751A">
              <w:rPr>
                <w:rFonts w:ascii="GHEA Grapalat" w:hAnsi="GHEA Grapalat" w:cs="Times Armenian"/>
                <w:bCs/>
                <w:color w:val="000000"/>
                <w:sz w:val="24"/>
                <w:szCs w:val="24"/>
                <w:lang w:val="hy-AM"/>
              </w:rPr>
              <w:t>մոնիթորինգ</w:t>
            </w:r>
            <w:proofErr w:type="spellEnd"/>
            <w:r w:rsidRPr="005D751A">
              <w:rPr>
                <w:rFonts w:ascii="GHEA Grapalat" w:hAnsi="GHEA Grapalat" w:cs="Times Armenian"/>
                <w:bCs/>
                <w:color w:val="000000"/>
                <w:sz w:val="24"/>
                <w:szCs w:val="24"/>
                <w:lang w:val="hy-AM"/>
              </w:rPr>
              <w:t xml:space="preserve"> ռեսուրսներին </w:t>
            </w:r>
            <w:proofErr w:type="spellStart"/>
            <w:r w:rsidRPr="005D751A">
              <w:rPr>
                <w:rFonts w:ascii="GHEA Grapalat" w:hAnsi="GHEA Grapalat" w:cs="Times Armenian"/>
                <w:bCs/>
                <w:color w:val="000000"/>
                <w:sz w:val="24"/>
                <w:szCs w:val="24"/>
                <w:lang w:val="hy-AM"/>
              </w:rPr>
              <w:t>հասանելիության</w:t>
            </w:r>
            <w:proofErr w:type="spellEnd"/>
            <w:r w:rsidRPr="005D751A">
              <w:rPr>
                <w:rFonts w:ascii="GHEA Grapalat" w:hAnsi="GHEA Grapalat" w:cs="Times Armenian"/>
                <w:bCs/>
                <w:color w:val="000000"/>
                <w:sz w:val="24"/>
                <w:szCs w:val="24"/>
                <w:lang w:val="hy-AM"/>
              </w:rPr>
              <w:t xml:space="preserve"> տրամադրման գործընթացի նկատմամբ: Առաջարկում ենք նշված </w:t>
            </w:r>
            <w:proofErr w:type="spellStart"/>
            <w:r w:rsidRPr="005D751A">
              <w:rPr>
                <w:rFonts w:ascii="GHEA Grapalat" w:hAnsi="GHEA Grapalat" w:cs="Times Armenian"/>
                <w:bCs/>
                <w:color w:val="000000"/>
                <w:sz w:val="24"/>
                <w:szCs w:val="24"/>
                <w:lang w:val="hy-AM"/>
              </w:rPr>
              <w:t>կետում</w:t>
            </w:r>
            <w:proofErr w:type="spellEnd"/>
            <w:r w:rsidRPr="005D751A">
              <w:rPr>
                <w:rFonts w:ascii="GHEA Grapalat" w:hAnsi="GHEA Grapalat" w:cs="Times Armenian"/>
                <w:bCs/>
                <w:color w:val="000000"/>
                <w:sz w:val="24"/>
                <w:szCs w:val="24"/>
                <w:lang w:val="hy-AM"/>
              </w:rPr>
              <w:t xml:space="preserve"> բացի տրամադրման գործընթացից, նախատեսել նաև ռեսուրսների օգտագործման համար նախատեսված պահանջների պահպանումը (27-րդ կետի իրագործման համար):</w:t>
            </w:r>
          </w:p>
          <w:p w14:paraId="2E741875" w14:textId="3E323FCD" w:rsid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5. Նախագծով հաստատվող ծրագրի 6-րդ </w:t>
            </w:r>
            <w:proofErr w:type="spellStart"/>
            <w:r w:rsidRPr="005D751A">
              <w:rPr>
                <w:rFonts w:ascii="GHEA Grapalat" w:hAnsi="GHEA Grapalat" w:cs="Times Armenian"/>
                <w:bCs/>
                <w:color w:val="000000"/>
                <w:sz w:val="24"/>
                <w:szCs w:val="24"/>
                <w:lang w:val="hy-AM"/>
              </w:rPr>
              <w:t>կետում</w:t>
            </w:r>
            <w:proofErr w:type="spellEnd"/>
            <w:r w:rsidRPr="005D751A">
              <w:rPr>
                <w:rFonts w:ascii="GHEA Grapalat" w:hAnsi="GHEA Grapalat" w:cs="Times Armenian"/>
                <w:bCs/>
                <w:color w:val="000000"/>
                <w:sz w:val="24"/>
                <w:szCs w:val="24"/>
                <w:lang w:val="hy-AM"/>
              </w:rPr>
              <w:t xml:space="preserve"> առաջարկում ենք սահմանել նաև ծրագրի ակնկալվող արդյունքների չափման մեխանիզմներ կամ սահմանել, որ դրանք կնախատեսվեն հավելվածի 4-րդ կետով նախատեսված՝ Նախարարի հրամանով:</w:t>
            </w:r>
          </w:p>
          <w:p w14:paraId="28C66D25" w14:textId="5F55FDD4" w:rsidR="00FB7AA7" w:rsidRDefault="00FB7AA7" w:rsidP="005D751A">
            <w:pPr>
              <w:spacing w:after="0" w:line="240" w:lineRule="auto"/>
              <w:ind w:firstLine="706"/>
              <w:jc w:val="both"/>
              <w:rPr>
                <w:rFonts w:ascii="GHEA Grapalat" w:hAnsi="GHEA Grapalat" w:cs="Times Armenian"/>
                <w:bCs/>
                <w:color w:val="000000"/>
                <w:sz w:val="24"/>
                <w:szCs w:val="24"/>
                <w:lang w:val="hy-AM"/>
              </w:rPr>
            </w:pPr>
          </w:p>
          <w:p w14:paraId="00F7A29C" w14:textId="3725E010" w:rsidR="00FB7AA7" w:rsidRDefault="00FB7AA7" w:rsidP="005D751A">
            <w:pPr>
              <w:spacing w:after="0" w:line="240" w:lineRule="auto"/>
              <w:ind w:firstLine="706"/>
              <w:jc w:val="both"/>
              <w:rPr>
                <w:rFonts w:ascii="GHEA Grapalat" w:hAnsi="GHEA Grapalat" w:cs="Times Armenian"/>
                <w:bCs/>
                <w:color w:val="000000"/>
                <w:sz w:val="24"/>
                <w:szCs w:val="24"/>
                <w:lang w:val="hy-AM"/>
              </w:rPr>
            </w:pPr>
          </w:p>
          <w:p w14:paraId="431191CB" w14:textId="1412DEBB" w:rsidR="00FB7AA7" w:rsidRDefault="00FB7AA7" w:rsidP="005D751A">
            <w:pPr>
              <w:spacing w:after="0" w:line="240" w:lineRule="auto"/>
              <w:ind w:firstLine="706"/>
              <w:jc w:val="both"/>
              <w:rPr>
                <w:rFonts w:ascii="GHEA Grapalat" w:hAnsi="GHEA Grapalat" w:cs="Times Armenian"/>
                <w:bCs/>
                <w:color w:val="000000"/>
                <w:sz w:val="24"/>
                <w:szCs w:val="24"/>
                <w:lang w:val="hy-AM"/>
              </w:rPr>
            </w:pPr>
          </w:p>
          <w:p w14:paraId="32F77870" w14:textId="77777777" w:rsidR="00FB7AA7" w:rsidRPr="005D751A" w:rsidRDefault="00FB7AA7" w:rsidP="005D751A">
            <w:pPr>
              <w:spacing w:after="0" w:line="240" w:lineRule="auto"/>
              <w:ind w:firstLine="706"/>
              <w:jc w:val="both"/>
              <w:rPr>
                <w:rFonts w:ascii="GHEA Grapalat" w:hAnsi="GHEA Grapalat" w:cs="Times Armenian"/>
                <w:bCs/>
                <w:color w:val="000000"/>
                <w:sz w:val="24"/>
                <w:szCs w:val="24"/>
                <w:lang w:val="hy-AM"/>
              </w:rPr>
            </w:pPr>
          </w:p>
          <w:p w14:paraId="36DB14F3"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6. Ծրագրի 8-րդ կետի 3-րդ ենթակետի համաձայն դիմողներին ռեսուրսները տրամադրվում են </w:t>
            </w:r>
            <w:proofErr w:type="spellStart"/>
            <w:r w:rsidRPr="005D751A">
              <w:rPr>
                <w:rFonts w:ascii="GHEA Grapalat" w:hAnsi="GHEA Grapalat" w:cs="Times Armenian"/>
                <w:bCs/>
                <w:color w:val="000000"/>
                <w:sz w:val="24"/>
                <w:szCs w:val="24"/>
                <w:lang w:val="hy-AM"/>
              </w:rPr>
              <w:t>մենթորական</w:t>
            </w:r>
            <w:proofErr w:type="spellEnd"/>
            <w:r w:rsidRPr="005D751A">
              <w:rPr>
                <w:rFonts w:ascii="GHEA Grapalat" w:hAnsi="GHEA Grapalat" w:cs="Times Armenian"/>
                <w:bCs/>
                <w:color w:val="000000"/>
                <w:sz w:val="24"/>
                <w:szCs w:val="24"/>
                <w:lang w:val="hy-AM"/>
              </w:rPr>
              <w:t xml:space="preserve"> աջակցությամբ: Այդ կապակցությամբ առաջարկում ենք հստակեցնել, թե ում կողմից և ինչ սկզբունքով ու մեխանիզմով է իրականացվելու </w:t>
            </w:r>
            <w:proofErr w:type="spellStart"/>
            <w:r w:rsidRPr="005D751A">
              <w:rPr>
                <w:rFonts w:ascii="GHEA Grapalat" w:hAnsi="GHEA Grapalat" w:cs="Times Armenian"/>
                <w:bCs/>
                <w:color w:val="000000"/>
                <w:sz w:val="24"/>
                <w:szCs w:val="24"/>
                <w:lang w:val="hy-AM"/>
              </w:rPr>
              <w:t>մենթորությունը</w:t>
            </w:r>
            <w:proofErr w:type="spellEnd"/>
            <w:r w:rsidRPr="005D751A">
              <w:rPr>
                <w:rFonts w:ascii="GHEA Grapalat" w:hAnsi="GHEA Grapalat" w:cs="Times Armenian"/>
                <w:bCs/>
                <w:color w:val="000000"/>
                <w:sz w:val="24"/>
                <w:szCs w:val="24"/>
                <w:lang w:val="hy-AM"/>
              </w:rPr>
              <w:t xml:space="preserve"> </w:t>
            </w:r>
            <w:r w:rsidRPr="005D751A">
              <w:rPr>
                <w:rFonts w:ascii="GHEA Grapalat" w:hAnsi="GHEA Grapalat" w:cs="Times Armenian"/>
                <w:bCs/>
                <w:color w:val="000000"/>
                <w:sz w:val="24"/>
                <w:szCs w:val="24"/>
                <w:lang w:val="hy-AM"/>
              </w:rPr>
              <w:lastRenderedPageBreak/>
              <w:t xml:space="preserve">և նախագծի </w:t>
            </w:r>
            <w:proofErr w:type="spellStart"/>
            <w:r w:rsidRPr="005D751A">
              <w:rPr>
                <w:rFonts w:ascii="GHEA Grapalat" w:hAnsi="GHEA Grapalat" w:cs="Times Armenian"/>
                <w:bCs/>
                <w:color w:val="000000"/>
                <w:sz w:val="24"/>
                <w:szCs w:val="24"/>
                <w:lang w:val="hy-AM"/>
              </w:rPr>
              <w:t>հիմնավորումներում</w:t>
            </w:r>
            <w:proofErr w:type="spellEnd"/>
            <w:r w:rsidRPr="005D751A">
              <w:rPr>
                <w:rFonts w:ascii="GHEA Grapalat" w:hAnsi="GHEA Grapalat" w:cs="Times Armenian"/>
                <w:bCs/>
                <w:color w:val="000000"/>
                <w:sz w:val="24"/>
                <w:szCs w:val="24"/>
                <w:lang w:val="hy-AM"/>
              </w:rPr>
              <w:t xml:space="preserve"> անդրադարձ կատարել այդ ուղղությամբ առկա ռեսուրսների և </w:t>
            </w:r>
            <w:proofErr w:type="spellStart"/>
            <w:r w:rsidRPr="005D751A">
              <w:rPr>
                <w:rFonts w:ascii="GHEA Grapalat" w:hAnsi="GHEA Grapalat" w:cs="Times Armenian"/>
                <w:bCs/>
                <w:color w:val="000000"/>
                <w:sz w:val="24"/>
                <w:szCs w:val="24"/>
                <w:lang w:val="hy-AM"/>
              </w:rPr>
              <w:t>մենթորների</w:t>
            </w:r>
            <w:proofErr w:type="spellEnd"/>
            <w:r w:rsidRPr="005D751A">
              <w:rPr>
                <w:rFonts w:ascii="GHEA Grapalat" w:hAnsi="GHEA Grapalat" w:cs="Times Armenian"/>
                <w:bCs/>
                <w:color w:val="000000"/>
                <w:sz w:val="24"/>
                <w:szCs w:val="24"/>
                <w:lang w:val="hy-AM"/>
              </w:rPr>
              <w:t xml:space="preserve"> կարիքների գնահատման համապատասխան ապահովման վերաբերյալ, հակառակ պարագայում ռեսուրսները կարող են արդյունավետ չօգտագործվել:</w:t>
            </w:r>
          </w:p>
          <w:p w14:paraId="0DBF7CF5"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7. Ծրագրի 13-րդ կետի 1-ին ենթակետի «ա» պարբերության համաձայն՝ դիմում կարող են ներկայացնել միայն ֆիզիկական և իրավաբանական անձինք, այն դեպքում, երբ Ա/Ձ </w:t>
            </w:r>
            <w:proofErr w:type="spellStart"/>
            <w:r w:rsidRPr="005D751A">
              <w:rPr>
                <w:rFonts w:ascii="GHEA Grapalat" w:hAnsi="GHEA Grapalat" w:cs="Times Armenian"/>
                <w:bCs/>
                <w:color w:val="000000"/>
                <w:sz w:val="24"/>
                <w:szCs w:val="24"/>
                <w:lang w:val="hy-AM"/>
              </w:rPr>
              <w:t>ևս</w:t>
            </w:r>
            <w:proofErr w:type="spellEnd"/>
            <w:r w:rsidRPr="005D751A">
              <w:rPr>
                <w:rFonts w:ascii="GHEA Grapalat" w:hAnsi="GHEA Grapalat" w:cs="Times Armenian"/>
                <w:bCs/>
                <w:color w:val="000000"/>
                <w:sz w:val="24"/>
                <w:szCs w:val="24"/>
                <w:lang w:val="hy-AM"/>
              </w:rPr>
              <w:t xml:space="preserve"> ունեն դիմելու հնարավորություն: Ուստի, նշված պարբերությունը հստակեցման անհրաժեշտություն ունի:</w:t>
            </w:r>
          </w:p>
          <w:p w14:paraId="06296BD8"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8. Ծրագրի 15-րդ կետի համաձայն՝ հայտերի ուսումնասիրության ընթացքում, անհրաժեշտության դեպքում, հանձնաժողովի որոշմամբ՝ նախագահը կարող է դիմել փորձագետների, կազմակերպությունների կամ պետական մարմինների՝ ոլորտային ուղղվածությամբ փորձագիտական կարծիք ստանալու և որոշում կայացնելու համար։</w:t>
            </w:r>
          </w:p>
          <w:p w14:paraId="7E1AF0B7"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Առաջարկում ենք բացահայտել փորձագետներից և կազմակերպություններից կարծիք ստանալու պարագայում ֆինանսական միջոցների անհրաժեշտության, և անհրաժեշտության դեպքում, ֆինանսավորման աղբյուրների մասին տեղեկատվությունը:</w:t>
            </w:r>
          </w:p>
          <w:p w14:paraId="6A91A5F9"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9. Ծրագրի 17-րդ կետով սահմանվում է, որ հայտերի ընդունման </w:t>
            </w:r>
            <w:proofErr w:type="spellStart"/>
            <w:r w:rsidRPr="005D751A">
              <w:rPr>
                <w:rFonts w:ascii="GHEA Grapalat" w:hAnsi="GHEA Grapalat" w:cs="Times Armenian"/>
                <w:bCs/>
                <w:color w:val="000000"/>
                <w:sz w:val="24"/>
                <w:szCs w:val="24"/>
                <w:lang w:val="hy-AM"/>
              </w:rPr>
              <w:t>վերջնաժամկետին</w:t>
            </w:r>
            <w:proofErr w:type="spellEnd"/>
            <w:r w:rsidRPr="005D751A">
              <w:rPr>
                <w:rFonts w:ascii="GHEA Grapalat" w:hAnsi="GHEA Grapalat" w:cs="Times Armenian"/>
                <w:bCs/>
                <w:color w:val="000000"/>
                <w:sz w:val="24"/>
                <w:szCs w:val="24"/>
                <w:lang w:val="hy-AM"/>
              </w:rPr>
              <w:t xml:space="preserve"> հաջորդող աշխատանքային օրվանից սկսած՝ մեկ ամսվա ընթացքում հանձնաժողովն իրականացնում է հայտերի  ուսումնասիրություն։</w:t>
            </w:r>
          </w:p>
          <w:p w14:paraId="70992748"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Առաջարկում ենք տվյալ </w:t>
            </w:r>
            <w:proofErr w:type="spellStart"/>
            <w:r w:rsidRPr="005D751A">
              <w:rPr>
                <w:rFonts w:ascii="GHEA Grapalat" w:hAnsi="GHEA Grapalat" w:cs="Times Armenian"/>
                <w:bCs/>
                <w:color w:val="000000"/>
                <w:sz w:val="24"/>
                <w:szCs w:val="24"/>
                <w:lang w:val="hy-AM"/>
              </w:rPr>
              <w:t>կետում</w:t>
            </w:r>
            <w:proofErr w:type="spellEnd"/>
            <w:r w:rsidRPr="005D751A">
              <w:rPr>
                <w:rFonts w:ascii="GHEA Grapalat" w:hAnsi="GHEA Grapalat" w:cs="Times Armenian"/>
                <w:bCs/>
                <w:color w:val="000000"/>
                <w:sz w:val="24"/>
                <w:szCs w:val="24"/>
                <w:lang w:val="hy-AM"/>
              </w:rPr>
              <w:t xml:space="preserve"> նախատեսել նաև արդյունքների հաստատման լիազորություն, ինչպես նաև ամրագրել հայտերի ներկայացման վերջնաժամկետ, ինչը հնարավորություն կտա գնահատող հանձնաժողովի </w:t>
            </w:r>
            <w:proofErr w:type="spellStart"/>
            <w:r w:rsidRPr="005D751A">
              <w:rPr>
                <w:rFonts w:ascii="GHEA Grapalat" w:hAnsi="GHEA Grapalat" w:cs="Times Armenian"/>
                <w:bCs/>
                <w:color w:val="000000"/>
                <w:sz w:val="24"/>
                <w:szCs w:val="24"/>
                <w:lang w:val="hy-AM"/>
              </w:rPr>
              <w:t>ձևավորման</w:t>
            </w:r>
            <w:proofErr w:type="spellEnd"/>
            <w:r w:rsidRPr="005D751A">
              <w:rPr>
                <w:rFonts w:ascii="GHEA Grapalat" w:hAnsi="GHEA Grapalat" w:cs="Times Armenian"/>
                <w:bCs/>
                <w:color w:val="000000"/>
                <w:sz w:val="24"/>
                <w:szCs w:val="24"/>
                <w:lang w:val="hy-AM"/>
              </w:rPr>
              <w:t xml:space="preserve"> և հետագա գործընթացների ժամկետների հաշվարկն իրականացնել առավել իրատեսական և չափելի հիմքերի վրա։</w:t>
            </w:r>
          </w:p>
          <w:p w14:paraId="3E84EF97"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10. Ծրագրի 19-րդ </w:t>
            </w:r>
            <w:proofErr w:type="spellStart"/>
            <w:r w:rsidRPr="005D751A">
              <w:rPr>
                <w:rFonts w:ascii="GHEA Grapalat" w:hAnsi="GHEA Grapalat" w:cs="Times Armenian"/>
                <w:bCs/>
                <w:color w:val="000000"/>
                <w:sz w:val="24"/>
                <w:szCs w:val="24"/>
                <w:lang w:val="hy-AM"/>
              </w:rPr>
              <w:t>կետում</w:t>
            </w:r>
            <w:proofErr w:type="spellEnd"/>
            <w:r w:rsidRPr="005D751A">
              <w:rPr>
                <w:rFonts w:ascii="GHEA Grapalat" w:hAnsi="GHEA Grapalat" w:cs="Times Armenian"/>
                <w:bCs/>
                <w:color w:val="000000"/>
                <w:sz w:val="24"/>
                <w:szCs w:val="24"/>
                <w:lang w:val="hy-AM"/>
              </w:rPr>
              <w:t xml:space="preserve"> հղում է կատարվել նույն ծրագրի 14-րդ կետով սահմանված ժամկետին, մինչդեռ </w:t>
            </w:r>
            <w:proofErr w:type="spellStart"/>
            <w:r w:rsidRPr="005D751A">
              <w:rPr>
                <w:rFonts w:ascii="GHEA Grapalat" w:hAnsi="GHEA Grapalat" w:cs="Times Armenian"/>
                <w:bCs/>
                <w:color w:val="000000"/>
                <w:sz w:val="24"/>
                <w:szCs w:val="24"/>
                <w:lang w:val="hy-AM"/>
              </w:rPr>
              <w:t>ձևակերպումը</w:t>
            </w:r>
            <w:proofErr w:type="spellEnd"/>
            <w:r w:rsidRPr="005D751A">
              <w:rPr>
                <w:rFonts w:ascii="GHEA Grapalat" w:hAnsi="GHEA Grapalat" w:cs="Times Armenian"/>
                <w:bCs/>
                <w:color w:val="000000"/>
                <w:sz w:val="24"/>
                <w:szCs w:val="24"/>
                <w:lang w:val="hy-AM"/>
              </w:rPr>
              <w:t xml:space="preserve"> խմբագրման անհրաժեշտություն ունի, քանի որ 14-րդ կետով ժամկետ սահմանված չէ:</w:t>
            </w:r>
          </w:p>
          <w:p w14:paraId="0CE84635"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lastRenderedPageBreak/>
              <w:tab/>
              <w:t xml:space="preserve">11. Համաձայն Ծրագրի 22-րդ կետի, գնահատման արդյունքում որոշվում է դիմողին ռեսուրսներին </w:t>
            </w:r>
            <w:proofErr w:type="spellStart"/>
            <w:r w:rsidRPr="005D751A">
              <w:rPr>
                <w:rFonts w:ascii="GHEA Grapalat" w:hAnsi="GHEA Grapalat" w:cs="Times Armenian"/>
                <w:bCs/>
                <w:color w:val="000000"/>
                <w:sz w:val="24"/>
                <w:szCs w:val="24"/>
                <w:lang w:val="hy-AM"/>
              </w:rPr>
              <w:t>հասանելիության</w:t>
            </w:r>
            <w:proofErr w:type="spellEnd"/>
            <w:r w:rsidRPr="005D751A">
              <w:rPr>
                <w:rFonts w:ascii="GHEA Grapalat" w:hAnsi="GHEA Grapalat" w:cs="Times Armenian"/>
                <w:bCs/>
                <w:color w:val="000000"/>
                <w:sz w:val="24"/>
                <w:szCs w:val="24"/>
                <w:lang w:val="hy-AM"/>
              </w:rPr>
              <w:t xml:space="preserve"> տրամադրումը կամ մերժումը և 23-րդ կետով թվարկված է հայտի մերժման հիմքերը:</w:t>
            </w:r>
          </w:p>
          <w:p w14:paraId="45DA0445"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Սակայն հաշվի առնելով Նախագծի 8-րդ կետի սահմանափակումը, ըստ որի 2026 թվականին ՀՀ պետական բյուջեից տրամադրվող ընդհանուր </w:t>
            </w:r>
            <w:proofErr w:type="spellStart"/>
            <w:r w:rsidRPr="005D751A">
              <w:rPr>
                <w:rFonts w:ascii="GHEA Grapalat" w:hAnsi="GHEA Grapalat" w:cs="Times Armenian"/>
                <w:bCs/>
                <w:color w:val="000000"/>
                <w:sz w:val="24"/>
                <w:szCs w:val="24"/>
                <w:lang w:val="hy-AM"/>
              </w:rPr>
              <w:t>սուբսիդիայի</w:t>
            </w:r>
            <w:proofErr w:type="spellEnd"/>
            <w:r w:rsidRPr="005D751A">
              <w:rPr>
                <w:rFonts w:ascii="GHEA Grapalat" w:hAnsi="GHEA Grapalat" w:cs="Times Armenian"/>
                <w:bCs/>
                <w:color w:val="000000"/>
                <w:sz w:val="24"/>
                <w:szCs w:val="24"/>
                <w:lang w:val="hy-AM"/>
              </w:rPr>
              <w:t xml:space="preserve"> չափը չի կարող գերազանցել 400.0 մլն դրամը, անհրաժեշտություն է առաջանում սահմանել </w:t>
            </w:r>
            <w:proofErr w:type="spellStart"/>
            <w:r w:rsidRPr="005D751A">
              <w:rPr>
                <w:rFonts w:ascii="GHEA Grapalat" w:hAnsi="GHEA Grapalat" w:cs="Times Armenian"/>
                <w:bCs/>
                <w:color w:val="000000"/>
                <w:sz w:val="24"/>
                <w:szCs w:val="24"/>
                <w:lang w:val="hy-AM"/>
              </w:rPr>
              <w:t>կարգավորումներ</w:t>
            </w:r>
            <w:proofErr w:type="spellEnd"/>
            <w:r w:rsidRPr="005D751A">
              <w:rPr>
                <w:rFonts w:ascii="GHEA Grapalat" w:hAnsi="GHEA Grapalat" w:cs="Times Armenian"/>
                <w:bCs/>
                <w:color w:val="000000"/>
                <w:sz w:val="24"/>
                <w:szCs w:val="24"/>
                <w:lang w:val="hy-AM"/>
              </w:rPr>
              <w:t xml:space="preserve">, թե որ </w:t>
            </w:r>
            <w:proofErr w:type="spellStart"/>
            <w:r w:rsidRPr="005D751A">
              <w:rPr>
                <w:rFonts w:ascii="GHEA Grapalat" w:hAnsi="GHEA Grapalat" w:cs="Times Armenian"/>
                <w:bCs/>
                <w:color w:val="000000"/>
                <w:sz w:val="24"/>
                <w:szCs w:val="24"/>
                <w:lang w:val="hy-AM"/>
              </w:rPr>
              <w:t>դիմումատուներին</w:t>
            </w:r>
            <w:proofErr w:type="spellEnd"/>
            <w:r w:rsidRPr="005D751A">
              <w:rPr>
                <w:rFonts w:ascii="GHEA Grapalat" w:hAnsi="GHEA Grapalat" w:cs="Times Armenian"/>
                <w:bCs/>
                <w:color w:val="000000"/>
                <w:sz w:val="24"/>
                <w:szCs w:val="24"/>
                <w:lang w:val="hy-AM"/>
              </w:rPr>
              <w:t xml:space="preserve"> է տրամադրվելու նախապատվությունը՝ հաշվի առնելով ռեսուրսների սահմանափակ լինելու հանգամանքը:</w:t>
            </w:r>
          </w:p>
          <w:p w14:paraId="57E29A90"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Բացի այդ առաջարկում ենք հստակեցնել, թե արդյոք պահանջների խախտման մասին տեղեկատվությունը բացահայտվելու է դիմողների կողմից ներկայացված հաշվետվությունների հիման վրա, թե այնուամենայնիվ տեղեկատվություն և տվյալներ են ստացվելու նաև «Ամազոն </w:t>
            </w:r>
            <w:proofErr w:type="spellStart"/>
            <w:r w:rsidRPr="005D751A">
              <w:rPr>
                <w:rFonts w:ascii="GHEA Grapalat" w:hAnsi="GHEA Grapalat" w:cs="Times Armenian"/>
                <w:bCs/>
                <w:color w:val="000000"/>
                <w:sz w:val="24"/>
                <w:szCs w:val="24"/>
                <w:lang w:val="hy-AM"/>
              </w:rPr>
              <w:t>Վեբ</w:t>
            </w:r>
            <w:proofErr w:type="spellEnd"/>
            <w:r w:rsidRPr="005D751A">
              <w:rPr>
                <w:rFonts w:ascii="GHEA Grapalat" w:hAnsi="GHEA Grapalat" w:cs="Times Armenian"/>
                <w:bCs/>
                <w:color w:val="000000"/>
                <w:sz w:val="24"/>
                <w:szCs w:val="24"/>
                <w:lang w:val="hy-AM"/>
              </w:rPr>
              <w:t xml:space="preserve"> </w:t>
            </w:r>
            <w:proofErr w:type="spellStart"/>
            <w:r w:rsidRPr="005D751A">
              <w:rPr>
                <w:rFonts w:ascii="GHEA Grapalat" w:hAnsi="GHEA Grapalat" w:cs="Times Armenian"/>
                <w:bCs/>
                <w:color w:val="000000"/>
                <w:sz w:val="24"/>
                <w:szCs w:val="24"/>
                <w:lang w:val="hy-AM"/>
              </w:rPr>
              <w:t>Սերվիսիս</w:t>
            </w:r>
            <w:proofErr w:type="spellEnd"/>
            <w:r w:rsidRPr="005D751A">
              <w:rPr>
                <w:rFonts w:ascii="GHEA Grapalat" w:hAnsi="GHEA Grapalat" w:cs="Times Armenian"/>
                <w:bCs/>
                <w:color w:val="000000"/>
                <w:sz w:val="24"/>
                <w:szCs w:val="24"/>
                <w:lang w:val="hy-AM"/>
              </w:rPr>
              <w:t xml:space="preserve">» ընկերության կողմից (որպես պայմանագրի կողմ): Հստակեցման անհրաժեշտություն ունի նաև, թե խախտումների դեպքում ինչ քայլեր են ձեռնարկվելու և արդյոք </w:t>
            </w:r>
            <w:proofErr w:type="spellStart"/>
            <w:r w:rsidRPr="005D751A">
              <w:rPr>
                <w:rFonts w:ascii="GHEA Grapalat" w:hAnsi="GHEA Grapalat" w:cs="Times Armenian"/>
                <w:bCs/>
                <w:color w:val="000000"/>
                <w:sz w:val="24"/>
                <w:szCs w:val="24"/>
                <w:lang w:val="hy-AM"/>
              </w:rPr>
              <w:t>որևէ</w:t>
            </w:r>
            <w:proofErr w:type="spellEnd"/>
            <w:r w:rsidRPr="005D751A">
              <w:rPr>
                <w:rFonts w:ascii="GHEA Grapalat" w:hAnsi="GHEA Grapalat" w:cs="Times Armenian"/>
                <w:bCs/>
                <w:color w:val="000000"/>
                <w:sz w:val="24"/>
                <w:szCs w:val="24"/>
                <w:lang w:val="hy-AM"/>
              </w:rPr>
              <w:t xml:space="preserve"> պատասխանատվության միջոց (չափելի տույժեր կամ սահմանափակումներ) կիրառվելու է, թե ոչ:</w:t>
            </w:r>
          </w:p>
          <w:p w14:paraId="2B507BCD"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12. Ծրագրի 25-րդ կետի </w:t>
            </w:r>
            <w:proofErr w:type="spellStart"/>
            <w:r w:rsidRPr="005D751A">
              <w:rPr>
                <w:rFonts w:ascii="GHEA Grapalat" w:hAnsi="GHEA Grapalat" w:cs="Times Armenian"/>
                <w:bCs/>
                <w:color w:val="000000"/>
                <w:sz w:val="24"/>
                <w:szCs w:val="24"/>
                <w:lang w:val="hy-AM"/>
              </w:rPr>
              <w:t>կետի</w:t>
            </w:r>
            <w:proofErr w:type="spellEnd"/>
            <w:r w:rsidRPr="005D751A">
              <w:rPr>
                <w:rFonts w:ascii="GHEA Grapalat" w:hAnsi="GHEA Grapalat" w:cs="Times Armenian"/>
                <w:bCs/>
                <w:color w:val="000000"/>
                <w:sz w:val="24"/>
                <w:szCs w:val="24"/>
                <w:lang w:val="hy-AM"/>
              </w:rPr>
              <w:t xml:space="preserve"> 2-րդ ենթակետի համաձայն՝ դիմողը պարտավոր է յուրաքանչյուր եռամսյակը մեկ ներկայացնել հաշվետվություն ռեսուրսների օգտագործման և արդյունքների վերաբերյալ:</w:t>
            </w:r>
          </w:p>
          <w:p w14:paraId="49AA3A1E"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ab/>
              <w:t xml:space="preserve">Այդ կապակցությամբ, առաջարկում ենք 25-րդ </w:t>
            </w:r>
            <w:proofErr w:type="spellStart"/>
            <w:r w:rsidRPr="005D751A">
              <w:rPr>
                <w:rFonts w:ascii="GHEA Grapalat" w:hAnsi="GHEA Grapalat" w:cs="Times Armenian"/>
                <w:bCs/>
                <w:color w:val="000000"/>
                <w:sz w:val="24"/>
                <w:szCs w:val="24"/>
                <w:lang w:val="hy-AM"/>
              </w:rPr>
              <w:t>կետում</w:t>
            </w:r>
            <w:proofErr w:type="spellEnd"/>
            <w:r w:rsidRPr="005D751A">
              <w:rPr>
                <w:rFonts w:ascii="GHEA Grapalat" w:hAnsi="GHEA Grapalat" w:cs="Times Armenian"/>
                <w:bCs/>
                <w:color w:val="000000"/>
                <w:sz w:val="24"/>
                <w:szCs w:val="24"/>
                <w:lang w:val="hy-AM"/>
              </w:rPr>
              <w:t xml:space="preserve"> հստակեցնել հաշվետվությունների ներկայացման </w:t>
            </w:r>
            <w:proofErr w:type="spellStart"/>
            <w:r w:rsidRPr="005D751A">
              <w:rPr>
                <w:rFonts w:ascii="GHEA Grapalat" w:hAnsi="GHEA Grapalat" w:cs="Times Armenian"/>
                <w:bCs/>
                <w:color w:val="000000"/>
                <w:sz w:val="24"/>
                <w:szCs w:val="24"/>
                <w:lang w:val="hy-AM"/>
              </w:rPr>
              <w:t>վերջնաժամկետները</w:t>
            </w:r>
            <w:proofErr w:type="spellEnd"/>
            <w:r w:rsidRPr="005D751A">
              <w:rPr>
                <w:rFonts w:ascii="GHEA Grapalat" w:hAnsi="GHEA Grapalat" w:cs="Times Armenian"/>
                <w:bCs/>
                <w:color w:val="000000"/>
                <w:sz w:val="24"/>
                <w:szCs w:val="24"/>
                <w:lang w:val="hy-AM"/>
              </w:rPr>
              <w:t>: Բացի այդ, առաջակում ենք լրացուցիչ դիտարկել հաշվետվությունների ներկայացման եռամսյակային պարբերականությունը, քանի որ վերը նշված քննարկումների ժամանակ խախտումների բացահայտման արդյունավետության առումով դիտարկվել էր յուրաքանչյուր ամիս սահմանելու տարբերակը:</w:t>
            </w:r>
          </w:p>
          <w:p w14:paraId="22847827" w14:textId="77777777" w:rsidR="005D751A" w:rsidRPr="005D751A" w:rsidRDefault="005D751A" w:rsidP="005D751A">
            <w:pPr>
              <w:spacing w:after="0" w:line="240" w:lineRule="auto"/>
              <w:ind w:firstLine="706"/>
              <w:jc w:val="both"/>
              <w:rPr>
                <w:rFonts w:ascii="GHEA Grapalat" w:hAnsi="GHEA Grapalat" w:cs="Times Armenian"/>
                <w:bCs/>
                <w:color w:val="000000"/>
                <w:sz w:val="24"/>
                <w:szCs w:val="24"/>
                <w:lang w:val="hy-AM"/>
              </w:rPr>
            </w:pPr>
            <w:r w:rsidRPr="005D751A">
              <w:rPr>
                <w:rFonts w:ascii="GHEA Grapalat" w:hAnsi="GHEA Grapalat" w:cs="Times Armenian"/>
                <w:bCs/>
                <w:color w:val="000000"/>
                <w:sz w:val="24"/>
                <w:szCs w:val="24"/>
                <w:lang w:val="hy-AM"/>
              </w:rPr>
              <w:t xml:space="preserve">13. Առաջարկում ենք Նախագծով սահմանել ծրագրի իրականացման վերջնաժամկետ, ինչպես նաև նախաձեռնությունը դիտարկել որպես </w:t>
            </w:r>
            <w:proofErr w:type="spellStart"/>
            <w:r w:rsidRPr="005D751A">
              <w:rPr>
                <w:rFonts w:ascii="GHEA Grapalat" w:hAnsi="GHEA Grapalat" w:cs="Times Armenian"/>
                <w:bCs/>
                <w:color w:val="000000"/>
                <w:sz w:val="24"/>
                <w:szCs w:val="24"/>
                <w:lang w:val="hy-AM"/>
              </w:rPr>
              <w:lastRenderedPageBreak/>
              <w:t>պիլոտային</w:t>
            </w:r>
            <w:proofErr w:type="spellEnd"/>
            <w:r w:rsidRPr="005D751A">
              <w:rPr>
                <w:rFonts w:ascii="GHEA Grapalat" w:hAnsi="GHEA Grapalat" w:cs="Times Armenian"/>
                <w:bCs/>
                <w:color w:val="000000"/>
                <w:sz w:val="24"/>
                <w:szCs w:val="24"/>
                <w:lang w:val="hy-AM"/>
              </w:rPr>
              <w:t xml:space="preserve"> ծրագիր՝ միաժամանակ սահմանելով արդյունքային </w:t>
            </w:r>
            <w:proofErr w:type="spellStart"/>
            <w:r w:rsidRPr="005D751A">
              <w:rPr>
                <w:rFonts w:ascii="GHEA Grapalat" w:hAnsi="GHEA Grapalat" w:cs="Times Armenian"/>
                <w:bCs/>
                <w:color w:val="000000"/>
                <w:sz w:val="24"/>
                <w:szCs w:val="24"/>
                <w:lang w:val="hy-AM"/>
              </w:rPr>
              <w:t>չափորոշիչներ</w:t>
            </w:r>
            <w:proofErr w:type="spellEnd"/>
            <w:r w:rsidRPr="005D751A">
              <w:rPr>
                <w:rFonts w:ascii="GHEA Grapalat" w:hAnsi="GHEA Grapalat" w:cs="Times Armenian"/>
                <w:bCs/>
                <w:color w:val="000000"/>
                <w:sz w:val="24"/>
                <w:szCs w:val="24"/>
                <w:lang w:val="hy-AM"/>
              </w:rPr>
              <w:t>, որոնցով գնահատվելու է փորձնական ծրագրի արդյունավետությունն ու հիմք է հանդիսանալու այն հետագայում շարունակելու համար:</w:t>
            </w:r>
          </w:p>
          <w:p w14:paraId="1475723F" w14:textId="4F022F2F" w:rsidR="00F10E88" w:rsidRPr="00103704" w:rsidRDefault="005D751A" w:rsidP="005D751A">
            <w:pPr>
              <w:spacing w:after="0" w:line="240" w:lineRule="auto"/>
              <w:ind w:firstLine="706"/>
              <w:jc w:val="both"/>
              <w:rPr>
                <w:rFonts w:ascii="GHEA Grapalat" w:hAnsi="GHEA Grapalat"/>
                <w:sz w:val="24"/>
                <w:szCs w:val="24"/>
                <w:lang w:val="hy-AM"/>
              </w:rPr>
            </w:pPr>
            <w:r w:rsidRPr="005D751A">
              <w:rPr>
                <w:rFonts w:ascii="GHEA Grapalat" w:hAnsi="GHEA Grapalat" w:cs="Times Armenian"/>
                <w:bCs/>
                <w:color w:val="000000"/>
                <w:sz w:val="24"/>
                <w:szCs w:val="24"/>
                <w:lang w:val="hy-AM"/>
              </w:rPr>
              <w:t>15. Հաշվի առնելով, որ ՀՀ 2026 թվականի պետական բյուջեով և հաջորդ տարիների համար Ծրագրի գծով գումարներ նախատեսված չեն, առաջարկում ենք հստակեցնել 2026թ-ի համար պահանջվող 400.0 մլն դրամի ֆինանսավորման աղբյուրը (այն միջոցառումները, որտեղից նախատեսվում է իրականացնել վերաբաշխումներ):</w:t>
            </w:r>
          </w:p>
        </w:tc>
        <w:tc>
          <w:tcPr>
            <w:tcW w:w="4856" w:type="dxa"/>
          </w:tcPr>
          <w:p w14:paraId="388A38D4" w14:textId="2D0D5232" w:rsidR="005D751A" w:rsidRPr="001344E0" w:rsidRDefault="001317B0" w:rsidP="001344E0">
            <w:pPr>
              <w:pStyle w:val="ListParagraph"/>
              <w:numPr>
                <w:ilvl w:val="0"/>
                <w:numId w:val="32"/>
              </w:numPr>
              <w:spacing w:line="240" w:lineRule="auto"/>
              <w:jc w:val="center"/>
              <w:rPr>
                <w:rFonts w:ascii="GHEA Grapalat" w:eastAsia="Calibri" w:hAnsi="GHEA Grapalat"/>
                <w:b/>
                <w:bCs/>
                <w:color w:val="000000" w:themeColor="text1"/>
                <w:sz w:val="24"/>
                <w:szCs w:val="24"/>
                <w:lang w:val="hy-AM"/>
              </w:rPr>
            </w:pPr>
            <w:r>
              <w:rPr>
                <w:rFonts w:ascii="GHEA Grapalat" w:eastAsia="Calibri" w:hAnsi="GHEA Grapalat"/>
                <w:b/>
                <w:bCs/>
                <w:color w:val="000000" w:themeColor="text1"/>
                <w:sz w:val="24"/>
                <w:szCs w:val="24"/>
                <w:lang w:val="hy-AM"/>
              </w:rPr>
              <w:lastRenderedPageBreak/>
              <w:t>Ը</w:t>
            </w:r>
            <w:r w:rsidR="005D751A" w:rsidRPr="001344E0">
              <w:rPr>
                <w:rFonts w:ascii="GHEA Grapalat" w:eastAsia="Calibri" w:hAnsi="GHEA Grapalat"/>
                <w:b/>
                <w:bCs/>
                <w:color w:val="000000" w:themeColor="text1"/>
                <w:sz w:val="24"/>
                <w:szCs w:val="24"/>
                <w:lang w:val="hy-AM"/>
              </w:rPr>
              <w:t>նդունվել</w:t>
            </w:r>
            <w:r>
              <w:rPr>
                <w:rFonts w:ascii="GHEA Grapalat" w:eastAsia="Calibri" w:hAnsi="GHEA Grapalat"/>
                <w:b/>
                <w:bCs/>
                <w:color w:val="000000" w:themeColor="text1"/>
                <w:sz w:val="24"/>
                <w:szCs w:val="24"/>
                <w:lang w:val="hy-AM"/>
              </w:rPr>
              <w:t xml:space="preserve"> է ի գիտություն</w:t>
            </w:r>
            <w:r w:rsidR="005D751A" w:rsidRPr="001344E0">
              <w:rPr>
                <w:rFonts w:ascii="GHEA Grapalat" w:eastAsia="Calibri" w:hAnsi="GHEA Grapalat"/>
                <w:b/>
                <w:bCs/>
                <w:color w:val="000000" w:themeColor="text1"/>
                <w:sz w:val="24"/>
                <w:szCs w:val="24"/>
                <w:lang w:val="hy-AM"/>
              </w:rPr>
              <w:t>։</w:t>
            </w:r>
          </w:p>
          <w:p w14:paraId="7BAD0A75" w14:textId="0A7681BF" w:rsidR="00F10E88" w:rsidRDefault="005D751A" w:rsidP="001344E0">
            <w:pPr>
              <w:spacing w:line="240" w:lineRule="auto"/>
              <w:jc w:val="both"/>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 xml:space="preserve">2025 թվականի դեկտեմբերի 4-ին </w:t>
            </w:r>
            <w:r w:rsidRPr="005D751A">
              <w:rPr>
                <w:rFonts w:ascii="GHEA Grapalat" w:eastAsia="Calibri" w:hAnsi="GHEA Grapalat"/>
                <w:color w:val="000000" w:themeColor="text1"/>
                <w:sz w:val="24"/>
                <w:szCs w:val="24"/>
                <w:lang w:val="hy-AM"/>
              </w:rPr>
              <w:t>Ա</w:t>
            </w:r>
            <w:r w:rsidR="00812209">
              <w:rPr>
                <w:rFonts w:ascii="GHEA Grapalat" w:eastAsia="Calibri" w:hAnsi="GHEA Grapalat"/>
                <w:color w:val="000000" w:themeColor="text1"/>
                <w:sz w:val="24"/>
                <w:szCs w:val="24"/>
                <w:lang w:val="hy-AM"/>
              </w:rPr>
              <w:t>զգային ժողովը</w:t>
            </w:r>
            <w:r w:rsidRPr="005D751A">
              <w:rPr>
                <w:rFonts w:ascii="GHEA Grapalat" w:eastAsia="Calibri" w:hAnsi="GHEA Grapalat"/>
                <w:color w:val="000000" w:themeColor="text1"/>
                <w:sz w:val="24"/>
                <w:szCs w:val="24"/>
                <w:lang w:val="hy-AM"/>
              </w:rPr>
              <w:t xml:space="preserve"> երկրորդ ընթերցմամբ և ամբողջությամբ ընդունել է ՀՀ բարձր տեխնոլոգիական արդյունաբերության նախարարության կողմից ներկայացված «Կիբեռանվտանգության մասին», «Հանրային տեղեկությունների մասին», «Տեղեկատվական համակարգերի կարգավորման մարմնի մասին» օրենքների և հարակից օրենքների նախագծերի փաթեթը</w:t>
            </w:r>
            <w:r>
              <w:rPr>
                <w:rFonts w:ascii="GHEA Grapalat" w:eastAsia="Calibri" w:hAnsi="GHEA Grapalat"/>
                <w:color w:val="000000" w:themeColor="text1"/>
                <w:sz w:val="24"/>
                <w:szCs w:val="24"/>
                <w:lang w:val="hy-AM"/>
              </w:rPr>
              <w:t xml:space="preserve">։ Փաթեթում ներառված է եղել </w:t>
            </w:r>
            <w:r w:rsidR="00812209">
              <w:rPr>
                <w:rFonts w:ascii="GHEA Grapalat" w:eastAsia="Calibri" w:hAnsi="GHEA Grapalat"/>
                <w:color w:val="000000" w:themeColor="text1"/>
                <w:sz w:val="24"/>
                <w:szCs w:val="24"/>
                <w:lang w:val="hy-AM"/>
              </w:rPr>
              <w:t xml:space="preserve">նաև </w:t>
            </w:r>
            <w:r w:rsidRPr="005D751A">
              <w:rPr>
                <w:rFonts w:ascii="GHEA Grapalat" w:eastAsia="Calibri" w:hAnsi="GHEA Grapalat"/>
                <w:color w:val="000000" w:themeColor="text1"/>
                <w:sz w:val="24"/>
                <w:szCs w:val="24"/>
                <w:lang w:val="hy-AM"/>
              </w:rPr>
              <w:t xml:space="preserve">«Կառավարության կառուցվածքի </w:t>
            </w:r>
            <w:r>
              <w:rPr>
                <w:rFonts w:ascii="GHEA Grapalat" w:eastAsia="Calibri" w:hAnsi="GHEA Grapalat"/>
                <w:color w:val="000000" w:themeColor="text1"/>
                <w:sz w:val="24"/>
                <w:szCs w:val="24"/>
                <w:lang w:val="hy-AM"/>
              </w:rPr>
              <w:t>և</w:t>
            </w:r>
            <w:r w:rsidRPr="005D751A">
              <w:rPr>
                <w:rFonts w:ascii="GHEA Grapalat" w:eastAsia="Calibri" w:hAnsi="GHEA Grapalat"/>
                <w:color w:val="000000" w:themeColor="text1"/>
                <w:sz w:val="24"/>
                <w:szCs w:val="24"/>
                <w:lang w:val="hy-AM"/>
              </w:rPr>
              <w:t xml:space="preserve"> գործունեության մասին» օրենքում լրացում կատարելու մասին</w:t>
            </w:r>
            <w:r>
              <w:rPr>
                <w:rFonts w:ascii="GHEA Grapalat" w:eastAsia="Calibri" w:hAnsi="GHEA Grapalat"/>
                <w:color w:val="000000" w:themeColor="text1"/>
                <w:sz w:val="24"/>
                <w:szCs w:val="24"/>
                <w:lang w:val="hy-AM"/>
              </w:rPr>
              <w:t xml:space="preserve"> օրենքի նախագիծը, որով </w:t>
            </w:r>
            <w:r w:rsidRPr="005D751A">
              <w:rPr>
                <w:rFonts w:ascii="GHEA Grapalat" w:eastAsia="Calibri" w:hAnsi="GHEA Grapalat"/>
                <w:color w:val="000000" w:themeColor="text1"/>
                <w:sz w:val="24"/>
                <w:szCs w:val="24"/>
                <w:lang w:val="hy-AM"/>
              </w:rPr>
              <w:t>ՀՀ բարձր տեխնոլոգիական արդյունաբերության նախարարությ</w:t>
            </w:r>
            <w:r>
              <w:rPr>
                <w:rFonts w:ascii="GHEA Grapalat" w:eastAsia="Calibri" w:hAnsi="GHEA Grapalat"/>
                <w:color w:val="000000" w:themeColor="text1"/>
                <w:sz w:val="24"/>
                <w:szCs w:val="24"/>
                <w:lang w:val="hy-AM"/>
              </w:rPr>
              <w:t xml:space="preserve">ան գործառույթների մեջ </w:t>
            </w:r>
            <w:r w:rsidR="00812209">
              <w:rPr>
                <w:rFonts w:ascii="GHEA Grapalat" w:eastAsia="Calibri" w:hAnsi="GHEA Grapalat"/>
                <w:color w:val="000000" w:themeColor="text1"/>
                <w:sz w:val="24"/>
                <w:szCs w:val="24"/>
                <w:lang w:val="hy-AM"/>
              </w:rPr>
              <w:t>ավելացվել</w:t>
            </w:r>
            <w:r>
              <w:rPr>
                <w:rFonts w:ascii="GHEA Grapalat" w:eastAsia="Calibri" w:hAnsi="GHEA Grapalat"/>
                <w:color w:val="000000" w:themeColor="text1"/>
                <w:sz w:val="24"/>
                <w:szCs w:val="24"/>
                <w:lang w:val="hy-AM"/>
              </w:rPr>
              <w:t xml:space="preserve"> է արհեստական բանականությ</w:t>
            </w:r>
            <w:r w:rsidR="00812209">
              <w:rPr>
                <w:rFonts w:ascii="GHEA Grapalat" w:eastAsia="Calibri" w:hAnsi="GHEA Grapalat"/>
                <w:color w:val="000000" w:themeColor="text1"/>
                <w:sz w:val="24"/>
                <w:szCs w:val="24"/>
                <w:lang w:val="hy-AM"/>
              </w:rPr>
              <w:t>ան ոլորտը</w:t>
            </w:r>
            <w:r>
              <w:rPr>
                <w:rFonts w:ascii="GHEA Grapalat" w:eastAsia="Calibri" w:hAnsi="GHEA Grapalat"/>
                <w:color w:val="000000" w:themeColor="text1"/>
                <w:sz w:val="24"/>
                <w:szCs w:val="24"/>
                <w:lang w:val="hy-AM"/>
              </w:rPr>
              <w:t xml:space="preserve">։ </w:t>
            </w:r>
            <w:r w:rsidR="00812209">
              <w:rPr>
                <w:rFonts w:ascii="GHEA Grapalat" w:eastAsia="Calibri" w:hAnsi="GHEA Grapalat"/>
                <w:color w:val="000000" w:themeColor="text1"/>
                <w:sz w:val="24"/>
                <w:szCs w:val="24"/>
                <w:lang w:val="hy-AM"/>
              </w:rPr>
              <w:t>Այսպիսով,</w:t>
            </w:r>
            <w:r>
              <w:rPr>
                <w:rFonts w:ascii="GHEA Grapalat" w:eastAsia="Calibri" w:hAnsi="GHEA Grapalat"/>
                <w:color w:val="000000" w:themeColor="text1"/>
                <w:sz w:val="24"/>
                <w:szCs w:val="24"/>
                <w:lang w:val="hy-AM"/>
              </w:rPr>
              <w:t xml:space="preserve"> </w:t>
            </w:r>
            <w:r>
              <w:rPr>
                <w:rFonts w:ascii="GHEA Grapalat" w:eastAsia="Calibri" w:hAnsi="GHEA Grapalat"/>
                <w:color w:val="000000" w:themeColor="text1"/>
                <w:sz w:val="24"/>
                <w:szCs w:val="24"/>
                <w:lang w:val="hy-AM"/>
              </w:rPr>
              <w:lastRenderedPageBreak/>
              <w:t xml:space="preserve">արհեստական բանականության ոլորտում կառավարության լիազոր մարմին հանդես է գալու </w:t>
            </w:r>
            <w:r w:rsidRPr="005D751A">
              <w:rPr>
                <w:rFonts w:ascii="GHEA Grapalat" w:eastAsia="Calibri" w:hAnsi="GHEA Grapalat"/>
                <w:color w:val="000000" w:themeColor="text1"/>
                <w:sz w:val="24"/>
                <w:szCs w:val="24"/>
                <w:lang w:val="hy-AM"/>
              </w:rPr>
              <w:t>ՀՀ բարձր տեխնոլոգիական արդյունաբերությ</w:t>
            </w:r>
            <w:r w:rsidR="00876B1C">
              <w:rPr>
                <w:rFonts w:ascii="GHEA Grapalat" w:eastAsia="Calibri" w:hAnsi="GHEA Grapalat"/>
                <w:color w:val="000000" w:themeColor="text1"/>
                <w:sz w:val="24"/>
                <w:szCs w:val="24"/>
                <w:lang w:val="hy-AM"/>
              </w:rPr>
              <w:t xml:space="preserve">ան նախարարությունը, ուստի ոլորտի զարգացման աջակցության հարցը համակարգում է </w:t>
            </w:r>
            <w:r w:rsidR="00876B1C" w:rsidRPr="005D751A">
              <w:rPr>
                <w:rFonts w:ascii="GHEA Grapalat" w:eastAsia="Calibri" w:hAnsi="GHEA Grapalat"/>
                <w:color w:val="000000" w:themeColor="text1"/>
                <w:sz w:val="24"/>
                <w:szCs w:val="24"/>
                <w:lang w:val="hy-AM"/>
              </w:rPr>
              <w:t>ՀՀ բարձր տեխնոլոգիական արդյունաբերությ</w:t>
            </w:r>
            <w:r w:rsidR="00876B1C">
              <w:rPr>
                <w:rFonts w:ascii="GHEA Grapalat" w:eastAsia="Calibri" w:hAnsi="GHEA Grapalat"/>
                <w:color w:val="000000" w:themeColor="text1"/>
                <w:sz w:val="24"/>
                <w:szCs w:val="24"/>
                <w:lang w:val="hy-AM"/>
              </w:rPr>
              <w:t>ան նախարարությ</w:t>
            </w:r>
            <w:r w:rsidR="00633E85">
              <w:rPr>
                <w:rFonts w:ascii="GHEA Grapalat" w:eastAsia="Calibri" w:hAnsi="GHEA Grapalat"/>
                <w:color w:val="000000" w:themeColor="text1"/>
                <w:sz w:val="24"/>
                <w:szCs w:val="24"/>
                <w:lang w:val="hy-AM"/>
              </w:rPr>
              <w:t>ունը։</w:t>
            </w:r>
            <w:r w:rsidR="002C1DC2">
              <w:rPr>
                <w:rFonts w:ascii="GHEA Grapalat" w:eastAsia="Calibri" w:hAnsi="GHEA Grapalat"/>
                <w:color w:val="000000" w:themeColor="text1"/>
                <w:sz w:val="24"/>
                <w:szCs w:val="24"/>
                <w:lang w:val="hy-AM"/>
              </w:rPr>
              <w:t xml:space="preserve"> </w:t>
            </w:r>
          </w:p>
          <w:p w14:paraId="7F5C3481" w14:textId="5E9E58AD" w:rsidR="002C1DC2" w:rsidRDefault="002C1DC2" w:rsidP="001344E0">
            <w:pPr>
              <w:spacing w:line="240" w:lineRule="auto"/>
              <w:jc w:val="both"/>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Նախագիծը մշակվել է նաև հ</w:t>
            </w:r>
            <w:r w:rsidRPr="002C1DC2">
              <w:rPr>
                <w:rFonts w:ascii="GHEA Grapalat" w:eastAsia="Calibri" w:hAnsi="GHEA Grapalat"/>
                <w:color w:val="000000" w:themeColor="text1"/>
                <w:sz w:val="24"/>
                <w:szCs w:val="24"/>
                <w:lang w:val="hy-AM"/>
              </w:rPr>
              <w:t>իմք ընդունելով  «Բարձր տեխնոլոգիաների ոլորտի պետական աջակցության մասին» օրենքի 5-րդ հոդվածի 3-րդ մասը</w:t>
            </w:r>
            <w:r>
              <w:rPr>
                <w:rFonts w:ascii="GHEA Grapalat" w:eastAsia="Calibri" w:hAnsi="GHEA Grapalat"/>
                <w:color w:val="000000" w:themeColor="text1"/>
                <w:sz w:val="24"/>
                <w:szCs w:val="24"/>
                <w:lang w:val="hy-AM"/>
              </w:rPr>
              <w:t>։</w:t>
            </w:r>
          </w:p>
          <w:p w14:paraId="1C82ABB4" w14:textId="5C8F60F4" w:rsidR="00750C51" w:rsidRDefault="00876B1C" w:rsidP="001344E0">
            <w:pPr>
              <w:spacing w:line="240" w:lineRule="auto"/>
              <w:jc w:val="both"/>
              <w:rPr>
                <w:rFonts w:ascii="GHEA Grapalat" w:hAnsi="GHEA Grapalat" w:cs="Times Armenian"/>
                <w:bCs/>
                <w:color w:val="000000"/>
                <w:sz w:val="24"/>
                <w:szCs w:val="24"/>
                <w:lang w:val="hy-AM"/>
              </w:rPr>
            </w:pPr>
            <w:r>
              <w:rPr>
                <w:rFonts w:ascii="GHEA Grapalat" w:eastAsia="Calibri" w:hAnsi="GHEA Grapalat"/>
                <w:color w:val="000000" w:themeColor="text1"/>
                <w:sz w:val="24"/>
                <w:szCs w:val="24"/>
                <w:lang w:val="hy-AM"/>
              </w:rPr>
              <w:t xml:space="preserve">Տվյալ ոլորտի նախաձեռնությունների սպասվող արդյունքները համանման չեն </w:t>
            </w:r>
            <w:r w:rsidRPr="00812209">
              <w:rPr>
                <w:rFonts w:ascii="GHEA Grapalat" w:eastAsia="Calibri" w:hAnsi="GHEA Grapalat"/>
                <w:color w:val="000000" w:themeColor="text1"/>
                <w:sz w:val="24"/>
                <w:szCs w:val="24"/>
                <w:lang w:val="hy-AM"/>
              </w:rPr>
              <w:t xml:space="preserve">և </w:t>
            </w:r>
            <w:r w:rsidR="00950C31">
              <w:rPr>
                <w:rFonts w:ascii="GHEA Grapalat" w:eastAsia="Calibri" w:hAnsi="GHEA Grapalat"/>
                <w:color w:val="000000" w:themeColor="text1"/>
                <w:sz w:val="24"/>
                <w:szCs w:val="24"/>
                <w:lang w:val="hy-AM"/>
              </w:rPr>
              <w:t>ունեն</w:t>
            </w:r>
            <w:r w:rsidRPr="00812209">
              <w:rPr>
                <w:rFonts w:ascii="GHEA Grapalat" w:eastAsia="Calibri" w:hAnsi="GHEA Grapalat"/>
                <w:color w:val="000000" w:themeColor="text1"/>
                <w:sz w:val="24"/>
                <w:szCs w:val="24"/>
                <w:lang w:val="hy-AM"/>
              </w:rPr>
              <w:t xml:space="preserve"> տարբեր նպատակներ</w:t>
            </w:r>
            <w:r>
              <w:rPr>
                <w:rFonts w:ascii="GHEA Grapalat" w:eastAsia="Calibri" w:hAnsi="GHEA Grapalat"/>
                <w:color w:val="000000" w:themeColor="text1"/>
                <w:sz w:val="24"/>
                <w:szCs w:val="24"/>
                <w:lang w:val="hy-AM"/>
              </w:rPr>
              <w:t>։</w:t>
            </w:r>
            <w:r w:rsidR="00950C31">
              <w:rPr>
                <w:rFonts w:ascii="GHEA Grapalat" w:eastAsia="Calibri" w:hAnsi="GHEA Grapalat"/>
                <w:color w:val="000000" w:themeColor="text1"/>
                <w:sz w:val="24"/>
                <w:szCs w:val="24"/>
                <w:lang w:val="hy-AM"/>
              </w:rPr>
              <w:t xml:space="preserve"> Օրինակ, ԵՊՀ-ում ներդրված </w:t>
            </w:r>
            <w:proofErr w:type="spellStart"/>
            <w:r w:rsidR="00950C31">
              <w:rPr>
                <w:rFonts w:ascii="GHEA Grapalat" w:eastAsia="Calibri" w:hAnsi="GHEA Grapalat"/>
                <w:color w:val="000000" w:themeColor="text1"/>
                <w:sz w:val="24"/>
                <w:szCs w:val="24"/>
                <w:lang w:val="hy-AM"/>
              </w:rPr>
              <w:t>սուպերհամակարգիչը</w:t>
            </w:r>
            <w:proofErr w:type="spellEnd"/>
            <w:r w:rsidR="00950C31">
              <w:rPr>
                <w:rFonts w:ascii="GHEA Grapalat" w:eastAsia="Calibri" w:hAnsi="GHEA Grapalat"/>
                <w:color w:val="000000" w:themeColor="text1"/>
                <w:sz w:val="24"/>
                <w:szCs w:val="24"/>
                <w:lang w:val="hy-AM"/>
              </w:rPr>
              <w:t xml:space="preserve"> ձեռք է բերվել </w:t>
            </w:r>
            <w:r w:rsidR="00950C31" w:rsidRPr="00950C31">
              <w:rPr>
                <w:rFonts w:ascii="GHEA Grapalat" w:eastAsia="Calibri" w:hAnsi="GHEA Grapalat"/>
                <w:color w:val="000000" w:themeColor="text1"/>
                <w:sz w:val="24"/>
                <w:szCs w:val="24"/>
                <w:lang w:val="hy-AM"/>
              </w:rPr>
              <w:t>գիտակրթական աշխատանքներ կատարելու համար</w:t>
            </w:r>
            <w:r w:rsidR="00950C31">
              <w:rPr>
                <w:rFonts w:ascii="GHEA Grapalat" w:eastAsia="Calibri" w:hAnsi="GHEA Grapalat"/>
                <w:color w:val="000000" w:themeColor="text1"/>
                <w:sz w:val="24"/>
                <w:szCs w:val="24"/>
                <w:lang w:val="hy-AM"/>
              </w:rPr>
              <w:t>։</w:t>
            </w:r>
            <w:r w:rsidR="00633E85">
              <w:rPr>
                <w:rFonts w:ascii="GHEA Grapalat" w:eastAsia="Calibri" w:hAnsi="GHEA Grapalat"/>
                <w:color w:val="000000" w:themeColor="text1"/>
                <w:sz w:val="24"/>
                <w:szCs w:val="24"/>
                <w:lang w:val="hy-AM"/>
              </w:rPr>
              <w:t xml:space="preserve"> </w:t>
            </w:r>
            <w:proofErr w:type="spellStart"/>
            <w:r w:rsidR="00750C51">
              <w:rPr>
                <w:rFonts w:ascii="GHEA Grapalat" w:hAnsi="GHEA Grapalat"/>
                <w:color w:val="000000"/>
                <w:sz w:val="24"/>
                <w:szCs w:val="24"/>
                <w:lang w:val="hy-AM"/>
              </w:rPr>
              <w:t>Հետևաբար</w:t>
            </w:r>
            <w:proofErr w:type="spellEnd"/>
            <w:r w:rsidR="00750C51">
              <w:rPr>
                <w:rFonts w:ascii="GHEA Grapalat" w:hAnsi="GHEA Grapalat"/>
                <w:color w:val="000000"/>
                <w:sz w:val="24"/>
                <w:szCs w:val="24"/>
                <w:lang w:val="hy-AM"/>
              </w:rPr>
              <w:t>,</w:t>
            </w:r>
            <w:r w:rsidR="00750C51" w:rsidRPr="005D751A">
              <w:rPr>
                <w:rFonts w:ascii="GHEA Grapalat" w:hAnsi="GHEA Grapalat" w:cs="Times Armenian"/>
                <w:bCs/>
                <w:color w:val="000000"/>
                <w:sz w:val="24"/>
                <w:szCs w:val="24"/>
                <w:lang w:val="hy-AM"/>
              </w:rPr>
              <w:t xml:space="preserve"> նույն ոլորտի </w:t>
            </w:r>
            <w:r>
              <w:rPr>
                <w:rFonts w:ascii="GHEA Grapalat" w:hAnsi="GHEA Grapalat" w:cs="Times Armenian"/>
                <w:bCs/>
                <w:color w:val="000000"/>
                <w:sz w:val="24"/>
                <w:szCs w:val="24"/>
                <w:lang w:val="hy-AM"/>
              </w:rPr>
              <w:t xml:space="preserve">տարբեր </w:t>
            </w:r>
            <w:r w:rsidR="00750C51" w:rsidRPr="005D751A">
              <w:rPr>
                <w:rFonts w:ascii="GHEA Grapalat" w:hAnsi="GHEA Grapalat" w:cs="Times Armenian"/>
                <w:bCs/>
                <w:color w:val="000000"/>
                <w:sz w:val="24"/>
                <w:szCs w:val="24"/>
                <w:lang w:val="hy-AM"/>
              </w:rPr>
              <w:t>արդյունք</w:t>
            </w:r>
            <w:r>
              <w:rPr>
                <w:rFonts w:ascii="GHEA Grapalat" w:hAnsi="GHEA Grapalat" w:cs="Times Armenian"/>
                <w:bCs/>
                <w:color w:val="000000"/>
                <w:sz w:val="24"/>
                <w:szCs w:val="24"/>
                <w:lang w:val="hy-AM"/>
              </w:rPr>
              <w:t>ների</w:t>
            </w:r>
            <w:r w:rsidR="00750C51" w:rsidRPr="005D751A">
              <w:rPr>
                <w:rFonts w:ascii="GHEA Grapalat" w:hAnsi="GHEA Grapalat" w:cs="Times Armenian"/>
                <w:bCs/>
                <w:color w:val="000000"/>
                <w:sz w:val="24"/>
                <w:szCs w:val="24"/>
                <w:lang w:val="hy-AM"/>
              </w:rPr>
              <w:t xml:space="preserve"> ապահովման համար </w:t>
            </w:r>
            <w:proofErr w:type="spellStart"/>
            <w:r w:rsidR="00750C51" w:rsidRPr="005D751A">
              <w:rPr>
                <w:rFonts w:ascii="GHEA Grapalat" w:hAnsi="GHEA Grapalat" w:cs="Times Armenian"/>
                <w:bCs/>
                <w:color w:val="000000"/>
                <w:sz w:val="24"/>
                <w:szCs w:val="24"/>
                <w:lang w:val="hy-AM"/>
              </w:rPr>
              <w:t>նախաձեռնվում</w:t>
            </w:r>
            <w:proofErr w:type="spellEnd"/>
            <w:r w:rsidR="00750C51" w:rsidRPr="005D751A">
              <w:rPr>
                <w:rFonts w:ascii="GHEA Grapalat" w:hAnsi="GHEA Grapalat" w:cs="Times Armenian"/>
                <w:bCs/>
                <w:color w:val="000000"/>
                <w:sz w:val="24"/>
                <w:szCs w:val="24"/>
                <w:lang w:val="hy-AM"/>
              </w:rPr>
              <w:t xml:space="preserve"> են աջակցության </w:t>
            </w:r>
            <w:r>
              <w:rPr>
                <w:rFonts w:ascii="GHEA Grapalat" w:hAnsi="GHEA Grapalat" w:cs="Times Armenian"/>
                <w:bCs/>
                <w:color w:val="000000"/>
                <w:sz w:val="24"/>
                <w:szCs w:val="24"/>
                <w:lang w:val="hy-AM"/>
              </w:rPr>
              <w:t>հստակ</w:t>
            </w:r>
            <w:r w:rsidR="00633E85">
              <w:rPr>
                <w:rFonts w:ascii="GHEA Grapalat" w:hAnsi="GHEA Grapalat" w:cs="Times Armenian"/>
                <w:bCs/>
                <w:color w:val="000000"/>
                <w:sz w:val="24"/>
                <w:szCs w:val="24"/>
                <w:lang w:val="hy-AM"/>
              </w:rPr>
              <w:t xml:space="preserve"> և համակարգված</w:t>
            </w:r>
            <w:r w:rsidR="00750C51" w:rsidRPr="005D751A">
              <w:rPr>
                <w:rFonts w:ascii="GHEA Grapalat" w:hAnsi="GHEA Grapalat" w:cs="Times Armenian"/>
                <w:bCs/>
                <w:color w:val="000000"/>
                <w:sz w:val="24"/>
                <w:szCs w:val="24"/>
                <w:lang w:val="hy-AM"/>
              </w:rPr>
              <w:t xml:space="preserve"> գործիքներ</w:t>
            </w:r>
            <w:r w:rsidR="006B3DEE">
              <w:rPr>
                <w:rFonts w:ascii="GHEA Grapalat" w:hAnsi="GHEA Grapalat" w:cs="Times Armenian"/>
                <w:bCs/>
                <w:color w:val="000000"/>
                <w:sz w:val="24"/>
                <w:szCs w:val="24"/>
                <w:lang w:val="hy-AM"/>
              </w:rPr>
              <w:t xml:space="preserve">։ </w:t>
            </w:r>
          </w:p>
          <w:p w14:paraId="35A2E7EF" w14:textId="66C0B3AB" w:rsidR="006B3DEE" w:rsidRDefault="004064FC" w:rsidP="004064FC">
            <w:pPr>
              <w:spacing w:line="240" w:lineRule="auto"/>
              <w:jc w:val="both"/>
              <w:rPr>
                <w:rFonts w:ascii="GHEA Grapalat" w:hAnsi="GHEA Grapalat"/>
                <w:color w:val="000000"/>
                <w:sz w:val="24"/>
                <w:szCs w:val="24"/>
                <w:lang w:val="hy-AM"/>
              </w:rPr>
            </w:pPr>
            <w:r w:rsidRPr="004064FC">
              <w:rPr>
                <w:rFonts w:ascii="GHEA Grapalat" w:hAnsi="GHEA Grapalat"/>
                <w:color w:val="000000"/>
                <w:sz w:val="24"/>
                <w:szCs w:val="24"/>
                <w:lang w:val="hy-AM"/>
              </w:rPr>
              <w:t xml:space="preserve">2025 </w:t>
            </w:r>
            <w:r w:rsidRPr="004064FC">
              <w:rPr>
                <w:rFonts w:ascii="GHEA Grapalat" w:eastAsia="Calibri" w:hAnsi="GHEA Grapalat"/>
                <w:color w:val="000000" w:themeColor="text1"/>
                <w:sz w:val="24"/>
                <w:szCs w:val="24"/>
                <w:lang w:val="hy-AM"/>
              </w:rPr>
              <w:t>թվականի</w:t>
            </w:r>
            <w:r w:rsidRPr="004064FC">
              <w:rPr>
                <w:rFonts w:ascii="GHEA Grapalat" w:hAnsi="GHEA Grapalat"/>
                <w:color w:val="000000"/>
                <w:sz w:val="24"/>
                <w:szCs w:val="24"/>
                <w:lang w:val="hy-AM"/>
              </w:rPr>
              <w:t xml:space="preserve"> հոկտեմբերի 25-ի Տեղեկատվական համակարգերի կառավարման խորհրդի նիստում ներկայացվել են ծրագրի առավելությունները և ստացել հավանություն նպատակներին հասնելու ուղիների վերաբերյալ: </w:t>
            </w:r>
          </w:p>
          <w:p w14:paraId="09B98682" w14:textId="2D69E578" w:rsidR="00867AC1" w:rsidRDefault="00867AC1" w:rsidP="004064FC">
            <w:pPr>
              <w:spacing w:line="240" w:lineRule="auto"/>
              <w:jc w:val="both"/>
              <w:rPr>
                <w:rFonts w:ascii="GHEA Grapalat" w:hAnsi="GHEA Grapalat"/>
                <w:color w:val="000000"/>
                <w:sz w:val="24"/>
                <w:szCs w:val="24"/>
                <w:lang w:val="hy-AM"/>
              </w:rPr>
            </w:pPr>
          </w:p>
          <w:p w14:paraId="529507EE" w14:textId="77777777" w:rsidR="00867AC1" w:rsidRDefault="00867AC1" w:rsidP="004064FC">
            <w:pPr>
              <w:spacing w:line="240" w:lineRule="auto"/>
              <w:jc w:val="both"/>
              <w:rPr>
                <w:rFonts w:ascii="GHEA Grapalat" w:hAnsi="GHEA Grapalat" w:cs="Times Armenian"/>
                <w:bCs/>
                <w:color w:val="000000"/>
                <w:sz w:val="24"/>
                <w:szCs w:val="24"/>
                <w:lang w:val="hy-AM"/>
              </w:rPr>
            </w:pPr>
          </w:p>
          <w:p w14:paraId="7CA127AC" w14:textId="53C3C6ED" w:rsidR="006B3DEE" w:rsidRPr="001344E0" w:rsidRDefault="001317B0" w:rsidP="001344E0">
            <w:pPr>
              <w:pStyle w:val="ListParagraph"/>
              <w:numPr>
                <w:ilvl w:val="0"/>
                <w:numId w:val="32"/>
              </w:numPr>
              <w:spacing w:line="240" w:lineRule="auto"/>
              <w:jc w:val="center"/>
              <w:rPr>
                <w:rFonts w:ascii="GHEA Grapalat" w:hAnsi="GHEA Grapalat" w:cs="Times Armenian"/>
                <w:b/>
                <w:color w:val="000000"/>
                <w:sz w:val="24"/>
                <w:szCs w:val="24"/>
                <w:lang w:val="hy-AM"/>
              </w:rPr>
            </w:pPr>
            <w:r>
              <w:rPr>
                <w:rFonts w:ascii="GHEA Grapalat" w:hAnsi="GHEA Grapalat" w:cs="Times Armenian"/>
                <w:b/>
                <w:color w:val="000000"/>
                <w:sz w:val="24"/>
                <w:szCs w:val="24"/>
                <w:lang w:val="hy-AM"/>
              </w:rPr>
              <w:t>Ը</w:t>
            </w:r>
            <w:r w:rsidR="006B3DEE" w:rsidRPr="001344E0">
              <w:rPr>
                <w:rFonts w:ascii="GHEA Grapalat" w:hAnsi="GHEA Grapalat" w:cs="Times Armenian"/>
                <w:b/>
                <w:color w:val="000000"/>
                <w:sz w:val="24"/>
                <w:szCs w:val="24"/>
                <w:lang w:val="hy-AM"/>
              </w:rPr>
              <w:t>նդունվել</w:t>
            </w:r>
            <w:r>
              <w:rPr>
                <w:rFonts w:ascii="GHEA Grapalat" w:hAnsi="GHEA Grapalat" w:cs="Times Armenian"/>
                <w:b/>
                <w:color w:val="000000"/>
                <w:sz w:val="24"/>
                <w:szCs w:val="24"/>
                <w:lang w:val="hy-AM"/>
              </w:rPr>
              <w:t xml:space="preserve"> է ի գիտություն</w:t>
            </w:r>
            <w:r w:rsidR="006B3DEE" w:rsidRPr="001344E0">
              <w:rPr>
                <w:rFonts w:ascii="GHEA Grapalat" w:hAnsi="GHEA Grapalat" w:cs="Times Armenian"/>
                <w:b/>
                <w:color w:val="000000"/>
                <w:sz w:val="24"/>
                <w:szCs w:val="24"/>
                <w:lang w:val="hy-AM"/>
              </w:rPr>
              <w:t>։</w:t>
            </w:r>
          </w:p>
          <w:p w14:paraId="1BF805EB" w14:textId="2E73A4CB" w:rsidR="00633E85" w:rsidRDefault="00633E85"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Լայնածավալ հաշվողական ռեսուրսների </w:t>
            </w:r>
            <w:proofErr w:type="spellStart"/>
            <w:r>
              <w:rPr>
                <w:rFonts w:ascii="GHEA Grapalat" w:hAnsi="GHEA Grapalat"/>
                <w:color w:val="000000"/>
                <w:sz w:val="24"/>
                <w:szCs w:val="24"/>
                <w:lang w:val="hy-AM"/>
              </w:rPr>
              <w:t>հասանելիության</w:t>
            </w:r>
            <w:proofErr w:type="spellEnd"/>
            <w:r>
              <w:rPr>
                <w:rFonts w:ascii="GHEA Grapalat" w:hAnsi="GHEA Grapalat"/>
                <w:color w:val="000000"/>
                <w:sz w:val="24"/>
                <w:szCs w:val="24"/>
                <w:lang w:val="hy-AM"/>
              </w:rPr>
              <w:t xml:space="preserve"> ապահովման համար պահանջարկի և առաջարկի վերլուծությունը իրականացվում է սկսած 2023 թվականից </w:t>
            </w:r>
            <w:r w:rsidR="0091121C">
              <w:rPr>
                <w:rFonts w:ascii="GHEA Grapalat" w:hAnsi="GHEA Grapalat"/>
                <w:color w:val="000000"/>
                <w:sz w:val="24"/>
                <w:szCs w:val="24"/>
                <w:lang w:val="hy-AM"/>
              </w:rPr>
              <w:t xml:space="preserve">մի շարք </w:t>
            </w:r>
            <w:r>
              <w:rPr>
                <w:rFonts w:ascii="GHEA Grapalat" w:hAnsi="GHEA Grapalat"/>
                <w:color w:val="000000"/>
                <w:sz w:val="24"/>
                <w:szCs w:val="24"/>
                <w:lang w:val="hy-AM"/>
              </w:rPr>
              <w:t>աշխատանքային հանդիպումների, ոլորտի ներկայացուցիչների հետ քննարկումների արդյունքում։</w:t>
            </w:r>
            <w:r w:rsidR="00C973CD">
              <w:rPr>
                <w:rFonts w:ascii="GHEA Grapalat" w:hAnsi="GHEA Grapalat"/>
                <w:color w:val="000000"/>
                <w:sz w:val="24"/>
                <w:szCs w:val="24"/>
                <w:lang w:val="hy-AM"/>
              </w:rPr>
              <w:t xml:space="preserve"> Հանդիպումների արդյունքում որոշվել է</w:t>
            </w:r>
            <w:r w:rsidR="00F0171C">
              <w:rPr>
                <w:rFonts w:ascii="GHEA Grapalat" w:hAnsi="GHEA Grapalat"/>
                <w:color w:val="000000"/>
                <w:sz w:val="24"/>
                <w:szCs w:val="24"/>
                <w:lang w:val="hy-AM"/>
              </w:rPr>
              <w:t xml:space="preserve">, որ այս ծրագրից զատ արհեստական բանականության </w:t>
            </w:r>
            <w:proofErr w:type="spellStart"/>
            <w:r w:rsidR="00F0171C">
              <w:rPr>
                <w:rFonts w:ascii="GHEA Grapalat" w:hAnsi="GHEA Grapalat"/>
                <w:color w:val="000000"/>
                <w:sz w:val="24"/>
                <w:szCs w:val="24"/>
                <w:lang w:val="hy-AM"/>
              </w:rPr>
              <w:t>վիրտուալ</w:t>
            </w:r>
            <w:proofErr w:type="spellEnd"/>
            <w:r w:rsidR="00F0171C">
              <w:rPr>
                <w:rFonts w:ascii="GHEA Grapalat" w:hAnsi="GHEA Grapalat"/>
                <w:color w:val="000000"/>
                <w:sz w:val="24"/>
                <w:szCs w:val="24"/>
                <w:lang w:val="hy-AM"/>
              </w:rPr>
              <w:t xml:space="preserve"> ինստիտուտի </w:t>
            </w:r>
            <w:r w:rsidR="00F0171C">
              <w:rPr>
                <w:rFonts w:ascii="GHEA Grapalat" w:hAnsi="GHEA Grapalat"/>
                <w:color w:val="000000"/>
                <w:sz w:val="24"/>
                <w:szCs w:val="24"/>
                <w:lang w:val="hy-AM"/>
              </w:rPr>
              <w:lastRenderedPageBreak/>
              <w:t xml:space="preserve">միջոցով իրականացվելու է նաև </w:t>
            </w:r>
            <w:r w:rsidR="00C973CD">
              <w:rPr>
                <w:rFonts w:ascii="GHEA Grapalat" w:hAnsi="GHEA Grapalat"/>
                <w:color w:val="000000"/>
                <w:sz w:val="24"/>
                <w:szCs w:val="24"/>
                <w:lang w:val="hy-AM"/>
              </w:rPr>
              <w:t>կրթական ծրագ</w:t>
            </w:r>
            <w:r w:rsidR="00F0171C">
              <w:rPr>
                <w:rFonts w:ascii="GHEA Grapalat" w:hAnsi="GHEA Grapalat"/>
                <w:color w:val="000000"/>
                <w:sz w:val="24"/>
                <w:szCs w:val="24"/>
                <w:lang w:val="hy-AM"/>
              </w:rPr>
              <w:t>իր՝ որակյալ մասնագետների պատրաստմամբ։</w:t>
            </w:r>
          </w:p>
          <w:p w14:paraId="1590029A" w14:textId="239817FA" w:rsidR="001317B0" w:rsidRDefault="00F0171C"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Արհեստական բանականության </w:t>
            </w:r>
            <w:proofErr w:type="spellStart"/>
            <w:r>
              <w:rPr>
                <w:rFonts w:ascii="GHEA Grapalat" w:hAnsi="GHEA Grapalat"/>
                <w:color w:val="000000"/>
                <w:sz w:val="24"/>
                <w:szCs w:val="24"/>
                <w:lang w:val="hy-AM"/>
              </w:rPr>
              <w:t>վիրտուալ</w:t>
            </w:r>
            <w:proofErr w:type="spellEnd"/>
            <w:r>
              <w:rPr>
                <w:rFonts w:ascii="GHEA Grapalat" w:hAnsi="GHEA Grapalat"/>
                <w:color w:val="000000"/>
                <w:sz w:val="24"/>
                <w:szCs w:val="24"/>
                <w:lang w:val="hy-AM"/>
              </w:rPr>
              <w:t xml:space="preserve"> ինստիտուտի գաղափարը աշխատանքային կարգով ներկայացվել է և</w:t>
            </w:r>
            <w:r w:rsidR="001317B0">
              <w:rPr>
                <w:rFonts w:ascii="GHEA Grapalat" w:hAnsi="GHEA Grapalat"/>
                <w:color w:val="000000"/>
                <w:sz w:val="24"/>
                <w:szCs w:val="24"/>
                <w:lang w:val="hy-AM"/>
              </w:rPr>
              <w:t xml:space="preserve"> Կառավարության </w:t>
            </w:r>
            <w:r w:rsidR="001317B0" w:rsidRPr="009915B6">
              <w:rPr>
                <w:rFonts w:ascii="GHEA Grapalat" w:hAnsi="GHEA Grapalat"/>
                <w:color w:val="000000"/>
                <w:sz w:val="24"/>
                <w:szCs w:val="24"/>
                <w:lang w:val="hy-AM"/>
              </w:rPr>
              <w:t xml:space="preserve">2025 թվականի 1-ին կիսամյակի առաջնահերթ ուղղություններից է սահմանել </w:t>
            </w:r>
            <w:r w:rsidR="001317B0">
              <w:rPr>
                <w:rFonts w:ascii="GHEA Grapalat" w:hAnsi="GHEA Grapalat"/>
                <w:color w:val="000000"/>
                <w:sz w:val="24"/>
                <w:szCs w:val="24"/>
                <w:lang w:val="hy-AM"/>
              </w:rPr>
              <w:t>արհեստական բանականության</w:t>
            </w:r>
            <w:r w:rsidR="001317B0" w:rsidRPr="009915B6">
              <w:rPr>
                <w:rFonts w:ascii="GHEA Grapalat" w:hAnsi="GHEA Grapalat"/>
                <w:color w:val="000000"/>
                <w:sz w:val="24"/>
                <w:szCs w:val="24"/>
                <w:lang w:val="hy-AM"/>
              </w:rPr>
              <w:t xml:space="preserve"> զարգացումը, որի ակնկալվող արդյունքներից էր Ա</w:t>
            </w:r>
            <w:r w:rsidR="001317B0">
              <w:rPr>
                <w:rFonts w:ascii="GHEA Grapalat" w:hAnsi="GHEA Grapalat"/>
                <w:color w:val="000000"/>
                <w:sz w:val="24"/>
                <w:szCs w:val="24"/>
                <w:lang w:val="hy-AM"/>
              </w:rPr>
              <w:t>րհեստական բանականության</w:t>
            </w:r>
            <w:r w:rsidR="001317B0" w:rsidRPr="009915B6">
              <w:rPr>
                <w:rFonts w:ascii="GHEA Grapalat" w:hAnsi="GHEA Grapalat"/>
                <w:color w:val="000000"/>
                <w:sz w:val="24"/>
                <w:szCs w:val="24"/>
                <w:lang w:val="hy-AM"/>
              </w:rPr>
              <w:t xml:space="preserve"> </w:t>
            </w:r>
            <w:proofErr w:type="spellStart"/>
            <w:r w:rsidR="001317B0" w:rsidRPr="009915B6">
              <w:rPr>
                <w:rFonts w:ascii="GHEA Grapalat" w:hAnsi="GHEA Grapalat"/>
                <w:color w:val="000000"/>
                <w:sz w:val="24"/>
                <w:szCs w:val="24"/>
                <w:lang w:val="hy-AM"/>
              </w:rPr>
              <w:t>վիրտուալ</w:t>
            </w:r>
            <w:proofErr w:type="spellEnd"/>
            <w:r w:rsidR="001317B0" w:rsidRPr="009915B6">
              <w:rPr>
                <w:rFonts w:ascii="GHEA Grapalat" w:hAnsi="GHEA Grapalat"/>
                <w:color w:val="000000"/>
                <w:sz w:val="24"/>
                <w:szCs w:val="24"/>
                <w:lang w:val="hy-AM"/>
              </w:rPr>
              <w:t xml:space="preserve"> ինստիտուտի հիմնումը</w:t>
            </w:r>
            <w:r w:rsidR="001317B0">
              <w:rPr>
                <w:rFonts w:ascii="GHEA Grapalat" w:hAnsi="GHEA Grapalat"/>
                <w:color w:val="000000"/>
                <w:sz w:val="24"/>
                <w:szCs w:val="24"/>
                <w:lang w:val="hy-AM"/>
              </w:rPr>
              <w:t>։</w:t>
            </w:r>
          </w:p>
          <w:p w14:paraId="25E3E2C4" w14:textId="0D028AF9" w:rsidR="00C973CD" w:rsidRPr="00C973CD" w:rsidRDefault="00C973CD"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Արհեստական բանականության </w:t>
            </w:r>
            <w:proofErr w:type="spellStart"/>
            <w:r>
              <w:rPr>
                <w:rFonts w:ascii="GHEA Grapalat" w:hAnsi="GHEA Grapalat"/>
                <w:color w:val="000000"/>
                <w:sz w:val="24"/>
                <w:szCs w:val="24"/>
                <w:lang w:val="hy-AM"/>
              </w:rPr>
              <w:t>վիրտուալ</w:t>
            </w:r>
            <w:proofErr w:type="spellEnd"/>
            <w:r>
              <w:rPr>
                <w:rFonts w:ascii="GHEA Grapalat" w:hAnsi="GHEA Grapalat"/>
                <w:color w:val="000000"/>
                <w:sz w:val="24"/>
                <w:szCs w:val="24"/>
                <w:lang w:val="hy-AM"/>
              </w:rPr>
              <w:t xml:space="preserve"> ինստիտուտի </w:t>
            </w:r>
            <w:r w:rsidR="00F0171C">
              <w:rPr>
                <w:rFonts w:ascii="GHEA Grapalat" w:hAnsi="GHEA Grapalat"/>
                <w:color w:val="000000"/>
                <w:sz w:val="24"/>
                <w:szCs w:val="24"/>
                <w:lang w:val="hy-AM"/>
              </w:rPr>
              <w:t>հիմնումը ազդարարվել է 2025 թվականի ամռանը, որից հետո ոլորտի ներկայացուցիչների հետ քննարկումները շարունակվել են։</w:t>
            </w:r>
          </w:p>
          <w:p w14:paraId="5D57D26F" w14:textId="29C69489" w:rsidR="00C973CD" w:rsidRDefault="004064FC" w:rsidP="00C973CD">
            <w:pPr>
              <w:spacing w:line="240" w:lineRule="auto"/>
              <w:jc w:val="both"/>
              <w:rPr>
                <w:rFonts w:ascii="GHEA Grapalat" w:hAnsi="GHEA Grapalat"/>
                <w:color w:val="000000"/>
                <w:sz w:val="24"/>
                <w:szCs w:val="24"/>
                <w:lang w:val="hy-AM"/>
              </w:rPr>
            </w:pPr>
            <w:r w:rsidRPr="004064FC">
              <w:rPr>
                <w:rFonts w:ascii="GHEA Grapalat" w:hAnsi="GHEA Grapalat"/>
                <w:color w:val="000000"/>
                <w:sz w:val="24"/>
                <w:szCs w:val="24"/>
                <w:lang w:val="hy-AM"/>
              </w:rPr>
              <w:t>2025 թվականի հոկտեմբերի 25-ի Տեղեկատվական համակարգերի կառավարման խորհրդի նիստում ներկայացվել են ծրագրի առավելությունները և ստացել հավանություն նպատակներին հասնելու ուղիների վերաբերյալ:</w:t>
            </w:r>
          </w:p>
          <w:p w14:paraId="0FE6CC6E" w14:textId="03F2FD9C" w:rsidR="005B2517" w:rsidRDefault="005B2517"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2025 թվականի նոյեմբերի 2</w:t>
            </w:r>
            <w:r w:rsidR="00633E85">
              <w:rPr>
                <w:rFonts w:ascii="GHEA Grapalat" w:hAnsi="GHEA Grapalat"/>
                <w:color w:val="000000"/>
                <w:sz w:val="24"/>
                <w:szCs w:val="24"/>
                <w:lang w:val="hy-AM"/>
              </w:rPr>
              <w:t>4</w:t>
            </w:r>
            <w:r>
              <w:rPr>
                <w:rFonts w:ascii="GHEA Grapalat" w:hAnsi="GHEA Grapalat"/>
                <w:color w:val="000000"/>
                <w:sz w:val="24"/>
                <w:szCs w:val="24"/>
                <w:lang w:val="hy-AM"/>
              </w:rPr>
              <w:t xml:space="preserve">-ին </w:t>
            </w:r>
            <w:r w:rsidRPr="005B2517">
              <w:rPr>
                <w:rFonts w:ascii="GHEA Grapalat" w:hAnsi="GHEA Grapalat"/>
                <w:color w:val="000000"/>
                <w:sz w:val="24"/>
                <w:szCs w:val="24"/>
                <w:lang w:val="hy-AM"/>
              </w:rPr>
              <w:t xml:space="preserve">կայացել է Արհեստական բանականության (ԱԲ) </w:t>
            </w:r>
            <w:proofErr w:type="spellStart"/>
            <w:r w:rsidRPr="005B2517">
              <w:rPr>
                <w:rFonts w:ascii="GHEA Grapalat" w:hAnsi="GHEA Grapalat"/>
                <w:color w:val="000000"/>
                <w:sz w:val="24"/>
                <w:szCs w:val="24"/>
                <w:lang w:val="hy-AM"/>
              </w:rPr>
              <w:t>վիրտուալ</w:t>
            </w:r>
            <w:proofErr w:type="spellEnd"/>
            <w:r w:rsidRPr="005B2517">
              <w:rPr>
                <w:rFonts w:ascii="GHEA Grapalat" w:hAnsi="GHEA Grapalat"/>
                <w:color w:val="000000"/>
                <w:sz w:val="24"/>
                <w:szCs w:val="24"/>
                <w:lang w:val="hy-AM"/>
              </w:rPr>
              <w:t xml:space="preserve"> ինստիտուտի հավանական շահառուների առաջին հանդիպումը</w:t>
            </w:r>
            <w:r>
              <w:rPr>
                <w:rFonts w:ascii="GHEA Grapalat" w:hAnsi="GHEA Grapalat"/>
                <w:color w:val="000000"/>
                <w:sz w:val="24"/>
                <w:szCs w:val="24"/>
                <w:lang w:val="hy-AM"/>
              </w:rPr>
              <w:t>։ Հանդիպմանը գրանցվել է</w:t>
            </w:r>
            <w:r w:rsidR="00812209">
              <w:rPr>
                <w:rFonts w:ascii="GHEA Grapalat" w:hAnsi="GHEA Grapalat"/>
                <w:color w:val="000000"/>
                <w:sz w:val="24"/>
                <w:szCs w:val="24"/>
                <w:lang w:val="hy-AM"/>
              </w:rPr>
              <w:t>ր</w:t>
            </w:r>
            <w:r>
              <w:rPr>
                <w:rFonts w:ascii="GHEA Grapalat" w:hAnsi="GHEA Grapalat"/>
                <w:color w:val="000000"/>
                <w:sz w:val="24"/>
                <w:szCs w:val="24"/>
                <w:lang w:val="hy-AM"/>
              </w:rPr>
              <w:t xml:space="preserve"> </w:t>
            </w:r>
            <w:r w:rsidR="00812209">
              <w:rPr>
                <w:rFonts w:ascii="GHEA Grapalat" w:hAnsi="GHEA Grapalat"/>
                <w:color w:val="000000"/>
                <w:sz w:val="24"/>
                <w:szCs w:val="24"/>
                <w:lang w:val="hy-AM"/>
              </w:rPr>
              <w:t xml:space="preserve">շուրջ </w:t>
            </w:r>
            <w:r>
              <w:rPr>
                <w:rFonts w:ascii="GHEA Grapalat" w:hAnsi="GHEA Grapalat"/>
                <w:color w:val="000000"/>
                <w:sz w:val="24"/>
                <w:szCs w:val="24"/>
                <w:lang w:val="hy-AM"/>
              </w:rPr>
              <w:t>100 մասնակից, ո</w:t>
            </w:r>
            <w:r w:rsidR="00812209">
              <w:rPr>
                <w:rFonts w:ascii="GHEA Grapalat" w:hAnsi="GHEA Grapalat"/>
                <w:color w:val="000000"/>
                <w:sz w:val="24"/>
                <w:szCs w:val="24"/>
                <w:lang w:val="hy-AM"/>
              </w:rPr>
              <w:t>րոնք ցուցաբերել էին</w:t>
            </w:r>
            <w:r>
              <w:rPr>
                <w:rFonts w:ascii="GHEA Grapalat" w:hAnsi="GHEA Grapalat"/>
                <w:color w:val="000000"/>
                <w:sz w:val="24"/>
                <w:szCs w:val="24"/>
                <w:lang w:val="hy-AM"/>
              </w:rPr>
              <w:t xml:space="preserve"> մեծ </w:t>
            </w:r>
            <w:proofErr w:type="spellStart"/>
            <w:r>
              <w:rPr>
                <w:rFonts w:ascii="GHEA Grapalat" w:hAnsi="GHEA Grapalat"/>
                <w:color w:val="000000"/>
                <w:sz w:val="24"/>
                <w:szCs w:val="24"/>
                <w:lang w:val="hy-AM"/>
              </w:rPr>
              <w:t>հետաքրքրվածություն</w:t>
            </w:r>
            <w:proofErr w:type="spellEnd"/>
            <w:r>
              <w:rPr>
                <w:rFonts w:ascii="GHEA Grapalat" w:hAnsi="GHEA Grapalat"/>
                <w:color w:val="000000"/>
                <w:sz w:val="24"/>
                <w:szCs w:val="24"/>
                <w:lang w:val="hy-AM"/>
              </w:rPr>
              <w:t xml:space="preserve"> ծրագրի </w:t>
            </w:r>
            <w:r w:rsidR="00812209">
              <w:rPr>
                <w:rFonts w:ascii="GHEA Grapalat" w:hAnsi="GHEA Grapalat"/>
                <w:color w:val="000000"/>
                <w:sz w:val="24"/>
                <w:szCs w:val="24"/>
                <w:lang w:val="hy-AM"/>
              </w:rPr>
              <w:t>նկատմամբ</w:t>
            </w:r>
            <w:r>
              <w:rPr>
                <w:rFonts w:ascii="GHEA Grapalat" w:hAnsi="GHEA Grapalat"/>
                <w:color w:val="000000"/>
                <w:sz w:val="24"/>
                <w:szCs w:val="24"/>
                <w:lang w:val="hy-AM"/>
              </w:rPr>
              <w:t xml:space="preserve">։ </w:t>
            </w:r>
          </w:p>
          <w:p w14:paraId="650C1B55" w14:textId="4629196E" w:rsidR="00135E2E" w:rsidRDefault="00633E85"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Նշված հարցերը բազմիցս քննարկվել են ՀՀ ֆինանսների նախարարության հետ։ </w:t>
            </w:r>
            <w:r w:rsidR="00135E2E">
              <w:rPr>
                <w:rFonts w:ascii="GHEA Grapalat" w:hAnsi="GHEA Grapalat"/>
                <w:color w:val="000000"/>
                <w:sz w:val="24"/>
                <w:szCs w:val="24"/>
                <w:lang w:val="hy-AM"/>
              </w:rPr>
              <w:t>Ծրագիրը</w:t>
            </w:r>
            <w:r>
              <w:rPr>
                <w:rFonts w:ascii="GHEA Grapalat" w:hAnsi="GHEA Grapalat"/>
                <w:color w:val="000000"/>
                <w:sz w:val="24"/>
                <w:szCs w:val="24"/>
                <w:lang w:val="hy-AM"/>
              </w:rPr>
              <w:t xml:space="preserve"> </w:t>
            </w:r>
            <w:r w:rsidR="000E17FA">
              <w:rPr>
                <w:rFonts w:ascii="GHEA Grapalat" w:hAnsi="GHEA Grapalat"/>
                <w:color w:val="000000"/>
                <w:sz w:val="24"/>
                <w:szCs w:val="24"/>
                <w:lang w:val="hy-AM"/>
              </w:rPr>
              <w:t>փորձնական</w:t>
            </w:r>
            <w:r>
              <w:rPr>
                <w:rFonts w:ascii="GHEA Grapalat" w:hAnsi="GHEA Grapalat"/>
                <w:color w:val="000000"/>
                <w:sz w:val="24"/>
                <w:szCs w:val="24"/>
                <w:lang w:val="hy-AM"/>
              </w:rPr>
              <w:t xml:space="preserve"> է</w:t>
            </w:r>
            <w:r w:rsidR="00135E2E">
              <w:rPr>
                <w:rFonts w:ascii="GHEA Grapalat" w:hAnsi="GHEA Grapalat"/>
                <w:color w:val="000000"/>
                <w:sz w:val="24"/>
                <w:szCs w:val="24"/>
                <w:lang w:val="hy-AM"/>
              </w:rPr>
              <w:t>։</w:t>
            </w:r>
            <w:r>
              <w:rPr>
                <w:rFonts w:ascii="GHEA Grapalat" w:hAnsi="GHEA Grapalat"/>
                <w:color w:val="000000"/>
                <w:sz w:val="24"/>
                <w:szCs w:val="24"/>
                <w:lang w:val="hy-AM"/>
              </w:rPr>
              <w:t xml:space="preserve"> </w:t>
            </w:r>
          </w:p>
          <w:p w14:paraId="31449A8A" w14:textId="2FE96BBD" w:rsidR="0054429D" w:rsidRDefault="0054429D" w:rsidP="005B2517">
            <w:pPr>
              <w:spacing w:line="240" w:lineRule="auto"/>
              <w:jc w:val="center"/>
              <w:rPr>
                <w:rFonts w:ascii="GHEA Grapalat" w:hAnsi="GHEA Grapalat"/>
                <w:color w:val="000000"/>
                <w:sz w:val="24"/>
                <w:szCs w:val="24"/>
                <w:lang w:val="hy-AM"/>
              </w:rPr>
            </w:pPr>
          </w:p>
          <w:p w14:paraId="28D6EFB4" w14:textId="19DFAC1B" w:rsidR="0054429D" w:rsidRPr="001344E0" w:rsidRDefault="0054429D" w:rsidP="0054429D">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34DA3DE8" w14:textId="4EDABD21" w:rsidR="00135E2E" w:rsidRDefault="00135E2E" w:rsidP="00135E2E">
            <w:pPr>
              <w:spacing w:line="240" w:lineRule="auto"/>
              <w:jc w:val="center"/>
              <w:rPr>
                <w:rFonts w:ascii="GHEA Grapalat" w:hAnsi="GHEA Grapalat"/>
                <w:color w:val="000000"/>
                <w:sz w:val="24"/>
                <w:szCs w:val="24"/>
                <w:lang w:val="hy-AM"/>
              </w:rPr>
            </w:pPr>
          </w:p>
          <w:p w14:paraId="389672F4" w14:textId="7EC4DDEB" w:rsidR="00950C31" w:rsidRDefault="00950C31" w:rsidP="00135E2E">
            <w:pPr>
              <w:spacing w:line="240" w:lineRule="auto"/>
              <w:jc w:val="center"/>
              <w:rPr>
                <w:rFonts w:ascii="GHEA Grapalat" w:hAnsi="GHEA Grapalat"/>
                <w:color w:val="000000"/>
                <w:sz w:val="24"/>
                <w:szCs w:val="24"/>
                <w:lang w:val="hy-AM"/>
              </w:rPr>
            </w:pPr>
          </w:p>
          <w:p w14:paraId="6182740F" w14:textId="64AB4EAB" w:rsidR="00950C31" w:rsidRDefault="00950C31" w:rsidP="00135E2E">
            <w:pPr>
              <w:spacing w:line="240" w:lineRule="auto"/>
              <w:jc w:val="center"/>
              <w:rPr>
                <w:rFonts w:ascii="GHEA Grapalat" w:hAnsi="GHEA Grapalat"/>
                <w:color w:val="000000"/>
                <w:sz w:val="24"/>
                <w:szCs w:val="24"/>
                <w:lang w:val="hy-AM"/>
              </w:rPr>
            </w:pPr>
          </w:p>
          <w:p w14:paraId="1AF5F38E" w14:textId="688D449B" w:rsidR="00950C31" w:rsidRDefault="00950C31" w:rsidP="00135E2E">
            <w:pPr>
              <w:spacing w:line="240" w:lineRule="auto"/>
              <w:jc w:val="center"/>
              <w:rPr>
                <w:rFonts w:ascii="GHEA Grapalat" w:hAnsi="GHEA Grapalat"/>
                <w:color w:val="000000"/>
                <w:sz w:val="24"/>
                <w:szCs w:val="24"/>
                <w:lang w:val="hy-AM"/>
              </w:rPr>
            </w:pPr>
          </w:p>
          <w:p w14:paraId="0E8DED17" w14:textId="75CD4BB7" w:rsidR="00950C31" w:rsidRDefault="00950C31" w:rsidP="00135E2E">
            <w:pPr>
              <w:spacing w:line="240" w:lineRule="auto"/>
              <w:jc w:val="center"/>
              <w:rPr>
                <w:rFonts w:ascii="GHEA Grapalat" w:hAnsi="GHEA Grapalat"/>
                <w:color w:val="000000"/>
                <w:sz w:val="24"/>
                <w:szCs w:val="24"/>
                <w:lang w:val="hy-AM"/>
              </w:rPr>
            </w:pPr>
          </w:p>
          <w:p w14:paraId="5FDEACCE" w14:textId="7C984874" w:rsidR="00950C31" w:rsidRDefault="00950C31" w:rsidP="00135E2E">
            <w:pPr>
              <w:spacing w:line="240" w:lineRule="auto"/>
              <w:jc w:val="center"/>
              <w:rPr>
                <w:rFonts w:ascii="GHEA Grapalat" w:hAnsi="GHEA Grapalat"/>
                <w:color w:val="000000"/>
                <w:sz w:val="24"/>
                <w:szCs w:val="24"/>
                <w:lang w:val="hy-AM"/>
              </w:rPr>
            </w:pPr>
          </w:p>
          <w:p w14:paraId="79208060" w14:textId="6EE9D4FD" w:rsidR="00950C31" w:rsidRDefault="00950C31" w:rsidP="00135E2E">
            <w:pPr>
              <w:spacing w:line="240" w:lineRule="auto"/>
              <w:jc w:val="center"/>
              <w:rPr>
                <w:rFonts w:ascii="GHEA Grapalat" w:hAnsi="GHEA Grapalat"/>
                <w:color w:val="000000"/>
                <w:sz w:val="24"/>
                <w:szCs w:val="24"/>
                <w:lang w:val="hy-AM"/>
              </w:rPr>
            </w:pPr>
          </w:p>
          <w:p w14:paraId="1B9CE054" w14:textId="6C56B813" w:rsidR="00950C31" w:rsidRDefault="00950C31" w:rsidP="00135E2E">
            <w:pPr>
              <w:spacing w:line="240" w:lineRule="auto"/>
              <w:jc w:val="center"/>
              <w:rPr>
                <w:rFonts w:ascii="GHEA Grapalat" w:hAnsi="GHEA Grapalat"/>
                <w:color w:val="000000"/>
                <w:sz w:val="24"/>
                <w:szCs w:val="24"/>
                <w:lang w:val="hy-AM"/>
              </w:rPr>
            </w:pPr>
          </w:p>
          <w:p w14:paraId="55E0AEA2" w14:textId="27984EE6" w:rsidR="00950C31" w:rsidRDefault="00950C31" w:rsidP="00135E2E">
            <w:pPr>
              <w:spacing w:line="240" w:lineRule="auto"/>
              <w:jc w:val="center"/>
              <w:rPr>
                <w:rFonts w:ascii="GHEA Grapalat" w:hAnsi="GHEA Grapalat"/>
                <w:color w:val="000000"/>
                <w:sz w:val="24"/>
                <w:szCs w:val="24"/>
                <w:lang w:val="hy-AM"/>
              </w:rPr>
            </w:pPr>
          </w:p>
          <w:p w14:paraId="1917A36D" w14:textId="3AE54638" w:rsidR="00950C31" w:rsidRDefault="00950C31" w:rsidP="00135E2E">
            <w:pPr>
              <w:spacing w:line="240" w:lineRule="auto"/>
              <w:jc w:val="center"/>
              <w:rPr>
                <w:rFonts w:ascii="GHEA Grapalat" w:hAnsi="GHEA Grapalat"/>
                <w:color w:val="000000"/>
                <w:sz w:val="24"/>
                <w:szCs w:val="24"/>
                <w:lang w:val="hy-AM"/>
              </w:rPr>
            </w:pPr>
          </w:p>
          <w:p w14:paraId="08C39FF9" w14:textId="53DCCDD3" w:rsidR="00950C31" w:rsidRDefault="00950C31" w:rsidP="00135E2E">
            <w:pPr>
              <w:spacing w:line="240" w:lineRule="auto"/>
              <w:jc w:val="center"/>
              <w:rPr>
                <w:rFonts w:ascii="GHEA Grapalat" w:hAnsi="GHEA Grapalat"/>
                <w:color w:val="000000"/>
                <w:sz w:val="24"/>
                <w:szCs w:val="24"/>
                <w:lang w:val="hy-AM"/>
              </w:rPr>
            </w:pPr>
          </w:p>
          <w:p w14:paraId="58D10499" w14:textId="30BF9F24" w:rsidR="00950C31" w:rsidRDefault="00950C31" w:rsidP="00135E2E">
            <w:pPr>
              <w:spacing w:line="240" w:lineRule="auto"/>
              <w:jc w:val="center"/>
              <w:rPr>
                <w:rFonts w:ascii="GHEA Grapalat" w:hAnsi="GHEA Grapalat"/>
                <w:color w:val="000000"/>
                <w:sz w:val="24"/>
                <w:szCs w:val="24"/>
              </w:rPr>
            </w:pPr>
          </w:p>
          <w:p w14:paraId="42490776" w14:textId="3A5E1F69" w:rsidR="001344E0" w:rsidRDefault="001344E0" w:rsidP="00135E2E">
            <w:pPr>
              <w:spacing w:line="240" w:lineRule="auto"/>
              <w:jc w:val="center"/>
              <w:rPr>
                <w:rFonts w:ascii="GHEA Grapalat" w:hAnsi="GHEA Grapalat"/>
                <w:color w:val="000000"/>
                <w:sz w:val="24"/>
                <w:szCs w:val="24"/>
              </w:rPr>
            </w:pPr>
          </w:p>
          <w:p w14:paraId="47E7D2D7" w14:textId="77777777" w:rsidR="00867AC1" w:rsidRPr="001344E0" w:rsidRDefault="00867AC1" w:rsidP="00135E2E">
            <w:pPr>
              <w:spacing w:line="240" w:lineRule="auto"/>
              <w:jc w:val="center"/>
              <w:rPr>
                <w:rFonts w:ascii="GHEA Grapalat" w:hAnsi="GHEA Grapalat"/>
                <w:color w:val="000000"/>
                <w:sz w:val="24"/>
                <w:szCs w:val="24"/>
              </w:rPr>
            </w:pPr>
          </w:p>
          <w:p w14:paraId="4F51A8EC" w14:textId="77777777" w:rsidR="00950C31" w:rsidRDefault="00950C31" w:rsidP="00135E2E">
            <w:pPr>
              <w:spacing w:line="240" w:lineRule="auto"/>
              <w:jc w:val="center"/>
              <w:rPr>
                <w:rFonts w:ascii="GHEA Grapalat" w:hAnsi="GHEA Grapalat"/>
                <w:color w:val="000000"/>
                <w:sz w:val="24"/>
                <w:szCs w:val="24"/>
                <w:lang w:val="hy-AM"/>
              </w:rPr>
            </w:pPr>
          </w:p>
          <w:p w14:paraId="20C735B4" w14:textId="22F190E7" w:rsidR="00135E2E" w:rsidRPr="001344E0" w:rsidRDefault="00E64DE0" w:rsidP="00E64DE0">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39E77EDF" w14:textId="0ACA46C5" w:rsidR="00E64DE0" w:rsidRDefault="00E64DE0" w:rsidP="00950C31">
            <w:pPr>
              <w:pStyle w:val="ListParagraph"/>
              <w:rPr>
                <w:rFonts w:ascii="GHEA Grapalat" w:hAnsi="GHEA Grapalat"/>
                <w:color w:val="000000"/>
                <w:sz w:val="24"/>
                <w:szCs w:val="24"/>
                <w:lang w:val="hy-AM"/>
              </w:rPr>
            </w:pPr>
          </w:p>
          <w:p w14:paraId="0D09AFAA" w14:textId="47A4B3CC" w:rsidR="00950C31" w:rsidRDefault="00950C31" w:rsidP="00950C31">
            <w:pPr>
              <w:pStyle w:val="ListParagraph"/>
              <w:rPr>
                <w:rFonts w:ascii="GHEA Grapalat" w:hAnsi="GHEA Grapalat"/>
                <w:color w:val="000000"/>
                <w:sz w:val="24"/>
                <w:szCs w:val="24"/>
                <w:lang w:val="hy-AM"/>
              </w:rPr>
            </w:pPr>
          </w:p>
          <w:p w14:paraId="149264F1" w14:textId="4F371E22" w:rsidR="00950C31" w:rsidRDefault="00950C31" w:rsidP="00950C31">
            <w:pPr>
              <w:pStyle w:val="ListParagraph"/>
              <w:rPr>
                <w:rFonts w:ascii="GHEA Grapalat" w:hAnsi="GHEA Grapalat"/>
                <w:color w:val="000000"/>
                <w:sz w:val="24"/>
                <w:szCs w:val="24"/>
                <w:lang w:val="hy-AM"/>
              </w:rPr>
            </w:pPr>
          </w:p>
          <w:p w14:paraId="20869A16" w14:textId="66D1F477" w:rsidR="00950C31" w:rsidRDefault="00950C31" w:rsidP="00950C31">
            <w:pPr>
              <w:pStyle w:val="ListParagraph"/>
              <w:rPr>
                <w:rFonts w:ascii="GHEA Grapalat" w:hAnsi="GHEA Grapalat"/>
                <w:color w:val="000000"/>
                <w:sz w:val="24"/>
                <w:szCs w:val="24"/>
                <w:lang w:val="hy-AM"/>
              </w:rPr>
            </w:pPr>
          </w:p>
          <w:p w14:paraId="1F9C5518" w14:textId="4B7947B8" w:rsidR="00950C31" w:rsidRDefault="00950C31" w:rsidP="00950C31">
            <w:pPr>
              <w:pStyle w:val="ListParagraph"/>
              <w:rPr>
                <w:rFonts w:ascii="GHEA Grapalat" w:hAnsi="GHEA Grapalat"/>
                <w:color w:val="000000"/>
                <w:sz w:val="24"/>
                <w:szCs w:val="24"/>
                <w:lang w:val="hy-AM"/>
              </w:rPr>
            </w:pPr>
          </w:p>
          <w:p w14:paraId="56806F49" w14:textId="239057D3" w:rsidR="00950C31" w:rsidRDefault="00950C31" w:rsidP="001344E0">
            <w:pPr>
              <w:rPr>
                <w:rFonts w:ascii="GHEA Grapalat" w:hAnsi="GHEA Grapalat"/>
                <w:color w:val="000000"/>
                <w:sz w:val="24"/>
                <w:szCs w:val="24"/>
                <w:lang w:val="hy-AM"/>
              </w:rPr>
            </w:pPr>
          </w:p>
          <w:p w14:paraId="73860BB2" w14:textId="77777777" w:rsidR="00867AC1" w:rsidRPr="001344E0" w:rsidRDefault="00867AC1" w:rsidP="001344E0">
            <w:pPr>
              <w:rPr>
                <w:rFonts w:ascii="GHEA Grapalat" w:hAnsi="GHEA Grapalat"/>
                <w:color w:val="000000"/>
                <w:sz w:val="24"/>
                <w:szCs w:val="24"/>
                <w:lang w:val="hy-AM"/>
              </w:rPr>
            </w:pPr>
          </w:p>
          <w:p w14:paraId="2850AC1C" w14:textId="4B05F26E" w:rsidR="00E64DE0" w:rsidRPr="001344E0" w:rsidRDefault="00FB7AA7" w:rsidP="00E64DE0">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 ի գիտություն։</w:t>
            </w:r>
          </w:p>
          <w:p w14:paraId="2CC7C1D7" w14:textId="22AC5F90" w:rsidR="00E64DE0" w:rsidRDefault="00FB7AA7"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Արդյունքային </w:t>
            </w:r>
            <w:proofErr w:type="spellStart"/>
            <w:r>
              <w:rPr>
                <w:rFonts w:ascii="GHEA Grapalat" w:hAnsi="GHEA Grapalat"/>
                <w:color w:val="000000"/>
                <w:sz w:val="24"/>
                <w:szCs w:val="24"/>
                <w:lang w:val="hy-AM"/>
              </w:rPr>
              <w:t>չափորոշիչները</w:t>
            </w:r>
            <w:proofErr w:type="spellEnd"/>
            <w:r>
              <w:rPr>
                <w:rFonts w:ascii="GHEA Grapalat" w:hAnsi="GHEA Grapalat"/>
                <w:color w:val="000000"/>
                <w:sz w:val="24"/>
                <w:szCs w:val="24"/>
                <w:lang w:val="hy-AM"/>
              </w:rPr>
              <w:t xml:space="preserve"> հանդիսանալու են ռեսուրսների ամբողջական բաշխումը և դիմողների քանակը։ Քանի որ ծրագիրը փորձնական է, այն կգնահատվի ավարտից հետո</w:t>
            </w:r>
          </w:p>
          <w:p w14:paraId="48BE369B" w14:textId="4441AACE" w:rsidR="00950C31" w:rsidRDefault="00950C31" w:rsidP="00950C31">
            <w:pPr>
              <w:pStyle w:val="ListParagraph"/>
              <w:rPr>
                <w:rFonts w:ascii="GHEA Grapalat" w:hAnsi="GHEA Grapalat"/>
                <w:color w:val="000000"/>
                <w:sz w:val="24"/>
                <w:szCs w:val="24"/>
                <w:lang w:val="hy-AM"/>
              </w:rPr>
            </w:pPr>
          </w:p>
          <w:p w14:paraId="26427A27" w14:textId="77777777" w:rsidR="00950C31" w:rsidRPr="001344E0" w:rsidRDefault="00950C31" w:rsidP="001344E0">
            <w:pPr>
              <w:pStyle w:val="ListParagraph"/>
              <w:rPr>
                <w:rFonts w:ascii="GHEA Grapalat" w:hAnsi="GHEA Grapalat"/>
                <w:b/>
                <w:bCs/>
                <w:color w:val="000000"/>
                <w:sz w:val="24"/>
                <w:szCs w:val="24"/>
                <w:lang w:val="hy-AM"/>
              </w:rPr>
            </w:pPr>
          </w:p>
          <w:p w14:paraId="5C3D0A7A" w14:textId="5D89D8D1" w:rsidR="00E64DE0" w:rsidRPr="001344E0" w:rsidRDefault="00E64DE0" w:rsidP="00E64DE0">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 ի գիտություն։</w:t>
            </w:r>
          </w:p>
          <w:p w14:paraId="2F5F1907" w14:textId="5F54F16C" w:rsidR="00E64DE0" w:rsidRDefault="00E64DE0" w:rsidP="001344E0">
            <w:pPr>
              <w:spacing w:line="240" w:lineRule="auto"/>
              <w:jc w:val="both"/>
              <w:rPr>
                <w:rFonts w:ascii="GHEA Grapalat" w:hAnsi="GHEA Grapalat"/>
                <w:color w:val="000000"/>
                <w:sz w:val="24"/>
                <w:szCs w:val="24"/>
                <w:lang w:val="hy-AM"/>
              </w:rPr>
            </w:pPr>
            <w:proofErr w:type="spellStart"/>
            <w:r>
              <w:rPr>
                <w:rFonts w:ascii="GHEA Grapalat" w:hAnsi="GHEA Grapalat"/>
                <w:color w:val="000000"/>
                <w:sz w:val="24"/>
                <w:szCs w:val="24"/>
                <w:lang w:val="hy-AM"/>
              </w:rPr>
              <w:t>Մենթորությունը</w:t>
            </w:r>
            <w:proofErr w:type="spellEnd"/>
            <w:r>
              <w:rPr>
                <w:rFonts w:ascii="GHEA Grapalat" w:hAnsi="GHEA Grapalat"/>
                <w:color w:val="000000"/>
                <w:sz w:val="24"/>
                <w:szCs w:val="24"/>
                <w:lang w:val="hy-AM"/>
              </w:rPr>
              <w:t xml:space="preserve"> իրականացնելու է </w:t>
            </w:r>
            <w:r w:rsidRPr="00E64DE0">
              <w:rPr>
                <w:rFonts w:ascii="GHEA Grapalat" w:hAnsi="GHEA Grapalat"/>
                <w:color w:val="000000"/>
                <w:sz w:val="24"/>
                <w:szCs w:val="24"/>
                <w:lang w:val="hy-AM"/>
              </w:rPr>
              <w:t xml:space="preserve">«Ամազոն </w:t>
            </w:r>
            <w:proofErr w:type="spellStart"/>
            <w:r w:rsidRPr="00E64DE0">
              <w:rPr>
                <w:rFonts w:ascii="GHEA Grapalat" w:hAnsi="GHEA Grapalat"/>
                <w:color w:val="000000"/>
                <w:sz w:val="24"/>
                <w:szCs w:val="24"/>
                <w:lang w:val="hy-AM"/>
              </w:rPr>
              <w:t>Վեբ</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Սերվիսիս</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Amazon</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Web</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Services</w:t>
            </w:r>
            <w:proofErr w:type="spellEnd"/>
            <w:r w:rsidRPr="00E64DE0">
              <w:rPr>
                <w:rFonts w:ascii="GHEA Grapalat" w:hAnsi="GHEA Grapalat"/>
                <w:color w:val="000000"/>
                <w:sz w:val="24"/>
                <w:szCs w:val="24"/>
                <w:lang w:val="hy-AM"/>
              </w:rPr>
              <w:t>-AWS)» ընկերությ</w:t>
            </w:r>
            <w:r>
              <w:rPr>
                <w:rFonts w:ascii="GHEA Grapalat" w:hAnsi="GHEA Grapalat"/>
                <w:color w:val="000000"/>
                <w:sz w:val="24"/>
                <w:szCs w:val="24"/>
                <w:lang w:val="hy-AM"/>
              </w:rPr>
              <w:t>ու</w:t>
            </w:r>
            <w:r w:rsidRPr="00E64DE0">
              <w:rPr>
                <w:rFonts w:ascii="GHEA Grapalat" w:hAnsi="GHEA Grapalat"/>
                <w:color w:val="000000"/>
                <w:sz w:val="24"/>
                <w:szCs w:val="24"/>
                <w:lang w:val="hy-AM"/>
              </w:rPr>
              <w:t>ն</w:t>
            </w:r>
            <w:r>
              <w:rPr>
                <w:rFonts w:ascii="GHEA Grapalat" w:hAnsi="GHEA Grapalat"/>
                <w:color w:val="000000"/>
                <w:sz w:val="24"/>
                <w:szCs w:val="24"/>
                <w:lang w:val="hy-AM"/>
              </w:rPr>
              <w:t>ը։</w:t>
            </w:r>
          </w:p>
          <w:p w14:paraId="58BEB278" w14:textId="26D19790" w:rsidR="00950C31" w:rsidRDefault="00950C31" w:rsidP="00E64DE0">
            <w:pPr>
              <w:spacing w:line="240" w:lineRule="auto"/>
              <w:jc w:val="center"/>
              <w:rPr>
                <w:rFonts w:ascii="GHEA Grapalat" w:hAnsi="GHEA Grapalat"/>
                <w:color w:val="000000"/>
                <w:sz w:val="24"/>
                <w:szCs w:val="24"/>
                <w:lang w:val="hy-AM"/>
              </w:rPr>
            </w:pPr>
          </w:p>
          <w:p w14:paraId="51B02D5A" w14:textId="1DF72E76" w:rsidR="00950C31" w:rsidRDefault="00950C31" w:rsidP="00E64DE0">
            <w:pPr>
              <w:spacing w:line="240" w:lineRule="auto"/>
              <w:jc w:val="center"/>
              <w:rPr>
                <w:rFonts w:ascii="GHEA Grapalat" w:hAnsi="GHEA Grapalat"/>
                <w:color w:val="000000"/>
                <w:sz w:val="24"/>
                <w:szCs w:val="24"/>
                <w:lang w:val="hy-AM"/>
              </w:rPr>
            </w:pPr>
          </w:p>
          <w:p w14:paraId="2EBE2575" w14:textId="787BA7E4" w:rsidR="001344E0" w:rsidRDefault="001344E0" w:rsidP="00E64DE0">
            <w:pPr>
              <w:spacing w:line="240" w:lineRule="auto"/>
              <w:jc w:val="center"/>
              <w:rPr>
                <w:rFonts w:ascii="GHEA Grapalat" w:hAnsi="GHEA Grapalat"/>
                <w:color w:val="000000"/>
                <w:sz w:val="24"/>
                <w:szCs w:val="24"/>
                <w:lang w:val="hy-AM"/>
              </w:rPr>
            </w:pPr>
          </w:p>
          <w:p w14:paraId="3AE4DC53" w14:textId="77777777" w:rsidR="00867AC1" w:rsidRDefault="00867AC1" w:rsidP="00E64DE0">
            <w:pPr>
              <w:spacing w:line="240" w:lineRule="auto"/>
              <w:jc w:val="center"/>
              <w:rPr>
                <w:rFonts w:ascii="GHEA Grapalat" w:hAnsi="GHEA Grapalat"/>
                <w:color w:val="000000"/>
                <w:sz w:val="24"/>
                <w:szCs w:val="24"/>
                <w:lang w:val="hy-AM"/>
              </w:rPr>
            </w:pPr>
          </w:p>
          <w:p w14:paraId="7E614F08" w14:textId="642DE483" w:rsidR="00E64DE0" w:rsidRPr="001344E0" w:rsidRDefault="00E64DE0" w:rsidP="00E64DE0">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4FA45A71" w14:textId="03242FC1" w:rsidR="00E64DE0" w:rsidRDefault="00E64DE0" w:rsidP="00E64DE0">
            <w:pPr>
              <w:spacing w:line="240" w:lineRule="auto"/>
              <w:jc w:val="center"/>
              <w:rPr>
                <w:rFonts w:ascii="GHEA Grapalat" w:hAnsi="GHEA Grapalat"/>
                <w:color w:val="000000"/>
                <w:sz w:val="24"/>
                <w:szCs w:val="24"/>
                <w:lang w:val="hy-AM"/>
              </w:rPr>
            </w:pPr>
          </w:p>
          <w:p w14:paraId="197C2FCD" w14:textId="4C427C40" w:rsidR="00950C31" w:rsidRDefault="00950C31" w:rsidP="00950C31">
            <w:pPr>
              <w:spacing w:line="240" w:lineRule="auto"/>
              <w:rPr>
                <w:rFonts w:ascii="GHEA Grapalat" w:hAnsi="GHEA Grapalat"/>
                <w:color w:val="000000"/>
                <w:sz w:val="24"/>
                <w:szCs w:val="24"/>
                <w:lang w:val="hy-AM"/>
              </w:rPr>
            </w:pPr>
          </w:p>
          <w:p w14:paraId="2DA5869B" w14:textId="77777777" w:rsidR="00950C31" w:rsidRDefault="00950C31" w:rsidP="00950C31">
            <w:pPr>
              <w:spacing w:line="240" w:lineRule="auto"/>
              <w:rPr>
                <w:rFonts w:ascii="GHEA Grapalat" w:hAnsi="GHEA Grapalat"/>
                <w:color w:val="000000"/>
                <w:sz w:val="24"/>
                <w:szCs w:val="24"/>
                <w:lang w:val="hy-AM"/>
              </w:rPr>
            </w:pPr>
          </w:p>
          <w:p w14:paraId="3461B1A1" w14:textId="2E42B61A" w:rsidR="00C20258" w:rsidRPr="001344E0" w:rsidRDefault="00C20258" w:rsidP="00C20258">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47CA9C43" w14:textId="77777777" w:rsidR="00C20258" w:rsidRPr="001344E0" w:rsidRDefault="00C20258" w:rsidP="001344E0">
            <w:pPr>
              <w:pStyle w:val="ListParagraph"/>
              <w:rPr>
                <w:rFonts w:ascii="GHEA Grapalat" w:hAnsi="GHEA Grapalat"/>
                <w:color w:val="000000"/>
                <w:sz w:val="24"/>
                <w:szCs w:val="24"/>
                <w:lang w:val="hy-AM"/>
              </w:rPr>
            </w:pPr>
          </w:p>
          <w:p w14:paraId="5050D365" w14:textId="4229BC9A" w:rsidR="00C20258" w:rsidRDefault="00C20258" w:rsidP="00C20258">
            <w:pPr>
              <w:spacing w:line="240" w:lineRule="auto"/>
              <w:jc w:val="center"/>
              <w:rPr>
                <w:rFonts w:ascii="GHEA Grapalat" w:hAnsi="GHEA Grapalat"/>
                <w:color w:val="000000"/>
                <w:sz w:val="24"/>
                <w:szCs w:val="24"/>
                <w:lang w:val="hy-AM"/>
              </w:rPr>
            </w:pPr>
          </w:p>
          <w:p w14:paraId="5635470C" w14:textId="54F36ECD" w:rsidR="00950C31" w:rsidRDefault="00950C31" w:rsidP="00C20258">
            <w:pPr>
              <w:spacing w:line="240" w:lineRule="auto"/>
              <w:jc w:val="center"/>
              <w:rPr>
                <w:rFonts w:ascii="GHEA Grapalat" w:hAnsi="GHEA Grapalat"/>
                <w:color w:val="000000"/>
                <w:sz w:val="24"/>
                <w:szCs w:val="24"/>
                <w:lang w:val="hy-AM"/>
              </w:rPr>
            </w:pPr>
          </w:p>
          <w:p w14:paraId="19EE8757" w14:textId="1A641BA1" w:rsidR="00950C31" w:rsidRDefault="00950C31" w:rsidP="00C20258">
            <w:pPr>
              <w:spacing w:line="240" w:lineRule="auto"/>
              <w:jc w:val="center"/>
              <w:rPr>
                <w:rFonts w:ascii="GHEA Grapalat" w:hAnsi="GHEA Grapalat"/>
                <w:color w:val="000000"/>
                <w:sz w:val="24"/>
                <w:szCs w:val="24"/>
                <w:lang w:val="hy-AM"/>
              </w:rPr>
            </w:pPr>
          </w:p>
          <w:p w14:paraId="0D84B42A" w14:textId="77777777" w:rsidR="000E17FA" w:rsidRDefault="000E17FA" w:rsidP="00C20258">
            <w:pPr>
              <w:spacing w:line="240" w:lineRule="auto"/>
              <w:jc w:val="center"/>
              <w:rPr>
                <w:rFonts w:ascii="GHEA Grapalat" w:hAnsi="GHEA Grapalat"/>
                <w:color w:val="000000"/>
                <w:sz w:val="24"/>
                <w:szCs w:val="24"/>
                <w:lang w:val="hy-AM"/>
              </w:rPr>
            </w:pPr>
          </w:p>
          <w:p w14:paraId="76DD431B" w14:textId="78E537C9" w:rsidR="00950C31" w:rsidRDefault="00950C31" w:rsidP="00C20258">
            <w:pPr>
              <w:spacing w:line="240" w:lineRule="auto"/>
              <w:jc w:val="center"/>
              <w:rPr>
                <w:rFonts w:ascii="GHEA Grapalat" w:hAnsi="GHEA Grapalat"/>
                <w:color w:val="000000"/>
                <w:sz w:val="24"/>
                <w:szCs w:val="24"/>
                <w:lang w:val="hy-AM"/>
              </w:rPr>
            </w:pPr>
          </w:p>
          <w:p w14:paraId="0C9A1FD8" w14:textId="77777777" w:rsidR="00867AC1" w:rsidRDefault="00867AC1" w:rsidP="00C20258">
            <w:pPr>
              <w:spacing w:line="240" w:lineRule="auto"/>
              <w:jc w:val="center"/>
              <w:rPr>
                <w:rFonts w:ascii="GHEA Grapalat" w:hAnsi="GHEA Grapalat"/>
                <w:color w:val="000000"/>
                <w:sz w:val="24"/>
                <w:szCs w:val="24"/>
                <w:lang w:val="hy-AM"/>
              </w:rPr>
            </w:pPr>
          </w:p>
          <w:p w14:paraId="20BED84A" w14:textId="77777777" w:rsidR="00950C31" w:rsidRDefault="00950C31" w:rsidP="00C20258">
            <w:pPr>
              <w:spacing w:line="240" w:lineRule="auto"/>
              <w:jc w:val="center"/>
              <w:rPr>
                <w:rFonts w:ascii="GHEA Grapalat" w:hAnsi="GHEA Grapalat"/>
                <w:color w:val="000000"/>
                <w:sz w:val="24"/>
                <w:szCs w:val="24"/>
                <w:lang w:val="hy-AM"/>
              </w:rPr>
            </w:pPr>
          </w:p>
          <w:p w14:paraId="116F7CFE" w14:textId="678845D3" w:rsidR="00DA5FFB" w:rsidRPr="001344E0" w:rsidRDefault="00DA5FFB" w:rsidP="00DA5FFB">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71EB9CD2" w14:textId="547C6127" w:rsidR="00DA5FFB" w:rsidRDefault="00DA5FFB" w:rsidP="00DA5FFB">
            <w:pPr>
              <w:spacing w:line="240" w:lineRule="auto"/>
              <w:jc w:val="center"/>
              <w:rPr>
                <w:rFonts w:ascii="GHEA Grapalat" w:hAnsi="GHEA Grapalat"/>
                <w:color w:val="000000"/>
                <w:sz w:val="24"/>
                <w:szCs w:val="24"/>
                <w:lang w:val="hy-AM"/>
              </w:rPr>
            </w:pPr>
          </w:p>
          <w:p w14:paraId="42A7FFF1" w14:textId="4212942C" w:rsidR="00950C31" w:rsidRDefault="00950C31" w:rsidP="00DA5FFB">
            <w:pPr>
              <w:spacing w:line="240" w:lineRule="auto"/>
              <w:jc w:val="center"/>
              <w:rPr>
                <w:rFonts w:ascii="GHEA Grapalat" w:hAnsi="GHEA Grapalat"/>
                <w:color w:val="000000"/>
                <w:sz w:val="24"/>
                <w:szCs w:val="24"/>
                <w:lang w:val="hy-AM"/>
              </w:rPr>
            </w:pPr>
          </w:p>
          <w:p w14:paraId="5DCB2ABC" w14:textId="56334477" w:rsidR="00950C31" w:rsidRDefault="00950C31" w:rsidP="00DA5FFB">
            <w:pPr>
              <w:spacing w:line="240" w:lineRule="auto"/>
              <w:jc w:val="center"/>
              <w:rPr>
                <w:rFonts w:ascii="GHEA Grapalat" w:hAnsi="GHEA Grapalat"/>
                <w:color w:val="000000"/>
                <w:sz w:val="24"/>
                <w:szCs w:val="24"/>
                <w:lang w:val="hy-AM"/>
              </w:rPr>
            </w:pPr>
          </w:p>
          <w:p w14:paraId="07D65EBA" w14:textId="45FCC2B6" w:rsidR="00950C31" w:rsidRDefault="00950C31" w:rsidP="00DA5FFB">
            <w:pPr>
              <w:spacing w:line="240" w:lineRule="auto"/>
              <w:jc w:val="center"/>
              <w:rPr>
                <w:rFonts w:ascii="GHEA Grapalat" w:hAnsi="GHEA Grapalat"/>
                <w:color w:val="000000"/>
                <w:sz w:val="24"/>
                <w:szCs w:val="24"/>
                <w:lang w:val="hy-AM"/>
              </w:rPr>
            </w:pPr>
          </w:p>
          <w:p w14:paraId="0CC6A25A" w14:textId="3B4F0F31" w:rsidR="00950C31" w:rsidRDefault="00950C31" w:rsidP="00DA5FFB">
            <w:pPr>
              <w:spacing w:line="240" w:lineRule="auto"/>
              <w:jc w:val="center"/>
              <w:rPr>
                <w:rFonts w:ascii="GHEA Grapalat" w:hAnsi="GHEA Grapalat"/>
                <w:color w:val="000000"/>
                <w:sz w:val="24"/>
                <w:szCs w:val="24"/>
                <w:lang w:val="hy-AM"/>
              </w:rPr>
            </w:pPr>
          </w:p>
          <w:p w14:paraId="6306A2FD" w14:textId="0FC464D5" w:rsidR="00950C31" w:rsidRDefault="00950C31" w:rsidP="00DA5FFB">
            <w:pPr>
              <w:spacing w:line="240" w:lineRule="auto"/>
              <w:jc w:val="center"/>
              <w:rPr>
                <w:rFonts w:ascii="GHEA Grapalat" w:hAnsi="GHEA Grapalat"/>
                <w:color w:val="000000"/>
                <w:sz w:val="24"/>
                <w:szCs w:val="24"/>
                <w:lang w:val="hy-AM"/>
              </w:rPr>
            </w:pPr>
          </w:p>
          <w:p w14:paraId="7C5CFE2A" w14:textId="77777777" w:rsidR="00867AC1" w:rsidRDefault="00867AC1" w:rsidP="00DA5FFB">
            <w:pPr>
              <w:spacing w:line="240" w:lineRule="auto"/>
              <w:jc w:val="center"/>
              <w:rPr>
                <w:rFonts w:ascii="GHEA Grapalat" w:hAnsi="GHEA Grapalat"/>
                <w:color w:val="000000"/>
                <w:sz w:val="24"/>
                <w:szCs w:val="24"/>
                <w:lang w:val="hy-AM"/>
              </w:rPr>
            </w:pPr>
          </w:p>
          <w:p w14:paraId="0DE7CC0C" w14:textId="108BAE58" w:rsidR="00950C31" w:rsidRDefault="00950C31" w:rsidP="00DA5FFB">
            <w:pPr>
              <w:spacing w:line="240" w:lineRule="auto"/>
              <w:jc w:val="center"/>
              <w:rPr>
                <w:rFonts w:ascii="GHEA Grapalat" w:hAnsi="GHEA Grapalat"/>
                <w:color w:val="000000"/>
                <w:sz w:val="24"/>
                <w:szCs w:val="24"/>
                <w:lang w:val="hy-AM"/>
              </w:rPr>
            </w:pPr>
          </w:p>
          <w:p w14:paraId="6BFEFF8F" w14:textId="375D318D" w:rsidR="007B49AB" w:rsidRPr="001344E0" w:rsidRDefault="007B49AB" w:rsidP="007B49AB">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7FBF6964" w14:textId="77777777" w:rsidR="007B49AB" w:rsidRDefault="007B49AB" w:rsidP="007B49AB">
            <w:pPr>
              <w:spacing w:line="240" w:lineRule="auto"/>
              <w:jc w:val="center"/>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Հավելվածի 19-րդ կետը հանվել է։</w:t>
            </w:r>
          </w:p>
          <w:p w14:paraId="54B46E7C" w14:textId="3E1910E4" w:rsidR="007B49AB" w:rsidRDefault="007B49AB" w:rsidP="00950C31">
            <w:pPr>
              <w:pStyle w:val="ListParagraph"/>
              <w:rPr>
                <w:rFonts w:ascii="GHEA Grapalat" w:hAnsi="GHEA Grapalat"/>
                <w:color w:val="000000"/>
                <w:sz w:val="24"/>
                <w:szCs w:val="24"/>
                <w:lang w:val="hy-AM"/>
              </w:rPr>
            </w:pPr>
          </w:p>
          <w:p w14:paraId="62A9D8DD" w14:textId="77777777" w:rsidR="00950C31" w:rsidRPr="001344E0" w:rsidRDefault="00950C31" w:rsidP="001344E0">
            <w:pPr>
              <w:pStyle w:val="ListParagraph"/>
              <w:rPr>
                <w:rFonts w:ascii="GHEA Grapalat" w:hAnsi="GHEA Grapalat"/>
                <w:color w:val="000000"/>
                <w:sz w:val="24"/>
                <w:szCs w:val="24"/>
                <w:lang w:val="hy-AM"/>
              </w:rPr>
            </w:pPr>
          </w:p>
          <w:p w14:paraId="525C73E8" w14:textId="1B74561B" w:rsidR="007B49AB" w:rsidRPr="001344E0" w:rsidRDefault="007B49AB" w:rsidP="007B49AB">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lastRenderedPageBreak/>
              <w:t>Ընդունվել է ի գիտություն։</w:t>
            </w:r>
          </w:p>
          <w:p w14:paraId="5917FBA2" w14:textId="6B0D7A05" w:rsidR="007B49AB" w:rsidRDefault="007B49AB"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Ծրագրի 19-րդ կետով սահմանված են գնահատման չափանիշները։</w:t>
            </w:r>
          </w:p>
          <w:p w14:paraId="7F0F1503" w14:textId="363B1F35" w:rsidR="007B49AB" w:rsidRDefault="007B49AB"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Ծրագրի 25-րդ կետով սահմանվում է, որ</w:t>
            </w:r>
            <w:r w:rsidR="000F590A">
              <w:rPr>
                <w:rFonts w:ascii="GHEA Grapalat" w:hAnsi="GHEA Grapalat"/>
                <w:color w:val="000000"/>
                <w:sz w:val="24"/>
                <w:szCs w:val="24"/>
                <w:lang w:val="hy-AM"/>
              </w:rPr>
              <w:t xml:space="preserve"> խախտումների դեպքում </w:t>
            </w:r>
            <w:r w:rsidR="000F590A" w:rsidRPr="000F590A">
              <w:rPr>
                <w:rFonts w:ascii="GHEA Grapalat" w:hAnsi="GHEA Grapalat"/>
                <w:color w:val="000000"/>
                <w:sz w:val="24"/>
                <w:szCs w:val="24"/>
                <w:lang w:val="hy-AM"/>
              </w:rPr>
              <w:t xml:space="preserve">Նախարարությունը </w:t>
            </w:r>
            <w:r w:rsidR="000F590A">
              <w:rPr>
                <w:rFonts w:ascii="GHEA Grapalat" w:hAnsi="GHEA Grapalat"/>
                <w:color w:val="000000"/>
                <w:sz w:val="24"/>
                <w:szCs w:val="24"/>
                <w:lang w:val="hy-AM"/>
              </w:rPr>
              <w:t xml:space="preserve">կարող է </w:t>
            </w:r>
            <w:r w:rsidR="000F590A" w:rsidRPr="000F590A">
              <w:rPr>
                <w:rFonts w:ascii="GHEA Grapalat" w:hAnsi="GHEA Grapalat"/>
                <w:color w:val="000000"/>
                <w:sz w:val="24"/>
                <w:szCs w:val="24"/>
                <w:lang w:val="hy-AM"/>
              </w:rPr>
              <w:t xml:space="preserve">դադարեցնել ռեսուրսներին </w:t>
            </w:r>
            <w:proofErr w:type="spellStart"/>
            <w:r w:rsidR="000F590A" w:rsidRPr="000F590A">
              <w:rPr>
                <w:rFonts w:ascii="GHEA Grapalat" w:hAnsi="GHEA Grapalat"/>
                <w:color w:val="000000"/>
                <w:sz w:val="24"/>
                <w:szCs w:val="24"/>
                <w:lang w:val="hy-AM"/>
              </w:rPr>
              <w:t>հասանելիությունը</w:t>
            </w:r>
            <w:proofErr w:type="spellEnd"/>
            <w:r w:rsidR="000F590A">
              <w:rPr>
                <w:rFonts w:ascii="GHEA Grapalat" w:hAnsi="GHEA Grapalat"/>
                <w:color w:val="000000"/>
                <w:sz w:val="24"/>
                <w:szCs w:val="24"/>
                <w:lang w:val="hy-AM"/>
              </w:rPr>
              <w:t>։</w:t>
            </w:r>
          </w:p>
          <w:p w14:paraId="1528F585" w14:textId="7CD56FBA" w:rsidR="00E42D82" w:rsidRPr="00E42D82" w:rsidRDefault="00E42D82" w:rsidP="001344E0">
            <w:pPr>
              <w:spacing w:line="240" w:lineRule="auto"/>
              <w:jc w:val="both"/>
              <w:rPr>
                <w:rFonts w:ascii="GHEA Grapalat" w:hAnsi="GHEA Grapalat"/>
                <w:color w:val="000000"/>
                <w:sz w:val="24"/>
                <w:szCs w:val="24"/>
                <w:lang w:val="hy-AM"/>
              </w:rPr>
            </w:pPr>
            <w:r w:rsidRPr="00E64DE0">
              <w:rPr>
                <w:rFonts w:ascii="GHEA Grapalat" w:hAnsi="GHEA Grapalat"/>
                <w:color w:val="000000"/>
                <w:sz w:val="24"/>
                <w:szCs w:val="24"/>
                <w:lang w:val="hy-AM"/>
              </w:rPr>
              <w:t xml:space="preserve">«Ամազոն </w:t>
            </w:r>
            <w:proofErr w:type="spellStart"/>
            <w:r w:rsidRPr="00E64DE0">
              <w:rPr>
                <w:rFonts w:ascii="GHEA Grapalat" w:hAnsi="GHEA Grapalat"/>
                <w:color w:val="000000"/>
                <w:sz w:val="24"/>
                <w:szCs w:val="24"/>
                <w:lang w:val="hy-AM"/>
              </w:rPr>
              <w:t>Վեբ</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Սերվիսիս</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Amazon</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Web</w:t>
            </w:r>
            <w:proofErr w:type="spellEnd"/>
            <w:r w:rsidRPr="00E64DE0">
              <w:rPr>
                <w:rFonts w:ascii="GHEA Grapalat" w:hAnsi="GHEA Grapalat"/>
                <w:color w:val="000000"/>
                <w:sz w:val="24"/>
                <w:szCs w:val="24"/>
                <w:lang w:val="hy-AM"/>
              </w:rPr>
              <w:t xml:space="preserve"> </w:t>
            </w:r>
            <w:proofErr w:type="spellStart"/>
            <w:r w:rsidRPr="00E64DE0">
              <w:rPr>
                <w:rFonts w:ascii="GHEA Grapalat" w:hAnsi="GHEA Grapalat"/>
                <w:color w:val="000000"/>
                <w:sz w:val="24"/>
                <w:szCs w:val="24"/>
                <w:lang w:val="hy-AM"/>
              </w:rPr>
              <w:t>Services</w:t>
            </w:r>
            <w:proofErr w:type="spellEnd"/>
            <w:r w:rsidRPr="00E64DE0">
              <w:rPr>
                <w:rFonts w:ascii="GHEA Grapalat" w:hAnsi="GHEA Grapalat"/>
                <w:color w:val="000000"/>
                <w:sz w:val="24"/>
                <w:szCs w:val="24"/>
                <w:lang w:val="hy-AM"/>
              </w:rPr>
              <w:t>-AWS)» ընկերությ</w:t>
            </w:r>
            <w:r>
              <w:rPr>
                <w:rFonts w:ascii="GHEA Grapalat" w:hAnsi="GHEA Grapalat"/>
                <w:color w:val="000000"/>
                <w:sz w:val="24"/>
                <w:szCs w:val="24"/>
                <w:lang w:val="hy-AM"/>
              </w:rPr>
              <w:t>ու</w:t>
            </w:r>
            <w:r w:rsidRPr="00E64DE0">
              <w:rPr>
                <w:rFonts w:ascii="GHEA Grapalat" w:hAnsi="GHEA Grapalat"/>
                <w:color w:val="000000"/>
                <w:sz w:val="24"/>
                <w:szCs w:val="24"/>
                <w:lang w:val="hy-AM"/>
              </w:rPr>
              <w:t>ն</w:t>
            </w:r>
            <w:r>
              <w:rPr>
                <w:rFonts w:ascii="GHEA Grapalat" w:hAnsi="GHEA Grapalat"/>
                <w:color w:val="000000"/>
                <w:sz w:val="24"/>
                <w:szCs w:val="24"/>
                <w:lang w:val="hy-AM"/>
              </w:rPr>
              <w:t xml:space="preserve">ը </w:t>
            </w:r>
            <w:r w:rsidR="001344E0">
              <w:rPr>
                <w:rFonts w:ascii="GHEA Grapalat" w:hAnsi="GHEA Grapalat"/>
                <w:color w:val="000000"/>
                <w:sz w:val="24"/>
                <w:szCs w:val="24"/>
                <w:lang w:val="hy-AM"/>
              </w:rPr>
              <w:t>յ</w:t>
            </w:r>
            <w:r>
              <w:rPr>
                <w:rFonts w:ascii="GHEA Grapalat" w:hAnsi="GHEA Grapalat"/>
                <w:color w:val="000000"/>
                <w:sz w:val="24"/>
                <w:szCs w:val="24"/>
                <w:lang w:val="hy-AM"/>
              </w:rPr>
              <w:t xml:space="preserve">ուրաքանչյուր ամսվա ավարտին ներկայացնելու է հաշիվ-վավերագիր կիրառելի </w:t>
            </w:r>
            <w:r w:rsidRPr="00E42D82">
              <w:rPr>
                <w:rFonts w:ascii="GHEA Grapalat" w:hAnsi="GHEA Grapalat"/>
                <w:color w:val="000000"/>
                <w:sz w:val="24"/>
                <w:szCs w:val="24"/>
                <w:lang w:val="hy-AM"/>
              </w:rPr>
              <w:t xml:space="preserve">բոլոր վճարների </w:t>
            </w:r>
            <w:r>
              <w:rPr>
                <w:rFonts w:ascii="GHEA Grapalat" w:hAnsi="GHEA Grapalat"/>
                <w:color w:val="000000"/>
                <w:sz w:val="24"/>
                <w:szCs w:val="24"/>
                <w:lang w:val="hy-AM"/>
              </w:rPr>
              <w:t>և</w:t>
            </w:r>
            <w:r w:rsidRPr="00E42D82">
              <w:rPr>
                <w:rFonts w:ascii="GHEA Grapalat" w:hAnsi="GHEA Grapalat"/>
                <w:color w:val="000000"/>
                <w:sz w:val="24"/>
                <w:szCs w:val="24"/>
                <w:lang w:val="hy-AM"/>
              </w:rPr>
              <w:t xml:space="preserve"> գանձումների համար, որոնք հաշվեգրվել են յուրաքանչյուր ամիս </w:t>
            </w:r>
            <w:r>
              <w:rPr>
                <w:rFonts w:ascii="GHEA Grapalat" w:hAnsi="GHEA Grapalat"/>
                <w:color w:val="000000"/>
                <w:sz w:val="24"/>
                <w:szCs w:val="24"/>
                <w:lang w:val="hy-AM"/>
              </w:rPr>
              <w:t>ծ</w:t>
            </w:r>
            <w:r w:rsidRPr="00E42D82">
              <w:rPr>
                <w:rFonts w:ascii="GHEA Grapalat" w:hAnsi="GHEA Grapalat"/>
                <w:color w:val="000000"/>
                <w:sz w:val="24"/>
                <w:szCs w:val="24"/>
                <w:lang w:val="hy-AM"/>
              </w:rPr>
              <w:t>առայություններից օգտվելու համար</w:t>
            </w:r>
            <w:r>
              <w:rPr>
                <w:rFonts w:ascii="GHEA Grapalat" w:hAnsi="GHEA Grapalat"/>
                <w:color w:val="000000"/>
                <w:sz w:val="24"/>
                <w:szCs w:val="24"/>
                <w:lang w:val="hy-AM"/>
              </w:rPr>
              <w:t>։</w:t>
            </w:r>
          </w:p>
          <w:p w14:paraId="56A2AD36" w14:textId="39DBE176" w:rsidR="007C559A" w:rsidRDefault="007C559A" w:rsidP="007B49AB">
            <w:pPr>
              <w:spacing w:line="240" w:lineRule="auto"/>
              <w:jc w:val="center"/>
              <w:rPr>
                <w:rFonts w:ascii="GHEA Grapalat" w:hAnsi="GHEA Grapalat"/>
                <w:color w:val="000000"/>
                <w:sz w:val="24"/>
                <w:szCs w:val="24"/>
                <w:lang w:val="hy-AM"/>
              </w:rPr>
            </w:pPr>
          </w:p>
          <w:p w14:paraId="559CDAFC" w14:textId="1C5DD64D" w:rsidR="00950C31" w:rsidRDefault="00950C31" w:rsidP="007B49AB">
            <w:pPr>
              <w:spacing w:line="240" w:lineRule="auto"/>
              <w:jc w:val="center"/>
              <w:rPr>
                <w:rFonts w:ascii="GHEA Grapalat" w:hAnsi="GHEA Grapalat"/>
                <w:color w:val="000000"/>
                <w:sz w:val="24"/>
                <w:szCs w:val="24"/>
                <w:lang w:val="hy-AM"/>
              </w:rPr>
            </w:pPr>
          </w:p>
          <w:p w14:paraId="56F31C44" w14:textId="479043CE" w:rsidR="001344E0" w:rsidRDefault="001344E0" w:rsidP="007B49AB">
            <w:pPr>
              <w:spacing w:line="240" w:lineRule="auto"/>
              <w:jc w:val="center"/>
              <w:rPr>
                <w:rFonts w:ascii="GHEA Grapalat" w:hAnsi="GHEA Grapalat"/>
                <w:color w:val="000000"/>
                <w:sz w:val="24"/>
                <w:szCs w:val="24"/>
                <w:lang w:val="hy-AM"/>
              </w:rPr>
            </w:pPr>
          </w:p>
          <w:p w14:paraId="04860D48" w14:textId="77777777" w:rsidR="001344E0" w:rsidRDefault="001344E0" w:rsidP="007B49AB">
            <w:pPr>
              <w:spacing w:line="240" w:lineRule="auto"/>
              <w:jc w:val="center"/>
              <w:rPr>
                <w:rFonts w:ascii="GHEA Grapalat" w:hAnsi="GHEA Grapalat"/>
                <w:color w:val="000000"/>
                <w:sz w:val="24"/>
                <w:szCs w:val="24"/>
                <w:lang w:val="hy-AM"/>
              </w:rPr>
            </w:pPr>
          </w:p>
          <w:p w14:paraId="2BC050CF" w14:textId="168F99B5" w:rsidR="00950C31" w:rsidRDefault="00950C31" w:rsidP="007B49AB">
            <w:pPr>
              <w:spacing w:line="240" w:lineRule="auto"/>
              <w:jc w:val="center"/>
              <w:rPr>
                <w:rFonts w:ascii="GHEA Grapalat" w:hAnsi="GHEA Grapalat"/>
                <w:color w:val="000000"/>
                <w:sz w:val="24"/>
                <w:szCs w:val="24"/>
                <w:lang w:val="hy-AM"/>
              </w:rPr>
            </w:pPr>
          </w:p>
          <w:p w14:paraId="1E085F64" w14:textId="77777777" w:rsidR="00867AC1" w:rsidRDefault="00867AC1" w:rsidP="007B49AB">
            <w:pPr>
              <w:spacing w:line="240" w:lineRule="auto"/>
              <w:jc w:val="center"/>
              <w:rPr>
                <w:rFonts w:ascii="GHEA Grapalat" w:hAnsi="GHEA Grapalat"/>
                <w:color w:val="000000"/>
                <w:sz w:val="24"/>
                <w:szCs w:val="24"/>
                <w:lang w:val="hy-AM"/>
              </w:rPr>
            </w:pPr>
          </w:p>
          <w:p w14:paraId="79AC8BBF" w14:textId="18D106FF" w:rsidR="007C559A" w:rsidRPr="001344E0" w:rsidRDefault="001A6203" w:rsidP="007C559A">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w:t>
            </w:r>
          </w:p>
          <w:p w14:paraId="260634D0" w14:textId="05B5C23B" w:rsidR="001A6203" w:rsidRDefault="001A6203" w:rsidP="001A6203">
            <w:pPr>
              <w:spacing w:line="240" w:lineRule="auto"/>
              <w:jc w:val="center"/>
              <w:rPr>
                <w:rFonts w:ascii="GHEA Grapalat" w:hAnsi="GHEA Grapalat"/>
                <w:color w:val="000000"/>
                <w:sz w:val="24"/>
                <w:szCs w:val="24"/>
                <w:lang w:val="hy-AM"/>
              </w:rPr>
            </w:pPr>
          </w:p>
          <w:p w14:paraId="28E90489" w14:textId="0E5FD0F7" w:rsidR="001A6203" w:rsidRDefault="001A6203" w:rsidP="001A6203">
            <w:pPr>
              <w:spacing w:line="240" w:lineRule="auto"/>
              <w:jc w:val="center"/>
              <w:rPr>
                <w:rFonts w:ascii="GHEA Grapalat" w:hAnsi="GHEA Grapalat"/>
                <w:color w:val="000000"/>
                <w:sz w:val="24"/>
                <w:szCs w:val="24"/>
                <w:lang w:val="hy-AM"/>
              </w:rPr>
            </w:pPr>
          </w:p>
          <w:p w14:paraId="0CE05B5E" w14:textId="161DCB24" w:rsidR="001A6203" w:rsidRDefault="001A6203" w:rsidP="001A6203">
            <w:pPr>
              <w:spacing w:line="240" w:lineRule="auto"/>
              <w:jc w:val="center"/>
              <w:rPr>
                <w:rFonts w:ascii="GHEA Grapalat" w:hAnsi="GHEA Grapalat"/>
                <w:color w:val="000000"/>
                <w:sz w:val="24"/>
                <w:szCs w:val="24"/>
                <w:lang w:val="hy-AM"/>
              </w:rPr>
            </w:pPr>
          </w:p>
          <w:p w14:paraId="1006DB14" w14:textId="20A27EDB" w:rsidR="001A6203" w:rsidRDefault="001A6203" w:rsidP="001A6203">
            <w:pPr>
              <w:spacing w:line="240" w:lineRule="auto"/>
              <w:jc w:val="center"/>
              <w:rPr>
                <w:rFonts w:ascii="GHEA Grapalat" w:hAnsi="GHEA Grapalat"/>
                <w:color w:val="000000"/>
                <w:sz w:val="24"/>
                <w:szCs w:val="24"/>
                <w:lang w:val="hy-AM"/>
              </w:rPr>
            </w:pPr>
          </w:p>
          <w:p w14:paraId="14E965B6" w14:textId="58EFBBE6" w:rsidR="00950C31" w:rsidRDefault="00950C31" w:rsidP="001A6203">
            <w:pPr>
              <w:spacing w:line="240" w:lineRule="auto"/>
              <w:jc w:val="center"/>
              <w:rPr>
                <w:rFonts w:ascii="GHEA Grapalat" w:hAnsi="GHEA Grapalat"/>
                <w:color w:val="000000"/>
                <w:sz w:val="24"/>
                <w:szCs w:val="24"/>
                <w:lang w:val="hy-AM"/>
              </w:rPr>
            </w:pPr>
          </w:p>
          <w:p w14:paraId="00085D05" w14:textId="5BE542F6" w:rsidR="00950C31" w:rsidRDefault="00950C31" w:rsidP="001A6203">
            <w:pPr>
              <w:spacing w:line="240" w:lineRule="auto"/>
              <w:jc w:val="center"/>
              <w:rPr>
                <w:rFonts w:ascii="GHEA Grapalat" w:hAnsi="GHEA Grapalat"/>
                <w:color w:val="000000"/>
                <w:sz w:val="24"/>
                <w:szCs w:val="24"/>
                <w:lang w:val="hy-AM"/>
              </w:rPr>
            </w:pPr>
          </w:p>
          <w:p w14:paraId="0546AF6A" w14:textId="4240405E" w:rsidR="00950C31" w:rsidRDefault="00950C31" w:rsidP="001A6203">
            <w:pPr>
              <w:spacing w:line="240" w:lineRule="auto"/>
              <w:jc w:val="center"/>
              <w:rPr>
                <w:rFonts w:ascii="GHEA Grapalat" w:hAnsi="GHEA Grapalat"/>
                <w:color w:val="000000"/>
                <w:sz w:val="24"/>
                <w:szCs w:val="24"/>
                <w:lang w:val="hy-AM"/>
              </w:rPr>
            </w:pPr>
          </w:p>
          <w:p w14:paraId="35F2231A" w14:textId="77777777" w:rsidR="00867AC1" w:rsidRDefault="00867AC1" w:rsidP="001A6203">
            <w:pPr>
              <w:spacing w:line="240" w:lineRule="auto"/>
              <w:jc w:val="center"/>
              <w:rPr>
                <w:rFonts w:ascii="GHEA Grapalat" w:hAnsi="GHEA Grapalat"/>
                <w:color w:val="000000"/>
                <w:sz w:val="24"/>
                <w:szCs w:val="24"/>
                <w:lang w:val="hy-AM"/>
              </w:rPr>
            </w:pPr>
          </w:p>
          <w:p w14:paraId="16260B94" w14:textId="4C96DCDF" w:rsidR="00950C31" w:rsidRDefault="00950C31" w:rsidP="001A6203">
            <w:pPr>
              <w:spacing w:line="240" w:lineRule="auto"/>
              <w:jc w:val="center"/>
              <w:rPr>
                <w:rFonts w:ascii="GHEA Grapalat" w:hAnsi="GHEA Grapalat"/>
                <w:color w:val="000000"/>
                <w:sz w:val="24"/>
                <w:szCs w:val="24"/>
                <w:lang w:val="hy-AM"/>
              </w:rPr>
            </w:pPr>
          </w:p>
          <w:p w14:paraId="5037123A" w14:textId="407288E1" w:rsidR="001A6203" w:rsidRPr="001344E0" w:rsidRDefault="001A6203" w:rsidP="001A6203">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w:t>
            </w:r>
            <w:r w:rsidR="00B827E1" w:rsidRPr="001344E0">
              <w:rPr>
                <w:rFonts w:ascii="GHEA Grapalat" w:hAnsi="GHEA Grapalat"/>
                <w:b/>
                <w:bCs/>
                <w:color w:val="000000"/>
                <w:sz w:val="24"/>
                <w:szCs w:val="24"/>
                <w:lang w:val="hy-AM"/>
              </w:rPr>
              <w:t>նդունվել է մասամբ։</w:t>
            </w:r>
          </w:p>
          <w:p w14:paraId="4D309639" w14:textId="7DB9C678" w:rsidR="00B827E1" w:rsidRDefault="00B827E1" w:rsidP="001344E0">
            <w:pPr>
              <w:spacing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Արդյունքային </w:t>
            </w:r>
            <w:proofErr w:type="spellStart"/>
            <w:r>
              <w:rPr>
                <w:rFonts w:ascii="GHEA Grapalat" w:hAnsi="GHEA Grapalat"/>
                <w:color w:val="000000"/>
                <w:sz w:val="24"/>
                <w:szCs w:val="24"/>
                <w:lang w:val="hy-AM"/>
              </w:rPr>
              <w:t>չափորոշիչները</w:t>
            </w:r>
            <w:proofErr w:type="spellEnd"/>
            <w:r>
              <w:rPr>
                <w:rFonts w:ascii="GHEA Grapalat" w:hAnsi="GHEA Grapalat"/>
                <w:color w:val="000000"/>
                <w:sz w:val="24"/>
                <w:szCs w:val="24"/>
                <w:lang w:val="hy-AM"/>
              </w:rPr>
              <w:t xml:space="preserve"> հանդիսանալու են ռեսուրսների </w:t>
            </w:r>
            <w:r>
              <w:rPr>
                <w:rFonts w:ascii="GHEA Grapalat" w:hAnsi="GHEA Grapalat"/>
                <w:color w:val="000000"/>
                <w:sz w:val="24"/>
                <w:szCs w:val="24"/>
                <w:lang w:val="hy-AM"/>
              </w:rPr>
              <w:lastRenderedPageBreak/>
              <w:t>ամբողջական բաշխումը և դիմողների քանակը։ Քանի որ ծրագիրը փորձնական է, այն կգնահատվի ավարտից հետո։</w:t>
            </w:r>
          </w:p>
          <w:p w14:paraId="5AFFF3AF" w14:textId="77777777" w:rsidR="00950C31" w:rsidRPr="001344E0" w:rsidRDefault="00950C31" w:rsidP="00950C31">
            <w:pPr>
              <w:spacing w:line="240" w:lineRule="auto"/>
              <w:jc w:val="center"/>
              <w:rPr>
                <w:rFonts w:ascii="GHEA Grapalat" w:hAnsi="GHEA Grapalat"/>
                <w:color w:val="000000"/>
                <w:sz w:val="24"/>
                <w:szCs w:val="24"/>
                <w:lang w:val="hy-AM"/>
              </w:rPr>
            </w:pPr>
          </w:p>
          <w:p w14:paraId="2D09E397" w14:textId="164D9308" w:rsidR="00B827E1" w:rsidRPr="001344E0" w:rsidRDefault="00B827E1" w:rsidP="00B827E1">
            <w:pPr>
              <w:pStyle w:val="ListParagraph"/>
              <w:numPr>
                <w:ilvl w:val="0"/>
                <w:numId w:val="32"/>
              </w:numPr>
              <w:spacing w:line="240" w:lineRule="auto"/>
              <w:jc w:val="center"/>
              <w:rPr>
                <w:rFonts w:ascii="GHEA Grapalat" w:hAnsi="GHEA Grapalat"/>
                <w:b/>
                <w:bCs/>
                <w:color w:val="000000"/>
                <w:sz w:val="24"/>
                <w:szCs w:val="24"/>
                <w:lang w:val="hy-AM"/>
              </w:rPr>
            </w:pPr>
            <w:r w:rsidRPr="001344E0">
              <w:rPr>
                <w:rFonts w:ascii="GHEA Grapalat" w:hAnsi="GHEA Grapalat"/>
                <w:b/>
                <w:bCs/>
                <w:color w:val="000000"/>
                <w:sz w:val="24"/>
                <w:szCs w:val="24"/>
                <w:lang w:val="hy-AM"/>
              </w:rPr>
              <w:t>Ընդունվել է ի գիտություն։</w:t>
            </w:r>
          </w:p>
          <w:p w14:paraId="78AC9E8B" w14:textId="36248555" w:rsidR="006B3DEE" w:rsidRPr="00B01347" w:rsidRDefault="00B01347" w:rsidP="001344E0">
            <w:pPr>
              <w:spacing w:line="240" w:lineRule="auto"/>
              <w:jc w:val="both"/>
              <w:rPr>
                <w:rFonts w:ascii="GHEA Grapalat" w:eastAsia="Calibri" w:hAnsi="GHEA Grapalat"/>
                <w:color w:val="000000" w:themeColor="text1"/>
                <w:sz w:val="24"/>
                <w:szCs w:val="24"/>
                <w:lang w:val="hy-AM"/>
              </w:rPr>
            </w:pPr>
            <w:r>
              <w:rPr>
                <w:rFonts w:ascii="GHEA Grapalat" w:hAnsi="GHEA Grapalat"/>
                <w:color w:val="000000"/>
                <w:sz w:val="24"/>
                <w:szCs w:val="24"/>
                <w:lang w:val="hy-AM"/>
              </w:rPr>
              <w:t xml:space="preserve">Նախատեսվում է </w:t>
            </w:r>
            <w:r w:rsidRPr="00B01347">
              <w:rPr>
                <w:rFonts w:ascii="GHEA Grapalat" w:hAnsi="GHEA Grapalat"/>
                <w:color w:val="000000"/>
                <w:sz w:val="24"/>
                <w:szCs w:val="24"/>
                <w:lang w:val="hy-AM"/>
              </w:rPr>
              <w:t xml:space="preserve">1235 </w:t>
            </w:r>
            <w:r>
              <w:rPr>
                <w:rFonts w:ascii="GHEA Grapalat" w:hAnsi="GHEA Grapalat"/>
                <w:color w:val="000000"/>
                <w:sz w:val="24"/>
                <w:szCs w:val="24"/>
                <w:lang w:val="hy-AM"/>
              </w:rPr>
              <w:t>«</w:t>
            </w:r>
            <w:r w:rsidRPr="00B01347">
              <w:rPr>
                <w:rFonts w:ascii="GHEA Grapalat" w:hAnsi="GHEA Grapalat"/>
                <w:color w:val="000000"/>
                <w:sz w:val="24"/>
                <w:szCs w:val="24"/>
                <w:lang w:val="hy-AM"/>
              </w:rPr>
              <w:t>Թվային փոխակերպման գործընթացի իրականացում</w:t>
            </w:r>
            <w:r>
              <w:rPr>
                <w:rFonts w:ascii="GHEA Grapalat" w:hAnsi="GHEA Grapalat"/>
                <w:color w:val="000000"/>
                <w:sz w:val="24"/>
                <w:szCs w:val="24"/>
                <w:lang w:val="hy-AM"/>
              </w:rPr>
              <w:t>» միջոցառման բյուջեի շրջանակում։</w:t>
            </w:r>
          </w:p>
        </w:tc>
      </w:tr>
      <w:tr w:rsidR="00C8007A" w:rsidRPr="004064FC" w14:paraId="75D0E28D" w14:textId="77777777" w:rsidTr="002958B4">
        <w:tc>
          <w:tcPr>
            <w:tcW w:w="5575" w:type="dxa"/>
            <w:vMerge w:val="restart"/>
            <w:shd w:val="clear" w:color="auto" w:fill="D9D9D9" w:themeFill="background1" w:themeFillShade="D9"/>
          </w:tcPr>
          <w:p w14:paraId="1F6D5B94" w14:textId="225F48D8" w:rsidR="00C8007A" w:rsidRPr="00C8007A" w:rsidRDefault="00C8007A" w:rsidP="00F94C35">
            <w:pPr>
              <w:tabs>
                <w:tab w:val="left" w:pos="2160"/>
              </w:tabs>
              <w:spacing w:after="0" w:line="240" w:lineRule="auto"/>
              <w:jc w:val="center"/>
              <w:rPr>
                <w:rFonts w:ascii="GHEA Grapalat" w:hAnsi="GHEA Grapalat"/>
                <w:b/>
                <w:bCs/>
                <w:color w:val="000000" w:themeColor="text1"/>
                <w:sz w:val="24"/>
                <w:szCs w:val="24"/>
                <w:lang w:val="hy-AM"/>
              </w:rPr>
            </w:pPr>
            <w:r w:rsidRPr="00C8007A">
              <w:rPr>
                <w:rFonts w:ascii="GHEA Grapalat" w:hAnsi="GHEA Grapalat"/>
                <w:b/>
                <w:bCs/>
                <w:color w:val="000000" w:themeColor="text1"/>
                <w:sz w:val="24"/>
                <w:szCs w:val="24"/>
                <w:lang w:val="hy-AM"/>
              </w:rPr>
              <w:lastRenderedPageBreak/>
              <w:t xml:space="preserve">5. </w:t>
            </w:r>
            <w:r>
              <w:rPr>
                <w:rFonts w:ascii="GHEA Grapalat" w:hAnsi="GHEA Grapalat"/>
                <w:b/>
                <w:bCs/>
                <w:color w:val="000000" w:themeColor="text1"/>
                <w:sz w:val="24"/>
                <w:szCs w:val="24"/>
                <w:lang w:val="hy-AM"/>
              </w:rPr>
              <w:t>ՀՀ արդարադատության</w:t>
            </w:r>
            <w:r w:rsidRPr="00103704">
              <w:rPr>
                <w:rFonts w:ascii="GHEA Grapalat" w:hAnsi="GHEA Grapalat"/>
                <w:b/>
                <w:bCs/>
                <w:color w:val="000000" w:themeColor="text1"/>
                <w:sz w:val="24"/>
                <w:szCs w:val="24"/>
                <w:lang w:val="hy-AM"/>
              </w:rPr>
              <w:t xml:space="preserve"> նախարարություն</w:t>
            </w:r>
          </w:p>
        </w:tc>
        <w:tc>
          <w:tcPr>
            <w:tcW w:w="4856" w:type="dxa"/>
            <w:shd w:val="clear" w:color="auto" w:fill="D9D9D9" w:themeFill="background1" w:themeFillShade="D9"/>
          </w:tcPr>
          <w:p w14:paraId="415F085E" w14:textId="633E538C" w:rsidR="00C8007A" w:rsidRPr="00867AC1" w:rsidRDefault="00867AC1" w:rsidP="00F94C35">
            <w:pPr>
              <w:tabs>
                <w:tab w:val="left" w:pos="2160"/>
              </w:tabs>
              <w:spacing w:line="240" w:lineRule="auto"/>
              <w:jc w:val="center"/>
              <w:rPr>
                <w:rFonts w:ascii="GHEA Grapalat" w:hAnsi="GHEA Grapalat"/>
                <w:b/>
                <w:bCs/>
                <w:color w:val="000000" w:themeColor="text1"/>
                <w:sz w:val="24"/>
                <w:szCs w:val="24"/>
              </w:rPr>
            </w:pPr>
            <w:r>
              <w:rPr>
                <w:rFonts w:ascii="GHEA Grapalat" w:hAnsi="GHEA Grapalat"/>
                <w:b/>
                <w:bCs/>
                <w:color w:val="000000" w:themeColor="text1"/>
                <w:sz w:val="24"/>
                <w:szCs w:val="24"/>
              </w:rPr>
              <w:t>15.12.2025</w:t>
            </w:r>
          </w:p>
        </w:tc>
      </w:tr>
      <w:tr w:rsidR="00C8007A" w:rsidRPr="004064FC" w14:paraId="3CE6E050" w14:textId="77777777" w:rsidTr="002958B4">
        <w:tc>
          <w:tcPr>
            <w:tcW w:w="5575" w:type="dxa"/>
            <w:vMerge/>
            <w:shd w:val="clear" w:color="auto" w:fill="D9D9D9" w:themeFill="background1" w:themeFillShade="D9"/>
          </w:tcPr>
          <w:p w14:paraId="7E912800" w14:textId="77777777" w:rsidR="00C8007A" w:rsidRPr="00C8007A" w:rsidRDefault="00C8007A" w:rsidP="00F94C35">
            <w:pPr>
              <w:tabs>
                <w:tab w:val="left" w:pos="2160"/>
              </w:tabs>
              <w:spacing w:after="0" w:line="240" w:lineRule="auto"/>
              <w:jc w:val="center"/>
              <w:rPr>
                <w:rFonts w:ascii="GHEA Grapalat" w:hAnsi="GHEA Grapalat"/>
                <w:b/>
                <w:bCs/>
                <w:color w:val="000000" w:themeColor="text1"/>
                <w:sz w:val="24"/>
                <w:szCs w:val="24"/>
                <w:lang w:val="hy-AM"/>
              </w:rPr>
            </w:pPr>
          </w:p>
        </w:tc>
        <w:tc>
          <w:tcPr>
            <w:tcW w:w="4856" w:type="dxa"/>
            <w:shd w:val="clear" w:color="auto" w:fill="D9D9D9" w:themeFill="background1" w:themeFillShade="D9"/>
          </w:tcPr>
          <w:p w14:paraId="21B8782B" w14:textId="3B615ACB" w:rsidR="00C8007A" w:rsidRPr="00867AC1" w:rsidRDefault="00C8007A" w:rsidP="00F94C35">
            <w:pPr>
              <w:tabs>
                <w:tab w:val="left" w:pos="2160"/>
              </w:tabs>
              <w:spacing w:line="240" w:lineRule="auto"/>
              <w:jc w:val="center"/>
              <w:rPr>
                <w:rFonts w:ascii="GHEA Grapalat" w:hAnsi="GHEA Grapalat"/>
                <w:b/>
                <w:bCs/>
                <w:color w:val="000000" w:themeColor="text1"/>
                <w:sz w:val="24"/>
                <w:szCs w:val="24"/>
              </w:rPr>
            </w:pPr>
            <w:r w:rsidRPr="00C8007A">
              <w:rPr>
                <w:rFonts w:ascii="GHEA Grapalat" w:hAnsi="GHEA Grapalat"/>
                <w:b/>
                <w:bCs/>
                <w:color w:val="000000" w:themeColor="text1"/>
                <w:sz w:val="24"/>
                <w:szCs w:val="24"/>
                <w:lang w:val="hy-AM"/>
              </w:rPr>
              <w:t>№</w:t>
            </w:r>
            <w:r w:rsidR="00867AC1">
              <w:rPr>
                <w:rFonts w:ascii="GHEA Grapalat" w:hAnsi="GHEA Grapalat"/>
                <w:b/>
                <w:bCs/>
                <w:color w:val="000000" w:themeColor="text1"/>
                <w:sz w:val="24"/>
                <w:szCs w:val="24"/>
              </w:rPr>
              <w:t xml:space="preserve"> </w:t>
            </w:r>
            <w:r w:rsidR="00867AC1" w:rsidRPr="00867AC1">
              <w:rPr>
                <w:rFonts w:ascii="GHEA Grapalat" w:hAnsi="GHEA Grapalat"/>
                <w:b/>
                <w:bCs/>
                <w:color w:val="000000" w:themeColor="text1"/>
                <w:sz w:val="24"/>
                <w:szCs w:val="24"/>
              </w:rPr>
              <w:t>/27.1/57150-2025</w:t>
            </w:r>
          </w:p>
        </w:tc>
      </w:tr>
      <w:tr w:rsidR="00C8007A" w:rsidRPr="004064FC" w14:paraId="7FBBC255" w14:textId="77777777" w:rsidTr="002958B4">
        <w:tc>
          <w:tcPr>
            <w:tcW w:w="5575" w:type="dxa"/>
          </w:tcPr>
          <w:p w14:paraId="42D44726"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 xml:space="preserve">1. «Պետության կողմից արհեստական բանականության ոլորտում բարձր </w:t>
            </w:r>
            <w:proofErr w:type="spellStart"/>
            <w:r w:rsidRPr="00C8007A">
              <w:rPr>
                <w:rFonts w:ascii="GHEA Grapalat" w:hAnsi="GHEA Grapalat" w:cs="Times Armenian"/>
                <w:bCs/>
                <w:color w:val="000000"/>
                <w:sz w:val="24"/>
                <w:szCs w:val="24"/>
                <w:lang w:val="hy-AM"/>
              </w:rPr>
              <w:t>արտադրողականությամբ</w:t>
            </w:r>
            <w:proofErr w:type="spellEnd"/>
            <w:r w:rsidRPr="00C8007A">
              <w:rPr>
                <w:rFonts w:ascii="GHEA Grapalat" w:hAnsi="GHEA Grapalat" w:cs="Times Armenian"/>
                <w:bCs/>
                <w:color w:val="000000"/>
                <w:sz w:val="24"/>
                <w:szCs w:val="24"/>
                <w:lang w:val="hy-AM"/>
              </w:rPr>
              <w:t xml:space="preserve"> հաշվողական ռեսուրսներին </w:t>
            </w:r>
            <w:proofErr w:type="spellStart"/>
            <w:r w:rsidRPr="00C8007A">
              <w:rPr>
                <w:rFonts w:ascii="GHEA Grapalat" w:hAnsi="GHEA Grapalat" w:cs="Times Armenian"/>
                <w:bCs/>
                <w:color w:val="000000"/>
                <w:sz w:val="24"/>
                <w:szCs w:val="24"/>
                <w:lang w:val="hy-AM"/>
              </w:rPr>
              <w:t>հասանելիության</w:t>
            </w:r>
            <w:proofErr w:type="spellEnd"/>
            <w:r w:rsidRPr="00C8007A">
              <w:rPr>
                <w:rFonts w:ascii="GHEA Grapalat" w:hAnsi="GHEA Grapalat" w:cs="Times Armenian"/>
                <w:bCs/>
                <w:color w:val="000000"/>
                <w:sz w:val="24"/>
                <w:szCs w:val="24"/>
                <w:lang w:val="hy-AM"/>
              </w:rPr>
              <w:t xml:space="preserve"> ապահովման պետական աջակցության ծրագիրը հաստատելու մասին» Հայաստանի Հանրապետության կառավարության որոշման նախագծի (այսուհետ՝ Նախագիծ) նախաբանում որպես լիազորող նորմ </w:t>
            </w:r>
            <w:proofErr w:type="spellStart"/>
            <w:r w:rsidRPr="00C8007A">
              <w:rPr>
                <w:rFonts w:ascii="GHEA Grapalat" w:hAnsi="GHEA Grapalat" w:cs="Times Armenian"/>
                <w:bCs/>
                <w:color w:val="000000"/>
                <w:sz w:val="24"/>
                <w:szCs w:val="24"/>
                <w:lang w:val="hy-AM"/>
              </w:rPr>
              <w:t>վկայակոչված</w:t>
            </w:r>
            <w:proofErr w:type="spellEnd"/>
            <w:r w:rsidRPr="00C8007A">
              <w:rPr>
                <w:rFonts w:ascii="GHEA Grapalat" w:hAnsi="GHEA Grapalat" w:cs="Times Armenian"/>
                <w:bCs/>
                <w:color w:val="000000"/>
                <w:sz w:val="24"/>
                <w:szCs w:val="24"/>
                <w:lang w:val="hy-AM"/>
              </w:rPr>
              <w:t xml:space="preserve"> «Բարձր տեխնոլոգիաների ոլորտի պետական աջակցության մասին» օրենքի 5-րդ հոդվածի 3-րդ մասի համաձայն՝ լիազոր մարմինը, հաշվի առնելով բարձր տեխնոլոգիաների ոլորտի զարգացման գերակայությունները, կարող է մշակել և Կառավարության հաստատմանը ներկայացնել աջակցության տրամադրման այլ կարգեր, մինչդեռ Նախագծով հաստատվում է ոչ թե կարգ, այլ աջակցության ծրագիր, ինչով պայմանավորված՝ Նախագծի և լիազորող նորմի </w:t>
            </w:r>
            <w:proofErr w:type="spellStart"/>
            <w:r w:rsidRPr="00C8007A">
              <w:rPr>
                <w:rFonts w:ascii="GHEA Grapalat" w:hAnsi="GHEA Grapalat" w:cs="Times Armenian"/>
                <w:bCs/>
                <w:color w:val="000000"/>
                <w:sz w:val="24"/>
                <w:szCs w:val="24"/>
                <w:lang w:val="hy-AM"/>
              </w:rPr>
              <w:t>միջև</w:t>
            </w:r>
            <w:proofErr w:type="spellEnd"/>
            <w:r w:rsidRPr="00C8007A">
              <w:rPr>
                <w:rFonts w:ascii="GHEA Grapalat" w:hAnsi="GHEA Grapalat" w:cs="Times Armenian"/>
                <w:bCs/>
                <w:color w:val="000000"/>
                <w:sz w:val="24"/>
                <w:szCs w:val="24"/>
                <w:lang w:val="hy-AM"/>
              </w:rPr>
              <w:t xml:space="preserve"> առաջանում է անհամապատասխանություն։ </w:t>
            </w:r>
          </w:p>
          <w:p w14:paraId="64BA4290" w14:textId="58068D6B" w:rsid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r>
            <w:proofErr w:type="spellStart"/>
            <w:r w:rsidRPr="00C8007A">
              <w:rPr>
                <w:rFonts w:ascii="GHEA Grapalat" w:hAnsi="GHEA Grapalat" w:cs="Times Armenian"/>
                <w:bCs/>
                <w:color w:val="000000"/>
                <w:sz w:val="24"/>
                <w:szCs w:val="24"/>
                <w:lang w:val="hy-AM"/>
              </w:rPr>
              <w:t>Միևնույն</w:t>
            </w:r>
            <w:proofErr w:type="spellEnd"/>
            <w:r w:rsidRPr="00C8007A">
              <w:rPr>
                <w:rFonts w:ascii="GHEA Grapalat" w:hAnsi="GHEA Grapalat" w:cs="Times Armenian"/>
                <w:bCs/>
                <w:color w:val="000000"/>
                <w:sz w:val="24"/>
                <w:szCs w:val="24"/>
                <w:lang w:val="hy-AM"/>
              </w:rPr>
              <w:t xml:space="preserve"> ժամանակ, հաշվի առնելով ոլորտի առանձնահատկությունները և օրենքի </w:t>
            </w:r>
            <w:proofErr w:type="spellStart"/>
            <w:r w:rsidRPr="00C8007A">
              <w:rPr>
                <w:rFonts w:ascii="GHEA Grapalat" w:hAnsi="GHEA Grapalat" w:cs="Times Armenian"/>
                <w:bCs/>
                <w:color w:val="000000"/>
                <w:sz w:val="24"/>
                <w:szCs w:val="24"/>
                <w:lang w:val="hy-AM"/>
              </w:rPr>
              <w:t>կարգավորումները</w:t>
            </w:r>
            <w:proofErr w:type="spellEnd"/>
            <w:r w:rsidRPr="00C8007A">
              <w:rPr>
                <w:rFonts w:ascii="GHEA Grapalat" w:hAnsi="GHEA Grapalat" w:cs="Times Armenian"/>
                <w:bCs/>
                <w:color w:val="000000"/>
                <w:sz w:val="24"/>
                <w:szCs w:val="24"/>
                <w:lang w:val="hy-AM"/>
              </w:rPr>
              <w:t xml:space="preserve">, այնուամենայնիվ հարկ է նշել, որ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w:t>
            </w:r>
            <w:r w:rsidRPr="00C8007A">
              <w:rPr>
                <w:rFonts w:ascii="GHEA Grapalat" w:hAnsi="GHEA Grapalat" w:cs="Times Armenian"/>
                <w:bCs/>
                <w:color w:val="000000"/>
                <w:sz w:val="24"/>
                <w:szCs w:val="24"/>
                <w:lang w:val="hy-AM"/>
              </w:rPr>
              <w:lastRenderedPageBreak/>
              <w:t xml:space="preserve">նորմերը պետք է համապատասխանեն իրավական որոշակիության սկզբունքին, մինչդեռ տվյալ դեպքում գտնում ենք, որ իրավական </w:t>
            </w:r>
            <w:proofErr w:type="spellStart"/>
            <w:r w:rsidRPr="00C8007A">
              <w:rPr>
                <w:rFonts w:ascii="GHEA Grapalat" w:hAnsi="GHEA Grapalat" w:cs="Times Armenian"/>
                <w:bCs/>
                <w:color w:val="000000"/>
                <w:sz w:val="24"/>
                <w:szCs w:val="24"/>
                <w:lang w:val="hy-AM"/>
              </w:rPr>
              <w:t>որոշակիությունն</w:t>
            </w:r>
            <w:proofErr w:type="spellEnd"/>
            <w:r w:rsidRPr="00C8007A">
              <w:rPr>
                <w:rFonts w:ascii="GHEA Grapalat" w:hAnsi="GHEA Grapalat" w:cs="Times Armenian"/>
                <w:bCs/>
                <w:color w:val="000000"/>
                <w:sz w:val="24"/>
                <w:szCs w:val="24"/>
                <w:lang w:val="hy-AM"/>
              </w:rPr>
              <w:t xml:space="preserve"> ապահովված չէ։ </w:t>
            </w:r>
          </w:p>
          <w:p w14:paraId="0E6C295A" w14:textId="667B0F40"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1A04F4E0" w14:textId="4B32FB0F"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7DD64570" w14:textId="2032D579"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59343921" w14:textId="43808D57"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35BB2117" w14:textId="66F14B11"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51D9B19A" w14:textId="277F4666"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58BC8EA5" w14:textId="54B936BE"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6075F8F4" w14:textId="28DC91FE"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30D97F96" w14:textId="23006DD1"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6281B9F9" w14:textId="25C87780"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169D2E83" w14:textId="270E163B"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6277A994" w14:textId="23B16BEF"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68866924" w14:textId="077C8890"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4F8FA0CD" w14:textId="5418C3EB"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5520FA57" w14:textId="6D30D1FD"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04F4D6D1" w14:textId="3FE1C5CD"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41AD8B1A" w14:textId="39BE3299" w:rsidR="00D53946" w:rsidRDefault="00D53946" w:rsidP="00C8007A">
            <w:pPr>
              <w:spacing w:after="0" w:line="240" w:lineRule="auto"/>
              <w:ind w:firstLine="706"/>
              <w:jc w:val="both"/>
              <w:rPr>
                <w:rFonts w:ascii="GHEA Grapalat" w:hAnsi="GHEA Grapalat" w:cs="Times Armenian"/>
                <w:bCs/>
                <w:color w:val="000000"/>
                <w:sz w:val="24"/>
                <w:szCs w:val="24"/>
                <w:lang w:val="hy-AM"/>
              </w:rPr>
            </w:pPr>
          </w:p>
          <w:p w14:paraId="4886752F" w14:textId="77777777" w:rsidR="00D53946" w:rsidRPr="00C8007A" w:rsidRDefault="00D53946" w:rsidP="00C8007A">
            <w:pPr>
              <w:spacing w:after="0" w:line="240" w:lineRule="auto"/>
              <w:ind w:firstLine="706"/>
              <w:jc w:val="both"/>
              <w:rPr>
                <w:rFonts w:ascii="GHEA Grapalat" w:hAnsi="GHEA Grapalat" w:cs="Times Armenian"/>
                <w:bCs/>
                <w:color w:val="000000"/>
                <w:sz w:val="24"/>
                <w:szCs w:val="24"/>
                <w:lang w:val="hy-AM"/>
              </w:rPr>
            </w:pPr>
          </w:p>
          <w:p w14:paraId="6A7E8ABA"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2</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9-</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համաձայն՝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աջակցություն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ստանալու</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համար</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չեն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կարող</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դիմել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այն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անձինք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ովքեր</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խախտել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ռեսուրսների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օգտագործման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սույն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սահմանված</w:t>
            </w:r>
            <w:r w:rsidRPr="00C8007A">
              <w:rPr>
                <w:rFonts w:ascii="GHEA Grapalat" w:hAnsi="GHEA Grapalat" w:cs="Times Armenian"/>
                <w:bCs/>
                <w:color w:val="000000"/>
                <w:sz w:val="24"/>
                <w:szCs w:val="24"/>
                <w:lang w:val="hy-AM"/>
              </w:rPr>
              <w:t xml:space="preserve"> </w:t>
            </w:r>
            <w:proofErr w:type="spellStart"/>
            <w:r w:rsidRPr="00C8007A">
              <w:rPr>
                <w:rFonts w:ascii="GHEA Grapalat" w:hAnsi="GHEA Grapalat" w:cs="GHEA Grapalat"/>
                <w:bCs/>
                <w:color w:val="000000"/>
                <w:sz w:val="24"/>
                <w:szCs w:val="24"/>
                <w:lang w:val="hy-AM"/>
              </w:rPr>
              <w:t>որևէ</w:t>
            </w:r>
            <w:proofErr w:type="spellEnd"/>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պահանջ։</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Այս</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առումով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հստակեցման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կարիք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ունի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թե</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որ</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սահմանված</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w:t>
            </w:r>
            <w:r w:rsidRPr="00C8007A">
              <w:rPr>
                <w:rFonts w:ascii="GHEA Grapalat" w:hAnsi="GHEA Grapalat" w:cs="Times Armenian"/>
                <w:bCs/>
                <w:color w:val="000000"/>
                <w:sz w:val="24"/>
                <w:szCs w:val="24"/>
                <w:lang w:val="hy-AM"/>
              </w:rPr>
              <w:t xml:space="preserve">ահանջների մասին է խոսքը։ </w:t>
            </w:r>
          </w:p>
          <w:p w14:paraId="139CDE7C"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3</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12-</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1-</w:t>
            </w:r>
            <w:r w:rsidRPr="00C8007A">
              <w:rPr>
                <w:rFonts w:ascii="GHEA Grapalat" w:hAnsi="GHEA Grapalat" w:cs="GHEA Grapalat"/>
                <w:bCs/>
                <w:color w:val="000000"/>
                <w:sz w:val="24"/>
                <w:szCs w:val="24"/>
                <w:lang w:val="hy-AM"/>
              </w:rPr>
              <w:t>ից</w:t>
            </w:r>
            <w:r w:rsidRPr="00C8007A">
              <w:rPr>
                <w:rFonts w:ascii="GHEA Grapalat" w:hAnsi="GHEA Grapalat" w:cs="Times Armenian"/>
                <w:bCs/>
                <w:color w:val="000000"/>
                <w:sz w:val="24"/>
                <w:szCs w:val="24"/>
                <w:lang w:val="hy-AM"/>
              </w:rPr>
              <w:t xml:space="preserve"> 3-</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ենթակետերի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պարբերությունների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և</w:t>
            </w:r>
            <w:r w:rsidRPr="00C8007A">
              <w:rPr>
                <w:rFonts w:ascii="GHEA Grapalat" w:hAnsi="GHEA Grapalat" w:cs="Times Armenian"/>
                <w:bCs/>
                <w:color w:val="000000"/>
                <w:sz w:val="24"/>
                <w:szCs w:val="24"/>
                <w:lang w:val="hy-AM"/>
              </w:rPr>
              <w:t xml:space="preserve"> 21-</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3-</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ենթակետի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պարբերությունների</w:t>
            </w:r>
            <w:r w:rsidRPr="00C8007A">
              <w:rPr>
                <w:rFonts w:ascii="GHEA Grapalat" w:hAnsi="GHEA Grapalat" w:cs="Times Armenian"/>
                <w:bCs/>
                <w:color w:val="000000"/>
                <w:sz w:val="24"/>
                <w:szCs w:val="24"/>
                <w:lang w:val="hy-AM"/>
              </w:rPr>
              <w:t xml:space="preserve"> </w:t>
            </w:r>
            <w:proofErr w:type="spellStart"/>
            <w:r w:rsidRPr="00C8007A">
              <w:rPr>
                <w:rFonts w:ascii="GHEA Grapalat" w:hAnsi="GHEA Grapalat" w:cs="GHEA Grapalat"/>
                <w:bCs/>
                <w:color w:val="000000"/>
                <w:sz w:val="24"/>
                <w:szCs w:val="24"/>
                <w:lang w:val="hy-AM"/>
              </w:rPr>
              <w:t>համարակալումներն</w:t>
            </w:r>
            <w:proofErr w:type="spellEnd"/>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անհրաժեշտ</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համապատասխանեցնել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Նորմատիվ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իրավական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ակտերի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մասին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օրենքի</w:t>
            </w:r>
            <w:r w:rsidRPr="00C8007A">
              <w:rPr>
                <w:rFonts w:ascii="GHEA Grapalat" w:hAnsi="GHEA Grapalat" w:cs="Times Armenian"/>
                <w:bCs/>
                <w:color w:val="000000"/>
                <w:sz w:val="24"/>
                <w:szCs w:val="24"/>
                <w:lang w:val="hy-AM"/>
              </w:rPr>
              <w:t xml:space="preserve"> 14-</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հոդվածի</w:t>
            </w:r>
            <w:r w:rsidRPr="00C8007A">
              <w:rPr>
                <w:rFonts w:ascii="GHEA Grapalat" w:hAnsi="GHEA Grapalat" w:cs="Times Armenian"/>
                <w:bCs/>
                <w:color w:val="000000"/>
                <w:sz w:val="24"/>
                <w:szCs w:val="24"/>
                <w:lang w:val="hy-AM"/>
              </w:rPr>
              <w:t xml:space="preserve"> 5-</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մասի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w:t>
            </w:r>
            <w:r w:rsidRPr="00C8007A">
              <w:rPr>
                <w:rFonts w:ascii="GHEA Grapalat" w:hAnsi="GHEA Grapalat" w:cs="Times Armenian"/>
                <w:bCs/>
                <w:color w:val="000000"/>
                <w:sz w:val="24"/>
                <w:szCs w:val="24"/>
                <w:lang w:val="hy-AM"/>
              </w:rPr>
              <w:t xml:space="preserve">հանջներին, մասնավորապես՝ պարբերությունները համարակալվում են հայերենի այբուբենի </w:t>
            </w:r>
            <w:proofErr w:type="spellStart"/>
            <w:r w:rsidRPr="00C8007A">
              <w:rPr>
                <w:rFonts w:ascii="GHEA Grapalat" w:hAnsi="GHEA Grapalat" w:cs="Times Armenian"/>
                <w:bCs/>
                <w:color w:val="000000"/>
                <w:sz w:val="24"/>
                <w:szCs w:val="24"/>
                <w:lang w:val="hy-AM"/>
              </w:rPr>
              <w:t>փոքրատառերով</w:t>
            </w:r>
            <w:proofErr w:type="spellEnd"/>
            <w:r w:rsidRPr="00C8007A">
              <w:rPr>
                <w:rFonts w:ascii="GHEA Grapalat" w:hAnsi="GHEA Grapalat" w:cs="Times Armenian"/>
                <w:bCs/>
                <w:color w:val="000000"/>
                <w:sz w:val="24"/>
                <w:szCs w:val="24"/>
                <w:lang w:val="hy-AM"/>
              </w:rPr>
              <w:t xml:space="preserve">, որոնք տեքստից բաժանվում են </w:t>
            </w:r>
            <w:proofErr w:type="spellStart"/>
            <w:r w:rsidRPr="00C8007A">
              <w:rPr>
                <w:rFonts w:ascii="GHEA Grapalat" w:hAnsi="GHEA Grapalat" w:cs="Times Armenian"/>
                <w:bCs/>
                <w:color w:val="000000"/>
                <w:sz w:val="24"/>
                <w:szCs w:val="24"/>
                <w:lang w:val="hy-AM"/>
              </w:rPr>
              <w:t>միջակետով</w:t>
            </w:r>
            <w:proofErr w:type="spellEnd"/>
            <w:r w:rsidRPr="00C8007A">
              <w:rPr>
                <w:rFonts w:ascii="GHEA Grapalat" w:hAnsi="GHEA Grapalat" w:cs="Times Armenian"/>
                <w:bCs/>
                <w:color w:val="000000"/>
                <w:sz w:val="24"/>
                <w:szCs w:val="24"/>
                <w:lang w:val="hy-AM"/>
              </w:rPr>
              <w:t>:</w:t>
            </w:r>
          </w:p>
          <w:p w14:paraId="040FF785"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4</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12-</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1-</w:t>
            </w:r>
            <w:r w:rsidRPr="00C8007A">
              <w:rPr>
                <w:rFonts w:ascii="GHEA Grapalat" w:hAnsi="GHEA Grapalat" w:cs="GHEA Grapalat"/>
                <w:bCs/>
                <w:color w:val="000000"/>
                <w:sz w:val="24"/>
                <w:szCs w:val="24"/>
                <w:lang w:val="hy-AM"/>
              </w:rPr>
              <w:t>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ենթակետի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պարբերությունում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առաջարկում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ներառել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նաև</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անհատ</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ձեռնարկատերերին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վերաբերո</w:t>
            </w:r>
            <w:r w:rsidRPr="00C8007A">
              <w:rPr>
                <w:rFonts w:ascii="GHEA Grapalat" w:hAnsi="GHEA Grapalat" w:cs="Times Armenian"/>
                <w:bCs/>
                <w:color w:val="000000"/>
                <w:sz w:val="24"/>
                <w:szCs w:val="24"/>
                <w:lang w:val="hy-AM"/>
              </w:rPr>
              <w:t xml:space="preserve">ղ </w:t>
            </w:r>
            <w:proofErr w:type="spellStart"/>
            <w:r w:rsidRPr="00C8007A">
              <w:rPr>
                <w:rFonts w:ascii="GHEA Grapalat" w:hAnsi="GHEA Grapalat" w:cs="Times Armenian"/>
                <w:bCs/>
                <w:color w:val="000000"/>
                <w:sz w:val="24"/>
                <w:szCs w:val="24"/>
                <w:lang w:val="hy-AM"/>
              </w:rPr>
              <w:t>կարգավորումներ</w:t>
            </w:r>
            <w:proofErr w:type="spellEnd"/>
            <w:r w:rsidRPr="00C8007A">
              <w:rPr>
                <w:rFonts w:ascii="GHEA Grapalat" w:hAnsi="GHEA Grapalat" w:cs="Times Armenian"/>
                <w:bCs/>
                <w:color w:val="000000"/>
                <w:sz w:val="24"/>
                <w:szCs w:val="24"/>
                <w:lang w:val="hy-AM"/>
              </w:rPr>
              <w:t>:</w:t>
            </w:r>
          </w:p>
          <w:p w14:paraId="73974CD4"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5</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12-</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1-</w:t>
            </w:r>
            <w:r w:rsidRPr="00C8007A">
              <w:rPr>
                <w:rFonts w:ascii="GHEA Grapalat" w:hAnsi="GHEA Grapalat" w:cs="GHEA Grapalat"/>
                <w:bCs/>
                <w:color w:val="000000"/>
                <w:sz w:val="24"/>
                <w:szCs w:val="24"/>
                <w:lang w:val="hy-AM"/>
              </w:rPr>
              <w:t>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ենթակետի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գ</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պարբերությունում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lastRenderedPageBreak/>
              <w:t>անհասկանալի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թե</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որ</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նախագծերն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համարվում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հաջողված</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և</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ինչ</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չափանիշների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հիման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վրա</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դա</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որոշվում։</w:t>
            </w:r>
          </w:p>
          <w:p w14:paraId="0E6B64F8"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6</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12-</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1-</w:t>
            </w:r>
            <w:r w:rsidRPr="00C8007A">
              <w:rPr>
                <w:rFonts w:ascii="GHEA Grapalat" w:hAnsi="GHEA Grapalat" w:cs="GHEA Grapalat"/>
                <w:bCs/>
                <w:color w:val="000000"/>
                <w:sz w:val="24"/>
                <w:szCs w:val="24"/>
                <w:lang w:val="hy-AM"/>
              </w:rPr>
              <w:t>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ենթակետի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պարբերությունում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w:t>
            </w:r>
            <w:r w:rsidRPr="00C8007A">
              <w:rPr>
                <w:rFonts w:ascii="GHEA Grapalat" w:hAnsi="GHEA Grapalat" w:cs="Times Armenian"/>
                <w:bCs/>
                <w:color w:val="000000"/>
                <w:sz w:val="24"/>
                <w:szCs w:val="24"/>
                <w:lang w:val="hy-AM"/>
              </w:rPr>
              <w:t>նված բառն անհրաժեշտ է փոխարինել վերացված բառով՝ այն համապատասխանեցնելով ՀՀ քրեական օրենսգրքում կիրառվող հասկացություններին։</w:t>
            </w:r>
          </w:p>
          <w:p w14:paraId="490D2CA0" w14:textId="531B99AA" w:rsidR="00C8007A" w:rsidRDefault="00C8007A" w:rsidP="00C8007A">
            <w:pPr>
              <w:spacing w:after="0" w:line="240" w:lineRule="auto"/>
              <w:ind w:firstLine="706"/>
              <w:jc w:val="both"/>
              <w:rPr>
                <w:rFonts w:ascii="GHEA Grapalat" w:hAnsi="GHEA Grapalat" w:cs="GHEA Grapalat"/>
                <w:bCs/>
                <w:color w:val="000000"/>
                <w:sz w:val="24"/>
                <w:szCs w:val="24"/>
                <w:lang w:val="hy-AM"/>
              </w:rPr>
            </w:pPr>
            <w:r w:rsidRPr="00C8007A">
              <w:rPr>
                <w:rFonts w:ascii="GHEA Grapalat" w:hAnsi="GHEA Grapalat" w:cs="Times Armenian"/>
                <w:bCs/>
                <w:color w:val="000000"/>
                <w:sz w:val="24"/>
                <w:szCs w:val="24"/>
                <w:lang w:val="hy-AM"/>
              </w:rPr>
              <w:tab/>
              <w:t>7</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14-</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համաձայն՝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հայտերի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ուսումնասիրության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ընթացքում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անհրաժեշտության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դեպքում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հանձնաժողովի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որոշմամբ՝</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w:t>
            </w:r>
            <w:r w:rsidRPr="00C8007A">
              <w:rPr>
                <w:rFonts w:ascii="GHEA Grapalat" w:hAnsi="GHEA Grapalat" w:cs="Times Armenian"/>
                <w:bCs/>
                <w:color w:val="000000"/>
                <w:sz w:val="24"/>
                <w:szCs w:val="24"/>
                <w:lang w:val="hy-AM"/>
              </w:rPr>
              <w:t>անձնաժողովի նախագահը կարող է դիմել փորձագետների</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w:t>
            </w:r>
            <w:r w:rsidRPr="00C8007A">
              <w:rPr>
                <w:rFonts w:ascii="GHEA Grapalat" w:hAnsi="GHEA Grapalat" w:cs="GHEA Grapalat"/>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Այս</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առումով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հստակեցման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կարիք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ունի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թե</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ինչ</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հիմունքներով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նախատեսվում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ներգրավել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վերոնշյալ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փորձագետներին։</w:t>
            </w:r>
          </w:p>
          <w:p w14:paraId="5AE621FC" w14:textId="15E7B665" w:rsidR="00C2405F" w:rsidRPr="00C8007A" w:rsidRDefault="00C8007A" w:rsidP="00D53946">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8</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17-</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proofErr w:type="spellStart"/>
            <w:r w:rsidRPr="00C8007A">
              <w:rPr>
                <w:rFonts w:ascii="GHEA Grapalat" w:hAnsi="GHEA Grapalat" w:cs="GHEA Grapalat"/>
                <w:bCs/>
                <w:color w:val="000000"/>
                <w:sz w:val="24"/>
                <w:szCs w:val="24"/>
                <w:lang w:val="hy-AM"/>
              </w:rPr>
              <w:t>կետում</w:t>
            </w:r>
            <w:proofErr w:type="spellEnd"/>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անհրաժեշտ</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հստակեցնել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թե</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դիմողը</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հանձնաժողովին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ինչ</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եղանակով</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է</w:t>
            </w:r>
            <w:r w:rsidRPr="00C8007A">
              <w:rPr>
                <w:rFonts w:ascii="GHEA Grapalat" w:hAnsi="GHEA Grapalat" w:cs="Times Armenian"/>
                <w:bCs/>
                <w:color w:val="000000"/>
                <w:sz w:val="24"/>
                <w:szCs w:val="24"/>
                <w:lang w:val="hy-AM"/>
              </w:rPr>
              <w:t xml:space="preserve"> տրամադրելու լրացուցիչ պարզաբանումները։</w:t>
            </w:r>
          </w:p>
          <w:p w14:paraId="568FF5B9" w14:textId="77777777" w:rsidR="00C8007A" w:rsidRPr="00C8007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9</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25-</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կետն</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առաջարկում</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ենք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հանել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և</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դրա</w:t>
            </w:r>
            <w:r w:rsidRPr="00C8007A">
              <w:rPr>
                <w:rFonts w:ascii="GHEA Grapalat" w:hAnsi="GHEA Grapalat" w:cs="Times Armenian"/>
                <w:bCs/>
                <w:color w:val="000000"/>
                <w:sz w:val="24"/>
                <w:szCs w:val="24"/>
                <w:lang w:val="hy-AM"/>
              </w:rPr>
              <w:t xml:space="preserve"> </w:t>
            </w:r>
            <w:proofErr w:type="spellStart"/>
            <w:r w:rsidRPr="00C8007A">
              <w:rPr>
                <w:rFonts w:ascii="GHEA Grapalat" w:hAnsi="GHEA Grapalat" w:cs="GHEA Grapalat"/>
                <w:bCs/>
                <w:color w:val="000000"/>
                <w:sz w:val="24"/>
                <w:szCs w:val="24"/>
                <w:lang w:val="hy-AM"/>
              </w:rPr>
              <w:t>կարգավորումները</w:t>
            </w:r>
            <w:proofErr w:type="spellEnd"/>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նախատեսել</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23-</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proofErr w:type="spellStart"/>
            <w:r w:rsidRPr="00C8007A">
              <w:rPr>
                <w:rFonts w:ascii="GHEA Grapalat" w:hAnsi="GHEA Grapalat" w:cs="GHEA Grapalat"/>
                <w:bCs/>
                <w:color w:val="000000"/>
                <w:sz w:val="24"/>
                <w:szCs w:val="24"/>
                <w:lang w:val="hy-AM"/>
              </w:rPr>
              <w:t>կետում</w:t>
            </w:r>
            <w:proofErr w:type="spellEnd"/>
            <w:r w:rsidRPr="00C8007A">
              <w:rPr>
                <w:rFonts w:ascii="GHEA Grapalat" w:hAnsi="GHEA Grapalat" w:cs="GHEA Grapalat"/>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որպես</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կնքվելիք</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պայմանագրերի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պարտադիր</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դրույթներ։</w:t>
            </w:r>
            <w:r w:rsidRPr="00C8007A">
              <w:rPr>
                <w:rFonts w:ascii="GHEA Grapalat" w:hAnsi="GHEA Grapalat" w:cs="Times Armenian"/>
                <w:bCs/>
                <w:color w:val="000000"/>
                <w:sz w:val="24"/>
                <w:szCs w:val="24"/>
                <w:lang w:val="hy-AM"/>
              </w:rPr>
              <w:t xml:space="preserve"> </w:t>
            </w:r>
          </w:p>
          <w:p w14:paraId="6020B463" w14:textId="6BD29611" w:rsidR="00C8007A" w:rsidRPr="005D751A" w:rsidRDefault="00C8007A" w:rsidP="00C8007A">
            <w:pPr>
              <w:spacing w:after="0" w:line="240" w:lineRule="auto"/>
              <w:ind w:firstLine="706"/>
              <w:jc w:val="both"/>
              <w:rPr>
                <w:rFonts w:ascii="GHEA Grapalat" w:hAnsi="GHEA Grapalat" w:cs="Times Armenian"/>
                <w:bCs/>
                <w:color w:val="000000"/>
                <w:sz w:val="24"/>
                <w:szCs w:val="24"/>
                <w:lang w:val="hy-AM"/>
              </w:rPr>
            </w:pPr>
            <w:r w:rsidRPr="00C8007A">
              <w:rPr>
                <w:rFonts w:ascii="GHEA Grapalat" w:hAnsi="GHEA Grapalat" w:cs="Times Armenian"/>
                <w:bCs/>
                <w:color w:val="000000"/>
                <w:sz w:val="24"/>
                <w:szCs w:val="24"/>
                <w:lang w:val="hy-AM"/>
              </w:rPr>
              <w:tab/>
              <w:t>10</w:t>
            </w:r>
            <w:r w:rsidRPr="00C8007A">
              <w:rPr>
                <w:rFonts w:ascii="Cambria Math" w:hAnsi="Cambria Math" w:cs="Cambria Math"/>
                <w:bCs/>
                <w:color w:val="000000"/>
                <w:sz w:val="24"/>
                <w:szCs w:val="24"/>
                <w:lang w:val="hy-AM"/>
              </w:rPr>
              <w:t>․</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Նախագծի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հավելվածի</w:t>
            </w:r>
            <w:r w:rsidRPr="00C8007A">
              <w:rPr>
                <w:rFonts w:ascii="GHEA Grapalat" w:hAnsi="GHEA Grapalat" w:cs="Times Armenian"/>
                <w:bCs/>
                <w:color w:val="000000"/>
                <w:sz w:val="24"/>
                <w:szCs w:val="24"/>
                <w:lang w:val="hy-AM"/>
              </w:rPr>
              <w:t xml:space="preserve"> 26-</w:t>
            </w:r>
            <w:r w:rsidRPr="00C8007A">
              <w:rPr>
                <w:rFonts w:ascii="GHEA Grapalat" w:hAnsi="GHEA Grapalat" w:cs="GHEA Grapalat"/>
                <w:bCs/>
                <w:color w:val="000000"/>
                <w:sz w:val="24"/>
                <w:szCs w:val="24"/>
                <w:lang w:val="hy-AM"/>
              </w:rPr>
              <w:t>րդ</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կետի</w:t>
            </w:r>
            <w:r w:rsidRPr="00C8007A">
              <w:rPr>
                <w:rFonts w:ascii="GHEA Grapalat" w:hAnsi="GHEA Grapalat" w:cs="Times Armenian"/>
                <w:bCs/>
                <w:color w:val="000000"/>
                <w:sz w:val="24"/>
                <w:szCs w:val="24"/>
                <w:lang w:val="hy-AM"/>
              </w:rPr>
              <w:t xml:space="preserve"> </w:t>
            </w:r>
            <w:r w:rsidRPr="00C8007A">
              <w:rPr>
                <w:rFonts w:ascii="GHEA Grapalat" w:hAnsi="GHEA Grapalat" w:cs="GHEA Grapalat"/>
                <w:bCs/>
                <w:color w:val="000000"/>
                <w:sz w:val="24"/>
                <w:szCs w:val="24"/>
                <w:lang w:val="hy-AM"/>
              </w:rPr>
              <w:t>նախարարությու</w:t>
            </w:r>
            <w:r w:rsidRPr="00C8007A">
              <w:rPr>
                <w:rFonts w:ascii="GHEA Grapalat" w:hAnsi="GHEA Grapalat" w:cs="Times Armenian"/>
                <w:bCs/>
                <w:color w:val="000000"/>
                <w:sz w:val="24"/>
                <w:szCs w:val="24"/>
                <w:lang w:val="hy-AM"/>
              </w:rPr>
              <w:t>ն բառից հետո անհրաժեշտ է լրացնել կամ դատական կարգով բառերը՝ հաշվի առնելով «</w:t>
            </w:r>
            <w:proofErr w:type="spellStart"/>
            <w:r w:rsidRPr="00C8007A">
              <w:rPr>
                <w:rFonts w:ascii="GHEA Grapalat" w:hAnsi="GHEA Grapalat" w:cs="Times Armenian"/>
                <w:bCs/>
                <w:color w:val="000000"/>
                <w:sz w:val="24"/>
                <w:szCs w:val="24"/>
                <w:lang w:val="hy-AM"/>
              </w:rPr>
              <w:t>Վարչարարության</w:t>
            </w:r>
            <w:proofErr w:type="spellEnd"/>
            <w:r w:rsidRPr="00C8007A">
              <w:rPr>
                <w:rFonts w:ascii="GHEA Grapalat" w:hAnsi="GHEA Grapalat" w:cs="Times Armenian"/>
                <w:bCs/>
                <w:color w:val="000000"/>
                <w:sz w:val="24"/>
                <w:szCs w:val="24"/>
                <w:lang w:val="hy-AM"/>
              </w:rPr>
              <w:t xml:space="preserve"> հիմունքների և վարչական վարույթի մասին» օրենքի 70-րդ հոդվածի 1-ին մասի պահանջները։</w:t>
            </w:r>
          </w:p>
        </w:tc>
        <w:tc>
          <w:tcPr>
            <w:tcW w:w="4856" w:type="dxa"/>
          </w:tcPr>
          <w:p w14:paraId="47D8D16B" w14:textId="16988D4E" w:rsidR="00C8007A" w:rsidRPr="00D53946" w:rsidRDefault="0079538D" w:rsidP="00C8007A">
            <w:pPr>
              <w:pStyle w:val="ListParagraph"/>
              <w:numPr>
                <w:ilvl w:val="0"/>
                <w:numId w:val="36"/>
              </w:numPr>
              <w:spacing w:line="240" w:lineRule="auto"/>
              <w:jc w:val="center"/>
              <w:rPr>
                <w:rFonts w:ascii="GHEA Grapalat" w:hAnsi="GHEA Grapalat"/>
                <w:b/>
                <w:bCs/>
                <w:color w:val="000000"/>
                <w:sz w:val="24"/>
                <w:szCs w:val="24"/>
                <w:lang w:val="hy-AM"/>
              </w:rPr>
            </w:pPr>
            <w:r w:rsidRPr="00D53946">
              <w:rPr>
                <w:rFonts w:ascii="GHEA Grapalat" w:hAnsi="GHEA Grapalat"/>
                <w:b/>
                <w:bCs/>
                <w:color w:val="000000"/>
                <w:sz w:val="24"/>
                <w:szCs w:val="24"/>
                <w:lang w:val="hy-AM"/>
              </w:rPr>
              <w:lastRenderedPageBreak/>
              <w:t>Ընդունվել է ի գիտություն։</w:t>
            </w:r>
          </w:p>
          <w:p w14:paraId="20F1AC7E" w14:textId="65787B33" w:rsidR="0079538D" w:rsidRDefault="0079538D" w:rsidP="0079538D">
            <w:pPr>
              <w:pStyle w:val="ListParagraph"/>
              <w:spacing w:line="240" w:lineRule="auto"/>
              <w:ind w:left="36"/>
              <w:jc w:val="both"/>
              <w:rPr>
                <w:rFonts w:ascii="GHEA Grapalat" w:hAnsi="GHEA Grapalat"/>
                <w:color w:val="000000"/>
                <w:sz w:val="24"/>
                <w:szCs w:val="24"/>
                <w:lang w:val="hy-AM"/>
              </w:rPr>
            </w:pPr>
            <w:r>
              <w:rPr>
                <w:rFonts w:ascii="GHEA Grapalat" w:hAnsi="GHEA Grapalat"/>
                <w:color w:val="000000"/>
                <w:sz w:val="24"/>
                <w:szCs w:val="24"/>
                <w:lang w:val="hy-AM"/>
              </w:rPr>
              <w:t></w:t>
            </w:r>
            <w:r w:rsidRPr="0079538D">
              <w:rPr>
                <w:rFonts w:ascii="GHEA Grapalat" w:hAnsi="GHEA Grapalat"/>
                <w:color w:val="000000"/>
                <w:sz w:val="24"/>
                <w:szCs w:val="24"/>
                <w:lang w:val="hy-AM"/>
              </w:rPr>
              <w:t xml:space="preserve">Պետության կողմից արհեստական բանականության ոլորտում բարձր </w:t>
            </w:r>
            <w:proofErr w:type="spellStart"/>
            <w:r w:rsidRPr="0079538D">
              <w:rPr>
                <w:rFonts w:ascii="GHEA Grapalat" w:hAnsi="GHEA Grapalat"/>
                <w:color w:val="000000"/>
                <w:sz w:val="24"/>
                <w:szCs w:val="24"/>
                <w:lang w:val="hy-AM"/>
              </w:rPr>
              <w:t>արտադրողականությամբ</w:t>
            </w:r>
            <w:proofErr w:type="spellEnd"/>
            <w:r w:rsidRPr="0079538D">
              <w:rPr>
                <w:rFonts w:ascii="GHEA Grapalat" w:hAnsi="GHEA Grapalat"/>
                <w:color w:val="000000"/>
                <w:sz w:val="24"/>
                <w:szCs w:val="24"/>
                <w:lang w:val="hy-AM"/>
              </w:rPr>
              <w:t xml:space="preserve"> հաշվողական ռեսուրսներին </w:t>
            </w:r>
            <w:proofErr w:type="spellStart"/>
            <w:r w:rsidRPr="0079538D">
              <w:rPr>
                <w:rFonts w:ascii="GHEA Grapalat" w:hAnsi="GHEA Grapalat"/>
                <w:color w:val="000000"/>
                <w:sz w:val="24"/>
                <w:szCs w:val="24"/>
                <w:lang w:val="hy-AM"/>
              </w:rPr>
              <w:t>հասանելիության</w:t>
            </w:r>
            <w:proofErr w:type="spellEnd"/>
            <w:r w:rsidRPr="0079538D">
              <w:rPr>
                <w:rFonts w:ascii="GHEA Grapalat" w:hAnsi="GHEA Grapalat"/>
                <w:color w:val="000000"/>
                <w:sz w:val="24"/>
                <w:szCs w:val="24"/>
                <w:lang w:val="hy-AM"/>
              </w:rPr>
              <w:t xml:space="preserve"> ապահովման պետական աջակցության </w:t>
            </w:r>
            <w:r>
              <w:rPr>
                <w:rFonts w:ascii="GHEA Grapalat" w:hAnsi="GHEA Grapalat"/>
                <w:color w:val="000000"/>
                <w:sz w:val="24"/>
                <w:szCs w:val="24"/>
                <w:lang w:val="hy-AM"/>
              </w:rPr>
              <w:t xml:space="preserve">փորձնական </w:t>
            </w:r>
            <w:r w:rsidRPr="0079538D">
              <w:rPr>
                <w:rFonts w:ascii="GHEA Grapalat" w:hAnsi="GHEA Grapalat"/>
                <w:color w:val="000000"/>
                <w:sz w:val="24"/>
                <w:szCs w:val="24"/>
                <w:lang w:val="hy-AM"/>
              </w:rPr>
              <w:t>ծրագիրը հաստատելու մասին» Հայաստանի Հանրապետության կառավարության որոշման նախագ</w:t>
            </w:r>
            <w:r>
              <w:rPr>
                <w:rFonts w:ascii="GHEA Grapalat" w:hAnsi="GHEA Grapalat"/>
                <w:color w:val="000000"/>
                <w:sz w:val="24"/>
                <w:szCs w:val="24"/>
                <w:lang w:val="hy-AM"/>
              </w:rPr>
              <w:t xml:space="preserve">ծի բովանդակությունն ամբողջությամբ վերաբերում է աջակցության </w:t>
            </w:r>
            <w:proofErr w:type="spellStart"/>
            <w:r>
              <w:rPr>
                <w:rFonts w:ascii="GHEA Grapalat" w:hAnsi="GHEA Grapalat"/>
                <w:color w:val="000000"/>
                <w:sz w:val="24"/>
                <w:szCs w:val="24"/>
                <w:lang w:val="hy-AM"/>
              </w:rPr>
              <w:t>տրամադրմանը</w:t>
            </w:r>
            <w:proofErr w:type="spellEnd"/>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սուբսիդիայի</w:t>
            </w:r>
            <w:proofErr w:type="spellEnd"/>
            <w:r>
              <w:rPr>
                <w:rFonts w:ascii="GHEA Grapalat" w:hAnsi="GHEA Grapalat"/>
                <w:color w:val="000000"/>
                <w:sz w:val="24"/>
                <w:szCs w:val="24"/>
                <w:lang w:val="hy-AM"/>
              </w:rPr>
              <w:t xml:space="preserve"> հատկացման եղանակով։ Հաշվի առնելով, որ ծրագիրը փորձնական է իրականացվում և մեկամյա ժամկետով, </w:t>
            </w:r>
            <w:proofErr w:type="spellStart"/>
            <w:r>
              <w:rPr>
                <w:rFonts w:ascii="GHEA Grapalat" w:hAnsi="GHEA Grapalat"/>
                <w:color w:val="000000"/>
                <w:sz w:val="24"/>
                <w:szCs w:val="24"/>
                <w:lang w:val="hy-AM"/>
              </w:rPr>
              <w:t>հետևաբար</w:t>
            </w:r>
            <w:proofErr w:type="spellEnd"/>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կարևորել</w:t>
            </w:r>
            <w:proofErr w:type="spellEnd"/>
            <w:r>
              <w:rPr>
                <w:rFonts w:ascii="GHEA Grapalat" w:hAnsi="GHEA Grapalat"/>
                <w:color w:val="000000"/>
                <w:sz w:val="24"/>
                <w:szCs w:val="24"/>
                <w:lang w:val="hy-AM"/>
              </w:rPr>
              <w:t xml:space="preserve"> ենք վերնագրում այդ մասին ուղղակիորեն նշելը։</w:t>
            </w:r>
            <w:r w:rsidR="00D53946">
              <w:rPr>
                <w:rFonts w:ascii="GHEA Grapalat" w:hAnsi="GHEA Grapalat"/>
                <w:color w:val="000000"/>
                <w:sz w:val="24"/>
                <w:szCs w:val="24"/>
                <w:lang w:val="hy-AM"/>
              </w:rPr>
              <w:t xml:space="preserve"> Բովանդակային </w:t>
            </w:r>
            <w:proofErr w:type="spellStart"/>
            <w:r w:rsidR="00D53946">
              <w:rPr>
                <w:rFonts w:ascii="GHEA Grapalat" w:hAnsi="GHEA Grapalat"/>
                <w:color w:val="000000"/>
                <w:sz w:val="24"/>
                <w:szCs w:val="24"/>
                <w:lang w:val="hy-AM"/>
              </w:rPr>
              <w:t>անհամապատաս</w:t>
            </w:r>
            <w:proofErr w:type="spellEnd"/>
            <w:r w:rsidR="00D53946">
              <w:rPr>
                <w:rFonts w:ascii="GHEA Grapalat" w:hAnsi="GHEA Grapalat"/>
                <w:color w:val="000000"/>
                <w:sz w:val="24"/>
                <w:szCs w:val="24"/>
                <w:lang w:val="hy-AM"/>
              </w:rPr>
              <w:t>-խանություն առկա չէ։</w:t>
            </w:r>
          </w:p>
          <w:p w14:paraId="3D00669B" w14:textId="3446F354" w:rsidR="0079538D" w:rsidRPr="0079538D" w:rsidRDefault="0079538D" w:rsidP="0079538D">
            <w:pPr>
              <w:pStyle w:val="ListParagraph"/>
              <w:spacing w:line="240" w:lineRule="auto"/>
              <w:ind w:left="36"/>
              <w:jc w:val="both"/>
              <w:rPr>
                <w:rFonts w:ascii="GHEA Grapalat" w:hAnsi="GHEA Grapalat"/>
                <w:color w:val="000000"/>
                <w:sz w:val="24"/>
                <w:szCs w:val="24"/>
                <w:lang w:val="hy-AM"/>
              </w:rPr>
            </w:pPr>
            <w:r w:rsidRPr="0079538D">
              <w:rPr>
                <w:rFonts w:ascii="GHEA Grapalat" w:hAnsi="GHEA Grapalat"/>
                <w:color w:val="000000"/>
                <w:sz w:val="24"/>
                <w:szCs w:val="24"/>
                <w:lang w:val="hy-AM"/>
              </w:rPr>
              <w:t xml:space="preserve">Արհեստական բանականության ոլորտը և բարձր տեխնոլոգիաների ոլորտը փոխկապակցված են։ Աջակցության ծրագրից </w:t>
            </w:r>
            <w:proofErr w:type="spellStart"/>
            <w:r w:rsidRPr="0079538D">
              <w:rPr>
                <w:rFonts w:ascii="GHEA Grapalat" w:hAnsi="GHEA Grapalat"/>
                <w:color w:val="000000"/>
                <w:sz w:val="24"/>
                <w:szCs w:val="24"/>
                <w:lang w:val="hy-AM"/>
              </w:rPr>
              <w:t>օգտվողները</w:t>
            </w:r>
            <w:proofErr w:type="spellEnd"/>
            <w:r w:rsidRPr="0079538D">
              <w:rPr>
                <w:rFonts w:ascii="GHEA Grapalat" w:hAnsi="GHEA Grapalat"/>
                <w:color w:val="000000"/>
                <w:sz w:val="24"/>
                <w:szCs w:val="24"/>
                <w:lang w:val="hy-AM"/>
              </w:rPr>
              <w:t xml:space="preserve"> արդյունքում մշակելու, ստեղծելու և արտադրելու են նոր արտադրանք, որը համարվելու է կամ բարձր տեխնոլոգիական արտադրանք կամ այդպի</w:t>
            </w:r>
            <w:r>
              <w:rPr>
                <w:rFonts w:ascii="GHEA Grapalat" w:hAnsi="GHEA Grapalat"/>
                <w:color w:val="000000"/>
                <w:sz w:val="24"/>
                <w:szCs w:val="24"/>
                <w:lang w:val="hy-AM"/>
              </w:rPr>
              <w:t>ս</w:t>
            </w:r>
            <w:r w:rsidRPr="0079538D">
              <w:rPr>
                <w:rFonts w:ascii="GHEA Grapalat" w:hAnsi="GHEA Grapalat"/>
                <w:color w:val="000000"/>
                <w:sz w:val="24"/>
                <w:szCs w:val="24"/>
                <w:lang w:val="hy-AM"/>
              </w:rPr>
              <w:t xml:space="preserve">ի լուծում կամ  էլ նպաստելու է բարձր տեխնոլոգիաների ոլորտի ինչ որ </w:t>
            </w:r>
            <w:proofErr w:type="spellStart"/>
            <w:r w:rsidRPr="0079538D">
              <w:rPr>
                <w:rFonts w:ascii="GHEA Grapalat" w:hAnsi="GHEA Grapalat"/>
                <w:color w:val="000000"/>
                <w:sz w:val="24"/>
                <w:szCs w:val="24"/>
                <w:lang w:val="hy-AM"/>
              </w:rPr>
              <w:t>ձևով</w:t>
            </w:r>
            <w:proofErr w:type="spellEnd"/>
            <w:r w:rsidRPr="0079538D">
              <w:rPr>
                <w:rFonts w:ascii="GHEA Grapalat" w:hAnsi="GHEA Grapalat"/>
                <w:color w:val="000000"/>
                <w:sz w:val="24"/>
                <w:szCs w:val="24"/>
                <w:lang w:val="hy-AM"/>
              </w:rPr>
              <w:t xml:space="preserve"> զարգացմանը:</w:t>
            </w:r>
          </w:p>
          <w:p w14:paraId="5C363281" w14:textId="20E4EBF9" w:rsidR="00C8007A" w:rsidRDefault="0079538D" w:rsidP="00D53946">
            <w:pPr>
              <w:pStyle w:val="ListParagraph"/>
              <w:spacing w:line="240" w:lineRule="auto"/>
              <w:ind w:left="36"/>
              <w:jc w:val="both"/>
              <w:rPr>
                <w:rFonts w:ascii="GHEA Grapalat" w:hAnsi="GHEA Grapalat"/>
                <w:color w:val="000000"/>
                <w:sz w:val="24"/>
                <w:szCs w:val="24"/>
                <w:lang w:val="hy-AM"/>
              </w:rPr>
            </w:pPr>
            <w:r w:rsidRPr="0079538D">
              <w:rPr>
                <w:rFonts w:ascii="GHEA Grapalat" w:hAnsi="GHEA Grapalat"/>
                <w:color w:val="000000"/>
                <w:sz w:val="24"/>
                <w:szCs w:val="24"/>
                <w:lang w:val="hy-AM"/>
              </w:rPr>
              <w:t xml:space="preserve">Հարկ է նաև նշել, որ մեջբերված լիազորող նորմը բազմակի կիրառության </w:t>
            </w:r>
            <w:r w:rsidRPr="0079538D">
              <w:rPr>
                <w:rFonts w:ascii="GHEA Grapalat" w:hAnsi="GHEA Grapalat"/>
                <w:color w:val="000000"/>
                <w:sz w:val="24"/>
                <w:szCs w:val="24"/>
                <w:lang w:val="hy-AM"/>
              </w:rPr>
              <w:lastRenderedPageBreak/>
              <w:t xml:space="preserve">լիազորող նորմ է, և նախատեսվել է հենց այն նպատակով, որ Կառավարությունը կարողանա նմանատիպ աջակցության  ծրագրեր հաստատի: Ամեն դեպքում առաջարկի հեղինակը հիմնավոր հակափաստարկ չի ներկայացնում, թե այս աջակցության ծրագրի հաստատման համար հենց այդ լիազորող կիրառելու տեսանկյունից բովանդակային ինչ հակասություն կամ անհամապատասխանություն  է առկա: Տեղեկացնեմ նաև, որ «Բարձր տեխնոլոգիաների ոլորտի պետական աջակցության մասին» օրենքի նախագիծը մշակվել է հենց ՀՀ ԲՏԱ նախարարության կողմից և այդպիսի </w:t>
            </w:r>
            <w:proofErr w:type="spellStart"/>
            <w:r w:rsidRPr="0079538D">
              <w:rPr>
                <w:rFonts w:ascii="GHEA Grapalat" w:hAnsi="GHEA Grapalat"/>
                <w:color w:val="000000"/>
                <w:sz w:val="24"/>
                <w:szCs w:val="24"/>
                <w:lang w:val="hy-AM"/>
              </w:rPr>
              <w:t>ձևակերպմամբ</w:t>
            </w:r>
            <w:proofErr w:type="spellEnd"/>
            <w:r w:rsidRPr="0079538D">
              <w:rPr>
                <w:rFonts w:ascii="GHEA Grapalat" w:hAnsi="GHEA Grapalat"/>
                <w:color w:val="000000"/>
                <w:sz w:val="24"/>
                <w:szCs w:val="24"/>
                <w:lang w:val="hy-AM"/>
              </w:rPr>
              <w:t xml:space="preserve"> լիազորող նոր սահմանելու նպատակները ի սկզբանե հայտնի են եղել հենց Նախարարությանը՝ որպես տվյալ ոլորտի քաղաքականությունը մշակող մարմին:</w:t>
            </w:r>
          </w:p>
          <w:p w14:paraId="093D7B37" w14:textId="77777777" w:rsidR="00867AC1" w:rsidRDefault="00867AC1" w:rsidP="00D53946">
            <w:pPr>
              <w:pStyle w:val="ListParagraph"/>
              <w:spacing w:line="240" w:lineRule="auto"/>
              <w:ind w:left="36"/>
              <w:jc w:val="both"/>
              <w:rPr>
                <w:rFonts w:ascii="GHEA Grapalat" w:hAnsi="GHEA Grapalat"/>
                <w:color w:val="000000"/>
                <w:sz w:val="24"/>
                <w:szCs w:val="24"/>
                <w:lang w:val="hy-AM"/>
              </w:rPr>
            </w:pPr>
          </w:p>
          <w:p w14:paraId="69027FDF" w14:textId="77777777" w:rsidR="00D53946" w:rsidRPr="00D53946" w:rsidRDefault="00D53946" w:rsidP="00D53946">
            <w:pPr>
              <w:pStyle w:val="ListParagraph"/>
              <w:spacing w:line="240" w:lineRule="auto"/>
              <w:ind w:left="36"/>
              <w:jc w:val="both"/>
              <w:rPr>
                <w:rFonts w:ascii="GHEA Grapalat" w:hAnsi="GHEA Grapalat"/>
                <w:color w:val="000000"/>
                <w:sz w:val="24"/>
                <w:szCs w:val="24"/>
                <w:highlight w:val="yellow"/>
                <w:lang w:val="hy-AM"/>
              </w:rPr>
            </w:pPr>
          </w:p>
          <w:p w14:paraId="3D30CACF" w14:textId="225BA824" w:rsidR="00C8007A" w:rsidRPr="00D53946" w:rsidRDefault="00C8007A" w:rsidP="00C8007A">
            <w:pPr>
              <w:pStyle w:val="ListParagraph"/>
              <w:numPr>
                <w:ilvl w:val="0"/>
                <w:numId w:val="36"/>
              </w:numPr>
              <w:spacing w:line="240" w:lineRule="auto"/>
              <w:jc w:val="center"/>
              <w:rPr>
                <w:rFonts w:ascii="GHEA Grapalat" w:hAnsi="GHEA Grapalat"/>
                <w:b/>
                <w:bCs/>
                <w:color w:val="000000"/>
                <w:sz w:val="24"/>
                <w:szCs w:val="24"/>
                <w:lang w:val="hy-AM"/>
              </w:rPr>
            </w:pPr>
            <w:r w:rsidRPr="00D53946">
              <w:rPr>
                <w:rFonts w:ascii="GHEA Grapalat" w:hAnsi="GHEA Grapalat"/>
                <w:b/>
                <w:bCs/>
                <w:color w:val="000000"/>
                <w:sz w:val="24"/>
                <w:szCs w:val="24"/>
                <w:lang w:val="hy-AM"/>
              </w:rPr>
              <w:t>Ընդունվել է։</w:t>
            </w:r>
          </w:p>
          <w:p w14:paraId="314E3CBA" w14:textId="2B429A9E" w:rsidR="00C8007A" w:rsidRDefault="00C8007A" w:rsidP="00C8007A">
            <w:pPr>
              <w:pStyle w:val="ListParagraph"/>
              <w:spacing w:line="240" w:lineRule="auto"/>
              <w:rPr>
                <w:rFonts w:ascii="GHEA Grapalat" w:hAnsi="GHEA Grapalat"/>
                <w:b/>
                <w:bCs/>
                <w:color w:val="000000"/>
                <w:sz w:val="24"/>
                <w:szCs w:val="24"/>
                <w:highlight w:val="yellow"/>
                <w:lang w:val="hy-AM"/>
              </w:rPr>
            </w:pPr>
          </w:p>
          <w:p w14:paraId="3532575F" w14:textId="674EA549" w:rsidR="00C8007A" w:rsidRDefault="00C8007A" w:rsidP="00C8007A">
            <w:pPr>
              <w:pStyle w:val="ListParagraph"/>
              <w:spacing w:line="240" w:lineRule="auto"/>
              <w:rPr>
                <w:rFonts w:ascii="GHEA Grapalat" w:hAnsi="GHEA Grapalat"/>
                <w:b/>
                <w:bCs/>
                <w:color w:val="000000"/>
                <w:sz w:val="24"/>
                <w:szCs w:val="24"/>
                <w:highlight w:val="yellow"/>
                <w:lang w:val="hy-AM"/>
              </w:rPr>
            </w:pPr>
          </w:p>
          <w:p w14:paraId="4F27D030" w14:textId="456AA624" w:rsidR="00C8007A" w:rsidRDefault="00C8007A" w:rsidP="00C8007A">
            <w:pPr>
              <w:pStyle w:val="ListParagraph"/>
              <w:spacing w:line="240" w:lineRule="auto"/>
              <w:rPr>
                <w:rFonts w:ascii="GHEA Grapalat" w:hAnsi="GHEA Grapalat"/>
                <w:b/>
                <w:bCs/>
                <w:color w:val="000000"/>
                <w:sz w:val="24"/>
                <w:szCs w:val="24"/>
                <w:highlight w:val="yellow"/>
                <w:lang w:val="hy-AM"/>
              </w:rPr>
            </w:pPr>
          </w:p>
          <w:p w14:paraId="277491B7" w14:textId="3E06DCC4" w:rsidR="00C8007A" w:rsidRDefault="00C8007A" w:rsidP="00C8007A">
            <w:pPr>
              <w:pStyle w:val="ListParagraph"/>
              <w:spacing w:line="240" w:lineRule="auto"/>
              <w:rPr>
                <w:rFonts w:ascii="GHEA Grapalat" w:hAnsi="GHEA Grapalat"/>
                <w:b/>
                <w:bCs/>
                <w:color w:val="000000"/>
                <w:sz w:val="24"/>
                <w:szCs w:val="24"/>
                <w:highlight w:val="yellow"/>
                <w:lang w:val="hy-AM"/>
              </w:rPr>
            </w:pPr>
          </w:p>
          <w:p w14:paraId="28502964" w14:textId="2650A12B" w:rsidR="00C8007A" w:rsidRDefault="00C8007A" w:rsidP="00C8007A">
            <w:pPr>
              <w:pStyle w:val="ListParagraph"/>
              <w:spacing w:line="240" w:lineRule="auto"/>
              <w:rPr>
                <w:rFonts w:ascii="GHEA Grapalat" w:hAnsi="GHEA Grapalat"/>
                <w:b/>
                <w:bCs/>
                <w:color w:val="000000"/>
                <w:sz w:val="24"/>
                <w:szCs w:val="24"/>
                <w:highlight w:val="yellow"/>
                <w:lang w:val="hy-AM"/>
              </w:rPr>
            </w:pPr>
          </w:p>
          <w:p w14:paraId="7E43BF2A" w14:textId="77777777" w:rsidR="00C8007A" w:rsidRPr="00C8007A" w:rsidRDefault="00C8007A" w:rsidP="00C8007A">
            <w:pPr>
              <w:pStyle w:val="ListParagraph"/>
              <w:spacing w:line="240" w:lineRule="auto"/>
              <w:rPr>
                <w:rFonts w:ascii="GHEA Grapalat" w:hAnsi="GHEA Grapalat"/>
                <w:b/>
                <w:bCs/>
                <w:color w:val="000000"/>
                <w:sz w:val="24"/>
                <w:szCs w:val="24"/>
                <w:highlight w:val="yellow"/>
                <w:lang w:val="hy-AM"/>
              </w:rPr>
            </w:pPr>
          </w:p>
          <w:p w14:paraId="3548A61F" w14:textId="2601A76A" w:rsidR="00C8007A" w:rsidRDefault="008127D5" w:rsidP="008127D5">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28805298" w14:textId="5264EF0B" w:rsidR="008127D5" w:rsidRDefault="008127D5" w:rsidP="008127D5">
            <w:pPr>
              <w:spacing w:line="240" w:lineRule="auto"/>
              <w:jc w:val="center"/>
              <w:rPr>
                <w:rFonts w:ascii="GHEA Grapalat" w:hAnsi="GHEA Grapalat"/>
                <w:b/>
                <w:bCs/>
                <w:color w:val="000000"/>
                <w:sz w:val="24"/>
                <w:szCs w:val="24"/>
                <w:lang w:val="hy-AM"/>
              </w:rPr>
            </w:pPr>
          </w:p>
          <w:p w14:paraId="05335337" w14:textId="1D0C0CC5" w:rsidR="008127D5" w:rsidRDefault="008127D5" w:rsidP="008127D5">
            <w:pPr>
              <w:spacing w:line="240" w:lineRule="auto"/>
              <w:jc w:val="center"/>
              <w:rPr>
                <w:rFonts w:ascii="GHEA Grapalat" w:hAnsi="GHEA Grapalat"/>
                <w:b/>
                <w:bCs/>
                <w:color w:val="000000"/>
                <w:sz w:val="24"/>
                <w:szCs w:val="24"/>
                <w:lang w:val="hy-AM"/>
              </w:rPr>
            </w:pPr>
          </w:p>
          <w:p w14:paraId="7252A659" w14:textId="67C49ACB" w:rsidR="008127D5" w:rsidRDefault="008127D5" w:rsidP="008127D5">
            <w:pPr>
              <w:spacing w:line="240" w:lineRule="auto"/>
              <w:jc w:val="center"/>
              <w:rPr>
                <w:rFonts w:ascii="GHEA Grapalat" w:hAnsi="GHEA Grapalat"/>
                <w:b/>
                <w:bCs/>
                <w:color w:val="000000"/>
                <w:sz w:val="24"/>
                <w:szCs w:val="24"/>
                <w:lang w:val="hy-AM"/>
              </w:rPr>
            </w:pPr>
          </w:p>
          <w:p w14:paraId="7C733E53" w14:textId="1FF07C29" w:rsidR="008127D5" w:rsidRDefault="008127D5" w:rsidP="008127D5">
            <w:pPr>
              <w:spacing w:line="240" w:lineRule="auto"/>
              <w:jc w:val="center"/>
              <w:rPr>
                <w:rFonts w:ascii="GHEA Grapalat" w:hAnsi="GHEA Grapalat"/>
                <w:b/>
                <w:bCs/>
                <w:color w:val="000000"/>
                <w:sz w:val="24"/>
                <w:szCs w:val="24"/>
                <w:lang w:val="hy-AM"/>
              </w:rPr>
            </w:pPr>
          </w:p>
          <w:p w14:paraId="67D7E4D1" w14:textId="16AC9299" w:rsidR="00D53946" w:rsidRDefault="00D53946" w:rsidP="008127D5">
            <w:pPr>
              <w:spacing w:line="240" w:lineRule="auto"/>
              <w:jc w:val="center"/>
              <w:rPr>
                <w:rFonts w:ascii="GHEA Grapalat" w:hAnsi="GHEA Grapalat"/>
                <w:b/>
                <w:bCs/>
                <w:color w:val="000000"/>
                <w:sz w:val="24"/>
                <w:szCs w:val="24"/>
                <w:lang w:val="hy-AM"/>
              </w:rPr>
            </w:pPr>
          </w:p>
          <w:p w14:paraId="7580B219" w14:textId="77777777" w:rsidR="00867AC1" w:rsidRDefault="00867AC1" w:rsidP="008127D5">
            <w:pPr>
              <w:spacing w:line="240" w:lineRule="auto"/>
              <w:jc w:val="center"/>
              <w:rPr>
                <w:rFonts w:ascii="GHEA Grapalat" w:hAnsi="GHEA Grapalat"/>
                <w:b/>
                <w:bCs/>
                <w:color w:val="000000"/>
                <w:sz w:val="24"/>
                <w:szCs w:val="24"/>
                <w:lang w:val="hy-AM"/>
              </w:rPr>
            </w:pPr>
          </w:p>
          <w:p w14:paraId="480029CF" w14:textId="16174892" w:rsidR="008127D5" w:rsidRDefault="008127D5" w:rsidP="008127D5">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6D53BBEF" w14:textId="405DB47D" w:rsidR="008127D5" w:rsidRDefault="008127D5" w:rsidP="00D53946">
            <w:pPr>
              <w:spacing w:line="240" w:lineRule="auto"/>
              <w:rPr>
                <w:rFonts w:ascii="GHEA Grapalat" w:hAnsi="GHEA Grapalat"/>
                <w:b/>
                <w:bCs/>
                <w:color w:val="000000"/>
                <w:sz w:val="24"/>
                <w:szCs w:val="24"/>
                <w:lang w:val="hy-AM"/>
              </w:rPr>
            </w:pPr>
          </w:p>
          <w:p w14:paraId="65E1F234" w14:textId="55292986" w:rsidR="008127D5" w:rsidRDefault="008127D5" w:rsidP="008127D5">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16669550" w14:textId="60722168" w:rsidR="000E5AC9" w:rsidRDefault="000E5AC9" w:rsidP="000E5AC9">
            <w:pPr>
              <w:spacing w:line="240" w:lineRule="auto"/>
              <w:jc w:val="center"/>
              <w:rPr>
                <w:rFonts w:ascii="GHEA Grapalat" w:hAnsi="GHEA Grapalat"/>
                <w:b/>
                <w:bCs/>
                <w:color w:val="000000"/>
                <w:sz w:val="24"/>
                <w:szCs w:val="24"/>
                <w:lang w:val="hy-AM"/>
              </w:rPr>
            </w:pPr>
          </w:p>
          <w:p w14:paraId="157879D0" w14:textId="77777777" w:rsidR="00D53946" w:rsidRPr="000E5AC9" w:rsidRDefault="00D53946" w:rsidP="000E5AC9">
            <w:pPr>
              <w:spacing w:line="240" w:lineRule="auto"/>
              <w:jc w:val="center"/>
              <w:rPr>
                <w:rFonts w:ascii="GHEA Grapalat" w:hAnsi="GHEA Grapalat"/>
                <w:b/>
                <w:bCs/>
                <w:color w:val="000000"/>
                <w:sz w:val="24"/>
                <w:szCs w:val="24"/>
                <w:lang w:val="hy-AM"/>
              </w:rPr>
            </w:pPr>
          </w:p>
          <w:p w14:paraId="1326735F" w14:textId="64050555" w:rsidR="008127D5" w:rsidRDefault="008127D5" w:rsidP="008127D5">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2FAA82C5" w14:textId="3B6780D4" w:rsidR="008127D5" w:rsidRDefault="008127D5" w:rsidP="008127D5">
            <w:pPr>
              <w:pStyle w:val="ListParagraph"/>
              <w:spacing w:line="240" w:lineRule="auto"/>
              <w:rPr>
                <w:rFonts w:ascii="GHEA Grapalat" w:hAnsi="GHEA Grapalat"/>
                <w:b/>
                <w:bCs/>
                <w:color w:val="000000"/>
                <w:sz w:val="24"/>
                <w:szCs w:val="24"/>
                <w:lang w:val="hy-AM"/>
              </w:rPr>
            </w:pPr>
          </w:p>
          <w:p w14:paraId="0CC626E0" w14:textId="653D63F6" w:rsidR="008127D5" w:rsidRDefault="008127D5" w:rsidP="008127D5">
            <w:pPr>
              <w:pStyle w:val="ListParagraph"/>
              <w:spacing w:line="240" w:lineRule="auto"/>
              <w:rPr>
                <w:rFonts w:ascii="GHEA Grapalat" w:hAnsi="GHEA Grapalat"/>
                <w:b/>
                <w:bCs/>
                <w:color w:val="000000"/>
                <w:sz w:val="24"/>
                <w:szCs w:val="24"/>
                <w:lang w:val="hy-AM"/>
              </w:rPr>
            </w:pPr>
          </w:p>
          <w:p w14:paraId="7F30D05F" w14:textId="0EB6BDF5" w:rsidR="00867AC1" w:rsidRDefault="00867AC1" w:rsidP="008127D5">
            <w:pPr>
              <w:pStyle w:val="ListParagraph"/>
              <w:spacing w:line="240" w:lineRule="auto"/>
              <w:rPr>
                <w:rFonts w:ascii="GHEA Grapalat" w:hAnsi="GHEA Grapalat"/>
                <w:b/>
                <w:bCs/>
                <w:color w:val="000000"/>
                <w:sz w:val="24"/>
                <w:szCs w:val="24"/>
                <w:lang w:val="hy-AM"/>
              </w:rPr>
            </w:pPr>
          </w:p>
          <w:p w14:paraId="13A213C8" w14:textId="77777777" w:rsidR="00867AC1" w:rsidRDefault="00867AC1" w:rsidP="008127D5">
            <w:pPr>
              <w:pStyle w:val="ListParagraph"/>
              <w:spacing w:line="240" w:lineRule="auto"/>
              <w:rPr>
                <w:rFonts w:ascii="GHEA Grapalat" w:hAnsi="GHEA Grapalat"/>
                <w:b/>
                <w:bCs/>
                <w:color w:val="000000"/>
                <w:sz w:val="24"/>
                <w:szCs w:val="24"/>
                <w:lang w:val="hy-AM"/>
              </w:rPr>
            </w:pPr>
          </w:p>
          <w:p w14:paraId="05FDB821" w14:textId="718D7392" w:rsidR="008127D5" w:rsidRDefault="008127D5" w:rsidP="008127D5">
            <w:pPr>
              <w:pStyle w:val="ListParagraph"/>
              <w:spacing w:line="240" w:lineRule="auto"/>
              <w:rPr>
                <w:rFonts w:ascii="GHEA Grapalat" w:hAnsi="GHEA Grapalat"/>
                <w:b/>
                <w:bCs/>
                <w:color w:val="000000"/>
                <w:sz w:val="24"/>
                <w:szCs w:val="24"/>
                <w:lang w:val="hy-AM"/>
              </w:rPr>
            </w:pPr>
          </w:p>
          <w:p w14:paraId="5A97A0F9" w14:textId="5955983C" w:rsidR="008127D5" w:rsidRDefault="008127D5" w:rsidP="008127D5">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40AB64E5" w14:textId="58A466A2" w:rsidR="000E5AC9" w:rsidRDefault="000E5AC9" w:rsidP="000E5AC9">
            <w:pPr>
              <w:spacing w:line="240" w:lineRule="auto"/>
              <w:jc w:val="center"/>
              <w:rPr>
                <w:rFonts w:ascii="GHEA Grapalat" w:hAnsi="GHEA Grapalat"/>
                <w:b/>
                <w:bCs/>
                <w:color w:val="000000"/>
                <w:sz w:val="24"/>
                <w:szCs w:val="24"/>
                <w:lang w:val="hy-AM"/>
              </w:rPr>
            </w:pPr>
          </w:p>
          <w:p w14:paraId="360232F6" w14:textId="0D69E69B" w:rsidR="000E5AC9" w:rsidRDefault="000E5AC9" w:rsidP="000E5AC9">
            <w:pPr>
              <w:spacing w:line="240" w:lineRule="auto"/>
              <w:jc w:val="center"/>
              <w:rPr>
                <w:rFonts w:ascii="GHEA Grapalat" w:hAnsi="GHEA Grapalat"/>
                <w:b/>
                <w:bCs/>
                <w:color w:val="000000"/>
                <w:sz w:val="24"/>
                <w:szCs w:val="24"/>
                <w:lang w:val="hy-AM"/>
              </w:rPr>
            </w:pPr>
          </w:p>
          <w:p w14:paraId="32C0769E" w14:textId="49E5CAAC" w:rsidR="000E5AC9" w:rsidRDefault="000E5AC9" w:rsidP="000E5AC9">
            <w:pPr>
              <w:spacing w:line="240" w:lineRule="auto"/>
              <w:jc w:val="center"/>
              <w:rPr>
                <w:rFonts w:ascii="GHEA Grapalat" w:hAnsi="GHEA Grapalat"/>
                <w:b/>
                <w:bCs/>
                <w:color w:val="000000"/>
                <w:sz w:val="24"/>
                <w:szCs w:val="24"/>
                <w:lang w:val="hy-AM"/>
              </w:rPr>
            </w:pPr>
          </w:p>
          <w:p w14:paraId="0F9D0579" w14:textId="77777777" w:rsidR="00D53946" w:rsidRPr="000E5AC9" w:rsidRDefault="00D53946" w:rsidP="000E5AC9">
            <w:pPr>
              <w:spacing w:line="240" w:lineRule="auto"/>
              <w:jc w:val="center"/>
              <w:rPr>
                <w:rFonts w:ascii="GHEA Grapalat" w:hAnsi="GHEA Grapalat"/>
                <w:b/>
                <w:bCs/>
                <w:color w:val="000000"/>
                <w:sz w:val="24"/>
                <w:szCs w:val="24"/>
                <w:lang w:val="hy-AM"/>
              </w:rPr>
            </w:pPr>
          </w:p>
          <w:p w14:paraId="767F1049" w14:textId="00C45599" w:rsidR="00C2405F" w:rsidRDefault="00C2405F" w:rsidP="00C2405F">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w:t>
            </w:r>
            <w:r w:rsidR="000E5AC9">
              <w:rPr>
                <w:rFonts w:ascii="GHEA Grapalat" w:hAnsi="GHEA Grapalat"/>
                <w:b/>
                <w:bCs/>
                <w:color w:val="000000"/>
                <w:sz w:val="24"/>
                <w:szCs w:val="24"/>
                <w:lang w:val="hy-AM"/>
              </w:rPr>
              <w:t xml:space="preserve"> է</w:t>
            </w:r>
            <w:r>
              <w:rPr>
                <w:rFonts w:ascii="GHEA Grapalat" w:hAnsi="GHEA Grapalat"/>
                <w:b/>
                <w:bCs/>
                <w:color w:val="000000"/>
                <w:sz w:val="24"/>
                <w:szCs w:val="24"/>
                <w:lang w:val="hy-AM"/>
              </w:rPr>
              <w:t>։</w:t>
            </w:r>
          </w:p>
          <w:p w14:paraId="088B2337" w14:textId="19DD1877" w:rsidR="000E5AC9" w:rsidRDefault="000E5AC9" w:rsidP="000E5AC9">
            <w:pPr>
              <w:spacing w:line="240" w:lineRule="auto"/>
              <w:jc w:val="center"/>
              <w:rPr>
                <w:rFonts w:ascii="GHEA Grapalat" w:hAnsi="GHEA Grapalat"/>
                <w:b/>
                <w:bCs/>
                <w:color w:val="000000"/>
                <w:sz w:val="24"/>
                <w:szCs w:val="24"/>
                <w:lang w:val="hy-AM"/>
              </w:rPr>
            </w:pPr>
          </w:p>
          <w:p w14:paraId="52003E3C" w14:textId="77777777" w:rsidR="000E5AC9" w:rsidRPr="000E5AC9" w:rsidRDefault="000E5AC9" w:rsidP="000E5AC9">
            <w:pPr>
              <w:spacing w:line="240" w:lineRule="auto"/>
              <w:jc w:val="center"/>
              <w:rPr>
                <w:rFonts w:ascii="GHEA Grapalat" w:hAnsi="GHEA Grapalat"/>
                <w:b/>
                <w:bCs/>
                <w:color w:val="000000"/>
                <w:sz w:val="24"/>
                <w:szCs w:val="24"/>
                <w:lang w:val="hy-AM"/>
              </w:rPr>
            </w:pPr>
          </w:p>
          <w:p w14:paraId="0E5F0780" w14:textId="77777777" w:rsidR="00C2405F" w:rsidRDefault="00C2405F" w:rsidP="00C2405F">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21F3B732" w14:textId="7827A592" w:rsidR="00C2405F" w:rsidRDefault="00C2405F" w:rsidP="00C2405F">
            <w:pPr>
              <w:spacing w:line="240" w:lineRule="auto"/>
              <w:jc w:val="center"/>
              <w:rPr>
                <w:rFonts w:ascii="GHEA Grapalat" w:hAnsi="GHEA Grapalat"/>
                <w:color w:val="000000"/>
                <w:sz w:val="24"/>
                <w:szCs w:val="24"/>
                <w:lang w:val="hy-AM"/>
              </w:rPr>
            </w:pPr>
            <w:r>
              <w:rPr>
                <w:rFonts w:ascii="GHEA Grapalat" w:hAnsi="GHEA Grapalat"/>
                <w:color w:val="000000"/>
                <w:sz w:val="24"/>
                <w:szCs w:val="24"/>
                <w:lang w:val="hy-AM"/>
              </w:rPr>
              <w:t>Նշված դրույթները կնքվելիք պայմանագրում կներառվեն։</w:t>
            </w:r>
          </w:p>
          <w:p w14:paraId="2407BB51" w14:textId="77777777" w:rsidR="00C2405F" w:rsidRPr="00C2405F" w:rsidRDefault="00C2405F" w:rsidP="00C2405F">
            <w:pPr>
              <w:spacing w:line="240" w:lineRule="auto"/>
              <w:jc w:val="center"/>
              <w:rPr>
                <w:rFonts w:ascii="GHEA Grapalat" w:hAnsi="GHEA Grapalat"/>
                <w:color w:val="000000"/>
                <w:sz w:val="24"/>
                <w:szCs w:val="24"/>
                <w:lang w:val="hy-AM"/>
              </w:rPr>
            </w:pPr>
          </w:p>
          <w:p w14:paraId="4E17A138" w14:textId="3BD32D74" w:rsidR="00C2405F" w:rsidRDefault="00C2405F" w:rsidP="00C2405F">
            <w:pPr>
              <w:pStyle w:val="ListParagraph"/>
              <w:numPr>
                <w:ilvl w:val="0"/>
                <w:numId w:val="36"/>
              </w:numPr>
              <w:spacing w:line="24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3D5AAD99" w14:textId="77777777" w:rsidR="00C2405F" w:rsidRPr="008127D5" w:rsidRDefault="00C2405F" w:rsidP="00C2405F">
            <w:pPr>
              <w:pStyle w:val="ListParagraph"/>
              <w:spacing w:line="240" w:lineRule="auto"/>
              <w:rPr>
                <w:rFonts w:ascii="GHEA Grapalat" w:hAnsi="GHEA Grapalat"/>
                <w:color w:val="000000"/>
                <w:sz w:val="24"/>
                <w:szCs w:val="24"/>
                <w:lang w:val="hy-AM"/>
              </w:rPr>
            </w:pPr>
          </w:p>
          <w:p w14:paraId="64906959" w14:textId="77777777" w:rsidR="008127D5" w:rsidRPr="008127D5" w:rsidRDefault="008127D5" w:rsidP="008127D5">
            <w:pPr>
              <w:spacing w:line="240" w:lineRule="auto"/>
              <w:jc w:val="center"/>
              <w:rPr>
                <w:rFonts w:ascii="GHEA Grapalat" w:hAnsi="GHEA Grapalat"/>
                <w:color w:val="000000"/>
                <w:sz w:val="24"/>
                <w:szCs w:val="24"/>
                <w:lang w:val="hy-AM"/>
              </w:rPr>
            </w:pPr>
          </w:p>
          <w:p w14:paraId="622A9E66" w14:textId="77777777" w:rsidR="008127D5" w:rsidRPr="008127D5" w:rsidRDefault="008127D5" w:rsidP="008127D5">
            <w:pPr>
              <w:spacing w:line="240" w:lineRule="auto"/>
              <w:jc w:val="center"/>
              <w:rPr>
                <w:rFonts w:ascii="GHEA Grapalat" w:hAnsi="GHEA Grapalat"/>
                <w:b/>
                <w:bCs/>
                <w:color w:val="000000"/>
                <w:sz w:val="24"/>
                <w:szCs w:val="24"/>
                <w:lang w:val="hy-AM"/>
              </w:rPr>
            </w:pPr>
          </w:p>
          <w:p w14:paraId="2C490777" w14:textId="16D00DAF" w:rsidR="00C8007A" w:rsidRDefault="00C8007A" w:rsidP="00C8007A">
            <w:pPr>
              <w:spacing w:line="240" w:lineRule="auto"/>
              <w:rPr>
                <w:rFonts w:ascii="GHEA Grapalat" w:hAnsi="GHEA Grapalat"/>
                <w:b/>
                <w:bCs/>
                <w:color w:val="000000"/>
                <w:sz w:val="24"/>
                <w:szCs w:val="24"/>
                <w:lang w:val="hy-AM"/>
              </w:rPr>
            </w:pPr>
          </w:p>
          <w:p w14:paraId="46A9C093" w14:textId="794DA49C" w:rsidR="00C8007A" w:rsidRDefault="00C8007A" w:rsidP="00C8007A">
            <w:pPr>
              <w:spacing w:line="240" w:lineRule="auto"/>
              <w:rPr>
                <w:rFonts w:ascii="GHEA Grapalat" w:hAnsi="GHEA Grapalat"/>
                <w:b/>
                <w:bCs/>
                <w:color w:val="000000"/>
                <w:sz w:val="24"/>
                <w:szCs w:val="24"/>
                <w:lang w:val="hy-AM"/>
              </w:rPr>
            </w:pPr>
          </w:p>
          <w:p w14:paraId="32B0F360" w14:textId="77777777" w:rsidR="00C8007A" w:rsidRPr="00C8007A" w:rsidRDefault="00C8007A" w:rsidP="00C8007A">
            <w:pPr>
              <w:spacing w:line="240" w:lineRule="auto"/>
              <w:rPr>
                <w:rFonts w:ascii="GHEA Grapalat" w:hAnsi="GHEA Grapalat"/>
                <w:b/>
                <w:bCs/>
                <w:color w:val="000000"/>
                <w:sz w:val="24"/>
                <w:szCs w:val="24"/>
                <w:lang w:val="hy-AM"/>
              </w:rPr>
            </w:pPr>
          </w:p>
          <w:p w14:paraId="61B534E9" w14:textId="77777777" w:rsidR="00C8007A" w:rsidRPr="00C8007A" w:rsidRDefault="00C8007A" w:rsidP="00C8007A">
            <w:pPr>
              <w:spacing w:line="240" w:lineRule="auto"/>
              <w:rPr>
                <w:rFonts w:ascii="GHEA Grapalat" w:eastAsia="Calibri" w:hAnsi="GHEA Grapalat"/>
                <w:b/>
                <w:bCs/>
                <w:color w:val="000000" w:themeColor="text1"/>
                <w:sz w:val="24"/>
                <w:szCs w:val="24"/>
                <w:lang w:val="hy-AM"/>
              </w:rPr>
            </w:pPr>
          </w:p>
        </w:tc>
      </w:tr>
    </w:tbl>
    <w:p w14:paraId="21690E69" w14:textId="7AEF7CC8" w:rsidR="005B7B96" w:rsidRDefault="005B7B96" w:rsidP="00405BCF">
      <w:pPr>
        <w:spacing w:line="240" w:lineRule="auto"/>
        <w:rPr>
          <w:rFonts w:ascii="GHEA Grapalat" w:hAnsi="GHEA Grapalat"/>
          <w:color w:val="000000" w:themeColor="text1"/>
          <w:sz w:val="24"/>
          <w:szCs w:val="24"/>
          <w:lang w:val="hy-AM"/>
        </w:rPr>
      </w:pPr>
    </w:p>
    <w:p w14:paraId="5093115F" w14:textId="135038ED" w:rsidR="00C8007A" w:rsidRPr="00C8007A" w:rsidRDefault="00C8007A" w:rsidP="00405BCF">
      <w:pPr>
        <w:spacing w:line="240" w:lineRule="auto"/>
        <w:rPr>
          <w:rFonts w:ascii="GHEA Grapalat" w:hAnsi="GHEA Grapalat"/>
          <w:color w:val="000000" w:themeColor="text1"/>
          <w:sz w:val="24"/>
          <w:szCs w:val="24"/>
          <w:lang w:val="hy-AM"/>
        </w:rPr>
      </w:pPr>
    </w:p>
    <w:p w14:paraId="07A48829" w14:textId="77777777" w:rsidR="00C8007A" w:rsidRPr="00C8007A" w:rsidRDefault="00C8007A" w:rsidP="00405BCF">
      <w:pPr>
        <w:spacing w:line="240" w:lineRule="auto"/>
        <w:rPr>
          <w:rFonts w:ascii="GHEA Grapalat" w:hAnsi="GHEA Grapalat"/>
          <w:color w:val="000000" w:themeColor="text1"/>
          <w:sz w:val="24"/>
          <w:szCs w:val="24"/>
          <w:lang w:val="hy-AM"/>
        </w:rPr>
      </w:pPr>
    </w:p>
    <w:sectPr w:rsidR="00C8007A" w:rsidRPr="00C8007A" w:rsidSect="001344E0">
      <w:footerReference w:type="default" r:id="rId8"/>
      <w:pgSz w:w="11906" w:h="16838" w:code="9"/>
      <w:pgMar w:top="994" w:right="634" w:bottom="288" w:left="141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35E3" w14:textId="77777777" w:rsidR="0037449C" w:rsidRDefault="0037449C">
      <w:pPr>
        <w:spacing w:after="0" w:line="240" w:lineRule="auto"/>
      </w:pPr>
      <w:r>
        <w:separator/>
      </w:r>
    </w:p>
  </w:endnote>
  <w:endnote w:type="continuationSeparator" w:id="0">
    <w:p w14:paraId="26771F22" w14:textId="77777777" w:rsidR="0037449C" w:rsidRDefault="00374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erriweather Light">
    <w:charset w:val="00"/>
    <w:family w:val="auto"/>
    <w:pitch w:val="variable"/>
    <w:sig w:usb0="20000207" w:usb1="00000002" w:usb2="00000000" w:usb3="00000000" w:csb0="00000197"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522890"/>
      <w:docPartObj>
        <w:docPartGallery w:val="Page Numbers (Bottom of Page)"/>
        <w:docPartUnique/>
      </w:docPartObj>
    </w:sdtPr>
    <w:sdtEndPr/>
    <w:sdtContent>
      <w:p w14:paraId="4486032D" w14:textId="77777777" w:rsidR="00913B0B" w:rsidRDefault="0037449C">
        <w:pPr>
          <w:pStyle w:val="Footer"/>
          <w:jc w:val="right"/>
        </w:pPr>
      </w:p>
    </w:sdtContent>
  </w:sdt>
  <w:p w14:paraId="64349CFA" w14:textId="77777777" w:rsidR="00913B0B" w:rsidRDefault="00913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2D3FD" w14:textId="77777777" w:rsidR="0037449C" w:rsidRDefault="0037449C">
      <w:pPr>
        <w:spacing w:after="0" w:line="240" w:lineRule="auto"/>
      </w:pPr>
      <w:r>
        <w:separator/>
      </w:r>
    </w:p>
  </w:footnote>
  <w:footnote w:type="continuationSeparator" w:id="0">
    <w:p w14:paraId="2976ADB6" w14:textId="77777777" w:rsidR="0037449C" w:rsidRDefault="00374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068"/>
    <w:multiLevelType w:val="hybridMultilevel"/>
    <w:tmpl w:val="33F46F76"/>
    <w:lvl w:ilvl="0" w:tplc="1582A344">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3A048EE"/>
    <w:multiLevelType w:val="hybridMultilevel"/>
    <w:tmpl w:val="30162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33364"/>
    <w:multiLevelType w:val="hybridMultilevel"/>
    <w:tmpl w:val="CE868024"/>
    <w:lvl w:ilvl="0" w:tplc="126AE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14DC8"/>
    <w:multiLevelType w:val="multilevel"/>
    <w:tmpl w:val="4E708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421AF"/>
    <w:multiLevelType w:val="multilevel"/>
    <w:tmpl w:val="EB804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A108B"/>
    <w:multiLevelType w:val="hybridMultilevel"/>
    <w:tmpl w:val="CE7E4434"/>
    <w:lvl w:ilvl="0" w:tplc="0409000F">
      <w:start w:val="1"/>
      <w:numFmt w:val="decimal"/>
      <w:lvlText w:val="%1."/>
      <w:lvlJc w:val="left"/>
      <w:pPr>
        <w:ind w:left="1115" w:hanging="360"/>
      </w:pPr>
    </w:lvl>
    <w:lvl w:ilvl="1" w:tplc="04090019" w:tentative="1">
      <w:start w:val="1"/>
      <w:numFmt w:val="lowerLetter"/>
      <w:lvlText w:val="%2."/>
      <w:lvlJc w:val="left"/>
      <w:pPr>
        <w:ind w:left="1835" w:hanging="360"/>
      </w:pPr>
    </w:lvl>
    <w:lvl w:ilvl="2" w:tplc="0409001B" w:tentative="1">
      <w:start w:val="1"/>
      <w:numFmt w:val="lowerRoman"/>
      <w:lvlText w:val="%3."/>
      <w:lvlJc w:val="right"/>
      <w:pPr>
        <w:ind w:left="2555" w:hanging="180"/>
      </w:pPr>
    </w:lvl>
    <w:lvl w:ilvl="3" w:tplc="0409000F" w:tentative="1">
      <w:start w:val="1"/>
      <w:numFmt w:val="decimal"/>
      <w:lvlText w:val="%4."/>
      <w:lvlJc w:val="left"/>
      <w:pPr>
        <w:ind w:left="3275" w:hanging="360"/>
      </w:pPr>
    </w:lvl>
    <w:lvl w:ilvl="4" w:tplc="04090019" w:tentative="1">
      <w:start w:val="1"/>
      <w:numFmt w:val="lowerLetter"/>
      <w:lvlText w:val="%5."/>
      <w:lvlJc w:val="left"/>
      <w:pPr>
        <w:ind w:left="3995" w:hanging="360"/>
      </w:pPr>
    </w:lvl>
    <w:lvl w:ilvl="5" w:tplc="0409001B" w:tentative="1">
      <w:start w:val="1"/>
      <w:numFmt w:val="lowerRoman"/>
      <w:lvlText w:val="%6."/>
      <w:lvlJc w:val="right"/>
      <w:pPr>
        <w:ind w:left="4715" w:hanging="180"/>
      </w:pPr>
    </w:lvl>
    <w:lvl w:ilvl="6" w:tplc="0409000F" w:tentative="1">
      <w:start w:val="1"/>
      <w:numFmt w:val="decimal"/>
      <w:lvlText w:val="%7."/>
      <w:lvlJc w:val="left"/>
      <w:pPr>
        <w:ind w:left="5435" w:hanging="360"/>
      </w:pPr>
    </w:lvl>
    <w:lvl w:ilvl="7" w:tplc="04090019" w:tentative="1">
      <w:start w:val="1"/>
      <w:numFmt w:val="lowerLetter"/>
      <w:lvlText w:val="%8."/>
      <w:lvlJc w:val="left"/>
      <w:pPr>
        <w:ind w:left="6155" w:hanging="360"/>
      </w:pPr>
    </w:lvl>
    <w:lvl w:ilvl="8" w:tplc="0409001B" w:tentative="1">
      <w:start w:val="1"/>
      <w:numFmt w:val="lowerRoman"/>
      <w:lvlText w:val="%9."/>
      <w:lvlJc w:val="right"/>
      <w:pPr>
        <w:ind w:left="6875" w:hanging="180"/>
      </w:pPr>
    </w:lvl>
  </w:abstractNum>
  <w:abstractNum w:abstractNumId="6" w15:restartNumberingAfterBreak="0">
    <w:nsid w:val="15871567"/>
    <w:multiLevelType w:val="multilevel"/>
    <w:tmpl w:val="6226A2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0B044B"/>
    <w:multiLevelType w:val="hybridMultilevel"/>
    <w:tmpl w:val="30162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41C68"/>
    <w:multiLevelType w:val="hybridMultilevel"/>
    <w:tmpl w:val="DA2C7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D15BA"/>
    <w:multiLevelType w:val="hybridMultilevel"/>
    <w:tmpl w:val="8B9446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F7394B"/>
    <w:multiLevelType w:val="hybridMultilevel"/>
    <w:tmpl w:val="825A5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47164E"/>
    <w:multiLevelType w:val="hybridMultilevel"/>
    <w:tmpl w:val="0D747F36"/>
    <w:lvl w:ilvl="0" w:tplc="42B6C674">
      <w:start w:val="1"/>
      <w:numFmt w:val="decimal"/>
      <w:lvlText w:val="%1."/>
      <w:lvlJc w:val="left"/>
      <w:pPr>
        <w:ind w:left="571" w:hanging="360"/>
      </w:pPr>
      <w:rPr>
        <w:rFonts w:hint="default"/>
      </w:rPr>
    </w:lvl>
    <w:lvl w:ilvl="1" w:tplc="04090019" w:tentative="1">
      <w:start w:val="1"/>
      <w:numFmt w:val="lowerLetter"/>
      <w:lvlText w:val="%2."/>
      <w:lvlJc w:val="left"/>
      <w:pPr>
        <w:ind w:left="1291" w:hanging="360"/>
      </w:pPr>
    </w:lvl>
    <w:lvl w:ilvl="2" w:tplc="0409001B" w:tentative="1">
      <w:start w:val="1"/>
      <w:numFmt w:val="lowerRoman"/>
      <w:lvlText w:val="%3."/>
      <w:lvlJc w:val="right"/>
      <w:pPr>
        <w:ind w:left="2011" w:hanging="180"/>
      </w:pPr>
    </w:lvl>
    <w:lvl w:ilvl="3" w:tplc="0409000F" w:tentative="1">
      <w:start w:val="1"/>
      <w:numFmt w:val="decimal"/>
      <w:lvlText w:val="%4."/>
      <w:lvlJc w:val="left"/>
      <w:pPr>
        <w:ind w:left="2731" w:hanging="360"/>
      </w:pPr>
    </w:lvl>
    <w:lvl w:ilvl="4" w:tplc="04090019" w:tentative="1">
      <w:start w:val="1"/>
      <w:numFmt w:val="lowerLetter"/>
      <w:lvlText w:val="%5."/>
      <w:lvlJc w:val="left"/>
      <w:pPr>
        <w:ind w:left="3451" w:hanging="360"/>
      </w:pPr>
    </w:lvl>
    <w:lvl w:ilvl="5" w:tplc="0409001B" w:tentative="1">
      <w:start w:val="1"/>
      <w:numFmt w:val="lowerRoman"/>
      <w:lvlText w:val="%6."/>
      <w:lvlJc w:val="right"/>
      <w:pPr>
        <w:ind w:left="4171" w:hanging="180"/>
      </w:pPr>
    </w:lvl>
    <w:lvl w:ilvl="6" w:tplc="0409000F" w:tentative="1">
      <w:start w:val="1"/>
      <w:numFmt w:val="decimal"/>
      <w:lvlText w:val="%7."/>
      <w:lvlJc w:val="left"/>
      <w:pPr>
        <w:ind w:left="4891" w:hanging="360"/>
      </w:pPr>
    </w:lvl>
    <w:lvl w:ilvl="7" w:tplc="04090019" w:tentative="1">
      <w:start w:val="1"/>
      <w:numFmt w:val="lowerLetter"/>
      <w:lvlText w:val="%8."/>
      <w:lvlJc w:val="left"/>
      <w:pPr>
        <w:ind w:left="5611" w:hanging="360"/>
      </w:pPr>
    </w:lvl>
    <w:lvl w:ilvl="8" w:tplc="0409001B" w:tentative="1">
      <w:start w:val="1"/>
      <w:numFmt w:val="lowerRoman"/>
      <w:lvlText w:val="%9."/>
      <w:lvlJc w:val="right"/>
      <w:pPr>
        <w:ind w:left="6331" w:hanging="180"/>
      </w:pPr>
    </w:lvl>
  </w:abstractNum>
  <w:abstractNum w:abstractNumId="12" w15:restartNumberingAfterBreak="0">
    <w:nsid w:val="29B25010"/>
    <w:multiLevelType w:val="hybridMultilevel"/>
    <w:tmpl w:val="F238D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2F0A8A"/>
    <w:multiLevelType w:val="multilevel"/>
    <w:tmpl w:val="F0102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447FB5"/>
    <w:multiLevelType w:val="multilevel"/>
    <w:tmpl w:val="91AC02C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D23511"/>
    <w:multiLevelType w:val="multilevel"/>
    <w:tmpl w:val="1C8A4B9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31456BA7"/>
    <w:multiLevelType w:val="multilevel"/>
    <w:tmpl w:val="60BA5EC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932F71"/>
    <w:multiLevelType w:val="multilevel"/>
    <w:tmpl w:val="6974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A569A9"/>
    <w:multiLevelType w:val="multilevel"/>
    <w:tmpl w:val="8834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D055A4"/>
    <w:multiLevelType w:val="multilevel"/>
    <w:tmpl w:val="8BBA040A"/>
    <w:lvl w:ilvl="0">
      <w:start w:val="1"/>
      <w:numFmt w:val="decimal"/>
      <w:lvlText w:val="%1."/>
      <w:lvlJc w:val="left"/>
      <w:pPr>
        <w:tabs>
          <w:tab w:val="num" w:pos="1636"/>
        </w:tabs>
        <w:ind w:left="1636" w:hanging="360"/>
      </w:p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20" w15:restartNumberingAfterBreak="0">
    <w:nsid w:val="39ED093E"/>
    <w:multiLevelType w:val="multilevel"/>
    <w:tmpl w:val="36361AA4"/>
    <w:lvl w:ilvl="0">
      <w:start w:val="1"/>
      <w:numFmt w:val="decimal"/>
      <w:lvlText w:val="%1."/>
      <w:lvlJc w:val="right"/>
      <w:pPr>
        <w:ind w:left="5814" w:hanging="285"/>
      </w:pPr>
      <w:rPr>
        <w:b w:val="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3C356E9E"/>
    <w:multiLevelType w:val="multilevel"/>
    <w:tmpl w:val="C9963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995B5A"/>
    <w:multiLevelType w:val="multilevel"/>
    <w:tmpl w:val="B38E037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235FA0"/>
    <w:multiLevelType w:val="multilevel"/>
    <w:tmpl w:val="6CD4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732AAD"/>
    <w:multiLevelType w:val="multilevel"/>
    <w:tmpl w:val="ADC0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044EE2"/>
    <w:multiLevelType w:val="hybridMultilevel"/>
    <w:tmpl w:val="513AB37E"/>
    <w:lvl w:ilvl="0" w:tplc="126AE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242C7B"/>
    <w:multiLevelType w:val="hybridMultilevel"/>
    <w:tmpl w:val="30162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4B0660"/>
    <w:multiLevelType w:val="multilevel"/>
    <w:tmpl w:val="0A967A86"/>
    <w:lvl w:ilvl="0">
      <w:start w:val="1"/>
      <w:numFmt w:val="decimal"/>
      <w:lvlText w:val="%1."/>
      <w:lvlJc w:val="left"/>
      <w:pPr>
        <w:ind w:left="720" w:hanging="360"/>
      </w:pPr>
      <w:rPr>
        <w:b/>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4E51514A"/>
    <w:multiLevelType w:val="multilevel"/>
    <w:tmpl w:val="A17CC1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3036FB"/>
    <w:multiLevelType w:val="hybridMultilevel"/>
    <w:tmpl w:val="16B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2215C"/>
    <w:multiLevelType w:val="hybridMultilevel"/>
    <w:tmpl w:val="16BECCDA"/>
    <w:lvl w:ilvl="0" w:tplc="E8A83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A26F76"/>
    <w:multiLevelType w:val="multilevel"/>
    <w:tmpl w:val="6B42487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4F0E03"/>
    <w:multiLevelType w:val="hybridMultilevel"/>
    <w:tmpl w:val="97D2E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AE5C72"/>
    <w:multiLevelType w:val="hybridMultilevel"/>
    <w:tmpl w:val="30162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F32E28"/>
    <w:multiLevelType w:val="hybridMultilevel"/>
    <w:tmpl w:val="A68CB50A"/>
    <w:lvl w:ilvl="0" w:tplc="D5FCE152">
      <w:start w:val="1"/>
      <w:numFmt w:val="decimal"/>
      <w:lvlText w:val="%1."/>
      <w:lvlJc w:val="left"/>
      <w:pPr>
        <w:ind w:left="927" w:hanging="360"/>
      </w:pPr>
      <w:rPr>
        <w:rFonts w:eastAsia="Times New Roman" w:cs="Sylfaen"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734C0CE3"/>
    <w:multiLevelType w:val="hybridMultilevel"/>
    <w:tmpl w:val="DFF0BE5E"/>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76200AD3"/>
    <w:multiLevelType w:val="hybridMultilevel"/>
    <w:tmpl w:val="EC6EE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E2F09"/>
    <w:multiLevelType w:val="multilevel"/>
    <w:tmpl w:val="60D89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8F7BFE"/>
    <w:multiLevelType w:val="hybridMultilevel"/>
    <w:tmpl w:val="30162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CA64AA"/>
    <w:multiLevelType w:val="multilevel"/>
    <w:tmpl w:val="32D8C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
  </w:num>
  <w:num w:numId="3">
    <w:abstractNumId w:val="25"/>
  </w:num>
  <w:num w:numId="4">
    <w:abstractNumId w:val="21"/>
  </w:num>
  <w:num w:numId="5">
    <w:abstractNumId w:val="16"/>
  </w:num>
  <w:num w:numId="6">
    <w:abstractNumId w:val="23"/>
  </w:num>
  <w:num w:numId="7">
    <w:abstractNumId w:val="28"/>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8">
    <w:abstractNumId w:val="39"/>
  </w:num>
  <w:num w:numId="9">
    <w:abstractNumId w:val="17"/>
  </w:num>
  <w:num w:numId="10">
    <w:abstractNumId w:val="37"/>
  </w:num>
  <w:num w:numId="11">
    <w:abstractNumId w:val="19"/>
  </w:num>
  <w:num w:numId="12">
    <w:abstractNumId w:val="3"/>
  </w:num>
  <w:num w:numId="13">
    <w:abstractNumId w:val="24"/>
  </w:num>
  <w:num w:numId="14">
    <w:abstractNumId w:val="18"/>
  </w:num>
  <w:num w:numId="15">
    <w:abstractNumId w:val="22"/>
  </w:num>
  <w:num w:numId="16">
    <w:abstractNumId w:val="6"/>
  </w:num>
  <w:num w:numId="17">
    <w:abstractNumId w:val="4"/>
  </w:num>
  <w:num w:numId="18">
    <w:abstractNumId w:val="31"/>
  </w:num>
  <w:num w:numId="19">
    <w:abstractNumId w:val="13"/>
  </w:num>
  <w:num w:numId="20">
    <w:abstractNumId w:val="14"/>
  </w:num>
  <w:num w:numId="21">
    <w:abstractNumId w:val="0"/>
  </w:num>
  <w:num w:numId="22">
    <w:abstractNumId w:val="15"/>
  </w:num>
  <w:num w:numId="23">
    <w:abstractNumId w:val="11"/>
  </w:num>
  <w:num w:numId="24">
    <w:abstractNumId w:val="29"/>
  </w:num>
  <w:num w:numId="25">
    <w:abstractNumId w:val="30"/>
  </w:num>
  <w:num w:numId="26">
    <w:abstractNumId w:val="20"/>
  </w:num>
  <w:num w:numId="27">
    <w:abstractNumId w:val="34"/>
  </w:num>
  <w:num w:numId="28">
    <w:abstractNumId w:val="27"/>
  </w:num>
  <w:num w:numId="29">
    <w:abstractNumId w:val="9"/>
  </w:num>
  <w:num w:numId="30">
    <w:abstractNumId w:val="5"/>
  </w:num>
  <w:num w:numId="31">
    <w:abstractNumId w:val="10"/>
  </w:num>
  <w:num w:numId="32">
    <w:abstractNumId w:val="12"/>
  </w:num>
  <w:num w:numId="33">
    <w:abstractNumId w:val="32"/>
  </w:num>
  <w:num w:numId="34">
    <w:abstractNumId w:val="8"/>
  </w:num>
  <w:num w:numId="35">
    <w:abstractNumId w:val="36"/>
  </w:num>
  <w:num w:numId="36">
    <w:abstractNumId w:val="7"/>
  </w:num>
  <w:num w:numId="37">
    <w:abstractNumId w:val="26"/>
  </w:num>
  <w:num w:numId="38">
    <w:abstractNumId w:val="1"/>
  </w:num>
  <w:num w:numId="39">
    <w:abstractNumId w:val="33"/>
  </w:num>
  <w:num w:numId="40">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E75"/>
    <w:rsid w:val="000023FD"/>
    <w:rsid w:val="00002A0A"/>
    <w:rsid w:val="000030E9"/>
    <w:rsid w:val="00003E18"/>
    <w:rsid w:val="00006EF9"/>
    <w:rsid w:val="00013746"/>
    <w:rsid w:val="00014A32"/>
    <w:rsid w:val="00023AED"/>
    <w:rsid w:val="00025407"/>
    <w:rsid w:val="00025FD2"/>
    <w:rsid w:val="00042486"/>
    <w:rsid w:val="00043E27"/>
    <w:rsid w:val="000554C7"/>
    <w:rsid w:val="000637C6"/>
    <w:rsid w:val="000665F5"/>
    <w:rsid w:val="00066E17"/>
    <w:rsid w:val="00072CA9"/>
    <w:rsid w:val="00073C4B"/>
    <w:rsid w:val="00075567"/>
    <w:rsid w:val="00076208"/>
    <w:rsid w:val="000837A4"/>
    <w:rsid w:val="0008692B"/>
    <w:rsid w:val="00090634"/>
    <w:rsid w:val="000912C5"/>
    <w:rsid w:val="0009394D"/>
    <w:rsid w:val="000A1314"/>
    <w:rsid w:val="000A7459"/>
    <w:rsid w:val="000B0EAD"/>
    <w:rsid w:val="000C2FCC"/>
    <w:rsid w:val="000C37B7"/>
    <w:rsid w:val="000C38A7"/>
    <w:rsid w:val="000C79B7"/>
    <w:rsid w:val="000D1091"/>
    <w:rsid w:val="000E17FA"/>
    <w:rsid w:val="000E5AC9"/>
    <w:rsid w:val="000F590A"/>
    <w:rsid w:val="000F6321"/>
    <w:rsid w:val="000F7B2F"/>
    <w:rsid w:val="0010261D"/>
    <w:rsid w:val="00103704"/>
    <w:rsid w:val="00105634"/>
    <w:rsid w:val="00107256"/>
    <w:rsid w:val="0011447C"/>
    <w:rsid w:val="00115CB8"/>
    <w:rsid w:val="00116947"/>
    <w:rsid w:val="00116E04"/>
    <w:rsid w:val="0012279E"/>
    <w:rsid w:val="00122B34"/>
    <w:rsid w:val="00123778"/>
    <w:rsid w:val="0012409E"/>
    <w:rsid w:val="00127445"/>
    <w:rsid w:val="001317B0"/>
    <w:rsid w:val="001344E0"/>
    <w:rsid w:val="00135E2E"/>
    <w:rsid w:val="001362CB"/>
    <w:rsid w:val="00142B5E"/>
    <w:rsid w:val="00144A96"/>
    <w:rsid w:val="00151B3D"/>
    <w:rsid w:val="00153067"/>
    <w:rsid w:val="00154117"/>
    <w:rsid w:val="00157FE6"/>
    <w:rsid w:val="00164DE2"/>
    <w:rsid w:val="00165076"/>
    <w:rsid w:val="00166C3B"/>
    <w:rsid w:val="00166EF3"/>
    <w:rsid w:val="00173DDB"/>
    <w:rsid w:val="001805D2"/>
    <w:rsid w:val="00182E81"/>
    <w:rsid w:val="001835BC"/>
    <w:rsid w:val="00187322"/>
    <w:rsid w:val="001911C5"/>
    <w:rsid w:val="00192E28"/>
    <w:rsid w:val="00197DD1"/>
    <w:rsid w:val="001A6203"/>
    <w:rsid w:val="001B28E0"/>
    <w:rsid w:val="001B5AB4"/>
    <w:rsid w:val="001B5E7C"/>
    <w:rsid w:val="001C2E30"/>
    <w:rsid w:val="001C440C"/>
    <w:rsid w:val="001C687F"/>
    <w:rsid w:val="001C689F"/>
    <w:rsid w:val="001D021F"/>
    <w:rsid w:val="001D2B67"/>
    <w:rsid w:val="001D7BD3"/>
    <w:rsid w:val="001E6902"/>
    <w:rsid w:val="001E7152"/>
    <w:rsid w:val="001F3A8F"/>
    <w:rsid w:val="00201FD2"/>
    <w:rsid w:val="00202804"/>
    <w:rsid w:val="00205E5D"/>
    <w:rsid w:val="00206D23"/>
    <w:rsid w:val="00210AC6"/>
    <w:rsid w:val="0021248D"/>
    <w:rsid w:val="0021509A"/>
    <w:rsid w:val="00215460"/>
    <w:rsid w:val="00230B37"/>
    <w:rsid w:val="0023354B"/>
    <w:rsid w:val="002349FA"/>
    <w:rsid w:val="0023771D"/>
    <w:rsid w:val="00244A44"/>
    <w:rsid w:val="002451AC"/>
    <w:rsid w:val="00246FDF"/>
    <w:rsid w:val="002476F8"/>
    <w:rsid w:val="00253748"/>
    <w:rsid w:val="00254F31"/>
    <w:rsid w:val="00256823"/>
    <w:rsid w:val="002626EF"/>
    <w:rsid w:val="002724A3"/>
    <w:rsid w:val="002755BC"/>
    <w:rsid w:val="00281C04"/>
    <w:rsid w:val="002822B5"/>
    <w:rsid w:val="00291AEF"/>
    <w:rsid w:val="002958B4"/>
    <w:rsid w:val="002967D8"/>
    <w:rsid w:val="002A1B86"/>
    <w:rsid w:val="002A2027"/>
    <w:rsid w:val="002B2427"/>
    <w:rsid w:val="002B40D7"/>
    <w:rsid w:val="002B7F88"/>
    <w:rsid w:val="002C0AD5"/>
    <w:rsid w:val="002C0E5C"/>
    <w:rsid w:val="002C15BA"/>
    <w:rsid w:val="002C1DC2"/>
    <w:rsid w:val="002C3093"/>
    <w:rsid w:val="002C3809"/>
    <w:rsid w:val="002C5548"/>
    <w:rsid w:val="002D131F"/>
    <w:rsid w:val="002D6216"/>
    <w:rsid w:val="002D7B29"/>
    <w:rsid w:val="002E348B"/>
    <w:rsid w:val="002F6E81"/>
    <w:rsid w:val="002F7CDA"/>
    <w:rsid w:val="0030541B"/>
    <w:rsid w:val="00312761"/>
    <w:rsid w:val="003127A5"/>
    <w:rsid w:val="00312B1D"/>
    <w:rsid w:val="00314CAC"/>
    <w:rsid w:val="00315489"/>
    <w:rsid w:val="003230AE"/>
    <w:rsid w:val="00327B31"/>
    <w:rsid w:val="00332D4F"/>
    <w:rsid w:val="003359DA"/>
    <w:rsid w:val="00340CA7"/>
    <w:rsid w:val="0034235B"/>
    <w:rsid w:val="0034662E"/>
    <w:rsid w:val="00350AA0"/>
    <w:rsid w:val="00353C48"/>
    <w:rsid w:val="00357461"/>
    <w:rsid w:val="0036201B"/>
    <w:rsid w:val="0037449C"/>
    <w:rsid w:val="00380336"/>
    <w:rsid w:val="0039499B"/>
    <w:rsid w:val="003956A7"/>
    <w:rsid w:val="003A06A8"/>
    <w:rsid w:val="003A0FEA"/>
    <w:rsid w:val="003A1DCA"/>
    <w:rsid w:val="003A2EFE"/>
    <w:rsid w:val="003A4102"/>
    <w:rsid w:val="003B0782"/>
    <w:rsid w:val="003B2897"/>
    <w:rsid w:val="003B33AC"/>
    <w:rsid w:val="003B640C"/>
    <w:rsid w:val="003B67B2"/>
    <w:rsid w:val="003C58A7"/>
    <w:rsid w:val="003D75B1"/>
    <w:rsid w:val="003E0F2C"/>
    <w:rsid w:val="003E4891"/>
    <w:rsid w:val="00400DD8"/>
    <w:rsid w:val="00402F5F"/>
    <w:rsid w:val="00405BCF"/>
    <w:rsid w:val="00406473"/>
    <w:rsid w:val="004064FC"/>
    <w:rsid w:val="00407AEF"/>
    <w:rsid w:val="00412D47"/>
    <w:rsid w:val="00416856"/>
    <w:rsid w:val="00420E9E"/>
    <w:rsid w:val="0042425F"/>
    <w:rsid w:val="004245BB"/>
    <w:rsid w:val="00431E6D"/>
    <w:rsid w:val="00440398"/>
    <w:rsid w:val="00441C3B"/>
    <w:rsid w:val="00443C52"/>
    <w:rsid w:val="0044469A"/>
    <w:rsid w:val="00445689"/>
    <w:rsid w:val="00451333"/>
    <w:rsid w:val="00451D8C"/>
    <w:rsid w:val="004573F5"/>
    <w:rsid w:val="004577B7"/>
    <w:rsid w:val="004728FE"/>
    <w:rsid w:val="004742E3"/>
    <w:rsid w:val="00477CC7"/>
    <w:rsid w:val="004805FB"/>
    <w:rsid w:val="00483528"/>
    <w:rsid w:val="00483A94"/>
    <w:rsid w:val="00492C55"/>
    <w:rsid w:val="0049481B"/>
    <w:rsid w:val="00495215"/>
    <w:rsid w:val="00497D31"/>
    <w:rsid w:val="004A23DB"/>
    <w:rsid w:val="004A3670"/>
    <w:rsid w:val="004A4107"/>
    <w:rsid w:val="004A41AD"/>
    <w:rsid w:val="004A5D67"/>
    <w:rsid w:val="004A7691"/>
    <w:rsid w:val="004B014A"/>
    <w:rsid w:val="004B5E8A"/>
    <w:rsid w:val="004B7726"/>
    <w:rsid w:val="004C3377"/>
    <w:rsid w:val="004C38DE"/>
    <w:rsid w:val="004C45B8"/>
    <w:rsid w:val="004C67C2"/>
    <w:rsid w:val="004D4A12"/>
    <w:rsid w:val="004D4C73"/>
    <w:rsid w:val="004F43FF"/>
    <w:rsid w:val="004F44AD"/>
    <w:rsid w:val="004F47B9"/>
    <w:rsid w:val="004F6A92"/>
    <w:rsid w:val="00500D07"/>
    <w:rsid w:val="00501D59"/>
    <w:rsid w:val="00505F2B"/>
    <w:rsid w:val="00507C6C"/>
    <w:rsid w:val="005222B3"/>
    <w:rsid w:val="00525646"/>
    <w:rsid w:val="00526BA3"/>
    <w:rsid w:val="005321B7"/>
    <w:rsid w:val="00537D43"/>
    <w:rsid w:val="0054429D"/>
    <w:rsid w:val="00547F38"/>
    <w:rsid w:val="00553570"/>
    <w:rsid w:val="00553850"/>
    <w:rsid w:val="005612B4"/>
    <w:rsid w:val="00564B0F"/>
    <w:rsid w:val="00565A96"/>
    <w:rsid w:val="00584987"/>
    <w:rsid w:val="00585600"/>
    <w:rsid w:val="0058616D"/>
    <w:rsid w:val="00586D10"/>
    <w:rsid w:val="00590000"/>
    <w:rsid w:val="00590F2C"/>
    <w:rsid w:val="0059422B"/>
    <w:rsid w:val="0059437D"/>
    <w:rsid w:val="005959DA"/>
    <w:rsid w:val="005A01FB"/>
    <w:rsid w:val="005A5E38"/>
    <w:rsid w:val="005A724E"/>
    <w:rsid w:val="005A77C5"/>
    <w:rsid w:val="005B2517"/>
    <w:rsid w:val="005B7B96"/>
    <w:rsid w:val="005C54F7"/>
    <w:rsid w:val="005D3C50"/>
    <w:rsid w:val="005D5783"/>
    <w:rsid w:val="005D751A"/>
    <w:rsid w:val="005E323F"/>
    <w:rsid w:val="005E38A9"/>
    <w:rsid w:val="005E3FF3"/>
    <w:rsid w:val="005E6A00"/>
    <w:rsid w:val="005E7663"/>
    <w:rsid w:val="005F6EE7"/>
    <w:rsid w:val="005F7954"/>
    <w:rsid w:val="00600355"/>
    <w:rsid w:val="00601E6C"/>
    <w:rsid w:val="006040E3"/>
    <w:rsid w:val="00605935"/>
    <w:rsid w:val="00610652"/>
    <w:rsid w:val="00611282"/>
    <w:rsid w:val="00611841"/>
    <w:rsid w:val="006176CD"/>
    <w:rsid w:val="00617D09"/>
    <w:rsid w:val="00622802"/>
    <w:rsid w:val="006245F8"/>
    <w:rsid w:val="00627CB0"/>
    <w:rsid w:val="00631AD1"/>
    <w:rsid w:val="00631FF2"/>
    <w:rsid w:val="00633447"/>
    <w:rsid w:val="00633DBE"/>
    <w:rsid w:val="00633E85"/>
    <w:rsid w:val="0063671F"/>
    <w:rsid w:val="00637FEE"/>
    <w:rsid w:val="00640C6F"/>
    <w:rsid w:val="00642E42"/>
    <w:rsid w:val="0064607F"/>
    <w:rsid w:val="00646D06"/>
    <w:rsid w:val="00650DFA"/>
    <w:rsid w:val="00655D1B"/>
    <w:rsid w:val="006634B3"/>
    <w:rsid w:val="00665E35"/>
    <w:rsid w:val="00666AD5"/>
    <w:rsid w:val="00670288"/>
    <w:rsid w:val="00673688"/>
    <w:rsid w:val="00675ECD"/>
    <w:rsid w:val="00680E75"/>
    <w:rsid w:val="00681721"/>
    <w:rsid w:val="006820DA"/>
    <w:rsid w:val="00682FC7"/>
    <w:rsid w:val="006866D4"/>
    <w:rsid w:val="00687610"/>
    <w:rsid w:val="006927BE"/>
    <w:rsid w:val="0069440D"/>
    <w:rsid w:val="00694806"/>
    <w:rsid w:val="00696FE2"/>
    <w:rsid w:val="006A6321"/>
    <w:rsid w:val="006A64B1"/>
    <w:rsid w:val="006A77EF"/>
    <w:rsid w:val="006B1744"/>
    <w:rsid w:val="006B1C0E"/>
    <w:rsid w:val="006B3C8B"/>
    <w:rsid w:val="006B3DEE"/>
    <w:rsid w:val="006B4B39"/>
    <w:rsid w:val="006B4C4E"/>
    <w:rsid w:val="006C2041"/>
    <w:rsid w:val="006C62C3"/>
    <w:rsid w:val="006C6F48"/>
    <w:rsid w:val="006D003B"/>
    <w:rsid w:val="006D044F"/>
    <w:rsid w:val="006D050C"/>
    <w:rsid w:val="006D0FA3"/>
    <w:rsid w:val="006D10E0"/>
    <w:rsid w:val="006E378F"/>
    <w:rsid w:val="006E56FA"/>
    <w:rsid w:val="006F2DF4"/>
    <w:rsid w:val="006F7CD8"/>
    <w:rsid w:val="006F7E61"/>
    <w:rsid w:val="0071043D"/>
    <w:rsid w:val="00714CC1"/>
    <w:rsid w:val="00716093"/>
    <w:rsid w:val="00722E37"/>
    <w:rsid w:val="00723460"/>
    <w:rsid w:val="00723E9B"/>
    <w:rsid w:val="00725C40"/>
    <w:rsid w:val="007267D8"/>
    <w:rsid w:val="0072729F"/>
    <w:rsid w:val="00727916"/>
    <w:rsid w:val="00731AAD"/>
    <w:rsid w:val="00733430"/>
    <w:rsid w:val="00735BE3"/>
    <w:rsid w:val="00737221"/>
    <w:rsid w:val="007373B0"/>
    <w:rsid w:val="00742401"/>
    <w:rsid w:val="00744919"/>
    <w:rsid w:val="007454DF"/>
    <w:rsid w:val="00750C51"/>
    <w:rsid w:val="00754273"/>
    <w:rsid w:val="007738F1"/>
    <w:rsid w:val="00775FCB"/>
    <w:rsid w:val="00782B8E"/>
    <w:rsid w:val="00782CE4"/>
    <w:rsid w:val="00790EC7"/>
    <w:rsid w:val="007911CF"/>
    <w:rsid w:val="0079538D"/>
    <w:rsid w:val="007A1793"/>
    <w:rsid w:val="007A3B4C"/>
    <w:rsid w:val="007A7B63"/>
    <w:rsid w:val="007B49AB"/>
    <w:rsid w:val="007B51B4"/>
    <w:rsid w:val="007B7580"/>
    <w:rsid w:val="007C3EBD"/>
    <w:rsid w:val="007C559A"/>
    <w:rsid w:val="007D511C"/>
    <w:rsid w:val="007D56EF"/>
    <w:rsid w:val="007D6D56"/>
    <w:rsid w:val="007D71DD"/>
    <w:rsid w:val="007D7A91"/>
    <w:rsid w:val="007E13AA"/>
    <w:rsid w:val="007E5C50"/>
    <w:rsid w:val="007E7E13"/>
    <w:rsid w:val="007F2F6A"/>
    <w:rsid w:val="00800D08"/>
    <w:rsid w:val="00805286"/>
    <w:rsid w:val="008074BE"/>
    <w:rsid w:val="00812209"/>
    <w:rsid w:val="008127D5"/>
    <w:rsid w:val="008148B8"/>
    <w:rsid w:val="008149C7"/>
    <w:rsid w:val="00816B25"/>
    <w:rsid w:val="00820C98"/>
    <w:rsid w:val="008278E7"/>
    <w:rsid w:val="008309D6"/>
    <w:rsid w:val="008334A7"/>
    <w:rsid w:val="00835D47"/>
    <w:rsid w:val="0084300B"/>
    <w:rsid w:val="00851296"/>
    <w:rsid w:val="00855370"/>
    <w:rsid w:val="00855C5D"/>
    <w:rsid w:val="008560B4"/>
    <w:rsid w:val="0085793C"/>
    <w:rsid w:val="00860EF1"/>
    <w:rsid w:val="00861F76"/>
    <w:rsid w:val="00862175"/>
    <w:rsid w:val="00862B06"/>
    <w:rsid w:val="00865647"/>
    <w:rsid w:val="00867AC1"/>
    <w:rsid w:val="00867CB3"/>
    <w:rsid w:val="008724D9"/>
    <w:rsid w:val="00876B1C"/>
    <w:rsid w:val="00876F4E"/>
    <w:rsid w:val="00884F75"/>
    <w:rsid w:val="008851F8"/>
    <w:rsid w:val="00885FE3"/>
    <w:rsid w:val="00887CD1"/>
    <w:rsid w:val="00895AFC"/>
    <w:rsid w:val="008A40F8"/>
    <w:rsid w:val="008B230A"/>
    <w:rsid w:val="008B3F7B"/>
    <w:rsid w:val="008B4E7A"/>
    <w:rsid w:val="008C46A5"/>
    <w:rsid w:val="008C6241"/>
    <w:rsid w:val="008C6F50"/>
    <w:rsid w:val="008C7F39"/>
    <w:rsid w:val="008D485A"/>
    <w:rsid w:val="008D4956"/>
    <w:rsid w:val="008D73F2"/>
    <w:rsid w:val="008E2ACB"/>
    <w:rsid w:val="008E3E0D"/>
    <w:rsid w:val="008E49BA"/>
    <w:rsid w:val="008E5D4A"/>
    <w:rsid w:val="008E69E0"/>
    <w:rsid w:val="008F38AE"/>
    <w:rsid w:val="008F3A59"/>
    <w:rsid w:val="009060AB"/>
    <w:rsid w:val="00910980"/>
    <w:rsid w:val="00910BB2"/>
    <w:rsid w:val="0091121C"/>
    <w:rsid w:val="00912BC8"/>
    <w:rsid w:val="00913B0B"/>
    <w:rsid w:val="00916C44"/>
    <w:rsid w:val="009246B2"/>
    <w:rsid w:val="0094327E"/>
    <w:rsid w:val="00950C31"/>
    <w:rsid w:val="009521EB"/>
    <w:rsid w:val="00952847"/>
    <w:rsid w:val="00963C1D"/>
    <w:rsid w:val="00965393"/>
    <w:rsid w:val="00966EB8"/>
    <w:rsid w:val="00970C15"/>
    <w:rsid w:val="00977CD9"/>
    <w:rsid w:val="00981EE1"/>
    <w:rsid w:val="009822A3"/>
    <w:rsid w:val="009920E5"/>
    <w:rsid w:val="00992A4E"/>
    <w:rsid w:val="00994FE6"/>
    <w:rsid w:val="009973E4"/>
    <w:rsid w:val="009A4571"/>
    <w:rsid w:val="009A6F6F"/>
    <w:rsid w:val="009B0875"/>
    <w:rsid w:val="009B7284"/>
    <w:rsid w:val="009C27E7"/>
    <w:rsid w:val="009C3CBF"/>
    <w:rsid w:val="009C6B8A"/>
    <w:rsid w:val="009D2815"/>
    <w:rsid w:val="009D3A8A"/>
    <w:rsid w:val="009D3FF5"/>
    <w:rsid w:val="009D51FA"/>
    <w:rsid w:val="009D6053"/>
    <w:rsid w:val="009D76F2"/>
    <w:rsid w:val="009E1C61"/>
    <w:rsid w:val="009E1DD5"/>
    <w:rsid w:val="009F1CD9"/>
    <w:rsid w:val="00A04F7B"/>
    <w:rsid w:val="00A064A7"/>
    <w:rsid w:val="00A17B60"/>
    <w:rsid w:val="00A22F10"/>
    <w:rsid w:val="00A31445"/>
    <w:rsid w:val="00A31467"/>
    <w:rsid w:val="00A35CF6"/>
    <w:rsid w:val="00A36823"/>
    <w:rsid w:val="00A37A72"/>
    <w:rsid w:val="00A40551"/>
    <w:rsid w:val="00A44BA0"/>
    <w:rsid w:val="00A46CFE"/>
    <w:rsid w:val="00A50911"/>
    <w:rsid w:val="00A54303"/>
    <w:rsid w:val="00A5443B"/>
    <w:rsid w:val="00A54653"/>
    <w:rsid w:val="00A572F2"/>
    <w:rsid w:val="00A6126A"/>
    <w:rsid w:val="00A630FA"/>
    <w:rsid w:val="00A747A1"/>
    <w:rsid w:val="00A81B54"/>
    <w:rsid w:val="00A83382"/>
    <w:rsid w:val="00A843C7"/>
    <w:rsid w:val="00A847AF"/>
    <w:rsid w:val="00A854C9"/>
    <w:rsid w:val="00A9374C"/>
    <w:rsid w:val="00A95050"/>
    <w:rsid w:val="00A95BA5"/>
    <w:rsid w:val="00A979D2"/>
    <w:rsid w:val="00AA0AF0"/>
    <w:rsid w:val="00AA1DA7"/>
    <w:rsid w:val="00AA55BA"/>
    <w:rsid w:val="00AA6569"/>
    <w:rsid w:val="00AB0FBB"/>
    <w:rsid w:val="00AB2DBA"/>
    <w:rsid w:val="00AB65C2"/>
    <w:rsid w:val="00AC0B72"/>
    <w:rsid w:val="00AC3BBC"/>
    <w:rsid w:val="00AC6395"/>
    <w:rsid w:val="00AC666C"/>
    <w:rsid w:val="00AD04AA"/>
    <w:rsid w:val="00AD3A12"/>
    <w:rsid w:val="00AE1A0C"/>
    <w:rsid w:val="00AE528A"/>
    <w:rsid w:val="00AE6B6D"/>
    <w:rsid w:val="00AE724A"/>
    <w:rsid w:val="00AF2D61"/>
    <w:rsid w:val="00AF653E"/>
    <w:rsid w:val="00B0071B"/>
    <w:rsid w:val="00B00841"/>
    <w:rsid w:val="00B01347"/>
    <w:rsid w:val="00B01C0F"/>
    <w:rsid w:val="00B027FE"/>
    <w:rsid w:val="00B1597A"/>
    <w:rsid w:val="00B2478A"/>
    <w:rsid w:val="00B2599C"/>
    <w:rsid w:val="00B3136A"/>
    <w:rsid w:val="00B31A35"/>
    <w:rsid w:val="00B37607"/>
    <w:rsid w:val="00B4020C"/>
    <w:rsid w:val="00B4464B"/>
    <w:rsid w:val="00B45694"/>
    <w:rsid w:val="00B4650D"/>
    <w:rsid w:val="00B50875"/>
    <w:rsid w:val="00B52616"/>
    <w:rsid w:val="00B57B16"/>
    <w:rsid w:val="00B63F46"/>
    <w:rsid w:val="00B65AE4"/>
    <w:rsid w:val="00B67BEA"/>
    <w:rsid w:val="00B75FD5"/>
    <w:rsid w:val="00B76E14"/>
    <w:rsid w:val="00B800D9"/>
    <w:rsid w:val="00B80AF9"/>
    <w:rsid w:val="00B827E1"/>
    <w:rsid w:val="00B84307"/>
    <w:rsid w:val="00B8458B"/>
    <w:rsid w:val="00B8746C"/>
    <w:rsid w:val="00B8784B"/>
    <w:rsid w:val="00B8793B"/>
    <w:rsid w:val="00B9064A"/>
    <w:rsid w:val="00B91C1D"/>
    <w:rsid w:val="00BA0373"/>
    <w:rsid w:val="00BA13E1"/>
    <w:rsid w:val="00BA23B7"/>
    <w:rsid w:val="00BA3407"/>
    <w:rsid w:val="00BA7776"/>
    <w:rsid w:val="00BA7FAD"/>
    <w:rsid w:val="00BB025A"/>
    <w:rsid w:val="00BB3521"/>
    <w:rsid w:val="00BC1305"/>
    <w:rsid w:val="00BC1A47"/>
    <w:rsid w:val="00BD0A77"/>
    <w:rsid w:val="00BD1B55"/>
    <w:rsid w:val="00BD247D"/>
    <w:rsid w:val="00BD7466"/>
    <w:rsid w:val="00BE1B1E"/>
    <w:rsid w:val="00BE6E01"/>
    <w:rsid w:val="00BE79D3"/>
    <w:rsid w:val="00BF385C"/>
    <w:rsid w:val="00C01A14"/>
    <w:rsid w:val="00C06510"/>
    <w:rsid w:val="00C102F0"/>
    <w:rsid w:val="00C13516"/>
    <w:rsid w:val="00C163BC"/>
    <w:rsid w:val="00C17992"/>
    <w:rsid w:val="00C17C89"/>
    <w:rsid w:val="00C20258"/>
    <w:rsid w:val="00C230DC"/>
    <w:rsid w:val="00C2403F"/>
    <w:rsid w:val="00C2405F"/>
    <w:rsid w:val="00C241B4"/>
    <w:rsid w:val="00C30045"/>
    <w:rsid w:val="00C320B6"/>
    <w:rsid w:val="00C32235"/>
    <w:rsid w:val="00C343DF"/>
    <w:rsid w:val="00C358E1"/>
    <w:rsid w:val="00C42602"/>
    <w:rsid w:val="00C42D1F"/>
    <w:rsid w:val="00C44EA7"/>
    <w:rsid w:val="00C4671B"/>
    <w:rsid w:val="00C51639"/>
    <w:rsid w:val="00C52BDA"/>
    <w:rsid w:val="00C5397F"/>
    <w:rsid w:val="00C54F1F"/>
    <w:rsid w:val="00C56B98"/>
    <w:rsid w:val="00C60B99"/>
    <w:rsid w:val="00C61F41"/>
    <w:rsid w:val="00C624D6"/>
    <w:rsid w:val="00C65135"/>
    <w:rsid w:val="00C677A4"/>
    <w:rsid w:val="00C67B24"/>
    <w:rsid w:val="00C72811"/>
    <w:rsid w:val="00C738B7"/>
    <w:rsid w:val="00C75CD7"/>
    <w:rsid w:val="00C8007A"/>
    <w:rsid w:val="00C83ED3"/>
    <w:rsid w:val="00C847D9"/>
    <w:rsid w:val="00C863C2"/>
    <w:rsid w:val="00C915B2"/>
    <w:rsid w:val="00C9301B"/>
    <w:rsid w:val="00C93CE4"/>
    <w:rsid w:val="00C93D15"/>
    <w:rsid w:val="00C952F4"/>
    <w:rsid w:val="00C973CD"/>
    <w:rsid w:val="00CA04F4"/>
    <w:rsid w:val="00CA0DF0"/>
    <w:rsid w:val="00CB3408"/>
    <w:rsid w:val="00CB5610"/>
    <w:rsid w:val="00CB6DDE"/>
    <w:rsid w:val="00CB7C3D"/>
    <w:rsid w:val="00CB7D8D"/>
    <w:rsid w:val="00CC0551"/>
    <w:rsid w:val="00CC11D6"/>
    <w:rsid w:val="00CC39DC"/>
    <w:rsid w:val="00CC6DE6"/>
    <w:rsid w:val="00CD42A4"/>
    <w:rsid w:val="00CD5660"/>
    <w:rsid w:val="00CD6882"/>
    <w:rsid w:val="00CE0FF1"/>
    <w:rsid w:val="00CE2168"/>
    <w:rsid w:val="00CE2F08"/>
    <w:rsid w:val="00CE3579"/>
    <w:rsid w:val="00CE36C7"/>
    <w:rsid w:val="00CE662D"/>
    <w:rsid w:val="00D01169"/>
    <w:rsid w:val="00D0587A"/>
    <w:rsid w:val="00D102D8"/>
    <w:rsid w:val="00D116D8"/>
    <w:rsid w:val="00D13C0F"/>
    <w:rsid w:val="00D1566E"/>
    <w:rsid w:val="00D15DCB"/>
    <w:rsid w:val="00D16533"/>
    <w:rsid w:val="00D2102F"/>
    <w:rsid w:val="00D22ABB"/>
    <w:rsid w:val="00D22ADF"/>
    <w:rsid w:val="00D302F8"/>
    <w:rsid w:val="00D30B2C"/>
    <w:rsid w:val="00D31C4F"/>
    <w:rsid w:val="00D3251F"/>
    <w:rsid w:val="00D33EE6"/>
    <w:rsid w:val="00D41E7C"/>
    <w:rsid w:val="00D43AB8"/>
    <w:rsid w:val="00D503B4"/>
    <w:rsid w:val="00D5169F"/>
    <w:rsid w:val="00D53946"/>
    <w:rsid w:val="00D53A02"/>
    <w:rsid w:val="00D60BE9"/>
    <w:rsid w:val="00D60EDB"/>
    <w:rsid w:val="00D6266E"/>
    <w:rsid w:val="00D6306B"/>
    <w:rsid w:val="00D75A08"/>
    <w:rsid w:val="00D7740B"/>
    <w:rsid w:val="00D77C9B"/>
    <w:rsid w:val="00D8061D"/>
    <w:rsid w:val="00D8194D"/>
    <w:rsid w:val="00D81F98"/>
    <w:rsid w:val="00D851ED"/>
    <w:rsid w:val="00D872ED"/>
    <w:rsid w:val="00D9129D"/>
    <w:rsid w:val="00D92851"/>
    <w:rsid w:val="00D96415"/>
    <w:rsid w:val="00D973A4"/>
    <w:rsid w:val="00DA0B10"/>
    <w:rsid w:val="00DA233F"/>
    <w:rsid w:val="00DA5FFB"/>
    <w:rsid w:val="00DA66DA"/>
    <w:rsid w:val="00DB3668"/>
    <w:rsid w:val="00DB5131"/>
    <w:rsid w:val="00DC0371"/>
    <w:rsid w:val="00DC26BE"/>
    <w:rsid w:val="00DC3616"/>
    <w:rsid w:val="00DC4BFE"/>
    <w:rsid w:val="00DC4E10"/>
    <w:rsid w:val="00DD2975"/>
    <w:rsid w:val="00DD4685"/>
    <w:rsid w:val="00DD5888"/>
    <w:rsid w:val="00DE3B27"/>
    <w:rsid w:val="00DF07DA"/>
    <w:rsid w:val="00DF0BD9"/>
    <w:rsid w:val="00DF1047"/>
    <w:rsid w:val="00DF53AF"/>
    <w:rsid w:val="00E07BDC"/>
    <w:rsid w:val="00E15A96"/>
    <w:rsid w:val="00E164ED"/>
    <w:rsid w:val="00E17C98"/>
    <w:rsid w:val="00E24AF9"/>
    <w:rsid w:val="00E24C07"/>
    <w:rsid w:val="00E2578C"/>
    <w:rsid w:val="00E26C61"/>
    <w:rsid w:val="00E34458"/>
    <w:rsid w:val="00E35413"/>
    <w:rsid w:val="00E416D1"/>
    <w:rsid w:val="00E420E1"/>
    <w:rsid w:val="00E42D82"/>
    <w:rsid w:val="00E500F2"/>
    <w:rsid w:val="00E5080E"/>
    <w:rsid w:val="00E520A0"/>
    <w:rsid w:val="00E53248"/>
    <w:rsid w:val="00E5460B"/>
    <w:rsid w:val="00E556CC"/>
    <w:rsid w:val="00E56398"/>
    <w:rsid w:val="00E5646E"/>
    <w:rsid w:val="00E570C3"/>
    <w:rsid w:val="00E57F5A"/>
    <w:rsid w:val="00E61B6D"/>
    <w:rsid w:val="00E64DE0"/>
    <w:rsid w:val="00E65290"/>
    <w:rsid w:val="00E668B5"/>
    <w:rsid w:val="00E73847"/>
    <w:rsid w:val="00E75CEF"/>
    <w:rsid w:val="00E829B0"/>
    <w:rsid w:val="00E84672"/>
    <w:rsid w:val="00E846C0"/>
    <w:rsid w:val="00E86409"/>
    <w:rsid w:val="00E9047D"/>
    <w:rsid w:val="00E915BD"/>
    <w:rsid w:val="00E9548A"/>
    <w:rsid w:val="00EA369C"/>
    <w:rsid w:val="00EA5F8A"/>
    <w:rsid w:val="00EA6585"/>
    <w:rsid w:val="00EB38B8"/>
    <w:rsid w:val="00EB5488"/>
    <w:rsid w:val="00EC4F5A"/>
    <w:rsid w:val="00EC5710"/>
    <w:rsid w:val="00ED051B"/>
    <w:rsid w:val="00ED43C1"/>
    <w:rsid w:val="00ED57E6"/>
    <w:rsid w:val="00ED72D6"/>
    <w:rsid w:val="00EE4477"/>
    <w:rsid w:val="00EF2D33"/>
    <w:rsid w:val="00EF3B9E"/>
    <w:rsid w:val="00EF7F34"/>
    <w:rsid w:val="00F0171C"/>
    <w:rsid w:val="00F03191"/>
    <w:rsid w:val="00F10537"/>
    <w:rsid w:val="00F10E88"/>
    <w:rsid w:val="00F20BF9"/>
    <w:rsid w:val="00F211A0"/>
    <w:rsid w:val="00F22CB2"/>
    <w:rsid w:val="00F23458"/>
    <w:rsid w:val="00F24C6A"/>
    <w:rsid w:val="00F25223"/>
    <w:rsid w:val="00F26248"/>
    <w:rsid w:val="00F3080C"/>
    <w:rsid w:val="00F33118"/>
    <w:rsid w:val="00F34CC2"/>
    <w:rsid w:val="00F355AB"/>
    <w:rsid w:val="00F35A7B"/>
    <w:rsid w:val="00F362CC"/>
    <w:rsid w:val="00F416DD"/>
    <w:rsid w:val="00F47EB4"/>
    <w:rsid w:val="00F50421"/>
    <w:rsid w:val="00F51CC5"/>
    <w:rsid w:val="00F5672B"/>
    <w:rsid w:val="00F66ABB"/>
    <w:rsid w:val="00F676A6"/>
    <w:rsid w:val="00F67F0C"/>
    <w:rsid w:val="00F70739"/>
    <w:rsid w:val="00F748B9"/>
    <w:rsid w:val="00F76D1E"/>
    <w:rsid w:val="00F77DBD"/>
    <w:rsid w:val="00F8560E"/>
    <w:rsid w:val="00F9053C"/>
    <w:rsid w:val="00F9161C"/>
    <w:rsid w:val="00F91DB6"/>
    <w:rsid w:val="00F94C35"/>
    <w:rsid w:val="00F94C9F"/>
    <w:rsid w:val="00FA09B0"/>
    <w:rsid w:val="00FA0BF4"/>
    <w:rsid w:val="00FA127D"/>
    <w:rsid w:val="00FA626F"/>
    <w:rsid w:val="00FA7C1D"/>
    <w:rsid w:val="00FB0B04"/>
    <w:rsid w:val="00FB1CC5"/>
    <w:rsid w:val="00FB1EE8"/>
    <w:rsid w:val="00FB3006"/>
    <w:rsid w:val="00FB3858"/>
    <w:rsid w:val="00FB79CA"/>
    <w:rsid w:val="00FB7AA7"/>
    <w:rsid w:val="00FC1799"/>
    <w:rsid w:val="00FC524D"/>
    <w:rsid w:val="00FC5EE7"/>
    <w:rsid w:val="00FC767C"/>
    <w:rsid w:val="00FD64F3"/>
    <w:rsid w:val="00FE096C"/>
    <w:rsid w:val="00FF2099"/>
    <w:rsid w:val="00FF3985"/>
    <w:rsid w:val="00FF4E35"/>
    <w:rsid w:val="00FF6F18"/>
    <w:rsid w:val="00FF6F8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3638"/>
  <w15:docId w15:val="{72888426-6C68-470A-8051-018AF6DC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7B0"/>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uppressAutoHyphens w:val="0"/>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qFormat/>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uppressAutoHyphens w:val="0"/>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uppressAutoHyphens w:val="0"/>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uppressAutoHyphens w:val="0"/>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suppressAutoHyphens w:val="0"/>
      <w:ind w:left="576" w:hanging="576"/>
    </w:pPr>
    <w:rPr>
      <w:rFonts w:ascii="Calibri" w:eastAsia="Calibri" w:hAnsi="Calibri" w:cs="Calibri"/>
    </w:rPr>
  </w:style>
  <w:style w:type="paragraph" w:customStyle="1" w:styleId="m2739306885741885646msonormalmailrucssattributepostfix">
    <w:name w:val="m_2739306885741885646msonormalmailrucssattributepostfix"/>
    <w:basedOn w:val="Normal"/>
    <w:rsid w:val="002822B5"/>
    <w:pPr>
      <w:suppressAutoHyphens w:val="0"/>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unhideWhenUsed/>
    <w:rsid w:val="00913B0B"/>
    <w:rPr>
      <w:color w:val="0000FF"/>
      <w:u w:val="single"/>
    </w:rPr>
  </w:style>
  <w:style w:type="character" w:customStyle="1" w:styleId="apple-tab-span">
    <w:name w:val="apple-tab-span"/>
    <w:basedOn w:val="DefaultParagraphFont"/>
    <w:rsid w:val="00913B0B"/>
  </w:style>
  <w:style w:type="character" w:customStyle="1" w:styleId="UnresolvedMention1">
    <w:name w:val="Unresolved Mention1"/>
    <w:basedOn w:val="DefaultParagraphFont"/>
    <w:uiPriority w:val="99"/>
    <w:semiHidden/>
    <w:unhideWhenUsed/>
    <w:rsid w:val="00A81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61671">
      <w:bodyDiv w:val="1"/>
      <w:marLeft w:val="0"/>
      <w:marRight w:val="0"/>
      <w:marTop w:val="0"/>
      <w:marBottom w:val="0"/>
      <w:divBdr>
        <w:top w:val="none" w:sz="0" w:space="0" w:color="auto"/>
        <w:left w:val="none" w:sz="0" w:space="0" w:color="auto"/>
        <w:bottom w:val="none" w:sz="0" w:space="0" w:color="auto"/>
        <w:right w:val="none" w:sz="0" w:space="0" w:color="auto"/>
      </w:divBdr>
    </w:div>
    <w:div w:id="73212687">
      <w:bodyDiv w:val="1"/>
      <w:marLeft w:val="0"/>
      <w:marRight w:val="0"/>
      <w:marTop w:val="0"/>
      <w:marBottom w:val="0"/>
      <w:divBdr>
        <w:top w:val="none" w:sz="0" w:space="0" w:color="auto"/>
        <w:left w:val="none" w:sz="0" w:space="0" w:color="auto"/>
        <w:bottom w:val="none" w:sz="0" w:space="0" w:color="auto"/>
        <w:right w:val="none" w:sz="0" w:space="0" w:color="auto"/>
      </w:divBdr>
    </w:div>
    <w:div w:id="92479791">
      <w:bodyDiv w:val="1"/>
      <w:marLeft w:val="0"/>
      <w:marRight w:val="0"/>
      <w:marTop w:val="0"/>
      <w:marBottom w:val="0"/>
      <w:divBdr>
        <w:top w:val="none" w:sz="0" w:space="0" w:color="auto"/>
        <w:left w:val="none" w:sz="0" w:space="0" w:color="auto"/>
        <w:bottom w:val="none" w:sz="0" w:space="0" w:color="auto"/>
        <w:right w:val="none" w:sz="0" w:space="0" w:color="auto"/>
      </w:divBdr>
    </w:div>
    <w:div w:id="114519555">
      <w:bodyDiv w:val="1"/>
      <w:marLeft w:val="0"/>
      <w:marRight w:val="0"/>
      <w:marTop w:val="0"/>
      <w:marBottom w:val="0"/>
      <w:divBdr>
        <w:top w:val="none" w:sz="0" w:space="0" w:color="auto"/>
        <w:left w:val="none" w:sz="0" w:space="0" w:color="auto"/>
        <w:bottom w:val="none" w:sz="0" w:space="0" w:color="auto"/>
        <w:right w:val="none" w:sz="0" w:space="0" w:color="auto"/>
      </w:divBdr>
    </w:div>
    <w:div w:id="212890951">
      <w:bodyDiv w:val="1"/>
      <w:marLeft w:val="0"/>
      <w:marRight w:val="0"/>
      <w:marTop w:val="0"/>
      <w:marBottom w:val="0"/>
      <w:divBdr>
        <w:top w:val="none" w:sz="0" w:space="0" w:color="auto"/>
        <w:left w:val="none" w:sz="0" w:space="0" w:color="auto"/>
        <w:bottom w:val="none" w:sz="0" w:space="0" w:color="auto"/>
        <w:right w:val="none" w:sz="0" w:space="0" w:color="auto"/>
      </w:divBdr>
    </w:div>
    <w:div w:id="226309167">
      <w:bodyDiv w:val="1"/>
      <w:marLeft w:val="0"/>
      <w:marRight w:val="0"/>
      <w:marTop w:val="0"/>
      <w:marBottom w:val="0"/>
      <w:divBdr>
        <w:top w:val="none" w:sz="0" w:space="0" w:color="auto"/>
        <w:left w:val="none" w:sz="0" w:space="0" w:color="auto"/>
        <w:bottom w:val="none" w:sz="0" w:space="0" w:color="auto"/>
        <w:right w:val="none" w:sz="0" w:space="0" w:color="auto"/>
      </w:divBdr>
    </w:div>
    <w:div w:id="235432888">
      <w:bodyDiv w:val="1"/>
      <w:marLeft w:val="0"/>
      <w:marRight w:val="0"/>
      <w:marTop w:val="0"/>
      <w:marBottom w:val="0"/>
      <w:divBdr>
        <w:top w:val="none" w:sz="0" w:space="0" w:color="auto"/>
        <w:left w:val="none" w:sz="0" w:space="0" w:color="auto"/>
        <w:bottom w:val="none" w:sz="0" w:space="0" w:color="auto"/>
        <w:right w:val="none" w:sz="0" w:space="0" w:color="auto"/>
      </w:divBdr>
    </w:div>
    <w:div w:id="271984443">
      <w:bodyDiv w:val="1"/>
      <w:marLeft w:val="0"/>
      <w:marRight w:val="0"/>
      <w:marTop w:val="0"/>
      <w:marBottom w:val="0"/>
      <w:divBdr>
        <w:top w:val="none" w:sz="0" w:space="0" w:color="auto"/>
        <w:left w:val="none" w:sz="0" w:space="0" w:color="auto"/>
        <w:bottom w:val="none" w:sz="0" w:space="0" w:color="auto"/>
        <w:right w:val="none" w:sz="0" w:space="0" w:color="auto"/>
      </w:divBdr>
    </w:div>
    <w:div w:id="329647759">
      <w:bodyDiv w:val="1"/>
      <w:marLeft w:val="0"/>
      <w:marRight w:val="0"/>
      <w:marTop w:val="0"/>
      <w:marBottom w:val="0"/>
      <w:divBdr>
        <w:top w:val="none" w:sz="0" w:space="0" w:color="auto"/>
        <w:left w:val="none" w:sz="0" w:space="0" w:color="auto"/>
        <w:bottom w:val="none" w:sz="0" w:space="0" w:color="auto"/>
        <w:right w:val="none" w:sz="0" w:space="0" w:color="auto"/>
      </w:divBdr>
    </w:div>
    <w:div w:id="436295446">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52746838">
      <w:bodyDiv w:val="1"/>
      <w:marLeft w:val="0"/>
      <w:marRight w:val="0"/>
      <w:marTop w:val="0"/>
      <w:marBottom w:val="0"/>
      <w:divBdr>
        <w:top w:val="none" w:sz="0" w:space="0" w:color="auto"/>
        <w:left w:val="none" w:sz="0" w:space="0" w:color="auto"/>
        <w:bottom w:val="none" w:sz="0" w:space="0" w:color="auto"/>
        <w:right w:val="none" w:sz="0" w:space="0" w:color="auto"/>
      </w:divBdr>
    </w:div>
    <w:div w:id="467747770">
      <w:bodyDiv w:val="1"/>
      <w:marLeft w:val="0"/>
      <w:marRight w:val="0"/>
      <w:marTop w:val="0"/>
      <w:marBottom w:val="0"/>
      <w:divBdr>
        <w:top w:val="none" w:sz="0" w:space="0" w:color="auto"/>
        <w:left w:val="none" w:sz="0" w:space="0" w:color="auto"/>
        <w:bottom w:val="none" w:sz="0" w:space="0" w:color="auto"/>
        <w:right w:val="none" w:sz="0" w:space="0" w:color="auto"/>
      </w:divBdr>
    </w:div>
    <w:div w:id="582377732">
      <w:bodyDiv w:val="1"/>
      <w:marLeft w:val="0"/>
      <w:marRight w:val="0"/>
      <w:marTop w:val="0"/>
      <w:marBottom w:val="0"/>
      <w:divBdr>
        <w:top w:val="none" w:sz="0" w:space="0" w:color="auto"/>
        <w:left w:val="none" w:sz="0" w:space="0" w:color="auto"/>
        <w:bottom w:val="none" w:sz="0" w:space="0" w:color="auto"/>
        <w:right w:val="none" w:sz="0" w:space="0" w:color="auto"/>
      </w:divBdr>
    </w:div>
    <w:div w:id="602106458">
      <w:bodyDiv w:val="1"/>
      <w:marLeft w:val="0"/>
      <w:marRight w:val="0"/>
      <w:marTop w:val="0"/>
      <w:marBottom w:val="0"/>
      <w:divBdr>
        <w:top w:val="none" w:sz="0" w:space="0" w:color="auto"/>
        <w:left w:val="none" w:sz="0" w:space="0" w:color="auto"/>
        <w:bottom w:val="none" w:sz="0" w:space="0" w:color="auto"/>
        <w:right w:val="none" w:sz="0" w:space="0" w:color="auto"/>
      </w:divBdr>
    </w:div>
    <w:div w:id="615403288">
      <w:bodyDiv w:val="1"/>
      <w:marLeft w:val="0"/>
      <w:marRight w:val="0"/>
      <w:marTop w:val="0"/>
      <w:marBottom w:val="0"/>
      <w:divBdr>
        <w:top w:val="none" w:sz="0" w:space="0" w:color="auto"/>
        <w:left w:val="none" w:sz="0" w:space="0" w:color="auto"/>
        <w:bottom w:val="none" w:sz="0" w:space="0" w:color="auto"/>
        <w:right w:val="none" w:sz="0" w:space="0" w:color="auto"/>
      </w:divBdr>
    </w:div>
    <w:div w:id="619341415">
      <w:bodyDiv w:val="1"/>
      <w:marLeft w:val="0"/>
      <w:marRight w:val="0"/>
      <w:marTop w:val="0"/>
      <w:marBottom w:val="0"/>
      <w:divBdr>
        <w:top w:val="none" w:sz="0" w:space="0" w:color="auto"/>
        <w:left w:val="none" w:sz="0" w:space="0" w:color="auto"/>
        <w:bottom w:val="none" w:sz="0" w:space="0" w:color="auto"/>
        <w:right w:val="none" w:sz="0" w:space="0" w:color="auto"/>
      </w:divBdr>
    </w:div>
    <w:div w:id="633485090">
      <w:bodyDiv w:val="1"/>
      <w:marLeft w:val="0"/>
      <w:marRight w:val="0"/>
      <w:marTop w:val="0"/>
      <w:marBottom w:val="0"/>
      <w:divBdr>
        <w:top w:val="none" w:sz="0" w:space="0" w:color="auto"/>
        <w:left w:val="none" w:sz="0" w:space="0" w:color="auto"/>
        <w:bottom w:val="none" w:sz="0" w:space="0" w:color="auto"/>
        <w:right w:val="none" w:sz="0" w:space="0" w:color="auto"/>
      </w:divBdr>
    </w:div>
    <w:div w:id="761417594">
      <w:bodyDiv w:val="1"/>
      <w:marLeft w:val="0"/>
      <w:marRight w:val="0"/>
      <w:marTop w:val="0"/>
      <w:marBottom w:val="0"/>
      <w:divBdr>
        <w:top w:val="none" w:sz="0" w:space="0" w:color="auto"/>
        <w:left w:val="none" w:sz="0" w:space="0" w:color="auto"/>
        <w:bottom w:val="none" w:sz="0" w:space="0" w:color="auto"/>
        <w:right w:val="none" w:sz="0" w:space="0" w:color="auto"/>
      </w:divBdr>
      <w:divsChild>
        <w:div w:id="1884244842">
          <w:marLeft w:val="-720"/>
          <w:marRight w:val="0"/>
          <w:marTop w:val="0"/>
          <w:marBottom w:val="0"/>
          <w:divBdr>
            <w:top w:val="none" w:sz="0" w:space="0" w:color="auto"/>
            <w:left w:val="none" w:sz="0" w:space="0" w:color="auto"/>
            <w:bottom w:val="none" w:sz="0" w:space="0" w:color="auto"/>
            <w:right w:val="none" w:sz="0" w:space="0" w:color="auto"/>
          </w:divBdr>
        </w:div>
      </w:divsChild>
    </w:div>
    <w:div w:id="786706263">
      <w:bodyDiv w:val="1"/>
      <w:marLeft w:val="0"/>
      <w:marRight w:val="0"/>
      <w:marTop w:val="0"/>
      <w:marBottom w:val="0"/>
      <w:divBdr>
        <w:top w:val="none" w:sz="0" w:space="0" w:color="auto"/>
        <w:left w:val="none" w:sz="0" w:space="0" w:color="auto"/>
        <w:bottom w:val="none" w:sz="0" w:space="0" w:color="auto"/>
        <w:right w:val="none" w:sz="0" w:space="0" w:color="auto"/>
      </w:divBdr>
    </w:div>
    <w:div w:id="823199356">
      <w:bodyDiv w:val="1"/>
      <w:marLeft w:val="0"/>
      <w:marRight w:val="0"/>
      <w:marTop w:val="0"/>
      <w:marBottom w:val="0"/>
      <w:divBdr>
        <w:top w:val="none" w:sz="0" w:space="0" w:color="auto"/>
        <w:left w:val="none" w:sz="0" w:space="0" w:color="auto"/>
        <w:bottom w:val="none" w:sz="0" w:space="0" w:color="auto"/>
        <w:right w:val="none" w:sz="0" w:space="0" w:color="auto"/>
      </w:divBdr>
    </w:div>
    <w:div w:id="826358651">
      <w:bodyDiv w:val="1"/>
      <w:marLeft w:val="0"/>
      <w:marRight w:val="0"/>
      <w:marTop w:val="0"/>
      <w:marBottom w:val="0"/>
      <w:divBdr>
        <w:top w:val="none" w:sz="0" w:space="0" w:color="auto"/>
        <w:left w:val="none" w:sz="0" w:space="0" w:color="auto"/>
        <w:bottom w:val="none" w:sz="0" w:space="0" w:color="auto"/>
        <w:right w:val="none" w:sz="0" w:space="0" w:color="auto"/>
      </w:divBdr>
    </w:div>
    <w:div w:id="876507962">
      <w:bodyDiv w:val="1"/>
      <w:marLeft w:val="0"/>
      <w:marRight w:val="0"/>
      <w:marTop w:val="0"/>
      <w:marBottom w:val="0"/>
      <w:divBdr>
        <w:top w:val="none" w:sz="0" w:space="0" w:color="auto"/>
        <w:left w:val="none" w:sz="0" w:space="0" w:color="auto"/>
        <w:bottom w:val="none" w:sz="0" w:space="0" w:color="auto"/>
        <w:right w:val="none" w:sz="0" w:space="0" w:color="auto"/>
      </w:divBdr>
    </w:div>
    <w:div w:id="895899219">
      <w:bodyDiv w:val="1"/>
      <w:marLeft w:val="0"/>
      <w:marRight w:val="0"/>
      <w:marTop w:val="0"/>
      <w:marBottom w:val="0"/>
      <w:divBdr>
        <w:top w:val="none" w:sz="0" w:space="0" w:color="auto"/>
        <w:left w:val="none" w:sz="0" w:space="0" w:color="auto"/>
        <w:bottom w:val="none" w:sz="0" w:space="0" w:color="auto"/>
        <w:right w:val="none" w:sz="0" w:space="0" w:color="auto"/>
      </w:divBdr>
    </w:div>
    <w:div w:id="998776058">
      <w:bodyDiv w:val="1"/>
      <w:marLeft w:val="0"/>
      <w:marRight w:val="0"/>
      <w:marTop w:val="0"/>
      <w:marBottom w:val="0"/>
      <w:divBdr>
        <w:top w:val="none" w:sz="0" w:space="0" w:color="auto"/>
        <w:left w:val="none" w:sz="0" w:space="0" w:color="auto"/>
        <w:bottom w:val="none" w:sz="0" w:space="0" w:color="auto"/>
        <w:right w:val="none" w:sz="0" w:space="0" w:color="auto"/>
      </w:divBdr>
    </w:div>
    <w:div w:id="1018196169">
      <w:bodyDiv w:val="1"/>
      <w:marLeft w:val="0"/>
      <w:marRight w:val="0"/>
      <w:marTop w:val="0"/>
      <w:marBottom w:val="0"/>
      <w:divBdr>
        <w:top w:val="none" w:sz="0" w:space="0" w:color="auto"/>
        <w:left w:val="none" w:sz="0" w:space="0" w:color="auto"/>
        <w:bottom w:val="none" w:sz="0" w:space="0" w:color="auto"/>
        <w:right w:val="none" w:sz="0" w:space="0" w:color="auto"/>
      </w:divBdr>
      <w:divsChild>
        <w:div w:id="1565524467">
          <w:marLeft w:val="0"/>
          <w:marRight w:val="0"/>
          <w:marTop w:val="0"/>
          <w:marBottom w:val="0"/>
          <w:divBdr>
            <w:top w:val="none" w:sz="0" w:space="0" w:color="auto"/>
            <w:left w:val="none" w:sz="0" w:space="0" w:color="auto"/>
            <w:bottom w:val="none" w:sz="0" w:space="0" w:color="auto"/>
            <w:right w:val="none" w:sz="0" w:space="0" w:color="auto"/>
          </w:divBdr>
        </w:div>
      </w:divsChild>
    </w:div>
    <w:div w:id="1107116826">
      <w:bodyDiv w:val="1"/>
      <w:marLeft w:val="0"/>
      <w:marRight w:val="0"/>
      <w:marTop w:val="0"/>
      <w:marBottom w:val="0"/>
      <w:divBdr>
        <w:top w:val="none" w:sz="0" w:space="0" w:color="auto"/>
        <w:left w:val="none" w:sz="0" w:space="0" w:color="auto"/>
        <w:bottom w:val="none" w:sz="0" w:space="0" w:color="auto"/>
        <w:right w:val="none" w:sz="0" w:space="0" w:color="auto"/>
      </w:divBdr>
    </w:div>
    <w:div w:id="1182088055">
      <w:bodyDiv w:val="1"/>
      <w:marLeft w:val="0"/>
      <w:marRight w:val="0"/>
      <w:marTop w:val="0"/>
      <w:marBottom w:val="0"/>
      <w:divBdr>
        <w:top w:val="none" w:sz="0" w:space="0" w:color="auto"/>
        <w:left w:val="none" w:sz="0" w:space="0" w:color="auto"/>
        <w:bottom w:val="none" w:sz="0" w:space="0" w:color="auto"/>
        <w:right w:val="none" w:sz="0" w:space="0" w:color="auto"/>
      </w:divBdr>
    </w:div>
    <w:div w:id="1217006677">
      <w:bodyDiv w:val="1"/>
      <w:marLeft w:val="0"/>
      <w:marRight w:val="0"/>
      <w:marTop w:val="0"/>
      <w:marBottom w:val="0"/>
      <w:divBdr>
        <w:top w:val="none" w:sz="0" w:space="0" w:color="auto"/>
        <w:left w:val="none" w:sz="0" w:space="0" w:color="auto"/>
        <w:bottom w:val="none" w:sz="0" w:space="0" w:color="auto"/>
        <w:right w:val="none" w:sz="0" w:space="0" w:color="auto"/>
      </w:divBdr>
    </w:div>
    <w:div w:id="1261915937">
      <w:bodyDiv w:val="1"/>
      <w:marLeft w:val="0"/>
      <w:marRight w:val="0"/>
      <w:marTop w:val="0"/>
      <w:marBottom w:val="0"/>
      <w:divBdr>
        <w:top w:val="none" w:sz="0" w:space="0" w:color="auto"/>
        <w:left w:val="none" w:sz="0" w:space="0" w:color="auto"/>
        <w:bottom w:val="none" w:sz="0" w:space="0" w:color="auto"/>
        <w:right w:val="none" w:sz="0" w:space="0" w:color="auto"/>
      </w:divBdr>
    </w:div>
    <w:div w:id="1471945090">
      <w:bodyDiv w:val="1"/>
      <w:marLeft w:val="0"/>
      <w:marRight w:val="0"/>
      <w:marTop w:val="0"/>
      <w:marBottom w:val="0"/>
      <w:divBdr>
        <w:top w:val="none" w:sz="0" w:space="0" w:color="auto"/>
        <w:left w:val="none" w:sz="0" w:space="0" w:color="auto"/>
        <w:bottom w:val="none" w:sz="0" w:space="0" w:color="auto"/>
        <w:right w:val="none" w:sz="0" w:space="0" w:color="auto"/>
      </w:divBdr>
    </w:div>
    <w:div w:id="1472285773">
      <w:bodyDiv w:val="1"/>
      <w:marLeft w:val="0"/>
      <w:marRight w:val="0"/>
      <w:marTop w:val="0"/>
      <w:marBottom w:val="0"/>
      <w:divBdr>
        <w:top w:val="none" w:sz="0" w:space="0" w:color="auto"/>
        <w:left w:val="none" w:sz="0" w:space="0" w:color="auto"/>
        <w:bottom w:val="none" w:sz="0" w:space="0" w:color="auto"/>
        <w:right w:val="none" w:sz="0" w:space="0" w:color="auto"/>
      </w:divBdr>
    </w:div>
    <w:div w:id="1482038000">
      <w:bodyDiv w:val="1"/>
      <w:marLeft w:val="0"/>
      <w:marRight w:val="0"/>
      <w:marTop w:val="0"/>
      <w:marBottom w:val="0"/>
      <w:divBdr>
        <w:top w:val="none" w:sz="0" w:space="0" w:color="auto"/>
        <w:left w:val="none" w:sz="0" w:space="0" w:color="auto"/>
        <w:bottom w:val="none" w:sz="0" w:space="0" w:color="auto"/>
        <w:right w:val="none" w:sz="0" w:space="0" w:color="auto"/>
      </w:divBdr>
      <w:divsChild>
        <w:div w:id="1998412265">
          <w:marLeft w:val="-720"/>
          <w:marRight w:val="0"/>
          <w:marTop w:val="0"/>
          <w:marBottom w:val="0"/>
          <w:divBdr>
            <w:top w:val="none" w:sz="0" w:space="0" w:color="auto"/>
            <w:left w:val="none" w:sz="0" w:space="0" w:color="auto"/>
            <w:bottom w:val="none" w:sz="0" w:space="0" w:color="auto"/>
            <w:right w:val="none" w:sz="0" w:space="0" w:color="auto"/>
          </w:divBdr>
        </w:div>
      </w:divsChild>
    </w:div>
    <w:div w:id="1545361341">
      <w:bodyDiv w:val="1"/>
      <w:marLeft w:val="0"/>
      <w:marRight w:val="0"/>
      <w:marTop w:val="0"/>
      <w:marBottom w:val="0"/>
      <w:divBdr>
        <w:top w:val="none" w:sz="0" w:space="0" w:color="auto"/>
        <w:left w:val="none" w:sz="0" w:space="0" w:color="auto"/>
        <w:bottom w:val="none" w:sz="0" w:space="0" w:color="auto"/>
        <w:right w:val="none" w:sz="0" w:space="0" w:color="auto"/>
      </w:divBdr>
    </w:div>
    <w:div w:id="1567687112">
      <w:bodyDiv w:val="1"/>
      <w:marLeft w:val="0"/>
      <w:marRight w:val="0"/>
      <w:marTop w:val="0"/>
      <w:marBottom w:val="0"/>
      <w:divBdr>
        <w:top w:val="none" w:sz="0" w:space="0" w:color="auto"/>
        <w:left w:val="none" w:sz="0" w:space="0" w:color="auto"/>
        <w:bottom w:val="none" w:sz="0" w:space="0" w:color="auto"/>
        <w:right w:val="none" w:sz="0" w:space="0" w:color="auto"/>
      </w:divBdr>
    </w:div>
    <w:div w:id="1588415161">
      <w:bodyDiv w:val="1"/>
      <w:marLeft w:val="0"/>
      <w:marRight w:val="0"/>
      <w:marTop w:val="0"/>
      <w:marBottom w:val="0"/>
      <w:divBdr>
        <w:top w:val="none" w:sz="0" w:space="0" w:color="auto"/>
        <w:left w:val="none" w:sz="0" w:space="0" w:color="auto"/>
        <w:bottom w:val="none" w:sz="0" w:space="0" w:color="auto"/>
        <w:right w:val="none" w:sz="0" w:space="0" w:color="auto"/>
      </w:divBdr>
    </w:div>
    <w:div w:id="1657760167">
      <w:bodyDiv w:val="1"/>
      <w:marLeft w:val="0"/>
      <w:marRight w:val="0"/>
      <w:marTop w:val="0"/>
      <w:marBottom w:val="0"/>
      <w:divBdr>
        <w:top w:val="none" w:sz="0" w:space="0" w:color="auto"/>
        <w:left w:val="none" w:sz="0" w:space="0" w:color="auto"/>
        <w:bottom w:val="none" w:sz="0" w:space="0" w:color="auto"/>
        <w:right w:val="none" w:sz="0" w:space="0" w:color="auto"/>
      </w:divBdr>
    </w:div>
    <w:div w:id="1721173682">
      <w:bodyDiv w:val="1"/>
      <w:marLeft w:val="0"/>
      <w:marRight w:val="0"/>
      <w:marTop w:val="0"/>
      <w:marBottom w:val="0"/>
      <w:divBdr>
        <w:top w:val="none" w:sz="0" w:space="0" w:color="auto"/>
        <w:left w:val="none" w:sz="0" w:space="0" w:color="auto"/>
        <w:bottom w:val="none" w:sz="0" w:space="0" w:color="auto"/>
        <w:right w:val="none" w:sz="0" w:space="0" w:color="auto"/>
      </w:divBdr>
    </w:div>
    <w:div w:id="1765345848">
      <w:bodyDiv w:val="1"/>
      <w:marLeft w:val="0"/>
      <w:marRight w:val="0"/>
      <w:marTop w:val="0"/>
      <w:marBottom w:val="0"/>
      <w:divBdr>
        <w:top w:val="none" w:sz="0" w:space="0" w:color="auto"/>
        <w:left w:val="none" w:sz="0" w:space="0" w:color="auto"/>
        <w:bottom w:val="none" w:sz="0" w:space="0" w:color="auto"/>
        <w:right w:val="none" w:sz="0" w:space="0" w:color="auto"/>
      </w:divBdr>
    </w:div>
    <w:div w:id="1787503871">
      <w:bodyDiv w:val="1"/>
      <w:marLeft w:val="0"/>
      <w:marRight w:val="0"/>
      <w:marTop w:val="0"/>
      <w:marBottom w:val="0"/>
      <w:divBdr>
        <w:top w:val="none" w:sz="0" w:space="0" w:color="auto"/>
        <w:left w:val="none" w:sz="0" w:space="0" w:color="auto"/>
        <w:bottom w:val="none" w:sz="0" w:space="0" w:color="auto"/>
        <w:right w:val="none" w:sz="0" w:space="0" w:color="auto"/>
      </w:divBdr>
    </w:div>
    <w:div w:id="1836217230">
      <w:bodyDiv w:val="1"/>
      <w:marLeft w:val="0"/>
      <w:marRight w:val="0"/>
      <w:marTop w:val="0"/>
      <w:marBottom w:val="0"/>
      <w:divBdr>
        <w:top w:val="none" w:sz="0" w:space="0" w:color="auto"/>
        <w:left w:val="none" w:sz="0" w:space="0" w:color="auto"/>
        <w:bottom w:val="none" w:sz="0" w:space="0" w:color="auto"/>
        <w:right w:val="none" w:sz="0" w:space="0" w:color="auto"/>
      </w:divBdr>
    </w:div>
    <w:div w:id="1856924157">
      <w:bodyDiv w:val="1"/>
      <w:marLeft w:val="0"/>
      <w:marRight w:val="0"/>
      <w:marTop w:val="0"/>
      <w:marBottom w:val="0"/>
      <w:divBdr>
        <w:top w:val="none" w:sz="0" w:space="0" w:color="auto"/>
        <w:left w:val="none" w:sz="0" w:space="0" w:color="auto"/>
        <w:bottom w:val="none" w:sz="0" w:space="0" w:color="auto"/>
        <w:right w:val="none" w:sz="0" w:space="0" w:color="auto"/>
      </w:divBdr>
    </w:div>
    <w:div w:id="1892110638">
      <w:bodyDiv w:val="1"/>
      <w:marLeft w:val="0"/>
      <w:marRight w:val="0"/>
      <w:marTop w:val="0"/>
      <w:marBottom w:val="0"/>
      <w:divBdr>
        <w:top w:val="none" w:sz="0" w:space="0" w:color="auto"/>
        <w:left w:val="none" w:sz="0" w:space="0" w:color="auto"/>
        <w:bottom w:val="none" w:sz="0" w:space="0" w:color="auto"/>
        <w:right w:val="none" w:sz="0" w:space="0" w:color="auto"/>
      </w:divBdr>
    </w:div>
    <w:div w:id="1898395581">
      <w:bodyDiv w:val="1"/>
      <w:marLeft w:val="0"/>
      <w:marRight w:val="0"/>
      <w:marTop w:val="0"/>
      <w:marBottom w:val="0"/>
      <w:divBdr>
        <w:top w:val="none" w:sz="0" w:space="0" w:color="auto"/>
        <w:left w:val="none" w:sz="0" w:space="0" w:color="auto"/>
        <w:bottom w:val="none" w:sz="0" w:space="0" w:color="auto"/>
        <w:right w:val="none" w:sz="0" w:space="0" w:color="auto"/>
      </w:divBdr>
    </w:div>
    <w:div w:id="1909221103">
      <w:bodyDiv w:val="1"/>
      <w:marLeft w:val="0"/>
      <w:marRight w:val="0"/>
      <w:marTop w:val="0"/>
      <w:marBottom w:val="0"/>
      <w:divBdr>
        <w:top w:val="none" w:sz="0" w:space="0" w:color="auto"/>
        <w:left w:val="none" w:sz="0" w:space="0" w:color="auto"/>
        <w:bottom w:val="none" w:sz="0" w:space="0" w:color="auto"/>
        <w:right w:val="none" w:sz="0" w:space="0" w:color="auto"/>
      </w:divBdr>
    </w:div>
    <w:div w:id="1968925232">
      <w:bodyDiv w:val="1"/>
      <w:marLeft w:val="0"/>
      <w:marRight w:val="0"/>
      <w:marTop w:val="0"/>
      <w:marBottom w:val="0"/>
      <w:divBdr>
        <w:top w:val="none" w:sz="0" w:space="0" w:color="auto"/>
        <w:left w:val="none" w:sz="0" w:space="0" w:color="auto"/>
        <w:bottom w:val="none" w:sz="0" w:space="0" w:color="auto"/>
        <w:right w:val="none" w:sz="0" w:space="0" w:color="auto"/>
      </w:divBdr>
    </w:div>
    <w:div w:id="2016152564">
      <w:bodyDiv w:val="1"/>
      <w:marLeft w:val="0"/>
      <w:marRight w:val="0"/>
      <w:marTop w:val="0"/>
      <w:marBottom w:val="0"/>
      <w:divBdr>
        <w:top w:val="none" w:sz="0" w:space="0" w:color="auto"/>
        <w:left w:val="none" w:sz="0" w:space="0" w:color="auto"/>
        <w:bottom w:val="none" w:sz="0" w:space="0" w:color="auto"/>
        <w:right w:val="none" w:sz="0" w:space="0" w:color="auto"/>
      </w:divBdr>
    </w:div>
    <w:div w:id="2025938813">
      <w:bodyDiv w:val="1"/>
      <w:marLeft w:val="0"/>
      <w:marRight w:val="0"/>
      <w:marTop w:val="0"/>
      <w:marBottom w:val="0"/>
      <w:divBdr>
        <w:top w:val="none" w:sz="0" w:space="0" w:color="auto"/>
        <w:left w:val="none" w:sz="0" w:space="0" w:color="auto"/>
        <w:bottom w:val="none" w:sz="0" w:space="0" w:color="auto"/>
        <w:right w:val="none" w:sz="0" w:space="0" w:color="auto"/>
      </w:divBdr>
    </w:div>
    <w:div w:id="2032953904">
      <w:bodyDiv w:val="1"/>
      <w:marLeft w:val="0"/>
      <w:marRight w:val="0"/>
      <w:marTop w:val="0"/>
      <w:marBottom w:val="0"/>
      <w:divBdr>
        <w:top w:val="none" w:sz="0" w:space="0" w:color="auto"/>
        <w:left w:val="none" w:sz="0" w:space="0" w:color="auto"/>
        <w:bottom w:val="none" w:sz="0" w:space="0" w:color="auto"/>
        <w:right w:val="none" w:sz="0" w:space="0" w:color="auto"/>
      </w:divBdr>
    </w:div>
    <w:div w:id="2046253848">
      <w:bodyDiv w:val="1"/>
      <w:marLeft w:val="0"/>
      <w:marRight w:val="0"/>
      <w:marTop w:val="0"/>
      <w:marBottom w:val="0"/>
      <w:divBdr>
        <w:top w:val="none" w:sz="0" w:space="0" w:color="auto"/>
        <w:left w:val="none" w:sz="0" w:space="0" w:color="auto"/>
        <w:bottom w:val="none" w:sz="0" w:space="0" w:color="auto"/>
        <w:right w:val="none" w:sz="0" w:space="0" w:color="auto"/>
      </w:divBdr>
    </w:div>
    <w:div w:id="2054116959">
      <w:bodyDiv w:val="1"/>
      <w:marLeft w:val="0"/>
      <w:marRight w:val="0"/>
      <w:marTop w:val="0"/>
      <w:marBottom w:val="0"/>
      <w:divBdr>
        <w:top w:val="none" w:sz="0" w:space="0" w:color="auto"/>
        <w:left w:val="none" w:sz="0" w:space="0" w:color="auto"/>
        <w:bottom w:val="none" w:sz="0" w:space="0" w:color="auto"/>
        <w:right w:val="none" w:sz="0" w:space="0" w:color="auto"/>
      </w:divBdr>
    </w:div>
    <w:div w:id="2115249471">
      <w:bodyDiv w:val="1"/>
      <w:marLeft w:val="0"/>
      <w:marRight w:val="0"/>
      <w:marTop w:val="0"/>
      <w:marBottom w:val="0"/>
      <w:divBdr>
        <w:top w:val="none" w:sz="0" w:space="0" w:color="auto"/>
        <w:left w:val="none" w:sz="0" w:space="0" w:color="auto"/>
        <w:bottom w:val="none" w:sz="0" w:space="0" w:color="auto"/>
        <w:right w:val="none" w:sz="0" w:space="0" w:color="auto"/>
      </w:divBdr>
      <w:divsChild>
        <w:div w:id="1521972048">
          <w:marLeft w:val="-720"/>
          <w:marRight w:val="0"/>
          <w:marTop w:val="0"/>
          <w:marBottom w:val="0"/>
          <w:divBdr>
            <w:top w:val="none" w:sz="0" w:space="0" w:color="auto"/>
            <w:left w:val="none" w:sz="0" w:space="0" w:color="auto"/>
            <w:bottom w:val="none" w:sz="0" w:space="0" w:color="auto"/>
            <w:right w:val="none" w:sz="0" w:space="0" w:color="auto"/>
          </w:divBdr>
        </w:div>
      </w:divsChild>
    </w:div>
    <w:div w:id="2143687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8F99B-AAE1-4402-ABCC-9971D6536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27295</TotalTime>
  <Pages>21</Pages>
  <Words>6073</Words>
  <Characters>34622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Hovsepyan</dc:creator>
  <cp:keywords>https://mul2-mtc.gov.am/tasks/1247119/oneclick?token=9bf7f11311572fcffd632b818ef76998</cp:keywords>
  <dc:description/>
  <cp:lastModifiedBy>Heghine Margaryan</cp:lastModifiedBy>
  <cp:revision>619</cp:revision>
  <cp:lastPrinted>2025-12-11T12:33:00Z</cp:lastPrinted>
  <dcterms:created xsi:type="dcterms:W3CDTF">2022-04-18T07:10:00Z</dcterms:created>
  <dcterms:modified xsi:type="dcterms:W3CDTF">2025-12-24T07:25:00Z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