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DFFE6" w14:textId="38594FEB" w:rsidR="00E9003E" w:rsidRPr="006E68D1" w:rsidRDefault="00E9003E" w:rsidP="00B73872">
      <w:pPr>
        <w:spacing w:after="0" w:line="360" w:lineRule="auto"/>
        <w:jc w:val="center"/>
        <w:rPr>
          <w:rFonts w:ascii="GHEA Grapalat" w:hAnsi="GHEA Grapalat"/>
          <w:b/>
          <w:bCs/>
          <w:sz w:val="24"/>
          <w:szCs w:val="24"/>
          <w:lang w:val="hy-AM"/>
        </w:rPr>
      </w:pPr>
      <w:r w:rsidRPr="006E68D1">
        <w:rPr>
          <w:rFonts w:ascii="GHEA Grapalat" w:hAnsi="GHEA Grapalat"/>
          <w:b/>
          <w:bCs/>
          <w:sz w:val="24"/>
          <w:szCs w:val="24"/>
          <w:lang w:val="hy-AM"/>
        </w:rPr>
        <w:t>ՀԻՄՆԱՎՈՐՈՒՄ</w:t>
      </w:r>
      <w:bookmarkStart w:id="0" w:name="_GoBack"/>
      <w:bookmarkEnd w:id="0"/>
    </w:p>
    <w:p w14:paraId="077EE50A" w14:textId="77777777" w:rsidR="00E9003E" w:rsidRPr="006E68D1" w:rsidRDefault="00E9003E" w:rsidP="00E9003E">
      <w:pPr>
        <w:pBdr>
          <w:top w:val="nil"/>
          <w:left w:val="nil"/>
          <w:bottom w:val="nil"/>
          <w:right w:val="nil"/>
          <w:between w:val="nil"/>
        </w:pBdr>
        <w:spacing w:after="0" w:line="360" w:lineRule="auto"/>
        <w:ind w:left="374"/>
        <w:jc w:val="center"/>
        <w:rPr>
          <w:rFonts w:ascii="GHEA Grapalat" w:eastAsia="GHEA Grapalat" w:hAnsi="GHEA Grapalat" w:cs="GHEA Grapalat"/>
          <w:b/>
          <w:color w:val="000000"/>
          <w:sz w:val="24"/>
          <w:szCs w:val="24"/>
          <w:lang w:val="hy-AM"/>
        </w:rPr>
      </w:pPr>
      <w:r w:rsidRPr="006E68D1">
        <w:rPr>
          <w:rFonts w:ascii="GHEA Grapalat" w:eastAsia="GHEA Grapalat" w:hAnsi="GHEA Grapalat" w:cs="GHEA Grapalat"/>
          <w:b/>
          <w:color w:val="000000"/>
          <w:sz w:val="24"/>
          <w:szCs w:val="24"/>
          <w:lang w:val="hy-AM"/>
        </w:rPr>
        <w:t xml:space="preserve">«ՀԱՅԱՍՏԱՆԻ ՀԱՆՐԱՊԵՏՈՒԹՅԱՆ ԿԱՌԱՎԱՐՈՒԹՅԱՆ ՄԻ ՇԱՐՔ ՈՐՈՇՈՒՄՆԵՐՈՒՄ ԼՐԱՑՈՒՄՆԵՐ ԵՎ ՓՈՓՈԽՈՒԹՅՈՒՆՆԵՐ ԿԱՏԱՐԵԼՈՒ ՄԱՍԻՆ» ՀԱՅԱՍՏԱՆԻ ՀԱՆՐԱՊԵՏՈՒԹՅԱՆ ԿԱՌԱՎԱՐՈՒԹՅԱՆ ՈՐՈՇՄԱՆ ԸՆԴՈՒՆՄԱՆ ԱՆՀՐԱԺԵՇՏՈՒԹՅԱՆ </w:t>
      </w:r>
    </w:p>
    <w:p w14:paraId="2A2552E0" w14:textId="77777777" w:rsidR="00E9003E" w:rsidRPr="006E68D1" w:rsidRDefault="00E9003E" w:rsidP="00E9003E">
      <w:pPr>
        <w:shd w:val="clear" w:color="auto" w:fill="FFFFFF"/>
        <w:spacing w:after="0" w:line="360" w:lineRule="auto"/>
        <w:ind w:firstLine="375"/>
        <w:rPr>
          <w:rFonts w:ascii="GHEA Grapalat" w:eastAsia="Times New Roman" w:hAnsi="GHEA Grapalat" w:cs="Calibri"/>
          <w:color w:val="000000"/>
          <w:sz w:val="24"/>
          <w:szCs w:val="24"/>
          <w:lang w:val="hy-AM"/>
        </w:rPr>
      </w:pPr>
      <w:r w:rsidRPr="006E68D1">
        <w:rPr>
          <w:rFonts w:ascii="Calibri" w:eastAsia="Times New Roman" w:hAnsi="Calibri" w:cs="Calibri"/>
          <w:color w:val="000000"/>
          <w:sz w:val="24"/>
          <w:szCs w:val="24"/>
          <w:lang w:val="hy-AM"/>
        </w:rPr>
        <w:t> </w:t>
      </w:r>
    </w:p>
    <w:p w14:paraId="74E93596" w14:textId="77777777" w:rsidR="00E9003E" w:rsidRPr="006E68D1" w:rsidRDefault="00E9003E" w:rsidP="00E9003E">
      <w:pPr>
        <w:spacing w:after="0" w:line="360" w:lineRule="auto"/>
        <w:ind w:right="-56" w:firstLine="567"/>
        <w:jc w:val="both"/>
        <w:rPr>
          <w:rFonts w:ascii="GHEA Grapalat" w:hAnsi="GHEA Grapalat" w:cs="Times New Roman"/>
          <w:b/>
          <w:bCs/>
          <w:sz w:val="24"/>
          <w:szCs w:val="24"/>
          <w:lang w:val="hy-AM"/>
        </w:rPr>
      </w:pPr>
      <w:r w:rsidRPr="006E68D1">
        <w:rPr>
          <w:rFonts w:ascii="GHEA Grapalat" w:hAnsi="GHEA Grapalat"/>
          <w:b/>
          <w:bCs/>
          <w:sz w:val="24"/>
          <w:szCs w:val="24"/>
          <w:lang w:val="hy-AM"/>
        </w:rPr>
        <w:t>1</w:t>
      </w:r>
      <w:r w:rsidRPr="006E68D1">
        <w:rPr>
          <w:rFonts w:ascii="Cambria Math" w:hAnsi="Cambria Math" w:cs="Cambria Math"/>
          <w:b/>
          <w:bCs/>
          <w:sz w:val="24"/>
          <w:szCs w:val="24"/>
          <w:lang w:val="hy-AM"/>
        </w:rPr>
        <w:t>․</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Ընթացիկ</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իրավիճակը</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և</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իրավական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ակտի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ընդունման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անհրաժեշտությունը</w:t>
      </w:r>
    </w:p>
    <w:p w14:paraId="31B9B002" w14:textId="53CB6958" w:rsidR="00E9003E" w:rsidRPr="006E68D1" w:rsidRDefault="00E9003E" w:rsidP="00E9003E">
      <w:pPr>
        <w:pStyle w:val="CommentText"/>
        <w:numPr>
          <w:ilvl w:val="0"/>
          <w:numId w:val="4"/>
        </w:numPr>
        <w:shd w:val="clear" w:color="auto" w:fill="FFFFFF"/>
        <w:tabs>
          <w:tab w:val="left" w:pos="851"/>
        </w:tabs>
        <w:spacing w:after="0" w:line="360" w:lineRule="auto"/>
        <w:ind w:left="0" w:firstLine="567"/>
        <w:jc w:val="both"/>
        <w:rPr>
          <w:rFonts w:ascii="GHEA Grapalat" w:hAnsi="GHEA Grapalat"/>
          <w:color w:val="000000"/>
          <w:sz w:val="24"/>
          <w:szCs w:val="24"/>
          <w:lang w:val="hy-AM"/>
        </w:rPr>
      </w:pP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2023 </w:t>
      </w:r>
      <w:r w:rsidRPr="006E68D1">
        <w:rPr>
          <w:rFonts w:ascii="GHEA Grapalat" w:eastAsia="GHEA Grapalat" w:hAnsi="GHEA Grapalat" w:cs="Arial"/>
          <w:color w:val="000000"/>
          <w:sz w:val="24"/>
          <w:szCs w:val="24"/>
          <w:lang w:val="hy-AM"/>
        </w:rPr>
        <w:t>թվականի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ապրիլի</w:t>
      </w:r>
      <w:r w:rsidRPr="006E68D1">
        <w:rPr>
          <w:rFonts w:ascii="GHEA Grapalat" w:eastAsia="GHEA Grapalat" w:hAnsi="GHEA Grapalat" w:cs="GHEA Grapalat"/>
          <w:color w:val="000000"/>
          <w:sz w:val="24"/>
          <w:szCs w:val="24"/>
          <w:lang w:val="hy-AM"/>
        </w:rPr>
        <w:t xml:space="preserve"> 21-</w:t>
      </w:r>
      <w:r w:rsidRPr="006E68D1">
        <w:rPr>
          <w:rFonts w:ascii="GHEA Grapalat" w:eastAsia="GHEA Grapalat" w:hAnsi="GHEA Grapalat" w:cs="Arial"/>
          <w:color w:val="000000"/>
          <w:sz w:val="24"/>
          <w:szCs w:val="24"/>
          <w:lang w:val="hy-AM"/>
        </w:rPr>
        <w:t>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անհատույց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օգտագործման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պայմանները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սահմանելու</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մասին</w:t>
      </w:r>
      <w:r w:rsidRPr="006E68D1">
        <w:rPr>
          <w:rFonts w:ascii="GHEA Grapalat" w:eastAsia="GHEA Grapalat" w:hAnsi="GHEA Grapalat" w:cs="GHEA Grapalat"/>
          <w:color w:val="000000"/>
          <w:sz w:val="24"/>
          <w:szCs w:val="24"/>
          <w:lang w:val="hy-AM"/>
        </w:rPr>
        <w:t>» N 595-</w:t>
      </w:r>
      <w:r w:rsidRPr="006E68D1">
        <w:rPr>
          <w:rFonts w:ascii="GHEA Grapalat" w:eastAsia="GHEA Grapalat" w:hAnsi="GHEA Grapalat" w:cs="Arial"/>
          <w:color w:val="000000"/>
          <w:sz w:val="24"/>
          <w:szCs w:val="24"/>
          <w:lang w:val="hy-AM"/>
        </w:rPr>
        <w:t>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որոշմամբ</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կարգավորվում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անհատույց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օգտագործման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իրավունքով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 xml:space="preserve">պայմանները։ </w:t>
      </w:r>
      <w:r w:rsidRPr="006E68D1">
        <w:rPr>
          <w:rFonts w:ascii="GHEA Grapalat" w:hAnsi="GHEA Grapalat" w:cs="Arial"/>
          <w:color w:val="000000"/>
          <w:sz w:val="24"/>
          <w:szCs w:val="24"/>
          <w:lang w:val="hy-AM"/>
        </w:rPr>
        <w:t>Նշված</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որոշումը</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թեպետ</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նախատեսում</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է</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այլ</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կազմակերպությունների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պետական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գույքն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անհատույց</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օգտագործման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տրամադրելու</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հնարավորությունը</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սակայն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գույքն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այլ</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կազմակերպություններին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ընդհանուր</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կանոնին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համաձայն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կարող</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է</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տրամադրվել</w:t>
      </w:r>
      <w:r w:rsidRPr="006E68D1">
        <w:rPr>
          <w:rFonts w:ascii="GHEA Grapalat" w:hAnsi="GHEA Grapalat"/>
          <w:color w:val="000000"/>
          <w:sz w:val="24"/>
          <w:szCs w:val="24"/>
          <w:lang w:val="hy-AM"/>
        </w:rPr>
        <w:t xml:space="preserve"> </w:t>
      </w:r>
      <w:r w:rsidRPr="006E68D1">
        <w:rPr>
          <w:rFonts w:ascii="GHEA Grapalat" w:hAnsi="GHEA Grapalat" w:cs="Arial"/>
          <w:b/>
          <w:color w:val="000000"/>
          <w:sz w:val="24"/>
          <w:szCs w:val="24"/>
          <w:lang w:val="hy-AM"/>
        </w:rPr>
        <w:t>միայն</w:t>
      </w:r>
      <w:r w:rsidRPr="006E68D1">
        <w:rPr>
          <w:rFonts w:ascii="GHEA Grapalat" w:hAnsi="GHEA Grapalat"/>
          <w:b/>
          <w:color w:val="000000"/>
          <w:sz w:val="24"/>
          <w:szCs w:val="24"/>
          <w:lang w:val="hy-AM"/>
        </w:rPr>
        <w:t xml:space="preserve"> </w:t>
      </w:r>
      <w:r w:rsidRPr="006E68D1">
        <w:rPr>
          <w:rFonts w:ascii="GHEA Grapalat" w:hAnsi="GHEA Grapalat" w:cs="Arial"/>
          <w:b/>
          <w:color w:val="000000"/>
          <w:sz w:val="24"/>
          <w:szCs w:val="24"/>
          <w:shd w:val="clear" w:color="auto" w:fill="FFFFFF"/>
          <w:lang w:val="hy-AM"/>
        </w:rPr>
        <w:t>գույքի</w:t>
      </w:r>
      <w:r w:rsidRPr="006E68D1">
        <w:rPr>
          <w:rFonts w:ascii="GHEA Grapalat" w:hAnsi="GHEA Grapalat"/>
          <w:b/>
          <w:color w:val="000000"/>
          <w:sz w:val="24"/>
          <w:szCs w:val="24"/>
          <w:shd w:val="clear" w:color="auto" w:fill="FFFFFF"/>
          <w:lang w:val="hy-AM"/>
        </w:rPr>
        <w:t xml:space="preserve"> </w:t>
      </w:r>
      <w:r w:rsidRPr="006E68D1">
        <w:rPr>
          <w:rFonts w:ascii="GHEA Grapalat" w:hAnsi="GHEA Grapalat" w:cs="Arial"/>
          <w:b/>
          <w:color w:val="000000"/>
          <w:sz w:val="24"/>
          <w:szCs w:val="24"/>
          <w:shd w:val="clear" w:color="auto" w:fill="FFFFFF"/>
          <w:lang w:val="hy-AM"/>
        </w:rPr>
        <w:t>բարելավմանն</w:t>
      </w:r>
      <w:r w:rsidRPr="006E68D1">
        <w:rPr>
          <w:rFonts w:ascii="GHEA Grapalat" w:hAnsi="GHEA Grapalat"/>
          <w:b/>
          <w:color w:val="000000"/>
          <w:sz w:val="24"/>
          <w:szCs w:val="24"/>
          <w:shd w:val="clear" w:color="auto" w:fill="FFFFFF"/>
          <w:lang w:val="hy-AM"/>
        </w:rPr>
        <w:t xml:space="preserve"> </w:t>
      </w:r>
      <w:r w:rsidRPr="006E68D1">
        <w:rPr>
          <w:rFonts w:ascii="GHEA Grapalat" w:hAnsi="GHEA Grapalat" w:cs="Arial"/>
          <w:b/>
          <w:color w:val="000000"/>
          <w:sz w:val="24"/>
          <w:szCs w:val="24"/>
          <w:shd w:val="clear" w:color="auto" w:fill="FFFFFF"/>
          <w:lang w:val="hy-AM"/>
        </w:rPr>
        <w:t>ուղղված</w:t>
      </w:r>
      <w:r w:rsidRPr="006E68D1">
        <w:rPr>
          <w:rFonts w:ascii="GHEA Grapalat" w:hAnsi="GHEA Grapalat"/>
          <w:b/>
          <w:color w:val="000000"/>
          <w:sz w:val="24"/>
          <w:szCs w:val="24"/>
          <w:shd w:val="clear" w:color="auto" w:fill="FFFFFF"/>
          <w:lang w:val="hy-AM"/>
        </w:rPr>
        <w:t xml:space="preserve"> </w:t>
      </w:r>
      <w:r w:rsidRPr="006E68D1">
        <w:rPr>
          <w:rFonts w:ascii="GHEA Grapalat" w:hAnsi="GHEA Grapalat" w:cs="Arial"/>
          <w:b/>
          <w:color w:val="000000"/>
          <w:sz w:val="24"/>
          <w:szCs w:val="24"/>
          <w:shd w:val="clear" w:color="auto" w:fill="FFFFFF"/>
          <w:lang w:val="hy-AM"/>
        </w:rPr>
        <w:t>ներդրումային</w:t>
      </w:r>
      <w:r w:rsidRPr="006E68D1">
        <w:rPr>
          <w:rFonts w:ascii="GHEA Grapalat" w:hAnsi="GHEA Grapalat"/>
          <w:b/>
          <w:color w:val="000000"/>
          <w:sz w:val="24"/>
          <w:szCs w:val="24"/>
          <w:shd w:val="clear" w:color="auto" w:fill="FFFFFF"/>
          <w:lang w:val="hy-AM"/>
        </w:rPr>
        <w:t xml:space="preserve"> </w:t>
      </w:r>
      <w:r w:rsidRPr="006E68D1">
        <w:rPr>
          <w:rFonts w:ascii="GHEA Grapalat" w:hAnsi="GHEA Grapalat" w:cs="Arial"/>
          <w:b/>
          <w:color w:val="000000"/>
          <w:sz w:val="24"/>
          <w:szCs w:val="24"/>
          <w:shd w:val="clear" w:color="auto" w:fill="FFFFFF"/>
          <w:lang w:val="hy-AM"/>
        </w:rPr>
        <w:t>ծրագրի</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հիման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վրա։</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Այս</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կապակցությամբ</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անհրաժեշտ</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է</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լրացումներ</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կատարել</w:t>
      </w:r>
      <w:r w:rsidRPr="006E68D1">
        <w:rPr>
          <w:rFonts w:ascii="GHEA Grapalat" w:hAnsi="GHEA Grapalat"/>
          <w:color w:val="000000"/>
          <w:sz w:val="24"/>
          <w:szCs w:val="24"/>
          <w:shd w:val="clear" w:color="auto" w:fill="FFFFFF"/>
          <w:lang w:val="hy-AM"/>
        </w:rPr>
        <w:t xml:space="preserve"> </w:t>
      </w: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2023 </w:t>
      </w:r>
      <w:r w:rsidRPr="006E68D1">
        <w:rPr>
          <w:rFonts w:ascii="GHEA Grapalat" w:eastAsia="GHEA Grapalat" w:hAnsi="GHEA Grapalat" w:cs="Arial"/>
          <w:color w:val="000000"/>
          <w:sz w:val="24"/>
          <w:szCs w:val="24"/>
          <w:lang w:val="hy-AM"/>
        </w:rPr>
        <w:t>թվականի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ապրիլի</w:t>
      </w:r>
      <w:r w:rsidRPr="006E68D1">
        <w:rPr>
          <w:rFonts w:ascii="GHEA Grapalat" w:eastAsia="GHEA Grapalat" w:hAnsi="GHEA Grapalat" w:cs="GHEA Grapalat"/>
          <w:color w:val="000000"/>
          <w:sz w:val="24"/>
          <w:szCs w:val="24"/>
          <w:lang w:val="hy-AM"/>
        </w:rPr>
        <w:t xml:space="preserve"> 21-</w:t>
      </w:r>
      <w:r w:rsidRPr="006E68D1">
        <w:rPr>
          <w:rFonts w:ascii="GHEA Grapalat" w:eastAsia="GHEA Grapalat" w:hAnsi="GHEA Grapalat" w:cs="Arial"/>
          <w:color w:val="000000"/>
          <w:sz w:val="24"/>
          <w:szCs w:val="24"/>
          <w:lang w:val="hy-AM"/>
        </w:rPr>
        <w:t>ի</w:t>
      </w:r>
      <w:r w:rsidRPr="006E68D1">
        <w:rPr>
          <w:rFonts w:ascii="GHEA Grapalat" w:eastAsia="GHEA Grapalat" w:hAnsi="GHEA Grapalat" w:cs="GHEA Grapalat"/>
          <w:color w:val="000000"/>
          <w:sz w:val="24"/>
          <w:szCs w:val="24"/>
          <w:lang w:val="hy-AM"/>
        </w:rPr>
        <w:t xml:space="preserve"> </w:t>
      </w:r>
      <w:r w:rsidRPr="006E68D1">
        <w:rPr>
          <w:rFonts w:ascii="GHEA Grapalat" w:hAnsi="GHEA Grapalat"/>
          <w:color w:val="000000"/>
          <w:sz w:val="24"/>
          <w:szCs w:val="24"/>
          <w:shd w:val="clear" w:color="auto" w:fill="FFFFFF"/>
          <w:lang w:val="hy-AM"/>
        </w:rPr>
        <w:t>N 595-</w:t>
      </w:r>
      <w:r w:rsidRPr="006E68D1">
        <w:rPr>
          <w:rFonts w:ascii="GHEA Grapalat" w:hAnsi="GHEA Grapalat" w:cs="Arial"/>
          <w:color w:val="000000"/>
          <w:sz w:val="24"/>
          <w:szCs w:val="24"/>
          <w:shd w:val="clear" w:color="auto" w:fill="FFFFFF"/>
          <w:lang w:val="hy-AM"/>
        </w:rPr>
        <w:t>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որոշման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մեջ</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ինչը</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թույլ</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կտա</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պետական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գույքն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անհատույց</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տրամադրել</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333333"/>
          <w:sz w:val="24"/>
          <w:szCs w:val="24"/>
          <w:shd w:val="clear" w:color="auto" w:fill="FFFFFF"/>
          <w:lang w:val="hy-AM"/>
        </w:rPr>
        <w:t xml:space="preserve">պետական սոցիալական աջակցության ծրագրերի շրջանակում (այն է՝ պետական բյուջեի միջոցներից) </w:t>
      </w:r>
      <w:r w:rsidRPr="006E68D1">
        <w:rPr>
          <w:rFonts w:ascii="GHEA Grapalat" w:eastAsia="GHEA Grapalat" w:hAnsi="GHEA Grapalat" w:cs="Arial"/>
          <w:color w:val="000000"/>
          <w:sz w:val="24"/>
          <w:szCs w:val="24"/>
          <w:lang w:val="hy-AM"/>
        </w:rPr>
        <w:t>ժամանակավոր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օթևանում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համայնքային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փոքր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խնամքի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մատուցման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դրամաշնորհային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ծրագիր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իրականացնող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կազմակերպություններին։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Հարկ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ենք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քննարկվող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երեք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համար</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պետական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գույքի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անհատույց</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տրամադրումը՝</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այդ</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ծառայությունների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մատուցումը</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մասնավոր</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կազմակերպությունների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միջոցով</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կազմակերպվելու</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դեպքում</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համահունչ</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է</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այդ</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սոցիալական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ծառայությունների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տրամադրման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ոլորտում</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Աշխատանքի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և</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սոցիալական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հարցերի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նախարարության (այսուհետ՝ ԱՍՀՆ)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որդեգրած</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քաղաքականությանը։</w:t>
      </w:r>
      <w:r w:rsidRPr="006E68D1">
        <w:rPr>
          <w:rFonts w:ascii="GHEA Grapalat" w:hAnsi="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lastRenderedPageBreak/>
        <w:t>աջակցության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ոլորտում</w:t>
      </w:r>
      <w:r w:rsidRPr="006E68D1">
        <w:rPr>
          <w:rFonts w:ascii="GHEA Grapalat" w:eastAsia="GHEA Grapalat" w:hAnsi="GHEA Grapalat" w:cs="GHEA Grapalat"/>
          <w:color w:val="000000"/>
          <w:sz w:val="24"/>
          <w:szCs w:val="24"/>
          <w:lang w:val="hy-AM"/>
        </w:rPr>
        <w:t xml:space="preserve"> սոցիալական ծառայություններ մատուցող մի շարք </w:t>
      </w:r>
      <w:r w:rsidRPr="006E68D1">
        <w:rPr>
          <w:rFonts w:ascii="GHEA Grapalat" w:eastAsia="GHEA Grapalat" w:hAnsi="GHEA Grapalat" w:cs="Arial"/>
          <w:color w:val="000000"/>
          <w:sz w:val="24"/>
          <w:szCs w:val="24"/>
          <w:lang w:val="hy-AM"/>
        </w:rPr>
        <w:t>կազմակերպություններ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անշարժ</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բացակայության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պատճառով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կարողանում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մասնակցել</w:t>
      </w:r>
      <w:r w:rsidRPr="006E68D1">
        <w:rPr>
          <w:rFonts w:ascii="GHEA Grapalat" w:eastAsia="GHEA Grapalat" w:hAnsi="GHEA Grapalat" w:cs="GHEA Grapalat"/>
          <w:color w:val="000000"/>
          <w:sz w:val="24"/>
          <w:szCs w:val="24"/>
          <w:lang w:val="hy-AM"/>
        </w:rPr>
        <w:t xml:space="preserve"> վերը նշված սոցիալական ծառայությունների մատուցման դրամաշնորհի համար հայտարարված </w:t>
      </w:r>
      <w:r w:rsidRPr="006E68D1">
        <w:rPr>
          <w:rFonts w:ascii="GHEA Grapalat" w:eastAsia="GHEA Grapalat" w:hAnsi="GHEA Grapalat" w:cs="Arial"/>
          <w:color w:val="000000"/>
          <w:sz w:val="24"/>
          <w:szCs w:val="24"/>
          <w:lang w:val="hy-AM"/>
        </w:rPr>
        <w:t>մրցույթին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չնայած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այն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հանգամանքին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ունեն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մասնագիտական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ներուժ</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փորձառություն։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Օրինակ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կարգավորումների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պատճառով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ժամանակավոր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օթևանում կացարանով 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տրադրման</w:t>
      </w:r>
      <w:r w:rsidRPr="006E68D1">
        <w:rPr>
          <w:rFonts w:ascii="GHEA Grapalat" w:eastAsia="GHEA Grapalat" w:hAnsi="GHEA Grapalat" w:cs="GHEA Grapalat"/>
          <w:color w:val="000000"/>
          <w:sz w:val="24"/>
          <w:szCs w:val="24"/>
          <w:lang w:val="hy-AM"/>
        </w:rPr>
        <w:t xml:space="preserve"> դրամաշնորհի </w:t>
      </w:r>
      <w:r w:rsidRPr="006E68D1">
        <w:rPr>
          <w:rFonts w:ascii="GHEA Grapalat" w:eastAsia="GHEA Grapalat" w:hAnsi="GHEA Grapalat" w:cs="Arial"/>
          <w:color w:val="000000"/>
          <w:sz w:val="24"/>
          <w:szCs w:val="24"/>
          <w:lang w:val="hy-AM"/>
        </w:rPr>
        <w:t>մրցույթին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մասնակցում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ընդամենը </w:t>
      </w:r>
      <w:r w:rsidRPr="006E68D1">
        <w:rPr>
          <w:rFonts w:ascii="GHEA Grapalat" w:eastAsia="GHEA Grapalat" w:hAnsi="GHEA Grapalat" w:cs="Arial"/>
          <w:color w:val="000000"/>
          <w:sz w:val="24"/>
          <w:szCs w:val="24"/>
          <w:lang w:val="hy-AM"/>
        </w:rPr>
        <w:t>մեկ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Ուստի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անհրաժեշտ</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2023 </w:t>
      </w:r>
      <w:r w:rsidRPr="006E68D1">
        <w:rPr>
          <w:rFonts w:ascii="GHEA Grapalat" w:eastAsia="GHEA Grapalat" w:hAnsi="GHEA Grapalat" w:cs="Arial"/>
          <w:color w:val="000000"/>
          <w:sz w:val="24"/>
          <w:szCs w:val="24"/>
          <w:lang w:val="hy-AM"/>
        </w:rPr>
        <w:t>թվականի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ապրիլի</w:t>
      </w:r>
      <w:r w:rsidRPr="006E68D1">
        <w:rPr>
          <w:rFonts w:ascii="GHEA Grapalat" w:eastAsia="GHEA Grapalat" w:hAnsi="GHEA Grapalat" w:cs="GHEA Grapalat"/>
          <w:color w:val="000000"/>
          <w:sz w:val="24"/>
          <w:szCs w:val="24"/>
          <w:lang w:val="hy-AM"/>
        </w:rPr>
        <w:t xml:space="preserve"> 21-</w:t>
      </w:r>
      <w:r w:rsidRPr="006E68D1">
        <w:rPr>
          <w:rFonts w:ascii="GHEA Grapalat" w:eastAsia="GHEA Grapalat" w:hAnsi="GHEA Grapalat" w:cs="Arial"/>
          <w:color w:val="000000"/>
          <w:sz w:val="24"/>
          <w:szCs w:val="24"/>
          <w:lang w:val="hy-AM"/>
        </w:rPr>
        <w:t>ի</w:t>
      </w:r>
      <w:r w:rsidRPr="006E68D1">
        <w:rPr>
          <w:rFonts w:ascii="GHEA Grapalat" w:eastAsia="GHEA Grapalat" w:hAnsi="GHEA Grapalat" w:cs="GHEA Grapalat"/>
          <w:color w:val="000000"/>
          <w:sz w:val="24"/>
          <w:szCs w:val="24"/>
          <w:lang w:val="hy-AM"/>
        </w:rPr>
        <w:t xml:space="preserve"> N 595-</w:t>
      </w:r>
      <w:r w:rsidRPr="006E68D1">
        <w:rPr>
          <w:rFonts w:ascii="GHEA Grapalat" w:eastAsia="GHEA Grapalat" w:hAnsi="GHEA Grapalat" w:cs="Arial"/>
          <w:color w:val="000000"/>
          <w:sz w:val="24"/>
          <w:szCs w:val="24"/>
          <w:lang w:val="hy-AM"/>
        </w:rPr>
        <w:t>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որոշման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մեջ</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կատարել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փոփոխություններ, որի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հետ փոխկապված՝ անհրաժեշտ</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փոփոխություններ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կատարել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նաև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2015 </w:t>
      </w:r>
      <w:r w:rsidRPr="006E68D1">
        <w:rPr>
          <w:rFonts w:ascii="GHEA Grapalat" w:eastAsia="GHEA Grapalat" w:hAnsi="GHEA Grapalat" w:cs="Arial"/>
          <w:color w:val="000000"/>
          <w:sz w:val="24"/>
          <w:szCs w:val="24"/>
          <w:lang w:val="hy-AM"/>
        </w:rPr>
        <w:t>թվականի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սեպտեմբերի</w:t>
      </w:r>
      <w:r w:rsidRPr="006E68D1">
        <w:rPr>
          <w:rFonts w:ascii="GHEA Grapalat" w:eastAsia="GHEA Grapalat" w:hAnsi="GHEA Grapalat" w:cs="GHEA Grapalat"/>
          <w:color w:val="000000"/>
          <w:sz w:val="24"/>
          <w:szCs w:val="24"/>
          <w:lang w:val="hy-AM"/>
        </w:rPr>
        <w:t xml:space="preserve"> 10-</w:t>
      </w:r>
      <w:r w:rsidRPr="006E68D1">
        <w:rPr>
          <w:rFonts w:ascii="GHEA Grapalat" w:eastAsia="GHEA Grapalat" w:hAnsi="GHEA Grapalat" w:cs="Arial"/>
          <w:color w:val="000000"/>
          <w:sz w:val="24"/>
          <w:szCs w:val="24"/>
          <w:lang w:val="hy-AM"/>
        </w:rPr>
        <w:t>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տրամադրելու</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գործունեության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հավաստագրման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դեպքերը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հաստատելու</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մասին</w:t>
      </w:r>
      <w:r w:rsidRPr="006E68D1">
        <w:rPr>
          <w:rFonts w:ascii="GHEA Grapalat" w:eastAsia="GHEA Grapalat" w:hAnsi="GHEA Grapalat" w:cs="GHEA Grapalat"/>
          <w:color w:val="000000"/>
          <w:sz w:val="24"/>
          <w:szCs w:val="24"/>
          <w:lang w:val="hy-AM"/>
        </w:rPr>
        <w:t>» N 1078-</w:t>
      </w:r>
      <w:r w:rsidRPr="006E68D1">
        <w:rPr>
          <w:rFonts w:ascii="GHEA Grapalat" w:eastAsia="GHEA Grapalat" w:hAnsi="GHEA Grapalat" w:cs="Arial"/>
          <w:color w:val="000000"/>
          <w:sz w:val="24"/>
          <w:szCs w:val="24"/>
          <w:lang w:val="hy-AM"/>
        </w:rPr>
        <w:t>Ն որոշման մեջ։ Մասնավորապես, վերը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փոփոխությունների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արդյունքում</w:t>
      </w:r>
      <w:r w:rsidRPr="006E68D1">
        <w:rPr>
          <w:rFonts w:ascii="GHEA Grapalat" w:eastAsia="GHEA Grapalat" w:hAnsi="GHEA Grapalat" w:cs="GHEA Grapalat"/>
          <w:color w:val="000000"/>
          <w:sz w:val="24"/>
          <w:szCs w:val="24"/>
          <w:lang w:val="hy-AM"/>
        </w:rPr>
        <w:t xml:space="preserve"> անհրաժեշտ է սահմանել, որ </w:t>
      </w:r>
      <w:r w:rsidRPr="006E68D1">
        <w:rPr>
          <w:rFonts w:ascii="GHEA Grapalat" w:eastAsia="GHEA Grapalat" w:hAnsi="GHEA Grapalat" w:cs="Arial"/>
          <w:color w:val="000000"/>
          <w:sz w:val="24"/>
          <w:szCs w:val="24"/>
          <w:lang w:val="hy-AM"/>
        </w:rPr>
        <w:t>ժամանակավոր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օթևանում կացարանով ապահովման սոցիալական ծառայության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հավաստագրման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դեպքում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անշարժ</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նկատմամբ</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իրավունքը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հավաստող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փաստաթուղթ</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չներկայացվել։ Հարկ ենք համարում նաև նշել, որ 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 կացարանով 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համայնքային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փոքր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տներում խնամքի 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նվազագույն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չափորոշիչներ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առկա</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դրանք</w:t>
      </w:r>
      <w:r w:rsidRPr="006E68D1">
        <w:rPr>
          <w:rFonts w:ascii="GHEA Grapalat" w:eastAsia="GHEA Grapalat" w:hAnsi="GHEA Grapalat" w:cs="GHEA Grapalat"/>
          <w:color w:val="000000"/>
          <w:sz w:val="24"/>
          <w:szCs w:val="24"/>
          <w:lang w:val="hy-AM"/>
        </w:rPr>
        <w:t xml:space="preserve"> գործող օրենսդրության համաձայն </w:t>
      </w:r>
      <w:r w:rsidRPr="006E68D1">
        <w:rPr>
          <w:rFonts w:ascii="GHEA Grapalat" w:eastAsia="GHEA Grapalat" w:hAnsi="GHEA Grapalat" w:cs="Arial"/>
          <w:color w:val="000000"/>
          <w:sz w:val="24"/>
          <w:szCs w:val="24"/>
          <w:lang w:val="hy-AM"/>
        </w:rPr>
        <w:t>ենթակա</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հավաստագրման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աջակցության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մասին</w:t>
      </w:r>
      <w:r w:rsidRPr="006E68D1">
        <w:rPr>
          <w:rFonts w:ascii="GHEA Grapalat" w:eastAsia="GHEA Grapalat" w:hAnsi="GHEA Grapalat" w:cs="GHEA Grapalat"/>
          <w:color w:val="000000"/>
          <w:sz w:val="24"/>
          <w:szCs w:val="24"/>
          <w:lang w:val="hy-AM"/>
        </w:rPr>
        <w:t xml:space="preserve">» 2024 </w:t>
      </w:r>
      <w:r w:rsidRPr="006E68D1">
        <w:rPr>
          <w:rFonts w:ascii="GHEA Grapalat" w:eastAsia="GHEA Grapalat" w:hAnsi="GHEA Grapalat" w:cs="Arial"/>
          <w:color w:val="000000"/>
          <w:sz w:val="24"/>
          <w:szCs w:val="24"/>
          <w:lang w:val="hy-AM"/>
        </w:rPr>
        <w:t>թվականի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հոկտեմբերի</w:t>
      </w:r>
      <w:r w:rsidRPr="006E68D1">
        <w:rPr>
          <w:rFonts w:ascii="GHEA Grapalat" w:eastAsia="GHEA Grapalat" w:hAnsi="GHEA Grapalat" w:cs="GHEA Grapalat"/>
          <w:color w:val="000000"/>
          <w:sz w:val="24"/>
          <w:szCs w:val="24"/>
          <w:lang w:val="hy-AM"/>
        </w:rPr>
        <w:t xml:space="preserve"> 24-</w:t>
      </w:r>
      <w:r w:rsidRPr="006E68D1">
        <w:rPr>
          <w:rFonts w:ascii="GHEA Grapalat" w:eastAsia="GHEA Grapalat" w:hAnsi="GHEA Grapalat" w:cs="Arial"/>
          <w:color w:val="000000"/>
          <w:sz w:val="24"/>
          <w:szCs w:val="24"/>
          <w:lang w:val="hy-AM"/>
        </w:rPr>
        <w:t>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Calibri"/>
          <w:color w:val="000000"/>
          <w:sz w:val="24"/>
          <w:szCs w:val="24"/>
          <w:lang w:val="hy-AM"/>
        </w:rPr>
        <w:t>N</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ՀՕ</w:t>
      </w:r>
      <w:r w:rsidRPr="006E68D1">
        <w:rPr>
          <w:rFonts w:ascii="GHEA Grapalat" w:eastAsia="GHEA Grapalat" w:hAnsi="GHEA Grapalat" w:cs="GHEA Grapalat"/>
          <w:color w:val="000000"/>
          <w:sz w:val="24"/>
          <w:szCs w:val="24"/>
          <w:lang w:val="hy-AM"/>
        </w:rPr>
        <w:t>-414-</w:t>
      </w:r>
      <w:r w:rsidRPr="006E68D1">
        <w:rPr>
          <w:rFonts w:ascii="GHEA Grapalat" w:eastAsia="GHEA Grapalat" w:hAnsi="GHEA Grapalat" w:cs="Arial"/>
          <w:color w:val="000000"/>
          <w:sz w:val="24"/>
          <w:szCs w:val="24"/>
          <w:lang w:val="hy-AM"/>
        </w:rPr>
        <w:t>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օրենքի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համաձայն՝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սոցիալական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սահմանվեն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նվազագույն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չափորոշիչներ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որից</w:t>
      </w:r>
      <w:r w:rsidRPr="006E68D1">
        <w:rPr>
          <w:rFonts w:ascii="GHEA Grapalat" w:eastAsia="GHEA Grapalat" w:hAnsi="GHEA Grapalat" w:cs="GHEA Grapalat"/>
          <w:color w:val="000000"/>
          <w:sz w:val="24"/>
          <w:szCs w:val="24"/>
          <w:lang w:val="hy-AM"/>
        </w:rPr>
        <w:t xml:space="preserve"> հետո նշված սոցիալական ծառայություններ մատուցող կազմակերպությունները ևս պետք է հավաստագրվեն</w:t>
      </w:r>
      <w:r w:rsidRPr="006E68D1">
        <w:rPr>
          <w:rFonts w:ascii="GHEA Grapalat" w:eastAsia="GHEA Grapalat" w:hAnsi="GHEA Grapalat" w:cs="Arial"/>
          <w:color w:val="000000"/>
          <w:sz w:val="24"/>
          <w:szCs w:val="24"/>
          <w:lang w:val="hy-AM"/>
        </w:rPr>
        <w:t>։</w:t>
      </w:r>
    </w:p>
    <w:p w14:paraId="3BA20196" w14:textId="77777777" w:rsidR="00E9003E" w:rsidRPr="005C12E4" w:rsidRDefault="00E9003E" w:rsidP="00E9003E">
      <w:pPr>
        <w:pStyle w:val="CommentText"/>
        <w:shd w:val="clear" w:color="auto" w:fill="FFFFFF"/>
        <w:spacing w:after="0" w:line="360" w:lineRule="auto"/>
        <w:ind w:firstLine="567"/>
        <w:jc w:val="both"/>
        <w:rPr>
          <w:rFonts w:ascii="GHEA Grapalat" w:eastAsia="GHEA Grapalat" w:hAnsi="GHEA Grapalat" w:cs="GHEA Grapalat"/>
          <w:color w:val="000000"/>
          <w:sz w:val="24"/>
          <w:szCs w:val="24"/>
          <w:lang w:val="hy-AM"/>
        </w:rPr>
      </w:pPr>
      <w:r w:rsidRPr="006E68D1">
        <w:rPr>
          <w:rFonts w:ascii="GHEA Grapalat" w:hAnsi="GHEA Grapalat"/>
          <w:color w:val="000000"/>
          <w:sz w:val="24"/>
          <w:szCs w:val="24"/>
          <w:lang w:val="hy-AM"/>
        </w:rPr>
        <w:t xml:space="preserve">Բացի այդ, </w:t>
      </w: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hAnsi="GHEA Grapalat" w:cs="Arial"/>
          <w:color w:val="000000"/>
          <w:sz w:val="24"/>
          <w:szCs w:val="24"/>
          <w:shd w:val="clear" w:color="auto" w:fill="FFFFFF"/>
          <w:lang w:val="hy-AM"/>
        </w:rPr>
        <w:t>կառավարության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olor w:val="000000"/>
          <w:sz w:val="24"/>
          <w:szCs w:val="24"/>
          <w:lang w:val="hy-AM"/>
        </w:rPr>
        <w:t xml:space="preserve">2023 </w:t>
      </w:r>
      <w:r w:rsidRPr="006E68D1">
        <w:rPr>
          <w:rFonts w:ascii="GHEA Grapalat" w:hAnsi="GHEA Grapalat" w:cs="Arial"/>
          <w:color w:val="000000"/>
          <w:sz w:val="24"/>
          <w:szCs w:val="24"/>
          <w:lang w:val="hy-AM"/>
        </w:rPr>
        <w:t>թվ</w:t>
      </w:r>
      <w:r w:rsidRPr="006E68D1">
        <w:rPr>
          <w:rFonts w:ascii="GHEA Grapalat" w:hAnsi="GHEA Grapalat"/>
          <w:color w:val="000000"/>
          <w:sz w:val="24"/>
          <w:szCs w:val="24"/>
          <w:lang w:val="hy-AM"/>
        </w:rPr>
        <w:t>ականի ապրիլի 21-ի N 595-</w:t>
      </w:r>
      <w:r w:rsidRPr="006E68D1">
        <w:rPr>
          <w:rFonts w:ascii="GHEA Grapalat" w:hAnsi="GHEA Grapalat" w:cs="Arial"/>
          <w:color w:val="000000"/>
          <w:sz w:val="24"/>
          <w:szCs w:val="24"/>
          <w:lang w:val="hy-AM"/>
        </w:rPr>
        <w:t>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որոշման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մեջ</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այս</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պահին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էլ</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առկա</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են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այլ</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կազմակերպություններին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գույքն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անհատույց</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տրամադրելու</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բացառություններ</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սահմանող</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նմանատիպ</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կարգավորումներ</w:t>
      </w:r>
      <w:r w:rsidRPr="006E68D1">
        <w:rPr>
          <w:rFonts w:ascii="GHEA Grapalat" w:hAnsi="GHEA Grapalat"/>
          <w:color w:val="000000"/>
          <w:sz w:val="24"/>
          <w:szCs w:val="24"/>
          <w:lang w:val="hy-AM"/>
        </w:rPr>
        <w:t xml:space="preserve">, </w:t>
      </w:r>
      <w:r w:rsidRPr="006E68D1">
        <w:rPr>
          <w:rFonts w:ascii="GHEA Grapalat" w:eastAsia="GHEA Grapalat" w:hAnsi="GHEA Grapalat" w:cs="Arial"/>
          <w:color w:val="000000"/>
          <w:sz w:val="24"/>
          <w:szCs w:val="24"/>
          <w:lang w:val="hy-AM"/>
        </w:rPr>
        <w:t>օրինակ՝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Հայաստանի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Հանրապետության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կողմից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lastRenderedPageBreak/>
        <w:t>հավանության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արժանացած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սպորտի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կրթության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մշակույթի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զարգացմանն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ուղղված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ներդրումային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ծրագիր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ներկայացրած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համար։</w:t>
      </w:r>
      <w:r w:rsidRPr="006E68D1">
        <w:rPr>
          <w:rFonts w:ascii="GHEA Grapalat" w:eastAsia="GHEA Grapalat" w:hAnsi="GHEA Grapalat" w:cs="GHEA Grapalat"/>
          <w:color w:val="000000"/>
          <w:sz w:val="24"/>
          <w:szCs w:val="24"/>
          <w:lang w:val="hy-AM"/>
        </w:rPr>
        <w:t xml:space="preserve"> </w:t>
      </w:r>
    </w:p>
    <w:p w14:paraId="5123AE8F" w14:textId="77777777" w:rsidR="00E9003E" w:rsidRDefault="00E9003E" w:rsidP="00E9003E">
      <w:pPr>
        <w:pStyle w:val="CommentText"/>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6E68D1">
        <w:rPr>
          <w:rFonts w:ascii="GHEA Grapalat" w:eastAsia="GHEA Grapalat" w:hAnsi="GHEA Grapalat" w:cs="Arial"/>
          <w:sz w:val="24"/>
          <w:szCs w:val="24"/>
          <w:lang w:val="hy-AM"/>
        </w:rPr>
        <w:t>Հայաստանի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Հանրապետության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կառավարության</w:t>
      </w:r>
      <w:r w:rsidRPr="006E68D1">
        <w:rPr>
          <w:rFonts w:ascii="GHEA Grapalat" w:eastAsia="GHEA Grapalat" w:hAnsi="GHEA Grapalat" w:cs="GHEA Grapalat"/>
          <w:sz w:val="24"/>
          <w:szCs w:val="24"/>
          <w:lang w:val="hy-AM"/>
        </w:rPr>
        <w:t xml:space="preserve"> 2020 </w:t>
      </w:r>
      <w:r w:rsidRPr="006E68D1">
        <w:rPr>
          <w:rFonts w:ascii="GHEA Grapalat" w:eastAsia="GHEA Grapalat" w:hAnsi="GHEA Grapalat" w:cs="Arial"/>
          <w:sz w:val="24"/>
          <w:szCs w:val="24"/>
          <w:lang w:val="hy-AM"/>
        </w:rPr>
        <w:t>թվականի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մարտի</w:t>
      </w:r>
      <w:r w:rsidRPr="006E68D1">
        <w:rPr>
          <w:rFonts w:ascii="GHEA Grapalat" w:eastAsia="GHEA Grapalat" w:hAnsi="GHEA Grapalat" w:cs="GHEA Grapalat"/>
          <w:sz w:val="24"/>
          <w:szCs w:val="24"/>
          <w:lang w:val="hy-AM"/>
        </w:rPr>
        <w:t xml:space="preserve"> 12-</w:t>
      </w:r>
      <w:r w:rsidRPr="006E68D1">
        <w:rPr>
          <w:rFonts w:ascii="GHEA Grapalat" w:eastAsia="GHEA Grapalat" w:hAnsi="GHEA Grapalat" w:cs="Arial"/>
          <w:sz w:val="24"/>
          <w:szCs w:val="24"/>
          <w:lang w:val="hy-AM"/>
        </w:rPr>
        <w:t>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Լիազորած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պետական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մարմին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ճանաչելու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սոցիալական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ապահովության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պայմանագրի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օրինակելի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ձևը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սոցիալական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ապահովության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հաշիվ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բացելու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անհրաժեշտ</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տվյալների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ցանկը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սոցիալական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ապահովության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մուտքագրելու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միջոցով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վճարվող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գումարները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սահմանելու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մասին</w:t>
      </w:r>
      <w:r w:rsidRPr="006E68D1">
        <w:rPr>
          <w:rFonts w:ascii="GHEA Grapalat" w:eastAsia="GHEA Grapalat" w:hAnsi="GHEA Grapalat" w:cs="GHEA Grapalat"/>
          <w:sz w:val="24"/>
          <w:szCs w:val="24"/>
          <w:lang w:val="hy-AM"/>
        </w:rPr>
        <w:t>» N 284-</w:t>
      </w:r>
      <w:r w:rsidRPr="006E68D1">
        <w:rPr>
          <w:rFonts w:ascii="GHEA Grapalat" w:eastAsia="GHEA Grapalat" w:hAnsi="GHEA Grapalat" w:cs="Arial"/>
          <w:sz w:val="24"/>
          <w:szCs w:val="24"/>
          <w:lang w:val="hy-AM"/>
        </w:rPr>
        <w:t>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որոշմամբ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սահմանվում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սոցիալական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ապահովության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մուտքագրվող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պարբերական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վճարների ցանկը և դրանց վճարման կարգը։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Նույն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որոշման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3</w:t>
      </w:r>
      <w:r w:rsidRPr="006E68D1">
        <w:rPr>
          <w:rFonts w:ascii="GHEA Grapalat" w:eastAsia="GHEA Grapalat" w:hAnsi="GHEA Grapalat" w:cs="GHEA Grapalat"/>
          <w:sz w:val="24"/>
          <w:szCs w:val="24"/>
          <w:lang w:val="hy-AM"/>
        </w:rPr>
        <w:t>-</w:t>
      </w:r>
      <w:r w:rsidRPr="006E68D1">
        <w:rPr>
          <w:rFonts w:ascii="GHEA Grapalat" w:eastAsia="GHEA Grapalat" w:hAnsi="GHEA Grapalat" w:cs="Arial"/>
          <w:sz w:val="24"/>
          <w:szCs w:val="24"/>
          <w:lang w:val="hy-AM"/>
        </w:rPr>
        <w:t>րդ</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կետի</w:t>
      </w:r>
      <w:r w:rsidRPr="006E68D1">
        <w:rPr>
          <w:rFonts w:ascii="GHEA Grapalat" w:eastAsia="GHEA Grapalat" w:hAnsi="GHEA Grapalat" w:cs="GHEA Grapalat"/>
          <w:sz w:val="24"/>
          <w:szCs w:val="24"/>
          <w:lang w:val="hy-AM"/>
        </w:rPr>
        <w:t xml:space="preserve"> 13-</w:t>
      </w:r>
      <w:r w:rsidRPr="006E68D1">
        <w:rPr>
          <w:rFonts w:ascii="GHEA Grapalat" w:eastAsia="GHEA Grapalat" w:hAnsi="GHEA Grapalat" w:cs="Arial"/>
          <w:sz w:val="24"/>
          <w:szCs w:val="24"/>
          <w:lang w:val="hy-AM"/>
        </w:rPr>
        <w:t>րդ</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ենթակետում</w:t>
      </w:r>
      <w:r w:rsidRPr="006E68D1">
        <w:rPr>
          <w:rFonts w:ascii="GHEA Grapalat" w:eastAsia="GHEA Grapalat" w:hAnsi="GHEA Grapalat" w:cs="GHEA Grapalat"/>
          <w:sz w:val="24"/>
          <w:szCs w:val="24"/>
          <w:lang w:val="hy-AM"/>
        </w:rPr>
        <w:t xml:space="preserve"> որպես պարբերական վճար </w:t>
      </w:r>
      <w:r w:rsidRPr="006E68D1">
        <w:rPr>
          <w:rFonts w:ascii="GHEA Grapalat" w:eastAsia="GHEA Grapalat" w:hAnsi="GHEA Grapalat" w:cs="Arial"/>
          <w:sz w:val="24"/>
          <w:szCs w:val="24"/>
          <w:lang w:val="hy-AM"/>
        </w:rPr>
        <w:t>նախատեսված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միայն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երեխաներին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շուրջօրյա</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խնամք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տրամադրող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բնակչության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սոցիալական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պաշտպանության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պետական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հաստատություններից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դուրսգրված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անձանց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համար վարձավճարի հատուցման նպատակով վճարվող գումարները,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սակայն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Միասնական սոցիալական ծառայությունն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ապահովում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խոցելի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խմբերին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վարձավճարի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հատուցմանն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ուղղված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ծրագրերի իրականացումը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պատժից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ազատվող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դատապարտյալ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փախստական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հարկադիր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վերադարձող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այլն</w:t>
      </w:r>
      <w:r w:rsidRPr="006E68D1">
        <w:rPr>
          <w:rFonts w:ascii="GHEA Grapalat" w:eastAsia="GHEA Grapalat" w:hAnsi="GHEA Grapalat" w:cs="GHEA Grapalat"/>
          <w:sz w:val="24"/>
          <w:szCs w:val="24"/>
          <w:lang w:val="hy-AM"/>
        </w:rPr>
        <w:t xml:space="preserve">)։ Հետևաբար, </w:t>
      </w:r>
      <w:r w:rsidRPr="006E68D1">
        <w:rPr>
          <w:rFonts w:ascii="GHEA Grapalat" w:eastAsia="GHEA Grapalat" w:hAnsi="GHEA Grapalat" w:cs="Arial"/>
          <w:sz w:val="24"/>
          <w:szCs w:val="24"/>
          <w:lang w:val="hy-AM"/>
        </w:rPr>
        <w:t>անհրաժեշտ</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կատարել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որոշ</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փոփոխություններ նաև այդ որոշման մեջ։</w:t>
      </w:r>
      <w:r w:rsidRPr="006E68D1">
        <w:rPr>
          <w:rFonts w:ascii="GHEA Grapalat" w:eastAsia="GHEA Grapalat" w:hAnsi="GHEA Grapalat" w:cs="GHEA Grapalat"/>
          <w:sz w:val="24"/>
          <w:szCs w:val="24"/>
          <w:lang w:val="hy-AM"/>
        </w:rPr>
        <w:t xml:space="preserve"> </w:t>
      </w:r>
    </w:p>
    <w:p w14:paraId="60EC8056" w14:textId="5FBD5B19" w:rsidR="00E9003E" w:rsidRPr="005C12E4" w:rsidRDefault="00E9003E" w:rsidP="00E9003E">
      <w:pPr>
        <w:pStyle w:val="CommentText"/>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5C12E4">
        <w:rPr>
          <w:rFonts w:ascii="GHEA Grapalat" w:eastAsia="GHEA Grapalat" w:hAnsi="GHEA Grapalat" w:cs="Arial"/>
          <w:color w:val="000000"/>
          <w:sz w:val="24"/>
          <w:szCs w:val="24"/>
          <w:lang w:val="hy-AM"/>
        </w:rPr>
        <w:t>Այժմ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ԱՍՀՆ-ի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ենթակայությամբ</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երկու</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պետական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ոչ</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առևտրային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կազմակեպություններ</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են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իրականացնում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սոցիալական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բնակարանային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ֆոնդի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կառավարման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պահպանման (սպասարկման)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և</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սոցիալական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ծառայությունների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համակարգման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գործառույթները՝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Օթևան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ՊՈԱԿ</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և</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Հանրակացարաններ</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ՊՈԱԿ</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Օթևան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ՊՈԱԿ</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ապահովում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է</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Հայաստանի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Հանրապետության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կառավարության</w:t>
      </w:r>
      <w:r w:rsidRPr="005C12E4">
        <w:rPr>
          <w:rFonts w:ascii="GHEA Grapalat" w:eastAsia="GHEA Grapalat" w:hAnsi="GHEA Grapalat" w:cs="GHEA Grapalat"/>
          <w:color w:val="000000"/>
          <w:sz w:val="24"/>
          <w:szCs w:val="24"/>
          <w:lang w:val="hy-AM"/>
        </w:rPr>
        <w:t xml:space="preserve"> 2015 </w:t>
      </w:r>
      <w:r w:rsidRPr="005C12E4">
        <w:rPr>
          <w:rFonts w:ascii="GHEA Grapalat" w:eastAsia="GHEA Grapalat" w:hAnsi="GHEA Grapalat" w:cs="Arial"/>
          <w:color w:val="000000"/>
          <w:sz w:val="24"/>
          <w:szCs w:val="24"/>
          <w:lang w:val="hy-AM"/>
        </w:rPr>
        <w:t>թվականի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սեպտեմբերի</w:t>
      </w:r>
      <w:r w:rsidRPr="005C12E4">
        <w:rPr>
          <w:rFonts w:ascii="GHEA Grapalat" w:eastAsia="GHEA Grapalat" w:hAnsi="GHEA Grapalat" w:cs="GHEA Grapalat"/>
          <w:color w:val="000000"/>
          <w:sz w:val="24"/>
          <w:szCs w:val="24"/>
          <w:lang w:val="hy-AM"/>
        </w:rPr>
        <w:t xml:space="preserve"> 10-</w:t>
      </w:r>
      <w:r w:rsidRPr="005C12E4">
        <w:rPr>
          <w:rFonts w:ascii="GHEA Grapalat" w:eastAsia="GHEA Grapalat" w:hAnsi="GHEA Grapalat" w:cs="Arial"/>
          <w:color w:val="000000"/>
          <w:sz w:val="24"/>
          <w:szCs w:val="24"/>
          <w:lang w:val="hy-AM"/>
        </w:rPr>
        <w:t>ի</w:t>
      </w:r>
      <w:r w:rsidRPr="005C12E4">
        <w:rPr>
          <w:rFonts w:ascii="GHEA Grapalat" w:eastAsia="GHEA Grapalat" w:hAnsi="GHEA Grapalat" w:cs="GHEA Grapalat"/>
          <w:color w:val="000000"/>
          <w:sz w:val="24"/>
          <w:szCs w:val="24"/>
          <w:lang w:val="hy-AM"/>
        </w:rPr>
        <w:t xml:space="preserve"> N 1069-</w:t>
      </w:r>
      <w:r w:rsidRPr="005C12E4">
        <w:rPr>
          <w:rFonts w:ascii="GHEA Grapalat" w:eastAsia="GHEA Grapalat" w:hAnsi="GHEA Grapalat" w:cs="Arial"/>
          <w:color w:val="000000"/>
          <w:sz w:val="24"/>
          <w:szCs w:val="24"/>
          <w:lang w:val="hy-AM"/>
        </w:rPr>
        <w:t>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նշված</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անձանց</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պետական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սոցիալական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բնակարանային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ֆոնդում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կացարանով</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ապահովման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ծառայությունը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իսկ</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Հանրակացարաններ</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ՊՈԱԿ</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իրականացնում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է</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ՀՀ</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ապաստան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ստացած</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փախստականների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համար</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սոցիալական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բնակարանային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ծառայություն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վերջինիս</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կառավարման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լիազորությունները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ԱՍՀՆ</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փոխանցվել</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են</w:t>
      </w:r>
      <w:r w:rsidRPr="005C12E4">
        <w:rPr>
          <w:rFonts w:ascii="GHEA Grapalat" w:eastAsia="GHEA Grapalat" w:hAnsi="GHEA Grapalat" w:cs="GHEA Grapalat"/>
          <w:color w:val="000000"/>
          <w:sz w:val="24"/>
          <w:szCs w:val="24"/>
          <w:lang w:val="hy-AM"/>
        </w:rPr>
        <w:t xml:space="preserve"> 2024 </w:t>
      </w:r>
      <w:r w:rsidRPr="005C12E4">
        <w:rPr>
          <w:rFonts w:ascii="GHEA Grapalat" w:eastAsia="GHEA Grapalat" w:hAnsi="GHEA Grapalat" w:cs="Arial"/>
          <w:color w:val="000000"/>
          <w:sz w:val="24"/>
          <w:szCs w:val="24"/>
          <w:lang w:val="hy-AM"/>
        </w:rPr>
        <w:t>թվականին՝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ՆԳՆ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ձևավորման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և</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Միգրացիայի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ծառայության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գործառույթներից</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փախստականների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սոցիալական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ինտեգրման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և</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ՀՀ</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վերադարձած</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քաղաքացիների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վերաինտեգրման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lastRenderedPageBreak/>
        <w:t>գործառույթը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ԱՍՀՆ-ին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վերապահման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արդյունքում</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 xml:space="preserve">Մինչև համապատասխան լիազորությունների փոխանցումը ԱՍՀՆ-ին՝ </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ՀՀ</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ում</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փախստական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ճանաչված</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անձանց</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տեղավորման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հարցը</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կարգավորվել</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է</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Հայաստանի Հանրապետության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տարածքային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կառավարման</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և</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ենթակառուցվածքների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նախարարի</w:t>
      </w:r>
      <w:r w:rsidRPr="005C12E4">
        <w:rPr>
          <w:rFonts w:ascii="GHEA Grapalat" w:eastAsia="GHEA Grapalat" w:hAnsi="GHEA Grapalat" w:cs="GHEA Grapalat"/>
          <w:color w:val="000000"/>
          <w:sz w:val="24"/>
          <w:szCs w:val="24"/>
          <w:lang w:val="hy-AM"/>
        </w:rPr>
        <w:t xml:space="preserve"> 2022 </w:t>
      </w:r>
      <w:r w:rsidRPr="005C12E4">
        <w:rPr>
          <w:rFonts w:ascii="GHEA Grapalat" w:eastAsia="GHEA Grapalat" w:hAnsi="GHEA Grapalat" w:cs="Arial"/>
          <w:color w:val="000000"/>
          <w:sz w:val="24"/>
          <w:szCs w:val="24"/>
          <w:lang w:val="hy-AM"/>
        </w:rPr>
        <w:t>թվականի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ապրիլի</w:t>
      </w:r>
      <w:r w:rsidRPr="005C12E4">
        <w:rPr>
          <w:rFonts w:ascii="GHEA Grapalat" w:eastAsia="GHEA Grapalat" w:hAnsi="GHEA Grapalat" w:cs="GHEA Grapalat"/>
          <w:color w:val="000000"/>
          <w:sz w:val="24"/>
          <w:szCs w:val="24"/>
          <w:lang w:val="hy-AM"/>
        </w:rPr>
        <w:t xml:space="preserve"> 7-</w:t>
      </w:r>
      <w:r w:rsidRPr="005C12E4">
        <w:rPr>
          <w:rFonts w:ascii="GHEA Grapalat" w:eastAsia="GHEA Grapalat" w:hAnsi="GHEA Grapalat" w:cs="Arial"/>
          <w:color w:val="000000"/>
          <w:sz w:val="24"/>
          <w:szCs w:val="24"/>
          <w:lang w:val="hy-AM"/>
        </w:rPr>
        <w:t>ի</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 xml:space="preserve">N </w:t>
      </w:r>
      <w:r w:rsidRPr="005C12E4">
        <w:rPr>
          <w:rFonts w:ascii="GHEA Grapalat" w:eastAsia="GHEA Grapalat" w:hAnsi="GHEA Grapalat" w:cs="GHEA Grapalat"/>
          <w:color w:val="000000"/>
          <w:sz w:val="24"/>
          <w:szCs w:val="24"/>
          <w:lang w:val="hy-AM"/>
        </w:rPr>
        <w:t>13-</w:t>
      </w:r>
      <w:r w:rsidRPr="005C12E4">
        <w:rPr>
          <w:rFonts w:ascii="GHEA Grapalat" w:eastAsia="GHEA Grapalat" w:hAnsi="GHEA Grapalat" w:cs="Arial"/>
          <w:color w:val="000000"/>
          <w:sz w:val="24"/>
          <w:szCs w:val="24"/>
          <w:lang w:val="hy-AM"/>
        </w:rPr>
        <w:t>Լ</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հրամանով (այսուհետ՝ Հրաման)</w:t>
      </w:r>
      <w:r w:rsidRPr="005C12E4">
        <w:rPr>
          <w:rFonts w:ascii="GHEA Grapalat" w:eastAsia="GHEA Grapalat" w:hAnsi="GHEA Grapalat" w:cs="GHEA Grapalat"/>
          <w:color w:val="000000"/>
          <w:sz w:val="24"/>
          <w:szCs w:val="24"/>
          <w:lang w:val="hy-AM"/>
        </w:rPr>
        <w:t xml:space="preserve">: Հրամանի համաձայն՝ փախստականները </w:t>
      </w:r>
      <w:r w:rsidRPr="005C12E4">
        <w:rPr>
          <w:rFonts w:ascii="GHEA Grapalat" w:eastAsia="GHEA Grapalat" w:hAnsi="GHEA Grapalat" w:cs="Arial"/>
          <w:color w:val="000000"/>
          <w:sz w:val="24"/>
          <w:szCs w:val="24"/>
          <w:lang w:val="hy-AM"/>
        </w:rPr>
        <w:t>տեղավորվում էին հանրականացարանային ֆոնդում որոշակի ընթացակարգով ու պայմաններով։ Երևան, Մոլդովական 29/1 հասցեի 1-ին հարկում (նախկինում՝ Ինտեգրման կենտրոն) տեղավորվում էին այն փախստականները, ովքեր նոր էին ստացել փախստականի կարգավիճակը՝ մեկ տարի ժամկետով՝ 6 ամիս երկարաձգման հնարավորությամբ, իսկ մնացած կացարաններում՝ փախստականները տեղավորվում էին ավելի երկար ժամկետով։</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 xml:space="preserve">Հրամանի հիման վրա «Հանրակացարաններ» ՊՈԱԿ-ին ամրացված հանրակացարանային սենյակներում բնակեցված փախստականները դեռևս շարունակում են բնակվել համապատասխան սենյակներում։ </w:t>
      </w:r>
      <w:r w:rsidRPr="005C12E4">
        <w:rPr>
          <w:rFonts w:ascii="GHEA Grapalat" w:eastAsia="GHEA Grapalat" w:hAnsi="GHEA Grapalat" w:cs="GHEA Grapalat"/>
          <w:sz w:val="24"/>
          <w:szCs w:val="24"/>
          <w:lang w:val="hy-AM"/>
        </w:rPr>
        <w:t>Հարկ է նկատի ունենալ, որ «</w:t>
      </w:r>
      <w:r w:rsidRPr="005C12E4">
        <w:rPr>
          <w:rFonts w:ascii="GHEA Grapalat" w:eastAsia="GHEA Grapalat" w:hAnsi="GHEA Grapalat" w:cs="Arial"/>
          <w:sz w:val="24"/>
          <w:szCs w:val="24"/>
          <w:lang w:val="hy-AM"/>
        </w:rPr>
        <w:t>Հանրակացարաններ</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ՊՈԱԿ-ը</w:t>
      </w:r>
      <w:r>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նախատեսվում</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է</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լուծարել</w:t>
      </w:r>
      <w:r w:rsidRPr="005C12E4">
        <w:rPr>
          <w:rFonts w:ascii="GHEA Grapalat" w:eastAsia="GHEA Grapalat" w:hAnsi="GHEA Grapalat" w:cs="GHEA Grapalat"/>
          <w:sz w:val="24"/>
          <w:szCs w:val="24"/>
          <w:lang w:val="hy-AM"/>
        </w:rPr>
        <w:t xml:space="preserve"> 2026 </w:t>
      </w:r>
      <w:r w:rsidRPr="005C12E4">
        <w:rPr>
          <w:rFonts w:ascii="GHEA Grapalat" w:eastAsia="GHEA Grapalat" w:hAnsi="GHEA Grapalat" w:cs="Arial"/>
          <w:sz w:val="24"/>
          <w:szCs w:val="24"/>
          <w:lang w:val="hy-AM"/>
        </w:rPr>
        <w:t>թվականի</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փետրվարի 1-ից։</w:t>
      </w:r>
      <w:r w:rsidRPr="005C12E4">
        <w:rPr>
          <w:rFonts w:ascii="GHEA Grapalat" w:eastAsia="GHEA Grapalat" w:hAnsi="GHEA Grapalat" w:cs="GHEA Grapalat"/>
          <w:sz w:val="24"/>
          <w:szCs w:val="24"/>
          <w:lang w:val="hy-AM"/>
        </w:rPr>
        <w:t xml:space="preserve"> Միաժամանակ, </w:t>
      </w:r>
      <w:r w:rsidRPr="005C12E4">
        <w:rPr>
          <w:rFonts w:ascii="GHEA Grapalat" w:eastAsia="GHEA Grapalat" w:hAnsi="GHEA Grapalat" w:cs="Arial"/>
          <w:sz w:val="24"/>
          <w:szCs w:val="24"/>
          <w:lang w:val="hy-AM"/>
        </w:rPr>
        <w:t>սոցիալական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բնակարանային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պետական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ֆոնդի</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համալրման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ու</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կառավարման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աշխատանքը</w:t>
      </w:r>
      <w:r w:rsidRPr="005C12E4">
        <w:rPr>
          <w:rFonts w:ascii="GHEA Grapalat" w:eastAsia="GHEA Grapalat" w:hAnsi="GHEA Grapalat" w:cs="GHEA Grapalat"/>
          <w:sz w:val="24"/>
          <w:szCs w:val="24"/>
          <w:lang w:val="hy-AM"/>
        </w:rPr>
        <w:t xml:space="preserve"> ն</w:t>
      </w:r>
      <w:r w:rsidRPr="005C12E4">
        <w:rPr>
          <w:rFonts w:ascii="GHEA Grapalat" w:eastAsia="GHEA Grapalat" w:hAnsi="GHEA Grapalat" w:cs="Arial"/>
          <w:sz w:val="24"/>
          <w:szCs w:val="24"/>
          <w:lang w:val="hy-AM"/>
        </w:rPr>
        <w:t>ախատեսվում</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է</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իրականացնել</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կենտրոնացված</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եղանակով՝</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ԱՍՀՆ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ենթակայությամբ</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գործող</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Օթևան</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ՊՈԱԿ</w:t>
      </w:r>
      <w:r w:rsidRPr="005C12E4">
        <w:rPr>
          <w:rFonts w:ascii="GHEA Grapalat" w:eastAsia="GHEA Grapalat" w:hAnsi="GHEA Grapalat" w:cs="GHEA Grapalat"/>
          <w:sz w:val="24"/>
          <w:szCs w:val="24"/>
          <w:lang w:val="hy-AM"/>
        </w:rPr>
        <w:t>-</w:t>
      </w:r>
      <w:r w:rsidRPr="005C12E4">
        <w:rPr>
          <w:rFonts w:ascii="GHEA Grapalat" w:eastAsia="GHEA Grapalat" w:hAnsi="GHEA Grapalat" w:cs="Arial"/>
          <w:sz w:val="24"/>
          <w:szCs w:val="24"/>
          <w:lang w:val="hy-AM"/>
        </w:rPr>
        <w:t>ի</w:t>
      </w:r>
      <w:r w:rsidRPr="005C12E4">
        <w:rPr>
          <w:rFonts w:ascii="GHEA Grapalat" w:eastAsia="GHEA Grapalat" w:hAnsi="GHEA Grapalat" w:cs="GHEA Grapalat"/>
          <w:sz w:val="24"/>
          <w:szCs w:val="24"/>
          <w:lang w:val="hy-AM"/>
        </w:rPr>
        <w:t xml:space="preserve"> </w:t>
      </w:r>
      <w:r w:rsidRPr="005C12E4">
        <w:rPr>
          <w:rFonts w:ascii="GHEA Grapalat" w:eastAsia="GHEA Grapalat" w:hAnsi="GHEA Grapalat" w:cs="Arial"/>
          <w:sz w:val="24"/>
          <w:szCs w:val="24"/>
          <w:lang w:val="hy-AM"/>
        </w:rPr>
        <w:t>կողմից։</w:t>
      </w:r>
      <w:r>
        <w:rPr>
          <w:rFonts w:ascii="GHEA Grapalat" w:eastAsia="GHEA Grapalat" w:hAnsi="GHEA Grapalat" w:cs="Arial"/>
          <w:sz w:val="24"/>
          <w:szCs w:val="24"/>
          <w:lang w:val="hy-AM"/>
        </w:rPr>
        <w:t xml:space="preserve"> </w:t>
      </w:r>
      <w:r w:rsidRPr="005C12E4">
        <w:rPr>
          <w:rFonts w:ascii="GHEA Grapalat" w:eastAsia="GHEA Grapalat" w:hAnsi="GHEA Grapalat" w:cs="Arial"/>
          <w:color w:val="000000"/>
          <w:sz w:val="24"/>
          <w:szCs w:val="24"/>
          <w:lang w:val="hy-AM"/>
        </w:rPr>
        <w:t>Հաշվի առնելով նշվածը</w:t>
      </w:r>
      <w:r>
        <w:rPr>
          <w:rFonts w:ascii="GHEA Grapalat" w:eastAsia="GHEA Grapalat" w:hAnsi="GHEA Grapalat" w:cs="Arial"/>
          <w:color w:val="000000"/>
          <w:sz w:val="24"/>
          <w:szCs w:val="24"/>
          <w:lang w:val="hy-AM"/>
        </w:rPr>
        <w:t>՝</w:t>
      </w:r>
      <w:r w:rsidRPr="005C12E4">
        <w:rPr>
          <w:rFonts w:ascii="GHEA Grapalat" w:eastAsia="GHEA Grapalat" w:hAnsi="GHEA Grapalat" w:cs="Arial"/>
          <w:color w:val="000000"/>
          <w:sz w:val="24"/>
          <w:szCs w:val="24"/>
          <w:lang w:val="hy-AM"/>
        </w:rPr>
        <w:t xml:space="preserve"> Նախագծով առաջարկվում է նախատեսել անցումային դրույթներ </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Հանրակացարաններ</w:t>
      </w:r>
      <w:r w:rsidRPr="005C12E4">
        <w:rPr>
          <w:rFonts w:ascii="GHEA Grapalat" w:eastAsia="GHEA Grapalat" w:hAnsi="GHEA Grapalat" w:cs="GHEA Grapalat"/>
          <w:color w:val="000000"/>
          <w:sz w:val="24"/>
          <w:szCs w:val="24"/>
          <w:lang w:val="hy-AM"/>
        </w:rPr>
        <w:t xml:space="preserve">» </w:t>
      </w:r>
      <w:r w:rsidRPr="005C12E4">
        <w:rPr>
          <w:rFonts w:ascii="GHEA Grapalat" w:eastAsia="GHEA Grapalat" w:hAnsi="GHEA Grapalat" w:cs="Arial"/>
          <w:color w:val="000000"/>
          <w:sz w:val="24"/>
          <w:szCs w:val="24"/>
          <w:lang w:val="hy-AM"/>
        </w:rPr>
        <w:t>ՊՈԱԿ</w:t>
      </w:r>
      <w:r w:rsidRPr="005C12E4">
        <w:rPr>
          <w:rFonts w:ascii="GHEA Grapalat" w:eastAsia="GHEA Grapalat" w:hAnsi="GHEA Grapalat" w:cs="GHEA Grapalat"/>
          <w:color w:val="000000"/>
          <w:sz w:val="24"/>
          <w:szCs w:val="24"/>
          <w:lang w:val="hy-AM"/>
        </w:rPr>
        <w:t>-</w:t>
      </w:r>
      <w:r w:rsidRPr="005C12E4">
        <w:rPr>
          <w:rFonts w:ascii="GHEA Grapalat" w:eastAsia="GHEA Grapalat" w:hAnsi="GHEA Grapalat" w:cs="Arial"/>
          <w:color w:val="000000"/>
          <w:sz w:val="24"/>
          <w:szCs w:val="24"/>
          <w:lang w:val="hy-AM"/>
        </w:rPr>
        <w:t>ում արդեն իսկ բնակվող անձանց</w:t>
      </w:r>
      <w:r>
        <w:rPr>
          <w:rFonts w:ascii="GHEA Grapalat" w:eastAsia="GHEA Grapalat" w:hAnsi="GHEA Grapalat" w:cs="Arial"/>
          <w:color w:val="000000"/>
          <w:sz w:val="24"/>
          <w:szCs w:val="24"/>
          <w:lang w:val="hy-AM"/>
        </w:rPr>
        <w:t xml:space="preserve"> </w:t>
      </w:r>
      <w:r w:rsidRPr="005C12E4">
        <w:rPr>
          <w:rFonts w:ascii="GHEA Grapalat" w:eastAsia="GHEA Grapalat" w:hAnsi="GHEA Grapalat" w:cs="Arial"/>
          <w:color w:val="000000"/>
          <w:sz w:val="24"/>
          <w:szCs w:val="24"/>
          <w:lang w:val="hy-AM"/>
        </w:rPr>
        <w:t>համար</w:t>
      </w:r>
      <w:r>
        <w:rPr>
          <w:rFonts w:ascii="GHEA Grapalat" w:eastAsia="GHEA Grapalat" w:hAnsi="GHEA Grapalat" w:cs="GHEA Grapalat"/>
          <w:color w:val="000000"/>
          <w:sz w:val="24"/>
          <w:szCs w:val="24"/>
          <w:lang w:val="hy-AM"/>
        </w:rPr>
        <w:t>։</w:t>
      </w:r>
    </w:p>
    <w:p w14:paraId="6C043BA8" w14:textId="77777777" w:rsidR="00E9003E" w:rsidRPr="006E68D1" w:rsidRDefault="00E9003E" w:rsidP="00E9003E">
      <w:pPr>
        <w:pStyle w:val="CommentText"/>
        <w:numPr>
          <w:ilvl w:val="0"/>
          <w:numId w:val="4"/>
        </w:numPr>
        <w:shd w:val="clear" w:color="auto" w:fill="FFFFFF"/>
        <w:tabs>
          <w:tab w:val="left" w:pos="851"/>
        </w:tabs>
        <w:spacing w:after="0" w:line="360" w:lineRule="auto"/>
        <w:ind w:left="0" w:firstLine="567"/>
        <w:jc w:val="both"/>
        <w:rPr>
          <w:rFonts w:ascii="GHEA Grapalat" w:eastAsia="GHEA Grapalat" w:hAnsi="GHEA Grapalat" w:cs="GHEA Grapalat"/>
          <w:sz w:val="24"/>
          <w:szCs w:val="24"/>
          <w:lang w:val="hy-AM"/>
        </w:rPr>
      </w:pPr>
      <w:r w:rsidRPr="006E68D1">
        <w:rPr>
          <w:rFonts w:ascii="GHEA Grapalat" w:eastAsia="GHEA Grapalat" w:hAnsi="GHEA Grapalat" w:cs="Arial"/>
          <w:sz w:val="24"/>
          <w:szCs w:val="24"/>
          <w:lang w:val="hy-AM"/>
        </w:rPr>
        <w:t>Հայաստանի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Հանրապետության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կառավարության</w:t>
      </w:r>
      <w:r w:rsidRPr="006E68D1">
        <w:rPr>
          <w:rFonts w:ascii="GHEA Grapalat" w:eastAsia="GHEA Grapalat" w:hAnsi="GHEA Grapalat" w:cs="GHEA Grapalat"/>
          <w:sz w:val="24"/>
          <w:szCs w:val="24"/>
          <w:lang w:val="hy-AM"/>
        </w:rPr>
        <w:t xml:space="preserve"> 2024 </w:t>
      </w:r>
      <w:r w:rsidRPr="006E68D1">
        <w:rPr>
          <w:rFonts w:ascii="GHEA Grapalat" w:eastAsia="GHEA Grapalat" w:hAnsi="GHEA Grapalat" w:cs="Arial"/>
          <w:sz w:val="24"/>
          <w:szCs w:val="24"/>
          <w:lang w:val="hy-AM"/>
        </w:rPr>
        <w:t>թվականի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դեկտեմբերի</w:t>
      </w:r>
      <w:r w:rsidRPr="006E68D1">
        <w:rPr>
          <w:rFonts w:ascii="GHEA Grapalat" w:eastAsia="GHEA Grapalat" w:hAnsi="GHEA Grapalat" w:cs="GHEA Grapalat"/>
          <w:sz w:val="24"/>
          <w:szCs w:val="24"/>
          <w:lang w:val="hy-AM"/>
        </w:rPr>
        <w:t xml:space="preserve"> 19-</w:t>
      </w:r>
      <w:r w:rsidRPr="006E68D1">
        <w:rPr>
          <w:rFonts w:ascii="GHEA Grapalat" w:eastAsia="GHEA Grapalat" w:hAnsi="GHEA Grapalat" w:cs="Arial"/>
          <w:sz w:val="24"/>
          <w:szCs w:val="24"/>
          <w:lang w:val="hy-AM"/>
        </w:rPr>
        <w:t>ի</w:t>
      </w:r>
      <w:r w:rsidRPr="006E68D1">
        <w:rPr>
          <w:rFonts w:ascii="GHEA Grapalat" w:eastAsia="GHEA Grapalat" w:hAnsi="GHEA Grapalat" w:cs="GHEA Grapalat"/>
          <w:sz w:val="24"/>
          <w:szCs w:val="24"/>
          <w:lang w:val="hy-AM"/>
        </w:rPr>
        <w:t xml:space="preserve"> N 2037-</w:t>
      </w:r>
      <w:r w:rsidRPr="006E68D1">
        <w:rPr>
          <w:rFonts w:ascii="GHEA Grapalat" w:eastAsia="GHEA Grapalat" w:hAnsi="GHEA Grapalat" w:cs="Arial"/>
          <w:sz w:val="24"/>
          <w:szCs w:val="24"/>
          <w:lang w:val="hy-AM"/>
        </w:rPr>
        <w:t>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որոշման</w:t>
      </w:r>
      <w:r w:rsidRPr="006E68D1">
        <w:rPr>
          <w:rFonts w:ascii="GHEA Grapalat" w:eastAsia="GHEA Grapalat" w:hAnsi="GHEA Grapalat" w:cs="GHEA Grapalat"/>
          <w:sz w:val="24"/>
          <w:szCs w:val="24"/>
          <w:lang w:val="hy-AM"/>
        </w:rPr>
        <w:t xml:space="preserve"> N 3 </w:t>
      </w:r>
      <w:r w:rsidRPr="006E68D1">
        <w:rPr>
          <w:rFonts w:ascii="GHEA Grapalat" w:eastAsia="GHEA Grapalat" w:hAnsi="GHEA Grapalat" w:cs="Arial"/>
          <w:sz w:val="24"/>
          <w:szCs w:val="24"/>
          <w:lang w:val="hy-AM"/>
        </w:rPr>
        <w:t>հավելվածով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սահմանվում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դեպքերը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պետական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բյուջետային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հիմնարկների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տնօրինության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տակ</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գտնվող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հանրակացարանային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տարածքները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կարող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սեփականաշնորհվել։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Մասնավորապես,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նշված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հավելվածի</w:t>
      </w:r>
      <w:r w:rsidRPr="006E68D1">
        <w:rPr>
          <w:rFonts w:ascii="GHEA Grapalat" w:eastAsia="GHEA Grapalat" w:hAnsi="GHEA Grapalat" w:cs="GHEA Grapalat"/>
          <w:sz w:val="24"/>
          <w:szCs w:val="24"/>
          <w:lang w:val="hy-AM"/>
        </w:rPr>
        <w:t xml:space="preserve"> 2-</w:t>
      </w:r>
      <w:r w:rsidRPr="006E68D1">
        <w:rPr>
          <w:rFonts w:ascii="GHEA Grapalat" w:eastAsia="GHEA Grapalat" w:hAnsi="GHEA Grapalat" w:cs="Arial"/>
          <w:sz w:val="24"/>
          <w:szCs w:val="24"/>
          <w:lang w:val="hy-AM"/>
        </w:rPr>
        <w:t>րդ</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կետի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համաձայն՝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տարածքները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կարող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նվիրվել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սեփականաշնորհվել՝</w:t>
      </w:r>
    </w:p>
    <w:p w14:paraId="797182C1" w14:textId="77777777" w:rsidR="00E9003E" w:rsidRPr="006E68D1" w:rsidRDefault="00E9003E" w:rsidP="00E9003E">
      <w:pPr>
        <w:shd w:val="clear" w:color="auto" w:fill="FFFFFF"/>
        <w:spacing w:after="0" w:line="360" w:lineRule="auto"/>
        <w:ind w:firstLine="374"/>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w:t>
      </w:r>
      <w:r w:rsidRPr="00FB7785">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համապատասխան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հաշվառված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վերջին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երեք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փաստացի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Հայաստանի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Հանրապետության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քաղաքացիներին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որոնք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պետական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աջակցությամբ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իրականացված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բնակապահովման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ծրագրերի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շրջանակներում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երբևէ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բնակարան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ձեռք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բերել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բնակարան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ձեռք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բերելու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lastRenderedPageBreak/>
        <w:t>համար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ֆինանսական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աջակցություն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ստացել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ինչպես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վերջին</w:t>
      </w:r>
      <w:r w:rsidRPr="006E68D1">
        <w:rPr>
          <w:rFonts w:ascii="GHEA Grapalat" w:eastAsia="GHEA Grapalat" w:hAnsi="GHEA Grapalat" w:cs="GHEA Grapalat"/>
          <w:sz w:val="24"/>
          <w:szCs w:val="24"/>
          <w:lang w:val="hy-AM"/>
        </w:rPr>
        <w:t xml:space="preserve"> 2 </w:t>
      </w:r>
      <w:r w:rsidRPr="006E68D1">
        <w:rPr>
          <w:rFonts w:ascii="GHEA Grapalat" w:eastAsia="GHEA Grapalat" w:hAnsi="GHEA Grapalat" w:cs="Arial"/>
          <w:sz w:val="24"/>
          <w:szCs w:val="24"/>
          <w:lang w:val="hy-AM"/>
        </w:rPr>
        <w:t>տարվա</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ընթացքում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ունեցել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սեփականության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իրավունքով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իրենց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պատկանող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անշարժ</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գույք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բացառությամբ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չկառուցապատված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հողամասերի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նշանակության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օժանդակ</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շինությունների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ինչպես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ոչ</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նշանակություն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ունեցող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շենքերի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շինությունների</w:t>
      </w:r>
      <w:r w:rsidRPr="006E68D1">
        <w:rPr>
          <w:rFonts w:ascii="GHEA Grapalat" w:eastAsia="GHEA Grapalat" w:hAnsi="GHEA Grapalat" w:cs="GHEA Grapalat"/>
          <w:sz w:val="24"/>
          <w:szCs w:val="24"/>
          <w:lang w:val="hy-AM"/>
        </w:rPr>
        <w:t>).</w:t>
      </w:r>
    </w:p>
    <w:p w14:paraId="12B22784" w14:textId="77777777" w:rsidR="00E9003E" w:rsidRPr="006E68D1" w:rsidRDefault="00E9003E" w:rsidP="00E9003E">
      <w:pPr>
        <w:shd w:val="clear" w:color="auto" w:fill="FFFFFF"/>
        <w:spacing w:after="0" w:line="360" w:lineRule="auto"/>
        <w:ind w:firstLine="374"/>
        <w:jc w:val="both"/>
        <w:rPr>
          <w:rFonts w:ascii="GHEA Grapalat" w:eastAsia="GHEA Grapalat" w:hAnsi="GHEA Grapalat" w:cs="GHEA Grapalat"/>
          <w:sz w:val="24"/>
          <w:szCs w:val="24"/>
          <w:lang w:val="hy-AM"/>
        </w:rPr>
      </w:pPr>
      <w:r w:rsidRPr="00FB7785">
        <w:rPr>
          <w:rFonts w:ascii="GHEA Grapalat" w:eastAsia="GHEA Grapalat" w:hAnsi="GHEA Grapalat" w:cs="GHEA Grapalat"/>
          <w:sz w:val="24"/>
          <w:szCs w:val="24"/>
          <w:lang w:val="hy-AM"/>
        </w:rPr>
        <w:t>բ</w:t>
      </w:r>
      <w:r>
        <w:rPr>
          <w:rFonts w:ascii="GHEA Grapalat" w:eastAsia="GHEA Grapalat" w:hAnsi="GHEA Grapalat" w:cs="GHEA Grapalat"/>
          <w:sz w:val="24"/>
          <w:szCs w:val="24"/>
          <w:lang w:val="hy-AM"/>
        </w:rPr>
        <w:t>.</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սույն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կարգի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համաձայն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նվիրատվությամբ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տարածքներ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նախկինում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ձեռք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բերած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անձանց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նվիրատվությունից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հետո</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նույն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հասցեում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սահմանված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կարգով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բարելավում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հատկացված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եթե</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առնվազն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վերջին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երեք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տարիների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ընթացքում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հաշվառված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փաստացի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բնակվել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համապատասխան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տարածքում</w:t>
      </w:r>
      <w:r w:rsidRPr="006E68D1">
        <w:rPr>
          <w:rFonts w:ascii="GHEA Grapalat" w:eastAsia="GHEA Grapalat" w:hAnsi="GHEA Grapalat" w:cs="GHEA Grapalat"/>
          <w:sz w:val="24"/>
          <w:szCs w:val="24"/>
          <w:lang w:val="hy-AM"/>
        </w:rPr>
        <w:t>.</w:t>
      </w:r>
    </w:p>
    <w:p w14:paraId="57A2C11A" w14:textId="77777777" w:rsidR="00E9003E" w:rsidRPr="006E68D1" w:rsidRDefault="00E9003E" w:rsidP="00E9003E">
      <w:pPr>
        <w:shd w:val="clear" w:color="auto" w:fill="FFFFFF"/>
        <w:spacing w:after="0" w:line="360" w:lineRule="auto"/>
        <w:ind w:firstLine="374"/>
        <w:jc w:val="both"/>
        <w:rPr>
          <w:rFonts w:ascii="GHEA Grapalat" w:eastAsia="GHEA Grapalat" w:hAnsi="GHEA Grapalat" w:cs="GHEA Grapalat"/>
          <w:sz w:val="24"/>
          <w:szCs w:val="24"/>
          <w:lang w:val="hy-AM"/>
        </w:rPr>
      </w:pPr>
      <w:r w:rsidRPr="00FB7785">
        <w:rPr>
          <w:rFonts w:ascii="GHEA Grapalat" w:eastAsia="GHEA Grapalat" w:hAnsi="GHEA Grapalat" w:cs="GHEA Grapalat"/>
          <w:sz w:val="24"/>
          <w:szCs w:val="24"/>
          <w:lang w:val="hy-AM"/>
        </w:rPr>
        <w:t>գ.</w:t>
      </w:r>
      <w:r w:rsidRPr="006E68D1">
        <w:rPr>
          <w:rFonts w:ascii="GHEA Grapalat" w:eastAsia="GHEA Grapalat" w:hAnsi="GHEA Grapalat" w:cs="GHEA Grapalat"/>
          <w:sz w:val="24"/>
          <w:szCs w:val="24"/>
          <w:lang w:val="hy-AM"/>
        </w:rPr>
        <w:t xml:space="preserve"> 1988-1992 </w:t>
      </w:r>
      <w:r w:rsidRPr="006E68D1">
        <w:rPr>
          <w:rFonts w:ascii="GHEA Grapalat" w:eastAsia="GHEA Grapalat" w:hAnsi="GHEA Grapalat" w:cs="Arial"/>
          <w:sz w:val="24"/>
          <w:szCs w:val="24"/>
          <w:lang w:val="hy-AM"/>
        </w:rPr>
        <w:t>թվականներին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Ադրբեջանի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Հանրապետությունից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բռնագաղթած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Հայաստանի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Հանրապետության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քաղաքացիություն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ստացած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համապատասխան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տարածքում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հաշվառված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վերջին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երեք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տարուց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ավելի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փաստացի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բնակվող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անձանց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որոնք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պետական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աջակցությամբ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իրականացված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բնակապահովման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ծրագրերի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շրջանակներում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երբևէ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բնակարան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ձեռք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բերել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բնակարան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տուն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ձեռք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բերելու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համար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ֆինանսական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աջակցություն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ստացել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ինչպես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վերջին</w:t>
      </w:r>
      <w:r w:rsidRPr="006E68D1">
        <w:rPr>
          <w:rFonts w:ascii="GHEA Grapalat" w:eastAsia="GHEA Grapalat" w:hAnsi="GHEA Grapalat" w:cs="GHEA Grapalat"/>
          <w:sz w:val="24"/>
          <w:szCs w:val="24"/>
          <w:lang w:val="hy-AM"/>
        </w:rPr>
        <w:t xml:space="preserve"> 2 </w:t>
      </w:r>
      <w:r w:rsidRPr="006E68D1">
        <w:rPr>
          <w:rFonts w:ascii="GHEA Grapalat" w:eastAsia="GHEA Grapalat" w:hAnsi="GHEA Grapalat" w:cs="Arial"/>
          <w:sz w:val="24"/>
          <w:szCs w:val="24"/>
          <w:lang w:val="hy-AM"/>
        </w:rPr>
        <w:t>տարվա</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ընթացքում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ունեցել</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սեփականության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իրավունքով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իրենց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պատկանող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անշարժ</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գույք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բացառությամբ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չկառուցապատված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հողամասերի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նշանակության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օժանդակ</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շինությունների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ինչպես</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նաև</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ոչ</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բնակելի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նշանակություն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ունեցող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շենքերի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շինությունների</w:t>
      </w:r>
      <w:r w:rsidRPr="006E68D1">
        <w:rPr>
          <w:rFonts w:ascii="GHEA Grapalat" w:eastAsia="GHEA Grapalat" w:hAnsi="GHEA Grapalat" w:cs="GHEA Grapalat"/>
          <w:sz w:val="24"/>
          <w:szCs w:val="24"/>
          <w:lang w:val="hy-AM"/>
        </w:rPr>
        <w:t>)</w:t>
      </w:r>
      <w:r w:rsidRPr="006E68D1">
        <w:rPr>
          <w:rFonts w:ascii="GHEA Grapalat" w:eastAsia="GHEA Grapalat" w:hAnsi="GHEA Grapalat" w:cs="Arial"/>
          <w:sz w:val="24"/>
          <w:szCs w:val="24"/>
          <w:lang w:val="hy-AM"/>
        </w:rPr>
        <w:t>։</w:t>
      </w:r>
    </w:p>
    <w:p w14:paraId="19D6ED98" w14:textId="77777777" w:rsidR="00E9003E" w:rsidRPr="00FB7785" w:rsidRDefault="00E9003E" w:rsidP="00E9003E">
      <w:pPr>
        <w:pStyle w:val="BalloonText"/>
        <w:shd w:val="clear" w:color="auto" w:fill="FFFFFF"/>
        <w:spacing w:line="360" w:lineRule="auto"/>
        <w:ind w:firstLine="567"/>
        <w:jc w:val="both"/>
        <w:rPr>
          <w:rFonts w:ascii="GHEA Grapalat" w:eastAsia="GHEA Grapalat" w:hAnsi="GHEA Grapalat" w:cs="GHEA Grapalat"/>
          <w:sz w:val="24"/>
          <w:szCs w:val="24"/>
          <w:lang w:val="hy-AM"/>
        </w:rPr>
      </w:pPr>
      <w:r w:rsidRPr="00FB7785">
        <w:rPr>
          <w:rFonts w:ascii="GHEA Grapalat" w:eastAsia="GHEA Grapalat" w:hAnsi="GHEA Grapalat" w:cs="Arial"/>
          <w:sz w:val="24"/>
          <w:szCs w:val="24"/>
          <w:lang w:val="hy-AM"/>
        </w:rPr>
        <w:t>Հարկ է նկատի ունենալ, որ</w:t>
      </w:r>
      <w:r w:rsidRPr="006E68D1">
        <w:rPr>
          <w:rFonts w:ascii="GHEA Grapalat" w:eastAsia="GHEA Grapalat" w:hAnsi="GHEA Grapalat" w:cs="GHEA Grapalat"/>
          <w:sz w:val="24"/>
          <w:szCs w:val="24"/>
          <w:lang w:val="hy-AM"/>
        </w:rPr>
        <w:t xml:space="preserve"> </w:t>
      </w:r>
      <w:r w:rsidRPr="00FB7785">
        <w:rPr>
          <w:rFonts w:ascii="GHEA Grapalat" w:eastAsia="GHEA Grapalat" w:hAnsi="GHEA Grapalat" w:cs="GHEA Grapalat"/>
          <w:sz w:val="24"/>
          <w:szCs w:val="24"/>
          <w:lang w:val="hy-AM"/>
        </w:rPr>
        <w:t xml:space="preserve">պետության խնդիրներից է կյանքի դժվարին իրավիճակում հայտնված ընտանիքներին կացարանով ապահովման ծառայության տրամադրումը՝ համաձայն «Սոցիալական աջակցության մասին» օրենքի 25-րդ հոդվածի: Բացի այդ պետության կողմից ձեռնարկվում են քայլեր պետական սոցիալական բնակարանային ֆոնդի ընդլայնման, պայմանների լավարկման ուղղությամբ (այժմ իրականացվում և նախատեսվում է իրականացնել ներդրումային ծրագրեր տարբեր կազմակերպությունների միջոցով, ինչպես նաև պետական բյուջեի միջոցների հաշվին) և նախատեսվում է ստեղծել անհրաժեշտ օրենսդրական հիմքեր, որպեսզի պետական </w:t>
      </w:r>
      <w:r w:rsidRPr="00FB7785">
        <w:rPr>
          <w:rFonts w:ascii="GHEA Grapalat" w:eastAsia="GHEA Grapalat" w:hAnsi="GHEA Grapalat" w:cs="GHEA Grapalat"/>
          <w:sz w:val="24"/>
          <w:szCs w:val="24"/>
          <w:lang w:val="hy-AM"/>
        </w:rPr>
        <w:lastRenderedPageBreak/>
        <w:t xml:space="preserve">սոցիալական բնակարանային ֆոնդը ՀՀ օրենսդրությամբ սահմանված շահառուներին տրամադրվի միայն անհատույց օգտագործման կամ վարձակալության իրավունքով (ԱՍՀՆ-ի կողմից այժմ մշակվում է օրենսդրական փաթեթ, որով առաջարկվում է սահմանել, որ սոցիալական բնակարանային ֆոնդը չի կարող սեփականաշնորհվել կամ լինել նվիրատվության կամ նվիրաբերության առարկա): Հետևաբար, պետական հանրակացարանային ֆոնդը </w:t>
      </w:r>
      <w:r w:rsidRPr="006E68D1">
        <w:rPr>
          <w:rFonts w:ascii="GHEA Grapalat" w:eastAsia="GHEA Grapalat" w:hAnsi="GHEA Grapalat" w:cs="GHEA Grapalat"/>
          <w:sz w:val="24"/>
          <w:szCs w:val="24"/>
          <w:lang w:val="hy-AM"/>
        </w:rPr>
        <w:t>անհրաժեշտ է նվիրել</w:t>
      </w:r>
      <w:r w:rsidRPr="00FB7785">
        <w:rPr>
          <w:rFonts w:ascii="GHEA Grapalat" w:eastAsia="GHEA Grapalat" w:hAnsi="GHEA Grapalat" w:cs="GHEA Grapalat"/>
          <w:sz w:val="24"/>
          <w:szCs w:val="24"/>
          <w:lang w:val="hy-AM"/>
        </w:rPr>
        <w:t xml:space="preserve"> կամ թույլ տալ սեփականաշնորհել</w:t>
      </w:r>
      <w:r w:rsidRPr="006E68D1">
        <w:rPr>
          <w:rFonts w:ascii="GHEA Grapalat" w:eastAsia="GHEA Grapalat" w:hAnsi="GHEA Grapalat" w:cs="GHEA Grapalat"/>
          <w:sz w:val="24"/>
          <w:szCs w:val="24"/>
          <w:lang w:val="hy-AM"/>
        </w:rPr>
        <w:t xml:space="preserve"> այն ընտանիքներին, ում կացարանով ապահովման պարտականությունը պետությունը վերցրել է իր վրա։ </w:t>
      </w:r>
      <w:r w:rsidRPr="00FB7785">
        <w:rPr>
          <w:rFonts w:ascii="GHEA Grapalat" w:eastAsia="GHEA Grapalat" w:hAnsi="GHEA Grapalat" w:cs="GHEA Grapalat"/>
          <w:sz w:val="24"/>
          <w:szCs w:val="24"/>
          <w:lang w:val="hy-AM"/>
        </w:rPr>
        <w:t>Անհրաժեշտ է նկատի ունենալ, որ գ</w:t>
      </w:r>
      <w:r w:rsidRPr="006E68D1">
        <w:rPr>
          <w:rFonts w:ascii="GHEA Grapalat" w:eastAsia="GHEA Grapalat" w:hAnsi="GHEA Grapalat" w:cs="GHEA Grapalat"/>
          <w:sz w:val="24"/>
          <w:szCs w:val="24"/>
          <w:lang w:val="hy-AM"/>
        </w:rPr>
        <w:t xml:space="preserve">ործող </w:t>
      </w:r>
      <w:r w:rsidRPr="00FB7785">
        <w:rPr>
          <w:rFonts w:ascii="GHEA Grapalat" w:eastAsia="GHEA Grapalat" w:hAnsi="GHEA Grapalat" w:cs="GHEA Grapalat"/>
          <w:sz w:val="24"/>
          <w:szCs w:val="24"/>
          <w:lang w:val="hy-AM"/>
        </w:rPr>
        <w:t>իրավա</w:t>
      </w:r>
      <w:r w:rsidRPr="006E68D1">
        <w:rPr>
          <w:rFonts w:ascii="GHEA Grapalat" w:eastAsia="GHEA Grapalat" w:hAnsi="GHEA Grapalat" w:cs="GHEA Grapalat"/>
          <w:sz w:val="24"/>
          <w:szCs w:val="24"/>
          <w:lang w:val="hy-AM"/>
        </w:rPr>
        <w:t>կարգավորումների համաձայն</w:t>
      </w:r>
      <w:r w:rsidRPr="00FB778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6E68D1">
        <w:rPr>
          <w:rFonts w:ascii="GHEA Grapalat" w:eastAsia="GHEA Grapalat" w:hAnsi="GHEA Grapalat" w:cs="GHEA Grapalat"/>
          <w:sz w:val="24"/>
          <w:szCs w:val="24"/>
          <w:lang w:val="hy-AM"/>
        </w:rPr>
        <w:t xml:space="preserve">հանրակացարանային ֆոնդի տարածքները կարող են նվիրվել </w:t>
      </w:r>
      <w:r w:rsidRPr="00FB7785">
        <w:rPr>
          <w:rFonts w:ascii="GHEA Grapalat" w:eastAsia="GHEA Grapalat" w:hAnsi="GHEA Grapalat" w:cs="GHEA Grapalat"/>
          <w:sz w:val="24"/>
          <w:szCs w:val="24"/>
          <w:lang w:val="hy-AM"/>
        </w:rPr>
        <w:t xml:space="preserve">կամ սեփականաշնորհվել </w:t>
      </w:r>
      <w:r w:rsidRPr="006E68D1">
        <w:rPr>
          <w:rFonts w:ascii="GHEA Grapalat" w:eastAsia="GHEA Grapalat" w:hAnsi="GHEA Grapalat" w:cs="GHEA Grapalat"/>
          <w:sz w:val="24"/>
          <w:szCs w:val="24"/>
          <w:lang w:val="hy-AM"/>
        </w:rPr>
        <w:t>այն ընտանիքների</w:t>
      </w:r>
      <w:r w:rsidRPr="00FB7785">
        <w:rPr>
          <w:rFonts w:ascii="GHEA Grapalat" w:eastAsia="GHEA Grapalat" w:hAnsi="GHEA Grapalat" w:cs="GHEA Grapalat"/>
          <w:sz w:val="24"/>
          <w:szCs w:val="24"/>
          <w:lang w:val="hy-AM"/>
        </w:rPr>
        <w:t>ն</w:t>
      </w:r>
      <w:r w:rsidRPr="006E68D1">
        <w:rPr>
          <w:rFonts w:ascii="GHEA Grapalat" w:eastAsia="GHEA Grapalat" w:hAnsi="GHEA Grapalat" w:cs="GHEA Grapalat"/>
          <w:sz w:val="24"/>
          <w:szCs w:val="24"/>
          <w:lang w:val="hy-AM"/>
        </w:rPr>
        <w:t xml:space="preserve">, ովքեր որոշակի ժամկետով հաշվառվել և բնակվել են այդ տարածքներում՝ առանց հաշվի առնելու նրանց սոցիալական խումբը </w:t>
      </w:r>
      <w:r w:rsidRPr="00FB7785">
        <w:rPr>
          <w:rFonts w:ascii="GHEA Grapalat" w:eastAsia="GHEA Grapalat" w:hAnsi="GHEA Grapalat" w:cs="GHEA Grapalat"/>
          <w:sz w:val="24"/>
          <w:szCs w:val="24"/>
          <w:lang w:val="hy-AM"/>
        </w:rPr>
        <w:t>կամ</w:t>
      </w:r>
      <w:r w:rsidRPr="006E68D1">
        <w:rPr>
          <w:rFonts w:ascii="GHEA Grapalat" w:eastAsia="GHEA Grapalat" w:hAnsi="GHEA Grapalat" w:cs="GHEA Grapalat"/>
          <w:sz w:val="24"/>
          <w:szCs w:val="24"/>
          <w:lang w:val="hy-AM"/>
        </w:rPr>
        <w:t xml:space="preserve"> այլ պայմանները։ </w:t>
      </w:r>
    </w:p>
    <w:p w14:paraId="6565B051" w14:textId="77777777" w:rsidR="00E9003E" w:rsidRPr="006E68D1" w:rsidRDefault="00E9003E" w:rsidP="00E9003E">
      <w:pPr>
        <w:pStyle w:val="BalloonText"/>
        <w:shd w:val="clear" w:color="auto" w:fill="FFFFFF"/>
        <w:spacing w:line="360" w:lineRule="auto"/>
        <w:ind w:firstLine="567"/>
        <w:jc w:val="both"/>
        <w:rPr>
          <w:rFonts w:ascii="GHEA Grapalat" w:eastAsia="GHEA Grapalat" w:hAnsi="GHEA Grapalat" w:cs="GHEA Grapalat"/>
          <w:sz w:val="24"/>
          <w:szCs w:val="24"/>
          <w:lang w:val="hy-AM"/>
        </w:rPr>
      </w:pPr>
      <w:r w:rsidRPr="006E68D1">
        <w:rPr>
          <w:rFonts w:ascii="GHEA Grapalat" w:eastAsia="GHEA Grapalat" w:hAnsi="GHEA Grapalat" w:cs="GHEA Grapalat"/>
          <w:sz w:val="24"/>
          <w:szCs w:val="24"/>
          <w:lang w:val="hy-AM"/>
        </w:rPr>
        <w:t>«1988-1992 թվականներին 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հոդվածի համաձայն՝ պետական, բյուջետային հիմնարկների տնօրինության տակ գտնվող հանրակացարանային բնակելի տարածքները սեփականաշնորհվում են դրանցում</w:t>
      </w:r>
      <w:r w:rsidRPr="006E68D1">
        <w:rPr>
          <w:rFonts w:ascii="Calibri" w:eastAsia="GHEA Grapalat" w:hAnsi="Calibri" w:cs="Calibri"/>
          <w:sz w:val="24"/>
          <w:szCs w:val="24"/>
          <w:lang w:val="hy-AM"/>
        </w:rPr>
        <w:t> </w:t>
      </w:r>
      <w:r w:rsidRPr="006E68D1">
        <w:rPr>
          <w:rFonts w:ascii="GHEA Grapalat" w:eastAsia="GHEA Grapalat" w:hAnsi="GHEA Grapalat" w:cs="GHEA Grapalat"/>
          <w:sz w:val="24"/>
          <w:szCs w:val="24"/>
          <w:lang w:val="hy-AM"/>
        </w:rPr>
        <w:t>երեք տարուց ավելի բնակվող` բռնագաղթված և Հայաստանի Հանրապետության քաղաքացիություն ստացած անձանց: Այսինքն, նշված օրենքով 1988-1992 թվականներին Ադրբեջանի Հանրապետությունից բռնագաղթված և Հայաստանի Հանրապետության քաղաքացիություն ստացած անձինք օրենքի ուժով ձեռք են բերել պետական, բյուջետային հիմնարկների տնօրինության տակ գտնվող հանրակացարանային բնակելի տարածքները սեփականաշնորհել</w:t>
      </w:r>
      <w:r w:rsidRPr="004A1B2E">
        <w:rPr>
          <w:rFonts w:ascii="GHEA Grapalat" w:eastAsia="GHEA Grapalat" w:hAnsi="GHEA Grapalat" w:cs="GHEA Grapalat"/>
          <w:sz w:val="24"/>
          <w:szCs w:val="24"/>
          <w:lang w:val="hy-AM"/>
        </w:rPr>
        <w:t>ու</w:t>
      </w:r>
      <w:r w:rsidRPr="006E68D1">
        <w:rPr>
          <w:rFonts w:ascii="GHEA Grapalat" w:eastAsia="GHEA Grapalat" w:hAnsi="GHEA Grapalat" w:cs="GHEA Grapalat"/>
          <w:sz w:val="24"/>
          <w:szCs w:val="24"/>
          <w:lang w:val="hy-AM"/>
        </w:rPr>
        <w:t xml:space="preserve"> իրավունք</w:t>
      </w:r>
      <w:r w:rsidRPr="004A1B2E">
        <w:rPr>
          <w:rFonts w:ascii="GHEA Grapalat" w:eastAsia="GHEA Grapalat" w:hAnsi="GHEA Grapalat" w:cs="GHEA Grapalat"/>
          <w:sz w:val="24"/>
          <w:szCs w:val="24"/>
          <w:lang w:val="hy-AM"/>
        </w:rPr>
        <w:t>՝</w:t>
      </w:r>
      <w:r w:rsidRPr="006E68D1">
        <w:rPr>
          <w:rFonts w:ascii="GHEA Grapalat" w:eastAsia="GHEA Grapalat" w:hAnsi="GHEA Grapalat" w:cs="GHEA Grapalat"/>
          <w:sz w:val="24"/>
          <w:szCs w:val="24"/>
          <w:lang w:val="hy-AM"/>
        </w:rPr>
        <w:t xml:space="preserve"> դրանցում</w:t>
      </w:r>
      <w:r w:rsidRPr="006E68D1">
        <w:rPr>
          <w:rFonts w:ascii="Calibri" w:eastAsia="GHEA Grapalat" w:hAnsi="Calibri" w:cs="Calibri"/>
          <w:sz w:val="24"/>
          <w:szCs w:val="24"/>
          <w:lang w:val="hy-AM"/>
        </w:rPr>
        <w:t> </w:t>
      </w:r>
      <w:r w:rsidRPr="006E68D1">
        <w:rPr>
          <w:rFonts w:ascii="GHEA Grapalat" w:eastAsia="GHEA Grapalat" w:hAnsi="GHEA Grapalat" w:cs="GHEA Grapalat"/>
          <w:sz w:val="24"/>
          <w:szCs w:val="24"/>
          <w:lang w:val="hy-AM"/>
        </w:rPr>
        <w:t xml:space="preserve">երեք տարուց ավելի բնակվելու դեպքում։  </w:t>
      </w:r>
    </w:p>
    <w:p w14:paraId="0929F3F0" w14:textId="77777777" w:rsidR="00E9003E" w:rsidRPr="00603D51" w:rsidRDefault="00E9003E" w:rsidP="00E9003E">
      <w:pPr>
        <w:pStyle w:val="gmail-msoacetate"/>
        <w:spacing w:before="0" w:beforeAutospacing="0" w:after="0" w:afterAutospacing="0" w:line="360" w:lineRule="auto"/>
        <w:ind w:firstLine="567"/>
        <w:jc w:val="both"/>
        <w:rPr>
          <w:rFonts w:ascii="GHEA Grapalat" w:hAnsi="GHEA Grapalat" w:cs="Segoe UI"/>
          <w:lang w:val="hy-AM"/>
        </w:rPr>
      </w:pPr>
      <w:r>
        <w:rPr>
          <w:rFonts w:ascii="GHEA Grapalat" w:hAnsi="GHEA Grapalat" w:cs="Segoe UI"/>
          <w:lang w:val="hy-AM"/>
        </w:rPr>
        <w:t xml:space="preserve">Հիմք ընդունելով վերոգրյալը՝ առաջարկվում է Հայաստանի Հանրապետության կառավարության 2024 թվականի դեկտեմբերի 19-ի N 2037-Ն որոշման N 3 հավելվածի 2-րդ կետի 1-ին և 2-րդ ենթակետերը ճանաչել ուժը կորցրած՝ հանրակացարանային ֆոնդի տարածքները նվիրելու կամ սեփականաշնորհելու սուբյեկտ թողնելով միայն 1988-1992 թվականներին Ադրբեջանի Հանրապետությունից բռնագաղթած և Հայաստանի </w:t>
      </w:r>
      <w:r>
        <w:rPr>
          <w:rFonts w:ascii="GHEA Grapalat" w:hAnsi="GHEA Grapalat" w:cs="Segoe UI"/>
          <w:lang w:val="hy-AM"/>
        </w:rPr>
        <w:lastRenderedPageBreak/>
        <w:t xml:space="preserve">Հանրապետության քաղաքացիություն ստացած անձանց։ </w:t>
      </w:r>
      <w:r w:rsidRPr="00603D51">
        <w:rPr>
          <w:rFonts w:ascii="GHEA Grapalat" w:hAnsi="GHEA Grapalat" w:cs="Segoe UI"/>
          <w:lang w:val="hy-AM"/>
        </w:rPr>
        <w:t>Որպես անցումային դրույթ նախատեսվում է սահմանել, որ նշված ենթակետերում նշված անձանց դիմումները կտրվեն ընթացք, եթե դրանք ներկայացվել են մինչև Նախագծի ուժի մեջ մտնելու օրը, այսինքն, այն անձինք, ովքեր կներկայացնեն կամ արդեն իսկ ներկայացրել են համապատասխան դիմումներ մինչև Նախագծի ուժի մեջ մտնելը՝ կկարողանան օգտվել իրենց իրավունքից՝ որոշմամբ սահմանված դրույթներին համապատասխան։</w:t>
      </w:r>
    </w:p>
    <w:p w14:paraId="297FEFDE" w14:textId="77777777" w:rsidR="00E9003E" w:rsidRPr="006E68D1" w:rsidRDefault="00E9003E" w:rsidP="00E9003E">
      <w:pPr>
        <w:pStyle w:val="BalloonText"/>
        <w:shd w:val="clear" w:color="auto" w:fill="FFFFFF"/>
        <w:spacing w:line="360" w:lineRule="auto"/>
        <w:jc w:val="both"/>
        <w:rPr>
          <w:rFonts w:ascii="GHEA Grapalat" w:eastAsia="GHEA Grapalat" w:hAnsi="GHEA Grapalat" w:cs="GHEA Grapalat"/>
          <w:sz w:val="24"/>
          <w:szCs w:val="24"/>
          <w:lang w:val="hy-AM"/>
        </w:rPr>
      </w:pPr>
    </w:p>
    <w:p w14:paraId="2C21DB89" w14:textId="77777777" w:rsidR="00E9003E" w:rsidRPr="006E68D1" w:rsidRDefault="00E9003E" w:rsidP="00E9003E">
      <w:pPr>
        <w:pStyle w:val="NormalWeb"/>
        <w:shd w:val="clear" w:color="auto" w:fill="FFFFFF"/>
        <w:spacing w:before="0" w:beforeAutospacing="0" w:after="0" w:afterAutospacing="0" w:line="360" w:lineRule="auto"/>
        <w:ind w:firstLine="567"/>
        <w:jc w:val="both"/>
        <w:rPr>
          <w:rFonts w:ascii="GHEA Grapalat" w:hAnsi="GHEA Grapalat"/>
          <w:b/>
          <w:bCs/>
          <w:lang w:val="hy-AM"/>
        </w:rPr>
      </w:pPr>
      <w:r w:rsidRPr="006E68D1">
        <w:rPr>
          <w:rFonts w:ascii="GHEA Grapalat" w:hAnsi="GHEA Grapalat"/>
          <w:b/>
          <w:bCs/>
          <w:lang w:val="hy-AM"/>
        </w:rPr>
        <w:t>2</w:t>
      </w:r>
      <w:r w:rsidRPr="006E68D1">
        <w:rPr>
          <w:rFonts w:ascii="Cambria Math" w:hAnsi="Cambria Math" w:cs="Cambria Math"/>
          <w:b/>
          <w:bCs/>
          <w:lang w:val="hy-AM"/>
        </w:rPr>
        <w:t>․</w:t>
      </w:r>
      <w:r w:rsidRPr="006E68D1">
        <w:rPr>
          <w:rFonts w:ascii="GHEA Grapalat" w:hAnsi="GHEA Grapalat"/>
          <w:b/>
          <w:bCs/>
          <w:lang w:val="hy-AM"/>
        </w:rPr>
        <w:t xml:space="preserve"> </w:t>
      </w:r>
      <w:r w:rsidRPr="006E68D1">
        <w:rPr>
          <w:rFonts w:ascii="GHEA Grapalat" w:hAnsi="GHEA Grapalat" w:cs="Arial"/>
          <w:b/>
          <w:bCs/>
          <w:lang w:val="hy-AM"/>
        </w:rPr>
        <w:t>Առաջարկվող</w:t>
      </w:r>
      <w:r w:rsidRPr="006E68D1">
        <w:rPr>
          <w:rFonts w:ascii="GHEA Grapalat" w:hAnsi="GHEA Grapalat"/>
          <w:b/>
          <w:bCs/>
          <w:lang w:val="hy-AM"/>
        </w:rPr>
        <w:t xml:space="preserve"> </w:t>
      </w:r>
      <w:r w:rsidRPr="006E68D1">
        <w:rPr>
          <w:rFonts w:ascii="GHEA Grapalat" w:hAnsi="GHEA Grapalat" w:cs="Arial"/>
          <w:b/>
          <w:bCs/>
          <w:lang w:val="hy-AM"/>
        </w:rPr>
        <w:t>կարգավորման</w:t>
      </w:r>
      <w:r w:rsidRPr="006E68D1">
        <w:rPr>
          <w:rFonts w:ascii="GHEA Grapalat" w:hAnsi="GHEA Grapalat"/>
          <w:b/>
          <w:bCs/>
          <w:lang w:val="hy-AM"/>
        </w:rPr>
        <w:t xml:space="preserve"> </w:t>
      </w:r>
      <w:r w:rsidRPr="006E68D1">
        <w:rPr>
          <w:rFonts w:ascii="GHEA Grapalat" w:hAnsi="GHEA Grapalat" w:cs="Arial"/>
          <w:b/>
          <w:bCs/>
          <w:lang w:val="hy-AM"/>
        </w:rPr>
        <w:t>բնույթը</w:t>
      </w:r>
    </w:p>
    <w:p w14:paraId="29EFDFFA" w14:textId="77777777" w:rsidR="00E9003E" w:rsidRPr="006E68D1" w:rsidRDefault="00E9003E" w:rsidP="00E9003E">
      <w:pPr>
        <w:pStyle w:val="mechtex"/>
        <w:spacing w:line="360" w:lineRule="auto"/>
        <w:ind w:right="141" w:firstLine="567"/>
        <w:jc w:val="both"/>
        <w:rPr>
          <w:rFonts w:ascii="GHEA Grapalat" w:hAnsi="GHEA Grapalat" w:cs="GHEA Grapalat"/>
          <w:sz w:val="24"/>
          <w:szCs w:val="24"/>
          <w:lang w:val="hy-AM"/>
        </w:rPr>
      </w:pPr>
      <w:r w:rsidRPr="006E68D1">
        <w:rPr>
          <w:rFonts w:ascii="GHEA Grapalat" w:hAnsi="GHEA Grapalat" w:cs="Arial"/>
          <w:sz w:val="24"/>
          <w:szCs w:val="24"/>
          <w:lang w:val="hy-AM"/>
        </w:rPr>
        <w:t>Նախագծի համաձայն՝</w:t>
      </w:r>
      <w:r w:rsidRPr="006E68D1">
        <w:rPr>
          <w:rFonts w:ascii="GHEA Grapalat" w:hAnsi="GHEA Grapalat" w:cs="GHEA Grapalat"/>
          <w:sz w:val="24"/>
          <w:szCs w:val="24"/>
          <w:lang w:val="hy-AM"/>
        </w:rPr>
        <w:t xml:space="preserve"> </w:t>
      </w:r>
    </w:p>
    <w:p w14:paraId="72703F0D" w14:textId="77777777" w:rsidR="00E9003E" w:rsidRPr="006E68D1" w:rsidRDefault="00E9003E" w:rsidP="00E9003E">
      <w:pPr>
        <w:pStyle w:val="mechtex"/>
        <w:numPr>
          <w:ilvl w:val="0"/>
          <w:numId w:val="3"/>
        </w:numPr>
        <w:tabs>
          <w:tab w:val="left" w:pos="1134"/>
        </w:tabs>
        <w:spacing w:line="360" w:lineRule="auto"/>
        <w:ind w:left="0" w:right="141" w:firstLine="927"/>
        <w:jc w:val="both"/>
        <w:rPr>
          <w:rFonts w:ascii="GHEA Grapalat" w:hAnsi="GHEA Grapalat" w:cs="GHEA Grapalat"/>
          <w:sz w:val="24"/>
          <w:szCs w:val="24"/>
          <w:lang w:val="hy-AM"/>
        </w:rPr>
      </w:pPr>
      <w:r w:rsidRPr="006E68D1">
        <w:rPr>
          <w:rFonts w:ascii="GHEA Grapalat" w:hAnsi="GHEA Grapalat" w:cs="Arial"/>
          <w:color w:val="000000"/>
          <w:sz w:val="24"/>
          <w:szCs w:val="24"/>
          <w:shd w:val="clear" w:color="auto" w:fill="FFFFFF"/>
          <w:lang w:val="hy-AM"/>
        </w:rPr>
        <w:t>առաջարկվում</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է</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լրացումներ</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կատարել</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s="Arial"/>
          <w:color w:val="000000"/>
          <w:sz w:val="24"/>
          <w:szCs w:val="24"/>
          <w:shd w:val="clear" w:color="auto" w:fill="FFFFFF"/>
          <w:lang w:val="hy-AM"/>
        </w:rPr>
        <w:t>Կառավարության</w:t>
      </w:r>
      <w:r w:rsidRPr="006E68D1">
        <w:rPr>
          <w:rFonts w:ascii="GHEA Grapalat" w:hAnsi="GHEA Grapalat"/>
          <w:color w:val="000000"/>
          <w:sz w:val="24"/>
          <w:szCs w:val="24"/>
          <w:shd w:val="clear" w:color="auto" w:fill="FFFFFF"/>
          <w:lang w:val="hy-AM"/>
        </w:rPr>
        <w:t xml:space="preserve"> </w:t>
      </w:r>
      <w:r w:rsidRPr="006E68D1">
        <w:rPr>
          <w:rFonts w:ascii="GHEA Grapalat" w:hAnsi="GHEA Grapalat"/>
          <w:color w:val="000000"/>
          <w:sz w:val="24"/>
          <w:szCs w:val="24"/>
          <w:lang w:val="hy-AM"/>
        </w:rPr>
        <w:t xml:space="preserve">2023 </w:t>
      </w:r>
      <w:r w:rsidRPr="006E68D1">
        <w:rPr>
          <w:rFonts w:ascii="GHEA Grapalat" w:hAnsi="GHEA Grapalat" w:cs="Arial"/>
          <w:color w:val="000000"/>
          <w:sz w:val="24"/>
          <w:szCs w:val="24"/>
          <w:lang w:val="hy-AM"/>
        </w:rPr>
        <w:t>թվականի</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ապրիլի</w:t>
      </w:r>
      <w:r w:rsidRPr="006E68D1">
        <w:rPr>
          <w:rFonts w:ascii="GHEA Grapalat" w:hAnsi="GHEA Grapalat"/>
          <w:color w:val="000000"/>
          <w:sz w:val="24"/>
          <w:szCs w:val="24"/>
          <w:lang w:val="hy-AM"/>
        </w:rPr>
        <w:t xml:space="preserve"> 21-</w:t>
      </w:r>
      <w:r w:rsidRPr="006E68D1">
        <w:rPr>
          <w:rFonts w:ascii="GHEA Grapalat" w:hAnsi="GHEA Grapalat" w:cs="Arial"/>
          <w:color w:val="000000"/>
          <w:sz w:val="24"/>
          <w:szCs w:val="24"/>
          <w:lang w:val="hy-AM"/>
        </w:rPr>
        <w:t>ի</w:t>
      </w:r>
      <w:r w:rsidRPr="006E68D1">
        <w:rPr>
          <w:rFonts w:ascii="GHEA Grapalat" w:hAnsi="GHEA Grapalat"/>
          <w:color w:val="000000"/>
          <w:sz w:val="24"/>
          <w:szCs w:val="24"/>
          <w:lang w:val="hy-AM"/>
        </w:rPr>
        <w:t xml:space="preserve"> N 595-</w:t>
      </w:r>
      <w:r w:rsidRPr="006E68D1">
        <w:rPr>
          <w:rFonts w:ascii="GHEA Grapalat" w:hAnsi="GHEA Grapalat" w:cs="Arial"/>
          <w:color w:val="000000"/>
          <w:sz w:val="24"/>
          <w:szCs w:val="24"/>
          <w:lang w:val="hy-AM"/>
        </w:rPr>
        <w:t>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որոշման</w:t>
      </w:r>
      <w:r w:rsidRPr="006E68D1">
        <w:rPr>
          <w:rFonts w:ascii="GHEA Grapalat" w:hAnsi="GHEA Grapalat"/>
          <w:color w:val="000000"/>
          <w:sz w:val="24"/>
          <w:szCs w:val="24"/>
          <w:lang w:val="hy-AM"/>
        </w:rPr>
        <w:t xml:space="preserve"> </w:t>
      </w:r>
      <w:r w:rsidRPr="006E68D1">
        <w:rPr>
          <w:rFonts w:ascii="GHEA Grapalat" w:hAnsi="GHEA Grapalat" w:cs="Arial"/>
          <w:color w:val="000000"/>
          <w:sz w:val="24"/>
          <w:szCs w:val="24"/>
          <w:lang w:val="hy-AM"/>
        </w:rPr>
        <w:t>մեջ</w:t>
      </w:r>
      <w:r w:rsidRPr="006E68D1">
        <w:rPr>
          <w:rFonts w:ascii="GHEA Grapalat" w:hAnsi="GHEA Grapalat"/>
          <w:color w:val="000000"/>
          <w:sz w:val="24"/>
          <w:szCs w:val="24"/>
          <w:lang w:val="hy-AM"/>
        </w:rPr>
        <w:t xml:space="preserve">, որի համաձայն՝ </w:t>
      </w:r>
      <w:r w:rsidRPr="006E68D1">
        <w:rPr>
          <w:rFonts w:ascii="GHEA Grapalat" w:hAnsi="GHEA Grapalat" w:cs="Arial"/>
          <w:color w:val="333333"/>
          <w:sz w:val="24"/>
          <w:szCs w:val="24"/>
          <w:shd w:val="clear" w:color="auto" w:fill="FFFFFF"/>
          <w:lang w:val="hy-AM"/>
        </w:rPr>
        <w:t xml:space="preserve">պետական սոցիալական աջակցության ծրագրերի շրջանակում </w:t>
      </w:r>
      <w:r w:rsidRPr="006E68D1">
        <w:rPr>
          <w:rFonts w:ascii="GHEA Grapalat" w:eastAsia="GHEA Grapalat" w:hAnsi="GHEA Grapalat" w:cs="Arial"/>
          <w:color w:val="000000"/>
          <w:sz w:val="24"/>
          <w:szCs w:val="24"/>
          <w:lang w:val="hy-AM"/>
        </w:rPr>
        <w:t>ժամանակավոր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օթևանում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համայնքային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փոքր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խնամքի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մատուցման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դրամաշնորհային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ծրագիր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իրականացնող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կազմակերպություններին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անհատույց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օգտագործման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իրավունքով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կտրամադրվի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դրամաշնորհային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ծրագրերով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նախատեսված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ժամկետով։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իրավակարգավորումը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ինչպես</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արդեն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վերևում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ընդհանուր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առմամբ</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բխում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այդ</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ոլորտում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ԱՍՀՆ-ի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քաղաքականությունից</w:t>
      </w:r>
      <w:r w:rsidRPr="006E68D1">
        <w:rPr>
          <w:rFonts w:ascii="Cambria Math" w:eastAsia="GHEA Grapalat" w:hAnsi="Cambria Math" w:cs="Cambria Math"/>
          <w:color w:val="000000"/>
          <w:sz w:val="24"/>
          <w:szCs w:val="24"/>
          <w:lang w:val="hy-AM"/>
        </w:rPr>
        <w:t>․</w:t>
      </w:r>
    </w:p>
    <w:p w14:paraId="572FCFA1" w14:textId="77777777" w:rsidR="00E9003E" w:rsidRPr="006E68D1" w:rsidRDefault="00E9003E" w:rsidP="00E9003E">
      <w:pPr>
        <w:pStyle w:val="mechtex"/>
        <w:numPr>
          <w:ilvl w:val="0"/>
          <w:numId w:val="3"/>
        </w:numPr>
        <w:tabs>
          <w:tab w:val="left" w:pos="1134"/>
        </w:tabs>
        <w:spacing w:line="360" w:lineRule="auto"/>
        <w:ind w:left="0" w:right="141" w:firstLine="927"/>
        <w:jc w:val="both"/>
        <w:rPr>
          <w:rFonts w:ascii="GHEA Grapalat" w:hAnsi="GHEA Grapalat" w:cs="GHEA Grapalat"/>
          <w:sz w:val="24"/>
          <w:szCs w:val="24"/>
          <w:lang w:val="hy-AM"/>
        </w:rPr>
      </w:pPr>
      <w:r w:rsidRPr="006E68D1">
        <w:rPr>
          <w:rFonts w:ascii="GHEA Grapalat" w:hAnsi="GHEA Grapalat" w:cs="Arial"/>
          <w:sz w:val="24"/>
          <w:szCs w:val="24"/>
          <w:lang w:val="hy-AM"/>
        </w:rPr>
        <w:t>ժամանակավոր</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օթևանում</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կացարանով</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ապահովման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սոցիալական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ծառայության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հավաստագրման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համար</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անշարժ</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գույքի</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նկատմամբ</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իրավունքը</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հաստատող</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փաստաթուղթ</w:t>
      </w:r>
      <w:r w:rsidRPr="006E68D1">
        <w:rPr>
          <w:rFonts w:ascii="GHEA Grapalat" w:hAnsi="GHEA Grapalat" w:cs="GHEA Grapalat"/>
          <w:sz w:val="24"/>
          <w:szCs w:val="24"/>
          <w:lang w:val="hy-AM"/>
        </w:rPr>
        <w:t xml:space="preserve"> հավաստագրման ժամանակ </w:t>
      </w:r>
      <w:r w:rsidRPr="006E68D1">
        <w:rPr>
          <w:rFonts w:ascii="GHEA Grapalat" w:hAnsi="GHEA Grapalat" w:cs="Arial"/>
          <w:sz w:val="24"/>
          <w:szCs w:val="24"/>
          <w:lang w:val="hy-AM"/>
        </w:rPr>
        <w:t xml:space="preserve">այսուհետ </w:t>
      </w:r>
      <w:r w:rsidRPr="006E68D1">
        <w:rPr>
          <w:rFonts w:ascii="GHEA Grapalat" w:hAnsi="GHEA Grapalat" w:cs="GHEA Grapalat"/>
          <w:sz w:val="24"/>
          <w:szCs w:val="24"/>
          <w:lang w:val="hy-AM"/>
        </w:rPr>
        <w:t>կարող է չներկայացվել</w:t>
      </w:r>
      <w:r w:rsidRPr="006E68D1">
        <w:rPr>
          <w:rFonts w:ascii="Cambria Math" w:hAnsi="Cambria Math" w:cs="Cambria Math"/>
          <w:sz w:val="24"/>
          <w:szCs w:val="24"/>
          <w:lang w:val="hy-AM"/>
        </w:rPr>
        <w:t>․</w:t>
      </w:r>
    </w:p>
    <w:p w14:paraId="603D41B5" w14:textId="77777777" w:rsidR="00E9003E" w:rsidRPr="006E68D1" w:rsidRDefault="00E9003E" w:rsidP="00E9003E">
      <w:pPr>
        <w:pStyle w:val="mechtex"/>
        <w:numPr>
          <w:ilvl w:val="0"/>
          <w:numId w:val="3"/>
        </w:numPr>
        <w:tabs>
          <w:tab w:val="left" w:pos="1134"/>
        </w:tabs>
        <w:spacing w:line="360" w:lineRule="auto"/>
        <w:ind w:left="0" w:right="141" w:firstLine="927"/>
        <w:jc w:val="both"/>
        <w:rPr>
          <w:rFonts w:ascii="GHEA Grapalat" w:eastAsia="GHEA Grapalat" w:hAnsi="GHEA Grapalat" w:cs="Arial"/>
          <w:color w:val="000000"/>
          <w:sz w:val="24"/>
          <w:szCs w:val="24"/>
          <w:lang w:val="hy-AM"/>
        </w:rPr>
      </w:pPr>
      <w:r w:rsidRPr="006E68D1">
        <w:rPr>
          <w:rFonts w:ascii="GHEA Grapalat" w:eastAsia="GHEA Grapalat" w:hAnsi="GHEA Grapalat" w:cs="GHEA Grapalat"/>
          <w:color w:val="000000"/>
          <w:sz w:val="24"/>
          <w:szCs w:val="24"/>
          <w:lang w:val="hy-AM"/>
        </w:rPr>
        <w:t>«</w:t>
      </w:r>
      <w:r w:rsidRPr="006E68D1">
        <w:rPr>
          <w:rFonts w:ascii="GHEA Grapalat" w:eastAsia="GHEA Grapalat" w:hAnsi="GHEA Grapalat" w:cs="Arial"/>
          <w:color w:val="000000"/>
          <w:sz w:val="24"/>
          <w:szCs w:val="24"/>
          <w:lang w:val="hy-AM"/>
        </w:rPr>
        <w:t>Հանրակացարաններ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ՊՈԱԿ-ի</w:t>
      </w:r>
      <w:r>
        <w:rPr>
          <w:rFonts w:ascii="GHEA Grapalat" w:eastAsia="GHEA Grapalat" w:hAnsi="GHEA Grapalat" w:cs="Arial"/>
          <w:color w:val="000000"/>
          <w:sz w:val="24"/>
          <w:szCs w:val="24"/>
          <w:lang w:val="hy-AM"/>
        </w:rPr>
        <w:t xml:space="preserve"> տարածքներում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բնակվող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անձինք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շարունակելու</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բնակվել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իրենց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հատկացված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համապատասխան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որոշումն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ուժի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մեջ</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մտնելուց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հետո</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տարի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ժամկետով՝</w:t>
      </w:r>
      <w:r w:rsidRPr="006E68D1">
        <w:rPr>
          <w:rFonts w:ascii="GHEA Grapalat" w:eastAsia="GHEA Grapalat" w:hAnsi="GHEA Grapalat" w:cs="GHEA Grapalat"/>
          <w:color w:val="000000"/>
          <w:sz w:val="24"/>
          <w:szCs w:val="24"/>
          <w:lang w:val="hy-AM"/>
        </w:rPr>
        <w:t xml:space="preserve"> համապատասխան պայմանագրի կնքման պայմանով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ժամկետի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ավարտից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հետո</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անձանց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lastRenderedPageBreak/>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կտրամադրվի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օրենսդրությամբ</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սահմանված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կարգով՝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ընդհանուր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հիմունքներով՝ առանց հերթացուցակում հաշվառվելու</w:t>
      </w:r>
      <w:r>
        <w:rPr>
          <w:rFonts w:ascii="GHEA Grapalat" w:eastAsia="GHEA Grapalat" w:hAnsi="GHEA Grapalat" w:cs="Arial"/>
          <w:color w:val="000000"/>
          <w:sz w:val="24"/>
          <w:szCs w:val="24"/>
          <w:lang w:val="hy-AM"/>
        </w:rPr>
        <w:t>, բացառությամբ</w:t>
      </w:r>
      <w:r w:rsidRPr="00D8740E">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ք</w:t>
      </w:r>
      <w:r>
        <w:rPr>
          <w:rFonts w:ascii="Cambria Math" w:eastAsia="GHEA Grapalat" w:hAnsi="Cambria Math" w:cs="Cambria Math"/>
          <w:color w:val="000000"/>
          <w:sz w:val="24"/>
          <w:szCs w:val="24"/>
          <w:lang w:val="hy-AM"/>
        </w:rPr>
        <w:t>․</w:t>
      </w:r>
      <w:r>
        <w:rPr>
          <w:rFonts w:ascii="GHEA Grapalat" w:eastAsia="GHEA Grapalat" w:hAnsi="GHEA Grapalat" w:cs="GHEA Grapalat"/>
          <w:color w:val="000000"/>
          <w:sz w:val="24"/>
          <w:szCs w:val="24"/>
          <w:lang w:val="hy-AM"/>
        </w:rPr>
        <w:t xml:space="preserve"> Երևան, Մոլդովական 29/1 հասցեում գտնվող շենքի 1-ին հարկի՝ </w:t>
      </w:r>
      <w:r>
        <w:rPr>
          <w:rFonts w:ascii="GHEA Grapalat" w:hAnsi="GHEA Grapalat"/>
          <w:color w:val="000000"/>
          <w:sz w:val="24"/>
          <w:szCs w:val="24"/>
          <w:lang w:val="hy-AM"/>
        </w:rPr>
        <w:t xml:space="preserve">Հայաստանի Հանրապետությունում փախստական ճանաչված և ապաստան ստացած անձանց ժամանակավոր բնակեցման համար </w:t>
      </w:r>
      <w:r w:rsidRPr="00D8740E">
        <w:rPr>
          <w:rFonts w:ascii="GHEA Grapalat" w:eastAsia="GHEA Grapalat" w:hAnsi="GHEA Grapalat" w:cs="Arial"/>
          <w:color w:val="000000"/>
          <w:sz w:val="24"/>
          <w:szCs w:val="24"/>
          <w:lang w:val="hy-AM"/>
        </w:rPr>
        <w:t>օգտագործված հանրակացարանային սենյակներում բնակվող անձան</w:t>
      </w:r>
      <w:r>
        <w:rPr>
          <w:rFonts w:ascii="GHEA Grapalat" w:eastAsia="GHEA Grapalat" w:hAnsi="GHEA Grapalat" w:cs="Arial"/>
          <w:color w:val="000000"/>
          <w:sz w:val="24"/>
          <w:szCs w:val="24"/>
          <w:lang w:val="hy-AM"/>
        </w:rPr>
        <w:t>ց</w:t>
      </w:r>
      <w:r w:rsidRPr="00D8740E">
        <w:rPr>
          <w:rFonts w:ascii="GHEA Grapalat" w:eastAsia="GHEA Grapalat" w:hAnsi="GHEA Grapalat" w:cs="Arial"/>
          <w:color w:val="000000"/>
          <w:sz w:val="24"/>
          <w:szCs w:val="24"/>
          <w:lang w:val="hy-AM"/>
        </w:rPr>
        <w:t xml:space="preserve"> (ընտանիքների)։</w:t>
      </w:r>
      <w:r>
        <w:rPr>
          <w:rFonts w:ascii="GHEA Grapalat" w:eastAsia="GHEA Grapalat" w:hAnsi="GHEA Grapalat" w:cs="Arial"/>
          <w:color w:val="000000"/>
          <w:sz w:val="24"/>
          <w:szCs w:val="24"/>
          <w:lang w:val="hy-AM"/>
        </w:rPr>
        <w:t xml:space="preserve"> Ք</w:t>
      </w:r>
      <w:r w:rsidRPr="00D8740E">
        <w:rPr>
          <w:rFonts w:ascii="Cambria Math" w:eastAsia="GHEA Grapalat" w:hAnsi="Cambria Math" w:cs="Cambria Math"/>
          <w:color w:val="000000"/>
          <w:sz w:val="24"/>
          <w:szCs w:val="24"/>
          <w:lang w:val="hy-AM"/>
        </w:rPr>
        <w:t>․</w:t>
      </w:r>
      <w:r w:rsidRPr="00D8740E">
        <w:rPr>
          <w:rFonts w:ascii="GHEA Grapalat" w:eastAsia="GHEA Grapalat" w:hAnsi="GHEA Grapalat" w:cs="Arial"/>
          <w:color w:val="000000"/>
          <w:sz w:val="24"/>
          <w:szCs w:val="24"/>
          <w:lang w:val="hy-AM"/>
        </w:rPr>
        <w:t xml:space="preserve"> Երևան, Մոլդովական 29/1 հասցեում գտնվող շենքի 1-ին հարկի՝ Հայաստանի Հանրապետությունում փախստական ճանաչված և ապաստան ստացած անձանց ժամանակավոր բնակեցման համար օգտագործված հանրակացարանային </w:t>
      </w:r>
      <w:r>
        <w:rPr>
          <w:rFonts w:ascii="GHEA Grapalat" w:eastAsia="GHEA Grapalat" w:hAnsi="GHEA Grapalat" w:cs="Arial"/>
          <w:color w:val="000000"/>
          <w:sz w:val="24"/>
          <w:szCs w:val="24"/>
          <w:lang w:val="hy-AM"/>
        </w:rPr>
        <w:t>սենյակները</w:t>
      </w:r>
      <w:r w:rsidRPr="00D8740E">
        <w:rPr>
          <w:rFonts w:ascii="GHEA Grapalat" w:eastAsia="GHEA Grapalat" w:hAnsi="GHEA Grapalat" w:cs="Arial"/>
          <w:color w:val="000000"/>
          <w:sz w:val="24"/>
          <w:szCs w:val="24"/>
          <w:lang w:val="hy-AM"/>
        </w:rPr>
        <w:t xml:space="preserve"> հետագայում նախատեսվում</w:t>
      </w:r>
      <w:r>
        <w:rPr>
          <w:rFonts w:ascii="GHEA Grapalat" w:eastAsia="GHEA Grapalat" w:hAnsi="GHEA Grapalat" w:cs="Arial"/>
          <w:color w:val="000000"/>
          <w:sz w:val="24"/>
          <w:szCs w:val="24"/>
          <w:lang w:val="hy-AM"/>
        </w:rPr>
        <w:t xml:space="preserve"> </w:t>
      </w:r>
      <w:r w:rsidRPr="00D8740E">
        <w:rPr>
          <w:rFonts w:ascii="GHEA Grapalat" w:eastAsia="GHEA Grapalat" w:hAnsi="GHEA Grapalat" w:cs="Arial"/>
          <w:color w:val="000000"/>
          <w:sz w:val="24"/>
          <w:szCs w:val="24"/>
          <w:lang w:val="hy-AM"/>
        </w:rPr>
        <w:t>է  օգտագործել այլ նպատակով</w:t>
      </w:r>
      <w:r>
        <w:rPr>
          <w:rFonts w:ascii="GHEA Grapalat" w:eastAsia="GHEA Grapalat" w:hAnsi="GHEA Grapalat" w:cs="Arial"/>
          <w:color w:val="000000"/>
          <w:sz w:val="24"/>
          <w:szCs w:val="24"/>
          <w:lang w:val="hy-AM"/>
        </w:rPr>
        <w:t>։</w:t>
      </w:r>
      <w:r w:rsidRPr="00D8740E">
        <w:rPr>
          <w:rFonts w:ascii="GHEA Grapalat" w:eastAsia="GHEA Grapalat" w:hAnsi="GHEA Grapalat" w:cs="Arial"/>
          <w:color w:val="000000"/>
          <w:sz w:val="24"/>
          <w:szCs w:val="24"/>
          <w:lang w:val="hy-AM"/>
        </w:rPr>
        <w:t xml:space="preserve"> </w:t>
      </w:r>
      <w:r w:rsidRPr="006E68D1">
        <w:rPr>
          <w:rFonts w:ascii="GHEA Grapalat" w:eastAsia="GHEA Grapalat" w:hAnsi="GHEA Grapalat" w:cs="Arial"/>
          <w:color w:val="000000"/>
          <w:sz w:val="24"/>
          <w:szCs w:val="24"/>
          <w:lang w:val="hy-AM"/>
        </w:rPr>
        <w:t>Ընդ</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նշված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անձանց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հետ</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անհատույց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օգտագործման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իրավունքով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պայմանագրի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կնքումը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նախատեսվում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է</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իրականացնել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Կառավարության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համապատասխան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որոշումն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ուժի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մեջ</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մտնելուց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հետո</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ամսվա</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ընթացքում։</w:t>
      </w:r>
      <w:r w:rsidRPr="006E68D1">
        <w:rPr>
          <w:rFonts w:ascii="GHEA Grapalat" w:eastAsia="GHEA Grapalat" w:hAnsi="GHEA Grapalat" w:cs="GHEA Grapalat"/>
          <w:color w:val="000000"/>
          <w:sz w:val="24"/>
          <w:szCs w:val="24"/>
          <w:lang w:val="hy-AM"/>
        </w:rPr>
        <w:t xml:space="preserve"> Նախագծով սահմանվում է, որ</w:t>
      </w:r>
      <w:r w:rsidRPr="006E68D1">
        <w:rPr>
          <w:rFonts w:ascii="GHEA Grapalat" w:eastAsia="GHEA Grapalat" w:hAnsi="GHEA Grapalat" w:cs="Arial"/>
          <w:color w:val="000000"/>
          <w:sz w:val="24"/>
          <w:szCs w:val="24"/>
          <w:lang w:val="hy-AM"/>
        </w:rPr>
        <w:t xml:space="preserve"> «Օթևան» ՊՈԱԿ-ը կկնքի համապատասխան պայմանագրերը</w:t>
      </w:r>
      <w:r w:rsidRPr="006E68D1">
        <w:rPr>
          <w:rFonts w:ascii="Cambria Math" w:eastAsia="GHEA Grapalat" w:hAnsi="Cambria Math" w:cs="Cambria Math"/>
          <w:color w:val="000000"/>
          <w:sz w:val="24"/>
          <w:szCs w:val="24"/>
          <w:lang w:val="hy-AM"/>
        </w:rPr>
        <w:t>․</w:t>
      </w:r>
    </w:p>
    <w:p w14:paraId="290E9E03" w14:textId="77777777" w:rsidR="00E9003E" w:rsidRPr="006E68D1" w:rsidRDefault="00E9003E" w:rsidP="00E9003E">
      <w:pPr>
        <w:pStyle w:val="mechtex"/>
        <w:numPr>
          <w:ilvl w:val="0"/>
          <w:numId w:val="3"/>
        </w:numPr>
        <w:tabs>
          <w:tab w:val="left" w:pos="1134"/>
        </w:tabs>
        <w:spacing w:line="360" w:lineRule="auto"/>
        <w:ind w:left="0" w:right="141" w:firstLine="927"/>
        <w:jc w:val="both"/>
        <w:rPr>
          <w:rFonts w:ascii="GHEA Grapalat" w:eastAsia="GHEA Grapalat" w:hAnsi="GHEA Grapalat" w:cs="Arial"/>
          <w:color w:val="000000"/>
          <w:sz w:val="24"/>
          <w:szCs w:val="24"/>
          <w:lang w:val="hy-AM"/>
        </w:rPr>
      </w:pPr>
      <w:r w:rsidRPr="006E68D1">
        <w:rPr>
          <w:rFonts w:ascii="GHEA Grapalat" w:eastAsia="GHEA Grapalat" w:hAnsi="GHEA Grapalat" w:cs="Arial"/>
          <w:color w:val="000000"/>
          <w:sz w:val="24"/>
          <w:szCs w:val="24"/>
          <w:lang w:val="hy-AM"/>
        </w:rPr>
        <w:t>Այսուհետ, Հայաստանի Հանրապետության կառավարության 2024 թվականի դեկտեմբերի 19-ի N 2037-Ն որոշման N 3 հավելվածի ուժով բնակելի տարածքները կարող են նվիրվել կամ սեփականաշնորհվել միայն 1988-1992 թվականներին Ադրբեջանի Հանրապետությունից բռնագաղթած և Հայաստանի Հանրապետության քաղաքացիություն ստացած այն անձանց, որոնք, համաձայն գործող իրավակարգավորումների, համապատասխան տարածքում հաշվառված են և բնակվում են վերջին երեք տարում, որոնք պետական աջակցությամբ իրականացված բնակապահովման ծրագրերի շրջանակներում երբևէ բնակարան (բնակելի տուն) ձեռք չեն բերել կամ բնակարան (բնակելի տուն) ձեռք բերելու համար ֆինանսական աջակցություն չեն ստացել, ինչպես նաև վերջին 2 տարվա ընթացքում չեն ունեցել սեփականության իրավունքով իրենց պատկանող անշարժ գույք (բացառությամբ չկառուցապատված հողամասերի, բնակելի նշանակության օժանդակ շինությունների, ինչպես նաև ոչ բնակելի նշանակություն ունեցող շենքերի, շինությունների)</w:t>
      </w:r>
      <w:r w:rsidRPr="006E68D1">
        <w:rPr>
          <w:rFonts w:ascii="GHEA Grapalat" w:eastAsia="GHEA Grapalat" w:hAnsi="GHEA Grapalat" w:cs="Cambria Math"/>
          <w:color w:val="000000"/>
          <w:sz w:val="24"/>
          <w:szCs w:val="24"/>
          <w:lang w:val="hy-AM"/>
        </w:rPr>
        <w:t>։</w:t>
      </w:r>
    </w:p>
    <w:p w14:paraId="30D0AA17" w14:textId="77777777" w:rsidR="00E9003E" w:rsidRPr="006E68D1" w:rsidRDefault="00E9003E" w:rsidP="00E9003E">
      <w:pPr>
        <w:spacing w:after="0" w:line="360" w:lineRule="auto"/>
        <w:ind w:right="141"/>
        <w:jc w:val="both"/>
        <w:rPr>
          <w:rFonts w:ascii="GHEA Grapalat" w:hAnsi="GHEA Grapalat"/>
          <w:b/>
          <w:bCs/>
          <w:sz w:val="24"/>
          <w:szCs w:val="24"/>
          <w:lang w:val="hy-AM"/>
        </w:rPr>
      </w:pPr>
    </w:p>
    <w:p w14:paraId="5019F564" w14:textId="77777777" w:rsidR="00E9003E" w:rsidRPr="006E68D1" w:rsidRDefault="00E9003E" w:rsidP="00E9003E">
      <w:pPr>
        <w:spacing w:after="0" w:line="360" w:lineRule="auto"/>
        <w:ind w:right="141" w:firstLine="567"/>
        <w:jc w:val="both"/>
        <w:rPr>
          <w:rFonts w:ascii="GHEA Grapalat" w:hAnsi="GHEA Grapalat" w:cs="Times New Roman"/>
          <w:b/>
          <w:bCs/>
          <w:sz w:val="24"/>
          <w:szCs w:val="24"/>
          <w:lang w:val="hy-AM"/>
        </w:rPr>
      </w:pPr>
      <w:r w:rsidRPr="006E68D1">
        <w:rPr>
          <w:rFonts w:ascii="GHEA Grapalat" w:hAnsi="GHEA Grapalat"/>
          <w:b/>
          <w:bCs/>
          <w:sz w:val="24"/>
          <w:szCs w:val="24"/>
          <w:lang w:val="hy-AM"/>
        </w:rPr>
        <w:lastRenderedPageBreak/>
        <w:t>3</w:t>
      </w:r>
      <w:r w:rsidRPr="006E68D1">
        <w:rPr>
          <w:rFonts w:ascii="Cambria Math" w:hAnsi="Cambria Math" w:cs="Cambria Math"/>
          <w:b/>
          <w:bCs/>
          <w:sz w:val="24"/>
          <w:szCs w:val="24"/>
          <w:lang w:val="hy-AM"/>
        </w:rPr>
        <w:t>․</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Կարգավորման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նպատակը</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ակնկալվող</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արդյունքները</w:t>
      </w:r>
    </w:p>
    <w:p w14:paraId="0EE7F0A5" w14:textId="77777777" w:rsidR="00E9003E" w:rsidRPr="006E68D1" w:rsidRDefault="00E9003E" w:rsidP="00E9003E">
      <w:pPr>
        <w:spacing w:after="0" w:line="360" w:lineRule="auto"/>
        <w:ind w:right="141" w:firstLine="567"/>
        <w:jc w:val="both"/>
        <w:rPr>
          <w:rFonts w:ascii="GHEA Grapalat" w:hAnsi="GHEA Grapalat" w:cs="GHEA Grapalat"/>
          <w:sz w:val="24"/>
          <w:szCs w:val="24"/>
          <w:lang w:val="hy-AM"/>
        </w:rPr>
      </w:pPr>
      <w:r w:rsidRPr="006E68D1">
        <w:rPr>
          <w:rFonts w:ascii="GHEA Grapalat" w:hAnsi="GHEA Grapalat" w:cs="Arial"/>
          <w:sz w:val="24"/>
          <w:szCs w:val="24"/>
          <w:lang w:val="hy-AM"/>
        </w:rPr>
        <w:t>Նախագծի</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ընդունման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արդյունքում</w:t>
      </w:r>
      <w:r w:rsidRPr="006E68D1">
        <w:rPr>
          <w:rFonts w:ascii="GHEA Grapalat" w:hAnsi="GHEA Grapalat" w:cs="GHEA Grapalat"/>
          <w:sz w:val="24"/>
          <w:szCs w:val="24"/>
          <w:lang w:val="hy-AM"/>
        </w:rPr>
        <w:t xml:space="preserve"> </w:t>
      </w:r>
      <w:r w:rsidRPr="006E68D1">
        <w:rPr>
          <w:rFonts w:ascii="GHEA Grapalat" w:hAnsi="GHEA Grapalat" w:cs="Arial"/>
          <w:color w:val="333333"/>
          <w:sz w:val="24"/>
          <w:szCs w:val="24"/>
          <w:shd w:val="clear" w:color="auto" w:fill="FFFFFF"/>
          <w:lang w:val="hy-AM"/>
        </w:rPr>
        <w:t xml:space="preserve">պետական սոցիալական աջակցության ծրագրերի շրջանակում </w:t>
      </w:r>
      <w:r w:rsidRPr="006E68D1">
        <w:rPr>
          <w:rFonts w:ascii="GHEA Grapalat" w:eastAsia="GHEA Grapalat" w:hAnsi="GHEA Grapalat" w:cs="Arial"/>
          <w:color w:val="000000"/>
          <w:sz w:val="24"/>
          <w:szCs w:val="24"/>
          <w:lang w:val="hy-AM"/>
        </w:rPr>
        <w:t>ժամանակավոր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օթևանում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բնակարանային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ֆոնդում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ապահովման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համայնքային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փոքր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խնամքի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մատուցման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դրամաշնորհային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ծրագիր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իրականացնող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կազմակերպություններին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հնարավորություն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կտրվի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այդ</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ծրագրերով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սահմանված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ժամկետով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անհատույց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օգտագործման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իրավունքով</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ստանալ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պետական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գույք։</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Արդյունքում՝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ԱՍՀՆ-ն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հնարավորություն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կստանա</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քննարկվող</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սոցիալական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ծառայությունների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տրամադրումը</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նաև</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մասնավոր</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կազմակերպությունների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միջոցով։</w:t>
      </w:r>
      <w:r w:rsidRPr="006E68D1">
        <w:rPr>
          <w:rFonts w:ascii="GHEA Grapalat" w:eastAsia="GHEA Grapalat" w:hAnsi="GHEA Grapalat" w:cs="GHEA Grapalat"/>
          <w:color w:val="000000"/>
          <w:sz w:val="24"/>
          <w:szCs w:val="24"/>
          <w:lang w:val="hy-AM"/>
        </w:rPr>
        <w:t xml:space="preserve">  </w:t>
      </w:r>
      <w:r w:rsidRPr="006E68D1">
        <w:rPr>
          <w:rFonts w:ascii="GHEA Grapalat" w:hAnsi="GHEA Grapalat" w:cs="GHEA Grapalat"/>
          <w:sz w:val="24"/>
          <w:szCs w:val="24"/>
          <w:lang w:val="hy-AM"/>
        </w:rPr>
        <w:t xml:space="preserve"> </w:t>
      </w:r>
    </w:p>
    <w:p w14:paraId="7307B252" w14:textId="77777777" w:rsidR="00E9003E" w:rsidRPr="006E68D1" w:rsidRDefault="00E9003E" w:rsidP="00E9003E">
      <w:pPr>
        <w:spacing w:after="0" w:line="360" w:lineRule="auto"/>
        <w:ind w:right="141" w:firstLine="567"/>
        <w:jc w:val="both"/>
        <w:rPr>
          <w:rFonts w:ascii="GHEA Grapalat" w:eastAsia="GHEA Grapalat" w:hAnsi="GHEA Grapalat" w:cs="GHEA Grapalat"/>
          <w:color w:val="000000"/>
          <w:sz w:val="24"/>
          <w:szCs w:val="24"/>
          <w:lang w:val="hy-AM"/>
        </w:rPr>
      </w:pPr>
      <w:r w:rsidRPr="006E68D1">
        <w:rPr>
          <w:rFonts w:ascii="GHEA Grapalat" w:hAnsi="GHEA Grapalat" w:cs="GHEA Grapalat"/>
          <w:sz w:val="24"/>
          <w:szCs w:val="24"/>
          <w:lang w:val="hy-AM"/>
        </w:rPr>
        <w:t>«</w:t>
      </w:r>
      <w:r w:rsidRPr="006E68D1">
        <w:rPr>
          <w:rFonts w:ascii="GHEA Grapalat" w:eastAsia="GHEA Grapalat" w:hAnsi="GHEA Grapalat" w:cs="Arial"/>
          <w:color w:val="000000"/>
          <w:sz w:val="24"/>
          <w:szCs w:val="24"/>
          <w:lang w:val="hy-AM"/>
        </w:rPr>
        <w:t>Հանրակացարաններ</w:t>
      </w:r>
      <w:r w:rsidRPr="006E68D1">
        <w:rPr>
          <w:rFonts w:ascii="GHEA Grapalat" w:eastAsia="GHEA Grapalat" w:hAnsi="GHEA Grapalat" w:cs="GHEA Grapalat"/>
          <w:color w:val="000000"/>
          <w:sz w:val="24"/>
          <w:szCs w:val="24"/>
          <w:lang w:val="hy-AM"/>
        </w:rPr>
        <w:t xml:space="preserve">» ՊՈԱԿ-ի </w:t>
      </w:r>
      <w:r>
        <w:rPr>
          <w:rFonts w:ascii="GHEA Grapalat" w:eastAsia="GHEA Grapalat" w:hAnsi="GHEA Grapalat" w:cs="Arial"/>
          <w:color w:val="000000"/>
          <w:sz w:val="24"/>
          <w:szCs w:val="24"/>
          <w:lang w:val="hy-AM"/>
        </w:rPr>
        <w:t>տարածքներում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 xml:space="preserve">բնակվող </w:t>
      </w:r>
      <w:r w:rsidRPr="006E68D1">
        <w:rPr>
          <w:rFonts w:ascii="GHEA Grapalat" w:eastAsia="GHEA Grapalat" w:hAnsi="GHEA Grapalat" w:cs="Arial"/>
          <w:color w:val="000000"/>
          <w:sz w:val="24"/>
          <w:szCs w:val="24"/>
          <w:highlight w:val="white"/>
          <w:lang w:val="hy-AM"/>
        </w:rPr>
        <w:t>անձինք</w:t>
      </w:r>
      <w:r w:rsidRPr="006E68D1">
        <w:rPr>
          <w:rFonts w:ascii="GHEA Grapalat" w:eastAsia="GHEA Grapalat" w:hAnsi="GHEA Grapalat" w:cs="GHEA Grapalat"/>
          <w:color w:val="000000"/>
          <w:sz w:val="24"/>
          <w:szCs w:val="24"/>
          <w:highlight w:val="white"/>
          <w:lang w:val="hy-AM"/>
        </w:rPr>
        <w:t xml:space="preserve"> </w:t>
      </w:r>
      <w:r w:rsidRPr="006E68D1">
        <w:rPr>
          <w:rFonts w:ascii="GHEA Grapalat" w:eastAsia="GHEA Grapalat" w:hAnsi="GHEA Grapalat" w:cs="Arial"/>
          <w:color w:val="000000"/>
          <w:sz w:val="24"/>
          <w:szCs w:val="24"/>
          <w:lang w:val="hy-AM"/>
        </w:rPr>
        <w:t>կշարունակեն</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բնակվել</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իրենց</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հատկացված</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կացարաններում</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մեկ</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տարի</w:t>
      </w:r>
      <w:r w:rsidRPr="006E68D1">
        <w:rPr>
          <w:rFonts w:ascii="GHEA Grapalat" w:eastAsia="GHEA Grapalat" w:hAnsi="GHEA Grapalat" w:cs="GHEA Grapalat"/>
          <w:color w:val="000000"/>
          <w:sz w:val="24"/>
          <w:szCs w:val="24"/>
          <w:lang w:val="hy-AM"/>
        </w:rPr>
        <w:t xml:space="preserve"> </w:t>
      </w:r>
      <w:r w:rsidRPr="006E68D1">
        <w:rPr>
          <w:rFonts w:ascii="GHEA Grapalat" w:eastAsia="GHEA Grapalat" w:hAnsi="GHEA Grapalat" w:cs="Arial"/>
          <w:color w:val="000000"/>
          <w:sz w:val="24"/>
          <w:szCs w:val="24"/>
          <w:lang w:val="hy-AM"/>
        </w:rPr>
        <w:t xml:space="preserve">ժամկետով։ </w:t>
      </w:r>
      <w:r w:rsidRPr="006E68D1">
        <w:rPr>
          <w:rFonts w:ascii="GHEA Grapalat" w:eastAsia="GHEA Grapalat" w:hAnsi="GHEA Grapalat" w:cs="GHEA Grapalat"/>
          <w:color w:val="000000"/>
          <w:sz w:val="24"/>
          <w:szCs w:val="24"/>
          <w:lang w:val="hy-AM"/>
        </w:rPr>
        <w:t xml:space="preserve">Նախագծով կարգավորում են ստանալու են նաև ԱՍՀՆ-ի քաղաքականությունից բխող մի շարք բաց հարցեր և հարաբերություններ։ </w:t>
      </w:r>
    </w:p>
    <w:p w14:paraId="0950DF77" w14:textId="77777777" w:rsidR="00E9003E" w:rsidRPr="006E68D1" w:rsidRDefault="00E9003E" w:rsidP="00E9003E">
      <w:pPr>
        <w:spacing w:after="0" w:line="360" w:lineRule="auto"/>
        <w:ind w:right="141" w:firstLine="567"/>
        <w:jc w:val="both"/>
        <w:rPr>
          <w:rFonts w:ascii="GHEA Grapalat" w:hAnsi="GHEA Grapalat" w:cs="GHEA Grapalat"/>
          <w:sz w:val="24"/>
          <w:szCs w:val="24"/>
          <w:lang w:val="hy-AM"/>
        </w:rPr>
      </w:pPr>
    </w:p>
    <w:p w14:paraId="7E998C74" w14:textId="77777777" w:rsidR="00E9003E" w:rsidRPr="006E68D1" w:rsidRDefault="00E9003E" w:rsidP="00E9003E">
      <w:pPr>
        <w:spacing w:after="0" w:line="360" w:lineRule="auto"/>
        <w:ind w:right="141" w:firstLine="567"/>
        <w:jc w:val="both"/>
        <w:rPr>
          <w:rFonts w:ascii="GHEA Grapalat" w:hAnsi="GHEA Grapalat"/>
          <w:b/>
          <w:bCs/>
          <w:sz w:val="24"/>
          <w:szCs w:val="24"/>
          <w:lang w:val="hy-AM"/>
        </w:rPr>
      </w:pPr>
      <w:r w:rsidRPr="006E68D1">
        <w:rPr>
          <w:rFonts w:ascii="GHEA Grapalat" w:hAnsi="GHEA Grapalat"/>
          <w:b/>
          <w:bCs/>
          <w:sz w:val="24"/>
          <w:szCs w:val="24"/>
          <w:lang w:val="hy-AM"/>
        </w:rPr>
        <w:t>4</w:t>
      </w:r>
      <w:r w:rsidRPr="006E68D1">
        <w:rPr>
          <w:rFonts w:ascii="Cambria Math" w:hAnsi="Cambria Math" w:cs="Cambria Math"/>
          <w:b/>
          <w:bCs/>
          <w:sz w:val="24"/>
          <w:szCs w:val="24"/>
          <w:lang w:val="hy-AM"/>
        </w:rPr>
        <w:t>․</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Նախագծի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մշակման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գործընթացում</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ներգրավված</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ինստիտուտները</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և</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անձինք</w:t>
      </w:r>
    </w:p>
    <w:p w14:paraId="63AE2F21" w14:textId="77777777" w:rsidR="00E9003E" w:rsidRPr="006E68D1" w:rsidRDefault="00E9003E" w:rsidP="00E9003E">
      <w:pPr>
        <w:spacing w:after="0" w:line="360" w:lineRule="auto"/>
        <w:ind w:right="141" w:firstLine="567"/>
        <w:jc w:val="both"/>
        <w:rPr>
          <w:rFonts w:ascii="GHEA Grapalat" w:hAnsi="GHEA Grapalat" w:cs="GHEA Grapalat"/>
          <w:sz w:val="24"/>
          <w:szCs w:val="24"/>
          <w:lang w:val="hy-AM"/>
        </w:rPr>
      </w:pPr>
      <w:r w:rsidRPr="006E68D1">
        <w:rPr>
          <w:rFonts w:ascii="GHEA Grapalat" w:hAnsi="GHEA Grapalat" w:cs="Arial"/>
          <w:sz w:val="24"/>
          <w:szCs w:val="24"/>
          <w:lang w:val="hy-AM"/>
        </w:rPr>
        <w:t>Նախագիծը</w:t>
      </w:r>
      <w:r w:rsidRPr="006E68D1">
        <w:rPr>
          <w:rFonts w:ascii="GHEA Grapalat" w:hAnsi="GHEA Grapalat"/>
          <w:sz w:val="24"/>
          <w:szCs w:val="24"/>
          <w:lang w:val="hy-AM"/>
        </w:rPr>
        <w:t xml:space="preserve"> </w:t>
      </w:r>
      <w:r w:rsidRPr="006E68D1">
        <w:rPr>
          <w:rFonts w:ascii="GHEA Grapalat" w:hAnsi="GHEA Grapalat" w:cs="Arial"/>
          <w:sz w:val="24"/>
          <w:szCs w:val="24"/>
          <w:lang w:val="hy-AM"/>
        </w:rPr>
        <w:t>մշակվել</w:t>
      </w:r>
      <w:r w:rsidRPr="006E68D1">
        <w:rPr>
          <w:rFonts w:ascii="GHEA Grapalat" w:hAnsi="GHEA Grapalat"/>
          <w:sz w:val="24"/>
          <w:szCs w:val="24"/>
          <w:lang w:val="hy-AM"/>
        </w:rPr>
        <w:t xml:space="preserve"> </w:t>
      </w:r>
      <w:r w:rsidRPr="006E68D1">
        <w:rPr>
          <w:rFonts w:ascii="GHEA Grapalat" w:hAnsi="GHEA Grapalat" w:cs="Arial"/>
          <w:sz w:val="24"/>
          <w:szCs w:val="24"/>
          <w:lang w:val="hy-AM"/>
        </w:rPr>
        <w:t>է</w:t>
      </w:r>
      <w:r w:rsidRPr="006E68D1">
        <w:rPr>
          <w:rFonts w:ascii="GHEA Grapalat" w:hAnsi="GHEA Grapalat"/>
          <w:sz w:val="24"/>
          <w:szCs w:val="24"/>
          <w:lang w:val="hy-AM"/>
        </w:rPr>
        <w:t xml:space="preserve"> </w:t>
      </w:r>
      <w:r w:rsidRPr="006E68D1">
        <w:rPr>
          <w:rFonts w:ascii="GHEA Grapalat" w:hAnsi="GHEA Grapalat" w:cs="Arial"/>
          <w:sz w:val="24"/>
          <w:szCs w:val="24"/>
          <w:lang w:val="hy-AM"/>
        </w:rPr>
        <w:t>Աշխատանքի</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և</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սոցիալական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հարցերի</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նախարարության</w:t>
      </w:r>
      <w:r w:rsidRPr="006E68D1">
        <w:rPr>
          <w:rFonts w:ascii="GHEA Grapalat" w:hAnsi="GHEA Grapalat" w:cs="GHEA Grapalat"/>
          <w:sz w:val="24"/>
          <w:szCs w:val="24"/>
          <w:lang w:val="hy-AM"/>
        </w:rPr>
        <w:t xml:space="preserve"> </w:t>
      </w:r>
      <w:r w:rsidRPr="006E68D1">
        <w:rPr>
          <w:rFonts w:ascii="GHEA Grapalat" w:hAnsi="GHEA Grapalat" w:cs="Arial"/>
          <w:sz w:val="24"/>
          <w:szCs w:val="24"/>
          <w:lang w:val="hy-AM"/>
        </w:rPr>
        <w:t>կողմից։</w:t>
      </w:r>
      <w:r w:rsidRPr="006E68D1">
        <w:rPr>
          <w:rFonts w:ascii="GHEA Grapalat" w:hAnsi="GHEA Grapalat" w:cs="GHEA Grapalat"/>
          <w:sz w:val="24"/>
          <w:szCs w:val="24"/>
          <w:lang w:val="hy-AM"/>
        </w:rPr>
        <w:t xml:space="preserve">  </w:t>
      </w:r>
    </w:p>
    <w:p w14:paraId="2C5301E5" w14:textId="77777777" w:rsidR="00E9003E" w:rsidRPr="006E68D1" w:rsidRDefault="00E9003E" w:rsidP="00E9003E">
      <w:pPr>
        <w:spacing w:after="0" w:line="360" w:lineRule="auto"/>
        <w:ind w:right="141" w:firstLine="567"/>
        <w:jc w:val="both"/>
        <w:rPr>
          <w:rFonts w:ascii="GHEA Grapalat" w:hAnsi="GHEA Grapalat" w:cs="GHEA Grapalat"/>
          <w:sz w:val="24"/>
          <w:szCs w:val="24"/>
          <w:lang w:val="hy-AM"/>
        </w:rPr>
      </w:pPr>
    </w:p>
    <w:p w14:paraId="077C802B" w14:textId="77777777" w:rsidR="00E9003E" w:rsidRPr="006E68D1" w:rsidRDefault="00E9003E" w:rsidP="00E9003E">
      <w:pPr>
        <w:spacing w:after="0" w:line="360" w:lineRule="auto"/>
        <w:ind w:right="141" w:firstLine="567"/>
        <w:jc w:val="both"/>
        <w:rPr>
          <w:rFonts w:ascii="GHEA Grapalat" w:hAnsi="GHEA Grapalat"/>
          <w:b/>
          <w:bCs/>
          <w:sz w:val="24"/>
          <w:szCs w:val="24"/>
          <w:lang w:val="hy-AM"/>
        </w:rPr>
      </w:pPr>
      <w:r w:rsidRPr="006E68D1">
        <w:rPr>
          <w:rFonts w:ascii="GHEA Grapalat" w:hAnsi="GHEA Grapalat"/>
          <w:b/>
          <w:bCs/>
          <w:sz w:val="24"/>
          <w:szCs w:val="24"/>
          <w:lang w:val="hy-AM"/>
        </w:rPr>
        <w:t>5</w:t>
      </w:r>
      <w:r w:rsidRPr="006E68D1">
        <w:rPr>
          <w:rFonts w:ascii="Cambria Math" w:hAnsi="Cambria Math" w:cs="Cambria Math"/>
          <w:b/>
          <w:bCs/>
          <w:sz w:val="24"/>
          <w:szCs w:val="24"/>
          <w:lang w:val="hy-AM"/>
        </w:rPr>
        <w:t>․</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Նախագծի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ընդունման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դեպքում</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լրացուցիչ</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ֆինանսական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միջոցների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անհրաժեշտության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պետական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կամ</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տեղական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ինքնակառավարման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մարմնի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բյուջեում</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եկամուտների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և</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ծախսերի</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ավելացման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կամ</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նվազեցման</w:t>
      </w:r>
      <w:r w:rsidRPr="006E68D1">
        <w:rPr>
          <w:rFonts w:ascii="GHEA Grapalat" w:hAnsi="GHEA Grapalat"/>
          <w:b/>
          <w:bCs/>
          <w:sz w:val="24"/>
          <w:szCs w:val="24"/>
          <w:lang w:val="hy-AM"/>
        </w:rPr>
        <w:t xml:space="preserve"> </w:t>
      </w:r>
      <w:r w:rsidRPr="006E68D1">
        <w:rPr>
          <w:rFonts w:ascii="GHEA Grapalat" w:hAnsi="GHEA Grapalat" w:cs="Arial"/>
          <w:b/>
          <w:bCs/>
          <w:sz w:val="24"/>
          <w:szCs w:val="24"/>
          <w:lang w:val="hy-AM"/>
        </w:rPr>
        <w:t>մասին</w:t>
      </w:r>
    </w:p>
    <w:p w14:paraId="4E4D9A28" w14:textId="77777777" w:rsidR="00E9003E" w:rsidRPr="006E68D1" w:rsidRDefault="00E9003E" w:rsidP="00E9003E">
      <w:pPr>
        <w:spacing w:after="0" w:line="360" w:lineRule="auto"/>
        <w:ind w:right="141" w:firstLine="567"/>
        <w:jc w:val="both"/>
        <w:rPr>
          <w:rFonts w:ascii="GHEA Grapalat" w:hAnsi="GHEA Grapalat" w:cs="Sylfaen"/>
          <w:noProof/>
          <w:sz w:val="24"/>
          <w:szCs w:val="24"/>
          <w:lang w:val="hy-AM"/>
        </w:rPr>
      </w:pPr>
      <w:r w:rsidRPr="006E68D1">
        <w:rPr>
          <w:rFonts w:ascii="GHEA Grapalat" w:hAnsi="GHEA Grapalat" w:cs="Arial"/>
          <w:sz w:val="24"/>
          <w:szCs w:val="24"/>
          <w:shd w:val="clear" w:color="auto" w:fill="FFFFFF"/>
          <w:lang w:val="hy-AM"/>
        </w:rPr>
        <w:t>Նախագծի</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ընդունման</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կապակցությամբ</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լրացուցիչ</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ֆինանսական</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միջոցների</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անհրաժեշտություն</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չկա</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պետական</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բյուջեի</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եկամուտներում</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և</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ծախսերում</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փոփոխություններ</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չեն</w:t>
      </w:r>
      <w:r w:rsidRPr="006E68D1">
        <w:rPr>
          <w:rFonts w:ascii="GHEA Grapalat" w:hAnsi="GHEA Grapalat"/>
          <w:sz w:val="24"/>
          <w:szCs w:val="24"/>
          <w:shd w:val="clear" w:color="auto" w:fill="FFFFFF"/>
          <w:lang w:val="hy-AM"/>
        </w:rPr>
        <w:t xml:space="preserve"> </w:t>
      </w:r>
      <w:r w:rsidRPr="006E68D1">
        <w:rPr>
          <w:rFonts w:ascii="GHEA Grapalat" w:hAnsi="GHEA Grapalat" w:cs="Arial"/>
          <w:sz w:val="24"/>
          <w:szCs w:val="24"/>
          <w:shd w:val="clear" w:color="auto" w:fill="FFFFFF"/>
          <w:lang w:val="hy-AM"/>
        </w:rPr>
        <w:t>նախատեսվում</w:t>
      </w:r>
      <w:r w:rsidRPr="006E68D1">
        <w:rPr>
          <w:rFonts w:ascii="GHEA Grapalat" w:hAnsi="GHEA Grapalat"/>
          <w:sz w:val="24"/>
          <w:szCs w:val="24"/>
          <w:shd w:val="clear" w:color="auto" w:fill="FFFFFF"/>
          <w:lang w:val="hy-AM"/>
        </w:rPr>
        <w:t>:</w:t>
      </w:r>
    </w:p>
    <w:p w14:paraId="121FD4A3" w14:textId="77777777" w:rsidR="00E9003E" w:rsidRPr="006E68D1" w:rsidRDefault="00E9003E" w:rsidP="00E9003E">
      <w:pPr>
        <w:spacing w:after="0" w:line="360" w:lineRule="auto"/>
        <w:ind w:right="141" w:firstLine="567"/>
        <w:jc w:val="both"/>
        <w:rPr>
          <w:rFonts w:ascii="GHEA Grapalat" w:hAnsi="GHEA Grapalat" w:cs="Cambria"/>
          <w:b/>
          <w:bCs/>
          <w:sz w:val="24"/>
          <w:szCs w:val="24"/>
          <w:lang w:val="hy-AM"/>
        </w:rPr>
      </w:pPr>
    </w:p>
    <w:p w14:paraId="6A2D3E77" w14:textId="77777777" w:rsidR="00E9003E" w:rsidRPr="006E68D1" w:rsidRDefault="00E9003E" w:rsidP="00E9003E">
      <w:pPr>
        <w:spacing w:after="0" w:line="360" w:lineRule="auto"/>
        <w:ind w:right="141" w:firstLine="567"/>
        <w:jc w:val="both"/>
        <w:rPr>
          <w:rFonts w:ascii="GHEA Grapalat" w:hAnsi="GHEA Grapalat" w:cs="Cambria"/>
          <w:b/>
          <w:bCs/>
          <w:sz w:val="24"/>
          <w:szCs w:val="24"/>
          <w:lang w:val="hy-AM"/>
        </w:rPr>
      </w:pPr>
      <w:r w:rsidRPr="006E68D1">
        <w:rPr>
          <w:rFonts w:ascii="GHEA Grapalat" w:hAnsi="GHEA Grapalat" w:cs="Cambria"/>
          <w:b/>
          <w:bCs/>
          <w:sz w:val="24"/>
          <w:szCs w:val="24"/>
          <w:lang w:val="hy-AM"/>
        </w:rPr>
        <w:lastRenderedPageBreak/>
        <w:t>6</w:t>
      </w:r>
      <w:r w:rsidRPr="006E68D1">
        <w:rPr>
          <w:rFonts w:ascii="Cambria Math" w:hAnsi="Cambria Math" w:cs="Cambria Math"/>
          <w:b/>
          <w:bCs/>
          <w:sz w:val="24"/>
          <w:szCs w:val="24"/>
          <w:lang w:val="hy-AM"/>
        </w:rPr>
        <w:t>․</w:t>
      </w:r>
      <w:r w:rsidRPr="006E68D1">
        <w:rPr>
          <w:rFonts w:ascii="GHEA Grapalat" w:hAnsi="GHEA Grapalat" w:cs="Cambria"/>
          <w:b/>
          <w:bCs/>
          <w:sz w:val="24"/>
          <w:szCs w:val="24"/>
          <w:lang w:val="hy-AM"/>
        </w:rPr>
        <w:t xml:space="preserve"> </w:t>
      </w:r>
      <w:r w:rsidRPr="006E68D1">
        <w:rPr>
          <w:rFonts w:ascii="GHEA Grapalat" w:hAnsi="GHEA Grapalat" w:cs="Arial"/>
          <w:b/>
          <w:bCs/>
          <w:sz w:val="24"/>
          <w:szCs w:val="24"/>
          <w:lang w:val="hy-AM"/>
        </w:rPr>
        <w:t>Կապը</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ռազմավարական</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փաստաթղթերի</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հետ</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Հայաստանի</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վերափոխման</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ռազմավարություն</w:t>
      </w:r>
      <w:r w:rsidRPr="006E68D1">
        <w:rPr>
          <w:rFonts w:ascii="GHEA Grapalat" w:hAnsi="GHEA Grapalat" w:cs="Cambria"/>
          <w:b/>
          <w:bCs/>
          <w:sz w:val="24"/>
          <w:szCs w:val="24"/>
          <w:lang w:val="pt-BR"/>
        </w:rPr>
        <w:t xml:space="preserve"> 2050, </w:t>
      </w:r>
      <w:r w:rsidRPr="006E68D1">
        <w:rPr>
          <w:rFonts w:ascii="GHEA Grapalat" w:hAnsi="GHEA Grapalat" w:cs="Arial"/>
          <w:b/>
          <w:bCs/>
          <w:sz w:val="24"/>
          <w:szCs w:val="24"/>
          <w:lang w:val="hy-AM"/>
        </w:rPr>
        <w:t>Կառավարության</w:t>
      </w:r>
      <w:r w:rsidRPr="006E68D1">
        <w:rPr>
          <w:rFonts w:ascii="GHEA Grapalat" w:hAnsi="GHEA Grapalat" w:cs="Cambria"/>
          <w:b/>
          <w:bCs/>
          <w:sz w:val="24"/>
          <w:szCs w:val="24"/>
          <w:lang w:val="pt-BR"/>
        </w:rPr>
        <w:t xml:space="preserve"> 2021-2026</w:t>
      </w:r>
      <w:r w:rsidRPr="006E68D1">
        <w:rPr>
          <w:rFonts w:ascii="GHEA Grapalat" w:hAnsi="GHEA Grapalat" w:cs="Arial"/>
          <w:b/>
          <w:bCs/>
          <w:sz w:val="24"/>
          <w:szCs w:val="24"/>
          <w:lang w:val="hy-AM"/>
        </w:rPr>
        <w:t>թթ</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ծրագիր</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ոլորտային</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և</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կամ</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այլ</w:t>
      </w:r>
      <w:r w:rsidRPr="006E68D1">
        <w:rPr>
          <w:rFonts w:ascii="GHEA Grapalat" w:hAnsi="GHEA Grapalat" w:cs="Cambria"/>
          <w:b/>
          <w:bCs/>
          <w:sz w:val="24"/>
          <w:szCs w:val="24"/>
          <w:lang w:val="pt-BR"/>
        </w:rPr>
        <w:t xml:space="preserve"> </w:t>
      </w:r>
      <w:r w:rsidRPr="006E68D1">
        <w:rPr>
          <w:rFonts w:ascii="GHEA Grapalat" w:hAnsi="GHEA Grapalat" w:cs="Arial"/>
          <w:b/>
          <w:bCs/>
          <w:sz w:val="24"/>
          <w:szCs w:val="24"/>
          <w:lang w:val="hy-AM"/>
        </w:rPr>
        <w:t>ռազմավարություններ</w:t>
      </w:r>
    </w:p>
    <w:p w14:paraId="64C23F7C" w14:textId="77777777" w:rsidR="00E9003E" w:rsidRPr="006E68D1" w:rsidRDefault="00E9003E" w:rsidP="00E9003E">
      <w:pPr>
        <w:spacing w:after="0" w:line="360" w:lineRule="auto"/>
        <w:ind w:firstLine="720"/>
        <w:jc w:val="both"/>
        <w:rPr>
          <w:rFonts w:ascii="GHEA Grapalat" w:eastAsia="GHEA Grapalat" w:hAnsi="GHEA Grapalat" w:cs="GHEA Grapalat"/>
          <w:sz w:val="24"/>
          <w:szCs w:val="24"/>
          <w:lang w:val="hy-AM"/>
        </w:rPr>
      </w:pPr>
      <w:r w:rsidRPr="006E68D1">
        <w:rPr>
          <w:rFonts w:ascii="GHEA Grapalat" w:eastAsia="GHEA Grapalat" w:hAnsi="GHEA Grapalat" w:cs="Arial"/>
          <w:sz w:val="24"/>
          <w:szCs w:val="24"/>
          <w:lang w:val="hy-AM"/>
        </w:rPr>
        <w:t>Նախագիծը</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բխում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Կառավարության</w:t>
      </w:r>
      <w:r w:rsidRPr="006E68D1">
        <w:rPr>
          <w:rFonts w:ascii="GHEA Grapalat" w:eastAsia="GHEA Grapalat" w:hAnsi="GHEA Grapalat" w:cs="GHEA Grapalat"/>
          <w:sz w:val="24"/>
          <w:szCs w:val="24"/>
          <w:lang w:val="hy-AM"/>
        </w:rPr>
        <w:t xml:space="preserve"> 2021 </w:t>
      </w:r>
      <w:r w:rsidRPr="006E68D1">
        <w:rPr>
          <w:rFonts w:ascii="GHEA Grapalat" w:eastAsia="GHEA Grapalat" w:hAnsi="GHEA Grapalat" w:cs="Arial"/>
          <w:sz w:val="24"/>
          <w:szCs w:val="24"/>
          <w:lang w:val="hy-AM"/>
        </w:rPr>
        <w:t>թվականի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օգոստոսի</w:t>
      </w:r>
      <w:r w:rsidRPr="006E68D1">
        <w:rPr>
          <w:rFonts w:ascii="GHEA Grapalat" w:eastAsia="GHEA Grapalat" w:hAnsi="GHEA Grapalat" w:cs="GHEA Grapalat"/>
          <w:sz w:val="24"/>
          <w:szCs w:val="24"/>
          <w:lang w:val="hy-AM"/>
        </w:rPr>
        <w:t xml:space="preserve"> 18-</w:t>
      </w:r>
      <w:r w:rsidRPr="006E68D1">
        <w:rPr>
          <w:rFonts w:ascii="GHEA Grapalat" w:eastAsia="GHEA Grapalat" w:hAnsi="GHEA Grapalat" w:cs="Arial"/>
          <w:sz w:val="24"/>
          <w:szCs w:val="24"/>
          <w:lang w:val="hy-AM"/>
        </w:rPr>
        <w:t>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թիվ</w:t>
      </w:r>
      <w:r w:rsidRPr="006E68D1">
        <w:rPr>
          <w:rFonts w:ascii="GHEA Grapalat" w:eastAsia="GHEA Grapalat" w:hAnsi="GHEA Grapalat" w:cs="GHEA Grapalat"/>
          <w:sz w:val="24"/>
          <w:szCs w:val="24"/>
          <w:lang w:val="hy-AM"/>
        </w:rPr>
        <w:t xml:space="preserve"> 1363-</w:t>
      </w:r>
      <w:r w:rsidRPr="006E68D1">
        <w:rPr>
          <w:rFonts w:ascii="GHEA Grapalat" w:eastAsia="GHEA Grapalat" w:hAnsi="GHEA Grapalat" w:cs="Arial"/>
          <w:sz w:val="24"/>
          <w:szCs w:val="24"/>
          <w:lang w:val="hy-AM"/>
        </w:rPr>
        <w:t>Ա</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որոշմամբ</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հավանության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արժանացած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Կառավարության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ծրագրի</w:t>
      </w:r>
      <w:r w:rsidRPr="006E68D1">
        <w:rPr>
          <w:rFonts w:ascii="GHEA Grapalat" w:eastAsia="GHEA Grapalat" w:hAnsi="GHEA Grapalat" w:cs="GHEA Grapalat"/>
          <w:sz w:val="24"/>
          <w:szCs w:val="24"/>
          <w:lang w:val="hy-AM"/>
        </w:rPr>
        <w:t xml:space="preserve"> 4-</w:t>
      </w:r>
      <w:r w:rsidRPr="006E68D1">
        <w:rPr>
          <w:rFonts w:ascii="GHEA Grapalat" w:eastAsia="GHEA Grapalat" w:hAnsi="GHEA Grapalat" w:cs="Arial"/>
          <w:sz w:val="24"/>
          <w:szCs w:val="24"/>
          <w:lang w:val="hy-AM"/>
        </w:rPr>
        <w:t>րդ՝</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Մարդկային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կապիտալի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զարգացում</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կետի</w:t>
      </w:r>
      <w:r w:rsidRPr="006E68D1">
        <w:rPr>
          <w:rFonts w:ascii="GHEA Grapalat" w:eastAsia="GHEA Grapalat" w:hAnsi="GHEA Grapalat" w:cs="GHEA Grapalat"/>
          <w:sz w:val="24"/>
          <w:szCs w:val="24"/>
          <w:lang w:val="hy-AM"/>
        </w:rPr>
        <w:t xml:space="preserve"> 4.6 </w:t>
      </w:r>
      <w:r w:rsidRPr="006E68D1">
        <w:rPr>
          <w:rFonts w:ascii="GHEA Grapalat" w:eastAsia="GHEA Grapalat" w:hAnsi="GHEA Grapalat" w:cs="Arial"/>
          <w:sz w:val="24"/>
          <w:szCs w:val="24"/>
          <w:lang w:val="hy-AM"/>
        </w:rPr>
        <w:t>ենթակետի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չորրորդ</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պարբերությունով</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սահմանված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նպատակից</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այն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է՝</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իրականացվելու</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են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ծրագրեր՝</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ուղղված</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կացարանի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կարիք</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ունեցող</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ընտանիքների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բնակարանային</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խնդիրների</w:t>
      </w:r>
      <w:r w:rsidRPr="006E68D1">
        <w:rPr>
          <w:rFonts w:ascii="GHEA Grapalat" w:eastAsia="GHEA Grapalat" w:hAnsi="GHEA Grapalat" w:cs="GHEA Grapalat"/>
          <w:sz w:val="24"/>
          <w:szCs w:val="24"/>
          <w:lang w:val="hy-AM"/>
        </w:rPr>
        <w:t xml:space="preserve"> </w:t>
      </w:r>
      <w:r w:rsidRPr="006E68D1">
        <w:rPr>
          <w:rFonts w:ascii="GHEA Grapalat" w:eastAsia="GHEA Grapalat" w:hAnsi="GHEA Grapalat" w:cs="Arial"/>
          <w:sz w:val="24"/>
          <w:szCs w:val="24"/>
          <w:lang w:val="hy-AM"/>
        </w:rPr>
        <w:t>լուծմանը</w:t>
      </w:r>
      <w:r w:rsidRPr="006E68D1">
        <w:rPr>
          <w:rFonts w:ascii="GHEA Grapalat" w:eastAsia="GHEA Grapalat" w:hAnsi="GHEA Grapalat" w:cs="GHEA Grapalat"/>
          <w:sz w:val="24"/>
          <w:szCs w:val="24"/>
          <w:lang w:val="hy-AM"/>
        </w:rPr>
        <w:t>:</w:t>
      </w:r>
    </w:p>
    <w:p w14:paraId="0B0A533D" w14:textId="77777777" w:rsidR="00E9003E" w:rsidRPr="006E68D1" w:rsidRDefault="00E9003E" w:rsidP="00E9003E">
      <w:pPr>
        <w:spacing w:after="0" w:line="360" w:lineRule="auto"/>
        <w:ind w:left="142" w:right="141" w:firstLine="567"/>
        <w:jc w:val="both"/>
        <w:rPr>
          <w:rFonts w:ascii="GHEA Grapalat" w:hAnsi="GHEA Grapalat"/>
          <w:sz w:val="24"/>
          <w:szCs w:val="24"/>
          <w:lang w:val="hy-AM"/>
        </w:rPr>
      </w:pPr>
    </w:p>
    <w:p w14:paraId="262800D0" w14:textId="77777777" w:rsidR="00E9003E" w:rsidRPr="006E68D1" w:rsidRDefault="00E9003E" w:rsidP="00E9003E">
      <w:pPr>
        <w:spacing w:after="0" w:line="360" w:lineRule="auto"/>
        <w:rPr>
          <w:rFonts w:ascii="GHEA Grapalat" w:hAnsi="GHEA Grapalat"/>
          <w:sz w:val="24"/>
          <w:szCs w:val="24"/>
          <w:lang w:val="hy-AM"/>
        </w:rPr>
      </w:pPr>
    </w:p>
    <w:p w14:paraId="1DFA3876" w14:textId="77777777" w:rsidR="00EE0FCF" w:rsidRPr="00FB7785" w:rsidRDefault="00EE0FCF" w:rsidP="00E9003E">
      <w:pPr>
        <w:rPr>
          <w:lang w:val="hy-AM"/>
        </w:rPr>
      </w:pPr>
    </w:p>
    <w:sectPr w:rsidR="00EE0FCF" w:rsidRPr="00FB7785" w:rsidSect="002E30E9">
      <w:pgSz w:w="12240" w:h="15840"/>
      <w:pgMar w:top="1080" w:right="1080" w:bottom="81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A73B7A" w16cex:dateUtc="2025-10-25T08: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ED4773" w16cid:durableId="2CA73B7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2EE86" w14:textId="77777777" w:rsidR="001E2C2E" w:rsidRDefault="001E2C2E" w:rsidP="00BA1F3D">
      <w:pPr>
        <w:spacing w:after="0" w:line="240" w:lineRule="auto"/>
      </w:pPr>
      <w:r>
        <w:separator/>
      </w:r>
    </w:p>
  </w:endnote>
  <w:endnote w:type="continuationSeparator" w:id="0">
    <w:p w14:paraId="799C1C78" w14:textId="77777777" w:rsidR="001E2C2E" w:rsidRDefault="001E2C2E" w:rsidP="00BA1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803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1BCBF" w14:textId="77777777" w:rsidR="001E2C2E" w:rsidRDefault="001E2C2E" w:rsidP="00BA1F3D">
      <w:pPr>
        <w:spacing w:after="0" w:line="240" w:lineRule="auto"/>
      </w:pPr>
      <w:r>
        <w:separator/>
      </w:r>
    </w:p>
  </w:footnote>
  <w:footnote w:type="continuationSeparator" w:id="0">
    <w:p w14:paraId="605DF591" w14:textId="77777777" w:rsidR="001E2C2E" w:rsidRDefault="001E2C2E" w:rsidP="00BA1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73DB"/>
    <w:multiLevelType w:val="multilevel"/>
    <w:tmpl w:val="C8389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B71124"/>
    <w:multiLevelType w:val="hybridMultilevel"/>
    <w:tmpl w:val="A97ECB7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25821E3C"/>
    <w:multiLevelType w:val="hybridMultilevel"/>
    <w:tmpl w:val="08FE52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2EA8169F"/>
    <w:multiLevelType w:val="hybridMultilevel"/>
    <w:tmpl w:val="B16064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BB8"/>
    <w:rsid w:val="00002844"/>
    <w:rsid w:val="00004068"/>
    <w:rsid w:val="0000546F"/>
    <w:rsid w:val="000065E9"/>
    <w:rsid w:val="00022CD7"/>
    <w:rsid w:val="000454F6"/>
    <w:rsid w:val="00065E58"/>
    <w:rsid w:val="0008125D"/>
    <w:rsid w:val="00096DAC"/>
    <w:rsid w:val="000A5726"/>
    <w:rsid w:val="000C42B5"/>
    <w:rsid w:val="000D5BE5"/>
    <w:rsid w:val="000D783E"/>
    <w:rsid w:val="000E52FF"/>
    <w:rsid w:val="000F79C9"/>
    <w:rsid w:val="00100772"/>
    <w:rsid w:val="00104988"/>
    <w:rsid w:val="0012015C"/>
    <w:rsid w:val="00122E56"/>
    <w:rsid w:val="001376F5"/>
    <w:rsid w:val="001424F3"/>
    <w:rsid w:val="00146387"/>
    <w:rsid w:val="00153F45"/>
    <w:rsid w:val="001637EC"/>
    <w:rsid w:val="0019268E"/>
    <w:rsid w:val="001A62E7"/>
    <w:rsid w:val="001C28AA"/>
    <w:rsid w:val="001C782A"/>
    <w:rsid w:val="001E2C2E"/>
    <w:rsid w:val="00204562"/>
    <w:rsid w:val="002052A2"/>
    <w:rsid w:val="00212A3B"/>
    <w:rsid w:val="00225BC7"/>
    <w:rsid w:val="0024689A"/>
    <w:rsid w:val="0027080C"/>
    <w:rsid w:val="00281871"/>
    <w:rsid w:val="00282D16"/>
    <w:rsid w:val="002B5EAD"/>
    <w:rsid w:val="002C10BC"/>
    <w:rsid w:val="002C5D57"/>
    <w:rsid w:val="002D4A2C"/>
    <w:rsid w:val="002E30E9"/>
    <w:rsid w:val="002E50B8"/>
    <w:rsid w:val="002F2EB2"/>
    <w:rsid w:val="002F5D7C"/>
    <w:rsid w:val="002F6B83"/>
    <w:rsid w:val="00320071"/>
    <w:rsid w:val="00335DDA"/>
    <w:rsid w:val="00336A79"/>
    <w:rsid w:val="0034744E"/>
    <w:rsid w:val="0035538A"/>
    <w:rsid w:val="00384178"/>
    <w:rsid w:val="0038632B"/>
    <w:rsid w:val="003A50C2"/>
    <w:rsid w:val="003B6CF4"/>
    <w:rsid w:val="003D592B"/>
    <w:rsid w:val="00403AC0"/>
    <w:rsid w:val="00422966"/>
    <w:rsid w:val="00435312"/>
    <w:rsid w:val="00462E24"/>
    <w:rsid w:val="00472C87"/>
    <w:rsid w:val="004A0350"/>
    <w:rsid w:val="004A1B2E"/>
    <w:rsid w:val="004E1009"/>
    <w:rsid w:val="004E2BB8"/>
    <w:rsid w:val="00502314"/>
    <w:rsid w:val="005047A4"/>
    <w:rsid w:val="00517185"/>
    <w:rsid w:val="00517EDE"/>
    <w:rsid w:val="00534D30"/>
    <w:rsid w:val="00544364"/>
    <w:rsid w:val="00546ECD"/>
    <w:rsid w:val="00563703"/>
    <w:rsid w:val="005768DD"/>
    <w:rsid w:val="00585A73"/>
    <w:rsid w:val="005A5C41"/>
    <w:rsid w:val="005B43FB"/>
    <w:rsid w:val="005B44A1"/>
    <w:rsid w:val="005C12E4"/>
    <w:rsid w:val="005C4A29"/>
    <w:rsid w:val="005E775A"/>
    <w:rsid w:val="005F00D3"/>
    <w:rsid w:val="005F1035"/>
    <w:rsid w:val="00603D51"/>
    <w:rsid w:val="00623852"/>
    <w:rsid w:val="006355AA"/>
    <w:rsid w:val="00645D8D"/>
    <w:rsid w:val="00650AEF"/>
    <w:rsid w:val="0069503C"/>
    <w:rsid w:val="006A3C63"/>
    <w:rsid w:val="006A4468"/>
    <w:rsid w:val="006B1C3F"/>
    <w:rsid w:val="006C17E2"/>
    <w:rsid w:val="006C3ADA"/>
    <w:rsid w:val="006E3480"/>
    <w:rsid w:val="006E57B2"/>
    <w:rsid w:val="006E68D1"/>
    <w:rsid w:val="006F4859"/>
    <w:rsid w:val="00705159"/>
    <w:rsid w:val="007135C6"/>
    <w:rsid w:val="00714D02"/>
    <w:rsid w:val="007715F4"/>
    <w:rsid w:val="007723E8"/>
    <w:rsid w:val="00777B6A"/>
    <w:rsid w:val="00790844"/>
    <w:rsid w:val="0079407A"/>
    <w:rsid w:val="007C1380"/>
    <w:rsid w:val="007C7A20"/>
    <w:rsid w:val="00805E0B"/>
    <w:rsid w:val="00816D58"/>
    <w:rsid w:val="00850724"/>
    <w:rsid w:val="00886630"/>
    <w:rsid w:val="008B7242"/>
    <w:rsid w:val="008D41C3"/>
    <w:rsid w:val="008D4D36"/>
    <w:rsid w:val="008E15C4"/>
    <w:rsid w:val="008F5CEF"/>
    <w:rsid w:val="00905A86"/>
    <w:rsid w:val="00911D29"/>
    <w:rsid w:val="009249F1"/>
    <w:rsid w:val="00962B17"/>
    <w:rsid w:val="00986AFC"/>
    <w:rsid w:val="0099283C"/>
    <w:rsid w:val="0099595F"/>
    <w:rsid w:val="009F76DB"/>
    <w:rsid w:val="00A10CEC"/>
    <w:rsid w:val="00A13564"/>
    <w:rsid w:val="00A213C4"/>
    <w:rsid w:val="00A24543"/>
    <w:rsid w:val="00A3682C"/>
    <w:rsid w:val="00A41FCB"/>
    <w:rsid w:val="00A45CD9"/>
    <w:rsid w:val="00A64596"/>
    <w:rsid w:val="00A7783A"/>
    <w:rsid w:val="00A80EEA"/>
    <w:rsid w:val="00AA2B72"/>
    <w:rsid w:val="00AA7FB5"/>
    <w:rsid w:val="00AB3A76"/>
    <w:rsid w:val="00AC6617"/>
    <w:rsid w:val="00AD704B"/>
    <w:rsid w:val="00AF13A7"/>
    <w:rsid w:val="00AF3828"/>
    <w:rsid w:val="00B31B21"/>
    <w:rsid w:val="00B32F5A"/>
    <w:rsid w:val="00B33846"/>
    <w:rsid w:val="00B36B9A"/>
    <w:rsid w:val="00B60E1A"/>
    <w:rsid w:val="00B656ED"/>
    <w:rsid w:val="00B73872"/>
    <w:rsid w:val="00B96A3C"/>
    <w:rsid w:val="00BA1F3D"/>
    <w:rsid w:val="00BA4DD0"/>
    <w:rsid w:val="00BB716F"/>
    <w:rsid w:val="00BC6477"/>
    <w:rsid w:val="00BC64BE"/>
    <w:rsid w:val="00BD50F6"/>
    <w:rsid w:val="00BE3AB7"/>
    <w:rsid w:val="00C01F17"/>
    <w:rsid w:val="00C04A7D"/>
    <w:rsid w:val="00C2225A"/>
    <w:rsid w:val="00C23963"/>
    <w:rsid w:val="00C264F7"/>
    <w:rsid w:val="00C70C98"/>
    <w:rsid w:val="00C836D1"/>
    <w:rsid w:val="00CB51AB"/>
    <w:rsid w:val="00CC6AD9"/>
    <w:rsid w:val="00CE219C"/>
    <w:rsid w:val="00CE47B2"/>
    <w:rsid w:val="00D024DE"/>
    <w:rsid w:val="00D02C10"/>
    <w:rsid w:val="00D13EE2"/>
    <w:rsid w:val="00D22895"/>
    <w:rsid w:val="00D8740E"/>
    <w:rsid w:val="00DA631C"/>
    <w:rsid w:val="00DA63E0"/>
    <w:rsid w:val="00DD4B48"/>
    <w:rsid w:val="00E5732E"/>
    <w:rsid w:val="00E60AC9"/>
    <w:rsid w:val="00E83F66"/>
    <w:rsid w:val="00E9003E"/>
    <w:rsid w:val="00E919FC"/>
    <w:rsid w:val="00EA67EF"/>
    <w:rsid w:val="00EB3110"/>
    <w:rsid w:val="00ED3ED1"/>
    <w:rsid w:val="00ED711E"/>
    <w:rsid w:val="00EE0FCF"/>
    <w:rsid w:val="00EF474B"/>
    <w:rsid w:val="00EF78F8"/>
    <w:rsid w:val="00F04382"/>
    <w:rsid w:val="00F10CE7"/>
    <w:rsid w:val="00F23D3B"/>
    <w:rsid w:val="00F319EB"/>
    <w:rsid w:val="00F35E3A"/>
    <w:rsid w:val="00F67055"/>
    <w:rsid w:val="00FB7785"/>
    <w:rsid w:val="00FC357F"/>
    <w:rsid w:val="00FD7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8133"/>
  <w15:chartTrackingRefBased/>
  <w15:docId w15:val="{37DD7FA3-37DA-4789-A2A2-0A10C77B4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357F"/>
    <w:rPr>
      <w:b/>
      <w:bCs/>
    </w:rPr>
  </w:style>
  <w:style w:type="paragraph" w:styleId="NormalWeb">
    <w:name w:val="Normal (Web)"/>
    <w:basedOn w:val="Normal"/>
    <w:uiPriority w:val="99"/>
    <w:unhideWhenUsed/>
    <w:rsid w:val="00FC35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FC357F"/>
    <w:rPr>
      <w:rFonts w:ascii="Arial Armenian" w:eastAsia="Times New Roman" w:hAnsi="Arial Armenian" w:cs="Times New Roman"/>
      <w:lang w:eastAsia="ru-RU"/>
    </w:rPr>
  </w:style>
  <w:style w:type="paragraph" w:customStyle="1" w:styleId="mechtex">
    <w:name w:val="mechtex"/>
    <w:basedOn w:val="Normal"/>
    <w:link w:val="mechtexChar"/>
    <w:qFormat/>
    <w:rsid w:val="00FC357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unhideWhenUsed/>
    <w:rsid w:val="00462E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62E24"/>
    <w:rPr>
      <w:rFonts w:ascii="Segoe UI" w:hAnsi="Segoe UI" w:cs="Segoe UI"/>
      <w:sz w:val="18"/>
      <w:szCs w:val="18"/>
    </w:rPr>
  </w:style>
  <w:style w:type="paragraph" w:styleId="CommentText">
    <w:name w:val="annotation text"/>
    <w:basedOn w:val="Normal"/>
    <w:link w:val="CommentTextChar"/>
    <w:uiPriority w:val="99"/>
    <w:unhideWhenUsed/>
    <w:rsid w:val="00462E24"/>
    <w:pPr>
      <w:spacing w:line="240" w:lineRule="auto"/>
    </w:pPr>
    <w:rPr>
      <w:sz w:val="20"/>
      <w:szCs w:val="20"/>
    </w:rPr>
  </w:style>
  <w:style w:type="character" w:customStyle="1" w:styleId="CommentTextChar">
    <w:name w:val="Comment Text Char"/>
    <w:basedOn w:val="DefaultParagraphFont"/>
    <w:link w:val="CommentText"/>
    <w:uiPriority w:val="99"/>
    <w:rsid w:val="00462E24"/>
    <w:rPr>
      <w:sz w:val="20"/>
      <w:szCs w:val="20"/>
    </w:rPr>
  </w:style>
  <w:style w:type="paragraph" w:styleId="FootnoteText">
    <w:name w:val="footnote text"/>
    <w:basedOn w:val="Normal"/>
    <w:link w:val="FootnoteTextChar"/>
    <w:uiPriority w:val="99"/>
    <w:semiHidden/>
    <w:unhideWhenUsed/>
    <w:rsid w:val="00BA1F3D"/>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BA1F3D"/>
    <w:rPr>
      <w:kern w:val="2"/>
      <w:sz w:val="20"/>
      <w:szCs w:val="20"/>
      <w14:ligatures w14:val="standardContextual"/>
    </w:rPr>
  </w:style>
  <w:style w:type="character" w:styleId="FootnoteReference">
    <w:name w:val="footnote reference"/>
    <w:basedOn w:val="DefaultParagraphFont"/>
    <w:uiPriority w:val="99"/>
    <w:semiHidden/>
    <w:unhideWhenUsed/>
    <w:rsid w:val="00BA1F3D"/>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2B5EA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2B5EAD"/>
  </w:style>
  <w:style w:type="character" w:styleId="CommentReference">
    <w:name w:val="annotation reference"/>
    <w:basedOn w:val="DefaultParagraphFont"/>
    <w:uiPriority w:val="99"/>
    <w:semiHidden/>
    <w:unhideWhenUsed/>
    <w:rsid w:val="00C70C98"/>
    <w:rPr>
      <w:sz w:val="16"/>
      <w:szCs w:val="16"/>
    </w:rPr>
  </w:style>
  <w:style w:type="paragraph" w:styleId="CommentSubject">
    <w:name w:val="annotation subject"/>
    <w:basedOn w:val="CommentText"/>
    <w:next w:val="CommentText"/>
    <w:link w:val="CommentSubjectChar"/>
    <w:uiPriority w:val="99"/>
    <w:semiHidden/>
    <w:unhideWhenUsed/>
    <w:rsid w:val="00C70C98"/>
    <w:rPr>
      <w:b/>
      <w:bCs/>
    </w:rPr>
  </w:style>
  <w:style w:type="character" w:customStyle="1" w:styleId="CommentSubjectChar">
    <w:name w:val="Comment Subject Char"/>
    <w:basedOn w:val="CommentTextChar"/>
    <w:link w:val="CommentSubject"/>
    <w:uiPriority w:val="99"/>
    <w:semiHidden/>
    <w:rsid w:val="00C70C98"/>
    <w:rPr>
      <w:b/>
      <w:bCs/>
      <w:sz w:val="20"/>
      <w:szCs w:val="20"/>
    </w:rPr>
  </w:style>
  <w:style w:type="character" w:styleId="Hyperlink">
    <w:name w:val="Hyperlink"/>
    <w:basedOn w:val="DefaultParagraphFont"/>
    <w:uiPriority w:val="99"/>
    <w:semiHidden/>
    <w:unhideWhenUsed/>
    <w:rsid w:val="002F6B83"/>
    <w:rPr>
      <w:color w:val="0000FF"/>
      <w:u w:val="single"/>
    </w:rPr>
  </w:style>
  <w:style w:type="paragraph" w:customStyle="1" w:styleId="gmail-msoacetate">
    <w:name w:val="gmail-msoacetate"/>
    <w:basedOn w:val="Normal"/>
    <w:rsid w:val="00905A8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669912">
      <w:bodyDiv w:val="1"/>
      <w:marLeft w:val="0"/>
      <w:marRight w:val="0"/>
      <w:marTop w:val="0"/>
      <w:marBottom w:val="0"/>
      <w:divBdr>
        <w:top w:val="none" w:sz="0" w:space="0" w:color="auto"/>
        <w:left w:val="none" w:sz="0" w:space="0" w:color="auto"/>
        <w:bottom w:val="none" w:sz="0" w:space="0" w:color="auto"/>
        <w:right w:val="none" w:sz="0" w:space="0" w:color="auto"/>
      </w:divBdr>
    </w:div>
    <w:div w:id="1124999571">
      <w:bodyDiv w:val="1"/>
      <w:marLeft w:val="0"/>
      <w:marRight w:val="0"/>
      <w:marTop w:val="0"/>
      <w:marBottom w:val="0"/>
      <w:divBdr>
        <w:top w:val="none" w:sz="0" w:space="0" w:color="auto"/>
        <w:left w:val="none" w:sz="0" w:space="0" w:color="auto"/>
        <w:bottom w:val="none" w:sz="0" w:space="0" w:color="auto"/>
        <w:right w:val="none" w:sz="0" w:space="0" w:color="auto"/>
      </w:divBdr>
    </w:div>
    <w:div w:id="200574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10</Pages>
  <Words>2436</Words>
  <Characters>13890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https://mul2.gov.am/tasks/1259165/oneclick?token=cf669a8bc346fb19178c61d2885e35fb</cp:keywords>
  <dc:description/>
  <cp:lastModifiedBy>Էլեոնորա Տարախչյան</cp:lastModifiedBy>
  <cp:revision>47</cp:revision>
  <dcterms:created xsi:type="dcterms:W3CDTF">2025-10-24T18:39:00Z</dcterms:created>
  <dcterms:modified xsi:type="dcterms:W3CDTF">2025-12-23T10:54:00Z</dcterms:modified>
</cp:coreProperties>
</file>