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01AFF" w14:textId="6A9CC904" w:rsidR="00357802" w:rsidRPr="00701D20" w:rsidRDefault="00962882" w:rsidP="00485852">
      <w:pPr>
        <w:tabs>
          <w:tab w:val="left" w:pos="14034"/>
        </w:tabs>
        <w:spacing w:after="0" w:line="360" w:lineRule="auto"/>
        <w:jc w:val="center"/>
        <w:rPr>
          <w:b/>
        </w:rPr>
      </w:pPr>
      <w:r w:rsidRPr="00701D20">
        <w:rPr>
          <w:b/>
        </w:rPr>
        <w:t>Ա Մ Փ Ո Փ Ա Թ Ե Ր Թ</w:t>
      </w:r>
    </w:p>
    <w:p w14:paraId="748894AE" w14:textId="10209157" w:rsidR="00357802" w:rsidRPr="00701D20" w:rsidRDefault="005461F3" w:rsidP="00CF78ED">
      <w:pPr>
        <w:tabs>
          <w:tab w:val="left" w:pos="14034"/>
        </w:tabs>
        <w:spacing w:after="0" w:line="360" w:lineRule="auto"/>
        <w:jc w:val="center"/>
        <w:rPr>
          <w:b/>
        </w:rPr>
      </w:pPr>
      <w:r w:rsidRPr="005461F3">
        <w:rPr>
          <w:b/>
        </w:rPr>
        <w:t xml:space="preserve">««ՀԱՆՐԱՅԻՆ ԾԱՌԱՅՈՒԹՅԱՆ ՄԱՍԻՆ» ՕՐԵՆՔՈՒՄ ԼՐԱՑՈՒՄՆԵՐ ԿԱՏԱՐԵԼՈՒ ՄԱՍԻՆ» ԵՎ ««ԿՈՌՈՒՊՑԻԱՅԻ ԿԱՆԽԱՐԳԵԼՄԱՆ ՀԱՆՁՆԱԺՈՂՈՎԻ ՄԱՍԻՆ» ՕՐԵՆՔՈՒՄ ԼՐԱՑՈՒՄՆԵՐ ԿԱՏԱՐԵԼՈՒ ՄԱՍԻՆ» </w:t>
      </w:r>
      <w:r w:rsidR="00962882" w:rsidRPr="00701D20">
        <w:rPr>
          <w:b/>
          <w:color w:val="000000"/>
        </w:rPr>
        <w:t>ՕՐԵՆՔՆԵՐԻ ՆԱԽԱԳԾԵՐԻ</w:t>
      </w:r>
    </w:p>
    <w:p w14:paraId="36BCD4B7" w14:textId="77777777" w:rsidR="00357802" w:rsidRDefault="00357802" w:rsidP="00485852">
      <w:pPr>
        <w:tabs>
          <w:tab w:val="left" w:pos="14034"/>
        </w:tabs>
        <w:spacing w:after="0" w:line="360" w:lineRule="auto"/>
        <w:jc w:val="center"/>
        <w:rPr>
          <w:b/>
        </w:rPr>
      </w:pPr>
    </w:p>
    <w:tbl>
      <w:tblPr>
        <w:tblStyle w:val="a"/>
        <w:tblW w:w="13742"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505"/>
        <w:gridCol w:w="3097"/>
        <w:gridCol w:w="3140"/>
      </w:tblGrid>
      <w:tr w:rsidR="00C015F3" w:rsidRPr="00701D20" w14:paraId="72C91EFD" w14:textId="77777777" w:rsidTr="00C015F3">
        <w:trPr>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42BC6EB3" w14:textId="76AEF439" w:rsidR="00C015F3" w:rsidRPr="00701D20" w:rsidRDefault="00C015F3" w:rsidP="004B110B">
            <w:pPr>
              <w:tabs>
                <w:tab w:val="left" w:pos="5253"/>
                <w:tab w:val="left" w:pos="14034"/>
              </w:tabs>
              <w:spacing w:after="0" w:line="360" w:lineRule="auto"/>
              <w:jc w:val="center"/>
              <w:rPr>
                <w:b/>
              </w:rPr>
            </w:pPr>
            <w:r>
              <w:rPr>
                <w:b/>
              </w:rPr>
              <w:t>1</w:t>
            </w:r>
            <w:r w:rsidRPr="00701D20">
              <w:rPr>
                <w:b/>
              </w:rPr>
              <w:t xml:space="preserve">. </w:t>
            </w:r>
            <w:r w:rsidRPr="00C015F3">
              <w:rPr>
                <w:b/>
              </w:rPr>
              <w:t>Պաշտպանության նախարարություն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51EFACE8" w14:textId="77777777" w:rsidR="00C015F3" w:rsidRPr="00701D20" w:rsidRDefault="00C015F3" w:rsidP="004B110B">
            <w:pPr>
              <w:tabs>
                <w:tab w:val="left" w:pos="5253"/>
                <w:tab w:val="left" w:pos="14034"/>
              </w:tabs>
              <w:spacing w:after="0" w:line="360" w:lineRule="auto"/>
              <w:rPr>
                <w:b/>
                <w:i/>
              </w:rPr>
            </w:pPr>
            <w:r w:rsidRPr="00701D20">
              <w:rPr>
                <w:b/>
              </w:rPr>
              <w:t>11.11.2024թ.</w:t>
            </w:r>
          </w:p>
        </w:tc>
      </w:tr>
      <w:tr w:rsidR="00C015F3" w:rsidRPr="00701D20" w14:paraId="02733343" w14:textId="77777777" w:rsidTr="00C015F3">
        <w:trPr>
          <w:trHeight w:val="466"/>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28B6C087" w14:textId="77777777" w:rsidR="00C015F3" w:rsidRPr="00701D20" w:rsidRDefault="00C015F3" w:rsidP="004B110B">
            <w:pPr>
              <w:widowControl w:val="0"/>
              <w:pBdr>
                <w:top w:val="nil"/>
                <w:left w:val="nil"/>
                <w:bottom w:val="nil"/>
                <w:right w:val="nil"/>
                <w:between w:val="nil"/>
              </w:pBdr>
              <w:tabs>
                <w:tab w:val="left" w:pos="14034"/>
              </w:tabs>
              <w:spacing w:after="0" w:line="360" w:lineRule="auto"/>
              <w:rPr>
                <w:b/>
                <w:i/>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0604D530" w14:textId="6E59A07D" w:rsidR="00C015F3" w:rsidRPr="00701D20" w:rsidRDefault="00C015F3" w:rsidP="004B110B">
            <w:pPr>
              <w:tabs>
                <w:tab w:val="left" w:pos="5253"/>
                <w:tab w:val="left" w:pos="14034"/>
              </w:tabs>
              <w:spacing w:after="0" w:line="360" w:lineRule="auto"/>
              <w:rPr>
                <w:b/>
              </w:rPr>
            </w:pPr>
            <w:r w:rsidRPr="00701D20">
              <w:rPr>
                <w:b/>
              </w:rPr>
              <w:t xml:space="preserve">№ </w:t>
            </w:r>
            <w:r w:rsidRPr="00C015F3">
              <w:rPr>
                <w:b/>
              </w:rPr>
              <w:t>ՊՆ/510/12187-2024</w:t>
            </w:r>
          </w:p>
        </w:tc>
      </w:tr>
      <w:tr w:rsidR="00357802" w:rsidRPr="00701D20" w14:paraId="7FCDE21E"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2E7FF2A2" w14:textId="77777777" w:rsidR="00357802" w:rsidRPr="00701D20" w:rsidRDefault="00962882" w:rsidP="00485852">
            <w:pPr>
              <w:pBdr>
                <w:top w:val="nil"/>
                <w:left w:val="nil"/>
                <w:bottom w:val="nil"/>
                <w:right w:val="nil"/>
                <w:between w:val="nil"/>
              </w:pBdr>
              <w:tabs>
                <w:tab w:val="left" w:pos="112"/>
                <w:tab w:val="left" w:pos="14034"/>
              </w:tabs>
              <w:spacing w:after="0" w:line="360" w:lineRule="auto"/>
              <w:jc w:val="center"/>
              <w:rPr>
                <w:color w:val="000000"/>
              </w:rPr>
            </w:pPr>
            <w:r w:rsidRPr="00701D20">
              <w:rPr>
                <w:color w:val="000000"/>
              </w:rPr>
              <w:t>Առաջարկություններ և դիտողություններ առկա չեն։</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D8C05F7" w14:textId="77777777" w:rsidR="00357802" w:rsidRPr="00701D20" w:rsidRDefault="00357802" w:rsidP="00485852">
            <w:pPr>
              <w:tabs>
                <w:tab w:val="left" w:pos="5253"/>
                <w:tab w:val="left" w:pos="14034"/>
              </w:tabs>
              <w:spacing w:after="0" w:line="360" w:lineRule="auto"/>
              <w:jc w:val="both"/>
            </w:pPr>
          </w:p>
        </w:tc>
      </w:tr>
      <w:tr w:rsidR="00357802" w:rsidRPr="00701D20" w14:paraId="0B4A89B8" w14:textId="77777777" w:rsidTr="00C015F3">
        <w:trPr>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18688FD0" w14:textId="77777777" w:rsidR="00357802" w:rsidRPr="00701D20" w:rsidRDefault="00962882" w:rsidP="00485852">
            <w:pPr>
              <w:tabs>
                <w:tab w:val="left" w:pos="5253"/>
                <w:tab w:val="left" w:pos="14034"/>
              </w:tabs>
              <w:spacing w:after="0" w:line="360" w:lineRule="auto"/>
              <w:jc w:val="center"/>
              <w:rPr>
                <w:b/>
              </w:rPr>
            </w:pPr>
            <w:r w:rsidRPr="00701D20">
              <w:rPr>
                <w:b/>
              </w:rPr>
              <w:t>2. Էկոնոմիկայի</w:t>
            </w:r>
            <w:r w:rsidRPr="00701D20">
              <w:rPr>
                <w:b/>
                <w:color w:val="000000"/>
              </w:rPr>
              <w:t xml:space="preserve"> </w:t>
            </w:r>
            <w:r w:rsidRPr="00701D20">
              <w:rPr>
                <w:b/>
              </w:rPr>
              <w:t>նախարարություն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7E61DC3A" w14:textId="77777777" w:rsidR="00357802" w:rsidRPr="00701D20" w:rsidRDefault="00962882" w:rsidP="00485852">
            <w:pPr>
              <w:tabs>
                <w:tab w:val="left" w:pos="5253"/>
                <w:tab w:val="left" w:pos="14034"/>
              </w:tabs>
              <w:spacing w:after="0" w:line="360" w:lineRule="auto"/>
              <w:rPr>
                <w:b/>
                <w:i/>
              </w:rPr>
            </w:pPr>
            <w:r w:rsidRPr="00701D20">
              <w:rPr>
                <w:b/>
              </w:rPr>
              <w:t>11.11.2024թ.</w:t>
            </w:r>
          </w:p>
        </w:tc>
      </w:tr>
      <w:tr w:rsidR="00357802" w:rsidRPr="00701D20" w14:paraId="41F20CD4" w14:textId="77777777" w:rsidTr="00C015F3">
        <w:trPr>
          <w:trHeight w:val="466"/>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45921A01" w14:textId="77777777" w:rsidR="00357802" w:rsidRPr="00701D20" w:rsidRDefault="00357802" w:rsidP="00485852">
            <w:pPr>
              <w:widowControl w:val="0"/>
              <w:pBdr>
                <w:top w:val="nil"/>
                <w:left w:val="nil"/>
                <w:bottom w:val="nil"/>
                <w:right w:val="nil"/>
                <w:between w:val="nil"/>
              </w:pBdr>
              <w:tabs>
                <w:tab w:val="left" w:pos="14034"/>
              </w:tabs>
              <w:spacing w:after="0" w:line="360" w:lineRule="auto"/>
              <w:rPr>
                <w:b/>
                <w:i/>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10FC811E" w14:textId="77777777" w:rsidR="00357802" w:rsidRPr="00701D20" w:rsidRDefault="00962882" w:rsidP="00485852">
            <w:pPr>
              <w:tabs>
                <w:tab w:val="left" w:pos="5253"/>
                <w:tab w:val="left" w:pos="14034"/>
              </w:tabs>
              <w:spacing w:after="0" w:line="360" w:lineRule="auto"/>
              <w:rPr>
                <w:b/>
              </w:rPr>
            </w:pPr>
            <w:r w:rsidRPr="00701D20">
              <w:rPr>
                <w:b/>
              </w:rPr>
              <w:t>№ 01/22864-2024</w:t>
            </w:r>
          </w:p>
        </w:tc>
      </w:tr>
      <w:tr w:rsidR="00357802" w:rsidRPr="00701D20" w14:paraId="51B0381A"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05826EF8" w14:textId="22CB7379" w:rsidR="00357802" w:rsidRPr="00701D20" w:rsidRDefault="00962882" w:rsidP="00485852">
            <w:pPr>
              <w:pBdr>
                <w:top w:val="nil"/>
                <w:left w:val="nil"/>
                <w:bottom w:val="nil"/>
                <w:right w:val="nil"/>
                <w:between w:val="nil"/>
              </w:pBdr>
              <w:tabs>
                <w:tab w:val="left" w:pos="990"/>
                <w:tab w:val="left" w:pos="14034"/>
              </w:tabs>
              <w:spacing w:line="360" w:lineRule="auto"/>
              <w:ind w:firstLine="547"/>
              <w:jc w:val="both"/>
              <w:rPr>
                <w:color w:val="000000"/>
              </w:rPr>
            </w:pPr>
            <w:r w:rsidRPr="00701D20">
              <w:rPr>
                <w:color w:val="000000"/>
              </w:rPr>
              <w:t>1) ««Ազգային ժողովի կանոնակարգ» սահմանադրական օրենքում լրացումներ կատարելու մասին» սահմանադրական օրենքի նախագծի 1-ին հոդվածի 2-րդ մասով սահմանադրական օրենքի 140-րդ հոդվածում լրացվող 10</w:t>
            </w:r>
            <w:r w:rsidRPr="00701D20">
              <w:rPr>
                <w:rFonts w:ascii="Cambria Math" w:eastAsia="Microsoft JhengHei" w:hAnsi="Cambria Math" w:cs="Cambria Math"/>
                <w:color w:val="000000"/>
              </w:rPr>
              <w:t>․</w:t>
            </w:r>
            <w:r w:rsidRPr="00701D20">
              <w:rPr>
                <w:color w:val="000000"/>
              </w:rPr>
              <w:t xml:space="preserve">1-ին մասով նախատեսվում է, որ Կոռուպցիայի կանխարգելման հանձնաժողով է ներկայացվում լրացված «բարեվարքության վերաբերյալ ինքնագնահատման հարցաթերթիկ», մինչդեռ նախագծի 2-րդ հոդվածով կիրառվում է «բարեվարքության ինքնագնահատման հարցաթերթիկ» եզրույթը, ուստի առաջարկվում է շտկել անհամապատասխանությունը։ Առաջարկը բխում է «Նորմատիվ իրավական ակտերի մասին» </w:t>
            </w:r>
            <w:r w:rsidRPr="00701D20">
              <w:rPr>
                <w:color w:val="000000"/>
              </w:rPr>
              <w:lastRenderedPageBreak/>
              <w:t>օրենքի 15-րդ հոդվածի 2-րդ մասով սահմանված դրույթից։ Միաժամանակ, սույն դիտարկումը վերաբերում է նաև հարակից օրենքների նախագծերին։</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7E7E1A7" w14:textId="6A9B3CF7" w:rsidR="00357802" w:rsidRPr="00701D20" w:rsidRDefault="008709C5" w:rsidP="00485852">
            <w:pPr>
              <w:tabs>
                <w:tab w:val="left" w:pos="5253"/>
                <w:tab w:val="left" w:pos="14034"/>
              </w:tabs>
              <w:spacing w:after="0" w:line="360" w:lineRule="auto"/>
              <w:jc w:val="center"/>
              <w:rPr>
                <w:b/>
              </w:rPr>
            </w:pPr>
            <w:r>
              <w:rPr>
                <w:b/>
              </w:rPr>
              <w:lastRenderedPageBreak/>
              <w:t>Մասամ</w:t>
            </w:r>
            <w:r w:rsidR="00A62B3C">
              <w:rPr>
                <w:b/>
              </w:rPr>
              <w:t>բ</w:t>
            </w:r>
            <w:r>
              <w:rPr>
                <w:b/>
              </w:rPr>
              <w:t xml:space="preserve"> է ընդունվել</w:t>
            </w:r>
            <w:r w:rsidR="00962882" w:rsidRPr="00701D20">
              <w:rPr>
                <w:b/>
              </w:rPr>
              <w:t xml:space="preserve">։ </w:t>
            </w:r>
          </w:p>
          <w:p w14:paraId="15C8C167" w14:textId="08412304" w:rsidR="00357802" w:rsidRPr="00701D20" w:rsidRDefault="00AF2074" w:rsidP="00AF2074">
            <w:pPr>
              <w:tabs>
                <w:tab w:val="left" w:pos="5253"/>
                <w:tab w:val="left" w:pos="14034"/>
              </w:tabs>
              <w:spacing w:after="0" w:line="360" w:lineRule="auto"/>
              <w:jc w:val="both"/>
            </w:pPr>
            <w:r w:rsidRPr="00701D20">
              <w:rPr>
                <w:color w:val="000000"/>
              </w:rPr>
              <w:t xml:space="preserve">««Ազգային ժողովի կանոնակարգ» սահմանադրական օրենքում լրացումներ կատարելու մասին» սահմանադրական օրենքի </w:t>
            </w:r>
            <w:r w:rsidR="008709C5">
              <w:t>նախագիծը հանվել է նախագծերի փաթեթից:</w:t>
            </w:r>
          </w:p>
        </w:tc>
      </w:tr>
      <w:tr w:rsidR="00357802" w:rsidRPr="00701D20" w14:paraId="7910FFA3"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7065134F" w14:textId="77777777" w:rsidR="00357802" w:rsidRPr="00701D20" w:rsidRDefault="00962882" w:rsidP="00485852">
            <w:pPr>
              <w:pBdr>
                <w:top w:val="nil"/>
                <w:left w:val="nil"/>
                <w:bottom w:val="nil"/>
                <w:right w:val="nil"/>
                <w:between w:val="nil"/>
              </w:pBdr>
              <w:tabs>
                <w:tab w:val="left" w:pos="990"/>
                <w:tab w:val="left" w:pos="14034"/>
              </w:tabs>
              <w:spacing w:after="0" w:line="360" w:lineRule="auto"/>
              <w:ind w:firstLine="547"/>
              <w:jc w:val="both"/>
              <w:rPr>
                <w:color w:val="000000"/>
              </w:rPr>
            </w:pPr>
            <w:r w:rsidRPr="00701D20">
              <w:rPr>
                <w:color w:val="000000"/>
              </w:rPr>
              <w:lastRenderedPageBreak/>
              <w:t>2) ««Ազգային ժողովի կանոնակարգ» սահմանադրական օրենքում լրացումներ կատարելու մասին» սահմանադրական օրենքի նախագծի  2-րդ հոդվածով սահմանվում է նորմատիվ իրավական ակտի ուժի մեջ մտնելու տասնօրյա ժամկետ։ Ուստի, առաջարկվում է լրամշակել դրույթը՝ հիմք ընդունելով «Նորմատիվ իրավական ակտերի մասին» օրենքի 23-րդ հոդվածով նախատեսված կարգավորումները։ Սույն դիտարկումը վերաբերում է նաև ««Հանրային ծառայության մասին» օրենքում փոփոխություն և լրացումներ կատարելու մասին» օրենքի նախագծի 3-րդ և ««Կառավարության կառուցվածքի և գործունեության մասին» օրենքում լրացումներ կատարելու մասին» օրենքի նախագծի 4-րդ հոդվածներին։</w:t>
            </w:r>
          </w:p>
          <w:p w14:paraId="70A2C40B" w14:textId="77777777" w:rsidR="00357802" w:rsidRPr="00701D20" w:rsidRDefault="00357802" w:rsidP="00485852">
            <w:pPr>
              <w:pBdr>
                <w:top w:val="nil"/>
                <w:left w:val="nil"/>
                <w:bottom w:val="nil"/>
                <w:right w:val="nil"/>
                <w:between w:val="nil"/>
              </w:pBdr>
              <w:tabs>
                <w:tab w:val="left" w:pos="990"/>
                <w:tab w:val="left" w:pos="14034"/>
              </w:tabs>
              <w:spacing w:after="0" w:line="360" w:lineRule="auto"/>
              <w:ind w:left="547"/>
              <w:jc w:val="both"/>
              <w:rPr>
                <w:color w:val="000000"/>
              </w:rPr>
            </w:pP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Pr>
          <w:p w14:paraId="2F47CE10" w14:textId="07430AC7" w:rsidR="00357802" w:rsidRPr="00701D20" w:rsidRDefault="00AF2074" w:rsidP="00485852">
            <w:pPr>
              <w:tabs>
                <w:tab w:val="left" w:pos="5253"/>
                <w:tab w:val="left" w:pos="14034"/>
              </w:tabs>
              <w:spacing w:after="0" w:line="360" w:lineRule="auto"/>
              <w:jc w:val="center"/>
              <w:rPr>
                <w:b/>
              </w:rPr>
            </w:pPr>
            <w:r>
              <w:rPr>
                <w:b/>
              </w:rPr>
              <w:t>Մասամբ է ընդունվել</w:t>
            </w:r>
            <w:r w:rsidR="00C23EFD" w:rsidRPr="00701D20">
              <w:rPr>
                <w:b/>
              </w:rPr>
              <w:t>։</w:t>
            </w:r>
          </w:p>
          <w:p w14:paraId="70B8FD39" w14:textId="6E6AB653" w:rsidR="00C02DF2" w:rsidRPr="00C02DF2" w:rsidRDefault="00AF2074" w:rsidP="00C02DF2">
            <w:pPr>
              <w:tabs>
                <w:tab w:val="left" w:pos="5253"/>
                <w:tab w:val="left" w:pos="14034"/>
              </w:tabs>
              <w:spacing w:after="0" w:line="360" w:lineRule="auto"/>
              <w:jc w:val="both"/>
              <w:rPr>
                <w:color w:val="000000"/>
              </w:rPr>
            </w:pPr>
            <w:r w:rsidRPr="00701D20">
              <w:rPr>
                <w:color w:val="000000"/>
              </w:rPr>
              <w:t>««Ազգային ժողովի կանոնակարգ» սահմանադրական օրենքում լրացումներ կատարելու մասին» սահմանադրական օրենքի</w:t>
            </w:r>
            <w:r w:rsidR="00E01E21" w:rsidRPr="00E01E21">
              <w:rPr>
                <w:color w:val="000000"/>
              </w:rPr>
              <w:t xml:space="preserve"> </w:t>
            </w:r>
            <w:r w:rsidR="00E01E21">
              <w:rPr>
                <w:color w:val="000000"/>
              </w:rPr>
              <w:t>նախագիծը հանվել է</w:t>
            </w:r>
            <w:r w:rsidRPr="00701D20">
              <w:rPr>
                <w:color w:val="000000"/>
              </w:rPr>
              <w:t xml:space="preserve"> </w:t>
            </w:r>
            <w:r>
              <w:rPr>
                <w:color w:val="000000"/>
              </w:rPr>
              <w:t>նախագծերի փաթեթից: Միաժամանակ, նախագծերի փաթեթում</w:t>
            </w:r>
            <w:r w:rsidR="00E01E21">
              <w:rPr>
                <w:color w:val="000000"/>
              </w:rPr>
              <w:t xml:space="preserve"> վերանայվել են անցումային դրույթները՝ դրանք համապատասխանեցնելով </w:t>
            </w:r>
            <w:r w:rsidR="00C02DF2">
              <w:rPr>
                <w:color w:val="000000"/>
              </w:rPr>
              <w:t>Նախագծով առաջարկվող լուծումներին:</w:t>
            </w:r>
          </w:p>
          <w:p w14:paraId="03D76381" w14:textId="4429C89D" w:rsidR="00357802" w:rsidRPr="00701D20" w:rsidRDefault="00357802" w:rsidP="00485852">
            <w:pPr>
              <w:tabs>
                <w:tab w:val="left" w:pos="5253"/>
                <w:tab w:val="left" w:pos="14034"/>
              </w:tabs>
              <w:spacing w:after="0" w:line="360" w:lineRule="auto"/>
              <w:jc w:val="both"/>
            </w:pPr>
          </w:p>
        </w:tc>
      </w:tr>
      <w:tr w:rsidR="00357802" w:rsidRPr="00701D20" w14:paraId="39EFE894"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5EB2EAE5" w14:textId="103ADDDF" w:rsidR="00357802" w:rsidRPr="00701D20" w:rsidRDefault="00962882" w:rsidP="00485852">
            <w:pPr>
              <w:pBdr>
                <w:top w:val="nil"/>
                <w:left w:val="nil"/>
                <w:bottom w:val="nil"/>
                <w:right w:val="nil"/>
                <w:between w:val="nil"/>
              </w:pBdr>
              <w:tabs>
                <w:tab w:val="left" w:pos="990"/>
                <w:tab w:val="left" w:pos="14034"/>
              </w:tabs>
              <w:spacing w:after="0" w:line="360" w:lineRule="auto"/>
              <w:ind w:left="127" w:firstLine="425"/>
              <w:jc w:val="both"/>
              <w:rPr>
                <w:color w:val="000000"/>
              </w:rPr>
            </w:pPr>
            <w:r w:rsidRPr="00701D20">
              <w:rPr>
                <w:color w:val="000000"/>
              </w:rPr>
              <w:t xml:space="preserve">3)««Հանրային ծառայության մասին» օրենքում փոփոխություն և լրացումներ կատարելու մասին» օրենքի նախագծի 1-ին հոդվածի 1-ին մասում «10-րդ մասում ուժը կորցրած ճանաչել» բառերը </w:t>
            </w:r>
            <w:r w:rsidRPr="00701D20">
              <w:rPr>
                <w:color w:val="000000"/>
              </w:rPr>
              <w:lastRenderedPageBreak/>
              <w:t>փոխարինել «10-րդ մասից հանել» բառերով։ Առաջարկը բխում է «Նորմատիվ իրավական ակտերի մասին» օրենքի 33-րդ և 37-րդ հոդվածներով սահմանված կարգավորումներից։</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10EA30DB" w14:textId="2F0CE62F" w:rsidR="00357802" w:rsidRPr="008709C5" w:rsidRDefault="00351EDC" w:rsidP="00485852">
            <w:pPr>
              <w:tabs>
                <w:tab w:val="left" w:pos="5253"/>
                <w:tab w:val="left" w:pos="14034"/>
              </w:tabs>
              <w:spacing w:after="0" w:line="360" w:lineRule="auto"/>
              <w:jc w:val="center"/>
              <w:rPr>
                <w:b/>
              </w:rPr>
            </w:pPr>
            <w:r>
              <w:rPr>
                <w:b/>
              </w:rPr>
              <w:lastRenderedPageBreak/>
              <w:t>Մասամբ է ընդունվել</w:t>
            </w:r>
            <w:r w:rsidR="009900ED" w:rsidRPr="008709C5">
              <w:rPr>
                <w:b/>
              </w:rPr>
              <w:t>:</w:t>
            </w:r>
          </w:p>
          <w:p w14:paraId="0360F6FD" w14:textId="1A4C68D1" w:rsidR="00357802" w:rsidRPr="00701D20" w:rsidRDefault="00351EDC" w:rsidP="00351EDC">
            <w:pPr>
              <w:tabs>
                <w:tab w:val="left" w:pos="5253"/>
                <w:tab w:val="left" w:pos="14034"/>
              </w:tabs>
              <w:spacing w:after="0" w:line="360" w:lineRule="auto"/>
              <w:jc w:val="both"/>
            </w:pPr>
            <w:r>
              <w:t>Քննարկվող դրույթը Նախագծում լրամշակվել է:</w:t>
            </w:r>
          </w:p>
        </w:tc>
      </w:tr>
      <w:tr w:rsidR="00357802" w:rsidRPr="00701D20" w14:paraId="412ACA24"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5EAC320C" w14:textId="20E8D45A" w:rsidR="00357802" w:rsidRPr="00701D20" w:rsidRDefault="00962882" w:rsidP="00485852">
            <w:pPr>
              <w:pBdr>
                <w:top w:val="nil"/>
                <w:left w:val="nil"/>
                <w:bottom w:val="nil"/>
                <w:right w:val="nil"/>
                <w:between w:val="nil"/>
              </w:pBdr>
              <w:tabs>
                <w:tab w:val="left" w:pos="990"/>
                <w:tab w:val="left" w:pos="14034"/>
              </w:tabs>
              <w:spacing w:after="0" w:line="360" w:lineRule="auto"/>
              <w:ind w:firstLine="552"/>
              <w:jc w:val="both"/>
              <w:rPr>
                <w:color w:val="FF0000"/>
              </w:rPr>
            </w:pPr>
            <w:r w:rsidRPr="00701D20">
              <w:rPr>
                <w:color w:val="000000"/>
              </w:rPr>
              <w:lastRenderedPageBreak/>
              <w:t xml:space="preserve">4) </w:t>
            </w:r>
            <w:r w:rsidRPr="00701D20">
              <w:t xml:space="preserve">««Հանրային ծառայության մասին» օրենքում փոփոխություն և լրացումներ կատարելու մասին» օրենքի նախագծի 1-ին հոդվածի 2-րդ մասում «որի անմիջական ենթակայությամբ աշխատելու է խորհրդականը» բառերից հետո լրացնել համապատասխան </w:t>
            </w:r>
            <w:r w:rsidR="00F66329">
              <w:t>կ</w:t>
            </w:r>
            <w:r w:rsidRPr="00701D20">
              <w:t>արգավորում նաև Սփյուռքի գործերի հանձնակատարների վերաբերյալ՝ հաշվի առնելով, որ դրույթի առաջին մասը վերաբերում է ինչպես հասարակական հիմունքներով նշանակված խորհրդականներին, այնպես էլ Սփյուռքի գործերով հանձնակատարներին։</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F08D9A5" w14:textId="357BDBA3" w:rsidR="00357802" w:rsidRPr="00701D20" w:rsidRDefault="00041B40" w:rsidP="00485852">
            <w:pPr>
              <w:tabs>
                <w:tab w:val="left" w:pos="5253"/>
                <w:tab w:val="left" w:pos="14034"/>
              </w:tabs>
              <w:spacing w:after="0" w:line="360" w:lineRule="auto"/>
              <w:jc w:val="center"/>
              <w:rPr>
                <w:b/>
              </w:rPr>
            </w:pPr>
            <w:r w:rsidRPr="00701D20">
              <w:rPr>
                <w:b/>
              </w:rPr>
              <w:t>Մասամբ է ը</w:t>
            </w:r>
            <w:r w:rsidR="00962882" w:rsidRPr="00701D20">
              <w:rPr>
                <w:b/>
              </w:rPr>
              <w:t xml:space="preserve">նդունվել։ </w:t>
            </w:r>
          </w:p>
          <w:p w14:paraId="619235E7" w14:textId="5099D4F0" w:rsidR="00357802" w:rsidRPr="00701D20" w:rsidRDefault="00041B40" w:rsidP="00485852">
            <w:pPr>
              <w:tabs>
                <w:tab w:val="left" w:pos="5253"/>
                <w:tab w:val="left" w:pos="14034"/>
              </w:tabs>
              <w:spacing w:after="0" w:line="360" w:lineRule="auto"/>
              <w:jc w:val="both"/>
            </w:pPr>
            <w:r w:rsidRPr="00701D20">
              <w:t>Քննարկվող դրույթը հանվել է Նախագծից</w:t>
            </w:r>
            <w:r w:rsidR="00C01B30" w:rsidRPr="00701D20">
              <w:t>։</w:t>
            </w:r>
          </w:p>
        </w:tc>
      </w:tr>
      <w:tr w:rsidR="00357802" w:rsidRPr="00701D20" w14:paraId="04201AE8"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1D54CDD5" w14:textId="41D3C5B7" w:rsidR="00357802" w:rsidRPr="00701D20" w:rsidRDefault="00962882" w:rsidP="00485852">
            <w:pPr>
              <w:pBdr>
                <w:top w:val="nil"/>
                <w:left w:val="nil"/>
                <w:bottom w:val="nil"/>
                <w:right w:val="nil"/>
                <w:between w:val="nil"/>
              </w:pBdr>
              <w:tabs>
                <w:tab w:val="left" w:pos="990"/>
                <w:tab w:val="left" w:pos="14034"/>
              </w:tabs>
              <w:spacing w:after="0" w:line="360" w:lineRule="auto"/>
              <w:ind w:left="-15" w:firstLine="426"/>
              <w:jc w:val="both"/>
              <w:rPr>
                <w:color w:val="000000"/>
              </w:rPr>
            </w:pPr>
            <w:r w:rsidRPr="00701D20">
              <w:rPr>
                <w:color w:val="000000"/>
              </w:rPr>
              <w:t>5) ««Հանրային ծառայության մասին» օրենքում փոփոխություն և լրացումներ կատարելու մասին» օրենքի նախագծի 1-ին հոդվածի 2-րդ մասում կիրառված «կամ համարժեք պաշտոն զբաղեցնող անձ» դրույթը հանել կամ հստակեցնել՝ հաշվի առնելով, որ Հայաստանի Հանրապետության՝ հանրային ծառայության ոլորտը կանոնակարգող օրենսդրությունը նման հասկացություն կամ կարգավորում չի նախատեսում։</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5969166E" w14:textId="3A2AA71B" w:rsidR="00357802" w:rsidRPr="00701D20" w:rsidRDefault="00F56D27" w:rsidP="00485852">
            <w:pPr>
              <w:tabs>
                <w:tab w:val="left" w:pos="5253"/>
                <w:tab w:val="left" w:pos="14034"/>
              </w:tabs>
              <w:spacing w:after="0" w:line="360" w:lineRule="auto"/>
              <w:jc w:val="center"/>
              <w:rPr>
                <w:b/>
              </w:rPr>
            </w:pPr>
            <w:r>
              <w:rPr>
                <w:b/>
              </w:rPr>
              <w:t>Ը</w:t>
            </w:r>
            <w:r w:rsidR="00C01B30" w:rsidRPr="00701D20">
              <w:rPr>
                <w:b/>
              </w:rPr>
              <w:t>նդունվել</w:t>
            </w:r>
            <w:r>
              <w:rPr>
                <w:b/>
              </w:rPr>
              <w:t xml:space="preserve"> է</w:t>
            </w:r>
            <w:r w:rsidR="00962882" w:rsidRPr="00701D20">
              <w:rPr>
                <w:b/>
              </w:rPr>
              <w:t xml:space="preserve">։ </w:t>
            </w:r>
          </w:p>
          <w:p w14:paraId="2F8E60B0" w14:textId="4BAAC22A" w:rsidR="00357802" w:rsidRPr="00701D20" w:rsidRDefault="00990F92" w:rsidP="00485852">
            <w:pPr>
              <w:tabs>
                <w:tab w:val="left" w:pos="5253"/>
                <w:tab w:val="left" w:pos="14034"/>
              </w:tabs>
              <w:spacing w:after="0" w:line="360" w:lineRule="auto"/>
              <w:jc w:val="both"/>
            </w:pPr>
            <w:r w:rsidRPr="00701D20">
              <w:t>Քննարկվող դրույթը հանվել է Նախագծից</w:t>
            </w:r>
            <w:r w:rsidR="00962882" w:rsidRPr="00701D20">
              <w:t>։</w:t>
            </w:r>
          </w:p>
        </w:tc>
      </w:tr>
      <w:tr w:rsidR="00357802" w:rsidRPr="00701D20" w14:paraId="0C41E1D6"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5AA9E97B" w14:textId="122EB7EE" w:rsidR="00357802" w:rsidRPr="00701D20" w:rsidRDefault="00962882" w:rsidP="00485852">
            <w:pPr>
              <w:tabs>
                <w:tab w:val="left" w:pos="900"/>
                <w:tab w:val="left" w:pos="14034"/>
              </w:tabs>
              <w:spacing w:after="0" w:line="360" w:lineRule="auto"/>
              <w:ind w:firstLine="411"/>
              <w:jc w:val="both"/>
            </w:pPr>
            <w:r w:rsidRPr="00701D20">
              <w:lastRenderedPageBreak/>
              <w:t xml:space="preserve"> 6) ««Հանրային ծառայության մասին» օրենքում փոփոխություն և լրացումներ կատարելու մասին» օրենքի նախագծի 2-րդ հոդվածով օրենքի 9-րդ հոդվածում լրացվող 10</w:t>
            </w:r>
            <w:r w:rsidRPr="00701D20">
              <w:rPr>
                <w:rFonts w:ascii="Cambria Math" w:eastAsia="Microsoft JhengHei" w:hAnsi="Cambria Math" w:cs="Cambria Math"/>
              </w:rPr>
              <w:t>․</w:t>
            </w:r>
            <w:r w:rsidRPr="00701D20">
              <w:t>1-ին մասը առաջարկվում է շարադրել հետևյալ խմբագրությամբ՝ «10.1. Մինչև վարչապետի, փոխվարչապետների, նախարարների խորհրդականներին և հասարակական հիմունքներով խորհրդականներին պաշտոնի նշանակելու իրավասություն ունեցող պաշտոնատար անձի կողմից նշանակման կատարումը պաշտոնի նշանակելու իրավասություն ունեցող պաշտոնատար անձը</w:t>
            </w:r>
            <w:r w:rsidRPr="00701D20">
              <w:rPr>
                <w:color w:val="FFFF00"/>
              </w:rPr>
              <w:t xml:space="preserve"> </w:t>
            </w:r>
            <w:r w:rsidRPr="00701D20">
              <w:t xml:space="preserve"> Կոռուպցիայի կանխարգելման հանձնաժողով է ներկայացնում խորհրդականի թեկնածուի կողմից լրացված բարեվարքության վերաբերյալ ինքնագնահատման հարցաթերթիկը: Կոռուպցիայի կանխարգելման հանձնաժողովը տասնհինգօրյա ժամկետում խորհրդականներին պաշտոնի նշանակելու իրավասություն ունեցող պաշտոնատար անձանց և խորհրդականների թեկնածուներին է ներկայացնում բարեվարքության վերաբերյալ ինքնագնահատման հարցաթերթիկի ուսումնասիրությունը և վերհանված հնարավոր ռիսկերի վերացման ուղղությամբ առաջարկությունները:»։ Առաջարկը բխում է «Նորմատիվ իրավական ակտերի մասին» օրենքի 15-րդ հոդվածի 2-</w:t>
            </w:r>
            <w:r w:rsidRPr="00701D20">
              <w:lastRenderedPageBreak/>
              <w:t>րդ մասով սահմանված կարգավորումից և նույն հոդվածով օրենքի 9-րդ հոդվածում լրացվող 1</w:t>
            </w:r>
            <w:r w:rsidRPr="00701D20">
              <w:rPr>
                <w:rFonts w:ascii="Cambria Math" w:eastAsia="Microsoft JhengHei" w:hAnsi="Cambria Math" w:cs="Cambria Math"/>
              </w:rPr>
              <w:t>․</w:t>
            </w:r>
            <w:r w:rsidRPr="00701D20">
              <w:t>1-ին մասի տրամաբանությունից։</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36EE787" w14:textId="45A6BECE" w:rsidR="00357802" w:rsidRPr="00701D20" w:rsidRDefault="00BF311A" w:rsidP="00485852">
            <w:pPr>
              <w:tabs>
                <w:tab w:val="left" w:pos="5253"/>
                <w:tab w:val="left" w:pos="14034"/>
              </w:tabs>
              <w:spacing w:after="0" w:line="360" w:lineRule="auto"/>
              <w:jc w:val="center"/>
              <w:rPr>
                <w:b/>
              </w:rPr>
            </w:pPr>
            <w:r>
              <w:rPr>
                <w:b/>
              </w:rPr>
              <w:lastRenderedPageBreak/>
              <w:t>Մասամբ է ընդունվել</w:t>
            </w:r>
            <w:r w:rsidR="00962882" w:rsidRPr="00701D20">
              <w:rPr>
                <w:b/>
              </w:rPr>
              <w:t xml:space="preserve">։ </w:t>
            </w:r>
          </w:p>
          <w:p w14:paraId="10B509B3" w14:textId="305CE997" w:rsidR="00357802" w:rsidRPr="00701D20" w:rsidRDefault="00962882" w:rsidP="00BF311A">
            <w:pPr>
              <w:tabs>
                <w:tab w:val="left" w:pos="900"/>
                <w:tab w:val="left" w:pos="14034"/>
              </w:tabs>
              <w:spacing w:after="0" w:line="360" w:lineRule="auto"/>
              <w:jc w:val="both"/>
              <w:rPr>
                <w:b/>
              </w:rPr>
            </w:pPr>
            <w:r w:rsidRPr="00701D20">
              <w:t xml:space="preserve"> </w:t>
            </w:r>
            <w:r w:rsidR="00A62B3C">
              <w:t xml:space="preserve"> </w:t>
            </w:r>
            <w:r w:rsidR="00BF311A">
              <w:t>Նախագծում քննարկվող կարգավորումը վերանայվել է:</w:t>
            </w:r>
          </w:p>
        </w:tc>
      </w:tr>
      <w:tr w:rsidR="00357802" w:rsidRPr="00701D20" w14:paraId="616FF98C"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40F1D594" w14:textId="158FDA60" w:rsidR="00357802" w:rsidRPr="00701D20" w:rsidRDefault="00962882" w:rsidP="00485852">
            <w:pPr>
              <w:pBdr>
                <w:top w:val="nil"/>
                <w:left w:val="nil"/>
                <w:bottom w:val="nil"/>
                <w:right w:val="nil"/>
                <w:between w:val="nil"/>
              </w:pBdr>
              <w:tabs>
                <w:tab w:val="left" w:pos="540"/>
                <w:tab w:val="left" w:pos="14034"/>
              </w:tabs>
              <w:spacing w:after="0" w:line="360" w:lineRule="auto"/>
              <w:ind w:firstLine="411"/>
              <w:rPr>
                <w:color w:val="000000"/>
              </w:rPr>
            </w:pPr>
            <w:r w:rsidRPr="00701D20">
              <w:rPr>
                <w:color w:val="000000"/>
              </w:rPr>
              <w:lastRenderedPageBreak/>
              <w:t>7) ««Կառավարության կառուցվածքի և գործունեության մասին» օրենքում լրացումներ կատարելու մասին» օրենքի նախագծի</w:t>
            </w:r>
            <w:r w:rsidRPr="00701D20">
              <w:t xml:space="preserve"> </w:t>
            </w:r>
            <w:r w:rsidRPr="00701D20">
              <w:rPr>
                <w:color w:val="000000"/>
              </w:rPr>
              <w:t xml:space="preserve"> 1-ին հոդվածից հետո շտկել հոդվածների համարակալումը։</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189B598C" w14:textId="2348CFC2" w:rsidR="00357802" w:rsidRPr="00701D20" w:rsidRDefault="009133B9" w:rsidP="00485852">
            <w:pPr>
              <w:tabs>
                <w:tab w:val="left" w:pos="5253"/>
                <w:tab w:val="left" w:pos="14034"/>
              </w:tabs>
              <w:spacing w:after="0" w:line="360" w:lineRule="auto"/>
              <w:jc w:val="center"/>
              <w:rPr>
                <w:b/>
              </w:rPr>
            </w:pPr>
            <w:r>
              <w:rPr>
                <w:b/>
              </w:rPr>
              <w:t>Մասամբ է ը</w:t>
            </w:r>
            <w:r w:rsidR="00962882" w:rsidRPr="00701D20">
              <w:rPr>
                <w:b/>
              </w:rPr>
              <w:t>նդունվել։</w:t>
            </w:r>
          </w:p>
          <w:p w14:paraId="1AC70DFA" w14:textId="0B5A9D31" w:rsidR="00357802" w:rsidRPr="00701D20" w:rsidRDefault="005D7C04" w:rsidP="00485852">
            <w:pPr>
              <w:tabs>
                <w:tab w:val="left" w:pos="5253"/>
                <w:tab w:val="left" w:pos="14034"/>
              </w:tabs>
              <w:spacing w:after="0" w:line="360" w:lineRule="auto"/>
              <w:jc w:val="both"/>
            </w:pPr>
            <w:r>
              <w:t xml:space="preserve">Նախագծերի փաթեթից </w:t>
            </w:r>
            <w:r w:rsidRPr="00701D20">
              <w:rPr>
                <w:color w:val="000000"/>
              </w:rPr>
              <w:t xml:space="preserve">««Կառավարության կառուցվածքի և գործունեության մասին» օրենքում լրացումներ կատարելու մասին» օրենքի </w:t>
            </w:r>
            <w:r>
              <w:rPr>
                <w:color w:val="000000"/>
              </w:rPr>
              <w:t xml:space="preserve">նախագիծը հանվել է: </w:t>
            </w:r>
          </w:p>
        </w:tc>
      </w:tr>
      <w:tr w:rsidR="00357802" w:rsidRPr="00701D20" w14:paraId="7843526E"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1FC565E0" w14:textId="77777777" w:rsidR="00357802" w:rsidRPr="00701D20" w:rsidRDefault="00962882" w:rsidP="00485852">
            <w:pPr>
              <w:tabs>
                <w:tab w:val="left" w:pos="540"/>
                <w:tab w:val="left" w:pos="14034"/>
              </w:tabs>
              <w:spacing w:after="0" w:line="360" w:lineRule="auto"/>
              <w:ind w:firstLine="411"/>
              <w:rPr>
                <w:color w:val="000000"/>
              </w:rPr>
            </w:pPr>
            <w:r w:rsidRPr="00701D20">
              <w:t>8)««Կառավարության կառուցվածքի և գործունեության մասին» օրենքում լրացումներ կատարելու մասին» օրենքի նախագծի   3-րդ հոդվածով օրենքի 5-րդ հոդվածում լրացվող 6</w:t>
            </w:r>
            <w:r w:rsidRPr="00701D20">
              <w:rPr>
                <w:rFonts w:ascii="Cambria Math" w:eastAsia="Microsoft JhengHei" w:hAnsi="Cambria Math" w:cs="Cambria Math"/>
              </w:rPr>
              <w:t>․</w:t>
            </w:r>
            <w:r w:rsidRPr="00701D20">
              <w:t>2-րդ մասը նախատեսելու անհրաժեշտությունը բացակայում է՝ հաշվի առնելով, որ այդ իրավահարաբերություններն արդեն իսկ կարգավորված են 1-ին հոդվածի 2-րդ կետով օրենքի 3-րդ հոդվածում լրացվող 8</w:t>
            </w:r>
            <w:r w:rsidRPr="00701D20">
              <w:rPr>
                <w:rFonts w:ascii="Cambria Math" w:eastAsia="Microsoft JhengHei" w:hAnsi="Cambria Math" w:cs="Cambria Math"/>
              </w:rPr>
              <w:t>․</w:t>
            </w:r>
            <w:r w:rsidRPr="00701D20">
              <w:t>2-րդ մասով։</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2E1F912" w14:textId="56EAEB22" w:rsidR="000164B8" w:rsidRPr="00701D20" w:rsidRDefault="009133B9" w:rsidP="00485852">
            <w:pPr>
              <w:tabs>
                <w:tab w:val="left" w:pos="5253"/>
                <w:tab w:val="left" w:pos="14034"/>
              </w:tabs>
              <w:spacing w:after="0" w:line="360" w:lineRule="auto"/>
              <w:jc w:val="center"/>
              <w:rPr>
                <w:b/>
              </w:rPr>
            </w:pPr>
            <w:r>
              <w:rPr>
                <w:b/>
              </w:rPr>
              <w:t>Մասամբ է ը</w:t>
            </w:r>
            <w:r w:rsidRPr="00701D20">
              <w:rPr>
                <w:b/>
              </w:rPr>
              <w:t>նդունվել։</w:t>
            </w:r>
          </w:p>
          <w:p w14:paraId="052BB174" w14:textId="105B1F85" w:rsidR="00357802" w:rsidRPr="00701D20" w:rsidRDefault="009133B9" w:rsidP="00485852">
            <w:pPr>
              <w:tabs>
                <w:tab w:val="left" w:pos="5253"/>
                <w:tab w:val="left" w:pos="14034"/>
              </w:tabs>
              <w:spacing w:after="0" w:line="360" w:lineRule="auto"/>
              <w:jc w:val="both"/>
              <w:rPr>
                <w:b/>
              </w:rPr>
            </w:pPr>
            <w:r>
              <w:t xml:space="preserve">Նախագծերի փաթեթից </w:t>
            </w:r>
            <w:r w:rsidRPr="00701D20">
              <w:rPr>
                <w:color w:val="000000"/>
              </w:rPr>
              <w:t xml:space="preserve">««Կառավարության կառուցվածքի և գործունեության մասին» օրենքում լրացումներ կատարելու մասին» օրենքի </w:t>
            </w:r>
            <w:r>
              <w:rPr>
                <w:color w:val="000000"/>
              </w:rPr>
              <w:t>նախագիծը հանվել է:</w:t>
            </w:r>
          </w:p>
        </w:tc>
      </w:tr>
      <w:tr w:rsidR="00357802" w:rsidRPr="00701D20" w14:paraId="239C7FC5"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49BE3501" w14:textId="77777777" w:rsidR="00357802" w:rsidRPr="00701D20" w:rsidRDefault="00962882" w:rsidP="00485852">
            <w:pPr>
              <w:tabs>
                <w:tab w:val="left" w:pos="540"/>
                <w:tab w:val="left" w:pos="900"/>
                <w:tab w:val="left" w:pos="14034"/>
              </w:tabs>
              <w:spacing w:after="0" w:line="360" w:lineRule="auto"/>
              <w:ind w:firstLine="411"/>
              <w:jc w:val="both"/>
              <w:rPr>
                <w:color w:val="000000"/>
              </w:rPr>
            </w:pPr>
            <w:r w:rsidRPr="00701D20">
              <w:t>9) ««Կոռուպցիայի կանխարգելման հանձնաժողովի մասին» օրենքում լրացումներ կատարելու մասին» օրենքի նախագծի 1-ին հոդվածով օրենքի 24-րդ հոդվածի 1-ին մասում լրացվող 21</w:t>
            </w:r>
            <w:r w:rsidRPr="00701D20">
              <w:rPr>
                <w:rFonts w:ascii="Cambria Math" w:eastAsia="Microsoft JhengHei" w:hAnsi="Cambria Math" w:cs="Cambria Math"/>
              </w:rPr>
              <w:t>․</w:t>
            </w:r>
            <w:r w:rsidRPr="00701D20">
              <w:t xml:space="preserve">2-րդ կետում «իրականացնում է լիազորությունների լայն շրջանակ և ինքնուրույն որոշումների կայացնելու իրավասություններ ունեցող հանրային պաշտոն» դրույթը հստակեցման կարիք ունի՝ հաշվի </w:t>
            </w:r>
            <w:r w:rsidRPr="00701D20">
              <w:lastRenderedPageBreak/>
              <w:t>առնելով, որ Հայաստանի Հանրապետության՝ հանրային ծառայության ոլորտը կանոնակարգող օրենսդրությունը նման կարգավորում չի նախատեսում։ Միաժամանակ հարկ է նկատի ունենալ, որ նույն դրույթով նախատեսված ոչ բոլոր պաշտոնների համար է կիրառելի լիազորությունների լայն շրջանակ և ինքնուրույն որոշումներ կայացնելու իրավասություններ ունենալու բնորոշումը (խոսքը վերաբերում է, օրինակ, նախարարի խորհրդականներին, այդ թվում՝ հասարակական հիմունքներով)։</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210448B3" w14:textId="61143DD4" w:rsidR="00357802" w:rsidRPr="00701D20" w:rsidRDefault="00962882" w:rsidP="00485852">
            <w:pPr>
              <w:tabs>
                <w:tab w:val="left" w:pos="5253"/>
                <w:tab w:val="left" w:pos="14034"/>
              </w:tabs>
              <w:spacing w:after="0" w:line="360" w:lineRule="auto"/>
              <w:jc w:val="center"/>
              <w:rPr>
                <w:b/>
              </w:rPr>
            </w:pPr>
            <w:r w:rsidRPr="00701D20">
              <w:rPr>
                <w:b/>
              </w:rPr>
              <w:lastRenderedPageBreak/>
              <w:t>Ընդունվել է։</w:t>
            </w:r>
          </w:p>
          <w:p w14:paraId="3C65ACA1" w14:textId="77777777" w:rsidR="00357802" w:rsidRPr="00701D20" w:rsidRDefault="00962882" w:rsidP="00485852">
            <w:pPr>
              <w:tabs>
                <w:tab w:val="left" w:pos="5253"/>
                <w:tab w:val="left" w:pos="14034"/>
              </w:tabs>
              <w:spacing w:after="0" w:line="360" w:lineRule="auto"/>
              <w:jc w:val="both"/>
            </w:pPr>
            <w:r w:rsidRPr="00701D20">
              <w:t>Նախագծում կատարվել է համապատասխան փոփոխություն։</w:t>
            </w:r>
          </w:p>
        </w:tc>
      </w:tr>
      <w:tr w:rsidR="00357802" w:rsidRPr="00701D20" w14:paraId="3E56B5C6"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45DE75E4" w14:textId="77777777" w:rsidR="00357802" w:rsidRPr="00701D20" w:rsidRDefault="00962882" w:rsidP="00485852">
            <w:pPr>
              <w:tabs>
                <w:tab w:val="left" w:pos="540"/>
                <w:tab w:val="left" w:pos="900"/>
                <w:tab w:val="left" w:pos="14034"/>
              </w:tabs>
              <w:spacing w:after="0" w:line="360" w:lineRule="auto"/>
              <w:ind w:firstLine="411"/>
              <w:jc w:val="both"/>
            </w:pPr>
            <w:r w:rsidRPr="00701D20">
              <w:lastRenderedPageBreak/>
              <w:t>10) ««Կոռուպցիայի կանխարգելման հանձնաժողովի մասին» օրենքում լրացումներ կատարելու մասին» օրենքի նախագծի 1-ին հոդվածով օրենքի 24-րդ հոդվածի 1-ին մասում լրացվող 21</w:t>
            </w:r>
            <w:r w:rsidRPr="00701D20">
              <w:rPr>
                <w:rFonts w:ascii="Cambria Math" w:eastAsia="Microsoft JhengHei" w:hAnsi="Cambria Math" w:cs="Cambria Math"/>
              </w:rPr>
              <w:t>․</w:t>
            </w:r>
            <w:r w:rsidRPr="00701D20">
              <w:t xml:space="preserve">2-րդ կետում «հանրային պաշտոն զբաղեցնող անձանած թեկնածուների» բառերը լրամշակման կարիք ունեն՝ հաշվի առնելով, որ ««Ազգային ժողովի կանոնակարգ» սահմանադրական օրենքում լրացումներ կատարելու մասին» սահմանադրական օրենքի նախագծի 1-ին հոդվածի 2-րդ մասով և ««Կառավարության կառուցվածքի և գործունեության մասին» օրենքում լրացումներ կատարելու մասին» օրենքի նախագծի 1-ին հոդվածի 2-րդ կետով նախատեսված դրույթները վերաբերում են պաշտոնում նշանակված անձանց, իսկ ««Հանրային ծառայության մասին» օրենքում փոփոխություն և </w:t>
            </w:r>
            <w:r w:rsidRPr="00701D20">
              <w:lastRenderedPageBreak/>
              <w:t>լրացումներ կատարելու մասին» օրենքի նախագծի 2-րդ հոդվածով նախատեսված դրույթները վերաբերում են  պաշտոնների թեկնածուներին։</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25D970E" w14:textId="033F22D8" w:rsidR="00357802" w:rsidRPr="00701D20" w:rsidRDefault="00962882" w:rsidP="00485852">
            <w:pPr>
              <w:tabs>
                <w:tab w:val="left" w:pos="5253"/>
                <w:tab w:val="left" w:pos="14034"/>
              </w:tabs>
              <w:spacing w:after="0" w:line="360" w:lineRule="auto"/>
              <w:jc w:val="center"/>
              <w:rPr>
                <w:b/>
              </w:rPr>
            </w:pPr>
            <w:r w:rsidRPr="00701D20">
              <w:rPr>
                <w:b/>
              </w:rPr>
              <w:lastRenderedPageBreak/>
              <w:t>Ընդունվել է։</w:t>
            </w:r>
          </w:p>
          <w:p w14:paraId="5B78A4CA" w14:textId="3A20F4E6" w:rsidR="00357802" w:rsidRPr="00701D20" w:rsidRDefault="00494F44" w:rsidP="00485852">
            <w:pPr>
              <w:tabs>
                <w:tab w:val="left" w:pos="5253"/>
                <w:tab w:val="left" w:pos="14034"/>
              </w:tabs>
              <w:spacing w:after="0" w:line="360" w:lineRule="auto"/>
              <w:jc w:val="both"/>
            </w:pPr>
            <w:r w:rsidRPr="00701D20">
              <w:t xml:space="preserve">««Կոռուպցիայի կանխարգելման հանձնաժողովի մասին» օրենքում լրացումներ կատարելու մասին» օրենքի </w:t>
            </w:r>
            <w:r>
              <w:t>նախագծում կատարվել են համապատասխան հստակեցումներ:</w:t>
            </w:r>
          </w:p>
        </w:tc>
      </w:tr>
      <w:tr w:rsidR="00357802" w:rsidRPr="00701D20" w14:paraId="1972E5E1"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478BE235" w14:textId="1283E277" w:rsidR="00357802" w:rsidRPr="00701D20" w:rsidRDefault="00962882" w:rsidP="00485852">
            <w:pPr>
              <w:tabs>
                <w:tab w:val="left" w:pos="540"/>
                <w:tab w:val="left" w:pos="900"/>
                <w:tab w:val="left" w:pos="14034"/>
              </w:tabs>
              <w:spacing w:after="0" w:line="360" w:lineRule="auto"/>
              <w:ind w:firstLine="411"/>
              <w:jc w:val="both"/>
            </w:pPr>
            <w:r w:rsidRPr="00701D20">
              <w:lastRenderedPageBreak/>
              <w:t>11) ««Կոռուպցիայի կանխարգելման հանձնաժողովի մասին» օրենքում լրացումներ կատարելու մասին» օրենքի նախագծի 1-ին հոդվածով օրենքի 24-րդ հոդվածի 1-ին մասում լրացվող 21</w:t>
            </w:r>
            <w:r w:rsidRPr="00701D20">
              <w:rPr>
                <w:rFonts w:ascii="Cambria Math" w:eastAsia="Microsoft JhengHei" w:hAnsi="Cambria Math" w:cs="Cambria Math"/>
              </w:rPr>
              <w:t>․</w:t>
            </w:r>
            <w:r w:rsidRPr="00701D20">
              <w:t>2-րդ կետում սահմանված բարեվարքության վերաբերյալ ինքնագնահատման հարցաթերթիկ լրացնող պաշտոնների ցանկը ամբողջական չէ, ուստի առաջարկվում է այդ մասով դրույթը լրամշակել։</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5C71E70A" w14:textId="65881B70" w:rsidR="00357802" w:rsidRPr="00701D20" w:rsidRDefault="00E55299" w:rsidP="00485852">
            <w:pPr>
              <w:tabs>
                <w:tab w:val="left" w:pos="5253"/>
                <w:tab w:val="left" w:pos="14034"/>
              </w:tabs>
              <w:spacing w:after="0" w:line="360" w:lineRule="auto"/>
              <w:jc w:val="center"/>
              <w:rPr>
                <w:b/>
              </w:rPr>
            </w:pPr>
            <w:r>
              <w:rPr>
                <w:b/>
              </w:rPr>
              <w:t>Մասամբ է ը</w:t>
            </w:r>
            <w:r w:rsidR="00962882" w:rsidRPr="00701D20">
              <w:rPr>
                <w:b/>
              </w:rPr>
              <w:t>նդունվել։</w:t>
            </w:r>
          </w:p>
          <w:p w14:paraId="18B95808" w14:textId="4968BDF6" w:rsidR="00357802" w:rsidRPr="00701D20" w:rsidRDefault="00E55299" w:rsidP="003D40A0">
            <w:pPr>
              <w:tabs>
                <w:tab w:val="left" w:pos="5253"/>
                <w:tab w:val="left" w:pos="14034"/>
              </w:tabs>
              <w:spacing w:after="0" w:line="360" w:lineRule="auto"/>
              <w:jc w:val="both"/>
            </w:pPr>
            <w:r>
              <w:t xml:space="preserve">Նախագծի քննարկվող դրույթը փոփոխվել է և սահմանվել է այն պաշտոնատար անձանց շրջանակը, ովքեր անցնում են </w:t>
            </w:r>
            <w:r w:rsidR="00A62B3C">
              <w:t xml:space="preserve">բարեվարքության </w:t>
            </w:r>
            <w:r w:rsidR="003D40A0">
              <w:t>վերաբերյալ ուսումնասիրություն</w:t>
            </w:r>
            <w:r>
              <w:t>:</w:t>
            </w:r>
            <w:r w:rsidR="003D40A0">
              <w:t xml:space="preserve"> </w:t>
            </w:r>
          </w:p>
        </w:tc>
      </w:tr>
      <w:tr w:rsidR="00357802" w:rsidRPr="00701D20" w14:paraId="62A96B9A"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67E99A57" w14:textId="2AA53DDF" w:rsidR="00357802" w:rsidRPr="00701D20" w:rsidRDefault="00116A5B" w:rsidP="00485852">
            <w:pPr>
              <w:tabs>
                <w:tab w:val="left" w:pos="540"/>
                <w:tab w:val="left" w:pos="900"/>
                <w:tab w:val="left" w:pos="14034"/>
              </w:tabs>
              <w:spacing w:after="0" w:line="360" w:lineRule="auto"/>
              <w:ind w:firstLine="411"/>
              <w:jc w:val="both"/>
            </w:pPr>
            <w:r w:rsidRPr="00701D20">
              <w:t>12)</w:t>
            </w:r>
            <w:r w:rsidR="00962882" w:rsidRPr="00701D20">
              <w:t xml:space="preserve"> ««Կոռուպցիայի կանխարգելման հանձնաժողովի մասին» օրենքում լրացումներ կատարելու մասին» օրենքի նախագծի 1-ին հոդվածով օրենքի 24-րդ հոդվածի 1-ին մասում լրացվող 21</w:t>
            </w:r>
            <w:r w:rsidR="00962882" w:rsidRPr="00701D20">
              <w:rPr>
                <w:rFonts w:ascii="Cambria Math" w:eastAsia="Microsoft JhengHei" w:hAnsi="Cambria Math" w:cs="Cambria Math"/>
              </w:rPr>
              <w:t>․</w:t>
            </w:r>
            <w:r w:rsidR="00962882" w:rsidRPr="00701D20">
              <w:t xml:space="preserve">2-րդ կետում «առաջարկներ» բառը փոխարինել «առաջարկություններ» բառով՝ հաշվի առնելով ««Ազգային ժողովի կանոնակարգ» սահմանադրական օրենքում լրացումներ կատարելու մասին» սահմանադրական օրենքի, ««Կառավարության կառուցվածքի և գործունեության մասին» օրենքում լրացումներ կատարելու մասին» և ««Հանրային ծառայության մասին» օրենքում փոփոխություն և լրացումներ կատարելու մասին» օրենքների նախագծերի </w:t>
            </w:r>
            <w:r w:rsidR="00962882" w:rsidRPr="00701D20">
              <w:lastRenderedPageBreak/>
              <w:t>դրույթները։ Առաջարկը բխում է «Նորմատիվ իրավական ակտերի մասին» օրենքի 15-րդ հոդվածի 2-րդ մասով սահմանված կարգավորումներից։</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7D2DEE4" w14:textId="475CC163" w:rsidR="00357802" w:rsidRPr="00701D20" w:rsidRDefault="00934910" w:rsidP="00485852">
            <w:pPr>
              <w:tabs>
                <w:tab w:val="left" w:pos="5253"/>
                <w:tab w:val="left" w:pos="14034"/>
              </w:tabs>
              <w:spacing w:after="0" w:line="360" w:lineRule="auto"/>
              <w:jc w:val="center"/>
              <w:rPr>
                <w:b/>
              </w:rPr>
            </w:pPr>
            <w:r>
              <w:rPr>
                <w:b/>
              </w:rPr>
              <w:lastRenderedPageBreak/>
              <w:t>Չի ընդունվել</w:t>
            </w:r>
            <w:r w:rsidR="00962882" w:rsidRPr="00701D20">
              <w:rPr>
                <w:b/>
              </w:rPr>
              <w:t>։</w:t>
            </w:r>
          </w:p>
          <w:p w14:paraId="3FBD77CB" w14:textId="0BB83892" w:rsidR="00357802" w:rsidRPr="00701D20" w:rsidRDefault="00934910" w:rsidP="00485852">
            <w:pPr>
              <w:tabs>
                <w:tab w:val="left" w:pos="5253"/>
                <w:tab w:val="left" w:pos="14034"/>
              </w:tabs>
              <w:spacing w:after="0" w:line="360" w:lineRule="auto"/>
              <w:jc w:val="both"/>
            </w:pPr>
            <w:r>
              <w:t>Քննարկվող դրույթը շարադրվել է նոր խմբագրությամբ:</w:t>
            </w:r>
          </w:p>
        </w:tc>
      </w:tr>
      <w:tr w:rsidR="00357802" w:rsidRPr="00701D20" w14:paraId="0D4713D8"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1891F061" w14:textId="77777777" w:rsidR="00357802" w:rsidRPr="00701D20" w:rsidRDefault="00962882" w:rsidP="00485852">
            <w:pPr>
              <w:tabs>
                <w:tab w:val="left" w:pos="540"/>
                <w:tab w:val="left" w:pos="900"/>
                <w:tab w:val="left" w:pos="14034"/>
              </w:tabs>
              <w:spacing w:after="0" w:line="360" w:lineRule="auto"/>
              <w:ind w:firstLine="411"/>
              <w:jc w:val="both"/>
            </w:pPr>
            <w:r w:rsidRPr="00701D20">
              <w:lastRenderedPageBreak/>
              <w:t>13)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3-րդ հոդվածի վերնագիրը համապատասխանեցնել «Նորմատիվ իրավական ակտերի մասին» օրենքի 14-րդ հոդվածի 8-րդ մասին, որի համաձայն՝ հոդվածների վերնագրերի վերջում որևէ կետադրական նշան չի դրվում։</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31BF6F43" w14:textId="77777777" w:rsidR="00357802" w:rsidRPr="00701D20" w:rsidRDefault="00962882" w:rsidP="00485852">
            <w:pPr>
              <w:tabs>
                <w:tab w:val="left" w:pos="5253"/>
                <w:tab w:val="left" w:pos="14034"/>
              </w:tabs>
              <w:spacing w:after="0" w:line="360" w:lineRule="auto"/>
              <w:jc w:val="center"/>
              <w:rPr>
                <w:b/>
              </w:rPr>
            </w:pPr>
            <w:r w:rsidRPr="00701D20">
              <w:rPr>
                <w:b/>
              </w:rPr>
              <w:t>Ընդունվել է։</w:t>
            </w:r>
          </w:p>
          <w:p w14:paraId="181C35C2" w14:textId="77777777" w:rsidR="00357802" w:rsidRPr="00701D20" w:rsidRDefault="00962882" w:rsidP="00485852">
            <w:pPr>
              <w:tabs>
                <w:tab w:val="left" w:pos="5253"/>
                <w:tab w:val="left" w:pos="14034"/>
              </w:tabs>
              <w:spacing w:after="0" w:line="360" w:lineRule="auto"/>
              <w:jc w:val="both"/>
            </w:pPr>
            <w:r w:rsidRPr="00701D20">
              <w:t>Նախագծում կատարվել է համապատասխան փոփոխություն։</w:t>
            </w:r>
          </w:p>
        </w:tc>
      </w:tr>
      <w:tr w:rsidR="00357802" w:rsidRPr="00701D20" w14:paraId="120BF2B2"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3E164BA5" w14:textId="5C7FB04D" w:rsidR="00357802" w:rsidRPr="00701D20" w:rsidRDefault="00962882" w:rsidP="00485852">
            <w:pPr>
              <w:tabs>
                <w:tab w:val="left" w:pos="540"/>
                <w:tab w:val="left" w:pos="900"/>
                <w:tab w:val="left" w:pos="14034"/>
              </w:tabs>
              <w:spacing w:after="0" w:line="360" w:lineRule="auto"/>
              <w:ind w:firstLine="411"/>
              <w:jc w:val="both"/>
            </w:pPr>
            <w:r w:rsidRPr="00701D20">
              <w:t>14)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3-րդ հոդվածի 2-րդ մասում «հարցաթերթիկը ներառում է հետևյալ տեղեկատվությունը</w:t>
            </w:r>
            <w:r w:rsidRPr="00701D20">
              <w:rPr>
                <w:rFonts w:ascii="Cambria Math" w:eastAsia="Microsoft JhengHei" w:hAnsi="Cambria Math" w:cs="Cambria Math"/>
              </w:rPr>
              <w:t>․</w:t>
            </w:r>
            <w:r w:rsidRPr="00701D20">
              <w:t>» բառերը փոխարինել «հարցաթերթիկում ներառվող տվյալներն են՝» բառերով՝ հաշվի առնելով ««Հանրային ծառայության մասին» օրենքում փոփոխություն և լրացումներ կատարելու մասին» օրենքի նախագծի 3-րդ և ««Կառավարության կառուցվածքի և գործունեության մասին» օրենքում լրացումներ կատարելու մասին» օրենքի նախագծի 4-րդ հոդվածով սահմանված դրույթները։</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860E150" w14:textId="5B6235CA" w:rsidR="00357802" w:rsidRPr="00701D20" w:rsidRDefault="006C6D19" w:rsidP="00485852">
            <w:pPr>
              <w:tabs>
                <w:tab w:val="left" w:pos="5253"/>
                <w:tab w:val="left" w:pos="14034"/>
              </w:tabs>
              <w:spacing w:after="0" w:line="360" w:lineRule="auto"/>
              <w:jc w:val="center"/>
              <w:rPr>
                <w:b/>
              </w:rPr>
            </w:pPr>
            <w:r>
              <w:rPr>
                <w:b/>
              </w:rPr>
              <w:t>Չի ընդունվել</w:t>
            </w:r>
            <w:r w:rsidR="00962882" w:rsidRPr="00701D20">
              <w:rPr>
                <w:b/>
              </w:rPr>
              <w:t>։</w:t>
            </w:r>
          </w:p>
          <w:p w14:paraId="37B0BB3D" w14:textId="089BB13D" w:rsidR="00357802" w:rsidRPr="00701D20" w:rsidRDefault="00962882" w:rsidP="00F66329">
            <w:pPr>
              <w:tabs>
                <w:tab w:val="left" w:pos="5253"/>
                <w:tab w:val="left" w:pos="14034"/>
              </w:tabs>
              <w:spacing w:after="0" w:line="360" w:lineRule="auto"/>
              <w:jc w:val="both"/>
            </w:pPr>
            <w:r w:rsidRPr="00701D20">
              <w:t>Նախագծում</w:t>
            </w:r>
            <w:r w:rsidR="006C6D19">
              <w:t xml:space="preserve"> իրականացված փոփոխություններով, բ</w:t>
            </w:r>
            <w:r w:rsidR="006C6D19" w:rsidRPr="006C6D19">
              <w:t>արեվարքության վերաբերյալ ինքնագնահատման հարցաթերթիկի</w:t>
            </w:r>
            <w:r w:rsidR="006C6D19">
              <w:t xml:space="preserve"> վերաբերյալ </w:t>
            </w:r>
            <w:r w:rsidR="00F66329">
              <w:t xml:space="preserve">դրույթները </w:t>
            </w:r>
            <w:r w:rsidR="006C6D19">
              <w:t>հանվել են</w:t>
            </w:r>
            <w:r w:rsidR="002F2042">
              <w:t>:</w:t>
            </w:r>
          </w:p>
        </w:tc>
      </w:tr>
      <w:tr w:rsidR="00357802" w:rsidRPr="00701D20" w14:paraId="5714A4C9"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5F121190" w14:textId="09E7FD93" w:rsidR="00357802" w:rsidRPr="00701D20" w:rsidRDefault="00962882" w:rsidP="00485852">
            <w:pPr>
              <w:tabs>
                <w:tab w:val="left" w:pos="540"/>
                <w:tab w:val="left" w:pos="900"/>
                <w:tab w:val="left" w:pos="14034"/>
              </w:tabs>
              <w:spacing w:after="0" w:line="360" w:lineRule="auto"/>
              <w:ind w:firstLine="411"/>
              <w:jc w:val="both"/>
            </w:pPr>
            <w:bookmarkStart w:id="0" w:name="_gjdgxs" w:colFirst="0" w:colLast="0"/>
            <w:bookmarkEnd w:id="0"/>
            <w:r w:rsidRPr="00701D20">
              <w:lastRenderedPageBreak/>
              <w:t>15)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3-րդ հոդվածի 2-րդ մասում և նույն մասի 1-10-րդ կետերում կիրառվում է «տեղեկատվություն» բառը՝ համապատասխան հոլովաձևերով, մինչդեռ խոսքն առերևույթ ոչ թե «տեղեկատվության» (տեղեկությունը փնտրելու և ստանալու, 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 է: Ուստի, տարընթերցումներից խուսափելու նպատակով առաջարկվում է «տեղեկատվություն» բառը վերաբերելի դեպքերում փոխարինել «տեղեկություն» բառով։ Առաջարկը բխում է «Տեղեկատվության ազատության մասին» օրենքի 3-րդ հոդվածով սահմանված կարգավորումներից:</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F801AA9" w14:textId="2C831071" w:rsidR="00EC7667" w:rsidRDefault="00574678" w:rsidP="00EC7667">
            <w:pPr>
              <w:tabs>
                <w:tab w:val="left" w:pos="5253"/>
                <w:tab w:val="left" w:pos="14034"/>
              </w:tabs>
              <w:spacing w:after="0" w:line="360" w:lineRule="auto"/>
              <w:jc w:val="center"/>
              <w:rPr>
                <w:b/>
              </w:rPr>
            </w:pPr>
            <w:r>
              <w:rPr>
                <w:b/>
              </w:rPr>
              <w:t xml:space="preserve">Չի </w:t>
            </w:r>
            <w:r w:rsidR="00EC7667">
              <w:rPr>
                <w:b/>
              </w:rPr>
              <w:t>ընդունվել</w:t>
            </w:r>
            <w:r w:rsidR="00EC7667" w:rsidRPr="00701D20">
              <w:rPr>
                <w:b/>
              </w:rPr>
              <w:t>։</w:t>
            </w:r>
          </w:p>
          <w:p w14:paraId="0FB1FF35" w14:textId="40A4DB5B" w:rsidR="00EC7667" w:rsidRPr="00AA07F0" w:rsidRDefault="00EC7667" w:rsidP="00EC7667">
            <w:pPr>
              <w:tabs>
                <w:tab w:val="left" w:pos="5253"/>
                <w:tab w:val="left" w:pos="14034"/>
              </w:tabs>
              <w:spacing w:after="0" w:line="360" w:lineRule="auto"/>
            </w:pPr>
            <w:r w:rsidRPr="00C83FEF">
              <w:t xml:space="preserve">Քննարկվող </w:t>
            </w:r>
            <w:r>
              <w:t>դրույթները Նախագծի կարգավորումներից հանվել են:</w:t>
            </w:r>
          </w:p>
          <w:p w14:paraId="402E9B9D" w14:textId="41A7B98B" w:rsidR="00357802" w:rsidRPr="00701D20" w:rsidRDefault="00357802" w:rsidP="00485852">
            <w:pPr>
              <w:tabs>
                <w:tab w:val="left" w:pos="5253"/>
                <w:tab w:val="left" w:pos="14034"/>
              </w:tabs>
              <w:spacing w:after="0" w:line="360" w:lineRule="auto"/>
              <w:jc w:val="both"/>
            </w:pPr>
          </w:p>
        </w:tc>
      </w:tr>
      <w:tr w:rsidR="00357802" w:rsidRPr="00701D20" w14:paraId="3BCC993A"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5255CBEE" w14:textId="20BF459D" w:rsidR="00357802" w:rsidRPr="00701D20" w:rsidRDefault="00962882" w:rsidP="00485852">
            <w:pPr>
              <w:tabs>
                <w:tab w:val="left" w:pos="540"/>
                <w:tab w:val="left" w:pos="900"/>
                <w:tab w:val="left" w:pos="14034"/>
              </w:tabs>
              <w:spacing w:after="0" w:line="360" w:lineRule="auto"/>
              <w:ind w:firstLine="411"/>
              <w:jc w:val="both"/>
            </w:pPr>
            <w:r w:rsidRPr="00701D20">
              <w:t>16)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3-րդ հոդվածի 2-րդ մասի 1-ին կետից հանել «(անվանումները)» և «(պաշտոնները)» բառերը։ Առաջարկը բխում է «Նորմատիվ իրավական ակտերի մասին» օրենքի 16-րդ հոդվածի 8-րդ մասով սահմանված դրույթից։</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07D4CF7" w14:textId="43C91EF2" w:rsidR="00357802" w:rsidRDefault="00697DEA" w:rsidP="00485852">
            <w:pPr>
              <w:tabs>
                <w:tab w:val="left" w:pos="5253"/>
                <w:tab w:val="left" w:pos="14034"/>
              </w:tabs>
              <w:spacing w:after="0" w:line="360" w:lineRule="auto"/>
              <w:jc w:val="center"/>
              <w:rPr>
                <w:b/>
              </w:rPr>
            </w:pPr>
            <w:r>
              <w:rPr>
                <w:b/>
              </w:rPr>
              <w:t>Մասամբ է ընդունվել</w:t>
            </w:r>
            <w:r w:rsidR="00962882" w:rsidRPr="00701D20">
              <w:rPr>
                <w:b/>
              </w:rPr>
              <w:t>։</w:t>
            </w:r>
          </w:p>
          <w:p w14:paraId="15B51451" w14:textId="297404FC" w:rsidR="00697DEA" w:rsidRPr="00AA07F0" w:rsidRDefault="00697DEA" w:rsidP="00697DEA">
            <w:pPr>
              <w:tabs>
                <w:tab w:val="left" w:pos="5253"/>
                <w:tab w:val="left" w:pos="14034"/>
              </w:tabs>
              <w:spacing w:after="0" w:line="360" w:lineRule="auto"/>
            </w:pPr>
            <w:r w:rsidRPr="00C83FEF">
              <w:t xml:space="preserve">Քննարկվող </w:t>
            </w:r>
            <w:r w:rsidR="00AA07F0">
              <w:t xml:space="preserve">դրույթները </w:t>
            </w:r>
            <w:r w:rsidR="00800A8C">
              <w:t>Ն</w:t>
            </w:r>
            <w:r w:rsidR="00AA07F0">
              <w:t xml:space="preserve">ախագծի կարգավորումներից հանվել </w:t>
            </w:r>
            <w:r w:rsidR="00A16EC7">
              <w:t>են</w:t>
            </w:r>
            <w:r w:rsidR="00A62B3C">
              <w:t>:</w:t>
            </w:r>
          </w:p>
          <w:p w14:paraId="21FE81F7" w14:textId="4FB7938F" w:rsidR="00357802" w:rsidRPr="00701D20" w:rsidRDefault="00357802" w:rsidP="00485852">
            <w:pPr>
              <w:tabs>
                <w:tab w:val="left" w:pos="5253"/>
                <w:tab w:val="left" w:pos="14034"/>
              </w:tabs>
              <w:spacing w:after="0" w:line="360" w:lineRule="auto"/>
              <w:jc w:val="both"/>
            </w:pPr>
          </w:p>
        </w:tc>
      </w:tr>
      <w:tr w:rsidR="00357802" w:rsidRPr="00701D20" w14:paraId="1732FEB1"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331F1E43" w14:textId="77777777" w:rsidR="00357802" w:rsidRPr="00701D20" w:rsidRDefault="00962882" w:rsidP="00485852">
            <w:pPr>
              <w:tabs>
                <w:tab w:val="left" w:pos="540"/>
                <w:tab w:val="left" w:pos="900"/>
                <w:tab w:val="left" w:pos="14034"/>
              </w:tabs>
              <w:spacing w:after="0" w:line="360" w:lineRule="auto"/>
              <w:ind w:firstLine="411"/>
              <w:jc w:val="both"/>
            </w:pPr>
            <w:r w:rsidRPr="00701D20">
              <w:lastRenderedPageBreak/>
              <w:t>17)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3-րդ հոդվածի 2-րդ մասի 2-րդ, 8-րդ, 9-րդ և 10-րդ կետերում «անձի և» բառերից հետո լրացնել ««Հանրային ծառայության մասին» օրենքի իմաստով» բառերը, իսկ նույն հոդվածի 2-րդ մասի 2-րդ կետում լրացնել «նրա» բառը։ Առաջարկը բխում է «Նորմատիվ իրավական ակտերի մասին» օրենքի 15-րդ հոդվածի 2-րդ մասով սահմանված կարգավորումներից։</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BD8C229" w14:textId="0B329D88" w:rsidR="00357802" w:rsidRPr="00701D20" w:rsidRDefault="00134EFF" w:rsidP="00485852">
            <w:pPr>
              <w:tabs>
                <w:tab w:val="left" w:pos="5253"/>
                <w:tab w:val="left" w:pos="14034"/>
              </w:tabs>
              <w:spacing w:after="0" w:line="360" w:lineRule="auto"/>
              <w:jc w:val="center"/>
              <w:rPr>
                <w:b/>
              </w:rPr>
            </w:pPr>
            <w:r>
              <w:rPr>
                <w:b/>
              </w:rPr>
              <w:t>Չի ընդունվել</w:t>
            </w:r>
            <w:r w:rsidR="00962882" w:rsidRPr="00701D20">
              <w:rPr>
                <w:b/>
              </w:rPr>
              <w:t>։</w:t>
            </w:r>
          </w:p>
          <w:p w14:paraId="30A850B8" w14:textId="7473BC78" w:rsidR="00134EFF" w:rsidRPr="00AA07F0" w:rsidRDefault="00134EFF" w:rsidP="00134EFF">
            <w:pPr>
              <w:tabs>
                <w:tab w:val="left" w:pos="5253"/>
                <w:tab w:val="left" w:pos="14034"/>
              </w:tabs>
              <w:spacing w:after="0" w:line="360" w:lineRule="auto"/>
            </w:pPr>
            <w:r w:rsidRPr="00C83FEF">
              <w:t xml:space="preserve">Քննարկվող </w:t>
            </w:r>
            <w:r>
              <w:t xml:space="preserve">դրույթները </w:t>
            </w:r>
            <w:r w:rsidR="00800A8C">
              <w:t>Ն</w:t>
            </w:r>
            <w:r>
              <w:t xml:space="preserve">ախագծի կարգավորումներից հանվել </w:t>
            </w:r>
            <w:r w:rsidR="00A16EC7">
              <w:t>են</w:t>
            </w:r>
            <w:r w:rsidR="00A62B3C">
              <w:t>:</w:t>
            </w:r>
          </w:p>
          <w:p w14:paraId="559D8638" w14:textId="12FA8AB7" w:rsidR="00357802" w:rsidRPr="00701D20" w:rsidRDefault="00357802" w:rsidP="00485852">
            <w:pPr>
              <w:tabs>
                <w:tab w:val="left" w:pos="5253"/>
                <w:tab w:val="left" w:pos="14034"/>
              </w:tabs>
              <w:spacing w:after="0" w:line="360" w:lineRule="auto"/>
              <w:jc w:val="both"/>
            </w:pPr>
          </w:p>
        </w:tc>
      </w:tr>
      <w:tr w:rsidR="00357802" w:rsidRPr="00701D20" w14:paraId="787DD635"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1A6198CE" w14:textId="77777777" w:rsidR="00357802" w:rsidRPr="00701D20" w:rsidRDefault="00962882" w:rsidP="00485852">
            <w:pPr>
              <w:tabs>
                <w:tab w:val="left" w:pos="540"/>
                <w:tab w:val="left" w:pos="900"/>
                <w:tab w:val="left" w:pos="14034"/>
              </w:tabs>
              <w:spacing w:after="0" w:line="360" w:lineRule="auto"/>
              <w:ind w:firstLine="411"/>
              <w:jc w:val="both"/>
            </w:pPr>
            <w:r w:rsidRPr="00701D20">
              <w:t>18)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3-րդ հոդվածի 2-րդ մասի 2-րդ կետում «Հայաստանում և արտեկրում» բառերն առաջարկվում է փոխարինել «Հայաստանի Հանրապետությունում և այլ պետություններում» բառերով։</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2D2FDBC5" w14:textId="20F588A0" w:rsidR="00357802" w:rsidRPr="00701D20" w:rsidRDefault="0040235C" w:rsidP="00AC2963">
            <w:pPr>
              <w:tabs>
                <w:tab w:val="left" w:pos="5253"/>
                <w:tab w:val="left" w:pos="14034"/>
              </w:tabs>
              <w:spacing w:after="0" w:line="360" w:lineRule="auto"/>
              <w:jc w:val="center"/>
              <w:rPr>
                <w:b/>
              </w:rPr>
            </w:pPr>
            <w:r>
              <w:rPr>
                <w:b/>
              </w:rPr>
              <w:t>Չի ընդունվել</w:t>
            </w:r>
            <w:r w:rsidR="00AC2963">
              <w:rPr>
                <w:b/>
              </w:rPr>
              <w:t>:</w:t>
            </w:r>
          </w:p>
          <w:p w14:paraId="1026BDC1" w14:textId="786986DC" w:rsidR="00E0085F" w:rsidRPr="00AA07F0" w:rsidRDefault="00E0085F" w:rsidP="00E0085F">
            <w:pPr>
              <w:tabs>
                <w:tab w:val="left" w:pos="5253"/>
                <w:tab w:val="left" w:pos="14034"/>
              </w:tabs>
              <w:spacing w:after="0" w:line="360" w:lineRule="auto"/>
            </w:pPr>
            <w:r w:rsidRPr="00C83FEF">
              <w:t xml:space="preserve">Քննարկվող </w:t>
            </w:r>
            <w:r>
              <w:t xml:space="preserve">դրույթները </w:t>
            </w:r>
            <w:r w:rsidR="00800A8C">
              <w:t>Ն</w:t>
            </w:r>
            <w:r>
              <w:t>ախագծի կարգավորումներից հանվել են</w:t>
            </w:r>
            <w:r w:rsidR="00A62B3C">
              <w:t>:</w:t>
            </w:r>
          </w:p>
          <w:p w14:paraId="200EF29B" w14:textId="6AEC8E94" w:rsidR="00357802" w:rsidRPr="00701D20" w:rsidRDefault="00357802" w:rsidP="00485852">
            <w:pPr>
              <w:tabs>
                <w:tab w:val="left" w:pos="5253"/>
                <w:tab w:val="left" w:pos="14034"/>
              </w:tabs>
              <w:spacing w:after="0" w:line="360" w:lineRule="auto"/>
              <w:jc w:val="both"/>
            </w:pPr>
          </w:p>
        </w:tc>
      </w:tr>
      <w:tr w:rsidR="00357802" w:rsidRPr="00701D20" w14:paraId="02A2C624"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0E8FAE69" w14:textId="77777777" w:rsidR="00357802" w:rsidRPr="00701D20" w:rsidRDefault="00962882" w:rsidP="00485852">
            <w:pPr>
              <w:tabs>
                <w:tab w:val="left" w:pos="540"/>
                <w:tab w:val="left" w:pos="900"/>
                <w:tab w:val="left" w:pos="14034"/>
              </w:tabs>
              <w:spacing w:after="0" w:line="360" w:lineRule="auto"/>
              <w:ind w:firstLine="411"/>
              <w:jc w:val="both"/>
            </w:pPr>
            <w:r w:rsidRPr="00701D20">
              <w:t>19)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 xml:space="preserve">3-րդ հոդվածի 2-րդ մասի 3-րդ կետի նախատեսման նպատակահարմարությունն առաջարկվում է ևս մեկ անգամ քննարկել՝ հաշվի առնելով, որ նույն մասի 1-ին կետով արդեն իսկ սահմանված է գործունեության վերաբերյալ տեղեկությունները </w:t>
            </w:r>
            <w:r w:rsidRPr="00701D20">
              <w:lastRenderedPageBreak/>
              <w:t>լրացնելու պահանջ, իսկ ստանձնվող պաշտոնում պարտականություններն անաչառ և օբյեկտիվ իրականացնելու վրա դրանց ազդեցությունը կամ հնարավոր ազդեցությունը, կամ շահերի բախման հնարավոր ռիսկեր պարունակելու հանգամանքները պարզելու գործառույթը, կարծում ենք, պետք է իրականացվի Կոռուպցիայի կանխարգելման հանձնաժողովի կողմից։</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670BF937" w14:textId="77777777" w:rsidR="00967FC2" w:rsidRPr="00701D20" w:rsidRDefault="00967FC2" w:rsidP="00485852">
            <w:pPr>
              <w:tabs>
                <w:tab w:val="left" w:pos="5253"/>
                <w:tab w:val="left" w:pos="14034"/>
              </w:tabs>
              <w:spacing w:after="0" w:line="360" w:lineRule="auto"/>
              <w:jc w:val="center"/>
              <w:rPr>
                <w:b/>
              </w:rPr>
            </w:pPr>
            <w:r w:rsidRPr="00701D20">
              <w:rPr>
                <w:b/>
              </w:rPr>
              <w:lastRenderedPageBreak/>
              <w:t>Ընդունվել է։</w:t>
            </w:r>
          </w:p>
          <w:p w14:paraId="1C1DE8E9" w14:textId="755FF6D0" w:rsidR="00E0085F" w:rsidRPr="00AA07F0" w:rsidRDefault="00E0085F" w:rsidP="00E0085F">
            <w:pPr>
              <w:tabs>
                <w:tab w:val="left" w:pos="5253"/>
                <w:tab w:val="left" w:pos="14034"/>
              </w:tabs>
              <w:spacing w:after="0" w:line="360" w:lineRule="auto"/>
            </w:pPr>
            <w:r w:rsidRPr="00C83FEF">
              <w:t xml:space="preserve">Քննարկվող </w:t>
            </w:r>
            <w:r>
              <w:t xml:space="preserve">դրույթները </w:t>
            </w:r>
            <w:r w:rsidR="00800A8C">
              <w:t>Ն</w:t>
            </w:r>
            <w:r>
              <w:t>ախագծի կարգավորումներից հանվել են</w:t>
            </w:r>
            <w:r w:rsidR="00A62B3C">
              <w:t>:</w:t>
            </w:r>
          </w:p>
          <w:p w14:paraId="3922AF10" w14:textId="7BEF084A" w:rsidR="00357802" w:rsidRPr="00701D20" w:rsidRDefault="00357802" w:rsidP="00485852">
            <w:pPr>
              <w:tabs>
                <w:tab w:val="left" w:pos="5253"/>
                <w:tab w:val="left" w:pos="14034"/>
              </w:tabs>
              <w:spacing w:after="0" w:line="360" w:lineRule="auto"/>
              <w:jc w:val="both"/>
              <w:rPr>
                <w:b/>
              </w:rPr>
            </w:pPr>
          </w:p>
        </w:tc>
      </w:tr>
      <w:tr w:rsidR="00357802" w:rsidRPr="00701D20" w14:paraId="7908F4AA"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1ADB2942" w14:textId="5586935F" w:rsidR="00357802" w:rsidRPr="00701D20" w:rsidRDefault="00962882" w:rsidP="00485852">
            <w:pPr>
              <w:tabs>
                <w:tab w:val="left" w:pos="540"/>
                <w:tab w:val="left" w:pos="900"/>
                <w:tab w:val="left" w:pos="14034"/>
              </w:tabs>
              <w:spacing w:after="0" w:line="360" w:lineRule="auto"/>
              <w:ind w:firstLine="411"/>
              <w:jc w:val="both"/>
            </w:pPr>
            <w:r w:rsidRPr="00701D20">
              <w:lastRenderedPageBreak/>
              <w:t>20)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3-րդ հոդվածի 2-րդ մասի 4-րդ կետն առաջարկվում է շարադրել հետևյալ խմբագրությամբ՝ «4) «Հանրային ծառայության մասին» օրենքի իմաստով հանրային պաշտոն զբաղեցնող անձանց հետ «Հանրային ծառայության մասին» օրենքի իմաստով մերձավոր ազգակցությամբ և խնամիությամբ կապված լինելու վերաբերյալ տեղեկություն</w:t>
            </w:r>
            <w:r w:rsidRPr="00701D20">
              <w:rPr>
                <w:rFonts w:ascii="Cambria Math" w:eastAsia="Microsoft JhengHei" w:hAnsi="Cambria Math" w:cs="Cambria Math"/>
              </w:rPr>
              <w:t>․</w:t>
            </w:r>
            <w:r w:rsidRPr="00701D20">
              <w:t>»։</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64CA9600" w14:textId="4D03926C" w:rsidR="00357802" w:rsidRPr="00701D20" w:rsidRDefault="00220C4D" w:rsidP="00AC2963">
            <w:pPr>
              <w:tabs>
                <w:tab w:val="left" w:pos="5253"/>
                <w:tab w:val="left" w:pos="14034"/>
              </w:tabs>
              <w:spacing w:after="0" w:line="360" w:lineRule="auto"/>
              <w:jc w:val="center"/>
              <w:rPr>
                <w:b/>
              </w:rPr>
            </w:pPr>
            <w:r>
              <w:rPr>
                <w:b/>
              </w:rPr>
              <w:t>Չի ընդունվել</w:t>
            </w:r>
            <w:r w:rsidR="00CD5E76">
              <w:rPr>
                <w:b/>
              </w:rPr>
              <w:t>:</w:t>
            </w:r>
          </w:p>
          <w:p w14:paraId="7F157D0C" w14:textId="229E3976" w:rsidR="00220C4D" w:rsidRPr="00AA07F0" w:rsidRDefault="00220C4D" w:rsidP="00220C4D">
            <w:pPr>
              <w:tabs>
                <w:tab w:val="left" w:pos="5253"/>
                <w:tab w:val="left" w:pos="14034"/>
              </w:tabs>
              <w:spacing w:after="0" w:line="360" w:lineRule="auto"/>
            </w:pPr>
            <w:r w:rsidRPr="00C83FEF">
              <w:t xml:space="preserve">Քննարկվող </w:t>
            </w:r>
            <w:r>
              <w:t xml:space="preserve">դրույթները </w:t>
            </w:r>
            <w:r w:rsidR="00800A8C">
              <w:t>Ն</w:t>
            </w:r>
            <w:r>
              <w:t xml:space="preserve">ախագծի կարգավորումներից հանվել </w:t>
            </w:r>
            <w:r w:rsidR="00A16EC7">
              <w:t>են</w:t>
            </w:r>
            <w:r>
              <w:t>:</w:t>
            </w:r>
          </w:p>
          <w:p w14:paraId="4AE973B6" w14:textId="67E2B3B8" w:rsidR="00357802" w:rsidRPr="00701D20" w:rsidRDefault="00357802" w:rsidP="00485852">
            <w:pPr>
              <w:tabs>
                <w:tab w:val="left" w:pos="5253"/>
                <w:tab w:val="left" w:pos="14034"/>
              </w:tabs>
              <w:spacing w:after="0" w:line="360" w:lineRule="auto"/>
              <w:jc w:val="both"/>
            </w:pPr>
          </w:p>
        </w:tc>
      </w:tr>
      <w:tr w:rsidR="00527923" w:rsidRPr="00701D20" w14:paraId="6821D5E6"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5E75764D" w14:textId="03837B6A" w:rsidR="00357802" w:rsidRPr="00701D20" w:rsidRDefault="00962882" w:rsidP="00485852">
            <w:pPr>
              <w:tabs>
                <w:tab w:val="left" w:pos="540"/>
                <w:tab w:val="left" w:pos="900"/>
                <w:tab w:val="left" w:pos="14034"/>
              </w:tabs>
              <w:spacing w:after="0" w:line="360" w:lineRule="auto"/>
              <w:ind w:firstLine="411"/>
              <w:jc w:val="both"/>
            </w:pPr>
            <w:r w:rsidRPr="00701D20">
              <w:t>21)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 xml:space="preserve">3-րդ հոդվածի 2-րդ մասի 5-րդ կետում «կառավարման մարմիններում» բառերը փոխարինել «ղեկավար մարմիններում» բառերով, «վերահսկողական մարմիններում» բառերը փոխարինել «վերահսկողություն իրականացնող </w:t>
            </w:r>
            <w:r w:rsidRPr="00701D20">
              <w:lastRenderedPageBreak/>
              <w:t>մարմիններում» բառերով, իսկ «ներկայացվածության» բառը փոխարինել «անդամակցության» բառով։ Առաջարկը բխում է «Կուսակցությունների մասին» օրենքի 8-րդ հոդվածի 1-ին մասով սահմանված դրույթից։</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54581146" w14:textId="30B1709D" w:rsidR="00D16FC7" w:rsidRPr="00701D20" w:rsidRDefault="00D461F5" w:rsidP="00D16FC7">
            <w:pPr>
              <w:tabs>
                <w:tab w:val="left" w:pos="5253"/>
                <w:tab w:val="left" w:pos="14034"/>
              </w:tabs>
              <w:spacing w:after="0" w:line="360" w:lineRule="auto"/>
              <w:jc w:val="center"/>
              <w:rPr>
                <w:b/>
              </w:rPr>
            </w:pPr>
            <w:r>
              <w:rPr>
                <w:b/>
              </w:rPr>
              <w:lastRenderedPageBreak/>
              <w:t>Չի</w:t>
            </w:r>
            <w:r w:rsidR="00D16FC7">
              <w:rPr>
                <w:b/>
              </w:rPr>
              <w:t xml:space="preserve"> ընդունվել:</w:t>
            </w:r>
          </w:p>
          <w:p w14:paraId="05AAD085" w14:textId="5D1C4A63" w:rsidR="001D28FD" w:rsidRPr="00AA07F0" w:rsidRDefault="001D28FD" w:rsidP="001D28FD">
            <w:pPr>
              <w:tabs>
                <w:tab w:val="left" w:pos="5253"/>
                <w:tab w:val="left" w:pos="14034"/>
              </w:tabs>
              <w:spacing w:after="0" w:line="360" w:lineRule="auto"/>
            </w:pPr>
            <w:r w:rsidRPr="00C83FEF">
              <w:t xml:space="preserve">Քննարկվող </w:t>
            </w:r>
            <w:r>
              <w:t xml:space="preserve">դրույթները </w:t>
            </w:r>
            <w:r w:rsidR="00800A8C">
              <w:t>Ն</w:t>
            </w:r>
            <w:r>
              <w:t xml:space="preserve">ախագծի կարգավորումներից հանվել </w:t>
            </w:r>
            <w:r w:rsidR="00A16EC7">
              <w:t>են</w:t>
            </w:r>
            <w:r w:rsidR="00A62B3C">
              <w:t>:</w:t>
            </w:r>
          </w:p>
          <w:p w14:paraId="01E5CE23" w14:textId="32C68A0D" w:rsidR="00357802" w:rsidRPr="00701D20" w:rsidRDefault="00357802" w:rsidP="00485852">
            <w:pPr>
              <w:tabs>
                <w:tab w:val="left" w:pos="5253"/>
                <w:tab w:val="left" w:pos="14034"/>
              </w:tabs>
              <w:spacing w:after="0" w:line="360" w:lineRule="auto"/>
              <w:jc w:val="both"/>
              <w:rPr>
                <w:b/>
              </w:rPr>
            </w:pPr>
          </w:p>
        </w:tc>
      </w:tr>
      <w:tr w:rsidR="00357802" w:rsidRPr="00701D20" w14:paraId="39D8B289"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2F0BB158" w14:textId="48695AD2" w:rsidR="00357802" w:rsidRPr="00701D20" w:rsidRDefault="00962882" w:rsidP="00485852">
            <w:pPr>
              <w:tabs>
                <w:tab w:val="left" w:pos="540"/>
                <w:tab w:val="left" w:pos="900"/>
                <w:tab w:val="left" w:pos="14034"/>
              </w:tabs>
              <w:spacing w:after="0" w:line="360" w:lineRule="auto"/>
              <w:ind w:firstLine="411"/>
              <w:jc w:val="both"/>
            </w:pPr>
            <w:r w:rsidRPr="00701D20">
              <w:lastRenderedPageBreak/>
              <w:t>22)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3-րդ հոդվածի 2-րդ մասի 5-րդ կետում նախատեսված «վարչական մարմին» եզրույթը հստակեցման կարիք ունի՝ հաշվի առնելով, որ «Կուսակցությունների մասին» օրենքում նման կարգավորում նախատեսված չէ։</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6E9F3A08" w14:textId="48646644" w:rsidR="00357802" w:rsidRPr="00701D20" w:rsidRDefault="00CD5E76" w:rsidP="00CD5E76">
            <w:pPr>
              <w:tabs>
                <w:tab w:val="left" w:pos="5253"/>
                <w:tab w:val="left" w:pos="14034"/>
              </w:tabs>
              <w:spacing w:after="0" w:line="360" w:lineRule="auto"/>
              <w:jc w:val="center"/>
              <w:rPr>
                <w:b/>
              </w:rPr>
            </w:pPr>
            <w:r>
              <w:rPr>
                <w:b/>
              </w:rPr>
              <w:t>Մասամբ է ընդունվել:</w:t>
            </w:r>
          </w:p>
          <w:p w14:paraId="44879FE4" w14:textId="3EF6D6DC" w:rsidR="001D28FD" w:rsidRPr="00AA07F0" w:rsidRDefault="001D28FD" w:rsidP="001D28FD">
            <w:pPr>
              <w:tabs>
                <w:tab w:val="left" w:pos="5253"/>
                <w:tab w:val="left" w:pos="14034"/>
              </w:tabs>
              <w:spacing w:after="0" w:line="360" w:lineRule="auto"/>
            </w:pPr>
            <w:r w:rsidRPr="00C83FEF">
              <w:t xml:space="preserve">Քննարկվող </w:t>
            </w:r>
            <w:r>
              <w:t xml:space="preserve">դրույթները </w:t>
            </w:r>
            <w:r w:rsidR="00800A8C">
              <w:t>Ն</w:t>
            </w:r>
            <w:r>
              <w:t xml:space="preserve">ախագծի կարգավորումներից հանվել </w:t>
            </w:r>
            <w:r w:rsidR="00A16EC7">
              <w:t>են</w:t>
            </w:r>
            <w:r>
              <w:t xml:space="preserve">: </w:t>
            </w:r>
          </w:p>
          <w:p w14:paraId="6D824688" w14:textId="74E9B312" w:rsidR="00357802" w:rsidRPr="00701D20" w:rsidRDefault="00357802" w:rsidP="00485852">
            <w:pPr>
              <w:tabs>
                <w:tab w:val="left" w:pos="5253"/>
                <w:tab w:val="left" w:pos="14034"/>
              </w:tabs>
              <w:spacing w:after="0" w:line="360" w:lineRule="auto"/>
              <w:jc w:val="both"/>
            </w:pPr>
          </w:p>
        </w:tc>
      </w:tr>
      <w:tr w:rsidR="00357802" w:rsidRPr="00701D20" w14:paraId="27362819"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21041CA7" w14:textId="20A4A103" w:rsidR="00357802" w:rsidRPr="00701D20" w:rsidRDefault="00962882" w:rsidP="00485852">
            <w:pPr>
              <w:tabs>
                <w:tab w:val="left" w:pos="540"/>
                <w:tab w:val="left" w:pos="900"/>
                <w:tab w:val="left" w:pos="14034"/>
              </w:tabs>
              <w:spacing w:after="0" w:line="360" w:lineRule="auto"/>
              <w:ind w:firstLine="411"/>
              <w:jc w:val="both"/>
            </w:pPr>
            <w:r w:rsidRPr="00701D20">
              <w:t>23)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3-րդ հոդվածի 2-րդ մասի 8-րդ կետում լրամշակել «կանոնադրական կապիտալում մասնակցության կամ վերջին երեք տարիներին մասնակցության դեպքում» դրույթը, իսկ «բնույթի» բառն առաջարկվում է փոխարինել «(բաժնեմաս, բաժնետոմս, փայ)» բառերով։</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6349B8A6" w14:textId="77777777" w:rsidR="00D02BB7" w:rsidRPr="00701D20" w:rsidRDefault="00D02BB7" w:rsidP="00D02BB7">
            <w:pPr>
              <w:tabs>
                <w:tab w:val="left" w:pos="5253"/>
                <w:tab w:val="left" w:pos="14034"/>
              </w:tabs>
              <w:spacing w:after="0" w:line="360" w:lineRule="auto"/>
              <w:jc w:val="center"/>
              <w:rPr>
                <w:b/>
              </w:rPr>
            </w:pPr>
            <w:r>
              <w:rPr>
                <w:b/>
              </w:rPr>
              <w:t>Մասամբ է ընդունվել:</w:t>
            </w:r>
          </w:p>
          <w:p w14:paraId="6EE37616" w14:textId="7AD0CFEA" w:rsidR="00357802" w:rsidRPr="00701D20" w:rsidRDefault="00313926" w:rsidP="00313926">
            <w:pPr>
              <w:tabs>
                <w:tab w:val="left" w:pos="5253"/>
                <w:tab w:val="left" w:pos="14034"/>
              </w:tabs>
              <w:spacing w:after="0" w:line="360" w:lineRule="auto"/>
            </w:pPr>
            <w:r w:rsidRPr="00C83FEF">
              <w:t xml:space="preserve">Քննարկվող </w:t>
            </w:r>
            <w:r>
              <w:t xml:space="preserve">դրույթները </w:t>
            </w:r>
            <w:r w:rsidR="00800A8C">
              <w:t>Ն</w:t>
            </w:r>
            <w:r>
              <w:t>ախագծի կարգավորումներից հանվել են:</w:t>
            </w:r>
          </w:p>
        </w:tc>
      </w:tr>
      <w:tr w:rsidR="00357802" w:rsidRPr="00701D20" w14:paraId="477BA164"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63AD1588" w14:textId="77777777" w:rsidR="00357802" w:rsidRPr="00701D20" w:rsidRDefault="00962882" w:rsidP="00485852">
            <w:pPr>
              <w:tabs>
                <w:tab w:val="left" w:pos="540"/>
                <w:tab w:val="left" w:pos="900"/>
                <w:tab w:val="left" w:pos="14034"/>
              </w:tabs>
              <w:spacing w:after="0" w:line="360" w:lineRule="auto"/>
              <w:ind w:firstLine="411"/>
              <w:jc w:val="both"/>
            </w:pPr>
            <w:r w:rsidRPr="00701D20">
              <w:t>24)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 xml:space="preserve">3-րդ հոդվածի 2-րդ մասի 9-րդ կետում </w:t>
            </w:r>
            <w:r w:rsidRPr="00701D20">
              <w:lastRenderedPageBreak/>
              <w:t>լրամշակել «անդամակցության կամ վերջին երեք տարիներին անդամակցության դեպքում» բառերը, իսկ «մասնակցության» բառը փոխարինել «անդամակցության» բառով։</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59AD0B08" w14:textId="77777777" w:rsidR="00D02BB7" w:rsidRPr="00701D20" w:rsidRDefault="00D02BB7" w:rsidP="00D02BB7">
            <w:pPr>
              <w:tabs>
                <w:tab w:val="left" w:pos="5253"/>
                <w:tab w:val="left" w:pos="14034"/>
              </w:tabs>
              <w:spacing w:after="0" w:line="360" w:lineRule="auto"/>
              <w:jc w:val="center"/>
              <w:rPr>
                <w:b/>
              </w:rPr>
            </w:pPr>
            <w:r>
              <w:rPr>
                <w:b/>
              </w:rPr>
              <w:lastRenderedPageBreak/>
              <w:t>Մասամբ է ընդունվել:</w:t>
            </w:r>
          </w:p>
          <w:p w14:paraId="2906A3D3" w14:textId="0C4674A9" w:rsidR="004449C1" w:rsidRPr="00AA07F0" w:rsidRDefault="004449C1" w:rsidP="004449C1">
            <w:pPr>
              <w:tabs>
                <w:tab w:val="left" w:pos="5253"/>
                <w:tab w:val="left" w:pos="14034"/>
              </w:tabs>
              <w:spacing w:after="0" w:line="360" w:lineRule="auto"/>
            </w:pPr>
            <w:r w:rsidRPr="00C83FEF">
              <w:t xml:space="preserve">Քննարկվող </w:t>
            </w:r>
            <w:r>
              <w:t xml:space="preserve">դրույթները </w:t>
            </w:r>
            <w:r w:rsidR="00800A8C">
              <w:t>Ն</w:t>
            </w:r>
            <w:r>
              <w:t>ախագծի կարգավորումներից հանվել են</w:t>
            </w:r>
            <w:r w:rsidR="00A62B3C">
              <w:t>:</w:t>
            </w:r>
          </w:p>
          <w:p w14:paraId="1C56C2CB" w14:textId="4312665B" w:rsidR="00357802" w:rsidRPr="00701D20" w:rsidRDefault="00357802" w:rsidP="00485852">
            <w:pPr>
              <w:tabs>
                <w:tab w:val="left" w:pos="5253"/>
                <w:tab w:val="left" w:pos="14034"/>
              </w:tabs>
              <w:spacing w:after="0" w:line="360" w:lineRule="auto"/>
              <w:jc w:val="both"/>
            </w:pPr>
          </w:p>
        </w:tc>
      </w:tr>
      <w:tr w:rsidR="00357802" w:rsidRPr="00701D20" w14:paraId="19851693"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6CEB5A48" w14:textId="77777777" w:rsidR="00357802" w:rsidRPr="00701D20" w:rsidRDefault="00962882" w:rsidP="00485852">
            <w:pPr>
              <w:tabs>
                <w:tab w:val="left" w:pos="540"/>
                <w:tab w:val="left" w:pos="900"/>
                <w:tab w:val="left" w:pos="14034"/>
              </w:tabs>
              <w:spacing w:after="0" w:line="360" w:lineRule="auto"/>
              <w:ind w:firstLine="411"/>
              <w:jc w:val="both"/>
            </w:pPr>
            <w:r w:rsidRPr="00701D20">
              <w:lastRenderedPageBreak/>
              <w:t>25)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3-րդ հոդվածի 2-րդ մասի 10-րդ կետում «մասնակցությամբ» բառից հետո լրացնել «կամ անդամակցությամբ» բառերը՝ հաշվի առնելով, որ տվյալ կետում խոսքը վերաբերում է ինչպես առևտրային, այնպես էլ ոչ առևտրային կազմակերպություններին։</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486317D" w14:textId="77777777" w:rsidR="00A337C9" w:rsidRPr="00701D20" w:rsidRDefault="00A337C9" w:rsidP="00A337C9">
            <w:pPr>
              <w:tabs>
                <w:tab w:val="left" w:pos="5253"/>
                <w:tab w:val="left" w:pos="14034"/>
              </w:tabs>
              <w:spacing w:after="0" w:line="360" w:lineRule="auto"/>
              <w:jc w:val="center"/>
              <w:rPr>
                <w:b/>
              </w:rPr>
            </w:pPr>
            <w:r>
              <w:rPr>
                <w:b/>
              </w:rPr>
              <w:t>Մասամբ է ընդունվել:</w:t>
            </w:r>
          </w:p>
          <w:p w14:paraId="1C2EA751" w14:textId="64DE89C3" w:rsidR="004449C1" w:rsidRPr="00AA07F0" w:rsidRDefault="004449C1" w:rsidP="004449C1">
            <w:pPr>
              <w:tabs>
                <w:tab w:val="left" w:pos="5253"/>
                <w:tab w:val="left" w:pos="14034"/>
              </w:tabs>
              <w:spacing w:after="0" w:line="360" w:lineRule="auto"/>
            </w:pPr>
            <w:r w:rsidRPr="00C83FEF">
              <w:t xml:space="preserve">Քննարկվող </w:t>
            </w:r>
            <w:r>
              <w:t xml:space="preserve">դրույթները </w:t>
            </w:r>
            <w:r w:rsidR="00800A8C">
              <w:t>Ն</w:t>
            </w:r>
            <w:r>
              <w:t>ախագծի կարգավորումներից հանվել են</w:t>
            </w:r>
            <w:r w:rsidR="00A62B3C">
              <w:t>:</w:t>
            </w:r>
          </w:p>
          <w:p w14:paraId="6735E452" w14:textId="6BC5BE9E" w:rsidR="00357802" w:rsidRPr="00701D20" w:rsidRDefault="00357802" w:rsidP="00485852">
            <w:pPr>
              <w:tabs>
                <w:tab w:val="left" w:pos="5253"/>
                <w:tab w:val="left" w:pos="14034"/>
              </w:tabs>
              <w:spacing w:after="0" w:line="360" w:lineRule="auto"/>
              <w:jc w:val="both"/>
            </w:pPr>
          </w:p>
        </w:tc>
      </w:tr>
      <w:tr w:rsidR="00357802" w:rsidRPr="00701D20" w14:paraId="20B7616B"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57C4AC20" w14:textId="2F6DC09A" w:rsidR="00357802" w:rsidRPr="00701D20" w:rsidRDefault="00962882" w:rsidP="00485852">
            <w:pPr>
              <w:tabs>
                <w:tab w:val="left" w:pos="540"/>
                <w:tab w:val="left" w:pos="900"/>
                <w:tab w:val="left" w:pos="14034"/>
              </w:tabs>
              <w:spacing w:after="0" w:line="360" w:lineRule="auto"/>
              <w:ind w:firstLine="411"/>
              <w:jc w:val="both"/>
            </w:pPr>
            <w:r w:rsidRPr="00701D20">
              <w:t>26) ««Կոռուպցիայի կանխարգելման հանձնաժողովի մասին» օրենքում լրացումներ կատարելու մասին» օրենքի նախագծի 2-րդ հոդվածով լրացվող 26</w:t>
            </w:r>
            <w:r w:rsidRPr="00701D20">
              <w:rPr>
                <w:rFonts w:ascii="Cambria Math" w:eastAsia="Microsoft JhengHei" w:hAnsi="Cambria Math" w:cs="Cambria Math"/>
              </w:rPr>
              <w:t>․</w:t>
            </w:r>
            <w:r w:rsidRPr="00701D20">
              <w:t>3-րդ հոդվածի 2-րդ մասից հետո առաջարկվում է շտկել համարակալումը, իսկ 5-րդ մասից հանել «կողմից ներկայացվող» բառերը։</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2F0C3D7D" w14:textId="43B01322" w:rsidR="00357802" w:rsidRPr="00701D20" w:rsidRDefault="00075E64" w:rsidP="00485852">
            <w:pPr>
              <w:tabs>
                <w:tab w:val="left" w:pos="5253"/>
                <w:tab w:val="left" w:pos="14034"/>
              </w:tabs>
              <w:spacing w:after="0" w:line="360" w:lineRule="auto"/>
              <w:jc w:val="center"/>
              <w:rPr>
                <w:b/>
              </w:rPr>
            </w:pPr>
            <w:r>
              <w:rPr>
                <w:b/>
              </w:rPr>
              <w:t>Մասամբ է ընդունվել</w:t>
            </w:r>
            <w:r w:rsidR="00962882" w:rsidRPr="00701D20">
              <w:rPr>
                <w:b/>
              </w:rPr>
              <w:t>։</w:t>
            </w:r>
          </w:p>
          <w:p w14:paraId="24A4DF93" w14:textId="77777777" w:rsidR="000570A6" w:rsidRPr="000570A6" w:rsidRDefault="000570A6" w:rsidP="000570A6">
            <w:pPr>
              <w:tabs>
                <w:tab w:val="left" w:pos="5253"/>
                <w:tab w:val="left" w:pos="14034"/>
              </w:tabs>
              <w:spacing w:after="0" w:line="360" w:lineRule="auto"/>
              <w:jc w:val="both"/>
            </w:pPr>
            <w:r w:rsidRPr="000570A6">
              <w:t>Քննարկվող դրույթները Նախագծի կարգավորումներից հանվել են:</w:t>
            </w:r>
          </w:p>
          <w:p w14:paraId="039FB38A" w14:textId="35CA156E" w:rsidR="00357802" w:rsidRPr="00701D20" w:rsidRDefault="00357802" w:rsidP="00485852">
            <w:pPr>
              <w:tabs>
                <w:tab w:val="left" w:pos="5253"/>
                <w:tab w:val="left" w:pos="14034"/>
              </w:tabs>
              <w:spacing w:after="0" w:line="360" w:lineRule="auto"/>
              <w:jc w:val="both"/>
            </w:pPr>
          </w:p>
        </w:tc>
      </w:tr>
      <w:tr w:rsidR="00357802" w:rsidRPr="00701D20" w14:paraId="0F72132F" w14:textId="77777777" w:rsidTr="00C015F3">
        <w:trPr>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362106C3" w14:textId="72AA90ED" w:rsidR="00357802" w:rsidRPr="00701D20" w:rsidRDefault="00962882" w:rsidP="00485852">
            <w:pPr>
              <w:tabs>
                <w:tab w:val="left" w:pos="5253"/>
                <w:tab w:val="left" w:pos="14034"/>
              </w:tabs>
              <w:spacing w:after="0" w:line="360" w:lineRule="auto"/>
              <w:jc w:val="center"/>
              <w:rPr>
                <w:b/>
              </w:rPr>
            </w:pPr>
            <w:r w:rsidRPr="00701D20">
              <w:rPr>
                <w:b/>
              </w:rPr>
              <w:t xml:space="preserve">3. </w:t>
            </w:r>
            <w:r w:rsidR="00967FC2" w:rsidRPr="00701D20">
              <w:rPr>
                <w:b/>
              </w:rPr>
              <w:t>Տ</w:t>
            </w:r>
            <w:r w:rsidRPr="00701D20">
              <w:rPr>
                <w:b/>
              </w:rPr>
              <w:t>արածքային կառավարման և ենթակառուցվածքների նախարարություն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2C0D25DB" w14:textId="77777777" w:rsidR="00357802" w:rsidRPr="00701D20" w:rsidRDefault="00962882" w:rsidP="00485852">
            <w:pPr>
              <w:tabs>
                <w:tab w:val="left" w:pos="5253"/>
                <w:tab w:val="left" w:pos="14034"/>
              </w:tabs>
              <w:spacing w:after="0" w:line="360" w:lineRule="auto"/>
              <w:rPr>
                <w:b/>
                <w:i/>
              </w:rPr>
            </w:pPr>
            <w:r w:rsidRPr="00701D20">
              <w:rPr>
                <w:b/>
              </w:rPr>
              <w:t>12.11.2024թ.</w:t>
            </w:r>
          </w:p>
        </w:tc>
      </w:tr>
      <w:tr w:rsidR="00357802" w:rsidRPr="00701D20" w14:paraId="63FEF0A6" w14:textId="77777777" w:rsidTr="00C015F3">
        <w:trPr>
          <w:trHeight w:val="466"/>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2656B6A3" w14:textId="77777777" w:rsidR="00357802" w:rsidRPr="00701D20" w:rsidRDefault="00357802" w:rsidP="00485852">
            <w:pPr>
              <w:widowControl w:val="0"/>
              <w:pBdr>
                <w:top w:val="nil"/>
                <w:left w:val="nil"/>
                <w:bottom w:val="nil"/>
                <w:right w:val="nil"/>
                <w:between w:val="nil"/>
              </w:pBdr>
              <w:tabs>
                <w:tab w:val="left" w:pos="14034"/>
              </w:tabs>
              <w:spacing w:after="0" w:line="360" w:lineRule="auto"/>
              <w:rPr>
                <w:b/>
                <w:i/>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67A94668" w14:textId="77777777" w:rsidR="00357802" w:rsidRPr="00701D20" w:rsidRDefault="00962882" w:rsidP="00485852">
            <w:pPr>
              <w:tabs>
                <w:tab w:val="left" w:pos="5253"/>
                <w:tab w:val="left" w:pos="14034"/>
              </w:tabs>
              <w:spacing w:after="0" w:line="360" w:lineRule="auto"/>
              <w:rPr>
                <w:b/>
              </w:rPr>
            </w:pPr>
            <w:r w:rsidRPr="00701D20">
              <w:rPr>
                <w:b/>
              </w:rPr>
              <w:t>№ ԳՍ/18/36749-2024</w:t>
            </w:r>
          </w:p>
        </w:tc>
      </w:tr>
      <w:tr w:rsidR="00357802" w:rsidRPr="00701D20" w14:paraId="4D87E63B"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46630D96" w14:textId="77777777" w:rsidR="00357802" w:rsidRPr="00701D20" w:rsidRDefault="00962882" w:rsidP="00485852">
            <w:pPr>
              <w:tabs>
                <w:tab w:val="left" w:pos="14034"/>
              </w:tabs>
              <w:spacing w:after="160" w:line="360" w:lineRule="auto"/>
              <w:ind w:firstLine="720"/>
              <w:jc w:val="both"/>
              <w:rPr>
                <w:color w:val="000000"/>
                <w:highlight w:val="white"/>
              </w:rPr>
            </w:pPr>
            <w:r w:rsidRPr="00701D20">
              <w:rPr>
                <w:color w:val="000000"/>
                <w:highlight w:val="white"/>
              </w:rPr>
              <w:t>Փաթեթով ներկայացված «Հանրային ծառայության մասին» օրենքում փոփոխություն և լրացումներ կատարելու մասին» օրենքի նախագծի 1-ին հոդվածի 1-ին կետում</w:t>
            </w:r>
            <w:r w:rsidRPr="00701D20">
              <w:rPr>
                <w:rFonts w:ascii="Calibri" w:eastAsia="Calibri" w:hAnsi="Calibri" w:cs="Calibri"/>
                <w:color w:val="000000"/>
                <w:highlight w:val="white"/>
              </w:rPr>
              <w:t> </w:t>
            </w:r>
            <w:r w:rsidRPr="00701D20">
              <w:rPr>
                <w:color w:val="000000"/>
                <w:highlight w:val="white"/>
              </w:rPr>
              <w:t xml:space="preserve">առաջարկում ենք «ուժը </w:t>
            </w:r>
            <w:r w:rsidRPr="00701D20">
              <w:rPr>
                <w:color w:val="000000"/>
                <w:highlight w:val="white"/>
              </w:rPr>
              <w:lastRenderedPageBreak/>
              <w:t>կորցրած ճանաչել» բառերը փոխարինել «հանել» բառով՝ հիմք ընդունելով «Նորմատիվ իրավական ակտերի մասին» օրենքի 1-ին մասի 2-րդ կետը։</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610D01F1" w14:textId="49F8FF73" w:rsidR="00357802" w:rsidRPr="00701D20" w:rsidRDefault="004E1F2F" w:rsidP="00485852">
            <w:pPr>
              <w:tabs>
                <w:tab w:val="left" w:pos="5253"/>
                <w:tab w:val="left" w:pos="14034"/>
              </w:tabs>
              <w:spacing w:after="0" w:line="360" w:lineRule="auto"/>
              <w:jc w:val="center"/>
              <w:rPr>
                <w:b/>
              </w:rPr>
            </w:pPr>
            <w:r w:rsidRPr="00701D20">
              <w:rPr>
                <w:b/>
              </w:rPr>
              <w:lastRenderedPageBreak/>
              <w:t>Մասամբ է ընդունվել</w:t>
            </w:r>
            <w:r w:rsidR="00962882" w:rsidRPr="00701D20">
              <w:rPr>
                <w:b/>
              </w:rPr>
              <w:t>։</w:t>
            </w:r>
          </w:p>
          <w:p w14:paraId="4B105B35" w14:textId="37CA921A" w:rsidR="00357802" w:rsidRPr="00701D20" w:rsidRDefault="00962882" w:rsidP="00485852">
            <w:pPr>
              <w:tabs>
                <w:tab w:val="left" w:pos="5253"/>
                <w:tab w:val="left" w:pos="14034"/>
              </w:tabs>
              <w:spacing w:after="0" w:line="360" w:lineRule="auto"/>
              <w:jc w:val="both"/>
            </w:pPr>
            <w:r w:rsidRPr="00701D20">
              <w:t>Նախագծ</w:t>
            </w:r>
            <w:r w:rsidR="00E44C70" w:rsidRPr="00701D20">
              <w:t xml:space="preserve">ի </w:t>
            </w:r>
            <w:r w:rsidR="00800A8C">
              <w:t>քննարկվող</w:t>
            </w:r>
            <w:r w:rsidR="00E44C70" w:rsidRPr="00701D20">
              <w:t xml:space="preserve"> դրույթը լրամշակվել է։</w:t>
            </w:r>
          </w:p>
        </w:tc>
      </w:tr>
      <w:tr w:rsidR="00357802" w:rsidRPr="00701D20" w14:paraId="7449FEFD" w14:textId="77777777" w:rsidTr="00C015F3">
        <w:trPr>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71984770" w14:textId="76A145A9" w:rsidR="00357802" w:rsidRPr="00701D20" w:rsidRDefault="00962882" w:rsidP="00485852">
            <w:pPr>
              <w:tabs>
                <w:tab w:val="left" w:pos="5253"/>
                <w:tab w:val="left" w:pos="14034"/>
              </w:tabs>
              <w:spacing w:after="0" w:line="360" w:lineRule="auto"/>
              <w:jc w:val="center"/>
              <w:rPr>
                <w:b/>
              </w:rPr>
            </w:pPr>
            <w:r w:rsidRPr="00701D20">
              <w:rPr>
                <w:b/>
              </w:rPr>
              <w:lastRenderedPageBreak/>
              <w:t xml:space="preserve">4. </w:t>
            </w:r>
            <w:r w:rsidR="00967FC2" w:rsidRPr="00701D20">
              <w:rPr>
                <w:b/>
              </w:rPr>
              <w:t>Ն</w:t>
            </w:r>
            <w:r w:rsidRPr="00701D20">
              <w:rPr>
                <w:b/>
              </w:rPr>
              <w:t>երքին գործերի նախարարություն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79F98400" w14:textId="77777777" w:rsidR="00357802" w:rsidRPr="00701D20" w:rsidRDefault="00962882" w:rsidP="00485852">
            <w:pPr>
              <w:tabs>
                <w:tab w:val="left" w:pos="5253"/>
                <w:tab w:val="left" w:pos="14034"/>
              </w:tabs>
              <w:spacing w:after="0" w:line="360" w:lineRule="auto"/>
              <w:rPr>
                <w:b/>
              </w:rPr>
            </w:pPr>
            <w:r w:rsidRPr="00701D20">
              <w:rPr>
                <w:b/>
              </w:rPr>
              <w:t>12.11.2024թ.</w:t>
            </w:r>
          </w:p>
        </w:tc>
      </w:tr>
      <w:tr w:rsidR="00357802" w:rsidRPr="00701D20" w14:paraId="627A0793" w14:textId="77777777" w:rsidTr="00C015F3">
        <w:trPr>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55C82E03" w14:textId="77777777" w:rsidR="00357802" w:rsidRPr="00701D20" w:rsidRDefault="00357802"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7B9A1DE6" w14:textId="77777777" w:rsidR="00357802" w:rsidRPr="00701D20" w:rsidRDefault="00962882" w:rsidP="00485852">
            <w:pPr>
              <w:tabs>
                <w:tab w:val="left" w:pos="5253"/>
                <w:tab w:val="left" w:pos="14034"/>
              </w:tabs>
              <w:spacing w:after="0" w:line="360" w:lineRule="auto"/>
              <w:rPr>
                <w:b/>
              </w:rPr>
            </w:pPr>
            <w:r w:rsidRPr="00701D20">
              <w:rPr>
                <w:b/>
              </w:rPr>
              <w:t>№ 43/6/208106-24</w:t>
            </w:r>
          </w:p>
        </w:tc>
      </w:tr>
      <w:tr w:rsidR="00357802" w:rsidRPr="00701D20" w14:paraId="53BA25C5"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7E817887" w14:textId="77777777" w:rsidR="00357802" w:rsidRPr="00701D20" w:rsidRDefault="00962882" w:rsidP="00485852">
            <w:pPr>
              <w:tabs>
                <w:tab w:val="left" w:pos="5253"/>
                <w:tab w:val="left" w:pos="14034"/>
              </w:tabs>
              <w:spacing w:after="0" w:line="360" w:lineRule="auto"/>
              <w:jc w:val="center"/>
            </w:pPr>
            <w:r w:rsidRPr="00701D20">
              <w:t>Առաջարկություններ և դիտողություններ առկա չեն։</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7F9C2FC" w14:textId="77777777" w:rsidR="00357802" w:rsidRPr="00701D20" w:rsidRDefault="00357802" w:rsidP="00485852">
            <w:pPr>
              <w:tabs>
                <w:tab w:val="left" w:pos="5253"/>
                <w:tab w:val="left" w:pos="14034"/>
              </w:tabs>
              <w:spacing w:after="0" w:line="360" w:lineRule="auto"/>
              <w:rPr>
                <w:b/>
              </w:rPr>
            </w:pPr>
          </w:p>
        </w:tc>
      </w:tr>
      <w:tr w:rsidR="00357802" w:rsidRPr="00701D20" w14:paraId="3EEA2F77" w14:textId="77777777" w:rsidTr="00C015F3">
        <w:trPr>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2747E9CF" w14:textId="3DD42C25" w:rsidR="00357802" w:rsidRPr="00701D20" w:rsidRDefault="00962882" w:rsidP="00485852">
            <w:pPr>
              <w:tabs>
                <w:tab w:val="left" w:pos="5253"/>
                <w:tab w:val="left" w:pos="14034"/>
              </w:tabs>
              <w:spacing w:after="0" w:line="360" w:lineRule="auto"/>
              <w:jc w:val="center"/>
              <w:rPr>
                <w:b/>
              </w:rPr>
            </w:pPr>
            <w:r w:rsidRPr="00701D20">
              <w:rPr>
                <w:b/>
              </w:rPr>
              <w:t xml:space="preserve">5. </w:t>
            </w:r>
            <w:r w:rsidR="00967FC2" w:rsidRPr="00701D20">
              <w:rPr>
                <w:b/>
              </w:rPr>
              <w:t>Կ</w:t>
            </w:r>
            <w:r w:rsidRPr="00701D20">
              <w:rPr>
                <w:b/>
              </w:rPr>
              <w:t>րթության, գիտության, մշակույթի և սպորտի նախարարություն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0CE16B9D" w14:textId="77777777" w:rsidR="00357802" w:rsidRPr="00701D20" w:rsidRDefault="00962882" w:rsidP="00485852">
            <w:pPr>
              <w:tabs>
                <w:tab w:val="left" w:pos="5253"/>
                <w:tab w:val="left" w:pos="14034"/>
              </w:tabs>
              <w:spacing w:after="0" w:line="360" w:lineRule="auto"/>
              <w:rPr>
                <w:b/>
              </w:rPr>
            </w:pPr>
            <w:r w:rsidRPr="00701D20">
              <w:rPr>
                <w:b/>
              </w:rPr>
              <w:t>13.11.2024թ.</w:t>
            </w:r>
          </w:p>
        </w:tc>
      </w:tr>
      <w:tr w:rsidR="00357802" w:rsidRPr="00701D20" w14:paraId="65FEDE91" w14:textId="77777777" w:rsidTr="00C015F3">
        <w:trPr>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392BC25F" w14:textId="77777777" w:rsidR="00357802" w:rsidRPr="00701D20" w:rsidRDefault="00357802"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5ECC7DB1" w14:textId="77777777" w:rsidR="00357802" w:rsidRPr="00701D20" w:rsidRDefault="00962882" w:rsidP="00485852">
            <w:pPr>
              <w:tabs>
                <w:tab w:val="left" w:pos="5253"/>
                <w:tab w:val="left" w:pos="14034"/>
              </w:tabs>
              <w:spacing w:after="0" w:line="360" w:lineRule="auto"/>
              <w:rPr>
                <w:b/>
              </w:rPr>
            </w:pPr>
            <w:r w:rsidRPr="00701D20">
              <w:rPr>
                <w:b/>
              </w:rPr>
              <w:t>№ 01/3-4/26933-2024</w:t>
            </w:r>
          </w:p>
        </w:tc>
      </w:tr>
      <w:tr w:rsidR="00357802" w:rsidRPr="00701D20" w14:paraId="0938E360" w14:textId="77777777" w:rsidTr="00C015F3">
        <w:trPr>
          <w:trHeight w:val="530"/>
          <w:jc w:val="center"/>
        </w:trPr>
        <w:tc>
          <w:tcPr>
            <w:tcW w:w="7505" w:type="dxa"/>
            <w:tcBorders>
              <w:top w:val="single" w:sz="6" w:space="0" w:color="000000"/>
              <w:left w:val="single" w:sz="6" w:space="0" w:color="000000"/>
              <w:right w:val="single" w:sz="6" w:space="0" w:color="000000"/>
            </w:tcBorders>
            <w:shd w:val="clear" w:color="auto" w:fill="FFFFFF"/>
          </w:tcPr>
          <w:p w14:paraId="7DAD56C2" w14:textId="77777777" w:rsidR="00357802" w:rsidRPr="00701D20" w:rsidRDefault="00962882" w:rsidP="00485852">
            <w:pPr>
              <w:pBdr>
                <w:top w:val="nil"/>
                <w:left w:val="nil"/>
                <w:bottom w:val="nil"/>
                <w:right w:val="nil"/>
                <w:between w:val="nil"/>
              </w:pBdr>
              <w:shd w:val="clear" w:color="auto" w:fill="FFFFFF"/>
              <w:tabs>
                <w:tab w:val="left" w:pos="14034"/>
              </w:tabs>
              <w:spacing w:after="0" w:line="360" w:lineRule="auto"/>
              <w:jc w:val="center"/>
              <w:rPr>
                <w:color w:val="000000"/>
              </w:rPr>
            </w:pPr>
            <w:r w:rsidRPr="00701D20">
              <w:rPr>
                <w:color w:val="000000"/>
              </w:rPr>
              <w:t>Առաջարկություններ և դիտողություններ առկա չեն։</w:t>
            </w:r>
          </w:p>
        </w:tc>
        <w:tc>
          <w:tcPr>
            <w:tcW w:w="6237" w:type="dxa"/>
            <w:gridSpan w:val="2"/>
            <w:tcBorders>
              <w:top w:val="single" w:sz="6" w:space="0" w:color="000000"/>
              <w:left w:val="single" w:sz="6" w:space="0" w:color="000000"/>
              <w:right w:val="single" w:sz="6" w:space="0" w:color="000000"/>
            </w:tcBorders>
            <w:shd w:val="clear" w:color="auto" w:fill="FFFFFF"/>
          </w:tcPr>
          <w:p w14:paraId="7DE65ADE" w14:textId="77777777" w:rsidR="00357802" w:rsidRPr="00701D20" w:rsidRDefault="00357802" w:rsidP="00485852">
            <w:pPr>
              <w:tabs>
                <w:tab w:val="left" w:pos="5253"/>
                <w:tab w:val="left" w:pos="14034"/>
              </w:tabs>
              <w:spacing w:after="0" w:line="360" w:lineRule="auto"/>
              <w:jc w:val="both"/>
              <w:rPr>
                <w:b/>
              </w:rPr>
            </w:pPr>
          </w:p>
        </w:tc>
      </w:tr>
      <w:tr w:rsidR="00357802" w:rsidRPr="00701D20" w14:paraId="47975307" w14:textId="77777777" w:rsidTr="00C015F3">
        <w:trPr>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66777C91" w14:textId="5AF3A6DA" w:rsidR="00357802" w:rsidRPr="00701D20" w:rsidRDefault="00962882" w:rsidP="009900ED">
            <w:pPr>
              <w:tabs>
                <w:tab w:val="left" w:pos="6"/>
                <w:tab w:val="left" w:pos="14034"/>
              </w:tabs>
              <w:spacing w:after="0" w:line="360" w:lineRule="auto"/>
              <w:jc w:val="center"/>
              <w:rPr>
                <w:b/>
              </w:rPr>
            </w:pPr>
            <w:r w:rsidRPr="00701D20">
              <w:rPr>
                <w:b/>
              </w:rPr>
              <w:t xml:space="preserve">6. </w:t>
            </w:r>
            <w:r w:rsidR="00967FC2" w:rsidRPr="00701D20">
              <w:rPr>
                <w:b/>
              </w:rPr>
              <w:t>Վ</w:t>
            </w:r>
            <w:r w:rsidRPr="00701D20">
              <w:rPr>
                <w:b/>
              </w:rPr>
              <w:t>արչապետի աշխատակազմի քաղաքացիական ծառայության գրասենյակ</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10F2A457" w14:textId="77777777" w:rsidR="00357802" w:rsidRPr="00701D20" w:rsidRDefault="00962882" w:rsidP="00485852">
            <w:pPr>
              <w:tabs>
                <w:tab w:val="left" w:pos="5253"/>
                <w:tab w:val="left" w:pos="14034"/>
              </w:tabs>
              <w:spacing w:after="0" w:line="360" w:lineRule="auto"/>
              <w:rPr>
                <w:b/>
              </w:rPr>
            </w:pPr>
            <w:r w:rsidRPr="00701D20">
              <w:rPr>
                <w:b/>
              </w:rPr>
              <w:t>14.11.2024թ.</w:t>
            </w:r>
          </w:p>
        </w:tc>
      </w:tr>
      <w:tr w:rsidR="00357802" w:rsidRPr="00701D20" w14:paraId="19895E49" w14:textId="77777777" w:rsidTr="00C015F3">
        <w:trPr>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135920F1" w14:textId="77777777" w:rsidR="00357802" w:rsidRPr="00701D20" w:rsidRDefault="00357802"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5D517885" w14:textId="77777777" w:rsidR="00357802" w:rsidRPr="00701D20" w:rsidRDefault="00962882" w:rsidP="00485852">
            <w:pPr>
              <w:tabs>
                <w:tab w:val="left" w:pos="5253"/>
                <w:tab w:val="left" w:pos="14034"/>
              </w:tabs>
              <w:spacing w:after="0" w:line="360" w:lineRule="auto"/>
              <w:rPr>
                <w:b/>
              </w:rPr>
            </w:pPr>
            <w:r w:rsidRPr="00701D20">
              <w:rPr>
                <w:b/>
              </w:rPr>
              <w:t>№ 42/43.6/39036-2024</w:t>
            </w:r>
          </w:p>
        </w:tc>
      </w:tr>
      <w:tr w:rsidR="00357802" w:rsidRPr="00701D20" w14:paraId="555AD186"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45F2D370" w14:textId="77777777" w:rsidR="00357802" w:rsidRPr="00701D20" w:rsidRDefault="00962882" w:rsidP="00485852">
            <w:pPr>
              <w:numPr>
                <w:ilvl w:val="0"/>
                <w:numId w:val="1"/>
              </w:numPr>
              <w:pBdr>
                <w:top w:val="nil"/>
                <w:left w:val="nil"/>
                <w:bottom w:val="nil"/>
                <w:right w:val="nil"/>
                <w:between w:val="nil"/>
              </w:pBdr>
              <w:tabs>
                <w:tab w:val="left" w:pos="709"/>
                <w:tab w:val="left" w:pos="851"/>
                <w:tab w:val="left" w:pos="993"/>
                <w:tab w:val="left" w:pos="14034"/>
              </w:tabs>
              <w:spacing w:after="0" w:line="360" w:lineRule="auto"/>
              <w:ind w:left="0" w:firstLine="567"/>
              <w:jc w:val="both"/>
            </w:pPr>
            <w:r w:rsidRPr="00701D20">
              <w:rPr>
                <w:color w:val="000000"/>
              </w:rPr>
              <w:t xml:space="preserve">Նախագծերով նախատեսվում է սահմանել, որ </w:t>
            </w:r>
            <w:r w:rsidRPr="00701D20">
              <w:rPr>
                <w:i/>
                <w:color w:val="000000"/>
              </w:rPr>
              <w:t>օրենքներն ուժի մեջ են մտնում բարեվարքության ինքնագնահատման հարցաթերթիկի ձևանմուշը, լրացման կարգը, հարցաթերթիկում ներառվող տվյալների մանրամասները, ինչպես նաև վերհանված ռիսկերի վերացման ուղղությամբ առաջարկությունները ներկայացնելու կարգը Կառավարության կողմից սահմանելուց հետո` տասնօրյա ժամկետում:</w:t>
            </w:r>
            <w:r w:rsidRPr="00701D20">
              <w:rPr>
                <w:color w:val="000000"/>
              </w:rPr>
              <w:t xml:space="preserve"> Այս կապակցությամբ հարկ է նշել, որ Նախագծերի անցումային դրույթներով լիազորող նորմ սահմանելը </w:t>
            </w:r>
            <w:r w:rsidRPr="00701D20">
              <w:rPr>
                <w:color w:val="000000"/>
              </w:rPr>
              <w:lastRenderedPageBreak/>
              <w:t xml:space="preserve">խնդրահարույց է և չի համապատասխանում նորմատիվ իրավական ակտերի կառուցվածքին ներկայացվող պահանջներին, ուստի անհրաժեշտ է Նախագծերում առանձին դրույթով նախատեսել լիազորող նորմ՝ ուրվագծելով լիազորող նորմի իրավական շրջանակը, իսկ արդեն անցումային դրույթներով նախատեսել Նախագծերը ուժի մեջ մտնելու կարգավորումներ: </w:t>
            </w:r>
          </w:p>
          <w:p w14:paraId="0FA63D04" w14:textId="77777777" w:rsidR="00357802" w:rsidRPr="00701D20" w:rsidRDefault="00962882" w:rsidP="00485852">
            <w:pPr>
              <w:tabs>
                <w:tab w:val="left" w:pos="709"/>
                <w:tab w:val="left" w:pos="851"/>
                <w:tab w:val="left" w:pos="993"/>
                <w:tab w:val="left" w:pos="14034"/>
              </w:tabs>
              <w:spacing w:after="0" w:line="360" w:lineRule="auto"/>
              <w:jc w:val="both"/>
            </w:pPr>
            <w:r w:rsidRPr="00701D20">
              <w:tab/>
              <w:t xml:space="preserve">Բացի այդ, անհրաժեշտ է Նախագծերի անցումային կարգավորումներ նախատեսող դրութները համապատասխանեցնել «Նորմատիվ իրավական ակտերի մասին» օրենքի 13֊րդ հոդվածի 5֊րդ մասի 2֊րդ կետի պահանջներին` Նախագծերով նախատեսելով նաև ենթաօրենսդրական նորմատիվ իրավական ակտի ընդունման ժամկետ:  </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777F874F" w14:textId="022E660B" w:rsidR="00357802" w:rsidRPr="00701D20" w:rsidRDefault="00962882" w:rsidP="00485852">
            <w:pPr>
              <w:tabs>
                <w:tab w:val="left" w:pos="5253"/>
                <w:tab w:val="left" w:pos="14034"/>
              </w:tabs>
              <w:spacing w:after="0" w:line="360" w:lineRule="auto"/>
              <w:jc w:val="center"/>
              <w:rPr>
                <w:b/>
              </w:rPr>
            </w:pPr>
            <w:r w:rsidRPr="00701D20">
              <w:rPr>
                <w:b/>
              </w:rPr>
              <w:lastRenderedPageBreak/>
              <w:t>Ընդունվել է։</w:t>
            </w:r>
          </w:p>
          <w:p w14:paraId="7276DF20" w14:textId="77777777" w:rsidR="00357802" w:rsidRPr="00701D20" w:rsidRDefault="00962882" w:rsidP="00485852">
            <w:pPr>
              <w:tabs>
                <w:tab w:val="left" w:pos="5253"/>
                <w:tab w:val="left" w:pos="14034"/>
              </w:tabs>
              <w:spacing w:after="0" w:line="360" w:lineRule="auto"/>
              <w:jc w:val="both"/>
            </w:pPr>
            <w:r w:rsidRPr="00701D20">
              <w:t>Նախագծում կատարվել է համապատասխան փոփոխություն։</w:t>
            </w:r>
          </w:p>
        </w:tc>
      </w:tr>
      <w:tr w:rsidR="00357802" w:rsidRPr="00701D20" w14:paraId="404696EE"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1824E81C" w14:textId="77777777" w:rsidR="00357802" w:rsidRPr="00701D20" w:rsidRDefault="00962882" w:rsidP="00485852">
            <w:pPr>
              <w:tabs>
                <w:tab w:val="left" w:pos="709"/>
                <w:tab w:val="left" w:pos="851"/>
                <w:tab w:val="left" w:pos="993"/>
                <w:tab w:val="left" w:pos="14034"/>
              </w:tabs>
              <w:spacing w:after="0" w:line="360" w:lineRule="auto"/>
              <w:ind w:firstLine="411"/>
              <w:jc w:val="both"/>
            </w:pPr>
            <w:r w:rsidRPr="00701D20">
              <w:lastRenderedPageBreak/>
              <w:t xml:space="preserve">2.«Հանրային ծառայության մասին» օրենքում փոփոխություն և լրացումներ կատարելու մասին» օրենքի նախագծի 1-ին հոդվածով նախատեսվում է փոփոխություն կատարել գործող օրենքի 8-րդ հոդվածի 10-րդ մասում, որի համաձայն՝ հիշյալ նախագծի ընդունման պարագայում </w:t>
            </w:r>
            <w:r w:rsidRPr="00701D20">
              <w:rPr>
                <w:i/>
              </w:rPr>
              <w:t xml:space="preserve">հասարակական հիմունքներով նշանակված խորհրդականները և Սփյուռքի գործերի հանձնակատարները համարվելու են պաշտոնատար անձինք և այդ պաշտոնների համար նախատեսվում է պաշտոնի անձնագիր: </w:t>
            </w:r>
            <w:r w:rsidRPr="00701D20">
              <w:lastRenderedPageBreak/>
              <w:t xml:space="preserve">Առաջարկվող կարգավորման վերաբերյալ հարկ է նշել, որ նախ՝ Նախագծերին կից ներկայացված հիմնավորման մեջ նշված չէ որևէ փաստարկված հիմնավորում կամ վերլուծական, ելակետային տվյալներ։ Բացի այդ, առաջարկվող կարգավորման ընդունման դեպքում անհրաժեշտ կլինի ամբողջությամբ փոփոխել հասարակական հիմունքներով նշանակվող խորհրդականների, օգնականների (այդ թվում՝ «Ազգային ժողովի կանոնակարգ» սահմանադրական օրենքով սահմանված պատգամավորի հասարակական հիմունքներով օգնականի) ինստիտուտը, իսկ այս պայմաններում Նախագծի 10.1-ին մասով առաջարկվող կարգավորմամբ այլևս իմաստազուրկ է դառնում «հասարակական հիմունքներով» ձևակերպումը, քանի որ հասարակական հիմունքներով զբաղեցվող պաշտոնները նախատեսված են լինելու համապատասխան մարմնի հաստիքացուցակով՝ դրանից բխող բոլոր կառուցակարգերով հանդերձ: </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B894F4D" w14:textId="77777777" w:rsidR="004066AC" w:rsidRPr="00701D20" w:rsidRDefault="004066AC" w:rsidP="00485852">
            <w:pPr>
              <w:tabs>
                <w:tab w:val="left" w:pos="5253"/>
                <w:tab w:val="left" w:pos="14034"/>
              </w:tabs>
              <w:spacing w:after="0" w:line="360" w:lineRule="auto"/>
              <w:jc w:val="center"/>
              <w:rPr>
                <w:b/>
              </w:rPr>
            </w:pPr>
            <w:r w:rsidRPr="00701D20">
              <w:rPr>
                <w:b/>
              </w:rPr>
              <w:lastRenderedPageBreak/>
              <w:t>Ընդունվել է։</w:t>
            </w:r>
          </w:p>
          <w:p w14:paraId="5AE93943" w14:textId="187A85FF" w:rsidR="00357802" w:rsidRPr="00701D20" w:rsidRDefault="004066AC" w:rsidP="00485852">
            <w:pPr>
              <w:tabs>
                <w:tab w:val="left" w:pos="5253"/>
                <w:tab w:val="left" w:pos="14034"/>
              </w:tabs>
              <w:spacing w:after="0" w:line="360" w:lineRule="auto"/>
              <w:jc w:val="both"/>
            </w:pPr>
            <w:r w:rsidRPr="00701D20">
              <w:t>Նախագծում կատարվել է համապատասխան փոփոխություն։</w:t>
            </w:r>
            <w:r w:rsidR="004C21D5">
              <w:t xml:space="preserve"> Սփյուռքի գործերով հանձնակատարների վերաբերյալ դրույթները Նախագծային կարգավորումներից հանվել են: Միաժամանակ, լրամշակվել </w:t>
            </w:r>
            <w:r w:rsidR="00A62B3C">
              <w:t>են</w:t>
            </w:r>
            <w:r w:rsidR="004C21D5">
              <w:t xml:space="preserve"> հասարակական հիմունքներով խորհրդականների վերաբերյալ կարգավորումները:</w:t>
            </w:r>
          </w:p>
        </w:tc>
      </w:tr>
      <w:tr w:rsidR="00357802" w:rsidRPr="00701D20" w14:paraId="74C41F49"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2F6B5F46" w14:textId="51B68263" w:rsidR="00357802" w:rsidRPr="00701D20" w:rsidRDefault="00962882" w:rsidP="00485852">
            <w:pPr>
              <w:tabs>
                <w:tab w:val="left" w:pos="567"/>
                <w:tab w:val="left" w:pos="709"/>
                <w:tab w:val="left" w:pos="851"/>
                <w:tab w:val="left" w:pos="993"/>
                <w:tab w:val="left" w:pos="14034"/>
              </w:tabs>
              <w:spacing w:after="0" w:line="360" w:lineRule="auto"/>
              <w:ind w:firstLine="411"/>
              <w:jc w:val="both"/>
            </w:pPr>
            <w:r w:rsidRPr="00701D20">
              <w:lastRenderedPageBreak/>
              <w:t>3.</w:t>
            </w:r>
            <w:r w:rsidRPr="00701D20">
              <w:tab/>
              <w:t xml:space="preserve"> Նախագծերով պաշտոնի նշանակելու իրավասություն ունեցող անձը փոխվարչապետերի և նախարարների </w:t>
            </w:r>
            <w:r w:rsidRPr="00701D20">
              <w:rPr>
                <w:i/>
              </w:rPr>
              <w:t>նշանակվելուց հետո</w:t>
            </w:r>
            <w:r w:rsidRPr="00701D20">
              <w:t xml:space="preserve">՝ մեկօրյա ժամկետում, վերջիններիս բարեվարքության վերաբերյալ ինքնագնահատման հարցաթերթիկները ուղարկում է Կոռուպցիայի կանխարգելման հանձնաժողով, մինչդեռ նախարարի </w:t>
            </w:r>
            <w:r w:rsidRPr="00701D20">
              <w:lastRenderedPageBreak/>
              <w:t xml:space="preserve">տեղակալի կամ խորհրդականի դեպքում </w:t>
            </w:r>
            <w:r w:rsidRPr="00701D20">
              <w:rPr>
                <w:i/>
              </w:rPr>
              <w:t>մինչև պաշտոնի նշանակվելն է</w:t>
            </w:r>
            <w:r w:rsidRPr="00701D20">
              <w:t xml:space="preserve"> նախարարի տեղակալի կամ խորհրդականի թեկնածուների բարեվարքության վերաբերյալ ինքնագնահատման հարցաթերթիկները ուղարկում Կոռուպցիայի կանխարգելման հանձնաժողով։ Հարկ է նշել, որ տարբերակված կառուցակարգեր նախատեսող փոփոխությունների վերաբերյալ Նախագծերին կից ներկայացված հիմնավորման մեջ նույնպես նշված չէ որևէ փաստարկված հիմնավորում կամ վերլուծական տվյալներ:</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532C37E" w14:textId="77777777" w:rsidR="00357802" w:rsidRPr="00701D20" w:rsidRDefault="003653CF" w:rsidP="00485852">
            <w:pPr>
              <w:tabs>
                <w:tab w:val="left" w:pos="5253"/>
                <w:tab w:val="left" w:pos="14034"/>
              </w:tabs>
              <w:spacing w:after="0" w:line="360" w:lineRule="auto"/>
              <w:jc w:val="center"/>
              <w:rPr>
                <w:b/>
              </w:rPr>
            </w:pPr>
            <w:r w:rsidRPr="00701D20">
              <w:rPr>
                <w:b/>
              </w:rPr>
              <w:lastRenderedPageBreak/>
              <w:t>Ընդունվել է։</w:t>
            </w:r>
          </w:p>
          <w:p w14:paraId="4782820E" w14:textId="1C125E0D" w:rsidR="003653CF" w:rsidRPr="00701D20" w:rsidRDefault="00FD4C6F" w:rsidP="00A52BE4">
            <w:pPr>
              <w:tabs>
                <w:tab w:val="left" w:pos="5253"/>
                <w:tab w:val="left" w:pos="14034"/>
              </w:tabs>
              <w:spacing w:after="0" w:line="360" w:lineRule="auto"/>
              <w:jc w:val="both"/>
            </w:pPr>
            <w:r>
              <w:t xml:space="preserve">Նախագծերում քննարկվող դրույթները լրամշակվել են և բարեվարքության վերաբերյալ ինքնագնահատման հարցաթերթիկ ներկայացնելու կառուցակարգերը հանվել են: Միաժամանակ, </w:t>
            </w:r>
            <w:r w:rsidR="00A52BE4">
              <w:t>նախագծ</w:t>
            </w:r>
            <w:r w:rsidR="00FD61DC">
              <w:t>եր</w:t>
            </w:r>
            <w:r w:rsidR="00A52BE4">
              <w:t xml:space="preserve">ով առաջարկվում </w:t>
            </w:r>
            <w:r w:rsidR="00A52BE4">
              <w:lastRenderedPageBreak/>
              <w:t>է քննարկվող բոլոր պաշտոնատար անձանց համար սահմանել միասնական մոտեցում:</w:t>
            </w:r>
          </w:p>
        </w:tc>
      </w:tr>
      <w:tr w:rsidR="00357802" w:rsidRPr="00701D20" w14:paraId="78573A07"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18CA83DC" w14:textId="691C82DB" w:rsidR="00357802" w:rsidRPr="00701D20" w:rsidRDefault="00962882" w:rsidP="00485852">
            <w:pPr>
              <w:tabs>
                <w:tab w:val="left" w:pos="709"/>
                <w:tab w:val="left" w:pos="851"/>
                <w:tab w:val="left" w:pos="993"/>
                <w:tab w:val="left" w:pos="14034"/>
              </w:tabs>
              <w:spacing w:after="0" w:line="360" w:lineRule="auto"/>
              <w:ind w:firstLine="411"/>
              <w:jc w:val="both"/>
            </w:pPr>
            <w:r w:rsidRPr="00701D20">
              <w:lastRenderedPageBreak/>
              <w:t xml:space="preserve">4. Նախագծերով նախատեսվում է սահմանել, որ Կոռուպցիայի կանխարգելման հանձնաժողովը կատարում է բարեվարքության վերաբերյալ ինքնագնահատման հարցաթերթիկի ուսումնասիրություն և վերհանված հնարավոր ռիսկերի վերացման ուղղությամբ առաջարկություններ է ներկայացնում: Սակայն հարկ է նշել, որ այս դեպքում նույնպես տարբեր պաշտոնների համար սահմանվում են բարեվարքության վերաբերյալ ինքնագնահատման հարցաթերթիկի ուսումնասիրության տարբեր ժամկետներ։ Այսպես՝ փոխվարչապետերի և նախարարների բարեվարքության վերաբերյալ ինքնագնահատման հարցաթերթիկի ուսումնասիրությունը կատարում է երեսնօրյա ժամկետում, իսկ նախարարի տեղակալի կամ </w:t>
            </w:r>
            <w:r w:rsidRPr="00701D20">
              <w:rPr>
                <w:color w:val="000000"/>
              </w:rPr>
              <w:t>խորհրդականների թեկնածուներին</w:t>
            </w:r>
            <w:r w:rsidRPr="00701D20">
              <w:t xml:space="preserve"> </w:t>
            </w:r>
            <w:r w:rsidRPr="00701D20">
              <w:lastRenderedPageBreak/>
              <w:t xml:space="preserve">դեպքում` տասնհինգօրյա ժամկետում: Այս դեպքում նույնպես Նախագծերին կից ներկայացված հիմնավորման մեջ բացակայում են տարբերակված կառուցակարգեր սահմանող կարգավորումների վերաբերյալ հիմնավորումները: </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40B9691" w14:textId="77777777" w:rsidR="0065781B" w:rsidRPr="00701D20" w:rsidRDefault="0065781B" w:rsidP="00485852">
            <w:pPr>
              <w:tabs>
                <w:tab w:val="left" w:pos="5253"/>
                <w:tab w:val="left" w:pos="14034"/>
              </w:tabs>
              <w:spacing w:after="0" w:line="360" w:lineRule="auto"/>
              <w:jc w:val="center"/>
              <w:rPr>
                <w:b/>
              </w:rPr>
            </w:pPr>
            <w:r w:rsidRPr="00701D20">
              <w:rPr>
                <w:b/>
              </w:rPr>
              <w:lastRenderedPageBreak/>
              <w:t>Ընդունվել է։</w:t>
            </w:r>
          </w:p>
          <w:p w14:paraId="2C313F54" w14:textId="6381980C" w:rsidR="00357802" w:rsidRPr="00701D20" w:rsidRDefault="00FD61DC" w:rsidP="002944DE">
            <w:pPr>
              <w:tabs>
                <w:tab w:val="left" w:pos="5253"/>
                <w:tab w:val="left" w:pos="14034"/>
              </w:tabs>
              <w:spacing w:after="0" w:line="360" w:lineRule="auto"/>
              <w:jc w:val="both"/>
            </w:pPr>
            <w:r>
              <w:t>Նախագծերում կատարվել են համապատասխան փոփոխություններ: նախագծ</w:t>
            </w:r>
            <w:r w:rsidR="002944DE">
              <w:t>եր</w:t>
            </w:r>
            <w:r>
              <w:t>ով առաջարկվում է քննարկվող բոլոր պաշտոնատար անձանց համար սահմանել միասնական մոտեցում:</w:t>
            </w:r>
          </w:p>
        </w:tc>
      </w:tr>
      <w:tr w:rsidR="00357802" w:rsidRPr="00701D20" w14:paraId="13409DE0"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455A0771" w14:textId="77777777" w:rsidR="00357802" w:rsidRPr="00701D20" w:rsidRDefault="00962882" w:rsidP="00485852">
            <w:pPr>
              <w:tabs>
                <w:tab w:val="left" w:pos="567"/>
                <w:tab w:val="left" w:pos="709"/>
                <w:tab w:val="left" w:pos="851"/>
                <w:tab w:val="left" w:pos="993"/>
                <w:tab w:val="left" w:pos="14034"/>
              </w:tabs>
              <w:spacing w:after="0" w:line="360" w:lineRule="auto"/>
              <w:ind w:firstLine="411"/>
              <w:jc w:val="both"/>
            </w:pPr>
            <w:r w:rsidRPr="00701D20">
              <w:lastRenderedPageBreak/>
              <w:t xml:space="preserve">5. </w:t>
            </w:r>
            <w:r w:rsidRPr="00701D20">
              <w:rPr>
                <w:b/>
                <w:color w:val="000000"/>
              </w:rPr>
              <w:t>«</w:t>
            </w:r>
            <w:r w:rsidRPr="00701D20">
              <w:rPr>
                <w:color w:val="000000"/>
                <w:highlight w:val="white"/>
              </w:rPr>
              <w:t>Կառավարության կառուցվածքի և գործունեության մասին</w:t>
            </w:r>
            <w:r w:rsidRPr="00701D20">
              <w:rPr>
                <w:b/>
                <w:color w:val="000000"/>
              </w:rPr>
              <w:t xml:space="preserve">» </w:t>
            </w:r>
            <w:r w:rsidRPr="00701D20">
              <w:rPr>
                <w:color w:val="000000"/>
              </w:rPr>
              <w:t>օրենքում լրացումներ կատարելու մասին» օրենքի նախագծի 1-ին հոդվածով գործող օրենքի 3-րդ և 5-րդ հոդվածներում համապատասխանաբար լրացվող 8</w:t>
            </w:r>
            <w:r w:rsidRPr="00701D20">
              <w:rPr>
                <w:rFonts w:ascii="Cambria Math" w:eastAsia="Cambria Math" w:hAnsi="Cambria Math" w:cs="Cambria Math"/>
                <w:color w:val="000000"/>
              </w:rPr>
              <w:t>․</w:t>
            </w:r>
            <w:r w:rsidRPr="00701D20">
              <w:rPr>
                <w:color w:val="000000"/>
              </w:rPr>
              <w:t>2-րդ և 6</w:t>
            </w:r>
            <w:r w:rsidRPr="00701D20">
              <w:rPr>
                <w:rFonts w:ascii="Cambria Math" w:eastAsia="Cambria Math" w:hAnsi="Cambria Math" w:cs="Cambria Math"/>
                <w:color w:val="000000"/>
              </w:rPr>
              <w:t>․</w:t>
            </w:r>
            <w:r w:rsidRPr="00701D20">
              <w:rPr>
                <w:color w:val="000000"/>
              </w:rPr>
              <w:t>2-րդ</w:t>
            </w:r>
            <w:r w:rsidRPr="00701D20">
              <w:rPr>
                <w:rFonts w:eastAsia="Cambria Math" w:cs="Cambria Math"/>
                <w:color w:val="000000"/>
              </w:rPr>
              <w:t xml:space="preserve"> </w:t>
            </w:r>
            <w:r w:rsidRPr="00701D20">
              <w:rPr>
                <w:color w:val="000000"/>
              </w:rPr>
              <w:t>մասերում անհրաժեշտ է «</w:t>
            </w:r>
            <w:r w:rsidRPr="00701D20">
              <w:rPr>
                <w:color w:val="000000"/>
                <w:highlight w:val="white"/>
              </w:rPr>
              <w:t xml:space="preserve">հայտարարությունը ստորագրելուց հետո» ձևակերպումը համապատասխանեցնել </w:t>
            </w:r>
            <w:r w:rsidRPr="00701D20">
              <w:rPr>
                <w:b/>
                <w:color w:val="000000"/>
              </w:rPr>
              <w:t>«</w:t>
            </w:r>
            <w:r w:rsidRPr="00701D20">
              <w:rPr>
                <w:color w:val="000000"/>
                <w:highlight w:val="white"/>
              </w:rPr>
              <w:t>Կառավարության կառուցվածքի և գործունեության մասին</w:t>
            </w:r>
            <w:r w:rsidRPr="00701D20">
              <w:rPr>
                <w:b/>
                <w:color w:val="000000"/>
              </w:rPr>
              <w:t xml:space="preserve">» </w:t>
            </w:r>
            <w:r w:rsidRPr="00701D20">
              <w:rPr>
                <w:color w:val="000000"/>
              </w:rPr>
              <w:t>օրենքի 3-րդ հոդվածի 8-րդ մասին՝ նորմի գործնական կիրառման ընթացքում տարածական մեկնաբանություններից խուսափելու համար։</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6400FD9" w14:textId="0C9123B0" w:rsidR="00357802" w:rsidRPr="00701D20" w:rsidRDefault="00505D95" w:rsidP="00485852">
            <w:pPr>
              <w:tabs>
                <w:tab w:val="left" w:pos="5253"/>
                <w:tab w:val="left" w:pos="14034"/>
              </w:tabs>
              <w:spacing w:after="0" w:line="360" w:lineRule="auto"/>
              <w:jc w:val="center"/>
              <w:rPr>
                <w:b/>
              </w:rPr>
            </w:pPr>
            <w:r>
              <w:rPr>
                <w:b/>
              </w:rPr>
              <w:t>Մասամբ է ընդունվել</w:t>
            </w:r>
            <w:r w:rsidR="000E2490">
              <w:rPr>
                <w:b/>
              </w:rPr>
              <w:t>:</w:t>
            </w:r>
          </w:p>
          <w:p w14:paraId="62AC9E45" w14:textId="6C6C708B" w:rsidR="00357802" w:rsidRPr="00701D20" w:rsidRDefault="000C31D9" w:rsidP="00485852">
            <w:pPr>
              <w:tabs>
                <w:tab w:val="left" w:pos="5253"/>
                <w:tab w:val="left" w:pos="14034"/>
              </w:tabs>
              <w:spacing w:after="0" w:line="360" w:lineRule="auto"/>
              <w:jc w:val="both"/>
            </w:pPr>
            <w:r w:rsidRPr="00701D20">
              <w:rPr>
                <w:b/>
              </w:rPr>
              <w:t xml:space="preserve"> </w:t>
            </w:r>
            <w:r w:rsidR="00505D95" w:rsidRPr="00701D20">
              <w:rPr>
                <w:b/>
                <w:color w:val="000000"/>
              </w:rPr>
              <w:t>«</w:t>
            </w:r>
            <w:r w:rsidR="00505D95" w:rsidRPr="00701D20">
              <w:rPr>
                <w:color w:val="000000"/>
                <w:highlight w:val="white"/>
              </w:rPr>
              <w:t>Կառավարության կառուցվածքի և գործունեության մասին</w:t>
            </w:r>
            <w:r w:rsidR="00505D95" w:rsidRPr="00701D20">
              <w:rPr>
                <w:b/>
                <w:color w:val="000000"/>
              </w:rPr>
              <w:t xml:space="preserve">» </w:t>
            </w:r>
            <w:r w:rsidR="00505D95" w:rsidRPr="00701D20">
              <w:rPr>
                <w:color w:val="000000"/>
              </w:rPr>
              <w:t xml:space="preserve">օրենքում լրացումներ կատարելու մասին» օրենքի </w:t>
            </w:r>
            <w:r w:rsidR="00505D95">
              <w:rPr>
                <w:color w:val="000000"/>
              </w:rPr>
              <w:t>նախագիծը հանվել է նախագծերի փաթեթից, ուստի քննարկվող հստակեցման անհրաժեշտությունը բացակայում է:</w:t>
            </w:r>
          </w:p>
        </w:tc>
      </w:tr>
      <w:tr w:rsidR="00357802" w:rsidRPr="00701D20" w14:paraId="65D05815"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51A0C8DC" w14:textId="617F674A" w:rsidR="00357802" w:rsidRPr="00701D20" w:rsidRDefault="00962882" w:rsidP="00485852">
            <w:pPr>
              <w:tabs>
                <w:tab w:val="left" w:pos="567"/>
                <w:tab w:val="left" w:pos="709"/>
                <w:tab w:val="left" w:pos="851"/>
                <w:tab w:val="left" w:pos="993"/>
                <w:tab w:val="left" w:pos="14034"/>
              </w:tabs>
              <w:spacing w:after="0" w:line="360" w:lineRule="auto"/>
              <w:ind w:firstLine="411"/>
              <w:jc w:val="both"/>
            </w:pPr>
            <w:r w:rsidRPr="00701D20">
              <w:t xml:space="preserve">6. </w:t>
            </w:r>
            <w:r w:rsidRPr="00701D20">
              <w:rPr>
                <w:rFonts w:eastAsia="Cambria Math" w:cs="Cambria Math"/>
                <w:color w:val="000000"/>
              </w:rPr>
              <w:t>«</w:t>
            </w:r>
            <w:r w:rsidRPr="00701D20">
              <w:t xml:space="preserve">Կոռուպցիայի կանխարգելման հանձնաժողովի մասին» օրենքում լրացումներ կատարելու մասին» օրենքի նախագծի 1֊ին հոդվածով գործող օրենքի 24֊րդ հոդվածի 1-ին մասում լրացվող 21.2֊րդ կետի համաձայն՝ Կոռուպցիայի կանխարգելման հանձնաժողովը իրականացնում է </w:t>
            </w:r>
            <w:r w:rsidRPr="00701D20">
              <w:rPr>
                <w:i/>
              </w:rPr>
              <w:t>լիազորությունների լայն շրջանակ և ինքնուրույն որոշումների կայացնելու իրավասություններ ունեցող հանրային պաշտոն զբաղեցնող անձանց</w:t>
            </w:r>
            <w:r w:rsidRPr="00701D20">
              <w:t xml:space="preserve"> բարեվարքության </w:t>
            </w:r>
            <w:r w:rsidRPr="00701D20">
              <w:lastRenderedPageBreak/>
              <w:t>վերաբերյալ ինքնագնահատման հարցաթերթիկի ուսումնասիրություն։ Նախագծով առաջարկվող կարգավորումից հետևում է, որ «Կոռուպցիայի կանխարգելման հանձնաժողովի մասին» օրենքը, ըստ էության, տալիս է  «լիազորությունների լայն շրջանակ և ինքնուրույն որոշումներ կայացնելու իրավասություններ» ունեցող  հասկացությունը, ինչը, մեր կարծիքով, դուրս է «Կոռուպցիայի կանխարգելման հանձնաժողովի մասին» օրենքի կարգավորման առարկայի շրջանակից և անհրաժեշտության դեպքում պետք է սահմանվի «Հանրային ծառայության մասին» օրենքով։ Սակայն առաջարկվող ձևակերպումը բավարար չափով որոշակի չէ, իսկ օրենքով տարընկալումների, տարբեր մեկնաբանությունների տեղիք տվող անորոշ ձևակերպումներ նախատեսելը խնդրահարույց է իրավական որոշակիության տեսանկյունից, ուստի առաջարկում ենք Նախագծով թվարկել միայն այս հասկացության բովանդակության մեջ ընդգրկվող պաշտոնների անվանումները։</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204690FE" w14:textId="08864042" w:rsidR="00357802" w:rsidRPr="00701D20" w:rsidRDefault="00962882" w:rsidP="00485852">
            <w:pPr>
              <w:tabs>
                <w:tab w:val="left" w:pos="5253"/>
                <w:tab w:val="left" w:pos="14034"/>
              </w:tabs>
              <w:spacing w:after="0" w:line="360" w:lineRule="auto"/>
              <w:jc w:val="center"/>
              <w:rPr>
                <w:b/>
              </w:rPr>
            </w:pPr>
            <w:r w:rsidRPr="00701D20">
              <w:rPr>
                <w:b/>
              </w:rPr>
              <w:lastRenderedPageBreak/>
              <w:t>Ընդունվել է։</w:t>
            </w:r>
          </w:p>
          <w:p w14:paraId="4E35176C" w14:textId="77777777" w:rsidR="00357802" w:rsidRPr="00701D20" w:rsidRDefault="00962882" w:rsidP="00485852">
            <w:pPr>
              <w:tabs>
                <w:tab w:val="left" w:pos="5253"/>
                <w:tab w:val="left" w:pos="14034"/>
              </w:tabs>
              <w:spacing w:after="0" w:line="360" w:lineRule="auto"/>
              <w:jc w:val="both"/>
            </w:pPr>
            <w:r w:rsidRPr="00701D20">
              <w:t>Նախագծում կատարվել է համապատասխան փոփոխություն։</w:t>
            </w:r>
          </w:p>
        </w:tc>
      </w:tr>
      <w:tr w:rsidR="00357802" w:rsidRPr="00701D20" w14:paraId="7164E787" w14:textId="77777777" w:rsidTr="00C015F3">
        <w:trPr>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4D01345" w14:textId="05A6DDE2" w:rsidR="00357802" w:rsidRPr="00701D20" w:rsidRDefault="00962882" w:rsidP="00485852">
            <w:pPr>
              <w:tabs>
                <w:tab w:val="center" w:pos="5269"/>
                <w:tab w:val="left" w:pos="8550"/>
                <w:tab w:val="left" w:pos="14034"/>
              </w:tabs>
              <w:spacing w:after="0" w:line="360" w:lineRule="auto"/>
              <w:rPr>
                <w:b/>
              </w:rPr>
            </w:pPr>
            <w:bookmarkStart w:id="1" w:name="_30j0zll" w:colFirst="0" w:colLast="0"/>
            <w:bookmarkEnd w:id="1"/>
            <w:r w:rsidRPr="00701D20">
              <w:rPr>
                <w:b/>
              </w:rPr>
              <w:lastRenderedPageBreak/>
              <w:tab/>
              <w:t>7.</w:t>
            </w:r>
            <w:r w:rsidR="00B5670D" w:rsidRPr="00701D20">
              <w:rPr>
                <w:b/>
              </w:rPr>
              <w:t xml:space="preserve"> </w:t>
            </w:r>
            <w:r w:rsidRPr="00701D20">
              <w:rPr>
                <w:b/>
              </w:rPr>
              <w:t>Շրջակա միջավայրի նախարարություն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3D7FF849" w14:textId="77777777" w:rsidR="00357802" w:rsidRPr="00701D20" w:rsidRDefault="00962882" w:rsidP="00485852">
            <w:pPr>
              <w:tabs>
                <w:tab w:val="center" w:pos="5269"/>
                <w:tab w:val="left" w:pos="8550"/>
                <w:tab w:val="left" w:pos="14034"/>
              </w:tabs>
              <w:spacing w:after="0" w:line="360" w:lineRule="auto"/>
              <w:rPr>
                <w:b/>
              </w:rPr>
            </w:pPr>
            <w:r w:rsidRPr="00701D20">
              <w:rPr>
                <w:b/>
              </w:rPr>
              <w:t>14.11.2024թ.</w:t>
            </w:r>
          </w:p>
        </w:tc>
      </w:tr>
      <w:tr w:rsidR="00357802" w:rsidRPr="00701D20" w14:paraId="23660543" w14:textId="77777777" w:rsidTr="00C015F3">
        <w:trPr>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47130C2C" w14:textId="77777777" w:rsidR="00357802" w:rsidRPr="00701D20" w:rsidRDefault="00357802"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40C6BDA4" w14:textId="77777777" w:rsidR="00357802" w:rsidRPr="00701D20" w:rsidRDefault="00962882" w:rsidP="00485852">
            <w:pPr>
              <w:tabs>
                <w:tab w:val="center" w:pos="5269"/>
                <w:tab w:val="left" w:pos="8550"/>
                <w:tab w:val="left" w:pos="14034"/>
              </w:tabs>
              <w:spacing w:after="0" w:line="360" w:lineRule="auto"/>
              <w:rPr>
                <w:b/>
              </w:rPr>
            </w:pPr>
            <w:r w:rsidRPr="00701D20">
              <w:rPr>
                <w:b/>
              </w:rPr>
              <w:t>№ 1/04.5/12368-2024</w:t>
            </w:r>
          </w:p>
        </w:tc>
      </w:tr>
      <w:tr w:rsidR="00357802" w:rsidRPr="00701D20" w14:paraId="539C8541"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1BE49629" w14:textId="77777777" w:rsidR="00357802" w:rsidRPr="00701D20" w:rsidRDefault="00962882" w:rsidP="00485852">
            <w:pPr>
              <w:tabs>
                <w:tab w:val="left" w:pos="14034"/>
              </w:tabs>
              <w:spacing w:after="0" w:line="360" w:lineRule="auto"/>
              <w:jc w:val="center"/>
              <w:rPr>
                <w:color w:val="000000"/>
              </w:rPr>
            </w:pPr>
            <w:r w:rsidRPr="00701D20">
              <w:t>Առաջարկություններ և դիտողություններ առկա չեն։</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2B616CED" w14:textId="77777777" w:rsidR="00357802" w:rsidRPr="00701D20" w:rsidRDefault="00962882" w:rsidP="00485852">
            <w:pPr>
              <w:tabs>
                <w:tab w:val="left" w:pos="5253"/>
                <w:tab w:val="left" w:pos="14034"/>
              </w:tabs>
              <w:spacing w:after="0" w:line="360" w:lineRule="auto"/>
              <w:jc w:val="both"/>
            </w:pPr>
            <w:r w:rsidRPr="00701D20">
              <w:t xml:space="preserve"> </w:t>
            </w:r>
          </w:p>
        </w:tc>
      </w:tr>
      <w:tr w:rsidR="00357802" w:rsidRPr="00701D20" w14:paraId="63094553" w14:textId="77777777" w:rsidTr="00C015F3">
        <w:trPr>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36B1018E" w14:textId="16BAC2A8" w:rsidR="00357802" w:rsidRPr="00701D20" w:rsidRDefault="00962882" w:rsidP="00485852">
            <w:pPr>
              <w:tabs>
                <w:tab w:val="center" w:pos="5269"/>
                <w:tab w:val="left" w:pos="8550"/>
                <w:tab w:val="left" w:pos="14034"/>
              </w:tabs>
              <w:spacing w:after="0" w:line="360" w:lineRule="auto"/>
              <w:rPr>
                <w:b/>
              </w:rPr>
            </w:pPr>
            <w:r w:rsidRPr="00701D20">
              <w:rPr>
                <w:b/>
              </w:rPr>
              <w:tab/>
              <w:t>8.</w:t>
            </w:r>
            <w:r w:rsidR="00B5670D" w:rsidRPr="00701D20">
              <w:rPr>
                <w:b/>
              </w:rPr>
              <w:t xml:space="preserve"> </w:t>
            </w:r>
            <w:r w:rsidRPr="00701D20">
              <w:rPr>
                <w:b/>
              </w:rPr>
              <w:t>Կոռուպցիայի կանխարգելման հանձնաժողով</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3F95707D" w14:textId="77777777" w:rsidR="00357802" w:rsidRPr="00701D20" w:rsidRDefault="00962882" w:rsidP="00485852">
            <w:pPr>
              <w:tabs>
                <w:tab w:val="center" w:pos="5269"/>
                <w:tab w:val="left" w:pos="8550"/>
                <w:tab w:val="left" w:pos="14034"/>
              </w:tabs>
              <w:spacing w:after="0" w:line="360" w:lineRule="auto"/>
              <w:rPr>
                <w:b/>
              </w:rPr>
            </w:pPr>
            <w:r w:rsidRPr="00701D20">
              <w:rPr>
                <w:b/>
              </w:rPr>
              <w:t>14.11.2024թ.</w:t>
            </w:r>
          </w:p>
        </w:tc>
      </w:tr>
      <w:tr w:rsidR="00357802" w:rsidRPr="00701D20" w14:paraId="1A81E635" w14:textId="77777777" w:rsidTr="00C015F3">
        <w:trPr>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75B559CA" w14:textId="77777777" w:rsidR="00357802" w:rsidRPr="00701D20" w:rsidRDefault="00357802"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49429604" w14:textId="77777777" w:rsidR="00357802" w:rsidRPr="00701D20" w:rsidRDefault="00962882" w:rsidP="00485852">
            <w:pPr>
              <w:tabs>
                <w:tab w:val="center" w:pos="5269"/>
                <w:tab w:val="left" w:pos="8550"/>
                <w:tab w:val="left" w:pos="14034"/>
              </w:tabs>
              <w:spacing w:after="0" w:line="360" w:lineRule="auto"/>
              <w:rPr>
                <w:b/>
              </w:rPr>
            </w:pPr>
            <w:r w:rsidRPr="00701D20">
              <w:rPr>
                <w:b/>
              </w:rPr>
              <w:t>№ 01/3645-2024</w:t>
            </w:r>
          </w:p>
        </w:tc>
      </w:tr>
      <w:tr w:rsidR="0074507C" w:rsidRPr="00701D20" w14:paraId="52F10D44" w14:textId="77777777" w:rsidTr="00C60FEA">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39BD5F1F" w14:textId="0FB3EDDC" w:rsidR="00D93E8C" w:rsidRPr="00D93E8C" w:rsidRDefault="00D93E8C" w:rsidP="00E01968">
            <w:pPr>
              <w:tabs>
                <w:tab w:val="left" w:pos="14034"/>
              </w:tabs>
              <w:spacing w:after="0" w:line="360" w:lineRule="auto"/>
              <w:ind w:left="75" w:right="210" w:firstLine="336"/>
              <w:jc w:val="both"/>
            </w:pPr>
            <w:r>
              <w:lastRenderedPageBreak/>
              <w:t xml:space="preserve">1. </w:t>
            </w:r>
            <w:r w:rsidRPr="00D93E8C">
              <w:t xml:space="preserve">Նախագծով առաջարկվող՝ բարեվարքության վերաբերյալ ինքնագնահատման հարցաթերթիկի, դրա հիման վրա իրականացված ուսումնասիրության և վեր հանված հնարավոր ռիսկերի վերացման ուղղությամբ առաջարկություններ ներկայացնելու կարգավորումների առնչությամբ հարկ է  նշել, որ Հանձնաժողովը նպատակահարմար չի գտնում Նախագծով առաջարկվող պաշտոնների համար «Կոռուպցիայի կանխարգելման հանձնաժողովի մասին» օրենքի (այսուհետ՝ Օրենք) 26.1-ին հոդվածով նախատեսված՝ բարեվարքության վերաբերյալ ուսումնասիրության գործընթացից տարբերվող այլ գործընթաց իրականացնելը՝ հաշվի առնելով այն հանգամանքը, որ  տվյալ պաշտոնների համար բարեվարքության վերաբերյալ ինքնագնահատման հարցաթերթիկի ուսումնասիրության բովանդակությունն ու նպատակը նույնական է: Հետևաբար, վերստին հաստատում եմ նախկինում մի շարք քննարկումների ընթացքում ներկայացված դիրքորոշումն առ այն, որ վերը նշված երկու գործընթացները որևէ իմաստով չեն կարող միմյանցից տարբերվել: Նախագծով առաջարկվող պաշտոնների համար սահմանված բարեվարքության ուսումնասիրության գործընթացը </w:t>
            </w:r>
            <w:r w:rsidRPr="00D93E8C">
              <w:lastRenderedPageBreak/>
              <w:t>պետք է իրականացվի Օրենքի 26.1-ին հոդվածի իրավակարգավորումների, Հանձնաժողովի կողմից հաստատված բարեվարքության հարցաթերթիկի ձևանմուշի, ինչպես նաև բարեվարքության վերաբերյալ ուսումնասիրության և գնահատման մեթոդաբանության հիման վրա:</w:t>
            </w:r>
          </w:p>
          <w:p w14:paraId="30F6F1B1" w14:textId="04B8BE98" w:rsidR="00D93E8C" w:rsidRPr="00D93E8C" w:rsidRDefault="00D93E8C" w:rsidP="00D93E8C">
            <w:pPr>
              <w:tabs>
                <w:tab w:val="left" w:pos="14034"/>
              </w:tabs>
              <w:spacing w:after="0" w:line="360" w:lineRule="auto"/>
              <w:ind w:left="75" w:right="210"/>
              <w:jc w:val="both"/>
            </w:pPr>
            <w:r w:rsidRPr="00D93E8C">
              <w:t>Միաժամանակ, հաշվի առնելով վերը նշված հանգամանքը՝ Նախագծի անցումային դրույթներով առաջարկվող՝ բարեվարքության ինքնագնահատման հարցաթերթիկի ձևանմուշը, լրացման կարգը, հարցաթերթիկում ներառվող տվյալների մանրամասները, ինչպես նաև վերհանված ռիսկերի վերացման ուղղությամբ առաջարկություններ ներկայացնելու կարգը Կառավարության կողմից սահմանելու անհրաժեշտությունը բացակայում է, քանի որ իրավահարաբերություններն արդեն իսկ կարգավորված են Հանձնաժողովի կողմից հաստատված իրավական ակտերով:</w:t>
            </w:r>
          </w:p>
          <w:p w14:paraId="04EE6BD5" w14:textId="0CA2ED71" w:rsidR="0074507C" w:rsidRPr="00701D20" w:rsidRDefault="00D93E8C" w:rsidP="00D93E8C">
            <w:pPr>
              <w:tabs>
                <w:tab w:val="left" w:pos="14034"/>
              </w:tabs>
              <w:spacing w:after="0" w:line="360" w:lineRule="auto"/>
              <w:ind w:left="75" w:right="210"/>
              <w:jc w:val="both"/>
              <w:rPr>
                <w:color w:val="000000"/>
              </w:rPr>
            </w:pPr>
            <w:r w:rsidRPr="00D93E8C">
              <w:t>Վերը նշվածի համադրությամբ հարկ է նշել, որ Հանձնաժողովը սկզբունքորեն դեմ է ««Կոռուպցիայի կանխարգելման հանձնաժողովի մասին» օրենքում լրացումներ կատարելու մասին» օրենքի նախագծի փոփոխություններին:</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2903ACB" w14:textId="77777777" w:rsidR="00D93E8C" w:rsidRPr="00701D20" w:rsidRDefault="00D93E8C" w:rsidP="00D93E8C">
            <w:pPr>
              <w:tabs>
                <w:tab w:val="left" w:pos="5253"/>
                <w:tab w:val="left" w:pos="14034"/>
              </w:tabs>
              <w:spacing w:after="0" w:line="360" w:lineRule="auto"/>
              <w:jc w:val="center"/>
              <w:rPr>
                <w:b/>
              </w:rPr>
            </w:pPr>
            <w:r w:rsidRPr="00701D20">
              <w:rPr>
                <w:b/>
              </w:rPr>
              <w:lastRenderedPageBreak/>
              <w:t>Մասամբ է ընդունվել։</w:t>
            </w:r>
          </w:p>
          <w:p w14:paraId="06979DC4" w14:textId="617ABF19" w:rsidR="00362E4F" w:rsidRPr="00C1668B" w:rsidRDefault="00362E4F" w:rsidP="00D93E8C">
            <w:pPr>
              <w:tabs>
                <w:tab w:val="left" w:pos="5253"/>
                <w:tab w:val="left" w:pos="14034"/>
              </w:tabs>
              <w:spacing w:after="0" w:line="360" w:lineRule="auto"/>
              <w:jc w:val="both"/>
            </w:pPr>
            <w:r>
              <w:t xml:space="preserve">Նախագծով առաջարկվող </w:t>
            </w:r>
            <w:r w:rsidR="00B9438B">
              <w:t xml:space="preserve">լուծումները վերանայվել են, </w:t>
            </w:r>
            <w:r w:rsidR="00C1668B">
              <w:t xml:space="preserve">և առաջարկվող կարգավորումներով նախատեսվում է </w:t>
            </w:r>
            <w:r w:rsidR="00797DB0" w:rsidRPr="00701D20">
              <w:t xml:space="preserve">լիազորությունների լայն շրջանակ և ինքնուրույն որոշումներ կայացնելու </w:t>
            </w:r>
            <w:r w:rsidR="00797DB0">
              <w:t>իրավասություն ունեցող անձանց համար իրականացնել բարեվարքության ուսումնասիրություն</w:t>
            </w:r>
            <w:r w:rsidR="00DA1314">
              <w:t xml:space="preserve"> վերջիններիս և վերջիններիս</w:t>
            </w:r>
            <w:r w:rsidR="00DA1314" w:rsidRPr="00DA1314">
              <w:rPr>
                <w:lang w:val="hy"/>
              </w:rPr>
              <w:t xml:space="preserve"> ընտանիքի անդամների պաշտոնեական պարտականությունների ստանձնման հայտարարագրերի </w:t>
            </w:r>
            <w:r w:rsidR="00DA1314">
              <w:rPr>
                <w:lang w:val="hy"/>
              </w:rPr>
              <w:t>վերլուծությ</w:t>
            </w:r>
            <w:r w:rsidR="00FC021E">
              <w:t>ան եղանակով</w:t>
            </w:r>
            <w:r w:rsidR="007C239D">
              <w:t>: Նախագծով առաջարկվող լուծումներով Կոռուպցիայի կանխարգելման հանձնաժողովը</w:t>
            </w:r>
            <w:r w:rsidR="00FD20CA">
              <w:t xml:space="preserve"> իրականացված բարեվարքության ուսումնասիրության արդյունքներում կտրամադրի բ</w:t>
            </w:r>
            <w:r w:rsidR="00FD20CA" w:rsidRPr="00FD20CA">
              <w:t>արեվարքության ռիսկերի վերաբերյալ խորհրդատվական եզրակացություն</w:t>
            </w:r>
            <w:r w:rsidR="00E00B7A">
              <w:t>, որը կպարունակի նաև այդ ռիսկերի չեզոքացմանն ուղղված առաջարկություններ:</w:t>
            </w:r>
          </w:p>
          <w:p w14:paraId="6A0668B7" w14:textId="171CA3DF" w:rsidR="00D93E8C" w:rsidRPr="00701D20" w:rsidRDefault="00D93E8C" w:rsidP="00D93E8C">
            <w:pPr>
              <w:tabs>
                <w:tab w:val="left" w:pos="5253"/>
                <w:tab w:val="left" w:pos="14034"/>
              </w:tabs>
              <w:spacing w:after="0" w:line="360" w:lineRule="auto"/>
              <w:jc w:val="both"/>
              <w:rPr>
                <w:rFonts w:eastAsia="Microsoft JhengHei" w:cs="Microsoft JhengHei"/>
                <w:color w:val="000000"/>
              </w:rPr>
            </w:pPr>
            <w:r w:rsidRPr="00701D20">
              <w:rPr>
                <w:color w:val="000000"/>
              </w:rPr>
              <w:t xml:space="preserve">Ինչ վերաբերում է Նախագծով նախատեսված պաշտոնատար անձանց համար բարեվարքության </w:t>
            </w:r>
            <w:r w:rsidRPr="00701D20">
              <w:rPr>
                <w:color w:val="000000"/>
              </w:rPr>
              <w:lastRenderedPageBreak/>
              <w:t>ուսումնասիրության գործող մեխանիզմները կիրառելու վերաբերյալ առաջարկությանը</w:t>
            </w:r>
            <w:r w:rsidR="00B27BDF">
              <w:rPr>
                <w:color w:val="000000"/>
              </w:rPr>
              <w:t>,</w:t>
            </w:r>
            <w:r w:rsidRPr="00701D20">
              <w:rPr>
                <w:color w:val="000000"/>
              </w:rPr>
              <w:t xml:space="preserve"> այն չի</w:t>
            </w:r>
            <w:r w:rsidR="00B27BDF">
              <w:rPr>
                <w:color w:val="000000"/>
              </w:rPr>
              <w:t xml:space="preserve"> կարող սույն պարագայում ամբողջապես</w:t>
            </w:r>
            <w:r w:rsidRPr="00701D20">
              <w:rPr>
                <w:color w:val="000000"/>
              </w:rPr>
              <w:t xml:space="preserve"> ընդունվել հետևյալ պատճառաբանությամբ</w:t>
            </w:r>
            <w:r w:rsidRPr="00701D20">
              <w:rPr>
                <w:rFonts w:ascii="Cambria Math" w:eastAsia="Microsoft JhengHei" w:hAnsi="Cambria Math" w:cs="Cambria Math"/>
                <w:color w:val="000000"/>
              </w:rPr>
              <w:t>․</w:t>
            </w:r>
          </w:p>
          <w:p w14:paraId="12EC18F6" w14:textId="44B60D67" w:rsidR="00D93E8C" w:rsidRPr="00701D20" w:rsidRDefault="00D93E8C" w:rsidP="00D93E8C">
            <w:pPr>
              <w:tabs>
                <w:tab w:val="left" w:pos="5253"/>
                <w:tab w:val="left" w:pos="14034"/>
              </w:tabs>
              <w:spacing w:after="0" w:line="360" w:lineRule="auto"/>
              <w:jc w:val="both"/>
              <w:rPr>
                <w:rFonts w:eastAsia="Microsoft JhengHei" w:cs="Microsoft JhengHei"/>
                <w:color w:val="000000"/>
              </w:rPr>
            </w:pPr>
            <w:r w:rsidRPr="00701D20">
              <w:rPr>
                <w:rFonts w:eastAsia="Microsoft JhengHei" w:cs="Microsoft JhengHei"/>
                <w:color w:val="000000"/>
              </w:rPr>
              <w:t xml:space="preserve">Գործող օրենսդրական կարգավորումների պայմաններում կիրառվող կառուցակարգերը հնարավոր չէ տարածել Նախագծով նախատեսված պաշտոնատար անձանց վրա, պայմանավորված այդ պաշտոնատար անձանց կարգավիճակով և այդ կարգավիճակից բխող նշանակման ընթացակարգերով։ Մասնավորապես, </w:t>
            </w:r>
            <w:r w:rsidR="00062039">
              <w:rPr>
                <w:rFonts w:eastAsia="Microsoft JhengHei" w:cs="Microsoft JhengHei"/>
                <w:color w:val="000000"/>
              </w:rPr>
              <w:t>Սահ</w:t>
            </w:r>
            <w:r w:rsidRPr="00701D20">
              <w:rPr>
                <w:rFonts w:eastAsia="Microsoft JhengHei" w:cs="Microsoft JhengHei"/>
                <w:color w:val="000000"/>
              </w:rPr>
              <w:t>ման</w:t>
            </w:r>
            <w:r w:rsidR="00062039">
              <w:rPr>
                <w:rFonts w:eastAsia="Microsoft JhengHei" w:cs="Microsoft JhengHei"/>
                <w:color w:val="000000"/>
              </w:rPr>
              <w:t>ա</w:t>
            </w:r>
            <w:r w:rsidRPr="00701D20">
              <w:rPr>
                <w:rFonts w:eastAsia="Microsoft JhengHei" w:cs="Microsoft JhengHei"/>
                <w:color w:val="000000"/>
              </w:rPr>
              <w:t xml:space="preserve">դրությամբ և </w:t>
            </w:r>
            <w:r w:rsidR="00062039">
              <w:rPr>
                <w:rFonts w:eastAsia="Microsoft JhengHei" w:cs="Microsoft JhengHei"/>
                <w:color w:val="000000"/>
              </w:rPr>
              <w:t>Ս</w:t>
            </w:r>
            <w:r w:rsidRPr="00701D20">
              <w:rPr>
                <w:rFonts w:eastAsia="Microsoft JhengHei" w:cs="Microsoft JhengHei"/>
                <w:color w:val="000000"/>
              </w:rPr>
              <w:t>ահմանադրությունից ուղղակիորեն բխող իրավական ակտերով, նշված պաշտոնատար անձանց նշանակման համար նախատեսվում են այնպիսի սեղմ ժամկետներ, որոնց պայմաններում գործնականում անհնար կլինի վերջիններիս բարեվարքության ուսումնասիրությունը իրականացնել մինչև համապատասխան պաշտոնի նշանակվելը։</w:t>
            </w:r>
          </w:p>
          <w:p w14:paraId="49AB7D41" w14:textId="06865F1A" w:rsidR="0074507C" w:rsidRPr="00701D20" w:rsidRDefault="00D93E8C" w:rsidP="00D93E8C">
            <w:pPr>
              <w:tabs>
                <w:tab w:val="left" w:pos="5253"/>
                <w:tab w:val="left" w:pos="14034"/>
              </w:tabs>
              <w:spacing w:after="0" w:line="360" w:lineRule="auto"/>
              <w:jc w:val="both"/>
            </w:pPr>
            <w:r w:rsidRPr="00701D20">
              <w:rPr>
                <w:rFonts w:eastAsia="Microsoft JhengHei" w:cs="Microsoft JhengHei"/>
                <w:color w:val="000000"/>
              </w:rPr>
              <w:t xml:space="preserve">Բացի այդ, բարեվարքության ուսումնասիրության առաջարկվող մոդելը ընտրվել է Եվրոպայի խորհրդի </w:t>
            </w:r>
            <w:r w:rsidRPr="00701D20">
              <w:rPr>
                <w:rFonts w:eastAsia="Microsoft JhengHei" w:cs="Microsoft JhengHei"/>
                <w:color w:val="000000"/>
              </w:rPr>
              <w:lastRenderedPageBreak/>
              <w:t>ոլորտային փորձագետների հետ իրականացված քննարկումների արդյունքում, որի շրջանակներում հաշվի են առնվել ինչպես միջազգային լավագույն փորձը, այնպես էլ դրանց տեղայնացման հնարավոր ուղիները։</w:t>
            </w:r>
          </w:p>
        </w:tc>
      </w:tr>
      <w:tr w:rsidR="0074507C" w:rsidRPr="00701D20" w14:paraId="41F54166" w14:textId="77777777" w:rsidTr="00C60FEA">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29445CED" w14:textId="711190C9" w:rsidR="00D93E8C" w:rsidRPr="00701D20" w:rsidRDefault="00D93E8C" w:rsidP="00E01968">
            <w:pPr>
              <w:pBdr>
                <w:top w:val="nil"/>
                <w:left w:val="nil"/>
                <w:bottom w:val="nil"/>
                <w:right w:val="nil"/>
                <w:between w:val="nil"/>
              </w:pBdr>
              <w:shd w:val="clear" w:color="auto" w:fill="FFFFFF"/>
              <w:tabs>
                <w:tab w:val="left" w:pos="900"/>
                <w:tab w:val="left" w:pos="14034"/>
              </w:tabs>
              <w:spacing w:after="0" w:line="360" w:lineRule="auto"/>
              <w:ind w:left="75" w:firstLine="336"/>
              <w:jc w:val="both"/>
              <w:rPr>
                <w:color w:val="000000"/>
              </w:rPr>
            </w:pPr>
            <w:r>
              <w:rPr>
                <w:color w:val="000000"/>
              </w:rPr>
              <w:lastRenderedPageBreak/>
              <w:t xml:space="preserve">2. </w:t>
            </w:r>
            <w:r w:rsidRPr="00701D20">
              <w:rPr>
                <w:color w:val="000000"/>
              </w:rPr>
              <w:t>«Ազգային ժողովի կանոնակարգ» սահմանադրական օրենքում լրացումներ կատարելու մասին» սահմանադրական օրենքի նախագծի վերաբերյալ հարկ է նշել հետևյալը.</w:t>
            </w:r>
          </w:p>
          <w:p w14:paraId="3EADB5EE" w14:textId="77777777" w:rsidR="00D93E8C" w:rsidRPr="00701D20" w:rsidRDefault="00D93E8C" w:rsidP="00D93E8C">
            <w:pPr>
              <w:pBdr>
                <w:top w:val="nil"/>
                <w:left w:val="nil"/>
                <w:bottom w:val="nil"/>
                <w:right w:val="nil"/>
                <w:between w:val="nil"/>
              </w:pBdr>
              <w:shd w:val="clear" w:color="auto" w:fill="FFFFFF"/>
              <w:tabs>
                <w:tab w:val="left" w:pos="990"/>
                <w:tab w:val="left" w:pos="14034"/>
              </w:tabs>
              <w:spacing w:after="0" w:line="360" w:lineRule="auto"/>
              <w:ind w:left="75"/>
              <w:jc w:val="both"/>
              <w:rPr>
                <w:color w:val="000000"/>
              </w:rPr>
            </w:pPr>
            <w:r w:rsidRPr="00701D20">
              <w:rPr>
                <w:color w:val="000000"/>
              </w:rPr>
              <w:t xml:space="preserve">Սահմանադրության  149-րդ հոդվածի 1-ին մասը սահմանում է, որ Հանրապետության նախագահը նորընտիր Ազգային ժողովի լիազորությունների ժամկետն սկսվելուց հետո անհապաղ վարչապետ է նշանակում Սահմանադրության 89-րդ հոդվածով սահմանված կարգով ձևավորված խորհրդարանական մեծամասնության ներկայացրած թեկնածուին: Ավելին, Վարչապետի հրաժարական ներկայացնելու կամ վարչապետի պաշտոնը թափուր մնալու այլ դեպքերում Կառավարության հրաժարականն ընդունվելուց հետո ևս «Ազգային ժողովի կանոնակարգ» սահմանադրական օրենքի 140-րդ հոդվածը սահմանում է, որ  վարչապետի ընտրության հարցն Ազգային </w:t>
            </w:r>
            <w:r w:rsidRPr="00701D20">
              <w:rPr>
                <w:color w:val="000000"/>
              </w:rPr>
              <w:lastRenderedPageBreak/>
              <w:t>ժողովի նիստում քննարկվում է վարչապետի թեկնածուների առաջադրման ժամկետը լրանալու օրվան հաջորդող օրը:</w:t>
            </w:r>
          </w:p>
          <w:p w14:paraId="40D2708A" w14:textId="29295064" w:rsidR="0074507C" w:rsidRPr="00701D20" w:rsidRDefault="00D93E8C" w:rsidP="00D93E8C">
            <w:pPr>
              <w:tabs>
                <w:tab w:val="left" w:pos="14034"/>
              </w:tabs>
              <w:spacing w:after="0" w:line="360" w:lineRule="auto"/>
              <w:ind w:left="75"/>
              <w:jc w:val="both"/>
            </w:pPr>
            <w:r w:rsidRPr="00701D20">
              <w:rPr>
                <w:color w:val="000000"/>
              </w:rPr>
              <w:t>Նշվածի համատեքստում առաջարկվում է լրացուցիչ քննարկման առարկա դարձնել Ազգային ժողովի ընտրությունից հետո նշանակված Վարչապետի բարեվարքության ուսումնասիրություն անցնելու և դրա արդյունքում եզրակացություն տրամադրելու նպատակահարմարությունը, իսկ պաշտոնի նշանակումից հետո ուսումնասիրություն իրականացնելու դեպքում՝ նաև ռեպուտացիոն ռիսկերը:</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BC12DF0" w14:textId="77777777" w:rsidR="00D93E8C" w:rsidRPr="00701D20" w:rsidRDefault="00D93E8C" w:rsidP="00D93E8C">
            <w:pPr>
              <w:tabs>
                <w:tab w:val="left" w:pos="5253"/>
                <w:tab w:val="left" w:pos="14034"/>
              </w:tabs>
              <w:spacing w:after="0" w:line="360" w:lineRule="auto"/>
              <w:jc w:val="center"/>
              <w:rPr>
                <w:b/>
              </w:rPr>
            </w:pPr>
            <w:r w:rsidRPr="00701D20">
              <w:rPr>
                <w:b/>
              </w:rPr>
              <w:lastRenderedPageBreak/>
              <w:t>Չի ընդունվել։</w:t>
            </w:r>
          </w:p>
          <w:p w14:paraId="12B852E9" w14:textId="4F9B3A45" w:rsidR="00906300" w:rsidRDefault="00906300" w:rsidP="00D93E8C">
            <w:pPr>
              <w:tabs>
                <w:tab w:val="left" w:pos="5253"/>
                <w:tab w:val="left" w:pos="14034"/>
              </w:tabs>
              <w:spacing w:after="0" w:line="360" w:lineRule="auto"/>
              <w:jc w:val="both"/>
              <w:rPr>
                <w:color w:val="000000"/>
              </w:rPr>
            </w:pPr>
            <w:r>
              <w:rPr>
                <w:color w:val="000000"/>
              </w:rPr>
              <w:t>Հարկ է նշել, որ Նախագծով առաջարկվող լուծումները վերանայվել են</w:t>
            </w:r>
            <w:r w:rsidR="00E11FD7">
              <w:rPr>
                <w:color w:val="000000"/>
              </w:rPr>
              <w:t xml:space="preserve">, առավել հստակեցնելով </w:t>
            </w:r>
            <w:r w:rsidR="00EB5731">
              <w:rPr>
                <w:color w:val="000000"/>
              </w:rPr>
              <w:t>բարեվարքության ուսումնասիրության նախատեսվող մեխանիզմները:</w:t>
            </w:r>
          </w:p>
          <w:p w14:paraId="4D0C1B91" w14:textId="2FB85DC9" w:rsidR="00D93E8C" w:rsidRPr="00701D20" w:rsidRDefault="00D93E8C" w:rsidP="00D93E8C">
            <w:pPr>
              <w:tabs>
                <w:tab w:val="left" w:pos="5253"/>
                <w:tab w:val="left" w:pos="14034"/>
              </w:tabs>
              <w:spacing w:after="0" w:line="360" w:lineRule="auto"/>
              <w:jc w:val="both"/>
              <w:rPr>
                <w:rFonts w:eastAsia="Times New Roman" w:cs="Times New Roman"/>
                <w:lang w:eastAsia="ru-RU"/>
              </w:rPr>
            </w:pPr>
            <w:r w:rsidRPr="00701D20">
              <w:rPr>
                <w:color w:val="000000"/>
              </w:rPr>
              <w:t xml:space="preserve">Վարչապետի </w:t>
            </w:r>
            <w:r w:rsidRPr="00701D20">
              <w:rPr>
                <w:noProof/>
              </w:rPr>
              <w:t xml:space="preserve">բարեվարքության ստուգման կառուցակարգերի ներդրումը </w:t>
            </w:r>
            <w:r w:rsidRPr="00701D20">
              <w:t xml:space="preserve">ըստ էության բխում է </w:t>
            </w:r>
            <w:r w:rsidRPr="00701D20">
              <w:rPr>
                <w:noProof/>
              </w:rPr>
              <w:t xml:space="preserve">Հայաստանի Հանրապետության միջազգային պարտավորություններով ստանձնած հանձնառություններից, մասնավորապես Եվրոպայի խորհրդի Կոռուպցիայի դեմ պետությունների խմբի (այսուհետ նաև՝ ԳՐԵԿՈ) «Կոռուպցիայի կանխարգելումը և բարեվարքության խթանումը իշխանության կենտրոնական մարմիններում (բարձրագույն գործադիր մարմիններում) և իրավապահ մարմիններում» </w:t>
            </w:r>
            <w:r w:rsidRPr="00701D20">
              <w:rPr>
                <w:noProof/>
              </w:rPr>
              <w:lastRenderedPageBreak/>
              <w:t>խորագրով ԳՐԵԿՈ-ի հինգերորդ փուլի Հայաստանի գնահատման զեկույցից։</w:t>
            </w:r>
            <w:r w:rsidRPr="00701D20">
              <w:rPr>
                <w:rFonts w:eastAsia="Times New Roman" w:cs="Times New Roman"/>
                <w:lang w:eastAsia="ru-RU"/>
              </w:rPr>
              <w:t xml:space="preserve"> Զեկույցը</w:t>
            </w:r>
            <w:r w:rsidR="00A65928">
              <w:rPr>
                <w:rFonts w:eastAsia="Times New Roman" w:cs="Times New Roman"/>
                <w:lang w:eastAsia="ru-RU"/>
              </w:rPr>
              <w:t xml:space="preserve"> առաջարկում է, որպեսզի</w:t>
            </w:r>
            <w:r w:rsidRPr="00701D20">
              <w:rPr>
                <w:rFonts w:eastAsia="Times New Roman" w:cs="Times New Roman"/>
                <w:lang w:eastAsia="ru-RU"/>
              </w:rPr>
              <w:t xml:space="preserve"> </w:t>
            </w:r>
            <w:r w:rsidR="00A65928" w:rsidRPr="00701D20">
              <w:rPr>
                <w:noProof/>
              </w:rPr>
              <w:t>լիազորությունների լայն շրջանակ ունեցող և ինքնուրույն որոշումների կայացման իրավասություն ունեցող հանրային պաշտոն զբաղեցնող անձ</w:t>
            </w:r>
            <w:r w:rsidR="00A65928">
              <w:rPr>
                <w:noProof/>
              </w:rPr>
              <w:t>ինք</w:t>
            </w:r>
            <w:r w:rsidRPr="00701D20">
              <w:rPr>
                <w:rFonts w:eastAsia="Times New Roman" w:cs="Times New Roman"/>
                <w:lang w:eastAsia="ru-RU"/>
              </w:rPr>
              <w:t xml:space="preserve"> նշանակումից առաջ կամ անմիջապես հետո անցնեն բարեվարքության ստուգում՝ հնարավոր շահերի բախումները հայտնաբերելու և կառավարելու համար»։</w:t>
            </w:r>
          </w:p>
          <w:p w14:paraId="648A592C" w14:textId="3823B0C7" w:rsidR="00D93E8C" w:rsidRPr="00701D20" w:rsidRDefault="00D93E8C" w:rsidP="00D93E8C">
            <w:pPr>
              <w:tabs>
                <w:tab w:val="left" w:pos="5253"/>
                <w:tab w:val="left" w:pos="14034"/>
              </w:tabs>
              <w:spacing w:after="0" w:line="360" w:lineRule="auto"/>
              <w:jc w:val="both"/>
              <w:rPr>
                <w:noProof/>
              </w:rPr>
            </w:pPr>
            <w:r w:rsidRPr="00701D20">
              <w:rPr>
                <w:rFonts w:eastAsia="Times New Roman" w:cs="Times New Roman"/>
                <w:lang w:eastAsia="ru-RU"/>
              </w:rPr>
              <w:t xml:space="preserve">Բացի այդ, </w:t>
            </w:r>
            <w:r w:rsidR="00523CFA">
              <w:rPr>
                <w:noProof/>
              </w:rPr>
              <w:t>նշված</w:t>
            </w:r>
            <w:r w:rsidRPr="00701D20">
              <w:rPr>
                <w:noProof/>
              </w:rPr>
              <w:t xml:space="preserve"> հանրային պաշտոն զբաղեցնող անձանց համար բարեվարքության ուսումնասիրության պահանջը բխում է Հայաստանի Հանրապետության կառավարության 2023 թվականի հոկտեմբերի 26-ի «Հայաստանի Հանրապետության հակակոռուպցիոն ռազմավարությունը և դրանից բխող 2023-2026 թվականների գործողությունների ծրագիրը հաստատելու մասին» N 1871-Լ որոշման (այսուհետ նաև՝ Հակակոռուպցիոն ռազմավարություն) գործողությունների ծրագրի</w:t>
            </w:r>
            <w:r w:rsidR="00611FB9">
              <w:rPr>
                <w:noProof/>
              </w:rPr>
              <w:t xml:space="preserve"> </w:t>
            </w:r>
            <w:r w:rsidRPr="00701D20">
              <w:rPr>
                <w:noProof/>
              </w:rPr>
              <w:t xml:space="preserve">1.12-րդ գործողությունից։ </w:t>
            </w:r>
          </w:p>
          <w:p w14:paraId="6434357F" w14:textId="2A8BE279" w:rsidR="0074507C" w:rsidRPr="00701D20" w:rsidRDefault="00D93E8C" w:rsidP="00D93E8C">
            <w:pPr>
              <w:tabs>
                <w:tab w:val="left" w:pos="5253"/>
                <w:tab w:val="left" w:pos="14034"/>
              </w:tabs>
              <w:spacing w:after="0" w:line="360" w:lineRule="auto"/>
              <w:jc w:val="both"/>
            </w:pPr>
            <w:r w:rsidRPr="00701D20">
              <w:t xml:space="preserve">Ռեպուտացիոն ռիսկերի մասով դիտարկման վերաբերյալ, հարկ է նշել, որ նմանատիպ ռիսկերը հաշվի </w:t>
            </w:r>
            <w:r w:rsidRPr="00701D20">
              <w:lastRenderedPageBreak/>
              <w:t>առնելով Նախագծով չի նախատեսվում ԿԿՀ կողմից իրականացված ուսումնասիրության արդյունքների</w:t>
            </w:r>
            <w:r w:rsidRPr="00701D20">
              <w:rPr>
                <w:color w:val="000000"/>
              </w:rPr>
              <w:t xml:space="preserve"> հրապարակայնության պահանջ։</w:t>
            </w:r>
          </w:p>
        </w:tc>
      </w:tr>
      <w:tr w:rsidR="00D93E8C" w:rsidRPr="00701D20" w14:paraId="4CB9CF0C" w14:textId="77777777" w:rsidTr="00C60FEA">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1770DBD8" w14:textId="7F21C63A" w:rsidR="00D93E8C" w:rsidRDefault="00D93E8C" w:rsidP="00E01968">
            <w:pPr>
              <w:pBdr>
                <w:top w:val="nil"/>
                <w:left w:val="nil"/>
                <w:bottom w:val="nil"/>
                <w:right w:val="nil"/>
                <w:between w:val="nil"/>
              </w:pBdr>
              <w:shd w:val="clear" w:color="auto" w:fill="FFFFFF"/>
              <w:tabs>
                <w:tab w:val="left" w:pos="900"/>
                <w:tab w:val="left" w:pos="14034"/>
              </w:tabs>
              <w:spacing w:after="0" w:line="360" w:lineRule="auto"/>
              <w:ind w:left="75" w:firstLine="336"/>
              <w:jc w:val="both"/>
              <w:rPr>
                <w:color w:val="000000"/>
              </w:rPr>
            </w:pPr>
            <w:r w:rsidRPr="00304823">
              <w:lastRenderedPageBreak/>
              <w:t>3</w:t>
            </w:r>
            <w:r w:rsidRPr="00304823">
              <w:rPr>
                <w:rFonts w:ascii="Cambria Math" w:hAnsi="Cambria Math" w:cs="Cambria Math"/>
              </w:rPr>
              <w:t>․</w:t>
            </w:r>
            <w:r w:rsidRPr="00304823">
              <w:t xml:space="preserve"> ««Կառավարության կառուցվածքի և գործունեության մասին» օրենքում լրացումներ կատարելու մասին» օրենքի նախագծով առաջարկող կարգավորումների առնչությամբ հարկ է նշել, որ փոխվարչապետների և նախարարների կողմից լրացված հարցաթերթիկները Հանրապետության նախագահի՝ օրենքով նախատեսված հրամանագրի ուժի մեջ մտնելուց հետո՝ մեկօրյա ժամկետում Հանձնաժողովին ներկայացնելու, ինչպես նաև  դրանց ուսումնասիրության հիման վրա երեսնօրյա ժամկետում եզրակացություն ներկայացնելու կարգավորումը կարող է կիրառվել միայն ՀՀ Սահմանադրության 150-րդ հոդվածով սահմանված՝ Կառավարության կազմավորման դեպքում: Միաժամանակ, փոխվարչապետների և նախարարների պաշտոնները թափուր մնալու դեպքում, առաջարկում եմ, բարեվարքության ուսումնասիրության գործընթացն իրականացնել մինչև Վարչապետի կողմից վերջիններիս թեկնածուների վերաբերյալ Հանրապետության նախագահին համապատասխան առաջարկ ներկայացնելը: Բացի այդ, հաշվի առնելով նշված պաշտոնների </w:t>
            </w:r>
            <w:r w:rsidRPr="00304823">
              <w:lastRenderedPageBreak/>
              <w:t>նշանակման հարցի կարևորությունն ու հրատապությունը՝ առաջարկվում է Հանձնաժողովի կողմից բարեվարքության հարցաթերթիկի հիման վրա ուսումնասիրության գործընթացի համար սահմանել տասնօրյա ժամկետ:</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2B1B14F0" w14:textId="7F094431" w:rsidR="00D93E8C" w:rsidRPr="008709C5" w:rsidRDefault="00D93E8C" w:rsidP="00D93E8C">
            <w:pPr>
              <w:tabs>
                <w:tab w:val="left" w:pos="5253"/>
                <w:tab w:val="left" w:pos="14034"/>
              </w:tabs>
              <w:spacing w:after="0" w:line="360" w:lineRule="auto"/>
              <w:jc w:val="center"/>
              <w:rPr>
                <w:b/>
              </w:rPr>
            </w:pPr>
            <w:r w:rsidRPr="00701D20">
              <w:rPr>
                <w:b/>
              </w:rPr>
              <w:lastRenderedPageBreak/>
              <w:t>Չի ընդունվել</w:t>
            </w:r>
            <w:r w:rsidR="00E01968" w:rsidRPr="008709C5">
              <w:rPr>
                <w:b/>
              </w:rPr>
              <w:t>:</w:t>
            </w:r>
          </w:p>
          <w:p w14:paraId="5FAEB746" w14:textId="48FEF3AF" w:rsidR="00D93E8C" w:rsidRPr="00701D20" w:rsidRDefault="00D93E8C" w:rsidP="00D93E8C">
            <w:pPr>
              <w:tabs>
                <w:tab w:val="left" w:pos="900"/>
              </w:tabs>
              <w:spacing w:after="0" w:line="360" w:lineRule="auto"/>
              <w:jc w:val="both"/>
            </w:pPr>
            <w:r w:rsidRPr="00701D20">
              <w:t xml:space="preserve">Կարծում ենք, որ միևնույն </w:t>
            </w:r>
            <w:r>
              <w:t xml:space="preserve">պաշտոնների դեպքում </w:t>
            </w:r>
            <w:r w:rsidRPr="00701D20">
              <w:t xml:space="preserve"> տարբերակված մոտեցում որդեգրելը նպատակահարմար չէ։</w:t>
            </w:r>
          </w:p>
        </w:tc>
      </w:tr>
      <w:tr w:rsidR="00D93E8C" w:rsidRPr="00701D20" w14:paraId="6667E6B0" w14:textId="77777777" w:rsidTr="00C60FEA">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2F2C941F" w14:textId="3995B4D1" w:rsidR="00D93E8C" w:rsidRPr="00304823" w:rsidRDefault="00D93E8C" w:rsidP="00E01968">
            <w:pPr>
              <w:pBdr>
                <w:top w:val="nil"/>
                <w:left w:val="nil"/>
                <w:bottom w:val="nil"/>
                <w:right w:val="nil"/>
                <w:between w:val="nil"/>
              </w:pBdr>
              <w:shd w:val="clear" w:color="auto" w:fill="FFFFFF"/>
              <w:tabs>
                <w:tab w:val="left" w:pos="900"/>
                <w:tab w:val="left" w:pos="14034"/>
              </w:tabs>
              <w:spacing w:after="0" w:line="360" w:lineRule="auto"/>
              <w:ind w:left="75" w:firstLine="336"/>
              <w:jc w:val="both"/>
            </w:pPr>
            <w:r w:rsidRPr="00D93E8C">
              <w:lastRenderedPageBreak/>
              <w:t>4</w:t>
            </w:r>
            <w:r w:rsidRPr="00D93E8C">
              <w:rPr>
                <w:rFonts w:ascii="Microsoft JhengHei" w:eastAsia="Microsoft JhengHei" w:hAnsi="Microsoft JhengHei" w:cs="Microsoft JhengHei" w:hint="eastAsia"/>
              </w:rPr>
              <w:t>․</w:t>
            </w:r>
            <w:r w:rsidRPr="00D93E8C">
              <w:t xml:space="preserve"> Նախագծով առաջարկվող կարգավորումն առ այն, որ Հանձնաժողովը սահմանված ժամկետում թեկնածուներին է տրամադրում բարեվարքության հարցաթերթիկի ուսումնասիրության արդյունքում կազմված եզրակացությունը՝ գտնում եմ, որ դրա անհրաժեշտությունը բացակայում է՝ հաշվի առնելով այն հանգամանքը, որ Կառավարության 2023 թվականի հոկտեմբերի 26-ի «Հայաստանի Հանրապետության հակակոռուպցիոն ռազմավարությունը և դրանից բխող 2023-2026 թվականների գործողությունների ծրագիրը հաստատելու մասին»  որոշմամբ հաստատված Հավելված 2-ի գործողությունների ծրագրով նախատեսված՝ բարեվարքության ուսումնասիրության թվային գործիքի գործարկումից հետո թեկնածուների (անձանց) անհատական օգտահաշիվներում կարտացոլվեն Հանձնաժողովի կողմից տրամադրված եզրակացությունները:</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66892475" w14:textId="52BD1BEB" w:rsidR="00D93E8C" w:rsidRPr="00701D20" w:rsidRDefault="003853D2" w:rsidP="00D93E8C">
            <w:pPr>
              <w:tabs>
                <w:tab w:val="left" w:pos="5253"/>
                <w:tab w:val="left" w:pos="14034"/>
              </w:tabs>
              <w:spacing w:after="0" w:line="360" w:lineRule="auto"/>
              <w:jc w:val="center"/>
              <w:rPr>
                <w:b/>
              </w:rPr>
            </w:pPr>
            <w:r>
              <w:rPr>
                <w:b/>
              </w:rPr>
              <w:t>Ընդունվել է</w:t>
            </w:r>
            <w:r w:rsidR="00D93E8C" w:rsidRPr="00701D20">
              <w:rPr>
                <w:b/>
              </w:rPr>
              <w:t>։</w:t>
            </w:r>
          </w:p>
          <w:p w14:paraId="5C3B34DD" w14:textId="57399F78" w:rsidR="00D93E8C" w:rsidRPr="00701D20" w:rsidRDefault="003853D2" w:rsidP="003853D2">
            <w:pPr>
              <w:tabs>
                <w:tab w:val="left" w:pos="5253"/>
                <w:tab w:val="left" w:pos="14034"/>
              </w:tabs>
              <w:spacing w:after="0" w:line="360" w:lineRule="auto"/>
              <w:jc w:val="both"/>
            </w:pPr>
            <w:r>
              <w:t>Նախագծերում կատարվել է համապատասխան փոփոխություն:</w:t>
            </w:r>
          </w:p>
        </w:tc>
      </w:tr>
      <w:tr w:rsidR="00357802" w:rsidRPr="00701D20" w14:paraId="5263CD70" w14:textId="77777777" w:rsidTr="00C015F3">
        <w:trPr>
          <w:trHeight w:val="362"/>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9BC8235" w14:textId="67F920FE" w:rsidR="00357802" w:rsidRPr="00701D20" w:rsidRDefault="00962882" w:rsidP="00485852">
            <w:pPr>
              <w:tabs>
                <w:tab w:val="left" w:pos="5253"/>
                <w:tab w:val="left" w:pos="14034"/>
              </w:tabs>
              <w:spacing w:after="0" w:line="360" w:lineRule="auto"/>
              <w:jc w:val="center"/>
              <w:rPr>
                <w:b/>
              </w:rPr>
            </w:pPr>
            <w:r w:rsidRPr="00701D20">
              <w:rPr>
                <w:b/>
              </w:rPr>
              <w:t xml:space="preserve">9. </w:t>
            </w:r>
            <w:r w:rsidR="00967FC2" w:rsidRPr="00701D20">
              <w:rPr>
                <w:b/>
              </w:rPr>
              <w:t>Ա</w:t>
            </w:r>
            <w:r w:rsidRPr="00701D20">
              <w:rPr>
                <w:b/>
              </w:rPr>
              <w:t>շխատանքի և սոցիալական հարցերի նախարարություն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1FDBE819" w14:textId="77777777" w:rsidR="00357802" w:rsidRPr="00701D20" w:rsidRDefault="00962882" w:rsidP="00485852">
            <w:pPr>
              <w:tabs>
                <w:tab w:val="center" w:pos="5269"/>
                <w:tab w:val="left" w:pos="8550"/>
                <w:tab w:val="left" w:pos="14034"/>
              </w:tabs>
              <w:spacing w:after="0" w:line="360" w:lineRule="auto"/>
              <w:rPr>
                <w:b/>
              </w:rPr>
            </w:pPr>
            <w:r w:rsidRPr="00701D20">
              <w:rPr>
                <w:b/>
              </w:rPr>
              <w:t>15.11.2024թ.</w:t>
            </w:r>
          </w:p>
        </w:tc>
      </w:tr>
      <w:tr w:rsidR="00357802" w:rsidRPr="00701D20" w14:paraId="12DB8B7E" w14:textId="77777777" w:rsidTr="00C015F3">
        <w:trPr>
          <w:trHeight w:val="362"/>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59CD3108" w14:textId="77777777" w:rsidR="00357802" w:rsidRPr="00701D20" w:rsidRDefault="00357802"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2FDED699" w14:textId="77777777" w:rsidR="00357802" w:rsidRPr="00701D20" w:rsidRDefault="00962882" w:rsidP="00485852">
            <w:pPr>
              <w:tabs>
                <w:tab w:val="center" w:pos="5269"/>
                <w:tab w:val="left" w:pos="8550"/>
                <w:tab w:val="left" w:pos="14034"/>
              </w:tabs>
              <w:spacing w:after="0" w:line="360" w:lineRule="auto"/>
              <w:rPr>
                <w:b/>
              </w:rPr>
            </w:pPr>
            <w:r w:rsidRPr="00701D20">
              <w:rPr>
                <w:b/>
              </w:rPr>
              <w:t>№ ՆՄ//35051-2024</w:t>
            </w:r>
          </w:p>
        </w:tc>
      </w:tr>
      <w:tr w:rsidR="00357802" w:rsidRPr="00701D20" w14:paraId="0C54F56A"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0B83276F" w14:textId="6C3191CE" w:rsidR="00357802" w:rsidRPr="00701D20" w:rsidRDefault="00962882" w:rsidP="00485852">
            <w:pPr>
              <w:shd w:val="clear" w:color="auto" w:fill="FFFFFF"/>
              <w:tabs>
                <w:tab w:val="left" w:pos="14034"/>
              </w:tabs>
              <w:spacing w:after="0" w:line="360" w:lineRule="auto"/>
              <w:ind w:firstLine="552"/>
              <w:jc w:val="both"/>
              <w:rPr>
                <w:color w:val="191919"/>
              </w:rPr>
            </w:pPr>
            <w:r w:rsidRPr="00701D20">
              <w:rPr>
                <w:color w:val="191919"/>
              </w:rPr>
              <w:lastRenderedPageBreak/>
              <w:t>«Կոռուպցիայի կանխարգելման հանձնաժողովի մասին» օրենքում լրացումներ կատարելու մասին» օրենքի նախագծի 2-րդ հոդվածի 2-րդ մասի 1-ին կետի կարգավորման մեջ առաջարկվում է հստակեցնել թե «աշխատանքային (այդ թվում չվարձատրվող) գործունեության վերաբերյալ տեղեկատվություն» բառերի կիրառությամբ ինչպիսի տեղեկատվություն է ակնկալվում, որ ներկայացվի։</w:t>
            </w:r>
          </w:p>
          <w:p w14:paraId="47DC9722" w14:textId="6256879B" w:rsidR="00357802" w:rsidRPr="00701D20" w:rsidRDefault="00962882" w:rsidP="00485852">
            <w:pPr>
              <w:shd w:val="clear" w:color="auto" w:fill="FFFFFF"/>
              <w:tabs>
                <w:tab w:val="left" w:pos="540"/>
                <w:tab w:val="left" w:pos="14034"/>
              </w:tabs>
              <w:spacing w:after="0" w:line="360" w:lineRule="auto"/>
              <w:jc w:val="both"/>
              <w:rPr>
                <w:color w:val="191919"/>
              </w:rPr>
            </w:pPr>
            <w:r w:rsidRPr="00701D20">
              <w:rPr>
                <w:color w:val="191919"/>
              </w:rPr>
              <w:t xml:space="preserve">      Հարկ է նկատել նաև այն, որ տվյալ հոդվածով ներկայացման ենթակա տեղեկատվության մեջ որևէ պահանջ առկա չէ քաղաքացիական-իրավական պայմանագրերով մատուցված ծառայությունների կամ կատարված աշխատանքների վերաբերյալ։ Ուստի, հարց է առաջանում, թե աշխատանքային գործունեություն ասելով՝ ինչպիսի գործունեության մասին է խոսքը։ Միաժամանակ, անորոշ է «չվարձատրվող» բառի կիրառությունը, ադյոք ակնկալվում է տեղեկատվություն օրենքով սահմանված չվարձատրվող աշխատանքների մասին, թե նաև նկատի է առնվում կամավոր աշխատանքի վերաբերյալ տեղեկատվության ներկայացում։ Ըստ այդմ, անհասկանալի են «աշխատանքային (այդ թվում </w:t>
            </w:r>
            <w:r w:rsidRPr="00701D20">
              <w:rPr>
                <w:color w:val="191919"/>
              </w:rPr>
              <w:lastRenderedPageBreak/>
              <w:t>չվարձատրվող) գործունեության վերաբերյալ տեղեկատվություն» բառերի կիրառությունը։</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E2D2FB8" w14:textId="1FAF755C" w:rsidR="00CC0316" w:rsidRPr="00701D20" w:rsidRDefault="000D3862" w:rsidP="00485852">
            <w:pPr>
              <w:tabs>
                <w:tab w:val="left" w:pos="5253"/>
                <w:tab w:val="left" w:pos="14034"/>
              </w:tabs>
              <w:spacing w:after="0" w:line="360" w:lineRule="auto"/>
              <w:jc w:val="center"/>
              <w:rPr>
                <w:b/>
                <w:color w:val="FF0000"/>
              </w:rPr>
            </w:pPr>
            <w:r w:rsidRPr="00701D20">
              <w:rPr>
                <w:b/>
              </w:rPr>
              <w:lastRenderedPageBreak/>
              <w:t>Մասամբ է</w:t>
            </w:r>
            <w:r w:rsidR="00962882" w:rsidRPr="00701D20">
              <w:rPr>
                <w:b/>
              </w:rPr>
              <w:t xml:space="preserve"> ընդունվել:</w:t>
            </w:r>
          </w:p>
          <w:p w14:paraId="37E93C15" w14:textId="6C8A6913" w:rsidR="00243D1B" w:rsidRPr="00AA07F0" w:rsidRDefault="00243D1B" w:rsidP="00243D1B">
            <w:pPr>
              <w:tabs>
                <w:tab w:val="left" w:pos="5253"/>
                <w:tab w:val="left" w:pos="14034"/>
              </w:tabs>
              <w:spacing w:after="0" w:line="360" w:lineRule="auto"/>
            </w:pPr>
            <w:r w:rsidRPr="00C83FEF">
              <w:t xml:space="preserve">Քննարկվող </w:t>
            </w:r>
            <w:r>
              <w:t xml:space="preserve">դրույթները </w:t>
            </w:r>
            <w:r w:rsidR="00800A8C">
              <w:t>Ն</w:t>
            </w:r>
            <w:r>
              <w:t>ախագծի կարգավորումներից հանվել են</w:t>
            </w:r>
            <w:r w:rsidR="00611FB9">
              <w:t>:</w:t>
            </w:r>
          </w:p>
          <w:p w14:paraId="493B0EEF" w14:textId="77777777" w:rsidR="00040A18" w:rsidRPr="00701D20" w:rsidRDefault="00040A18" w:rsidP="00485852">
            <w:pPr>
              <w:tabs>
                <w:tab w:val="left" w:pos="5253"/>
                <w:tab w:val="left" w:pos="14034"/>
              </w:tabs>
              <w:spacing w:after="0" w:line="360" w:lineRule="auto"/>
              <w:jc w:val="both"/>
            </w:pPr>
          </w:p>
          <w:p w14:paraId="749ED4C1" w14:textId="5F2B6FC4" w:rsidR="00CC0316" w:rsidRPr="00537A62" w:rsidRDefault="00CC0316" w:rsidP="00485852">
            <w:pPr>
              <w:tabs>
                <w:tab w:val="left" w:pos="5253"/>
                <w:tab w:val="left" w:pos="14034"/>
              </w:tabs>
              <w:spacing w:after="0" w:line="360" w:lineRule="auto"/>
              <w:jc w:val="both"/>
            </w:pPr>
          </w:p>
        </w:tc>
      </w:tr>
      <w:tr w:rsidR="00357802" w:rsidRPr="00701D20" w14:paraId="1CE3ECDD" w14:textId="77777777" w:rsidTr="00C015F3">
        <w:trPr>
          <w:trHeight w:val="362"/>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32579C61" w14:textId="2C25F752" w:rsidR="00357802" w:rsidRPr="00701D20" w:rsidRDefault="00962882" w:rsidP="00485852">
            <w:pPr>
              <w:tabs>
                <w:tab w:val="left" w:pos="5253"/>
                <w:tab w:val="left" w:pos="14034"/>
              </w:tabs>
              <w:spacing w:after="0" w:line="360" w:lineRule="auto"/>
              <w:jc w:val="center"/>
              <w:rPr>
                <w:b/>
              </w:rPr>
            </w:pPr>
            <w:r w:rsidRPr="00701D20">
              <w:rPr>
                <w:b/>
              </w:rPr>
              <w:lastRenderedPageBreak/>
              <w:t xml:space="preserve">10. </w:t>
            </w:r>
            <w:r w:rsidR="00096D75" w:rsidRPr="00701D20">
              <w:rPr>
                <w:b/>
              </w:rPr>
              <w:t>Բ</w:t>
            </w:r>
            <w:r w:rsidRPr="00701D20">
              <w:rPr>
                <w:b/>
              </w:rPr>
              <w:t>արձր տեխնոլոգիական արդյունաբերության նախարարություն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661709E8" w14:textId="77777777" w:rsidR="00357802" w:rsidRPr="00701D20" w:rsidRDefault="00962882" w:rsidP="00485852">
            <w:pPr>
              <w:tabs>
                <w:tab w:val="left" w:pos="5253"/>
                <w:tab w:val="left" w:pos="14034"/>
              </w:tabs>
              <w:spacing w:after="0" w:line="360" w:lineRule="auto"/>
              <w:rPr>
                <w:b/>
              </w:rPr>
            </w:pPr>
            <w:r w:rsidRPr="00701D20">
              <w:rPr>
                <w:b/>
              </w:rPr>
              <w:t>15.11.2024թ.</w:t>
            </w:r>
          </w:p>
        </w:tc>
      </w:tr>
      <w:tr w:rsidR="00357802" w:rsidRPr="00701D20" w14:paraId="435E9DA4" w14:textId="77777777" w:rsidTr="00C015F3">
        <w:trPr>
          <w:trHeight w:val="362"/>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6F029D1E" w14:textId="77777777" w:rsidR="00357802" w:rsidRPr="00701D20" w:rsidRDefault="00357802"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52528900" w14:textId="77777777" w:rsidR="00357802" w:rsidRPr="00701D20" w:rsidRDefault="00962882" w:rsidP="00485852">
            <w:pPr>
              <w:tabs>
                <w:tab w:val="left" w:pos="5253"/>
                <w:tab w:val="left" w:pos="14034"/>
              </w:tabs>
              <w:spacing w:after="0" w:line="360" w:lineRule="auto"/>
              <w:rPr>
                <w:b/>
              </w:rPr>
            </w:pPr>
            <w:r w:rsidRPr="00701D20">
              <w:rPr>
                <w:b/>
              </w:rPr>
              <w:t>№ 01/17</w:t>
            </w:r>
            <w:r w:rsidRPr="00701D20">
              <w:rPr>
                <w:rFonts w:ascii="Cambria Math" w:eastAsia="Cambria Math" w:hAnsi="Cambria Math" w:cs="Cambria Math"/>
                <w:b/>
              </w:rPr>
              <w:t>․</w:t>
            </w:r>
            <w:r w:rsidRPr="00701D20">
              <w:rPr>
                <w:b/>
              </w:rPr>
              <w:t>1/9477-2024</w:t>
            </w:r>
          </w:p>
        </w:tc>
      </w:tr>
      <w:tr w:rsidR="00357802" w:rsidRPr="00701D20" w14:paraId="5D8E4A8E"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1FD271D9" w14:textId="77777777" w:rsidR="00357802" w:rsidRPr="00701D20" w:rsidRDefault="00962882" w:rsidP="00485852">
            <w:pPr>
              <w:tabs>
                <w:tab w:val="left" w:pos="14034"/>
              </w:tabs>
              <w:spacing w:after="0" w:line="360" w:lineRule="auto"/>
              <w:jc w:val="center"/>
            </w:pPr>
            <w:r w:rsidRPr="00701D20">
              <w:t>Առաջարկություններ և դիտողություններ առկա չեն։</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6766606E" w14:textId="77777777" w:rsidR="00357802" w:rsidRPr="00701D20" w:rsidRDefault="00357802" w:rsidP="00485852">
            <w:pPr>
              <w:tabs>
                <w:tab w:val="left" w:pos="5253"/>
                <w:tab w:val="left" w:pos="14034"/>
              </w:tabs>
              <w:spacing w:after="0" w:line="360" w:lineRule="auto"/>
              <w:jc w:val="both"/>
              <w:rPr>
                <w:b/>
              </w:rPr>
            </w:pPr>
          </w:p>
        </w:tc>
      </w:tr>
      <w:tr w:rsidR="00357802" w:rsidRPr="00701D20" w14:paraId="498638C5" w14:textId="77777777" w:rsidTr="00C015F3">
        <w:trPr>
          <w:trHeight w:val="362"/>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36CF0752" w14:textId="261D22DC" w:rsidR="00357802" w:rsidRPr="00701D20" w:rsidRDefault="00962882" w:rsidP="00485852">
            <w:pPr>
              <w:tabs>
                <w:tab w:val="left" w:pos="5253"/>
                <w:tab w:val="left" w:pos="14034"/>
              </w:tabs>
              <w:spacing w:after="0" w:line="360" w:lineRule="auto"/>
              <w:jc w:val="center"/>
              <w:rPr>
                <w:b/>
              </w:rPr>
            </w:pPr>
            <w:r w:rsidRPr="00701D20">
              <w:rPr>
                <w:b/>
              </w:rPr>
              <w:t xml:space="preserve">11. </w:t>
            </w:r>
            <w:r w:rsidR="00096D75" w:rsidRPr="00701D20">
              <w:rPr>
                <w:b/>
              </w:rPr>
              <w:t>Ա</w:t>
            </w:r>
            <w:r w:rsidRPr="00701D20">
              <w:rPr>
                <w:b/>
              </w:rPr>
              <w:t>ռողջապահության նախարարություն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3F58B78B" w14:textId="77777777" w:rsidR="00357802" w:rsidRPr="00701D20" w:rsidRDefault="00962882" w:rsidP="00485852">
            <w:pPr>
              <w:tabs>
                <w:tab w:val="left" w:pos="5253"/>
                <w:tab w:val="left" w:pos="14034"/>
              </w:tabs>
              <w:spacing w:after="0" w:line="360" w:lineRule="auto"/>
              <w:rPr>
                <w:b/>
              </w:rPr>
            </w:pPr>
            <w:r w:rsidRPr="00701D20">
              <w:rPr>
                <w:b/>
              </w:rPr>
              <w:t>15.11.2024թ.</w:t>
            </w:r>
          </w:p>
        </w:tc>
      </w:tr>
      <w:tr w:rsidR="00357802" w:rsidRPr="00701D20" w14:paraId="5761C40C" w14:textId="77777777" w:rsidTr="00C015F3">
        <w:trPr>
          <w:trHeight w:val="362"/>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3D3CBF46" w14:textId="77777777" w:rsidR="00357802" w:rsidRPr="00701D20" w:rsidRDefault="00357802"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5E82B4DF" w14:textId="77777777" w:rsidR="00357802" w:rsidRPr="00701D20" w:rsidRDefault="00962882" w:rsidP="00485852">
            <w:pPr>
              <w:tabs>
                <w:tab w:val="left" w:pos="5253"/>
                <w:tab w:val="left" w:pos="14034"/>
              </w:tabs>
              <w:spacing w:after="0" w:line="360" w:lineRule="auto"/>
              <w:rPr>
                <w:b/>
              </w:rPr>
            </w:pPr>
            <w:r w:rsidRPr="00701D20">
              <w:rPr>
                <w:b/>
              </w:rPr>
              <w:t>№ ԱԱ/05/33998-2024</w:t>
            </w:r>
          </w:p>
        </w:tc>
      </w:tr>
      <w:tr w:rsidR="00357802" w:rsidRPr="00701D20" w14:paraId="67E39176"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5CAAF5EC" w14:textId="77777777" w:rsidR="00357802" w:rsidRPr="00701D20" w:rsidRDefault="00962882" w:rsidP="00485852">
            <w:pPr>
              <w:tabs>
                <w:tab w:val="left" w:pos="14034"/>
              </w:tabs>
              <w:spacing w:after="0" w:line="360" w:lineRule="auto"/>
              <w:jc w:val="center"/>
            </w:pPr>
            <w:r w:rsidRPr="00701D20">
              <w:t>Առաջարկություններ և դիտողություններ առկա չեն։</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25A9385A" w14:textId="77777777" w:rsidR="00357802" w:rsidRPr="00701D20" w:rsidRDefault="00357802" w:rsidP="00485852">
            <w:pPr>
              <w:tabs>
                <w:tab w:val="left" w:pos="5253"/>
                <w:tab w:val="left" w:pos="14034"/>
              </w:tabs>
              <w:spacing w:after="0" w:line="360" w:lineRule="auto"/>
              <w:jc w:val="both"/>
              <w:rPr>
                <w:b/>
              </w:rPr>
            </w:pPr>
          </w:p>
        </w:tc>
      </w:tr>
      <w:tr w:rsidR="00357802" w:rsidRPr="00701D20" w14:paraId="053C1D9B" w14:textId="77777777" w:rsidTr="00C015F3">
        <w:trPr>
          <w:trHeight w:val="362"/>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2050419F" w14:textId="77777777" w:rsidR="00357802" w:rsidRPr="00701D20" w:rsidRDefault="00962882" w:rsidP="00485852">
            <w:pPr>
              <w:tabs>
                <w:tab w:val="left" w:pos="5253"/>
                <w:tab w:val="left" w:pos="14034"/>
              </w:tabs>
              <w:spacing w:after="0" w:line="360" w:lineRule="auto"/>
              <w:jc w:val="center"/>
              <w:rPr>
                <w:b/>
              </w:rPr>
            </w:pPr>
            <w:r w:rsidRPr="00701D20">
              <w:rPr>
                <w:b/>
              </w:rPr>
              <w:t>12. Ֆինանսների նախարարություն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41F23DDD" w14:textId="77777777" w:rsidR="00357802" w:rsidRPr="00701D20" w:rsidRDefault="00962882" w:rsidP="00485852">
            <w:pPr>
              <w:tabs>
                <w:tab w:val="left" w:pos="5253"/>
                <w:tab w:val="left" w:pos="14034"/>
              </w:tabs>
              <w:spacing w:after="0" w:line="360" w:lineRule="auto"/>
              <w:rPr>
                <w:b/>
              </w:rPr>
            </w:pPr>
            <w:r w:rsidRPr="00701D20">
              <w:rPr>
                <w:b/>
              </w:rPr>
              <w:t>19.11.2024թ.</w:t>
            </w:r>
          </w:p>
        </w:tc>
      </w:tr>
      <w:tr w:rsidR="00357802" w:rsidRPr="00701D20" w14:paraId="1C9827D9" w14:textId="77777777" w:rsidTr="00C015F3">
        <w:trPr>
          <w:trHeight w:val="362"/>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6E48805F" w14:textId="77777777" w:rsidR="00357802" w:rsidRPr="00701D20" w:rsidRDefault="00357802"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6E71BE23" w14:textId="77777777" w:rsidR="00357802" w:rsidRPr="00701D20" w:rsidRDefault="00962882" w:rsidP="00485852">
            <w:pPr>
              <w:tabs>
                <w:tab w:val="left" w:pos="5253"/>
                <w:tab w:val="left" w:pos="14034"/>
              </w:tabs>
              <w:spacing w:after="0" w:line="360" w:lineRule="auto"/>
              <w:rPr>
                <w:b/>
              </w:rPr>
            </w:pPr>
            <w:r w:rsidRPr="00701D20">
              <w:rPr>
                <w:b/>
              </w:rPr>
              <w:t>№ 01/11-4/24420-2024</w:t>
            </w:r>
          </w:p>
        </w:tc>
      </w:tr>
      <w:tr w:rsidR="00357802" w:rsidRPr="00701D20" w14:paraId="1B4C0769"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143D6F4D" w14:textId="77777777" w:rsidR="00357802" w:rsidRPr="00701D20" w:rsidRDefault="00962882" w:rsidP="00485852">
            <w:pPr>
              <w:tabs>
                <w:tab w:val="left" w:pos="14034"/>
              </w:tabs>
              <w:spacing w:after="0" w:line="360" w:lineRule="auto"/>
              <w:jc w:val="center"/>
            </w:pPr>
            <w:r w:rsidRPr="00701D20">
              <w:t>Առաջարկություններ և դիտողություններ առկա չեն։</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13E38AAF" w14:textId="77777777" w:rsidR="00357802" w:rsidRPr="00701D20" w:rsidRDefault="00357802" w:rsidP="00485852">
            <w:pPr>
              <w:tabs>
                <w:tab w:val="left" w:pos="5253"/>
                <w:tab w:val="left" w:pos="14034"/>
              </w:tabs>
              <w:spacing w:after="0" w:line="360" w:lineRule="auto"/>
              <w:jc w:val="both"/>
              <w:rPr>
                <w:b/>
              </w:rPr>
            </w:pPr>
          </w:p>
        </w:tc>
      </w:tr>
      <w:tr w:rsidR="00357802" w:rsidRPr="00701D20" w14:paraId="7DBABA2B" w14:textId="77777777" w:rsidTr="00C015F3">
        <w:trPr>
          <w:trHeight w:val="362"/>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4EC50496" w14:textId="495BDBE6" w:rsidR="00357802" w:rsidRPr="00701D20" w:rsidRDefault="0053263E" w:rsidP="00485852">
            <w:pPr>
              <w:tabs>
                <w:tab w:val="left" w:pos="5253"/>
                <w:tab w:val="left" w:pos="14034"/>
              </w:tabs>
              <w:spacing w:after="0"/>
              <w:jc w:val="center"/>
              <w:rPr>
                <w:b/>
              </w:rPr>
            </w:pPr>
            <w:r>
              <w:rPr>
                <w:b/>
              </w:rPr>
              <w:t>13</w:t>
            </w:r>
            <w:r w:rsidR="00962882" w:rsidRPr="00701D20">
              <w:rPr>
                <w:b/>
              </w:rPr>
              <w:t xml:space="preserve">. </w:t>
            </w:r>
            <w:r w:rsidR="00096D75" w:rsidRPr="00701D20">
              <w:rPr>
                <w:b/>
              </w:rPr>
              <w:t>Ա</w:t>
            </w:r>
            <w:r w:rsidR="0025672D" w:rsidRPr="00701D20">
              <w:rPr>
                <w:b/>
              </w:rPr>
              <w:t>րդարադատության նախարարության անձնական տվյալների պաշտպանության գործակալություն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774DC63B" w14:textId="77777777" w:rsidR="00357802" w:rsidRPr="00701D20" w:rsidRDefault="00357802" w:rsidP="00485852">
            <w:pPr>
              <w:tabs>
                <w:tab w:val="left" w:pos="5253"/>
                <w:tab w:val="left" w:pos="14034"/>
              </w:tabs>
              <w:spacing w:after="0" w:line="360" w:lineRule="auto"/>
              <w:rPr>
                <w:b/>
              </w:rPr>
            </w:pPr>
          </w:p>
        </w:tc>
      </w:tr>
      <w:tr w:rsidR="00357802" w:rsidRPr="00701D20" w14:paraId="2287347D" w14:textId="77777777" w:rsidTr="00C015F3">
        <w:trPr>
          <w:trHeight w:val="362"/>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7F8503D2" w14:textId="77777777" w:rsidR="00357802" w:rsidRPr="00701D20" w:rsidRDefault="00357802"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2CF08767" w14:textId="77777777" w:rsidR="00357802" w:rsidRPr="00701D20" w:rsidRDefault="00357802" w:rsidP="00485852">
            <w:pPr>
              <w:tabs>
                <w:tab w:val="left" w:pos="5253"/>
                <w:tab w:val="left" w:pos="14034"/>
              </w:tabs>
              <w:spacing w:after="0" w:line="360" w:lineRule="auto"/>
              <w:rPr>
                <w:b/>
              </w:rPr>
            </w:pPr>
          </w:p>
        </w:tc>
      </w:tr>
      <w:tr w:rsidR="00357802" w:rsidRPr="00701D20" w14:paraId="53140D6C"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2291F221" w14:textId="5DCF3958" w:rsidR="00357802" w:rsidRPr="00701D20" w:rsidRDefault="00962882" w:rsidP="00E834FC">
            <w:pPr>
              <w:tabs>
                <w:tab w:val="left" w:pos="14034"/>
              </w:tabs>
              <w:spacing w:after="0" w:line="360" w:lineRule="auto"/>
              <w:ind w:firstLine="411"/>
              <w:jc w:val="both"/>
            </w:pPr>
            <w:r w:rsidRPr="00701D20">
              <w:t xml:space="preserve">««Ազգային ժողովի կանոնակարգ» սահմանադրական օրենքում լրացումներ կատարելու մասին» սահմանադրական օրենքի և հարակից օրենքների նախագծերի փաթեթում ներառված «Կոռուպցիայի կանխալգելման հանձնաժողովի մասին» օրենքում լրացումներ կատարելու մասին օրենքում գործածվում է «տեղեկատվություն» եզրույթը, այնինչ առերևույթ խոսք է գնում ոչ թե «տեղեկատվության» (տեղեկությունը փնտրելու և ստանալու, </w:t>
            </w:r>
            <w:r w:rsidRPr="00701D20">
              <w:lastRenderedPageBreak/>
              <w:t>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 (տե՛ս «Տեղեկատվության ազատության մասին» ՀՀ օրենքի 3-րդ հոդվածը): Ուստի, տարընթերցումներից խուսափելու համար առաջարկում ենք հիշյալ օրենքում «տեղեկատվություն» բառերը վերաբերելի դեպքերում փոխարինել «տեղեկություն» բառերով՝ համապատասխան թվով և հոլովաձևերով:</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54029DC6" w14:textId="54BB731D" w:rsidR="00357802" w:rsidRPr="00701D20" w:rsidRDefault="00977B7D" w:rsidP="00485852">
            <w:pPr>
              <w:tabs>
                <w:tab w:val="left" w:pos="5253"/>
                <w:tab w:val="left" w:pos="14034"/>
              </w:tabs>
              <w:spacing w:after="0" w:line="360" w:lineRule="auto"/>
              <w:jc w:val="center"/>
              <w:rPr>
                <w:b/>
              </w:rPr>
            </w:pPr>
            <w:r>
              <w:rPr>
                <w:b/>
              </w:rPr>
              <w:lastRenderedPageBreak/>
              <w:t>Մասամբ է ընդունվել</w:t>
            </w:r>
            <w:r w:rsidR="00676761" w:rsidRPr="00701D20">
              <w:rPr>
                <w:b/>
              </w:rPr>
              <w:t>։</w:t>
            </w:r>
          </w:p>
          <w:p w14:paraId="036BA135" w14:textId="12CF27A3" w:rsidR="00676761" w:rsidRPr="00701D20" w:rsidRDefault="00676761" w:rsidP="00E834FC">
            <w:pPr>
              <w:tabs>
                <w:tab w:val="left" w:pos="5253"/>
                <w:tab w:val="left" w:pos="14034"/>
              </w:tabs>
              <w:spacing w:after="0" w:line="360" w:lineRule="auto"/>
              <w:ind w:firstLine="283"/>
              <w:jc w:val="both"/>
            </w:pPr>
            <w:r w:rsidRPr="00701D20">
              <w:t>Նախագծում կատարվել է համապատասխան փոփոխություն։</w:t>
            </w:r>
            <w:r w:rsidR="00B31EF3">
              <w:t xml:space="preserve"> </w:t>
            </w:r>
          </w:p>
        </w:tc>
      </w:tr>
      <w:tr w:rsidR="001B3F3C" w:rsidRPr="00701D20" w14:paraId="6DFE5B6C" w14:textId="77777777" w:rsidTr="00C015F3">
        <w:trPr>
          <w:trHeight w:val="362"/>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5962AC20" w14:textId="3D583615" w:rsidR="001B3F3C" w:rsidRPr="00701D20" w:rsidRDefault="001B3F3C" w:rsidP="00485852">
            <w:pPr>
              <w:tabs>
                <w:tab w:val="left" w:pos="5253"/>
                <w:tab w:val="left" w:pos="14034"/>
              </w:tabs>
              <w:spacing w:after="0"/>
              <w:jc w:val="center"/>
              <w:rPr>
                <w:b/>
              </w:rPr>
            </w:pPr>
            <w:r>
              <w:rPr>
                <w:b/>
              </w:rPr>
              <w:lastRenderedPageBreak/>
              <w:t>1</w:t>
            </w:r>
            <w:r w:rsidR="0053263E">
              <w:rPr>
                <w:b/>
              </w:rPr>
              <w:t>4</w:t>
            </w:r>
            <w:r w:rsidRPr="00701D20">
              <w:rPr>
                <w:b/>
              </w:rPr>
              <w:t xml:space="preserve">. </w:t>
            </w:r>
            <w:r w:rsidR="006417B6">
              <w:rPr>
                <w:b/>
              </w:rPr>
              <w:t>Վարչապետի աշխատակազմի</w:t>
            </w:r>
            <w:r>
              <w:rPr>
                <w:b/>
              </w:rPr>
              <w:t xml:space="preserve"> իրավաբանական վարչություն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397238EB" w14:textId="15C2A7D4" w:rsidR="001B3F3C" w:rsidRPr="001B3F3C" w:rsidRDefault="001B3F3C" w:rsidP="00485852">
            <w:pPr>
              <w:tabs>
                <w:tab w:val="left" w:pos="5253"/>
                <w:tab w:val="left" w:pos="14034"/>
              </w:tabs>
              <w:spacing w:after="0" w:line="360" w:lineRule="auto"/>
              <w:rPr>
                <w:rFonts w:ascii="Cambria Math" w:hAnsi="Cambria Math"/>
                <w:b/>
              </w:rPr>
            </w:pPr>
            <w:r>
              <w:rPr>
                <w:b/>
              </w:rPr>
              <w:t>15</w:t>
            </w:r>
            <w:r w:rsidRPr="001B3F3C">
              <w:rPr>
                <w:rFonts w:ascii="Cambria Math" w:hAnsi="Cambria Math" w:cs="Cambria Math"/>
                <w:b/>
              </w:rPr>
              <w:t>․</w:t>
            </w:r>
            <w:r w:rsidRPr="001B3F3C">
              <w:rPr>
                <w:b/>
              </w:rPr>
              <w:t>08</w:t>
            </w:r>
            <w:r w:rsidRPr="001B3F3C">
              <w:rPr>
                <w:rFonts w:ascii="Cambria Math" w:hAnsi="Cambria Math" w:cs="Cambria Math"/>
                <w:b/>
              </w:rPr>
              <w:t>․</w:t>
            </w:r>
            <w:r w:rsidRPr="001B3F3C">
              <w:rPr>
                <w:b/>
              </w:rPr>
              <w:t>2025թ</w:t>
            </w:r>
          </w:p>
        </w:tc>
      </w:tr>
      <w:tr w:rsidR="001B3F3C" w:rsidRPr="00701D20" w14:paraId="1F059417" w14:textId="77777777" w:rsidTr="00C015F3">
        <w:trPr>
          <w:trHeight w:val="362"/>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52062616" w14:textId="77777777" w:rsidR="001B3F3C" w:rsidRPr="00701D20" w:rsidRDefault="001B3F3C"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50EFEA8A" w14:textId="13E5939D" w:rsidR="001B3F3C" w:rsidRPr="00701D20" w:rsidRDefault="001B3F3C" w:rsidP="00485852">
            <w:pPr>
              <w:tabs>
                <w:tab w:val="left" w:pos="5253"/>
                <w:tab w:val="left" w:pos="14034"/>
              </w:tabs>
              <w:spacing w:after="0" w:line="360" w:lineRule="auto"/>
              <w:rPr>
                <w:b/>
              </w:rPr>
            </w:pPr>
            <w:r w:rsidRPr="00701D20">
              <w:rPr>
                <w:b/>
              </w:rPr>
              <w:t xml:space="preserve">№ </w:t>
            </w:r>
            <w:r w:rsidRPr="001B3F3C">
              <w:rPr>
                <w:b/>
              </w:rPr>
              <w:t>02/10.36/26709-2025</w:t>
            </w:r>
          </w:p>
        </w:tc>
      </w:tr>
      <w:tr w:rsidR="001B3F3C" w:rsidRPr="00701D20" w14:paraId="394530BE"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1F8A923D" w14:textId="317EEEB8" w:rsidR="001B3F3C" w:rsidRPr="007A3758" w:rsidRDefault="00AF3804" w:rsidP="00485852">
            <w:pPr>
              <w:tabs>
                <w:tab w:val="left" w:pos="14034"/>
              </w:tabs>
              <w:spacing w:after="0" w:line="360" w:lineRule="auto"/>
              <w:ind w:left="127" w:firstLine="425"/>
              <w:jc w:val="both"/>
            </w:pPr>
            <w:r w:rsidRPr="00AF3804">
              <w:t>1.</w:t>
            </w:r>
            <w:r w:rsidR="00E13401">
              <w:t xml:space="preserve"> </w:t>
            </w:r>
            <w:r w:rsidR="001B3F3C" w:rsidRPr="005737F6">
              <w:t>Նախագծերի փաթեթով մի շարք պաշտոնատար անձանց (վարչապետ, փոխվարչապետ, նախարար) մասով նախատեսվում է ԿԿՀ եզրակացությ</w:t>
            </w:r>
            <w:r w:rsidR="001B3F3C">
              <w:t>ա</w:t>
            </w:r>
            <w:r w:rsidR="001B3F3C" w:rsidRPr="005737F6">
              <w:t>ն և համապատասխան առաջարկություններ</w:t>
            </w:r>
            <w:r w:rsidR="001B3F3C">
              <w:t>ի</w:t>
            </w:r>
            <w:r w:rsidR="001B3F3C" w:rsidRPr="005737F6">
              <w:t xml:space="preserve"> ներկայաց</w:t>
            </w:r>
            <w:r w:rsidR="001B3F3C">
              <w:t xml:space="preserve">ում </w:t>
            </w:r>
            <w:r w:rsidR="001B3F3C" w:rsidRPr="005737F6">
              <w:t xml:space="preserve">վերջիններիս պաշտոնի նշանակումից հետո, սակայն պաշտոնի նշանակվելուց հետո </w:t>
            </w:r>
            <w:r w:rsidR="001B3F3C" w:rsidRPr="00304823">
              <w:t xml:space="preserve">նշված եզրակացության և առաջարկության ներկայացման կառուցակարգի բովանդակության էությունը որոշակիացված չէ: </w:t>
            </w:r>
            <w:r w:rsidR="001B3F3C" w:rsidRPr="005737F6">
              <w:t>Նաև հարկ է նշել, որ սահմանադրական և օրենսդրական մի շարք կարգավորումներով նկարագրված են նշված պաշտոններում</w:t>
            </w:r>
            <w:r w:rsidRPr="00AF3804">
              <w:t xml:space="preserve"> </w:t>
            </w:r>
            <w:r w:rsidR="001B3F3C" w:rsidRPr="005737F6">
              <w:t xml:space="preserve">ընտրության կամ </w:t>
            </w:r>
            <w:r w:rsidR="001B3F3C" w:rsidRPr="005737F6">
              <w:lastRenderedPageBreak/>
              <w:t xml:space="preserve">նշանակման կառուցակարգերը, որի պարագայում </w:t>
            </w:r>
            <w:r w:rsidR="001B3F3C" w:rsidRPr="00304823">
              <w:t>առաջարկվող կարգավորումների նախատեսումը խնդրահարույց է նաև սահմանադրական կառուցակարգերի համատեքստում:</w:t>
            </w:r>
          </w:p>
          <w:p w14:paraId="5BE8C61C" w14:textId="77777777" w:rsidR="001B3F3C" w:rsidRPr="00701D20" w:rsidRDefault="001B3F3C" w:rsidP="00485852">
            <w:pPr>
              <w:tabs>
                <w:tab w:val="left" w:pos="14034"/>
              </w:tabs>
              <w:spacing w:after="0" w:line="360" w:lineRule="auto"/>
              <w:jc w:val="both"/>
            </w:pP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2DBE583B" w14:textId="34CE6A79" w:rsidR="0077759A" w:rsidRDefault="002B24AA" w:rsidP="00485852">
            <w:pPr>
              <w:tabs>
                <w:tab w:val="left" w:pos="5253"/>
                <w:tab w:val="left" w:pos="14034"/>
              </w:tabs>
              <w:spacing w:after="0" w:line="360" w:lineRule="auto"/>
              <w:jc w:val="center"/>
              <w:rPr>
                <w:b/>
              </w:rPr>
            </w:pPr>
            <w:r>
              <w:rPr>
                <w:b/>
              </w:rPr>
              <w:lastRenderedPageBreak/>
              <w:t>Ը</w:t>
            </w:r>
            <w:r w:rsidR="0077759A">
              <w:rPr>
                <w:b/>
              </w:rPr>
              <w:t>նդունվել</w:t>
            </w:r>
            <w:r>
              <w:rPr>
                <w:b/>
              </w:rPr>
              <w:t xml:space="preserve"> է</w:t>
            </w:r>
            <w:r w:rsidR="0077759A">
              <w:rPr>
                <w:b/>
              </w:rPr>
              <w:t>։</w:t>
            </w:r>
          </w:p>
          <w:p w14:paraId="0C05100B" w14:textId="021D54F7" w:rsidR="001B3F3C" w:rsidRPr="002C0094" w:rsidRDefault="002B24AA" w:rsidP="00F74FC7">
            <w:pPr>
              <w:tabs>
                <w:tab w:val="num" w:pos="720"/>
                <w:tab w:val="left" w:pos="5253"/>
                <w:tab w:val="left" w:pos="14034"/>
              </w:tabs>
              <w:spacing w:after="0" w:line="360" w:lineRule="auto"/>
              <w:ind w:firstLine="283"/>
              <w:jc w:val="both"/>
              <w:rPr>
                <w:rFonts w:eastAsia="Times New Roman" w:cs="Times New Roman"/>
                <w:lang w:eastAsia="en-GB"/>
              </w:rPr>
            </w:pPr>
            <w:r>
              <w:rPr>
                <w:rFonts w:eastAsia="Times New Roman" w:cs="Times New Roman"/>
                <w:lang w:eastAsia="en-GB"/>
              </w:rPr>
              <w:t>Նախագծում կատարվել են համապատասխան փոփոխություններ, որոնք</w:t>
            </w:r>
            <w:r w:rsidR="001C0765">
              <w:rPr>
                <w:rFonts w:eastAsia="Times New Roman" w:cs="Times New Roman"/>
                <w:lang w:eastAsia="en-GB"/>
              </w:rPr>
              <w:t xml:space="preserve"> հստակեցրել են </w:t>
            </w:r>
            <w:r w:rsidR="001C0765">
              <w:rPr>
                <w:rFonts w:eastAsia="Times New Roman" w:cs="Times New Roman"/>
                <w:lang w:val="hy" w:eastAsia="en-GB"/>
              </w:rPr>
              <w:t>վ</w:t>
            </w:r>
            <w:r w:rsidR="001C0765" w:rsidRPr="001C0765">
              <w:rPr>
                <w:rFonts w:eastAsia="Times New Roman" w:cs="Times New Roman"/>
                <w:lang w:val="hy" w:eastAsia="en-GB"/>
              </w:rPr>
              <w:t xml:space="preserve">արչապետի, փոխվարչապետների, նախարարների, վերջիններիս խորհրդականների, այդ թվում՝ հասարակական հիմունքներով նշանակված խորհրդականների </w:t>
            </w:r>
            <w:r w:rsidR="00F74FC7">
              <w:rPr>
                <w:rFonts w:eastAsia="Times New Roman" w:cs="Times New Roman"/>
                <w:lang w:val="hy" w:eastAsia="en-GB"/>
              </w:rPr>
              <w:t>և նախարարի տեղակալների</w:t>
            </w:r>
            <w:r w:rsidR="001C0765" w:rsidRPr="001C0765">
              <w:rPr>
                <w:rFonts w:eastAsia="Times New Roman" w:cs="Times New Roman"/>
                <w:lang w:val="hy" w:eastAsia="en-GB"/>
              </w:rPr>
              <w:t xml:space="preserve"> բարեվարքության վերաբերյալ ուսումնասիրություն</w:t>
            </w:r>
            <w:r w:rsidR="00DA6D81">
              <w:rPr>
                <w:rFonts w:eastAsia="Times New Roman" w:cs="Times New Roman"/>
                <w:lang w:eastAsia="en-GB"/>
              </w:rPr>
              <w:t xml:space="preserve"> կառուցակարգերը՝ </w:t>
            </w:r>
            <w:r w:rsidR="00DA6D81">
              <w:rPr>
                <w:rFonts w:eastAsia="Times New Roman" w:cs="Times New Roman"/>
                <w:lang w:eastAsia="en-GB"/>
              </w:rPr>
              <w:lastRenderedPageBreak/>
              <w:t xml:space="preserve">որոնք հնարավորություն են տալիս </w:t>
            </w:r>
            <w:r w:rsidR="00625AE4">
              <w:rPr>
                <w:rFonts w:eastAsia="Times New Roman" w:cs="Times New Roman"/>
                <w:lang w:eastAsia="en-GB"/>
              </w:rPr>
              <w:t>հաղթահարել բարձրացված  խնդիրները:</w:t>
            </w:r>
          </w:p>
        </w:tc>
      </w:tr>
      <w:tr w:rsidR="001B3F3C" w:rsidRPr="00701D20" w14:paraId="6CAEB81B"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390E16E7" w14:textId="1797F5DE" w:rsidR="001B3F3C" w:rsidRDefault="00AF3804" w:rsidP="00485852">
            <w:pPr>
              <w:tabs>
                <w:tab w:val="left" w:pos="14034"/>
              </w:tabs>
              <w:spacing w:after="0" w:line="360" w:lineRule="auto"/>
              <w:ind w:firstLine="552"/>
              <w:jc w:val="both"/>
            </w:pPr>
            <w:r w:rsidRPr="00AF3804">
              <w:lastRenderedPageBreak/>
              <w:t>2.</w:t>
            </w:r>
            <w:r w:rsidR="001B3F3C" w:rsidRPr="005737F6">
              <w:t>«Կոռուպցիայի կանխարգելման հանձնաժողովի մասին» օրենքի 26.1-ին հոդվածով նախատեսված</w:t>
            </w:r>
            <w:r w:rsidR="001B3F3C">
              <w:t xml:space="preserve"> է</w:t>
            </w:r>
            <w:r w:rsidR="001B3F3C" w:rsidRPr="005737F6">
              <w:t xml:space="preserve"> և գործում է բարեվարքության ուսումնասիրության կառուցակարգ, որի պարագայում ծանրակշիռ հիմնավորման կարիք ունի այն հարցը, թե ինչու բարձրացված հարցերը հնարավոր չէ դիտարկել արդեն իսկ գործող կառուցակարգերի շրջանակներում: Բացի այդ, </w:t>
            </w:r>
            <w:r w:rsidR="001B3F3C">
              <w:t>ծանրակշիռ հիմնավորված չ</w:t>
            </w:r>
            <w:r w:rsidR="001B3F3C" w:rsidRPr="005737F6">
              <w:t>է, թե ինչ մոտեցման հիման վրա է որոշվել պաշտոնների առաջարկվող շրջանակը:</w:t>
            </w:r>
          </w:p>
          <w:p w14:paraId="1DF5F7E7" w14:textId="77777777" w:rsidR="001B3F3C" w:rsidRPr="00701D20" w:rsidRDefault="001B3F3C" w:rsidP="00485852">
            <w:pPr>
              <w:tabs>
                <w:tab w:val="left" w:pos="14034"/>
              </w:tabs>
              <w:spacing w:after="0" w:line="360" w:lineRule="auto"/>
              <w:jc w:val="both"/>
            </w:pP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4628BA31" w14:textId="4ACF619A" w:rsidR="007A3758" w:rsidRDefault="001778FF" w:rsidP="00485852">
            <w:pPr>
              <w:tabs>
                <w:tab w:val="left" w:pos="5253"/>
                <w:tab w:val="left" w:pos="14034"/>
              </w:tabs>
              <w:spacing w:after="0" w:line="360" w:lineRule="auto"/>
              <w:jc w:val="center"/>
              <w:rPr>
                <w:b/>
              </w:rPr>
            </w:pPr>
            <w:r>
              <w:rPr>
                <w:b/>
              </w:rPr>
              <w:t>Մասամբ է</w:t>
            </w:r>
            <w:r w:rsidR="00A93D84">
              <w:rPr>
                <w:b/>
              </w:rPr>
              <w:t xml:space="preserve"> ընդունվել։</w:t>
            </w:r>
          </w:p>
          <w:p w14:paraId="32BC654D" w14:textId="3ACFC051" w:rsidR="00DC4E09" w:rsidRDefault="00DC4E09" w:rsidP="00DC4E09">
            <w:pPr>
              <w:tabs>
                <w:tab w:val="left" w:pos="5253"/>
                <w:tab w:val="left" w:pos="14034"/>
              </w:tabs>
              <w:spacing w:after="0" w:line="360" w:lineRule="auto"/>
              <w:ind w:firstLine="283"/>
              <w:jc w:val="both"/>
              <w:rPr>
                <w:rFonts w:eastAsia="Microsoft JhengHei" w:cs="Microsoft JhengHei"/>
                <w:color w:val="000000"/>
              </w:rPr>
            </w:pPr>
            <w:r>
              <w:t xml:space="preserve">Նախագծով առաջարկվող լուծումները վերանայվել են և առաջարկվող կարգավորումներով նախատեսվում է </w:t>
            </w:r>
            <w:r w:rsidRPr="00701D20">
              <w:t xml:space="preserve">լիազորությունների լայն շրջանակ և ինքնուրույն որոշումներ կայացնելու </w:t>
            </w:r>
            <w:r>
              <w:t xml:space="preserve">իրավասություն ունեցող անձանց համար իրականացնել բարեվարքության ուսումնասիրություն, </w:t>
            </w:r>
            <w:r w:rsidR="003712DB">
              <w:t>վերջիններիս և վերջիններիս</w:t>
            </w:r>
            <w:r w:rsidR="003712DB" w:rsidRPr="00DA1314">
              <w:rPr>
                <w:lang w:val="hy"/>
              </w:rPr>
              <w:t xml:space="preserve"> ընտանիքի անդամների պաշտոնեական պարտականությունների ստանձնման հայտարարագրերի </w:t>
            </w:r>
            <w:r w:rsidR="003712DB">
              <w:rPr>
                <w:lang w:val="hy"/>
              </w:rPr>
              <w:t>վերլուծությ</w:t>
            </w:r>
            <w:r w:rsidR="003712DB">
              <w:t>ան եղանակով</w:t>
            </w:r>
            <w:r>
              <w:t>:</w:t>
            </w:r>
          </w:p>
          <w:p w14:paraId="65E6D448" w14:textId="673AAE59" w:rsidR="001778FF" w:rsidRDefault="00DC4E09" w:rsidP="00062889">
            <w:pPr>
              <w:tabs>
                <w:tab w:val="left" w:pos="5253"/>
                <w:tab w:val="left" w:pos="14034"/>
              </w:tabs>
              <w:spacing w:after="0" w:line="360" w:lineRule="auto"/>
              <w:ind w:firstLine="283"/>
              <w:jc w:val="both"/>
              <w:rPr>
                <w:rFonts w:eastAsia="Microsoft JhengHei" w:cs="Microsoft JhengHei"/>
                <w:color w:val="000000"/>
              </w:rPr>
            </w:pPr>
            <w:r>
              <w:rPr>
                <w:rFonts w:eastAsia="Microsoft JhengHei" w:cs="Microsoft JhengHei"/>
                <w:color w:val="000000"/>
              </w:rPr>
              <w:t xml:space="preserve">Միաժամանակ, հարկ է նշել, որ առաջարկվող պաշտոնատար անձանց շրջանակի համար </w:t>
            </w:r>
            <w:r w:rsidR="000243D8">
              <w:rPr>
                <w:rFonts w:eastAsia="Microsoft JhengHei" w:cs="Microsoft JhengHei"/>
                <w:color w:val="000000"/>
              </w:rPr>
              <w:t xml:space="preserve">արդեն իսկ ներդրված բարեվարքության ուսումնասիրության </w:t>
            </w:r>
            <w:r w:rsidR="00B61361">
              <w:rPr>
                <w:rFonts w:eastAsia="Microsoft JhengHei" w:cs="Microsoft JhengHei"/>
                <w:color w:val="000000"/>
              </w:rPr>
              <w:t>կառուցակարգերը ամբողջությամբ հնարավոր չէ նույնությամբ կիրառել</w:t>
            </w:r>
            <w:r w:rsidR="00605359">
              <w:rPr>
                <w:rFonts w:eastAsia="Microsoft JhengHei" w:cs="Microsoft JhengHei"/>
                <w:color w:val="000000"/>
              </w:rPr>
              <w:t xml:space="preserve">՝ հաշվի առնելով այդ </w:t>
            </w:r>
            <w:r w:rsidR="00062889">
              <w:rPr>
                <w:rFonts w:eastAsia="Microsoft JhengHei" w:cs="Microsoft JhengHei"/>
                <w:color w:val="000000"/>
              </w:rPr>
              <w:t>պաշտոնների առանձնահատկությունները</w:t>
            </w:r>
            <w:r w:rsidR="00605359">
              <w:rPr>
                <w:rFonts w:eastAsia="Microsoft JhengHei" w:cs="Microsoft JhengHei"/>
                <w:color w:val="000000"/>
              </w:rPr>
              <w:t>:</w:t>
            </w:r>
            <w:r w:rsidR="00062889">
              <w:rPr>
                <w:rFonts w:eastAsia="Microsoft JhengHei" w:cs="Microsoft JhengHei"/>
                <w:color w:val="000000"/>
              </w:rPr>
              <w:t xml:space="preserve"> </w:t>
            </w:r>
          </w:p>
          <w:p w14:paraId="771F6FA7" w14:textId="170AC512" w:rsidR="00865C59" w:rsidRPr="001A10F6" w:rsidRDefault="006643BA" w:rsidP="00485852">
            <w:pPr>
              <w:tabs>
                <w:tab w:val="left" w:pos="5253"/>
                <w:tab w:val="left" w:pos="14034"/>
              </w:tabs>
              <w:spacing w:after="0" w:line="360" w:lineRule="auto"/>
              <w:ind w:firstLine="283"/>
              <w:jc w:val="both"/>
              <w:rPr>
                <w:color w:val="000000"/>
              </w:rPr>
            </w:pPr>
            <w:r>
              <w:rPr>
                <w:rFonts w:eastAsia="Microsoft JhengHei" w:cs="Microsoft JhengHei"/>
                <w:color w:val="000000"/>
              </w:rPr>
              <w:lastRenderedPageBreak/>
              <w:t>Ա</w:t>
            </w:r>
            <w:r w:rsidR="00800CDF">
              <w:rPr>
                <w:rFonts w:eastAsia="Microsoft JhengHei" w:cs="Microsoft JhengHei"/>
                <w:color w:val="000000"/>
              </w:rPr>
              <w:t>նհրաժեշտ է ընդգծել</w:t>
            </w:r>
            <w:r>
              <w:rPr>
                <w:rFonts w:eastAsia="Microsoft JhengHei" w:cs="Microsoft JhengHei"/>
                <w:color w:val="000000"/>
              </w:rPr>
              <w:t xml:space="preserve"> նաև</w:t>
            </w:r>
            <w:r w:rsidR="00800CDF">
              <w:rPr>
                <w:rFonts w:eastAsia="Microsoft JhengHei" w:cs="Microsoft JhengHei"/>
                <w:color w:val="000000"/>
              </w:rPr>
              <w:t xml:space="preserve">, որ </w:t>
            </w:r>
            <w:r w:rsidR="00865C59" w:rsidRPr="00701D20">
              <w:rPr>
                <w:rFonts w:eastAsia="Microsoft JhengHei" w:cs="Microsoft JhengHei"/>
                <w:color w:val="000000"/>
              </w:rPr>
              <w:t>Սահման</w:t>
            </w:r>
            <w:r w:rsidR="00B3775F">
              <w:rPr>
                <w:rFonts w:eastAsia="Microsoft JhengHei" w:cs="Microsoft JhengHei"/>
                <w:color w:val="000000"/>
              </w:rPr>
              <w:t>ա</w:t>
            </w:r>
            <w:r w:rsidR="00865C59" w:rsidRPr="00701D20">
              <w:rPr>
                <w:rFonts w:eastAsia="Microsoft JhengHei" w:cs="Microsoft JhengHei"/>
                <w:color w:val="000000"/>
              </w:rPr>
              <w:t xml:space="preserve">դրությամբ և </w:t>
            </w:r>
            <w:r w:rsidR="001778FF">
              <w:rPr>
                <w:rFonts w:eastAsia="Microsoft JhengHei" w:cs="Microsoft JhengHei"/>
                <w:color w:val="000000"/>
              </w:rPr>
              <w:t>Ս</w:t>
            </w:r>
            <w:r w:rsidR="00865C59" w:rsidRPr="00701D20">
              <w:rPr>
                <w:rFonts w:eastAsia="Microsoft JhengHei" w:cs="Microsoft JhengHei"/>
                <w:color w:val="000000"/>
              </w:rPr>
              <w:t>ահմանադրությունից ուղղակիորեն բխող իրավական ակտերով, նշված պաշտոնատար անձանց նշանակման համար նախատեսվում են այնպիսի սեղմ ժամկետներ, որոնց պայմաններում գործնականում անհնար կլինի վերջիններիս բարեվարքության ուսումնասիրությունը իրականացնել մինչև համապատասխան պաշտոնի նշանակվելը։</w:t>
            </w:r>
          </w:p>
          <w:p w14:paraId="24F1E406" w14:textId="09AC381F" w:rsidR="00865C59" w:rsidRDefault="00800CDF" w:rsidP="00485852">
            <w:pPr>
              <w:tabs>
                <w:tab w:val="left" w:pos="5253"/>
                <w:tab w:val="left" w:pos="14034"/>
              </w:tabs>
              <w:spacing w:after="0" w:line="360" w:lineRule="auto"/>
              <w:ind w:firstLine="283"/>
              <w:jc w:val="both"/>
            </w:pPr>
            <w:r>
              <w:rPr>
                <w:rFonts w:eastAsia="Microsoft JhengHei" w:cs="Microsoft JhengHei"/>
                <w:color w:val="000000"/>
              </w:rPr>
              <w:t xml:space="preserve">Ընդգծենք, որ </w:t>
            </w:r>
            <w:r w:rsidR="00865C59" w:rsidRPr="00701D20">
              <w:rPr>
                <w:rFonts w:eastAsia="Microsoft JhengHei" w:cs="Microsoft JhengHei"/>
                <w:color w:val="000000"/>
              </w:rPr>
              <w:t>բարեվարքության ուսումնասիրության առաջարկվող մոդելը ընտրվել է Եվրոպայի խորհրդի ոլորտային փորձագետների հետ իրականացված քննարկումների արդյունքում, որ</w:t>
            </w:r>
            <w:r>
              <w:rPr>
                <w:rFonts w:eastAsia="Microsoft JhengHei" w:cs="Microsoft JhengHei"/>
                <w:color w:val="000000"/>
              </w:rPr>
              <w:t>ոնց</w:t>
            </w:r>
            <w:r w:rsidR="00865C59" w:rsidRPr="00701D20">
              <w:rPr>
                <w:rFonts w:eastAsia="Microsoft JhengHei" w:cs="Microsoft JhengHei"/>
                <w:color w:val="000000"/>
              </w:rPr>
              <w:t xml:space="preserve"> շրջանակներում հաշվի են առնվել ինչպես միջազգային լավագույն փորձը, այնպես էլ դրանց տեղայնացման հնարավոր ուղիները։</w:t>
            </w:r>
          </w:p>
          <w:p w14:paraId="6ACCEA32" w14:textId="5A29DDEF" w:rsidR="007C0F49" w:rsidRDefault="008E2488" w:rsidP="00E834FC">
            <w:pPr>
              <w:tabs>
                <w:tab w:val="left" w:pos="5253"/>
                <w:tab w:val="left" w:pos="14034"/>
              </w:tabs>
              <w:spacing w:after="0" w:line="360" w:lineRule="auto"/>
              <w:ind w:firstLine="283"/>
              <w:jc w:val="both"/>
              <w:rPr>
                <w:rFonts w:eastAsia="Times New Roman" w:cs="Times New Roman"/>
                <w:lang w:eastAsia="ru-RU"/>
              </w:rPr>
            </w:pPr>
            <w:r>
              <w:t xml:space="preserve">Ինչ վերաբերում է </w:t>
            </w:r>
            <w:r w:rsidR="00801357" w:rsidRPr="005737F6">
              <w:t xml:space="preserve">առաջարկվող </w:t>
            </w:r>
            <w:r>
              <w:t>պ</w:t>
            </w:r>
            <w:r w:rsidRPr="005737F6">
              <w:t xml:space="preserve">աշտոնների </w:t>
            </w:r>
            <w:r w:rsidR="00801357" w:rsidRPr="005737F6">
              <w:t>շրջանակ</w:t>
            </w:r>
            <w:r>
              <w:t xml:space="preserve">ի սահմանմանը, ապա հաշվի է առնվել </w:t>
            </w:r>
            <w:r w:rsidR="00801357">
              <w:t xml:space="preserve"> </w:t>
            </w:r>
            <w:r w:rsidR="007C0F49" w:rsidRPr="00701D20">
              <w:rPr>
                <w:noProof/>
              </w:rPr>
              <w:t xml:space="preserve">«Կոռուպցիայի կանխարգելումը և բարեվարքության խթանումը իշխանության կենտրոնական մարմիններում (բարձրագույն գործադիր մարմիններում) և իրավապահ </w:t>
            </w:r>
            <w:r w:rsidR="007C0F49" w:rsidRPr="00701D20">
              <w:rPr>
                <w:noProof/>
              </w:rPr>
              <w:lastRenderedPageBreak/>
              <w:t xml:space="preserve">մարմիններում» խորագրով ԳՐԵԿՈ-ի հինգերորդ փուլի Հայաստանի գնահատման </w:t>
            </w:r>
            <w:r>
              <w:rPr>
                <w:noProof/>
              </w:rPr>
              <w:t>զեկույցի կարգավորումները</w:t>
            </w:r>
            <w:r w:rsidR="007C0F49" w:rsidRPr="00701D20">
              <w:rPr>
                <w:noProof/>
              </w:rPr>
              <w:t>։</w:t>
            </w:r>
            <w:r>
              <w:rPr>
                <w:rFonts w:eastAsia="Times New Roman" w:cs="Times New Roman"/>
                <w:lang w:eastAsia="ru-RU"/>
              </w:rPr>
              <w:t xml:space="preserve"> Զեկույցով</w:t>
            </w:r>
            <w:r w:rsidR="007C0F49" w:rsidRPr="00701D20">
              <w:rPr>
                <w:rFonts w:eastAsia="Times New Roman" w:cs="Times New Roman"/>
                <w:lang w:eastAsia="ru-RU"/>
              </w:rPr>
              <w:t xml:space="preserve"> առաջարկ</w:t>
            </w:r>
            <w:r>
              <w:rPr>
                <w:rFonts w:eastAsia="Times New Roman" w:cs="Times New Roman"/>
                <w:lang w:eastAsia="ru-RU"/>
              </w:rPr>
              <w:t>վ</w:t>
            </w:r>
            <w:r w:rsidR="000E2C24">
              <w:rPr>
                <w:rFonts w:eastAsia="Times New Roman" w:cs="Times New Roman"/>
                <w:lang w:eastAsia="ru-RU"/>
              </w:rPr>
              <w:t>ում է, որ</w:t>
            </w:r>
            <w:r w:rsidR="00000588">
              <w:rPr>
                <w:rFonts w:eastAsia="Times New Roman" w:cs="Times New Roman"/>
                <w:lang w:eastAsia="ru-RU"/>
              </w:rPr>
              <w:t xml:space="preserve"> գործադիր </w:t>
            </w:r>
            <w:r w:rsidR="004406D9">
              <w:rPr>
                <w:rFonts w:eastAsia="Times New Roman" w:cs="Times New Roman"/>
                <w:lang w:eastAsia="ru-RU"/>
              </w:rPr>
              <w:t>իշխանությունում</w:t>
            </w:r>
            <w:r w:rsidR="00000588">
              <w:rPr>
                <w:rFonts w:eastAsia="Times New Roman" w:cs="Times New Roman"/>
                <w:lang w:eastAsia="ru-RU"/>
              </w:rPr>
              <w:t xml:space="preserve"> </w:t>
            </w:r>
            <w:r w:rsidR="004406D9">
              <w:rPr>
                <w:rFonts w:eastAsia="Times New Roman" w:cs="Times New Roman"/>
                <w:lang w:eastAsia="ru-RU"/>
              </w:rPr>
              <w:t>լ</w:t>
            </w:r>
            <w:r w:rsidR="004406D9" w:rsidRPr="004406D9">
              <w:rPr>
                <w:rFonts w:eastAsia="Times New Roman" w:cs="Times New Roman"/>
                <w:lang w:eastAsia="ru-RU"/>
              </w:rPr>
              <w:t>իազորությունների լայն շրջանակ ունեցող և ինքնուրույն որոշումների կայացման իրավասություն ունեցող հ</w:t>
            </w:r>
            <w:r w:rsidR="004406D9">
              <w:rPr>
                <w:rFonts w:eastAsia="Times New Roman" w:cs="Times New Roman"/>
                <w:lang w:eastAsia="ru-RU"/>
              </w:rPr>
              <w:t>անրային պաշտոն զբաղեցնող անձինք</w:t>
            </w:r>
            <w:r w:rsidR="00000588">
              <w:rPr>
                <w:rFonts w:eastAsia="Times New Roman" w:cs="Times New Roman"/>
                <w:lang w:eastAsia="ru-RU"/>
              </w:rPr>
              <w:t xml:space="preserve"> </w:t>
            </w:r>
            <w:r w:rsidR="007C0F49" w:rsidRPr="00701D20">
              <w:rPr>
                <w:rFonts w:eastAsia="Times New Roman" w:cs="Times New Roman"/>
                <w:lang w:eastAsia="ru-RU"/>
              </w:rPr>
              <w:t>նշանակումից առաջ կամ անմիջապես հետո անցնեն բարեվարքության ստուգում՝ հնարավոր շահերի բախումները հայտնաբերելու և կառավարելու համար»։</w:t>
            </w:r>
          </w:p>
          <w:p w14:paraId="0935B2EA" w14:textId="075F4BA7" w:rsidR="00A93D84" w:rsidRDefault="0025512B" w:rsidP="00485852">
            <w:pPr>
              <w:tabs>
                <w:tab w:val="left" w:pos="5253"/>
                <w:tab w:val="left" w:pos="14034"/>
              </w:tabs>
              <w:spacing w:after="0" w:line="360" w:lineRule="auto"/>
              <w:jc w:val="both"/>
            </w:pPr>
            <w:r>
              <w:rPr>
                <w:rFonts w:eastAsia="Times New Roman" w:cs="Times New Roman"/>
                <w:lang w:eastAsia="ru-RU"/>
              </w:rPr>
              <w:t xml:space="preserve">Զեկույցի համաձայն </w:t>
            </w:r>
            <w:r w:rsidR="00F74181">
              <w:rPr>
                <w:rFonts w:eastAsia="Times New Roman" w:cs="Times New Roman"/>
                <w:lang w:eastAsia="ru-RU"/>
              </w:rPr>
              <w:t xml:space="preserve">այդ </w:t>
            </w:r>
            <w:r w:rsidRPr="00701D20">
              <w:rPr>
                <w:rFonts w:eastAsia="Times New Roman"/>
                <w:lang w:eastAsia="ru-RU"/>
              </w:rPr>
              <w:t>անձինք</w:t>
            </w:r>
            <w:r>
              <w:rPr>
                <w:rFonts w:eastAsia="Times New Roman"/>
                <w:lang w:eastAsia="ru-RU"/>
              </w:rPr>
              <w:t xml:space="preserve"> են հանդիսանում </w:t>
            </w:r>
            <w:r>
              <w:t>վարչապետը, փոխվարչապետները, նախարարներն</w:t>
            </w:r>
            <w:r w:rsidR="008E2488">
              <w:t>,</w:t>
            </w:r>
            <w:r>
              <w:t xml:space="preserve"> նախարարների տեղակալները, ինչպես նաև խորհրդականները և հասարակական հիմունքներով խորհրդականները:</w:t>
            </w:r>
          </w:p>
          <w:p w14:paraId="20EDD7C9" w14:textId="31361F99" w:rsidR="00D90E91" w:rsidRDefault="00D90E91" w:rsidP="00485852">
            <w:pPr>
              <w:tabs>
                <w:tab w:val="left" w:pos="5253"/>
                <w:tab w:val="left" w:pos="14034"/>
              </w:tabs>
              <w:spacing w:after="0" w:line="360" w:lineRule="auto"/>
              <w:jc w:val="both"/>
            </w:pPr>
            <w:r w:rsidRPr="00701D20">
              <w:rPr>
                <w:rFonts w:eastAsia="Times New Roman" w:cs="Times New Roman"/>
                <w:lang w:eastAsia="ru-RU"/>
              </w:rPr>
              <w:t xml:space="preserve">Բացի այդ, </w:t>
            </w:r>
            <w:r w:rsidRPr="00701D20">
              <w:rPr>
                <w:noProof/>
              </w:rPr>
              <w:t xml:space="preserve">լիազորությունների լայն շրջանակ ունեցող և ինքնուրույն որոշումների կայացման իրավասություն ունեցող հանրային պաշտոն զբաղեցնող անձանց համար բարեվարքության ուսումնասիրության պահանջը բխում է նաև Հայաստանի Հանրապետության կառավարության 2023 թվականի հոկտեմբերի 26-ի </w:t>
            </w:r>
            <w:r w:rsidRPr="00701D20">
              <w:rPr>
                <w:noProof/>
              </w:rPr>
              <w:lastRenderedPageBreak/>
              <w:t>«Հայաստանի Հանրապետության հակակոռուպցիոն ռազմավարությունը և դրանից բխող 2023-2026 թվականների գործողությունների ծրագիրը հաստատելու մասին» N 1871-Լ որոշման գործողությունների ծրագրի  1.12-րդ գործողությունից։</w:t>
            </w:r>
          </w:p>
          <w:p w14:paraId="2A51A13E" w14:textId="5E71148E" w:rsidR="00800CDF" w:rsidRDefault="00800CDF" w:rsidP="00485852">
            <w:pPr>
              <w:tabs>
                <w:tab w:val="left" w:pos="5253"/>
                <w:tab w:val="left" w:pos="14034"/>
              </w:tabs>
              <w:spacing w:after="0" w:line="360" w:lineRule="auto"/>
              <w:jc w:val="both"/>
            </w:pPr>
            <w:r>
              <w:t>Որպես ուղենիշ՝ պաշտոններն առանձնացնելիս ընտրվել է պաշտոնի՝ քաղաքակ</w:t>
            </w:r>
            <w:r w:rsidR="00B166EF">
              <w:t>ա</w:t>
            </w:r>
            <w:r>
              <w:t>ն որոշումներ կայացնելու լիազորությունը կամ այդպիսիք կայացնելու մեջ ազդեցությունը</w:t>
            </w:r>
            <w:r w:rsidR="00B166EF">
              <w:t>՝ այդպիսով բարձրացնելով նաև քննարկվող պաշտոնները զբաղեցնող անձանց նկատմամբ հանրային վստահությունը և հեղինակությունը։</w:t>
            </w:r>
          </w:p>
          <w:p w14:paraId="00342CFE" w14:textId="5A1A0271" w:rsidR="00B166EF" w:rsidRPr="008E2488" w:rsidRDefault="00B166EF" w:rsidP="00485852">
            <w:pPr>
              <w:tabs>
                <w:tab w:val="left" w:pos="5253"/>
                <w:tab w:val="left" w:pos="14034"/>
              </w:tabs>
              <w:spacing w:after="0" w:line="360" w:lineRule="auto"/>
              <w:jc w:val="both"/>
              <w:rPr>
                <w:rFonts w:eastAsia="Times New Roman"/>
                <w:lang w:eastAsia="ru-RU"/>
              </w:rPr>
            </w:pPr>
            <w:r>
              <w:t>Նախագծերի հիմնավորման մեջ կատարվել են համապատասխան փոփոխություններ՝ արտացոլելով վերոգրյալը։</w:t>
            </w:r>
          </w:p>
        </w:tc>
      </w:tr>
      <w:tr w:rsidR="00473763" w:rsidRPr="00701D20" w14:paraId="49D2C5F2" w14:textId="77777777" w:rsidTr="00C015F3">
        <w:trPr>
          <w:trHeight w:val="362"/>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306EE91F" w14:textId="4927D3E5" w:rsidR="00473763" w:rsidRPr="00701D20" w:rsidRDefault="00473763" w:rsidP="00485852">
            <w:pPr>
              <w:tabs>
                <w:tab w:val="left" w:pos="5253"/>
                <w:tab w:val="left" w:pos="14034"/>
              </w:tabs>
              <w:spacing w:after="0"/>
              <w:jc w:val="center"/>
              <w:rPr>
                <w:b/>
              </w:rPr>
            </w:pPr>
            <w:r>
              <w:rPr>
                <w:b/>
              </w:rPr>
              <w:lastRenderedPageBreak/>
              <w:t>1</w:t>
            </w:r>
            <w:r w:rsidR="0053263E">
              <w:rPr>
                <w:b/>
              </w:rPr>
              <w:t>5</w:t>
            </w:r>
            <w:r w:rsidR="004A4D1F">
              <w:rPr>
                <w:rFonts w:ascii="Cambria Math" w:hAnsi="Cambria Math"/>
                <w:b/>
              </w:rPr>
              <w:t>․</w:t>
            </w:r>
            <w:r w:rsidR="006417B6">
              <w:rPr>
                <w:b/>
              </w:rPr>
              <w:t xml:space="preserve"> Վարչապետի աշխատակազմի </w:t>
            </w:r>
            <w:r>
              <w:rPr>
                <w:b/>
              </w:rPr>
              <w:t>պետաիրավական վարչություն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29F22719" w14:textId="394D4F8A" w:rsidR="00473763" w:rsidRPr="00701D20" w:rsidRDefault="00473763" w:rsidP="00485852">
            <w:pPr>
              <w:tabs>
                <w:tab w:val="left" w:pos="5253"/>
                <w:tab w:val="left" w:pos="14034"/>
              </w:tabs>
              <w:spacing w:after="0" w:line="360" w:lineRule="auto"/>
              <w:rPr>
                <w:b/>
              </w:rPr>
            </w:pPr>
            <w:r>
              <w:rPr>
                <w:b/>
              </w:rPr>
              <w:t>15</w:t>
            </w:r>
            <w:r w:rsidRPr="001B3F3C">
              <w:rPr>
                <w:rFonts w:ascii="Cambria Math" w:hAnsi="Cambria Math" w:cs="Cambria Math"/>
                <w:b/>
              </w:rPr>
              <w:t>․</w:t>
            </w:r>
            <w:r w:rsidRPr="001B3F3C">
              <w:rPr>
                <w:b/>
              </w:rPr>
              <w:t>08</w:t>
            </w:r>
            <w:r w:rsidRPr="001B3F3C">
              <w:rPr>
                <w:rFonts w:ascii="Cambria Math" w:hAnsi="Cambria Math" w:cs="Cambria Math"/>
                <w:b/>
              </w:rPr>
              <w:t>․</w:t>
            </w:r>
            <w:r w:rsidRPr="001B3F3C">
              <w:rPr>
                <w:b/>
              </w:rPr>
              <w:t>2025թ</w:t>
            </w:r>
          </w:p>
        </w:tc>
      </w:tr>
      <w:tr w:rsidR="00473763" w:rsidRPr="00701D20" w14:paraId="54EBE4AF" w14:textId="77777777" w:rsidTr="00C015F3">
        <w:trPr>
          <w:trHeight w:val="362"/>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3600A2EA" w14:textId="77777777" w:rsidR="00473763" w:rsidRPr="00701D20" w:rsidRDefault="00473763"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5176C838" w14:textId="65F140BD" w:rsidR="00473763" w:rsidRPr="00701D20" w:rsidRDefault="00473763" w:rsidP="00485852">
            <w:pPr>
              <w:tabs>
                <w:tab w:val="left" w:pos="5253"/>
                <w:tab w:val="left" w:pos="14034"/>
              </w:tabs>
              <w:spacing w:after="0" w:line="360" w:lineRule="auto"/>
              <w:rPr>
                <w:b/>
              </w:rPr>
            </w:pPr>
            <w:r w:rsidRPr="00701D20">
              <w:rPr>
                <w:b/>
              </w:rPr>
              <w:t xml:space="preserve">№ </w:t>
            </w:r>
            <w:r w:rsidRPr="001B3F3C">
              <w:rPr>
                <w:b/>
              </w:rPr>
              <w:t>02/10.36/26709-2025</w:t>
            </w:r>
          </w:p>
        </w:tc>
      </w:tr>
      <w:tr w:rsidR="00473763" w:rsidRPr="00701D20" w14:paraId="08993358"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72371CF2" w14:textId="610FB99B" w:rsidR="00473763" w:rsidRPr="00701D20" w:rsidRDefault="00473763" w:rsidP="00E834FC">
            <w:pPr>
              <w:tabs>
                <w:tab w:val="left" w:pos="14034"/>
              </w:tabs>
              <w:spacing w:after="0" w:line="360" w:lineRule="auto"/>
              <w:ind w:firstLine="411"/>
              <w:jc w:val="both"/>
            </w:pPr>
            <w:r w:rsidRPr="002D3B00">
              <w:t xml:space="preserve">Նախագծային փաթեթով առաջարկվում է որոշակի շրջանակի անձանց համար ներդնել նոր՝ բարեվարքության վերաբերյալ ինքնագնահատման հարցաթերթիկ լրացնելու և դրա վերաբերյալ </w:t>
            </w:r>
            <w:r w:rsidRPr="002D3B00">
              <w:lastRenderedPageBreak/>
              <w:t xml:space="preserve">Կոռուպցիայի կանխարգելման հանձնաժողովի կողմից եզրակացություններ տրամադրելու և վերհանված հնարավոր ռիսկերի վերացման ուղղությամբ առաջարկություններ ներկայացնելու կառուցակարգ: Մինչդեռ, ինքնագնահատման նոր կառուցակարգի նախատեսումը ծանրակշիռ հիմնավորման կարիք ունի՝ հատկապես այն տեսանկյունից, թե ինչու խնդրի լուծումը չի դիտարկվում գործող կառուցակարգերի շրջանակում: Մասնավորապես, օրենսդրական կարգավորումներով արդեն իսկ նախատեսված </w:t>
            </w:r>
            <w:r>
              <w:t>են</w:t>
            </w:r>
            <w:r w:rsidRPr="002D3B00">
              <w:t>, օրինակ, Կոռուպցիայի կանխարգելման հանձնաժողովի կողմից բարեվարքության վերաբերյալ ուսումնասիրություններ իրականացնելու և խորհրդատվական եզրակացություններ տալու կամ, օրինակ, պաշտոնեական պարտականությունները ստանձնելու հայտարարագրեր ներկայացնելու մեխանիզմներ</w:t>
            </w:r>
            <w:r w:rsidR="00D045C6">
              <w:t>:</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1B28F483" w14:textId="7B340FF6" w:rsidR="00880FDF" w:rsidRPr="00880FDF" w:rsidRDefault="00505C52" w:rsidP="00485852">
            <w:pPr>
              <w:tabs>
                <w:tab w:val="left" w:pos="5253"/>
                <w:tab w:val="left" w:pos="14034"/>
              </w:tabs>
              <w:spacing w:after="0" w:line="360" w:lineRule="auto"/>
              <w:jc w:val="center"/>
              <w:rPr>
                <w:b/>
              </w:rPr>
            </w:pPr>
            <w:r>
              <w:rPr>
                <w:b/>
              </w:rPr>
              <w:lastRenderedPageBreak/>
              <w:t>Ընդունվել է</w:t>
            </w:r>
            <w:r w:rsidR="00880FDF">
              <w:rPr>
                <w:b/>
              </w:rPr>
              <w:t>։</w:t>
            </w:r>
          </w:p>
          <w:p w14:paraId="475E52BF" w14:textId="55D0A052" w:rsidR="00473763" w:rsidRPr="00D045C6" w:rsidRDefault="004C1AC9" w:rsidP="004C1AC9">
            <w:pPr>
              <w:tabs>
                <w:tab w:val="left" w:pos="5253"/>
                <w:tab w:val="left" w:pos="14034"/>
              </w:tabs>
              <w:spacing w:after="0" w:line="360" w:lineRule="auto"/>
              <w:ind w:firstLine="283"/>
              <w:jc w:val="both"/>
              <w:rPr>
                <w:noProof/>
              </w:rPr>
            </w:pPr>
            <w:r>
              <w:rPr>
                <w:rFonts w:eastAsia="Microsoft JhengHei" w:cs="Microsoft JhengHei"/>
                <w:color w:val="000000"/>
              </w:rPr>
              <w:t xml:space="preserve">Նախագծերում ինքնագնահատման </w:t>
            </w:r>
            <w:r>
              <w:t xml:space="preserve">կառուցակարգերի </w:t>
            </w:r>
            <w:r>
              <w:rPr>
                <w:rFonts w:eastAsia="Microsoft JhengHei" w:cs="Microsoft JhengHei"/>
                <w:color w:val="000000"/>
              </w:rPr>
              <w:t xml:space="preserve">վերաբերյալ դրույթները հանվել են: </w:t>
            </w:r>
            <w:r>
              <w:rPr>
                <w:rFonts w:eastAsia="Microsoft JhengHei" w:cs="Microsoft JhengHei"/>
                <w:color w:val="000000"/>
              </w:rPr>
              <w:lastRenderedPageBreak/>
              <w:t xml:space="preserve">Միաժամանակ, Նախագծերի հիմնավորմամբ </w:t>
            </w:r>
            <w:r w:rsidR="000F0C0B">
              <w:rPr>
                <w:rFonts w:eastAsia="Microsoft JhengHei" w:cs="Microsoft JhengHei"/>
                <w:color w:val="000000"/>
              </w:rPr>
              <w:t>անդրադարձ է կատարվել առաջարկվող կարգավորումներին:</w:t>
            </w:r>
            <w:r>
              <w:rPr>
                <w:rFonts w:eastAsia="Microsoft JhengHei" w:cs="Microsoft JhengHei"/>
                <w:color w:val="000000"/>
              </w:rPr>
              <w:t xml:space="preserve"> </w:t>
            </w:r>
          </w:p>
        </w:tc>
      </w:tr>
      <w:tr w:rsidR="00473763" w:rsidRPr="001B3F3C" w14:paraId="2B2BF699" w14:textId="77777777" w:rsidTr="00C015F3">
        <w:trPr>
          <w:trHeight w:val="362"/>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4D6FD0BF" w14:textId="1DD020B1" w:rsidR="00473763" w:rsidRPr="00701D20" w:rsidRDefault="00473763" w:rsidP="00485852">
            <w:pPr>
              <w:tabs>
                <w:tab w:val="left" w:pos="5253"/>
                <w:tab w:val="left" w:pos="14034"/>
              </w:tabs>
              <w:spacing w:after="0"/>
              <w:jc w:val="center"/>
              <w:rPr>
                <w:b/>
              </w:rPr>
            </w:pPr>
            <w:r>
              <w:rPr>
                <w:b/>
              </w:rPr>
              <w:lastRenderedPageBreak/>
              <w:t>1</w:t>
            </w:r>
            <w:r w:rsidR="0053263E">
              <w:rPr>
                <w:b/>
              </w:rPr>
              <w:t>6</w:t>
            </w:r>
            <w:r w:rsidRPr="00701D20">
              <w:rPr>
                <w:b/>
              </w:rPr>
              <w:t xml:space="preserve">. </w:t>
            </w:r>
            <w:r w:rsidR="006417B6">
              <w:rPr>
                <w:b/>
              </w:rPr>
              <w:t xml:space="preserve">Վարչապետի աշխատակազմի </w:t>
            </w:r>
            <w:r>
              <w:rPr>
                <w:b/>
              </w:rPr>
              <w:t>մասնակցային և բաց կառավարման հարցերի վարչություն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55A80DF3" w14:textId="77777777" w:rsidR="00473763" w:rsidRPr="001B3F3C" w:rsidRDefault="00473763" w:rsidP="00485852">
            <w:pPr>
              <w:tabs>
                <w:tab w:val="left" w:pos="5253"/>
                <w:tab w:val="left" w:pos="14034"/>
              </w:tabs>
              <w:spacing w:after="0" w:line="360" w:lineRule="auto"/>
              <w:rPr>
                <w:rFonts w:ascii="Cambria Math" w:hAnsi="Cambria Math"/>
                <w:b/>
              </w:rPr>
            </w:pPr>
            <w:r>
              <w:rPr>
                <w:b/>
              </w:rPr>
              <w:t>15</w:t>
            </w:r>
            <w:r w:rsidRPr="001B3F3C">
              <w:rPr>
                <w:rFonts w:ascii="Cambria Math" w:hAnsi="Cambria Math" w:cs="Cambria Math"/>
                <w:b/>
              </w:rPr>
              <w:t>․</w:t>
            </w:r>
            <w:r w:rsidRPr="001B3F3C">
              <w:rPr>
                <w:b/>
              </w:rPr>
              <w:t>08</w:t>
            </w:r>
            <w:r w:rsidRPr="001B3F3C">
              <w:rPr>
                <w:rFonts w:ascii="Cambria Math" w:hAnsi="Cambria Math" w:cs="Cambria Math"/>
                <w:b/>
              </w:rPr>
              <w:t>․</w:t>
            </w:r>
            <w:r w:rsidRPr="001B3F3C">
              <w:rPr>
                <w:b/>
              </w:rPr>
              <w:t>2025թ</w:t>
            </w:r>
          </w:p>
        </w:tc>
      </w:tr>
      <w:tr w:rsidR="00473763" w:rsidRPr="00701D20" w14:paraId="74935B8B" w14:textId="77777777" w:rsidTr="00C015F3">
        <w:trPr>
          <w:trHeight w:val="362"/>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50A024D2" w14:textId="77777777" w:rsidR="00473763" w:rsidRPr="00701D20" w:rsidRDefault="00473763"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2AB172F1" w14:textId="77777777" w:rsidR="00473763" w:rsidRPr="00701D20" w:rsidRDefault="00473763" w:rsidP="00485852">
            <w:pPr>
              <w:tabs>
                <w:tab w:val="left" w:pos="5253"/>
                <w:tab w:val="left" w:pos="14034"/>
              </w:tabs>
              <w:spacing w:after="0" w:line="360" w:lineRule="auto"/>
              <w:rPr>
                <w:b/>
              </w:rPr>
            </w:pPr>
            <w:r w:rsidRPr="00701D20">
              <w:rPr>
                <w:b/>
              </w:rPr>
              <w:t xml:space="preserve">№ </w:t>
            </w:r>
            <w:r w:rsidRPr="001B3F3C">
              <w:rPr>
                <w:b/>
              </w:rPr>
              <w:t>02/10.36/26709-2025</w:t>
            </w:r>
          </w:p>
        </w:tc>
      </w:tr>
      <w:tr w:rsidR="00473763" w:rsidRPr="00701D20" w14:paraId="73865F84"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5998C586" w14:textId="2A3BE1EE" w:rsidR="00324E9C" w:rsidRDefault="0070314C" w:rsidP="00485852">
            <w:pPr>
              <w:tabs>
                <w:tab w:val="left" w:pos="14034"/>
              </w:tabs>
              <w:spacing w:after="0" w:line="360" w:lineRule="auto"/>
              <w:ind w:firstLine="360"/>
              <w:jc w:val="both"/>
              <w:rPr>
                <w:noProof/>
              </w:rPr>
            </w:pPr>
            <w:r>
              <w:rPr>
                <w:noProof/>
              </w:rPr>
              <w:t xml:space="preserve">1. </w:t>
            </w:r>
            <w:r w:rsidR="00324E9C">
              <w:rPr>
                <w:rFonts w:cs="Segoe UI"/>
                <w:color w:val="000000" w:themeColor="text1"/>
                <w:shd w:val="clear" w:color="auto" w:fill="FFFFFF"/>
              </w:rPr>
              <w:t xml:space="preserve">Սույն փաթեթով ներկայացված </w:t>
            </w:r>
            <w:r w:rsidR="00324E9C">
              <w:rPr>
                <w:rFonts w:eastAsia="Times New Roman" w:cs="Arian AMU"/>
                <w:noProof/>
              </w:rPr>
              <w:t xml:space="preserve">սահմանադրական օրենքի և հարակից օրենքների </w:t>
            </w:r>
            <w:r w:rsidR="00324E9C">
              <w:rPr>
                <w:noProof/>
              </w:rPr>
              <w:t xml:space="preserve">նախագծերի անհրաժեշտությունը բխում է ԵԽ Կոռուպցիայի դեմ պետությունների խմբի (այսուհետ նաև՝ ԳՐԵԿՈ) «Կոռուպցիայի կանխարգելումը և բարեվարքության խթանումը </w:t>
            </w:r>
            <w:r w:rsidR="00324E9C">
              <w:rPr>
                <w:noProof/>
              </w:rPr>
              <w:lastRenderedPageBreak/>
              <w:t xml:space="preserve">իշխանության կենտրոնական մարմիններում (բարձրագույն գործադիր մարմիններում) և իրավապահ մարմիններում» խորագրով 5-րդ փուլի Հայաստանի գնահատման զեկույցի հանձնարարականից և ՀՀ հակակոռուպցիոն ռազմավարության 2023-2026 թվականների գործողությունների ծրագրից: Ըստ ԳՐԵԿՈ-ի հանձնարարականի բարձրաստիճան պաշտոնատար անձանց (ԲՊԱ), այսինքն վարչապետի, փոխվարչապետների, նախարարների, նախարարների տեղակալների ու խորհրդականների (այդ թվում հասարակական հիմունքներով) նշանակման պրոցեսում </w:t>
            </w:r>
            <w:r w:rsidR="00324E9C">
              <w:rPr>
                <w:b/>
                <w:noProof/>
              </w:rPr>
              <w:t xml:space="preserve">բարեվարքության ստուգումը պետք է լինի առանցքային մեխանիզմ՝ հնարավոր շահերի բախումը բացահայտելու և կառավարելու համար: </w:t>
            </w:r>
            <w:r w:rsidR="00324E9C">
              <w:rPr>
                <w:noProof/>
              </w:rPr>
              <w:t xml:space="preserve">Այսինքն այստեղ շեշտադրվում է ավելի շատ շահերի բախման խնդիրը: ԳՐԵԿՈ-ի գնահատող թիմը լիովին տիրապետում է բարձրաստիճան պաշտոնատար անձանց նշանակումից հետո իրականացվող բարեվարքության ստուգման համակարգին և լիազոր մարմնի գործառույթներին: Ըստ ԳՐԵԿՈ-ի գնահատման թիմի բարեվարքության ստուգման համակարգը գնահատվել է խիստ: Այնուամենայնիվ, գտնում են անհրաժեշտ իրականացնելու շահերի </w:t>
            </w:r>
            <w:r w:rsidR="00324E9C">
              <w:rPr>
                <w:noProof/>
              </w:rPr>
              <w:lastRenderedPageBreak/>
              <w:t>բախման ստուգում՝ մինչ պաշտոնի նշանակումը, կամ՝ անմիջապես նշանակումից հետո</w:t>
            </w:r>
          </w:p>
          <w:p w14:paraId="191B0A00" w14:textId="7021BE91" w:rsidR="00473763" w:rsidRPr="00701D20" w:rsidRDefault="0070314C" w:rsidP="00485852">
            <w:pPr>
              <w:tabs>
                <w:tab w:val="left" w:pos="14034"/>
              </w:tabs>
              <w:spacing w:after="0" w:line="360" w:lineRule="auto"/>
              <w:ind w:firstLine="360"/>
              <w:jc w:val="both"/>
              <w:rPr>
                <w:noProof/>
              </w:rPr>
            </w:pPr>
            <w:r w:rsidRPr="0035576D">
              <w:rPr>
                <w:noProof/>
              </w:rPr>
              <w:t xml:space="preserve">Հաշվի առնելով, որ պաշտոնի նշանակումից հետո բոլոր պաշտոնատար անձիք, բացառությամբ հասարակական հիմունքներով խորհրդականները, անցնում են բարեվարքության ավելի լայն ստուգման գործընթաց՝ առաջարկում ենք դիտարկել ԲՊԱ-ների համար </w:t>
            </w:r>
            <w:r w:rsidRPr="0035576D">
              <w:rPr>
                <w:b/>
                <w:noProof/>
              </w:rPr>
              <w:t>նախքան պաշտոնի ստանձնումը շահերի բախման հարցաթերթի (ինքնագնահատման հարցաթերթ) լրացում</w:t>
            </w:r>
            <w:r w:rsidRPr="0035576D">
              <w:rPr>
                <w:noProof/>
              </w:rPr>
              <w:t>, որը կդիտարկվի որպես կոռուցիոն երևույթները կանխարգելող գործընթաց: Ընդ որում չկա պարտադիր պահանջ եզրակացությունների թափանցիկության հարցում</w:t>
            </w:r>
            <w:r w:rsidR="009B6BE6" w:rsidRPr="0035576D">
              <w:rPr>
                <w:noProof/>
              </w:rPr>
              <w:t>:</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3978099B" w14:textId="31399655" w:rsidR="004F7AF4" w:rsidRPr="00215194" w:rsidRDefault="00055D62" w:rsidP="00485852">
            <w:pPr>
              <w:tabs>
                <w:tab w:val="left" w:pos="5253"/>
                <w:tab w:val="left" w:pos="14034"/>
              </w:tabs>
              <w:spacing w:after="0" w:line="360" w:lineRule="auto"/>
              <w:jc w:val="center"/>
              <w:rPr>
                <w:b/>
                <w:bCs/>
              </w:rPr>
            </w:pPr>
            <w:r>
              <w:rPr>
                <w:b/>
                <w:bCs/>
              </w:rPr>
              <w:lastRenderedPageBreak/>
              <w:t>Մասամբ է ընդունվել</w:t>
            </w:r>
            <w:r w:rsidR="002943EC" w:rsidRPr="00215194">
              <w:rPr>
                <w:b/>
                <w:bCs/>
              </w:rPr>
              <w:t>։</w:t>
            </w:r>
          </w:p>
          <w:p w14:paraId="3CA05F3F" w14:textId="3DC285A0" w:rsidR="009E419C" w:rsidRDefault="00D36B66" w:rsidP="00D90E91">
            <w:pPr>
              <w:tabs>
                <w:tab w:val="left" w:pos="5253"/>
                <w:tab w:val="left" w:pos="14034"/>
              </w:tabs>
              <w:spacing w:after="0" w:line="360" w:lineRule="auto"/>
              <w:jc w:val="both"/>
              <w:rPr>
                <w:rFonts w:eastAsia="Microsoft JhengHei" w:cs="Microsoft JhengHei"/>
                <w:color w:val="000000"/>
              </w:rPr>
            </w:pPr>
            <w:r w:rsidRPr="00D36B66">
              <w:rPr>
                <w:rFonts w:eastAsia="Microsoft JhengHei" w:cs="Microsoft JhengHei"/>
                <w:color w:val="000000"/>
              </w:rPr>
              <w:t>Եվրոպայի խորհրդի կոռուպցիայի դեմ պայքարող պետությունների խումբը</w:t>
            </w:r>
            <w:r w:rsidR="008B41D9">
              <w:rPr>
                <w:rFonts w:eastAsia="Microsoft JhengHei" w:cs="Microsoft JhengHei"/>
                <w:color w:val="000000"/>
              </w:rPr>
              <w:t xml:space="preserve"> </w:t>
            </w:r>
            <w:r w:rsidR="008B41D9" w:rsidRPr="008B41D9">
              <w:rPr>
                <w:rFonts w:eastAsia="Microsoft JhengHei" w:cs="Microsoft JhengHei"/>
                <w:color w:val="000000"/>
              </w:rPr>
              <w:t xml:space="preserve">Հայաստանի գնահատման </w:t>
            </w:r>
            <w:r w:rsidR="008B41D9">
              <w:rPr>
                <w:rFonts w:eastAsia="Microsoft JhengHei" w:cs="Microsoft JhengHei"/>
                <w:color w:val="000000"/>
              </w:rPr>
              <w:t>5</w:t>
            </w:r>
            <w:r w:rsidR="008B41D9" w:rsidRPr="008B41D9">
              <w:rPr>
                <w:rFonts w:eastAsia="Microsoft JhengHei" w:cs="Microsoft JhengHei"/>
                <w:color w:val="000000"/>
              </w:rPr>
              <w:t xml:space="preserve">-րդ փուլի </w:t>
            </w:r>
            <w:r w:rsidR="008B41D9">
              <w:rPr>
                <w:rFonts w:eastAsia="Microsoft JhengHei" w:cs="Microsoft JhengHei"/>
                <w:color w:val="000000"/>
              </w:rPr>
              <w:t xml:space="preserve">զեկույցի 64-րդ կետում երկրորդ </w:t>
            </w:r>
            <w:r w:rsidR="008B41D9">
              <w:rPr>
                <w:rFonts w:eastAsia="Microsoft JhengHei" w:cs="Microsoft JhengHei"/>
                <w:color w:val="000000"/>
              </w:rPr>
              <w:lastRenderedPageBreak/>
              <w:t>հանձնարարական</w:t>
            </w:r>
            <w:r w:rsidR="000E2C24">
              <w:rPr>
                <w:rFonts w:eastAsia="Microsoft JhengHei" w:cs="Microsoft JhengHei"/>
                <w:color w:val="000000"/>
              </w:rPr>
              <w:t>ով</w:t>
            </w:r>
            <w:r w:rsidR="008B41D9">
              <w:rPr>
                <w:rFonts w:eastAsia="Microsoft JhengHei" w:cs="Microsoft JhengHei"/>
                <w:color w:val="000000"/>
              </w:rPr>
              <w:t xml:space="preserve"> ընդգծել</w:t>
            </w:r>
            <w:r w:rsidR="000E2C24">
              <w:rPr>
                <w:rFonts w:eastAsia="Microsoft JhengHei" w:cs="Microsoft JhengHei"/>
                <w:color w:val="000000"/>
              </w:rPr>
              <w:t xml:space="preserve"> է</w:t>
            </w:r>
            <w:r w:rsidR="008B41D9">
              <w:rPr>
                <w:rFonts w:eastAsia="Microsoft JhengHei" w:cs="Microsoft JhengHei"/>
                <w:color w:val="000000"/>
              </w:rPr>
              <w:t>, որ որպես շահերի բախման մեխանիզմ ակնկալվում է բարեվար</w:t>
            </w:r>
            <w:r w:rsidR="000E2C24">
              <w:rPr>
                <w:rFonts w:eastAsia="Microsoft JhengHei" w:cs="Microsoft JhengHei"/>
                <w:color w:val="000000"/>
              </w:rPr>
              <w:t>ք</w:t>
            </w:r>
            <w:r w:rsidR="008B41D9">
              <w:rPr>
                <w:rFonts w:eastAsia="Microsoft JhengHei" w:cs="Microsoft JhengHei"/>
                <w:color w:val="000000"/>
              </w:rPr>
              <w:t xml:space="preserve">ության ուսումնասիրություն։ Ընդգծենք, որ նշված հարցերի շուրջ առավել մանրամասն </w:t>
            </w:r>
            <w:r w:rsidR="000E2C24">
              <w:rPr>
                <w:rFonts w:eastAsia="Microsoft JhengHei" w:cs="Microsoft JhengHei"/>
                <w:color w:val="000000"/>
              </w:rPr>
              <w:t>երաշխավորությ</w:t>
            </w:r>
            <w:r w:rsidR="008B41D9">
              <w:rPr>
                <w:rFonts w:eastAsia="Microsoft JhengHei" w:cs="Microsoft JhengHei"/>
                <w:color w:val="000000"/>
              </w:rPr>
              <w:t>ո</w:t>
            </w:r>
            <w:r w:rsidR="000E2C24">
              <w:rPr>
                <w:rFonts w:eastAsia="Microsoft JhengHei" w:cs="Microsoft JhengHei"/>
                <w:color w:val="000000"/>
              </w:rPr>
              <w:t>ւ</w:t>
            </w:r>
            <w:r w:rsidR="008B41D9">
              <w:rPr>
                <w:rFonts w:eastAsia="Microsoft JhengHei" w:cs="Microsoft JhengHei"/>
                <w:color w:val="000000"/>
              </w:rPr>
              <w:t xml:space="preserve">ններ ստանալու նպատակով 2024 թվականի սեպտեմբերի կազմվել է </w:t>
            </w:r>
            <w:r w:rsidR="00913A3E" w:rsidRPr="00913A3E">
              <w:rPr>
                <w:rFonts w:eastAsia="Microsoft JhengHei" w:cs="Microsoft JhengHei"/>
                <w:color w:val="000000"/>
              </w:rPr>
              <w:t xml:space="preserve">N ECCD-PGGIII-ARM-TP3-2024 </w:t>
            </w:r>
            <w:r w:rsidR="008B41D9">
              <w:rPr>
                <w:rFonts w:eastAsia="Microsoft JhengHei" w:cs="Microsoft JhengHei"/>
                <w:color w:val="000000"/>
              </w:rPr>
              <w:t>տեխնիկական հոդված</w:t>
            </w:r>
            <w:r w:rsidR="00913A3E">
              <w:rPr>
                <w:rFonts w:eastAsia="Microsoft JhengHei" w:cs="Microsoft JhengHei"/>
                <w:color w:val="000000"/>
              </w:rPr>
              <w:t>ը</w:t>
            </w:r>
            <w:r w:rsidR="008B41D9">
              <w:rPr>
                <w:rFonts w:eastAsia="Microsoft JhengHei" w:cs="Microsoft JhengHei"/>
                <w:color w:val="000000"/>
              </w:rPr>
              <w:t>՝</w:t>
            </w:r>
            <w:r w:rsidR="00913A3E">
              <w:rPr>
                <w:rFonts w:eastAsia="Microsoft JhengHei" w:cs="Microsoft JhengHei"/>
                <w:color w:val="000000"/>
              </w:rPr>
              <w:t xml:space="preserve"> Եվրոպայի խորհրդի</w:t>
            </w:r>
            <w:r w:rsidR="008B41D9">
              <w:rPr>
                <w:rFonts w:eastAsia="Microsoft JhengHei" w:cs="Microsoft JhengHei"/>
                <w:color w:val="000000"/>
              </w:rPr>
              <w:t xml:space="preserve"> </w:t>
            </w:r>
            <w:r w:rsidR="00913A3E" w:rsidRPr="00701D20">
              <w:rPr>
                <w:rFonts w:eastAsia="Microsoft JhengHei" w:cs="Microsoft JhengHei"/>
                <w:color w:val="000000"/>
              </w:rPr>
              <w:t xml:space="preserve">ոլորտային փորձագետների </w:t>
            </w:r>
            <w:r w:rsidR="00913A3E">
              <w:rPr>
                <w:rFonts w:eastAsia="Microsoft JhengHei" w:cs="Microsoft JhengHei"/>
                <w:color w:val="000000"/>
              </w:rPr>
              <w:t xml:space="preserve">կողմից </w:t>
            </w:r>
            <w:r w:rsidR="008B41D9" w:rsidRPr="008B41D9">
              <w:rPr>
                <w:rFonts w:eastAsia="Microsoft JhengHei" w:cs="Microsoft JhengHei"/>
                <w:color w:val="000000"/>
              </w:rPr>
              <w:t>(</w:t>
            </w:r>
            <w:r w:rsidR="008B41D9">
              <w:rPr>
                <w:rFonts w:eastAsia="Microsoft JhengHei" w:cs="Microsoft JhengHei"/>
                <w:color w:val="000000"/>
              </w:rPr>
              <w:t>ըն</w:t>
            </w:r>
            <w:r w:rsidR="00913A3E">
              <w:rPr>
                <w:rFonts w:eastAsia="Microsoft JhengHei" w:cs="Microsoft JhengHei"/>
                <w:color w:val="000000"/>
              </w:rPr>
              <w:t xml:space="preserve">դգծենք, որ </w:t>
            </w:r>
            <w:r w:rsidR="000E2C24">
              <w:rPr>
                <w:rFonts w:eastAsia="Microsoft JhengHei" w:cs="Microsoft JhengHei"/>
                <w:color w:val="000000"/>
              </w:rPr>
              <w:t>տ</w:t>
            </w:r>
            <w:r w:rsidR="00913A3E">
              <w:rPr>
                <w:rFonts w:eastAsia="Microsoft JhengHei" w:cs="Microsoft JhengHei"/>
                <w:color w:val="000000"/>
              </w:rPr>
              <w:t>եխնիկական հոդվածը չի պարունակում պարտադիր բնույթ կրող հանձնարարականներ</w:t>
            </w:r>
            <w:r w:rsidR="009E419C">
              <w:rPr>
                <w:rFonts w:eastAsia="Microsoft JhengHei" w:cs="Microsoft JhengHei"/>
                <w:color w:val="000000"/>
              </w:rPr>
              <w:t>,</w:t>
            </w:r>
            <w:r w:rsidR="00913A3E">
              <w:rPr>
                <w:rFonts w:eastAsia="Microsoft JhengHei" w:cs="Microsoft JhengHei"/>
                <w:color w:val="000000"/>
              </w:rPr>
              <w:t xml:space="preserve"> այլ ԵԽ-ի ոլորտի մասնագետների կողմից </w:t>
            </w:r>
            <w:r w:rsidR="000A3F3B">
              <w:rPr>
                <w:rFonts w:eastAsia="Microsoft JhengHei" w:cs="Microsoft JhengHei"/>
                <w:color w:val="000000"/>
              </w:rPr>
              <w:t>խորհրդատվություն</w:t>
            </w:r>
            <w:r w:rsidR="00913A3E">
              <w:rPr>
                <w:rFonts w:eastAsia="Microsoft JhengHei" w:cs="Microsoft JhengHei"/>
                <w:color w:val="000000"/>
              </w:rPr>
              <w:t xml:space="preserve"> է</w:t>
            </w:r>
            <w:r w:rsidR="008B41D9" w:rsidRPr="008B41D9">
              <w:rPr>
                <w:rFonts w:eastAsia="Microsoft JhengHei" w:cs="Microsoft JhengHei"/>
                <w:color w:val="000000"/>
              </w:rPr>
              <w:t>)</w:t>
            </w:r>
            <w:r w:rsidR="00913A3E">
              <w:rPr>
                <w:rFonts w:eastAsia="Microsoft JhengHei" w:cs="Microsoft JhengHei"/>
                <w:color w:val="000000"/>
              </w:rPr>
              <w:t>։</w:t>
            </w:r>
          </w:p>
          <w:p w14:paraId="525977C6" w14:textId="6D53EDF9" w:rsidR="00473763" w:rsidRDefault="009B2C97" w:rsidP="009E419C">
            <w:pPr>
              <w:tabs>
                <w:tab w:val="left" w:pos="5253"/>
                <w:tab w:val="left" w:pos="14034"/>
              </w:tabs>
              <w:spacing w:after="0" w:line="360" w:lineRule="auto"/>
              <w:jc w:val="both"/>
              <w:rPr>
                <w:rFonts w:eastAsia="Microsoft JhengHei" w:cs="Microsoft JhengHei"/>
                <w:color w:val="000000"/>
              </w:rPr>
            </w:pPr>
            <w:r>
              <w:rPr>
                <w:rFonts w:eastAsia="Microsoft JhengHei" w:cs="Microsoft JhengHei"/>
                <w:color w:val="000000"/>
              </w:rPr>
              <w:t>Այսպիսով, բ</w:t>
            </w:r>
            <w:r w:rsidR="004661EB" w:rsidRPr="00701D20">
              <w:rPr>
                <w:rFonts w:eastAsia="Microsoft JhengHei" w:cs="Microsoft JhengHei"/>
                <w:color w:val="000000"/>
              </w:rPr>
              <w:t>արեվարքության ուսումնասիրության առաջարկվող մոդելը ընտրվել է Եվրոպայի խորհրդի հետ իրականացված քննարկումների արդյունքում, որի շրջանակներում հաշվի են առնվել ինչպես միջազգային լավագույն փորձը, այնպես էլ դրանց տեղայնացման հնարավոր ուղիները։</w:t>
            </w:r>
            <w:r w:rsidR="00055D62">
              <w:rPr>
                <w:rFonts w:eastAsia="Microsoft JhengHei" w:cs="Microsoft JhengHei"/>
                <w:color w:val="000000"/>
              </w:rPr>
              <w:t xml:space="preserve"> Ընդգծենք, որ առաջարկվող կարգավորումները չեն պարունակում դրույթներ ուսումնասիրության արդյունքների </w:t>
            </w:r>
            <w:r w:rsidR="00055D62">
              <w:rPr>
                <w:rFonts w:eastAsia="Microsoft JhengHei" w:cs="Microsoft JhengHei"/>
                <w:color w:val="000000"/>
              </w:rPr>
              <w:lastRenderedPageBreak/>
              <w:t>հրապարակայնության կամ թափանցիկության վերաբերյալ։</w:t>
            </w:r>
          </w:p>
          <w:p w14:paraId="3D5B52DB" w14:textId="666E6AA8" w:rsidR="00055D62" w:rsidRPr="00CF0412" w:rsidRDefault="00055D62" w:rsidP="009E419C">
            <w:pPr>
              <w:tabs>
                <w:tab w:val="left" w:pos="5253"/>
                <w:tab w:val="left" w:pos="14034"/>
              </w:tabs>
              <w:spacing w:after="0" w:line="360" w:lineRule="auto"/>
              <w:jc w:val="both"/>
              <w:rPr>
                <w:noProof/>
              </w:rPr>
            </w:pPr>
            <w:r>
              <w:rPr>
                <w:noProof/>
              </w:rPr>
              <w:t xml:space="preserve">Վերոգրյալ հանգամանքների </w:t>
            </w:r>
            <w:r w:rsidR="000E2C24">
              <w:rPr>
                <w:noProof/>
              </w:rPr>
              <w:t>վերաբեր</w:t>
            </w:r>
            <w:r>
              <w:rPr>
                <w:noProof/>
              </w:rPr>
              <w:t>յալ տվյալներ են լրացվել Նախագծերի հիմնավորման մեջ։</w:t>
            </w:r>
          </w:p>
        </w:tc>
      </w:tr>
      <w:tr w:rsidR="00473763" w:rsidRPr="00701D20" w14:paraId="5314AA13" w14:textId="77777777" w:rsidTr="00B825BC">
        <w:trPr>
          <w:trHeight w:val="3458"/>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66826F80" w14:textId="5A502242" w:rsidR="00473763" w:rsidRPr="00701D20" w:rsidRDefault="0070314C" w:rsidP="00485852">
            <w:pPr>
              <w:tabs>
                <w:tab w:val="left" w:pos="14034"/>
              </w:tabs>
              <w:spacing w:line="360" w:lineRule="auto"/>
              <w:ind w:firstLine="360"/>
              <w:jc w:val="both"/>
              <w:rPr>
                <w:noProof/>
              </w:rPr>
            </w:pPr>
            <w:r>
              <w:rPr>
                <w:noProof/>
              </w:rPr>
              <w:lastRenderedPageBreak/>
              <w:t xml:space="preserve">2. </w:t>
            </w:r>
            <w:r w:rsidRPr="003112BC">
              <w:rPr>
                <w:noProof/>
              </w:rPr>
              <w:t xml:space="preserve">Սահմանադրության 149-րդ հոդվածի համաձայն՝ նորընտիր ԱԺ-ի լիազորությունների մեկնարկից հետո, նախագահը </w:t>
            </w:r>
            <w:r w:rsidRPr="003112BC">
              <w:rPr>
                <w:b/>
                <w:noProof/>
              </w:rPr>
              <w:t>անհապաղ նշանակում է վարչապետ՝</w:t>
            </w:r>
            <w:r w:rsidRPr="003112BC">
              <w:rPr>
                <w:noProof/>
              </w:rPr>
              <w:t xml:space="preserve"> խորհրդարանական մեծամասնության կողմից ներկայացված թեկնածուին։</w:t>
            </w:r>
            <w:r>
              <w:rPr>
                <w:noProof/>
              </w:rPr>
              <w:t xml:space="preserve"> </w:t>
            </w:r>
            <w:r w:rsidRPr="003112BC">
              <w:rPr>
                <w:noProof/>
              </w:rPr>
              <w:t xml:space="preserve">Սա նշանակում է վարչապետի </w:t>
            </w:r>
            <w:r>
              <w:rPr>
                <w:noProof/>
              </w:rPr>
              <w:t>թեկնածուի</w:t>
            </w:r>
            <w:r w:rsidRPr="003112BC">
              <w:rPr>
                <w:noProof/>
              </w:rPr>
              <w:t xml:space="preserve"> բարեվարքության </w:t>
            </w:r>
            <w:r>
              <w:rPr>
                <w:noProof/>
              </w:rPr>
              <w:t xml:space="preserve">ստուգումը նախքան նշանակումը ժամկետների տեսնկյունից դառնում է անհնարին: </w:t>
            </w:r>
            <w:r w:rsidRPr="00E03079">
              <w:rPr>
                <w:noProof/>
              </w:rPr>
              <w:t xml:space="preserve">Իսկ վարչապետ </w:t>
            </w:r>
            <w:r w:rsidRPr="00E03079">
              <w:rPr>
                <w:rStyle w:val="Strong"/>
                <w:rFonts w:cs="Arial"/>
              </w:rPr>
              <w:t>նշանակվելուց</w:t>
            </w:r>
            <w:r w:rsidRPr="00E03079">
              <w:rPr>
                <w:rStyle w:val="Strong"/>
              </w:rPr>
              <w:t xml:space="preserve"> </w:t>
            </w:r>
            <w:r w:rsidRPr="00E03079">
              <w:rPr>
                <w:rStyle w:val="Strong"/>
                <w:rFonts w:cs="Arial"/>
              </w:rPr>
              <w:t>հետո</w:t>
            </w:r>
            <w:r w:rsidRPr="00E03079">
              <w:t xml:space="preserve">, </w:t>
            </w:r>
            <w:r>
              <w:rPr>
                <w:rFonts w:cs="Arial"/>
              </w:rPr>
              <w:t>որևէ</w:t>
            </w:r>
            <w:r w:rsidRPr="00E03079">
              <w:t xml:space="preserve"> </w:t>
            </w:r>
            <w:r w:rsidRPr="00E03079">
              <w:rPr>
                <w:rFonts w:cs="Arial"/>
              </w:rPr>
              <w:t>բացասական</w:t>
            </w:r>
            <w:r w:rsidRPr="00E03079">
              <w:t xml:space="preserve"> </w:t>
            </w:r>
            <w:r w:rsidRPr="00E03079">
              <w:rPr>
                <w:rFonts w:cs="Arial"/>
              </w:rPr>
              <w:t>եզրակացության</w:t>
            </w:r>
            <w:r w:rsidRPr="00E03079">
              <w:t xml:space="preserve"> </w:t>
            </w:r>
            <w:r w:rsidRPr="00E03079">
              <w:rPr>
                <w:rFonts w:cs="Arial"/>
              </w:rPr>
              <w:t>դեպքում</w:t>
            </w:r>
            <w:r w:rsidRPr="00E03079">
              <w:t xml:space="preserve"> </w:t>
            </w:r>
            <w:r w:rsidRPr="00E03079">
              <w:rPr>
                <w:rFonts w:cs="Arial"/>
              </w:rPr>
              <w:t>կարող</w:t>
            </w:r>
            <w:r w:rsidRPr="00E03079">
              <w:t xml:space="preserve"> </w:t>
            </w:r>
            <w:r w:rsidRPr="00E03079">
              <w:rPr>
                <w:rFonts w:cs="Arial"/>
              </w:rPr>
              <w:t>է</w:t>
            </w:r>
            <w:r w:rsidRPr="00E03079">
              <w:t xml:space="preserve"> </w:t>
            </w:r>
            <w:r w:rsidRPr="00E03079">
              <w:rPr>
                <w:rFonts w:cs="Arial"/>
              </w:rPr>
              <w:t>առաջանալ</w:t>
            </w:r>
            <w:r w:rsidRPr="00E03079">
              <w:t xml:space="preserve"> </w:t>
            </w:r>
            <w:r w:rsidRPr="00E03079">
              <w:rPr>
                <w:rFonts w:cs="Arial"/>
              </w:rPr>
              <w:t>հանրային</w:t>
            </w:r>
            <w:r w:rsidRPr="00E03079">
              <w:t xml:space="preserve"> </w:t>
            </w:r>
            <w:r w:rsidRPr="00E03079">
              <w:rPr>
                <w:rFonts w:cs="Arial"/>
              </w:rPr>
              <w:t>վստահության</w:t>
            </w:r>
            <w:r w:rsidRPr="00E03079">
              <w:t xml:space="preserve"> </w:t>
            </w:r>
            <w:r w:rsidRPr="00E03079">
              <w:rPr>
                <w:rFonts w:cs="Arial"/>
              </w:rPr>
              <w:t>կորուստ</w:t>
            </w:r>
            <w:r w:rsidRPr="00E03079">
              <w:t xml:space="preserve"> </w:t>
            </w:r>
            <w:r w:rsidRPr="00E03079">
              <w:rPr>
                <w:rFonts w:cs="Arial"/>
              </w:rPr>
              <w:t>կամ</w:t>
            </w:r>
            <w:r w:rsidRPr="00E03079">
              <w:t xml:space="preserve"> </w:t>
            </w:r>
            <w:r w:rsidRPr="00E03079">
              <w:rPr>
                <w:rFonts w:cs="Arial"/>
              </w:rPr>
              <w:t>վարկանիշի</w:t>
            </w:r>
            <w:r w:rsidRPr="00E03079">
              <w:t xml:space="preserve"> </w:t>
            </w:r>
            <w:r w:rsidRPr="00E03079">
              <w:rPr>
                <w:rFonts w:cs="Arial"/>
              </w:rPr>
              <w:t>վնաս</w:t>
            </w:r>
            <w:r w:rsidRPr="00E03079">
              <w:rPr>
                <w:noProof/>
              </w:rPr>
              <w:t>։</w:t>
            </w:r>
            <w:r>
              <w:rPr>
                <w:noProof/>
              </w:rPr>
              <w:t xml:space="preserve"> Տվյալ դեպքում տրամաբանական է, որ </w:t>
            </w:r>
            <w:r>
              <w:rPr>
                <w:noProof/>
              </w:rPr>
              <w:lastRenderedPageBreak/>
              <w:t>վարչապետի թեկնածու առաջադրած ԱԺ խմբակցությունը նախապես վստահ լինի թեկնածուի բարեվարքության հարցում</w:t>
            </w:r>
            <w:r w:rsidRPr="00461CD3">
              <w:rPr>
                <w:noProof/>
              </w:rPr>
              <w:t xml:space="preserve"> </w:t>
            </w:r>
            <w:r>
              <w:rPr>
                <w:noProof/>
              </w:rPr>
              <w:t>հենց առաջադրման փուլում: Ուստի առաջարկում ենք ևս մեկ անգամ քննարկել վարչապետի թեկնածուի բարեվարքության ստուգման գործընթացը հաշվի առնելով ժամկետների սղությունը և նպատակահարմարությունը:</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68DFAD0F" w14:textId="76BE13FB" w:rsidR="00D241DE" w:rsidRDefault="00957D8D" w:rsidP="00485852">
            <w:pPr>
              <w:tabs>
                <w:tab w:val="left" w:pos="5253"/>
                <w:tab w:val="left" w:pos="14034"/>
              </w:tabs>
              <w:spacing w:after="0" w:line="360" w:lineRule="auto"/>
              <w:jc w:val="center"/>
              <w:rPr>
                <w:b/>
              </w:rPr>
            </w:pPr>
            <w:r>
              <w:rPr>
                <w:b/>
              </w:rPr>
              <w:lastRenderedPageBreak/>
              <w:t>Մասամբ է ընդունվել</w:t>
            </w:r>
            <w:r w:rsidR="00C45AC5" w:rsidRPr="00C45AC5">
              <w:rPr>
                <w:b/>
              </w:rPr>
              <w:t>։</w:t>
            </w:r>
          </w:p>
          <w:p w14:paraId="34FC6DFF" w14:textId="358D93AB" w:rsidR="00473763" w:rsidRPr="00701D20" w:rsidRDefault="000E2C24" w:rsidP="00957D8D">
            <w:pPr>
              <w:tabs>
                <w:tab w:val="left" w:pos="5253"/>
                <w:tab w:val="left" w:pos="14034"/>
              </w:tabs>
              <w:spacing w:after="0" w:line="360" w:lineRule="auto"/>
              <w:jc w:val="both"/>
              <w:rPr>
                <w:b/>
              </w:rPr>
            </w:pPr>
            <w:r>
              <w:t>Գործող</w:t>
            </w:r>
            <w:r w:rsidR="002A17F9">
              <w:t xml:space="preserve"> օրենսդրական </w:t>
            </w:r>
            <w:r w:rsidR="00BB19B7">
              <w:t xml:space="preserve">կարգավորումների պարագայում </w:t>
            </w:r>
            <w:r w:rsidR="00BB19B7">
              <w:rPr>
                <w:noProof/>
              </w:rPr>
              <w:t>Վարչապետի թեկնածուի բարեվարքության ստուգման մեկ այլ գործընթաց</w:t>
            </w:r>
            <w:r w:rsidR="00CF0412">
              <w:t xml:space="preserve"> նախատեսել</w:t>
            </w:r>
            <w:r>
              <w:t>ը</w:t>
            </w:r>
            <w:r w:rsidR="00CF0412" w:rsidRPr="00CB4507">
              <w:t xml:space="preserve"> </w:t>
            </w:r>
            <w:r w:rsidR="00CF0412">
              <w:t>նպատակահարմար չէ</w:t>
            </w:r>
            <w:r w:rsidR="00BB19B7">
              <w:rPr>
                <w:noProof/>
              </w:rPr>
              <w:t>՝ հաշվի առնելով օրենսդրությամբ նախատեսված վարչապետի թեկնածուի նշանակման գործընթացները և սուղ ժամկետները։</w:t>
            </w:r>
            <w:r w:rsidR="00F14203">
              <w:rPr>
                <w:noProof/>
              </w:rPr>
              <w:t xml:space="preserve"> Ինչ վերաբերում է </w:t>
            </w:r>
            <w:r w:rsidR="00F14203" w:rsidRPr="00E03079">
              <w:rPr>
                <w:rFonts w:cs="Arial"/>
              </w:rPr>
              <w:t>հանրային</w:t>
            </w:r>
            <w:r w:rsidR="00F14203" w:rsidRPr="00E03079">
              <w:t xml:space="preserve"> </w:t>
            </w:r>
            <w:r w:rsidR="00F14203" w:rsidRPr="00E03079">
              <w:rPr>
                <w:rFonts w:cs="Arial"/>
              </w:rPr>
              <w:t>վստահության</w:t>
            </w:r>
            <w:r w:rsidR="00F14203" w:rsidRPr="00E03079">
              <w:t xml:space="preserve"> </w:t>
            </w:r>
            <w:r w:rsidR="00F14203">
              <w:rPr>
                <w:rFonts w:cs="Arial"/>
              </w:rPr>
              <w:t>կորստի</w:t>
            </w:r>
            <w:r>
              <w:rPr>
                <w:rFonts w:cs="Arial"/>
              </w:rPr>
              <w:t>ն</w:t>
            </w:r>
            <w:r w:rsidR="00F14203" w:rsidRPr="00E03079">
              <w:t xml:space="preserve"> </w:t>
            </w:r>
            <w:r w:rsidR="00F14203" w:rsidRPr="00E03079">
              <w:rPr>
                <w:rFonts w:cs="Arial"/>
              </w:rPr>
              <w:t>կամ</w:t>
            </w:r>
            <w:r w:rsidR="00F14203" w:rsidRPr="00E03079">
              <w:t xml:space="preserve"> </w:t>
            </w:r>
            <w:r w:rsidR="00F14203" w:rsidRPr="00E03079">
              <w:rPr>
                <w:rFonts w:cs="Arial"/>
              </w:rPr>
              <w:t>վարկանիշի</w:t>
            </w:r>
            <w:r>
              <w:rPr>
                <w:rFonts w:cs="Arial"/>
              </w:rPr>
              <w:t>ն</w:t>
            </w:r>
            <w:r w:rsidR="00F14203" w:rsidRPr="00E03079">
              <w:t xml:space="preserve"> </w:t>
            </w:r>
            <w:r w:rsidR="00F14203" w:rsidRPr="00E03079">
              <w:rPr>
                <w:rFonts w:cs="Arial"/>
              </w:rPr>
              <w:t xml:space="preserve">վնաս </w:t>
            </w:r>
            <w:r>
              <w:rPr>
                <w:rFonts w:cs="Arial"/>
              </w:rPr>
              <w:t>պատճառելուն</w:t>
            </w:r>
            <w:r w:rsidR="00F14203">
              <w:rPr>
                <w:rFonts w:cs="Arial"/>
              </w:rPr>
              <w:t xml:space="preserve">, ապա </w:t>
            </w:r>
            <w:r w:rsidR="00F14203" w:rsidRPr="00701D20">
              <w:t xml:space="preserve">հարկ է նշել, որ նմանատիպ </w:t>
            </w:r>
            <w:r w:rsidR="00F14203" w:rsidRPr="00701D20">
              <w:lastRenderedPageBreak/>
              <w:t>ռիսկերը հաշվի առնելով</w:t>
            </w:r>
            <w:r>
              <w:t>՝</w:t>
            </w:r>
            <w:r w:rsidR="00F14203" w:rsidRPr="00701D20">
              <w:t xml:space="preserve"> Նախագծով չի նախատեսվում ԿԿՀ կողմից իրականացված ուսումնասիրության արդյունքների</w:t>
            </w:r>
            <w:r w:rsidR="00F14203" w:rsidRPr="00701D20">
              <w:rPr>
                <w:color w:val="000000"/>
              </w:rPr>
              <w:t xml:space="preserve"> հրապարակայնության պահանջ</w:t>
            </w:r>
            <w:r w:rsidR="009B2C97">
              <w:rPr>
                <w:color w:val="000000"/>
              </w:rPr>
              <w:t xml:space="preserve">, դեռ ավելին, առաջարկվող կառուցակարգերը կնպաստեն պաշտոնատար անձի նկատմամբ հանրային վստահության աճին՝ հաշվի առնելով այն հանգամանքը, որ </w:t>
            </w:r>
            <w:r w:rsidR="00055D62">
              <w:rPr>
                <w:color w:val="000000"/>
              </w:rPr>
              <w:t xml:space="preserve">տրամադրվող </w:t>
            </w:r>
            <w:r w:rsidR="00957D8D">
              <w:rPr>
                <w:color w:val="000000"/>
              </w:rPr>
              <w:t xml:space="preserve">եզրակացությամբ </w:t>
            </w:r>
            <w:r w:rsidR="00055D62">
              <w:rPr>
                <w:color w:val="000000"/>
              </w:rPr>
              <w:t xml:space="preserve">ներկայացվելու է նաև </w:t>
            </w:r>
            <w:r w:rsidR="00055D62" w:rsidRPr="008D0AE8">
              <w:rPr>
                <w:rFonts w:eastAsia="Arial Unicode" w:cs="Arial Unicode"/>
                <w:color w:val="000000"/>
              </w:rPr>
              <w:t xml:space="preserve">վերհանված </w:t>
            </w:r>
            <w:r w:rsidR="00055D62" w:rsidRPr="008D0AE8">
              <w:rPr>
                <w:rFonts w:eastAsia="Arial Unicode" w:cs="Arial"/>
                <w:color w:val="000000"/>
                <w:shd w:val="clear" w:color="auto" w:fill="FFFFFF"/>
              </w:rPr>
              <w:t xml:space="preserve">հնարավոր </w:t>
            </w:r>
            <w:r w:rsidR="00055D62" w:rsidRPr="008D0AE8">
              <w:rPr>
                <w:rFonts w:eastAsia="Arial Unicode" w:cs="Arial Unicode"/>
                <w:color w:val="000000"/>
              </w:rPr>
              <w:t>ռիսկերի վերացման ուղղությամբ</w:t>
            </w:r>
            <w:r w:rsidR="00055D62" w:rsidRPr="008D0AE8">
              <w:rPr>
                <w:rFonts w:eastAsia="Arial Unicode" w:cs="Arial"/>
                <w:noProof/>
                <w:color w:val="000000"/>
              </w:rPr>
              <w:t xml:space="preserve"> առաջարկություններ</w:t>
            </w:r>
            <w:r w:rsidR="00055D62">
              <w:rPr>
                <w:color w:val="000000"/>
              </w:rPr>
              <w:t xml:space="preserve">, ինչը ուղեցույց կլինի նաև համապատասխան պաշտոնատար անձի կողմից ռիսկային </w:t>
            </w:r>
            <w:r w:rsidR="00894E1F">
              <w:rPr>
                <w:color w:val="000000"/>
              </w:rPr>
              <w:t>հանգաման</w:t>
            </w:r>
            <w:r w:rsidR="00055D62">
              <w:rPr>
                <w:color w:val="000000"/>
              </w:rPr>
              <w:t>ք</w:t>
            </w:r>
            <w:r w:rsidR="00894E1F">
              <w:rPr>
                <w:color w:val="000000"/>
              </w:rPr>
              <w:t>ն</w:t>
            </w:r>
            <w:r w:rsidR="00055D62">
              <w:rPr>
                <w:color w:val="000000"/>
              </w:rPr>
              <w:t>երի վերաբերյալ քայլեր ձեռնարկելու համար։</w:t>
            </w:r>
          </w:p>
        </w:tc>
      </w:tr>
      <w:tr w:rsidR="00444907" w:rsidRPr="001B3F3C" w14:paraId="3655FD0A" w14:textId="77777777" w:rsidTr="00C015F3">
        <w:trPr>
          <w:trHeight w:val="362"/>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75CB5FAB" w14:textId="658CF73F" w:rsidR="00444907" w:rsidRPr="00701D20" w:rsidRDefault="00444907" w:rsidP="00485852">
            <w:pPr>
              <w:tabs>
                <w:tab w:val="left" w:pos="5253"/>
                <w:tab w:val="left" w:pos="14034"/>
              </w:tabs>
              <w:spacing w:after="0"/>
              <w:jc w:val="center"/>
              <w:rPr>
                <w:b/>
              </w:rPr>
            </w:pPr>
            <w:r>
              <w:rPr>
                <w:b/>
              </w:rPr>
              <w:lastRenderedPageBreak/>
              <w:t>1</w:t>
            </w:r>
            <w:r w:rsidR="0053263E">
              <w:rPr>
                <w:b/>
              </w:rPr>
              <w:t>7</w:t>
            </w:r>
            <w:r w:rsidRPr="00701D20">
              <w:rPr>
                <w:b/>
              </w:rPr>
              <w:t xml:space="preserve">. </w:t>
            </w:r>
            <w:r w:rsidRPr="00444907">
              <w:rPr>
                <w:b/>
              </w:rPr>
              <w:t>Փոխվարչապետ Մհեր Գրիգորյանի գրասենյակ</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162220EE" w14:textId="77777777" w:rsidR="00444907" w:rsidRPr="001B3F3C" w:rsidRDefault="00444907" w:rsidP="00485852">
            <w:pPr>
              <w:tabs>
                <w:tab w:val="left" w:pos="5253"/>
                <w:tab w:val="left" w:pos="14034"/>
              </w:tabs>
              <w:spacing w:after="0" w:line="360" w:lineRule="auto"/>
              <w:rPr>
                <w:rFonts w:ascii="Cambria Math" w:hAnsi="Cambria Math"/>
                <w:b/>
              </w:rPr>
            </w:pPr>
            <w:r>
              <w:rPr>
                <w:b/>
              </w:rPr>
              <w:t>15</w:t>
            </w:r>
            <w:r w:rsidRPr="001B3F3C">
              <w:rPr>
                <w:rFonts w:ascii="Cambria Math" w:hAnsi="Cambria Math" w:cs="Cambria Math"/>
                <w:b/>
              </w:rPr>
              <w:t>․</w:t>
            </w:r>
            <w:r w:rsidRPr="001B3F3C">
              <w:rPr>
                <w:b/>
              </w:rPr>
              <w:t>08</w:t>
            </w:r>
            <w:r w:rsidRPr="001B3F3C">
              <w:rPr>
                <w:rFonts w:ascii="Cambria Math" w:hAnsi="Cambria Math" w:cs="Cambria Math"/>
                <w:b/>
              </w:rPr>
              <w:t>․</w:t>
            </w:r>
            <w:r w:rsidRPr="001B3F3C">
              <w:rPr>
                <w:b/>
              </w:rPr>
              <w:t>2025թ</w:t>
            </w:r>
          </w:p>
        </w:tc>
      </w:tr>
      <w:tr w:rsidR="00444907" w:rsidRPr="00701D20" w14:paraId="797AEEDA" w14:textId="77777777" w:rsidTr="00C015F3">
        <w:trPr>
          <w:trHeight w:val="362"/>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1BD9336A" w14:textId="77777777" w:rsidR="00444907" w:rsidRPr="00701D20" w:rsidRDefault="00444907"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7696279F" w14:textId="77777777" w:rsidR="00444907" w:rsidRPr="00701D20" w:rsidRDefault="00444907" w:rsidP="00485852">
            <w:pPr>
              <w:tabs>
                <w:tab w:val="left" w:pos="5253"/>
                <w:tab w:val="left" w:pos="14034"/>
              </w:tabs>
              <w:spacing w:after="0" w:line="360" w:lineRule="auto"/>
              <w:rPr>
                <w:b/>
              </w:rPr>
            </w:pPr>
            <w:r w:rsidRPr="00701D20">
              <w:rPr>
                <w:b/>
              </w:rPr>
              <w:t xml:space="preserve">№ </w:t>
            </w:r>
            <w:r w:rsidRPr="001B3F3C">
              <w:rPr>
                <w:b/>
              </w:rPr>
              <w:t>02/10.36/26709-2025</w:t>
            </w:r>
          </w:p>
        </w:tc>
      </w:tr>
      <w:tr w:rsidR="0070314C" w:rsidRPr="00701D20" w14:paraId="3E174E64" w14:textId="77777777" w:rsidTr="00D71147">
        <w:trPr>
          <w:trHeight w:val="3402"/>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28A8C6C4" w14:textId="77777777" w:rsidR="00444907" w:rsidRPr="00444907" w:rsidRDefault="00444907" w:rsidP="00485852">
            <w:pPr>
              <w:tabs>
                <w:tab w:val="left" w:pos="14034"/>
              </w:tabs>
              <w:spacing w:after="0" w:line="360" w:lineRule="auto"/>
              <w:ind w:firstLine="360"/>
              <w:jc w:val="both"/>
              <w:rPr>
                <w:noProof/>
              </w:rPr>
            </w:pPr>
            <w:r w:rsidRPr="00444907">
              <w:rPr>
                <w:noProof/>
              </w:rPr>
              <w:lastRenderedPageBreak/>
              <w:t>Նախագծերի փաթեթով առաջարկվում է մի շարք հանրային պաշտոնների համար (վարչապետ, նախարար, նախարարի տեղակալ, Սփյուռքի գործերի հանձնակատար,  վարչապետի, փոխվարչապետերի, նախարարների խորհրդականներ) մինչև համապատասխան պաշտոնում նշանակվելը (վարչապետի և նախարարների դեպքում՝ մինչև պաշտոնում նշանակում կատարելը) սահմանել</w:t>
            </w:r>
            <w:r>
              <w:rPr>
                <w:noProof/>
              </w:rPr>
              <w:t xml:space="preserve"> բարեվարքության </w:t>
            </w:r>
            <w:r w:rsidRPr="00444907">
              <w:rPr>
                <w:noProof/>
              </w:rPr>
              <w:t>ստուգման ընթացակարգ: Ընդ որում՝ բարեվարքության ստուգումը առաջարկվում է իրականացնել բարեվարքության վերաբերյալ ինքնագնահատման հարցաթերթիկի լրացման, դրա ուսումնասիրության և ստուգման միջոցով: ԿԿՀ-ը ուսումնասիրության արդյունքների հիման վրա ներկայացնում է վերհանված հնարավոր ռիսկերի վերացման ուղղությամբ առաջարկություններ:</w:t>
            </w:r>
          </w:p>
          <w:p w14:paraId="21226B60" w14:textId="13DBE647" w:rsidR="00A43189" w:rsidRPr="00701D20" w:rsidRDefault="00444907" w:rsidP="00485852">
            <w:pPr>
              <w:tabs>
                <w:tab w:val="left" w:pos="14034"/>
              </w:tabs>
              <w:spacing w:after="0" w:line="360" w:lineRule="auto"/>
              <w:ind w:firstLine="360"/>
              <w:jc w:val="both"/>
              <w:rPr>
                <w:noProof/>
              </w:rPr>
            </w:pPr>
            <w:r w:rsidRPr="00444907">
              <w:rPr>
                <w:noProof/>
              </w:rPr>
              <w:t xml:space="preserve">Այնուամենայնիվ, այս առնչությամբ լրացուցիչ պարզաբանման կարիք ունի այն հարցը, թե ինչու է առաջարկվում նախատեսել բարեվարքության ստուգման նոր՝ ինքնագնահատման հարցաթերթիկի ուսումնասիրության կառուցակարգ գործող բարեվարքության ստուգման կառուցակարգի փոխարեն: Միաժամանակ, հստկեցված չէ այն հարցը, թե ԿԿՀ կողմից վերհանված հնարավոր ռիսկերի վերացման ուղղությամբ </w:t>
            </w:r>
            <w:r w:rsidRPr="00444907">
              <w:rPr>
                <w:noProof/>
              </w:rPr>
              <w:lastRenderedPageBreak/>
              <w:t>առաջարկություններ ներկայացվելու դեպքում ինչ իրավական հետևանք է ունենալու այդ եզրակացությունը և արդյո՞ք առկա է որևէ գործիքակազմ վերհանված ռիսկերը համապատասխան թեկնածուի կողմից վերացնելու, ԿԿՀ-ին իրազեկելու և, ըստ այդմ, ԿԿՀ կողմից տրված եզրակացություն վերանայման վերաբերյալ:</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1991FA16" w14:textId="7B94EB02" w:rsidR="00C122AA" w:rsidRDefault="00C122AA" w:rsidP="00485852">
            <w:pPr>
              <w:tabs>
                <w:tab w:val="num" w:pos="720"/>
                <w:tab w:val="left" w:pos="5253"/>
                <w:tab w:val="left" w:pos="14034"/>
              </w:tabs>
              <w:spacing w:after="0" w:line="360" w:lineRule="auto"/>
              <w:jc w:val="center"/>
              <w:rPr>
                <w:rFonts w:eastAsia="Times New Roman" w:cs="Times New Roman"/>
                <w:b/>
                <w:lang w:eastAsia="en-GB"/>
              </w:rPr>
            </w:pPr>
            <w:r w:rsidRPr="006E7F1C">
              <w:rPr>
                <w:rFonts w:eastAsia="Times New Roman" w:cs="Times New Roman"/>
                <w:b/>
                <w:lang w:eastAsia="en-GB"/>
              </w:rPr>
              <w:lastRenderedPageBreak/>
              <w:t>Մասամբ է ընդունվել։</w:t>
            </w:r>
          </w:p>
          <w:p w14:paraId="45F5099F" w14:textId="298894C2" w:rsidR="006643BA" w:rsidRDefault="006643BA" w:rsidP="006643BA">
            <w:pPr>
              <w:tabs>
                <w:tab w:val="left" w:pos="5253"/>
                <w:tab w:val="left" w:pos="14034"/>
              </w:tabs>
              <w:spacing w:after="0" w:line="360" w:lineRule="auto"/>
              <w:ind w:firstLine="283"/>
              <w:jc w:val="both"/>
            </w:pPr>
            <w:r>
              <w:t xml:space="preserve">Նախագծով առաջարկվող լուծումները վերանայվել են և առաջարկվող կարգավորումներով նախատեսվում է </w:t>
            </w:r>
            <w:r w:rsidRPr="00701D20">
              <w:t xml:space="preserve">լիազորությունների լայն շրջանակ և ինքնուրույն որոշումներ կայացնելու </w:t>
            </w:r>
            <w:r>
              <w:t xml:space="preserve">իրավասություն ունեցող անձանց համար իրականացնել բարեվարքության </w:t>
            </w:r>
            <w:r w:rsidR="00DB446F">
              <w:t xml:space="preserve">վերաբերյալ </w:t>
            </w:r>
            <w:r>
              <w:t xml:space="preserve">ուսումնասիրություն, </w:t>
            </w:r>
            <w:r w:rsidR="00F737BF">
              <w:t>վերջիններիս և վերջիններիս</w:t>
            </w:r>
            <w:r w:rsidR="00F737BF" w:rsidRPr="00DA1314">
              <w:rPr>
                <w:lang w:val="hy"/>
              </w:rPr>
              <w:t xml:space="preserve"> ընտանիքի անդամների պաշտոնեական պարտականությունների ստանձնման հայտարարագրերի </w:t>
            </w:r>
            <w:r w:rsidR="00F737BF">
              <w:rPr>
                <w:lang w:val="hy"/>
              </w:rPr>
              <w:t>վերլուծությ</w:t>
            </w:r>
            <w:r w:rsidR="00F737BF">
              <w:t>ան եղանակով</w:t>
            </w:r>
            <w:r>
              <w:t>:</w:t>
            </w:r>
          </w:p>
          <w:p w14:paraId="58686C64" w14:textId="33FDA4F1" w:rsidR="006643BA" w:rsidRDefault="006643BA" w:rsidP="0036315D">
            <w:pPr>
              <w:tabs>
                <w:tab w:val="left" w:pos="5253"/>
                <w:tab w:val="left" w:pos="14034"/>
              </w:tabs>
              <w:spacing w:after="0" w:line="360" w:lineRule="auto"/>
              <w:ind w:firstLine="283"/>
              <w:jc w:val="both"/>
              <w:rPr>
                <w:rFonts w:eastAsia="Microsoft JhengHei" w:cs="Microsoft JhengHei"/>
                <w:color w:val="000000"/>
              </w:rPr>
            </w:pPr>
            <w:r>
              <w:rPr>
                <w:rFonts w:eastAsia="Microsoft JhengHei" w:cs="Microsoft JhengHei"/>
                <w:color w:val="000000"/>
              </w:rPr>
              <w:t>Միաժամանակ, հարկ է նշել, որ առաջարկվող պաշտոնատար անձանց շրջանակի համար</w:t>
            </w:r>
            <w:r w:rsidR="003A055C">
              <w:rPr>
                <w:rFonts w:eastAsia="Microsoft JhengHei" w:cs="Microsoft JhengHei"/>
                <w:color w:val="000000"/>
              </w:rPr>
              <w:t xml:space="preserve">, </w:t>
            </w:r>
            <w:r>
              <w:rPr>
                <w:rFonts w:eastAsia="Microsoft JhengHei" w:cs="Microsoft JhengHei"/>
                <w:color w:val="000000"/>
              </w:rPr>
              <w:t>արդեն իսկ ներդրված բարեվարքության ուսումնասիրության կառուցակարգերը ամբողջությամբ հնարավոր չէ նույնությամբ կիրառել՝ հաշվի առնելով այդ պաշտոնների առանձնահատկությունները:</w:t>
            </w:r>
          </w:p>
          <w:p w14:paraId="7BC48E0F" w14:textId="69DAEEF3" w:rsidR="0036315D" w:rsidRDefault="0036315D" w:rsidP="0036315D">
            <w:pPr>
              <w:tabs>
                <w:tab w:val="left" w:pos="5253"/>
                <w:tab w:val="left" w:pos="14034"/>
              </w:tabs>
              <w:spacing w:after="0" w:line="360" w:lineRule="auto"/>
              <w:ind w:firstLine="283"/>
              <w:jc w:val="both"/>
              <w:rPr>
                <w:rFonts w:eastAsia="Microsoft JhengHei" w:cs="Microsoft JhengHei"/>
                <w:color w:val="000000"/>
                <w:lang w:val="hy"/>
              </w:rPr>
            </w:pPr>
            <w:r>
              <w:rPr>
                <w:rFonts w:eastAsia="Microsoft JhengHei" w:cs="Microsoft JhengHei"/>
                <w:color w:val="000000"/>
              </w:rPr>
              <w:t xml:space="preserve">Նախագծերով սահմանվում է, որ </w:t>
            </w:r>
            <w:r w:rsidR="005F4849">
              <w:rPr>
                <w:rFonts w:eastAsia="Microsoft JhengHei" w:cs="Microsoft JhengHei"/>
                <w:color w:val="000000"/>
              </w:rPr>
              <w:t>բ</w:t>
            </w:r>
            <w:r w:rsidR="005F4849" w:rsidRPr="005F4849">
              <w:rPr>
                <w:rFonts w:eastAsia="Microsoft JhengHei" w:cs="Microsoft JhengHei"/>
                <w:color w:val="000000"/>
                <w:lang w:val="hy"/>
              </w:rPr>
              <w:t xml:space="preserve">արեվարքության ռիսկերի վերաբերյալ խորհրդատվական եզրակացությունը ներառում է անձանց գույքային դրության և </w:t>
            </w:r>
            <w:r w:rsidR="004B6A50">
              <w:rPr>
                <w:rFonts w:eastAsia="Microsoft JhengHei" w:cs="Microsoft JhengHei"/>
                <w:color w:val="000000"/>
              </w:rPr>
              <w:t>մասնավոր շահերի</w:t>
            </w:r>
            <w:r w:rsidR="005F4849" w:rsidRPr="005F4849">
              <w:rPr>
                <w:rFonts w:eastAsia="Microsoft JhengHei" w:cs="Microsoft JhengHei"/>
                <w:color w:val="000000"/>
                <w:lang w:val="hy"/>
              </w:rPr>
              <w:t xml:space="preserve"> տեսանկյունից </w:t>
            </w:r>
            <w:r w:rsidR="005F4849" w:rsidRPr="005F4849">
              <w:rPr>
                <w:rFonts w:eastAsia="Microsoft JhengHei" w:cs="Microsoft JhengHei"/>
                <w:color w:val="000000"/>
                <w:lang w:val="hy"/>
              </w:rPr>
              <w:lastRenderedPageBreak/>
              <w:t>հնարավոր ռիսկերը և դրանց չեզոքացմանն ուղղված առաջարկությունները:</w:t>
            </w:r>
          </w:p>
          <w:p w14:paraId="407E0875" w14:textId="4F36107F" w:rsidR="0070314C" w:rsidRPr="001B128E" w:rsidRDefault="00D71147" w:rsidP="001B128E">
            <w:pPr>
              <w:tabs>
                <w:tab w:val="num" w:pos="720"/>
                <w:tab w:val="left" w:pos="5253"/>
                <w:tab w:val="left" w:pos="14034"/>
              </w:tabs>
              <w:spacing w:after="0" w:line="360" w:lineRule="auto"/>
              <w:ind w:firstLine="283"/>
              <w:jc w:val="both"/>
              <w:rPr>
                <w:rFonts w:eastAsia="Times New Roman" w:cs="Times New Roman"/>
                <w:lang w:eastAsia="en-GB"/>
              </w:rPr>
            </w:pPr>
            <w:bookmarkStart w:id="2" w:name="_GoBack"/>
            <w:bookmarkEnd w:id="2"/>
            <w:r>
              <w:rPr>
                <w:rFonts w:eastAsia="Microsoft JhengHei" w:cs="Microsoft JhengHei"/>
                <w:color w:val="000000"/>
              </w:rPr>
              <w:t xml:space="preserve">Ընդգծենք, որ </w:t>
            </w:r>
            <w:r w:rsidRPr="00701D20">
              <w:rPr>
                <w:rFonts w:eastAsia="Microsoft JhengHei" w:cs="Microsoft JhengHei"/>
                <w:color w:val="000000"/>
              </w:rPr>
              <w:t>բարեվարքության ուսումնասիրության առաջարկվող մոդելը ընտրվել է Եվրոպայի խորհրդի ոլորտային փորձագետների հետ իրականացված քննարկումների արդյունքում, որ</w:t>
            </w:r>
            <w:r>
              <w:rPr>
                <w:rFonts w:eastAsia="Microsoft JhengHei" w:cs="Microsoft JhengHei"/>
                <w:color w:val="000000"/>
              </w:rPr>
              <w:t>ոնց</w:t>
            </w:r>
            <w:r w:rsidRPr="00701D20">
              <w:rPr>
                <w:rFonts w:eastAsia="Microsoft JhengHei" w:cs="Microsoft JhengHei"/>
                <w:color w:val="000000"/>
              </w:rPr>
              <w:t xml:space="preserve"> շրջանակներում հաշվի են առնվել ինչպես միջազգային լավագույն փորձը, այնպես էլ դրանց տեղայնացման հնարավոր ուղիները։</w:t>
            </w:r>
          </w:p>
        </w:tc>
      </w:tr>
      <w:tr w:rsidR="00EA1226" w:rsidRPr="001B3F3C" w14:paraId="6DC8A18B" w14:textId="77777777" w:rsidTr="00C015F3">
        <w:trPr>
          <w:trHeight w:val="362"/>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49D25D9" w14:textId="1C49BBA8" w:rsidR="00EA1226" w:rsidRPr="00701D20" w:rsidRDefault="00EA1226" w:rsidP="00485852">
            <w:pPr>
              <w:tabs>
                <w:tab w:val="left" w:pos="5253"/>
                <w:tab w:val="left" w:pos="14034"/>
              </w:tabs>
              <w:spacing w:after="0"/>
              <w:jc w:val="center"/>
              <w:rPr>
                <w:b/>
              </w:rPr>
            </w:pPr>
            <w:bookmarkStart w:id="3" w:name="_Hlk207612779"/>
            <w:r>
              <w:rPr>
                <w:b/>
              </w:rPr>
              <w:lastRenderedPageBreak/>
              <w:t>1</w:t>
            </w:r>
            <w:r w:rsidR="0053263E">
              <w:rPr>
                <w:b/>
              </w:rPr>
              <w:t>8</w:t>
            </w:r>
            <w:r w:rsidRPr="00701D20">
              <w:rPr>
                <w:b/>
              </w:rPr>
              <w:t xml:space="preserve">. </w:t>
            </w:r>
            <w:r w:rsidR="006417B6">
              <w:rPr>
                <w:b/>
              </w:rPr>
              <w:t xml:space="preserve">Վարչապետի աշխատակազմի </w:t>
            </w:r>
            <w:r>
              <w:rPr>
                <w:b/>
              </w:rPr>
              <w:t>կադրերի և անձնակազմի կառավարման վարչություն</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1BC19D9F" w14:textId="77777777" w:rsidR="00EA1226" w:rsidRPr="001B3F3C" w:rsidRDefault="00EA1226" w:rsidP="00485852">
            <w:pPr>
              <w:tabs>
                <w:tab w:val="left" w:pos="5253"/>
                <w:tab w:val="left" w:pos="14034"/>
              </w:tabs>
              <w:spacing w:after="0" w:line="360" w:lineRule="auto"/>
              <w:rPr>
                <w:rFonts w:ascii="Cambria Math" w:hAnsi="Cambria Math"/>
                <w:b/>
              </w:rPr>
            </w:pPr>
            <w:r>
              <w:rPr>
                <w:b/>
              </w:rPr>
              <w:t>15</w:t>
            </w:r>
            <w:r w:rsidRPr="001B3F3C">
              <w:rPr>
                <w:rFonts w:ascii="Cambria Math" w:hAnsi="Cambria Math" w:cs="Cambria Math"/>
                <w:b/>
              </w:rPr>
              <w:t>․</w:t>
            </w:r>
            <w:r w:rsidRPr="001B3F3C">
              <w:rPr>
                <w:b/>
              </w:rPr>
              <w:t>08</w:t>
            </w:r>
            <w:r w:rsidRPr="001B3F3C">
              <w:rPr>
                <w:rFonts w:ascii="Cambria Math" w:hAnsi="Cambria Math" w:cs="Cambria Math"/>
                <w:b/>
              </w:rPr>
              <w:t>․</w:t>
            </w:r>
            <w:r w:rsidRPr="001B3F3C">
              <w:rPr>
                <w:b/>
              </w:rPr>
              <w:t>2025թ</w:t>
            </w:r>
          </w:p>
        </w:tc>
      </w:tr>
      <w:tr w:rsidR="00EA1226" w:rsidRPr="00701D20" w14:paraId="63EDF380" w14:textId="77777777" w:rsidTr="00C015F3">
        <w:trPr>
          <w:trHeight w:val="362"/>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44EA47F5" w14:textId="77777777" w:rsidR="00EA1226" w:rsidRPr="00701D20" w:rsidRDefault="00EA1226" w:rsidP="00485852">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6AD76296" w14:textId="77777777" w:rsidR="00EA1226" w:rsidRPr="00701D20" w:rsidRDefault="00EA1226" w:rsidP="00485852">
            <w:pPr>
              <w:tabs>
                <w:tab w:val="left" w:pos="5253"/>
                <w:tab w:val="left" w:pos="14034"/>
              </w:tabs>
              <w:spacing w:after="0" w:line="360" w:lineRule="auto"/>
              <w:rPr>
                <w:b/>
              </w:rPr>
            </w:pPr>
            <w:r w:rsidRPr="00701D20">
              <w:rPr>
                <w:b/>
              </w:rPr>
              <w:t xml:space="preserve">№ </w:t>
            </w:r>
            <w:r w:rsidRPr="001B3F3C">
              <w:rPr>
                <w:b/>
              </w:rPr>
              <w:t>02/10.36/26709-2025</w:t>
            </w:r>
          </w:p>
        </w:tc>
      </w:tr>
      <w:tr w:rsidR="0070314C" w:rsidRPr="00701D20" w14:paraId="6BBE4AA7"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18F8AA89" w14:textId="4B81752A" w:rsidR="0070314C" w:rsidRPr="004B1D02" w:rsidRDefault="00EA1226" w:rsidP="00485852">
            <w:pPr>
              <w:shd w:val="clear" w:color="auto" w:fill="FFFFFF"/>
              <w:tabs>
                <w:tab w:val="left" w:pos="14034"/>
              </w:tabs>
              <w:spacing w:after="0" w:line="360" w:lineRule="auto"/>
              <w:ind w:firstLine="411"/>
              <w:jc w:val="both"/>
              <w:rPr>
                <w:rFonts w:cs="Arial"/>
                <w:color w:val="333333"/>
                <w:shd w:val="clear" w:color="auto" w:fill="FFFFFF"/>
              </w:rPr>
            </w:pPr>
            <w:r w:rsidRPr="004B1D02">
              <w:rPr>
                <w:rFonts w:eastAsia="Times New Roman" w:cs="Times New Roman"/>
                <w:b/>
                <w:bCs/>
                <w:color w:val="000000"/>
              </w:rPr>
              <w:t>1. «</w:t>
            </w:r>
            <w:r w:rsidRPr="004B1D02">
              <w:rPr>
                <w:rFonts w:eastAsia="Times New Roman" w:cs="Times New Roman"/>
                <w:bCs/>
                <w:color w:val="000000"/>
              </w:rPr>
              <w:t>Հանրային</w:t>
            </w:r>
            <w:r w:rsidRPr="004B1D02">
              <w:rPr>
                <w:rFonts w:eastAsia="Times New Roman" w:cs="Courier New"/>
                <w:bCs/>
                <w:color w:val="000000"/>
              </w:rPr>
              <w:t xml:space="preserve"> </w:t>
            </w:r>
            <w:r w:rsidRPr="004B1D02">
              <w:rPr>
                <w:rFonts w:eastAsia="Times New Roman"/>
                <w:bCs/>
                <w:color w:val="000000"/>
              </w:rPr>
              <w:t>ծառայության</w:t>
            </w:r>
            <w:r w:rsidRPr="004B1D02">
              <w:rPr>
                <w:rFonts w:eastAsia="Times New Roman" w:cs="Courier New"/>
                <w:bCs/>
                <w:color w:val="000000"/>
              </w:rPr>
              <w:t xml:space="preserve"> </w:t>
            </w:r>
            <w:r w:rsidRPr="004B1D02">
              <w:rPr>
                <w:rFonts w:eastAsia="Times New Roman"/>
                <w:bCs/>
                <w:color w:val="000000"/>
              </w:rPr>
              <w:t>մասին»</w:t>
            </w:r>
            <w:r w:rsidRPr="004B1D02">
              <w:rPr>
                <w:rFonts w:eastAsia="Times New Roman" w:cs="Courier New"/>
                <w:bCs/>
                <w:color w:val="000000"/>
              </w:rPr>
              <w:t xml:space="preserve"> </w:t>
            </w:r>
            <w:r w:rsidRPr="004B1D02">
              <w:rPr>
                <w:rFonts w:eastAsia="Times New Roman"/>
                <w:bCs/>
                <w:color w:val="000000"/>
              </w:rPr>
              <w:t>օրենքում լրացումներ կատարելու</w:t>
            </w:r>
            <w:r w:rsidRPr="004B1D02">
              <w:rPr>
                <w:rFonts w:eastAsia="Times New Roman" w:cs="Courier New"/>
                <w:bCs/>
                <w:color w:val="000000"/>
              </w:rPr>
              <w:t xml:space="preserve"> </w:t>
            </w:r>
            <w:r w:rsidRPr="004B1D02">
              <w:rPr>
                <w:rFonts w:eastAsia="Times New Roman"/>
                <w:bCs/>
                <w:color w:val="000000"/>
              </w:rPr>
              <w:t>մասին» օրենքի  նախագծի 2-րդ հոդվածով</w:t>
            </w:r>
            <w:r w:rsidRPr="004B1D02">
              <w:rPr>
                <w:rFonts w:eastAsia="Times New Roman"/>
                <w:b/>
                <w:bCs/>
                <w:color w:val="000000"/>
              </w:rPr>
              <w:t xml:space="preserve"> </w:t>
            </w:r>
            <w:r w:rsidRPr="004B1D02">
              <w:rPr>
                <w:rFonts w:eastAsia="Times New Roman" w:cs="Times New Roman"/>
                <w:color w:val="000000"/>
                <w:lang w:eastAsia="ru-RU"/>
              </w:rPr>
              <w:t xml:space="preserve">«Հանրային ծառայության մասին» </w:t>
            </w:r>
            <w:r w:rsidRPr="004B1D02">
              <w:rPr>
                <w:rFonts w:eastAsia="Times New Roman" w:cs="Times New Roman"/>
                <w:color w:val="000000"/>
              </w:rPr>
              <w:t>օրենքի (այսուհետ՝ Օրենք) 9-րդ հոդվածը  լրացվում է նոր 1.1-ին մասով՝ որի համաձայն՝</w:t>
            </w:r>
            <w:r w:rsidRPr="004B1D02">
              <w:rPr>
                <w:bCs/>
                <w:color w:val="000000"/>
                <w:lang w:eastAsia="ru-RU"/>
              </w:rPr>
              <w:t xml:space="preserve"> մինչև սույն հոդվածի 1-ին մասով նախատեսված կարգով նախարարի կողմից վարչապետին նախարարի տեղակալի պաշտոնին նշանակելու առաջարկություն ներկայացնելը, նախարարը Կոռուպցիայի կանխարգելման հանձնաժողով է ներկայացնում նախարարի տեղակալի թեկնածուի կողմից լրացված </w:t>
            </w:r>
            <w:r w:rsidRPr="004B1D02">
              <w:rPr>
                <w:rFonts w:eastAsia="Arial Unicode" w:cs="Arial"/>
                <w:color w:val="000000"/>
                <w:shd w:val="clear" w:color="auto" w:fill="FFFFFF"/>
              </w:rPr>
              <w:t xml:space="preserve">բարեվարքության </w:t>
            </w:r>
            <w:r w:rsidRPr="004B1D02">
              <w:rPr>
                <w:rFonts w:eastAsia="Arial Unicode" w:cs="Arial"/>
                <w:color w:val="000000"/>
                <w:shd w:val="clear" w:color="auto" w:fill="FFFFFF"/>
              </w:rPr>
              <w:lastRenderedPageBreak/>
              <w:t>վերաբերյալ ինքնագնահատման հարցաթերթիկը</w:t>
            </w:r>
            <w:r w:rsidRPr="004B1D02">
              <w:rPr>
                <w:rFonts w:eastAsia="Arial Unicode" w:cs="Arial"/>
                <w:color w:val="000000"/>
              </w:rPr>
              <w:t xml:space="preserve">: </w:t>
            </w:r>
            <w:r w:rsidRPr="004B1D02">
              <w:rPr>
                <w:rFonts w:eastAsia="Arial Unicode" w:cs="Arial"/>
                <w:color w:val="000000"/>
                <w:shd w:val="clear" w:color="auto" w:fill="FFFFFF"/>
              </w:rPr>
              <w:t xml:space="preserve">Կոռուպցիայի կանխարգելման հանձնաժողովը տասնհինգօրյա ժամկետում վարչապետին, նախարարին և նախարարի տեղակալի թեկնածուին է ներկայացնում բարեվարքության վերաբերյալ ինքնագնահատման հարցաթերթիկի ուսումնասիրության </w:t>
            </w:r>
            <w:r w:rsidRPr="004B1D02">
              <w:rPr>
                <w:rFonts w:eastAsia="Arial Unicode" w:cs="Arial Unicode"/>
                <w:color w:val="000000"/>
              </w:rPr>
              <w:t xml:space="preserve">եզրակացությունը և վերհանված </w:t>
            </w:r>
            <w:r w:rsidRPr="004B1D02">
              <w:rPr>
                <w:rFonts w:eastAsia="Arial Unicode" w:cs="Arial"/>
                <w:color w:val="000000"/>
                <w:shd w:val="clear" w:color="auto" w:fill="FFFFFF"/>
              </w:rPr>
              <w:t xml:space="preserve">հնարավոր </w:t>
            </w:r>
            <w:r w:rsidRPr="004B1D02">
              <w:rPr>
                <w:rFonts w:eastAsia="Arial Unicode" w:cs="Arial Unicode"/>
                <w:color w:val="000000"/>
              </w:rPr>
              <w:t>ռիսկերի վերացման ուղղությամբ</w:t>
            </w:r>
            <w:r w:rsidRPr="004B1D02">
              <w:rPr>
                <w:rFonts w:eastAsia="Arial Unicode" w:cs="Arial"/>
                <w:noProof/>
                <w:color w:val="000000"/>
              </w:rPr>
              <w:t xml:space="preserve"> առաջարկությունները</w:t>
            </w:r>
            <w:r w:rsidRPr="004B1D02">
              <w:rPr>
                <w:rFonts w:eastAsia="Arial Unicode" w:cs="Arial"/>
                <w:color w:val="000000"/>
                <w:shd w:val="clear" w:color="auto" w:fill="FFFFFF"/>
              </w:rPr>
              <w:t xml:space="preserve">: Վերոնշյալով պայմանավորված՝ առաջարկում ենք հստակեցնել արդյոք նշված ընթացակարգը տարածվում է նաև Օրենքի 5-րդ հոդվածի 6-րդ մասով նախատեսված դեպքում վերանշանակում կատարելու վրա: Բացի այդ նույն հոդվածի համատեքստում կարծում ենք, որ </w:t>
            </w:r>
            <w:r w:rsidRPr="004B1D02">
              <w:rPr>
                <w:noProof/>
              </w:rPr>
              <w:t>բարեվարքության ուսումնասիրության իրականացման համար</w:t>
            </w:r>
            <w:r w:rsidRPr="004B1D02">
              <w:rPr>
                <w:noProof/>
                <w:color w:val="FF0000"/>
              </w:rPr>
              <w:t xml:space="preserve"> </w:t>
            </w:r>
            <w:r w:rsidRPr="004B1D02">
              <w:rPr>
                <w:noProof/>
              </w:rPr>
              <w:t xml:space="preserve">15-օրյա ժամկետի նախատեսումը խնդրահարույց է Օրենքով </w:t>
            </w:r>
            <w:r w:rsidRPr="004B1D02">
              <w:rPr>
                <w:rFonts w:eastAsia="Arial Unicode" w:cs="Arial"/>
                <w:color w:val="000000"/>
                <w:shd w:val="clear" w:color="auto" w:fill="FFFFFF"/>
              </w:rPr>
              <w:t xml:space="preserve">նոր նշանակում կամ վերանշանակում կատարելու համար </w:t>
            </w:r>
            <w:r w:rsidRPr="004B1D02">
              <w:rPr>
                <w:rFonts w:cs="Arial"/>
                <w:color w:val="333333"/>
                <w:shd w:val="clear" w:color="auto" w:fill="FFFFFF"/>
              </w:rPr>
              <w:t>սահմանված մեկամսյա ժամկետի</w:t>
            </w:r>
            <w:r w:rsidRPr="004B1D02">
              <w:rPr>
                <w:rFonts w:ascii="Arial" w:hAnsi="Arial" w:cs="Arial"/>
                <w:color w:val="333333"/>
                <w:shd w:val="clear" w:color="auto" w:fill="FFFFFF"/>
              </w:rPr>
              <w:t xml:space="preserve"> </w:t>
            </w:r>
            <w:r w:rsidRPr="004B1D02">
              <w:rPr>
                <w:rFonts w:cs="Arial"/>
                <w:color w:val="333333"/>
                <w:shd w:val="clear" w:color="auto" w:fill="FFFFFF"/>
              </w:rPr>
              <w:t xml:space="preserve">տեսանկյունից: Մասնավորապես՝ ստացվում է, որ առաջարկվող նախագծային կարգավորումների պայմաններում մեկամսյա ժամկետը կրճատվելու է, քանի որ նախարարը ստիպված է լինելու փաստացի նոր նշանակում կամ վերանշանակում կատարելու որոշումը կայացնել բարեվարքության </w:t>
            </w:r>
            <w:r w:rsidRPr="004B1D02">
              <w:rPr>
                <w:rFonts w:cs="Arial"/>
                <w:color w:val="333333"/>
                <w:shd w:val="clear" w:color="auto" w:fill="FFFFFF"/>
              </w:rPr>
              <w:lastRenderedPageBreak/>
              <w:t>ուսումնասիրության համար սահմանված 15-օրյա ժամկետի հաշվառմամբ:</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26C24AE9" w14:textId="4F963642" w:rsidR="0070314C" w:rsidRDefault="002B7514" w:rsidP="00485852">
            <w:pPr>
              <w:tabs>
                <w:tab w:val="left" w:pos="5253"/>
                <w:tab w:val="left" w:pos="14034"/>
              </w:tabs>
              <w:spacing w:after="0" w:line="360" w:lineRule="auto"/>
              <w:jc w:val="center"/>
              <w:rPr>
                <w:b/>
              </w:rPr>
            </w:pPr>
            <w:r>
              <w:rPr>
                <w:b/>
              </w:rPr>
              <w:lastRenderedPageBreak/>
              <w:t>Ընդունվել է</w:t>
            </w:r>
            <w:r w:rsidR="00304823">
              <w:rPr>
                <w:b/>
              </w:rPr>
              <w:t>։</w:t>
            </w:r>
          </w:p>
          <w:p w14:paraId="16B2FDC6" w14:textId="2825DFEC" w:rsidR="001F053C" w:rsidRPr="000A602E" w:rsidRDefault="002B7514" w:rsidP="002B7514">
            <w:pPr>
              <w:tabs>
                <w:tab w:val="left" w:pos="5253"/>
                <w:tab w:val="left" w:pos="14034"/>
              </w:tabs>
              <w:spacing w:after="0" w:line="360" w:lineRule="auto"/>
              <w:jc w:val="both"/>
            </w:pPr>
            <w:r>
              <w:t>Նախագծերում իրականացվել է համապատասխան փոփոխություններ՝ հաշվի առնելով ներկայացված  դիտարկումները:</w:t>
            </w:r>
          </w:p>
        </w:tc>
      </w:tr>
      <w:bookmarkEnd w:id="3"/>
      <w:tr w:rsidR="00EA1226" w:rsidRPr="00701D20" w14:paraId="6BE40850" w14:textId="77777777" w:rsidTr="00C015F3">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5B2F7C3F" w14:textId="017AE6BD" w:rsidR="00EA1226" w:rsidRPr="00701D20" w:rsidRDefault="00873DBF" w:rsidP="00485852">
            <w:pPr>
              <w:tabs>
                <w:tab w:val="left" w:pos="14034"/>
              </w:tabs>
              <w:spacing w:after="0" w:line="360" w:lineRule="auto"/>
              <w:ind w:firstLine="411"/>
              <w:jc w:val="both"/>
              <w:rPr>
                <w:noProof/>
              </w:rPr>
            </w:pPr>
            <w:r>
              <w:rPr>
                <w:rFonts w:cs="Arial"/>
                <w:color w:val="333333"/>
                <w:shd w:val="clear" w:color="auto" w:fill="FFFFFF"/>
              </w:rPr>
              <w:lastRenderedPageBreak/>
              <w:t xml:space="preserve"> </w:t>
            </w:r>
            <w:r w:rsidR="00303F87" w:rsidRPr="00303F87">
              <w:rPr>
                <w:rFonts w:cs="Arial"/>
                <w:color w:val="333333"/>
                <w:shd w:val="clear" w:color="auto" w:fill="FFFFFF"/>
              </w:rPr>
              <w:t>2.</w:t>
            </w:r>
            <w:r w:rsidR="00303F87">
              <w:rPr>
                <w:rFonts w:cs="Arial"/>
                <w:color w:val="333333"/>
                <w:shd w:val="clear" w:color="auto" w:fill="FFFFFF"/>
              </w:rPr>
              <w:t xml:space="preserve"> </w:t>
            </w:r>
            <w:r w:rsidR="00303F87" w:rsidRPr="00303F87">
              <w:rPr>
                <w:rFonts w:cs="Arial"/>
                <w:color w:val="333333"/>
                <w:shd w:val="clear" w:color="auto" w:fill="FFFFFF"/>
              </w:rPr>
              <w:t>Նախագծերի փաթեթով առաջարկվում է նախարարի տեղակալի, Սփյուռքի գործերի հանձնակատարի, վարչապետի, փոխվարչապետերի, նախարարների խորհրդականների բարեվարքության ուսումնասիրությունը իրականացնել մինչև պաշտոնի նշանակումը՝ 15-օրյա ժամկետում: Հաշվի առնելով այն հանգամանքը, որ  բարեվարքության վերաբերյալ ինքնագնահատման հարցաթերթիկի ուսումնասիրության եզրակացությունը խորհրդատվական բնույթ է կրում, ուստի առաջարկում ենք սահմանել միատեսակ կարգավորումներ և ըստ այդմ, նշված խումբ պաշտոնների համար բարեվարքության ուսումնասիրութունը, ինչպես նախատեսված է վարչապետի, փոխվարչապետի և նախարարի համար, ևս իրականացնել նշանակումից հետո: Այս դեպքում շատ ավելի կարևոր է նախատեսել եզրակացությամբ արձանագրված ռիսկերի կանխարգելման և/կամ վերացման գործուն մեխանիզմներ։</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6AC7D027" w14:textId="0BEE3A78" w:rsidR="00DE01D6" w:rsidRDefault="002B7514" w:rsidP="00485852">
            <w:pPr>
              <w:tabs>
                <w:tab w:val="left" w:pos="5253"/>
                <w:tab w:val="left" w:pos="14034"/>
              </w:tabs>
              <w:spacing w:after="0" w:line="360" w:lineRule="auto"/>
              <w:jc w:val="center"/>
              <w:rPr>
                <w:b/>
              </w:rPr>
            </w:pPr>
            <w:r>
              <w:rPr>
                <w:b/>
              </w:rPr>
              <w:t>Ը</w:t>
            </w:r>
            <w:r w:rsidR="0013547A" w:rsidRPr="0013547A">
              <w:rPr>
                <w:b/>
              </w:rPr>
              <w:t>նդունվել</w:t>
            </w:r>
            <w:r>
              <w:rPr>
                <w:b/>
              </w:rPr>
              <w:t xml:space="preserve"> է</w:t>
            </w:r>
            <w:r w:rsidR="0013547A" w:rsidRPr="0013547A">
              <w:rPr>
                <w:b/>
              </w:rPr>
              <w:t>։</w:t>
            </w:r>
          </w:p>
          <w:p w14:paraId="47BE5587" w14:textId="5CD7DC2E" w:rsidR="008676EB" w:rsidRPr="00DD6E91" w:rsidRDefault="002F4492" w:rsidP="002B7514">
            <w:pPr>
              <w:tabs>
                <w:tab w:val="num" w:pos="720"/>
                <w:tab w:val="left" w:pos="5253"/>
                <w:tab w:val="left" w:pos="14034"/>
              </w:tabs>
              <w:spacing w:after="0" w:line="360" w:lineRule="auto"/>
              <w:jc w:val="both"/>
              <w:rPr>
                <w:rFonts w:eastAsia="Times New Roman" w:cs="Times New Roman"/>
                <w:lang w:eastAsia="en-GB"/>
              </w:rPr>
            </w:pPr>
            <w:r>
              <w:rPr>
                <w:rFonts w:eastAsia="Times New Roman" w:cs="Times New Roman"/>
                <w:lang w:eastAsia="en-GB"/>
              </w:rPr>
              <w:t>Ն</w:t>
            </w:r>
            <w:r w:rsidR="00E62D86">
              <w:rPr>
                <w:rFonts w:eastAsia="Times New Roman" w:cs="Times New Roman"/>
                <w:lang w:eastAsia="en-GB"/>
              </w:rPr>
              <w:t xml:space="preserve">ախագծի լրամշակման արդյունքում առաջարկվող կարգավորումները հստակեցվել են: </w:t>
            </w:r>
            <w:r w:rsidR="00FE22AF">
              <w:rPr>
                <w:rFonts w:eastAsia="Times New Roman" w:cs="Times New Roman"/>
                <w:lang w:eastAsia="en-GB"/>
              </w:rPr>
              <w:t xml:space="preserve"> Մասնավորապես՝ առաջարկվում է </w:t>
            </w:r>
            <w:r w:rsidR="00FE22AF">
              <w:t xml:space="preserve">բարեվարքության վերաբերյալ ուսումնասիրությունը իրականացնել </w:t>
            </w:r>
            <w:r w:rsidR="00FE22AF" w:rsidRPr="00A00E4B">
              <w:rPr>
                <w:lang w:val="hy"/>
              </w:rPr>
              <w:t xml:space="preserve">պաշտոնեական պարտականությունների ստանձնման </w:t>
            </w:r>
            <w:r w:rsidR="00FE22AF">
              <w:rPr>
                <w:lang w:val="hy"/>
              </w:rPr>
              <w:t>հայտարարագրերի հիման վրա</w:t>
            </w:r>
            <w:r w:rsidR="00FE22AF">
              <w:t>՝ քննարկվող բոլոր պաշտոնատար անձանց համար դրանք իրականացնելով պաշտոնի նշանակումից հետո:</w:t>
            </w:r>
          </w:p>
        </w:tc>
      </w:tr>
      <w:tr w:rsidR="00C015F3" w:rsidRPr="001B3F3C" w14:paraId="7FD99808" w14:textId="77777777" w:rsidTr="004B110B">
        <w:trPr>
          <w:trHeight w:val="362"/>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670E5337" w14:textId="1809D792" w:rsidR="00C015F3" w:rsidRPr="00701D20" w:rsidRDefault="00C015F3" w:rsidP="004B110B">
            <w:pPr>
              <w:tabs>
                <w:tab w:val="left" w:pos="5253"/>
                <w:tab w:val="left" w:pos="14034"/>
              </w:tabs>
              <w:spacing w:after="0"/>
              <w:jc w:val="center"/>
              <w:rPr>
                <w:b/>
              </w:rPr>
            </w:pPr>
            <w:r w:rsidRPr="00C015F3">
              <w:rPr>
                <w:b/>
              </w:rPr>
              <w:t xml:space="preserve">19. </w:t>
            </w:r>
            <w:r w:rsidR="00E01968">
              <w:rPr>
                <w:b/>
              </w:rPr>
              <w:t>Վարչապետի աշխատակազմի ք</w:t>
            </w:r>
            <w:r w:rsidRPr="00C015F3">
              <w:rPr>
                <w:b/>
              </w:rPr>
              <w:t>աղաքացիական ծառայության գրասենյակ</w:t>
            </w: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2B9B4CAF" w14:textId="77777777" w:rsidR="00C015F3" w:rsidRPr="001B3F3C" w:rsidRDefault="00C015F3" w:rsidP="004B110B">
            <w:pPr>
              <w:tabs>
                <w:tab w:val="left" w:pos="5253"/>
                <w:tab w:val="left" w:pos="14034"/>
              </w:tabs>
              <w:spacing w:after="0" w:line="360" w:lineRule="auto"/>
              <w:rPr>
                <w:rFonts w:ascii="Cambria Math" w:hAnsi="Cambria Math"/>
                <w:b/>
              </w:rPr>
            </w:pPr>
            <w:r>
              <w:rPr>
                <w:b/>
              </w:rPr>
              <w:t>15</w:t>
            </w:r>
            <w:r w:rsidRPr="001B3F3C">
              <w:rPr>
                <w:rFonts w:ascii="Cambria Math" w:hAnsi="Cambria Math" w:cs="Cambria Math"/>
                <w:b/>
              </w:rPr>
              <w:t>․</w:t>
            </w:r>
            <w:r w:rsidRPr="001B3F3C">
              <w:rPr>
                <w:b/>
              </w:rPr>
              <w:t>08</w:t>
            </w:r>
            <w:r w:rsidRPr="001B3F3C">
              <w:rPr>
                <w:rFonts w:ascii="Cambria Math" w:hAnsi="Cambria Math" w:cs="Cambria Math"/>
                <w:b/>
              </w:rPr>
              <w:t>․</w:t>
            </w:r>
            <w:r w:rsidRPr="001B3F3C">
              <w:rPr>
                <w:b/>
              </w:rPr>
              <w:t>2025թ</w:t>
            </w:r>
          </w:p>
        </w:tc>
      </w:tr>
      <w:tr w:rsidR="00C015F3" w:rsidRPr="00701D20" w14:paraId="6DDA7925" w14:textId="77777777" w:rsidTr="004B110B">
        <w:trPr>
          <w:trHeight w:val="362"/>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59AA6F87" w14:textId="77777777" w:rsidR="00C015F3" w:rsidRPr="00701D20" w:rsidRDefault="00C015F3" w:rsidP="004B110B">
            <w:pPr>
              <w:widowControl w:val="0"/>
              <w:pBdr>
                <w:top w:val="nil"/>
                <w:left w:val="nil"/>
                <w:bottom w:val="nil"/>
                <w:right w:val="nil"/>
                <w:between w:val="nil"/>
              </w:pBdr>
              <w:tabs>
                <w:tab w:val="left" w:pos="14034"/>
              </w:tabs>
              <w:spacing w:after="0" w:line="360" w:lineRule="auto"/>
              <w:rPr>
                <w:b/>
              </w:rPr>
            </w:pPr>
          </w:p>
        </w:tc>
        <w:tc>
          <w:tcPr>
            <w:tcW w:w="3140" w:type="dxa"/>
            <w:tcBorders>
              <w:top w:val="single" w:sz="6" w:space="0" w:color="000000"/>
              <w:left w:val="single" w:sz="6" w:space="0" w:color="000000"/>
              <w:bottom w:val="single" w:sz="6" w:space="0" w:color="000000"/>
              <w:right w:val="single" w:sz="6" w:space="0" w:color="000000"/>
            </w:tcBorders>
            <w:shd w:val="clear" w:color="auto" w:fill="D0D0D0"/>
          </w:tcPr>
          <w:p w14:paraId="7A857B5C" w14:textId="77777777" w:rsidR="00C015F3" w:rsidRPr="00701D20" w:rsidRDefault="00C015F3" w:rsidP="004B110B">
            <w:pPr>
              <w:tabs>
                <w:tab w:val="left" w:pos="5253"/>
                <w:tab w:val="left" w:pos="14034"/>
              </w:tabs>
              <w:spacing w:after="0" w:line="360" w:lineRule="auto"/>
              <w:rPr>
                <w:b/>
              </w:rPr>
            </w:pPr>
            <w:r w:rsidRPr="00701D20">
              <w:rPr>
                <w:b/>
              </w:rPr>
              <w:t xml:space="preserve">№ </w:t>
            </w:r>
            <w:r w:rsidRPr="001B3F3C">
              <w:rPr>
                <w:b/>
              </w:rPr>
              <w:t>02/10.36/26709-2025</w:t>
            </w:r>
          </w:p>
        </w:tc>
      </w:tr>
      <w:tr w:rsidR="00C015F3" w:rsidRPr="00701D20" w14:paraId="0AB3C795" w14:textId="77777777" w:rsidTr="004B110B">
        <w:trPr>
          <w:jc w:val="center"/>
        </w:trPr>
        <w:tc>
          <w:tcPr>
            <w:tcW w:w="7505" w:type="dxa"/>
            <w:tcBorders>
              <w:top w:val="single" w:sz="6" w:space="0" w:color="000000"/>
              <w:left w:val="single" w:sz="6" w:space="0" w:color="000000"/>
              <w:bottom w:val="single" w:sz="6" w:space="0" w:color="000000"/>
              <w:right w:val="single" w:sz="6" w:space="0" w:color="000000"/>
            </w:tcBorders>
            <w:shd w:val="clear" w:color="auto" w:fill="FFFFFF"/>
          </w:tcPr>
          <w:p w14:paraId="730346CB" w14:textId="77777777" w:rsidR="00C015F3" w:rsidRPr="00C015F3" w:rsidRDefault="00C015F3" w:rsidP="00C015F3">
            <w:pPr>
              <w:shd w:val="clear" w:color="auto" w:fill="FFFFFF"/>
              <w:tabs>
                <w:tab w:val="left" w:pos="14034"/>
              </w:tabs>
              <w:spacing w:after="0" w:line="360" w:lineRule="auto"/>
              <w:ind w:firstLine="411"/>
              <w:jc w:val="both"/>
              <w:rPr>
                <w:rFonts w:cs="Arial"/>
                <w:color w:val="333333"/>
                <w:shd w:val="clear" w:color="auto" w:fill="FFFFFF"/>
              </w:rPr>
            </w:pPr>
            <w:r w:rsidRPr="00C015F3">
              <w:rPr>
                <w:rFonts w:cs="Arial"/>
                <w:color w:val="333333"/>
                <w:shd w:val="clear" w:color="auto" w:fill="FFFFFF"/>
              </w:rPr>
              <w:lastRenderedPageBreak/>
              <w:t>«Ազգային ժողովի կանոնակարգ» սահմանադրական օրենքում լրացումներ կատարելու մասին» սահմանդրական օրենքի և հարակից օրենքներում փոփոխություններ և լրացումներ կատարելու մասին» օրենքների նախագծերի (այսուհետ` նաև Նախագծեր) վերաբերյալ Վարչապետի աշխատակազմի քաղաքացիական ծառայության գրասենյակի կողմից ներկայացված դիտողությունները ընդունվել են և Նախագծերը խմբագրվել են:</w:t>
            </w:r>
          </w:p>
          <w:p w14:paraId="5FBFD96C" w14:textId="77777777" w:rsidR="00C015F3" w:rsidRPr="00C015F3" w:rsidRDefault="00C015F3" w:rsidP="00C015F3">
            <w:pPr>
              <w:shd w:val="clear" w:color="auto" w:fill="FFFFFF"/>
              <w:tabs>
                <w:tab w:val="left" w:pos="14034"/>
              </w:tabs>
              <w:spacing w:after="0" w:line="360" w:lineRule="auto"/>
              <w:ind w:firstLine="411"/>
              <w:jc w:val="both"/>
              <w:rPr>
                <w:rFonts w:cs="Arial"/>
                <w:color w:val="333333"/>
                <w:shd w:val="clear" w:color="auto" w:fill="FFFFFF"/>
              </w:rPr>
            </w:pPr>
            <w:r w:rsidRPr="00C015F3">
              <w:rPr>
                <w:rFonts w:cs="Arial"/>
                <w:color w:val="333333"/>
                <w:shd w:val="clear" w:color="auto" w:fill="FFFFFF"/>
              </w:rPr>
              <w:t xml:space="preserve">Այդուհանդերձ, լրամշակված տարբերակի վերաբերյալ հարկ է նկատել, որ «Հանրային ծառայության մասին» օրենքում փոփոխություն և լրացումներ կատարելու մասին» օրենքի նախագծի 1-ին հոդվածով նախատեսվում է «Հանրային ծառայության մասին» 2018 թվականի մարտի 23-ի ՀՕ-206-Ն օրենքի 8-րդ հոդվածի 10-րդ մասում կատարել լրացում։ Կատարվող լրացմամբ պարզ է դառնում, որ Հասարակական հիմունքներով նշանակված խորհրդականները և Սփյուռքի գործերի հանձնակատարները պաշտոնատար անձինք չեն և մինչև պաշտոնի նշանակվելը լրացնում են բարեվարքության վերաբերյալ ինքնագնահատման հարցաթերթիկ։ Միևնույն ժամանակ, «Կոռուպցիայի կանխարգելման հանձնաժողովի մասին» օրենքում լրացումներ կատարելու մասին» օրենքի նախագծի 1֊ին հոդվածով գործող օրենքի 24֊րդ հոդվածի 1-ին մասում լրացվող </w:t>
            </w:r>
            <w:r w:rsidRPr="00C015F3">
              <w:rPr>
                <w:rFonts w:cs="Arial"/>
                <w:color w:val="333333"/>
                <w:shd w:val="clear" w:color="auto" w:fill="FFFFFF"/>
              </w:rPr>
              <w:lastRenderedPageBreak/>
              <w:t xml:space="preserve">21.2֊րդ կետի համաձայն՝ Կոռուպցիայի կանխարգելման հանձնաժողովն օրենքով սահմանված դեպքերում ու կարգով իրականացնում է օրենքով սահմանված պաշտոնատար անձանց բարեվարքության վերաբերյալ ինքնագնահատման հարցաթերթիկի ուսումնասիրություն, դրա արդյունքների հիման վրա ներկայացնում է եզրակացություն և վերհանված հնարավոր ռիսկերի վերացման ուղղությամբ առաջարկություններ։ </w:t>
            </w:r>
          </w:p>
          <w:p w14:paraId="5E04F1DA" w14:textId="77777777" w:rsidR="00C015F3" w:rsidRPr="00C015F3" w:rsidRDefault="00C015F3" w:rsidP="00C015F3">
            <w:pPr>
              <w:shd w:val="clear" w:color="auto" w:fill="FFFFFF"/>
              <w:tabs>
                <w:tab w:val="left" w:pos="14034"/>
              </w:tabs>
              <w:spacing w:after="0" w:line="360" w:lineRule="auto"/>
              <w:ind w:firstLine="411"/>
              <w:jc w:val="both"/>
              <w:rPr>
                <w:rFonts w:cs="Arial"/>
                <w:color w:val="333333"/>
                <w:shd w:val="clear" w:color="auto" w:fill="FFFFFF"/>
              </w:rPr>
            </w:pPr>
            <w:r w:rsidRPr="00C015F3">
              <w:rPr>
                <w:rFonts w:cs="Arial"/>
                <w:color w:val="333333"/>
                <w:shd w:val="clear" w:color="auto" w:fill="FFFFFF"/>
              </w:rPr>
              <w:t xml:space="preserve">Վերոգրյալի պարագայում առաջանում է տարընկալում, մասնավորապես՝ հասարակական հիմունքներով խորհրդականների և Սփյուռքի գործերի հանձնակատարների կողմից լրացված բարեվարքության վերաբերյալ ինքնագնահատման հարցաթերթիկը, ըստ «Հանրային ծառայության մասին» օրենքում փոփոխություն և լրացումներ կատարելու մասին» օրենքի նախագծի, պաշտոնի նշանակելու իրավասություն ունեցող պաշտոնատար անձը ներկայացնում է Կոռուպցիայի կանխարգելման հանձնաժողով, մինչդեռ «Կոռուպցիայի կանխարգելման հանձնաժողովի մասին» օրենքում լրացումներ կատարելու մասին» օրենքի նախագծի համաձայն Կոռուպցիայի կանխարգելման հանձնաժողովը իրականացնում է միայն օրենքով սահմանված պաշտոնատար անձանց բարեվարքության վերաբերյալ </w:t>
            </w:r>
            <w:r w:rsidRPr="00C015F3">
              <w:rPr>
                <w:rFonts w:cs="Arial"/>
                <w:color w:val="333333"/>
                <w:shd w:val="clear" w:color="auto" w:fill="FFFFFF"/>
              </w:rPr>
              <w:lastRenderedPageBreak/>
              <w:t>ինքնագնահատման հարցաթերթիկի ուսումնասիրություն։ Հարկ է նշել, որ հասարակական հիմունքներով նշանակված խորհրդականները և Սփյուռքի գործերի հանձնակատարները օրենքով սահմանված պաշտոնատար անձիք չեն հանդիսանում, ապա Կոռուպցիայի կանխարգելման հանձնաժողով չի կարող ուսումնասիրել նրանց բարեվարքության վերաբերյալ ինքնագնահատման հարցաթերթիկը։</w:t>
            </w:r>
          </w:p>
          <w:p w14:paraId="7166830A" w14:textId="7EBF2E6E" w:rsidR="00C015F3" w:rsidRPr="00C241D6" w:rsidRDefault="00C015F3" w:rsidP="00C015F3">
            <w:pPr>
              <w:shd w:val="clear" w:color="auto" w:fill="FFFFFF"/>
              <w:tabs>
                <w:tab w:val="left" w:pos="14034"/>
              </w:tabs>
              <w:spacing w:after="0" w:line="360" w:lineRule="auto"/>
              <w:ind w:firstLine="411"/>
              <w:jc w:val="both"/>
              <w:rPr>
                <w:rFonts w:cs="Arial"/>
                <w:color w:val="333333"/>
                <w:shd w:val="clear" w:color="auto" w:fill="FFFFFF"/>
              </w:rPr>
            </w:pPr>
            <w:r w:rsidRPr="00C015F3">
              <w:rPr>
                <w:rFonts w:cs="Arial"/>
                <w:color w:val="333333"/>
                <w:shd w:val="clear" w:color="auto" w:fill="FFFFFF"/>
              </w:rPr>
              <w:t xml:space="preserve">Հաշվի առնելով վերոգրյալը` գտնում ենք, որ տարընկալումից և հակասությունից խուսափելու նպատակով առկա է «Կոռուպցիայի կանխարգելման հանձնաժողովի մասին» օրենքում լրացումներ կատարելու մասին» օրենքի նախագծի 1֊ին հոդվածով գործող օրենքի 24֊րդ հոդվածի 1-ին մասում լրացվող 21.2֊րդ կետը խմբագրելու անհրաժեշտություն՝ նշված նորմի գործողությունը տարածելով նաև </w:t>
            </w:r>
            <w:r w:rsidRPr="00C015F3">
              <w:rPr>
                <w:rFonts w:cs="Arial"/>
                <w:b/>
                <w:bCs/>
                <w:color w:val="333333"/>
                <w:shd w:val="clear" w:color="auto" w:fill="FFFFFF"/>
              </w:rPr>
              <w:t>Հասարակական հիմունքներով նշանակված խորհրդականների և Սփյուռքի գործերի հանձնակատարների վրա։</w:t>
            </w:r>
          </w:p>
        </w:tc>
        <w:tc>
          <w:tcPr>
            <w:tcW w:w="6237" w:type="dxa"/>
            <w:gridSpan w:val="2"/>
            <w:tcBorders>
              <w:top w:val="single" w:sz="6" w:space="0" w:color="000000"/>
              <w:left w:val="single" w:sz="6" w:space="0" w:color="000000"/>
              <w:bottom w:val="single" w:sz="6" w:space="0" w:color="000000"/>
              <w:right w:val="single" w:sz="6" w:space="0" w:color="000000"/>
            </w:tcBorders>
            <w:shd w:val="clear" w:color="auto" w:fill="FFFFFF"/>
          </w:tcPr>
          <w:p w14:paraId="127A230A" w14:textId="42186972" w:rsidR="00C015F3" w:rsidRPr="00C015F3" w:rsidRDefault="000165F0" w:rsidP="00C015F3">
            <w:pPr>
              <w:tabs>
                <w:tab w:val="left" w:pos="5253"/>
                <w:tab w:val="left" w:pos="14034"/>
              </w:tabs>
              <w:spacing w:after="0" w:line="360" w:lineRule="auto"/>
              <w:ind w:firstLine="424"/>
              <w:jc w:val="center"/>
              <w:rPr>
                <w:b/>
                <w:bCs/>
              </w:rPr>
            </w:pPr>
            <w:r>
              <w:rPr>
                <w:b/>
                <w:bCs/>
              </w:rPr>
              <w:lastRenderedPageBreak/>
              <w:t>Ը</w:t>
            </w:r>
            <w:r w:rsidR="00C015F3" w:rsidRPr="00C015F3">
              <w:rPr>
                <w:b/>
                <w:bCs/>
              </w:rPr>
              <w:t>նդունվել</w:t>
            </w:r>
            <w:r>
              <w:rPr>
                <w:b/>
                <w:bCs/>
              </w:rPr>
              <w:t xml:space="preserve"> է</w:t>
            </w:r>
            <w:r w:rsidR="00C015F3" w:rsidRPr="00C015F3">
              <w:rPr>
                <w:b/>
                <w:bCs/>
              </w:rPr>
              <w:t>։</w:t>
            </w:r>
          </w:p>
          <w:p w14:paraId="3D80F713" w14:textId="72F9D87D" w:rsidR="00C015F3" w:rsidRPr="0074507C" w:rsidRDefault="00A97C76" w:rsidP="00C015F3">
            <w:pPr>
              <w:tabs>
                <w:tab w:val="left" w:pos="5253"/>
                <w:tab w:val="left" w:pos="14034"/>
              </w:tabs>
              <w:spacing w:after="0" w:line="360" w:lineRule="auto"/>
              <w:ind w:firstLine="424"/>
              <w:jc w:val="both"/>
            </w:pPr>
            <w:r>
              <w:t>Նախագծ</w:t>
            </w:r>
            <w:r w:rsidR="000165F0">
              <w:t>երում</w:t>
            </w:r>
            <w:r>
              <w:t xml:space="preserve"> </w:t>
            </w:r>
            <w:r w:rsidR="000165F0">
              <w:t>իրականացվել են համապատասխան փոփոխություններ:</w:t>
            </w:r>
          </w:p>
          <w:p w14:paraId="17935E4F" w14:textId="77777777" w:rsidR="00C015F3" w:rsidRDefault="00C015F3" w:rsidP="004B110B">
            <w:pPr>
              <w:tabs>
                <w:tab w:val="left" w:pos="5253"/>
                <w:tab w:val="left" w:pos="14034"/>
              </w:tabs>
              <w:spacing w:after="0" w:line="360" w:lineRule="auto"/>
              <w:jc w:val="both"/>
            </w:pPr>
          </w:p>
          <w:p w14:paraId="0B95BE57" w14:textId="77777777" w:rsidR="00C015F3" w:rsidRPr="001F053C" w:rsidRDefault="00C015F3" w:rsidP="004B110B">
            <w:pPr>
              <w:tabs>
                <w:tab w:val="left" w:pos="5253"/>
                <w:tab w:val="left" w:pos="14034"/>
              </w:tabs>
              <w:spacing w:after="0" w:line="360" w:lineRule="auto"/>
              <w:jc w:val="both"/>
              <w:rPr>
                <w:b/>
              </w:rPr>
            </w:pPr>
          </w:p>
        </w:tc>
      </w:tr>
    </w:tbl>
    <w:p w14:paraId="4353D7A7" w14:textId="77777777" w:rsidR="00357802" w:rsidRPr="00701D20" w:rsidRDefault="00357802" w:rsidP="00485852">
      <w:pPr>
        <w:tabs>
          <w:tab w:val="left" w:pos="3765"/>
          <w:tab w:val="left" w:pos="14034"/>
        </w:tabs>
        <w:spacing w:line="360" w:lineRule="auto"/>
      </w:pPr>
    </w:p>
    <w:sectPr w:rsidR="00357802" w:rsidRPr="00701D20">
      <w:footerReference w:type="default" r:id="rId8"/>
      <w:pgSz w:w="16838" w:h="11906" w:orient="landscape"/>
      <w:pgMar w:top="709" w:right="1134" w:bottom="1134" w:left="1134" w:header="709" w:footer="39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17A338" w14:textId="77777777" w:rsidR="00937765" w:rsidRDefault="00937765">
      <w:pPr>
        <w:spacing w:after="0" w:line="240" w:lineRule="auto"/>
      </w:pPr>
      <w:r>
        <w:separator/>
      </w:r>
    </w:p>
  </w:endnote>
  <w:endnote w:type="continuationSeparator" w:id="0">
    <w:p w14:paraId="5A3C9EED" w14:textId="77777777" w:rsidR="00937765" w:rsidRDefault="00937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n AMU">
    <w:panose1 w:val="01000000000000000000"/>
    <w:charset w:val="00"/>
    <w:family w:val="auto"/>
    <w:pitch w:val="variable"/>
    <w:sig w:usb0="A1002EAF" w:usb1="50000008" w:usb2="00000000" w:usb3="00000000" w:csb0="000101FF" w:csb1="00000000"/>
  </w:font>
  <w:font w:name="Arial">
    <w:panose1 w:val="020B0604020202020204"/>
    <w:charset w:val="00"/>
    <w:family w:val="swiss"/>
    <w:pitch w:val="variable"/>
    <w:sig w:usb0="E0002EFF" w:usb1="C000785B" w:usb2="00000009" w:usb3="00000000" w:csb0="000001FF" w:csb1="00000000"/>
  </w:font>
  <w:font w:name="Arial Unicode">
    <w:altName w:val="Arial"/>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04CC9" w14:textId="1BFFD3C3" w:rsidR="004A4D1F" w:rsidRDefault="004A4D1F">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B6A50">
      <w:rPr>
        <w:noProof/>
        <w:color w:val="000000"/>
      </w:rPr>
      <w:t>41</w:t>
    </w:r>
    <w:r>
      <w:rPr>
        <w:color w:val="000000"/>
      </w:rPr>
      <w:fldChar w:fldCharType="end"/>
    </w:r>
  </w:p>
  <w:p w14:paraId="0A5E6E22" w14:textId="77777777" w:rsidR="004A4D1F" w:rsidRDefault="004A4D1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EB15F" w14:textId="77777777" w:rsidR="00937765" w:rsidRDefault="00937765">
      <w:pPr>
        <w:spacing w:after="0" w:line="240" w:lineRule="auto"/>
      </w:pPr>
      <w:r>
        <w:separator/>
      </w:r>
    </w:p>
  </w:footnote>
  <w:footnote w:type="continuationSeparator" w:id="0">
    <w:p w14:paraId="2386D568" w14:textId="77777777" w:rsidR="00937765" w:rsidRDefault="00937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41AB6"/>
    <w:multiLevelType w:val="multilevel"/>
    <w:tmpl w:val="CD607236"/>
    <w:lvl w:ilvl="0">
      <w:start w:val="1"/>
      <w:numFmt w:val="decimal"/>
      <w:lvlText w:val="%1."/>
      <w:lvlJc w:val="left"/>
      <w:pPr>
        <w:ind w:left="900" w:hanging="360"/>
      </w:pPr>
      <w:rPr>
        <w:rFonts w:ascii="GHEA Grapalat" w:eastAsia="GHEA Grapalat" w:hAnsi="GHEA Grapalat" w:cs="GHEA Grapala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0CBE7D9F"/>
    <w:multiLevelType w:val="multilevel"/>
    <w:tmpl w:val="114839DC"/>
    <w:lvl w:ilvl="0">
      <w:start w:val="4"/>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1A71150B"/>
    <w:multiLevelType w:val="multilevel"/>
    <w:tmpl w:val="00D64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E153D8"/>
    <w:multiLevelType w:val="multilevel"/>
    <w:tmpl w:val="7D78E0B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C7921F3"/>
    <w:multiLevelType w:val="multilevel"/>
    <w:tmpl w:val="3BEE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6D2715"/>
    <w:multiLevelType w:val="multilevel"/>
    <w:tmpl w:val="00D64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5A6CBC"/>
    <w:multiLevelType w:val="hybridMultilevel"/>
    <w:tmpl w:val="5B60F1A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8154C90"/>
    <w:multiLevelType w:val="multilevel"/>
    <w:tmpl w:val="00D64C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6"/>
  </w:num>
  <w:num w:numId="5">
    <w:abstractNumId w:val="4"/>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802"/>
    <w:rsid w:val="00000588"/>
    <w:rsid w:val="00006CC5"/>
    <w:rsid w:val="00010531"/>
    <w:rsid w:val="000164B8"/>
    <w:rsid w:val="000165F0"/>
    <w:rsid w:val="000243D8"/>
    <w:rsid w:val="000248D9"/>
    <w:rsid w:val="00027566"/>
    <w:rsid w:val="000315FD"/>
    <w:rsid w:val="00035A26"/>
    <w:rsid w:val="00040A18"/>
    <w:rsid w:val="00041B40"/>
    <w:rsid w:val="0004204E"/>
    <w:rsid w:val="000557B7"/>
    <w:rsid w:val="00055D62"/>
    <w:rsid w:val="000570A6"/>
    <w:rsid w:val="00062039"/>
    <w:rsid w:val="000627C3"/>
    <w:rsid w:val="00062889"/>
    <w:rsid w:val="00065315"/>
    <w:rsid w:val="00074099"/>
    <w:rsid w:val="00075E64"/>
    <w:rsid w:val="00077E4E"/>
    <w:rsid w:val="00096D75"/>
    <w:rsid w:val="000A3F3B"/>
    <w:rsid w:val="000A602E"/>
    <w:rsid w:val="000A65FC"/>
    <w:rsid w:val="000A755D"/>
    <w:rsid w:val="000C31D9"/>
    <w:rsid w:val="000C350F"/>
    <w:rsid w:val="000D1EF7"/>
    <w:rsid w:val="000D3088"/>
    <w:rsid w:val="000D3862"/>
    <w:rsid w:val="000D5BD0"/>
    <w:rsid w:val="000E2490"/>
    <w:rsid w:val="000E2C24"/>
    <w:rsid w:val="000E69A0"/>
    <w:rsid w:val="000E70FB"/>
    <w:rsid w:val="000F0C0B"/>
    <w:rsid w:val="000F393D"/>
    <w:rsid w:val="000F57EA"/>
    <w:rsid w:val="00100B6A"/>
    <w:rsid w:val="00104CCA"/>
    <w:rsid w:val="00112A01"/>
    <w:rsid w:val="00116015"/>
    <w:rsid w:val="001168C3"/>
    <w:rsid w:val="00116A5B"/>
    <w:rsid w:val="0012000F"/>
    <w:rsid w:val="00120688"/>
    <w:rsid w:val="00123DEA"/>
    <w:rsid w:val="00134EFF"/>
    <w:rsid w:val="00134FC4"/>
    <w:rsid w:val="0013547A"/>
    <w:rsid w:val="00140A73"/>
    <w:rsid w:val="00154302"/>
    <w:rsid w:val="001559F2"/>
    <w:rsid w:val="0016028B"/>
    <w:rsid w:val="00165994"/>
    <w:rsid w:val="00167F63"/>
    <w:rsid w:val="00173E4E"/>
    <w:rsid w:val="001778FF"/>
    <w:rsid w:val="00193B91"/>
    <w:rsid w:val="001A10F6"/>
    <w:rsid w:val="001B128E"/>
    <w:rsid w:val="001B3F3C"/>
    <w:rsid w:val="001B4B6E"/>
    <w:rsid w:val="001B6691"/>
    <w:rsid w:val="001C0765"/>
    <w:rsid w:val="001C19DA"/>
    <w:rsid w:val="001D28FD"/>
    <w:rsid w:val="001D5AC4"/>
    <w:rsid w:val="001F053C"/>
    <w:rsid w:val="001F257B"/>
    <w:rsid w:val="001F49A8"/>
    <w:rsid w:val="00203311"/>
    <w:rsid w:val="00214680"/>
    <w:rsid w:val="00215194"/>
    <w:rsid w:val="00220C4D"/>
    <w:rsid w:val="002266B5"/>
    <w:rsid w:val="00232734"/>
    <w:rsid w:val="002400E8"/>
    <w:rsid w:val="00243D1B"/>
    <w:rsid w:val="00243D8A"/>
    <w:rsid w:val="0025512B"/>
    <w:rsid w:val="0025672D"/>
    <w:rsid w:val="00272A9F"/>
    <w:rsid w:val="002943EC"/>
    <w:rsid w:val="002944DE"/>
    <w:rsid w:val="002A17F9"/>
    <w:rsid w:val="002A64EC"/>
    <w:rsid w:val="002B16B4"/>
    <w:rsid w:val="002B16DE"/>
    <w:rsid w:val="002B24AA"/>
    <w:rsid w:val="002B3CFC"/>
    <w:rsid w:val="002B6EBA"/>
    <w:rsid w:val="002B7514"/>
    <w:rsid w:val="002B76D6"/>
    <w:rsid w:val="002C0094"/>
    <w:rsid w:val="002D09AB"/>
    <w:rsid w:val="002E061B"/>
    <w:rsid w:val="002F18EF"/>
    <w:rsid w:val="002F2042"/>
    <w:rsid w:val="002F4492"/>
    <w:rsid w:val="002F5727"/>
    <w:rsid w:val="003003AB"/>
    <w:rsid w:val="00303F87"/>
    <w:rsid w:val="00304823"/>
    <w:rsid w:val="00304DCA"/>
    <w:rsid w:val="00305C80"/>
    <w:rsid w:val="00313926"/>
    <w:rsid w:val="00316471"/>
    <w:rsid w:val="00324E9C"/>
    <w:rsid w:val="0033574F"/>
    <w:rsid w:val="00351EDC"/>
    <w:rsid w:val="0035576D"/>
    <w:rsid w:val="00356FB3"/>
    <w:rsid w:val="00357802"/>
    <w:rsid w:val="003578BD"/>
    <w:rsid w:val="00362E4F"/>
    <w:rsid w:val="0036315D"/>
    <w:rsid w:val="003653CF"/>
    <w:rsid w:val="0036794C"/>
    <w:rsid w:val="003712DB"/>
    <w:rsid w:val="00374F2A"/>
    <w:rsid w:val="003853D2"/>
    <w:rsid w:val="003853D7"/>
    <w:rsid w:val="0038657F"/>
    <w:rsid w:val="003978E8"/>
    <w:rsid w:val="003A055C"/>
    <w:rsid w:val="003A183C"/>
    <w:rsid w:val="003C4342"/>
    <w:rsid w:val="003C466B"/>
    <w:rsid w:val="003C576F"/>
    <w:rsid w:val="003D26E4"/>
    <w:rsid w:val="003D40A0"/>
    <w:rsid w:val="003F416A"/>
    <w:rsid w:val="0040235C"/>
    <w:rsid w:val="004032DC"/>
    <w:rsid w:val="004066AC"/>
    <w:rsid w:val="004122E1"/>
    <w:rsid w:val="0041551C"/>
    <w:rsid w:val="0041678D"/>
    <w:rsid w:val="004406D9"/>
    <w:rsid w:val="00444907"/>
    <w:rsid w:val="004449C1"/>
    <w:rsid w:val="00444A7F"/>
    <w:rsid w:val="00445CA7"/>
    <w:rsid w:val="00455185"/>
    <w:rsid w:val="00462E22"/>
    <w:rsid w:val="004661EB"/>
    <w:rsid w:val="004726AB"/>
    <w:rsid w:val="00473763"/>
    <w:rsid w:val="00485852"/>
    <w:rsid w:val="00486AA4"/>
    <w:rsid w:val="00486F2E"/>
    <w:rsid w:val="00491FB0"/>
    <w:rsid w:val="00493AD9"/>
    <w:rsid w:val="00494F44"/>
    <w:rsid w:val="004A145D"/>
    <w:rsid w:val="004A4D1F"/>
    <w:rsid w:val="004B1B01"/>
    <w:rsid w:val="004B1D02"/>
    <w:rsid w:val="004B5B3D"/>
    <w:rsid w:val="004B6721"/>
    <w:rsid w:val="004B6A50"/>
    <w:rsid w:val="004C1AC9"/>
    <w:rsid w:val="004C21D5"/>
    <w:rsid w:val="004C57CE"/>
    <w:rsid w:val="004D155D"/>
    <w:rsid w:val="004D2BA8"/>
    <w:rsid w:val="004D379D"/>
    <w:rsid w:val="004E0549"/>
    <w:rsid w:val="004E1F2F"/>
    <w:rsid w:val="004E5495"/>
    <w:rsid w:val="004F1F14"/>
    <w:rsid w:val="004F7AF4"/>
    <w:rsid w:val="005007D9"/>
    <w:rsid w:val="00505C52"/>
    <w:rsid w:val="00505D95"/>
    <w:rsid w:val="00506DF6"/>
    <w:rsid w:val="0051400D"/>
    <w:rsid w:val="00517AE3"/>
    <w:rsid w:val="00523CFA"/>
    <w:rsid w:val="00527923"/>
    <w:rsid w:val="00530ACC"/>
    <w:rsid w:val="0053263E"/>
    <w:rsid w:val="00537A62"/>
    <w:rsid w:val="00543CCB"/>
    <w:rsid w:val="005461F3"/>
    <w:rsid w:val="005552D8"/>
    <w:rsid w:val="00562108"/>
    <w:rsid w:val="00574678"/>
    <w:rsid w:val="005757AF"/>
    <w:rsid w:val="00580921"/>
    <w:rsid w:val="00584105"/>
    <w:rsid w:val="00585EA7"/>
    <w:rsid w:val="00586898"/>
    <w:rsid w:val="005918B0"/>
    <w:rsid w:val="00592152"/>
    <w:rsid w:val="005A503B"/>
    <w:rsid w:val="005A523B"/>
    <w:rsid w:val="005D211A"/>
    <w:rsid w:val="005D7120"/>
    <w:rsid w:val="005D7C04"/>
    <w:rsid w:val="005E0ABB"/>
    <w:rsid w:val="005E36DC"/>
    <w:rsid w:val="005F4849"/>
    <w:rsid w:val="00605359"/>
    <w:rsid w:val="00611FB9"/>
    <w:rsid w:val="00617B55"/>
    <w:rsid w:val="00621332"/>
    <w:rsid w:val="00625AE4"/>
    <w:rsid w:val="006273D8"/>
    <w:rsid w:val="00633CAE"/>
    <w:rsid w:val="00640940"/>
    <w:rsid w:val="006417B6"/>
    <w:rsid w:val="0065781B"/>
    <w:rsid w:val="006643BA"/>
    <w:rsid w:val="00671F29"/>
    <w:rsid w:val="00676761"/>
    <w:rsid w:val="0069693B"/>
    <w:rsid w:val="00697DEA"/>
    <w:rsid w:val="006C55CA"/>
    <w:rsid w:val="006C6D19"/>
    <w:rsid w:val="006C73C4"/>
    <w:rsid w:val="006E0ECC"/>
    <w:rsid w:val="006E7F1C"/>
    <w:rsid w:val="006F44E7"/>
    <w:rsid w:val="006F5CEF"/>
    <w:rsid w:val="00701718"/>
    <w:rsid w:val="00701D20"/>
    <w:rsid w:val="0070314C"/>
    <w:rsid w:val="00716F65"/>
    <w:rsid w:val="00722253"/>
    <w:rsid w:val="007243E4"/>
    <w:rsid w:val="0072537D"/>
    <w:rsid w:val="00731E5A"/>
    <w:rsid w:val="007368D3"/>
    <w:rsid w:val="00743ACC"/>
    <w:rsid w:val="0074507C"/>
    <w:rsid w:val="00750936"/>
    <w:rsid w:val="00757139"/>
    <w:rsid w:val="00757C6E"/>
    <w:rsid w:val="00763A77"/>
    <w:rsid w:val="00776681"/>
    <w:rsid w:val="0077759A"/>
    <w:rsid w:val="00796DA1"/>
    <w:rsid w:val="0079734C"/>
    <w:rsid w:val="00797DB0"/>
    <w:rsid w:val="007A1B64"/>
    <w:rsid w:val="007A3758"/>
    <w:rsid w:val="007A7232"/>
    <w:rsid w:val="007B0DA7"/>
    <w:rsid w:val="007C0F49"/>
    <w:rsid w:val="007C239D"/>
    <w:rsid w:val="007D0189"/>
    <w:rsid w:val="007D7F9A"/>
    <w:rsid w:val="007E0B6B"/>
    <w:rsid w:val="007E260E"/>
    <w:rsid w:val="007E5401"/>
    <w:rsid w:val="00800A8C"/>
    <w:rsid w:val="00800CDF"/>
    <w:rsid w:val="00801357"/>
    <w:rsid w:val="00814532"/>
    <w:rsid w:val="008221A5"/>
    <w:rsid w:val="00827B48"/>
    <w:rsid w:val="008316E0"/>
    <w:rsid w:val="00833A35"/>
    <w:rsid w:val="00834DED"/>
    <w:rsid w:val="008358AF"/>
    <w:rsid w:val="0083630B"/>
    <w:rsid w:val="00853833"/>
    <w:rsid w:val="00864437"/>
    <w:rsid w:val="00865C59"/>
    <w:rsid w:val="008676EB"/>
    <w:rsid w:val="008709C5"/>
    <w:rsid w:val="00873DBF"/>
    <w:rsid w:val="008771D0"/>
    <w:rsid w:val="00880FDF"/>
    <w:rsid w:val="00894E1F"/>
    <w:rsid w:val="008A2658"/>
    <w:rsid w:val="008B41D9"/>
    <w:rsid w:val="008C013B"/>
    <w:rsid w:val="008C06D8"/>
    <w:rsid w:val="008D2598"/>
    <w:rsid w:val="008E06BE"/>
    <w:rsid w:val="008E2488"/>
    <w:rsid w:val="009026AA"/>
    <w:rsid w:val="00906300"/>
    <w:rsid w:val="009133B9"/>
    <w:rsid w:val="00913A3E"/>
    <w:rsid w:val="00927EDB"/>
    <w:rsid w:val="00934910"/>
    <w:rsid w:val="00937765"/>
    <w:rsid w:val="00945479"/>
    <w:rsid w:val="00950E7A"/>
    <w:rsid w:val="0095581F"/>
    <w:rsid w:val="00957D8D"/>
    <w:rsid w:val="00960D15"/>
    <w:rsid w:val="00961EB8"/>
    <w:rsid w:val="00962882"/>
    <w:rsid w:val="00963A4F"/>
    <w:rsid w:val="00967FC2"/>
    <w:rsid w:val="00972E7A"/>
    <w:rsid w:val="00976F5D"/>
    <w:rsid w:val="00977B7D"/>
    <w:rsid w:val="009900ED"/>
    <w:rsid w:val="00990F92"/>
    <w:rsid w:val="009B2C97"/>
    <w:rsid w:val="009B5635"/>
    <w:rsid w:val="009B6BE6"/>
    <w:rsid w:val="009D5AA5"/>
    <w:rsid w:val="009E419C"/>
    <w:rsid w:val="009E6B4D"/>
    <w:rsid w:val="009F502C"/>
    <w:rsid w:val="00A00E4B"/>
    <w:rsid w:val="00A020AE"/>
    <w:rsid w:val="00A104D0"/>
    <w:rsid w:val="00A11251"/>
    <w:rsid w:val="00A1147F"/>
    <w:rsid w:val="00A143AB"/>
    <w:rsid w:val="00A16EC7"/>
    <w:rsid w:val="00A20C35"/>
    <w:rsid w:val="00A2305F"/>
    <w:rsid w:val="00A2624F"/>
    <w:rsid w:val="00A337C9"/>
    <w:rsid w:val="00A412A6"/>
    <w:rsid w:val="00A417E0"/>
    <w:rsid w:val="00A4205F"/>
    <w:rsid w:val="00A43189"/>
    <w:rsid w:val="00A52BE4"/>
    <w:rsid w:val="00A54907"/>
    <w:rsid w:val="00A549A6"/>
    <w:rsid w:val="00A62B3C"/>
    <w:rsid w:val="00A65928"/>
    <w:rsid w:val="00A66A0F"/>
    <w:rsid w:val="00A7257A"/>
    <w:rsid w:val="00A7337F"/>
    <w:rsid w:val="00A7423A"/>
    <w:rsid w:val="00A76551"/>
    <w:rsid w:val="00A818E0"/>
    <w:rsid w:val="00A93D84"/>
    <w:rsid w:val="00A97C76"/>
    <w:rsid w:val="00AA07F0"/>
    <w:rsid w:val="00AA748C"/>
    <w:rsid w:val="00AB65D6"/>
    <w:rsid w:val="00AC2963"/>
    <w:rsid w:val="00AC41A5"/>
    <w:rsid w:val="00AC7B79"/>
    <w:rsid w:val="00AD6880"/>
    <w:rsid w:val="00AE23F4"/>
    <w:rsid w:val="00AE27F0"/>
    <w:rsid w:val="00AE5AAB"/>
    <w:rsid w:val="00AF2074"/>
    <w:rsid w:val="00AF3804"/>
    <w:rsid w:val="00AF6281"/>
    <w:rsid w:val="00B166EF"/>
    <w:rsid w:val="00B17318"/>
    <w:rsid w:val="00B228BF"/>
    <w:rsid w:val="00B24C6A"/>
    <w:rsid w:val="00B26EFF"/>
    <w:rsid w:val="00B27BDF"/>
    <w:rsid w:val="00B31EF3"/>
    <w:rsid w:val="00B3775F"/>
    <w:rsid w:val="00B40CE4"/>
    <w:rsid w:val="00B42FE8"/>
    <w:rsid w:val="00B5670D"/>
    <w:rsid w:val="00B60108"/>
    <w:rsid w:val="00B61361"/>
    <w:rsid w:val="00B614DB"/>
    <w:rsid w:val="00B632D2"/>
    <w:rsid w:val="00B738CD"/>
    <w:rsid w:val="00B825BC"/>
    <w:rsid w:val="00B856D1"/>
    <w:rsid w:val="00B916C5"/>
    <w:rsid w:val="00B9438B"/>
    <w:rsid w:val="00BB19B7"/>
    <w:rsid w:val="00BB55BC"/>
    <w:rsid w:val="00BD303E"/>
    <w:rsid w:val="00BD6DBD"/>
    <w:rsid w:val="00BD7864"/>
    <w:rsid w:val="00BE7295"/>
    <w:rsid w:val="00BF311A"/>
    <w:rsid w:val="00BF4212"/>
    <w:rsid w:val="00BF50E1"/>
    <w:rsid w:val="00C00CF9"/>
    <w:rsid w:val="00C015F3"/>
    <w:rsid w:val="00C01B30"/>
    <w:rsid w:val="00C02DF2"/>
    <w:rsid w:val="00C122AA"/>
    <w:rsid w:val="00C1668B"/>
    <w:rsid w:val="00C23EFD"/>
    <w:rsid w:val="00C241D6"/>
    <w:rsid w:val="00C2504A"/>
    <w:rsid w:val="00C26D59"/>
    <w:rsid w:val="00C3018A"/>
    <w:rsid w:val="00C43463"/>
    <w:rsid w:val="00C45AC5"/>
    <w:rsid w:val="00C666B6"/>
    <w:rsid w:val="00C83FEF"/>
    <w:rsid w:val="00C8467E"/>
    <w:rsid w:val="00CA11B4"/>
    <w:rsid w:val="00CA601E"/>
    <w:rsid w:val="00CB4507"/>
    <w:rsid w:val="00CC0316"/>
    <w:rsid w:val="00CC6D84"/>
    <w:rsid w:val="00CC7C97"/>
    <w:rsid w:val="00CD4650"/>
    <w:rsid w:val="00CD50A1"/>
    <w:rsid w:val="00CD5E76"/>
    <w:rsid w:val="00CE49A4"/>
    <w:rsid w:val="00CE7488"/>
    <w:rsid w:val="00CF0412"/>
    <w:rsid w:val="00CF44BD"/>
    <w:rsid w:val="00CF78ED"/>
    <w:rsid w:val="00D02BB7"/>
    <w:rsid w:val="00D045C6"/>
    <w:rsid w:val="00D06BF0"/>
    <w:rsid w:val="00D16FC7"/>
    <w:rsid w:val="00D24078"/>
    <w:rsid w:val="00D241DE"/>
    <w:rsid w:val="00D26E93"/>
    <w:rsid w:val="00D36B66"/>
    <w:rsid w:val="00D44F2C"/>
    <w:rsid w:val="00D44FBB"/>
    <w:rsid w:val="00D461F5"/>
    <w:rsid w:val="00D50777"/>
    <w:rsid w:val="00D54374"/>
    <w:rsid w:val="00D56145"/>
    <w:rsid w:val="00D66861"/>
    <w:rsid w:val="00D71147"/>
    <w:rsid w:val="00D71571"/>
    <w:rsid w:val="00D8638E"/>
    <w:rsid w:val="00D90E91"/>
    <w:rsid w:val="00D93E8C"/>
    <w:rsid w:val="00DA1314"/>
    <w:rsid w:val="00DA5910"/>
    <w:rsid w:val="00DA5CA9"/>
    <w:rsid w:val="00DA6D81"/>
    <w:rsid w:val="00DB29F0"/>
    <w:rsid w:val="00DB446F"/>
    <w:rsid w:val="00DC27CA"/>
    <w:rsid w:val="00DC2C20"/>
    <w:rsid w:val="00DC4E09"/>
    <w:rsid w:val="00DC7AA5"/>
    <w:rsid w:val="00DD6E91"/>
    <w:rsid w:val="00DE01D6"/>
    <w:rsid w:val="00DE16C2"/>
    <w:rsid w:val="00DF1904"/>
    <w:rsid w:val="00DF5C6B"/>
    <w:rsid w:val="00E0005C"/>
    <w:rsid w:val="00E005DE"/>
    <w:rsid w:val="00E0085F"/>
    <w:rsid w:val="00E00B7A"/>
    <w:rsid w:val="00E01968"/>
    <w:rsid w:val="00E01E21"/>
    <w:rsid w:val="00E04220"/>
    <w:rsid w:val="00E11FD7"/>
    <w:rsid w:val="00E127E6"/>
    <w:rsid w:val="00E13401"/>
    <w:rsid w:val="00E229F4"/>
    <w:rsid w:val="00E2532D"/>
    <w:rsid w:val="00E42F2C"/>
    <w:rsid w:val="00E44561"/>
    <w:rsid w:val="00E44C70"/>
    <w:rsid w:val="00E55299"/>
    <w:rsid w:val="00E55D9D"/>
    <w:rsid w:val="00E57EA6"/>
    <w:rsid w:val="00E61534"/>
    <w:rsid w:val="00E62D86"/>
    <w:rsid w:val="00E71E04"/>
    <w:rsid w:val="00E71E1D"/>
    <w:rsid w:val="00E76C04"/>
    <w:rsid w:val="00E81552"/>
    <w:rsid w:val="00E834FC"/>
    <w:rsid w:val="00E86F7C"/>
    <w:rsid w:val="00E87231"/>
    <w:rsid w:val="00E92A8D"/>
    <w:rsid w:val="00E958E0"/>
    <w:rsid w:val="00EA1226"/>
    <w:rsid w:val="00EB3F48"/>
    <w:rsid w:val="00EB5731"/>
    <w:rsid w:val="00EB5F76"/>
    <w:rsid w:val="00EC24C9"/>
    <w:rsid w:val="00EC7667"/>
    <w:rsid w:val="00ED3D1F"/>
    <w:rsid w:val="00ED67FA"/>
    <w:rsid w:val="00ED6AA7"/>
    <w:rsid w:val="00EE358A"/>
    <w:rsid w:val="00EE631D"/>
    <w:rsid w:val="00EF4E9A"/>
    <w:rsid w:val="00F13C79"/>
    <w:rsid w:val="00F14203"/>
    <w:rsid w:val="00F3485B"/>
    <w:rsid w:val="00F464F8"/>
    <w:rsid w:val="00F557DD"/>
    <w:rsid w:val="00F56D27"/>
    <w:rsid w:val="00F606C3"/>
    <w:rsid w:val="00F66329"/>
    <w:rsid w:val="00F70AB9"/>
    <w:rsid w:val="00F72617"/>
    <w:rsid w:val="00F737BF"/>
    <w:rsid w:val="00F74181"/>
    <w:rsid w:val="00F74FC7"/>
    <w:rsid w:val="00F92544"/>
    <w:rsid w:val="00F964AE"/>
    <w:rsid w:val="00FA40FD"/>
    <w:rsid w:val="00FA4193"/>
    <w:rsid w:val="00FB1786"/>
    <w:rsid w:val="00FB3FCC"/>
    <w:rsid w:val="00FC021E"/>
    <w:rsid w:val="00FC5C5C"/>
    <w:rsid w:val="00FD1FF7"/>
    <w:rsid w:val="00FD20CA"/>
    <w:rsid w:val="00FD4C6F"/>
    <w:rsid w:val="00FD563E"/>
    <w:rsid w:val="00FD61DC"/>
    <w:rsid w:val="00FD7191"/>
    <w:rsid w:val="00FE1B62"/>
    <w:rsid w:val="00FE22AF"/>
    <w:rsid w:val="00FE7735"/>
    <w:rsid w:val="00FF36E7"/>
    <w:rsid w:val="00FF5C95"/>
    <w:rsid w:val="00FF5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86897E"/>
  <w15:docId w15:val="{C051C08B-C4A5-4ABD-8F59-7425F197E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417B6"/>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40" w:line="259" w:lineRule="auto"/>
      <w:ind w:left="720" w:right="720"/>
      <w:jc w:val="both"/>
      <w:outlineLvl w:val="1"/>
    </w:pPr>
    <w:rPr>
      <w:rFonts w:ascii="Calibri" w:eastAsia="Calibri" w:hAnsi="Calibri" w:cs="Calibri"/>
      <w:b/>
      <w:i/>
      <w:color w:val="2E74B5"/>
    </w:rPr>
  </w:style>
  <w:style w:type="paragraph" w:styleId="Heading3">
    <w:name w:val="heading 3"/>
    <w:basedOn w:val="Normal"/>
    <w:next w:val="Normal"/>
    <w:pPr>
      <w:keepNext/>
      <w:keepLines/>
      <w:spacing w:before="40" w:after="0"/>
      <w:outlineLvl w:val="2"/>
    </w:pPr>
    <w:rPr>
      <w:rFonts w:ascii="Calibri" w:eastAsia="Calibri" w:hAnsi="Calibri" w:cs="Calibri"/>
      <w:color w:val="1F3863"/>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character" w:styleId="CommentReference">
    <w:name w:val="annotation reference"/>
    <w:basedOn w:val="DefaultParagraphFont"/>
    <w:uiPriority w:val="99"/>
    <w:semiHidden/>
    <w:unhideWhenUsed/>
    <w:rsid w:val="003653CF"/>
    <w:rPr>
      <w:sz w:val="16"/>
      <w:szCs w:val="16"/>
    </w:rPr>
  </w:style>
  <w:style w:type="paragraph" w:styleId="CommentText">
    <w:name w:val="annotation text"/>
    <w:basedOn w:val="Normal"/>
    <w:link w:val="CommentTextChar"/>
    <w:uiPriority w:val="99"/>
    <w:unhideWhenUsed/>
    <w:rsid w:val="003653CF"/>
    <w:pPr>
      <w:spacing w:line="240" w:lineRule="auto"/>
    </w:pPr>
    <w:rPr>
      <w:sz w:val="20"/>
      <w:szCs w:val="20"/>
    </w:rPr>
  </w:style>
  <w:style w:type="character" w:customStyle="1" w:styleId="CommentTextChar">
    <w:name w:val="Comment Text Char"/>
    <w:basedOn w:val="DefaultParagraphFont"/>
    <w:link w:val="CommentText"/>
    <w:uiPriority w:val="99"/>
    <w:rsid w:val="003653CF"/>
    <w:rPr>
      <w:sz w:val="20"/>
      <w:szCs w:val="20"/>
    </w:rPr>
  </w:style>
  <w:style w:type="paragraph" w:styleId="CommentSubject">
    <w:name w:val="annotation subject"/>
    <w:basedOn w:val="CommentText"/>
    <w:next w:val="CommentText"/>
    <w:link w:val="CommentSubjectChar"/>
    <w:uiPriority w:val="99"/>
    <w:semiHidden/>
    <w:unhideWhenUsed/>
    <w:rsid w:val="003653CF"/>
    <w:rPr>
      <w:b/>
      <w:bCs/>
    </w:rPr>
  </w:style>
  <w:style w:type="character" w:customStyle="1" w:styleId="CommentSubjectChar">
    <w:name w:val="Comment Subject Char"/>
    <w:basedOn w:val="CommentTextChar"/>
    <w:link w:val="CommentSubject"/>
    <w:uiPriority w:val="99"/>
    <w:semiHidden/>
    <w:rsid w:val="003653CF"/>
    <w:rPr>
      <w:b/>
      <w:bCs/>
      <w:sz w:val="20"/>
      <w:szCs w:val="20"/>
    </w:rPr>
  </w:style>
  <w:style w:type="paragraph" w:styleId="BalloonText">
    <w:name w:val="Balloon Text"/>
    <w:basedOn w:val="Normal"/>
    <w:link w:val="BalloonTextChar"/>
    <w:uiPriority w:val="99"/>
    <w:semiHidden/>
    <w:unhideWhenUsed/>
    <w:rsid w:val="003653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53CF"/>
    <w:rPr>
      <w:rFonts w:ascii="Segoe UI" w:hAnsi="Segoe UI" w:cs="Segoe UI"/>
      <w:sz w:val="18"/>
      <w:szCs w:val="18"/>
    </w:rPr>
  </w:style>
  <w:style w:type="paragraph" w:styleId="Header">
    <w:name w:val="header"/>
    <w:basedOn w:val="Normal"/>
    <w:link w:val="HeaderChar"/>
    <w:uiPriority w:val="99"/>
    <w:unhideWhenUsed/>
    <w:rsid w:val="001206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0688"/>
  </w:style>
  <w:style w:type="paragraph" w:styleId="Footer">
    <w:name w:val="footer"/>
    <w:basedOn w:val="Normal"/>
    <w:link w:val="FooterChar"/>
    <w:uiPriority w:val="99"/>
    <w:unhideWhenUsed/>
    <w:rsid w:val="001206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688"/>
  </w:style>
  <w:style w:type="paragraph" w:styleId="Revision">
    <w:name w:val="Revision"/>
    <w:hidden/>
    <w:uiPriority w:val="99"/>
    <w:semiHidden/>
    <w:rsid w:val="0051400D"/>
    <w:pPr>
      <w:spacing w:after="0" w:line="240" w:lineRule="auto"/>
    </w:pPr>
  </w:style>
  <w:style w:type="paragraph" w:styleId="ListParagraph">
    <w:name w:val="List Paragraph"/>
    <w:basedOn w:val="Normal"/>
    <w:uiPriority w:val="34"/>
    <w:qFormat/>
    <w:rsid w:val="001B3F3C"/>
    <w:pPr>
      <w:spacing w:after="0" w:line="240" w:lineRule="auto"/>
      <w:ind w:left="720" w:firstLine="567"/>
      <w:contextualSpacing/>
    </w:pPr>
    <w:rPr>
      <w:rFonts w:eastAsiaTheme="minorHAnsi" w:cstheme="minorBidi"/>
      <w:sz w:val="22"/>
      <w:szCs w:val="22"/>
      <w:lang w:val="en-US"/>
    </w:rPr>
  </w:style>
  <w:style w:type="character" w:styleId="Strong">
    <w:name w:val="Strong"/>
    <w:basedOn w:val="DefaultParagraphFont"/>
    <w:uiPriority w:val="22"/>
    <w:qFormat/>
    <w:rsid w:val="0070314C"/>
    <w:rPr>
      <w:b/>
      <w:bCs/>
    </w:rPr>
  </w:style>
  <w:style w:type="paragraph" w:customStyle="1" w:styleId="CharCharChar">
    <w:name w:val="Знак Знак Char Char Char"/>
    <w:basedOn w:val="Normal"/>
    <w:rsid w:val="00444907"/>
    <w:pPr>
      <w:spacing w:after="0" w:line="240" w:lineRule="auto"/>
    </w:pPr>
    <w:rPr>
      <w:rFonts w:ascii="Times New Roman" w:eastAsia="Times New Roman" w:hAnsi="Times New Roman" w:cs="Times New Roman"/>
      <w:lang w:val="pl-PL" w:eastAsia="pl-PL"/>
    </w:rPr>
  </w:style>
  <w:style w:type="paragraph" w:styleId="NormalWeb">
    <w:name w:val="Normal (Web)"/>
    <w:basedOn w:val="Normal"/>
    <w:uiPriority w:val="99"/>
    <w:semiHidden/>
    <w:unhideWhenUsed/>
    <w:rsid w:val="009026AA"/>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11936">
      <w:bodyDiv w:val="1"/>
      <w:marLeft w:val="0"/>
      <w:marRight w:val="0"/>
      <w:marTop w:val="0"/>
      <w:marBottom w:val="0"/>
      <w:divBdr>
        <w:top w:val="none" w:sz="0" w:space="0" w:color="auto"/>
        <w:left w:val="none" w:sz="0" w:space="0" w:color="auto"/>
        <w:bottom w:val="none" w:sz="0" w:space="0" w:color="auto"/>
        <w:right w:val="none" w:sz="0" w:space="0" w:color="auto"/>
      </w:divBdr>
    </w:div>
    <w:div w:id="1156915936">
      <w:bodyDiv w:val="1"/>
      <w:marLeft w:val="0"/>
      <w:marRight w:val="0"/>
      <w:marTop w:val="0"/>
      <w:marBottom w:val="0"/>
      <w:divBdr>
        <w:top w:val="none" w:sz="0" w:space="0" w:color="auto"/>
        <w:left w:val="none" w:sz="0" w:space="0" w:color="auto"/>
        <w:bottom w:val="none" w:sz="0" w:space="0" w:color="auto"/>
        <w:right w:val="none" w:sz="0" w:space="0" w:color="auto"/>
      </w:divBdr>
    </w:div>
    <w:div w:id="1554079110">
      <w:bodyDiv w:val="1"/>
      <w:marLeft w:val="0"/>
      <w:marRight w:val="0"/>
      <w:marTop w:val="0"/>
      <w:marBottom w:val="0"/>
      <w:divBdr>
        <w:top w:val="none" w:sz="0" w:space="0" w:color="auto"/>
        <w:left w:val="none" w:sz="0" w:space="0" w:color="auto"/>
        <w:bottom w:val="none" w:sz="0" w:space="0" w:color="auto"/>
        <w:right w:val="none" w:sz="0" w:space="0" w:color="auto"/>
      </w:divBdr>
    </w:div>
    <w:div w:id="18846328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62956-EAA3-452B-A7C3-A22CC2273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43</Pages>
  <Words>7647</Words>
  <Characters>43593</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Qnarik Mkrtchyan</dc:creator>
  <cp:keywords>https://mul2.gov.am/tasks/1258560/oneclick?token=e65c4e9cf4a34c2849eb78dea32a7ed2</cp:keywords>
  <cp:lastModifiedBy>MOJ_AC Department</cp:lastModifiedBy>
  <cp:revision>25</cp:revision>
  <dcterms:created xsi:type="dcterms:W3CDTF">2025-11-13T13:53:00Z</dcterms:created>
  <dcterms:modified xsi:type="dcterms:W3CDTF">2025-12-04T06:54:00Z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65a79ec9-9264-4da3-b2a3-c3383ff67236</vt:lpwstr>
  </property>
</Properties>
</file>