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2B2654" w:rsidRDefault="00BE2569" w:rsidP="00A71CED">
      <w:pPr>
        <w:jc w:val="center"/>
        <w:rPr>
          <w:rFonts w:ascii="GHEA Mariam" w:hAnsi="GHEA Mariam"/>
          <w:sz w:val="24"/>
          <w:szCs w:val="24"/>
          <w:lang w:val="hy-AM"/>
        </w:rPr>
      </w:pPr>
      <w:r>
        <w:rPr>
          <w:rFonts w:ascii="GHEA Mariam" w:hAnsi="GHEA Mariam"/>
          <w:sz w:val="24"/>
          <w:szCs w:val="24"/>
        </w:rPr>
        <w:t>25</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B2654">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2B2654" w:rsidRDefault="002B2654" w:rsidP="00A71CED">
      <w:pPr>
        <w:jc w:val="center"/>
        <w:rPr>
          <w:rFonts w:ascii="GHEA Mariam" w:hAnsi="GHEA Mariam"/>
          <w:sz w:val="22"/>
          <w:szCs w:val="24"/>
        </w:rPr>
      </w:pPr>
    </w:p>
    <w:p w:rsidR="00B3203A" w:rsidRDefault="00B3203A" w:rsidP="002B2654">
      <w:pPr>
        <w:pStyle w:val="mechtex"/>
        <w:rPr>
          <w:rFonts w:ascii="GHEA Mariam" w:hAnsi="GHEA Mariam" w:cs="Arial"/>
          <w:sz w:val="24"/>
          <w:szCs w:val="24"/>
          <w:lang w:val="hy-AM"/>
        </w:rPr>
      </w:pPr>
      <w:r w:rsidRPr="002B2654">
        <w:rPr>
          <w:rFonts w:ascii="GHEA Mariam" w:hAnsi="GHEA Mariam" w:cs="Arial"/>
          <w:sz w:val="24"/>
          <w:szCs w:val="24"/>
          <w:lang w:val="hy-AM"/>
        </w:rPr>
        <w:t>ՀԱՅԱՍՏԱՆԻ</w:t>
      </w:r>
      <w:r w:rsidRPr="002B2654">
        <w:rPr>
          <w:rFonts w:ascii="GHEA Mariam" w:hAnsi="GHEA Mariam"/>
          <w:sz w:val="24"/>
          <w:szCs w:val="24"/>
          <w:lang w:val="hy-AM"/>
        </w:rPr>
        <w:t xml:space="preserve"> </w:t>
      </w:r>
      <w:r w:rsidRPr="002B2654">
        <w:rPr>
          <w:rFonts w:ascii="GHEA Mariam" w:hAnsi="GHEA Mariam" w:cs="Arial"/>
          <w:sz w:val="24"/>
          <w:szCs w:val="24"/>
          <w:lang w:val="hy-AM"/>
        </w:rPr>
        <w:t>ՀԱՆՐԱՊԵՏՈՒԹՅԱՆ</w:t>
      </w:r>
      <w:r w:rsidRPr="002B2654">
        <w:rPr>
          <w:rFonts w:ascii="GHEA Mariam" w:hAnsi="GHEA Mariam"/>
          <w:sz w:val="24"/>
          <w:szCs w:val="24"/>
          <w:lang w:val="hy-AM"/>
        </w:rPr>
        <w:t xml:space="preserve"> </w:t>
      </w:r>
      <w:r w:rsidRPr="002B2654">
        <w:rPr>
          <w:rFonts w:ascii="GHEA Mariam" w:hAnsi="GHEA Mariam" w:cs="Arial"/>
          <w:sz w:val="24"/>
          <w:szCs w:val="24"/>
          <w:lang w:val="hy-AM"/>
        </w:rPr>
        <w:t>ՏԱՐԱԾՔԻՑ</w:t>
      </w:r>
      <w:r w:rsidRPr="002B2654">
        <w:rPr>
          <w:rFonts w:ascii="GHEA Mariam" w:hAnsi="GHEA Mariam"/>
          <w:sz w:val="24"/>
          <w:szCs w:val="24"/>
          <w:lang w:val="hy-AM"/>
        </w:rPr>
        <w:t xml:space="preserve"> </w:t>
      </w:r>
      <w:r w:rsidRPr="002B2654">
        <w:rPr>
          <w:rFonts w:ascii="GHEA Mariam" w:hAnsi="GHEA Mariam" w:cs="Arial"/>
          <w:sz w:val="24"/>
          <w:szCs w:val="24"/>
          <w:lang w:val="hy-AM"/>
        </w:rPr>
        <w:t>ՍԻԳԻ</w:t>
      </w:r>
      <w:r w:rsidRPr="002B2654">
        <w:rPr>
          <w:rFonts w:ascii="GHEA Mariam" w:hAnsi="GHEA Mariam"/>
          <w:sz w:val="24"/>
          <w:szCs w:val="24"/>
          <w:lang w:val="hy-AM"/>
        </w:rPr>
        <w:t xml:space="preserve"> </w:t>
      </w:r>
      <w:r w:rsidRPr="002B2654">
        <w:rPr>
          <w:rFonts w:ascii="GHEA Mariam" w:hAnsi="GHEA Mariam" w:cs="Arial"/>
          <w:sz w:val="24"/>
          <w:szCs w:val="24"/>
          <w:lang w:val="hy-AM"/>
        </w:rPr>
        <w:t>ՁԿՆԿԻԹԻ</w:t>
      </w:r>
      <w:r w:rsidRPr="002B2654">
        <w:rPr>
          <w:rFonts w:ascii="GHEA Mariam" w:hAnsi="GHEA Mariam"/>
          <w:sz w:val="24"/>
          <w:szCs w:val="24"/>
          <w:lang w:val="hy-AM"/>
        </w:rPr>
        <w:t xml:space="preserve"> </w:t>
      </w:r>
      <w:r w:rsidRPr="002B2654">
        <w:rPr>
          <w:rFonts w:ascii="GHEA Mariam" w:hAnsi="GHEA Mariam" w:cs="Arial"/>
          <w:spacing w:val="-2"/>
          <w:sz w:val="24"/>
          <w:szCs w:val="24"/>
          <w:lang w:val="hy-AM"/>
        </w:rPr>
        <w:t>ԱՐՏԱՀԱՆՄԱՆ</w:t>
      </w:r>
      <w:r w:rsidRPr="002B2654">
        <w:rPr>
          <w:rFonts w:ascii="GHEA Mariam" w:hAnsi="GHEA Mariam"/>
          <w:spacing w:val="-2"/>
          <w:sz w:val="24"/>
          <w:szCs w:val="24"/>
          <w:lang w:val="hy-AM"/>
        </w:rPr>
        <w:t xml:space="preserve"> </w:t>
      </w:r>
      <w:r w:rsidRPr="002B2654">
        <w:rPr>
          <w:rFonts w:ascii="GHEA Mariam" w:hAnsi="GHEA Mariam" w:cs="Arial"/>
          <w:spacing w:val="-2"/>
          <w:sz w:val="24"/>
          <w:szCs w:val="24"/>
          <w:lang w:val="hy-AM"/>
        </w:rPr>
        <w:t>ԺԱՄԱՆԱԿԱՎՈՐ</w:t>
      </w:r>
      <w:r w:rsidRPr="002B2654">
        <w:rPr>
          <w:rFonts w:ascii="GHEA Mariam" w:hAnsi="GHEA Mariam"/>
          <w:spacing w:val="-2"/>
          <w:sz w:val="24"/>
          <w:szCs w:val="24"/>
          <w:lang w:val="hy-AM"/>
        </w:rPr>
        <w:t xml:space="preserve"> </w:t>
      </w:r>
      <w:r w:rsidRPr="002B2654">
        <w:rPr>
          <w:rFonts w:ascii="GHEA Mariam" w:hAnsi="GHEA Mariam" w:cs="Arial"/>
          <w:spacing w:val="-2"/>
          <w:sz w:val="24"/>
          <w:szCs w:val="24"/>
          <w:lang w:val="hy-AM"/>
        </w:rPr>
        <w:t>ԱՐԳԵԼՔ</w:t>
      </w:r>
      <w:r w:rsidRPr="002B2654">
        <w:rPr>
          <w:rFonts w:ascii="GHEA Mariam" w:hAnsi="GHEA Mariam"/>
          <w:spacing w:val="-2"/>
          <w:sz w:val="24"/>
          <w:szCs w:val="24"/>
          <w:lang w:val="hy-AM"/>
        </w:rPr>
        <w:t xml:space="preserve"> </w:t>
      </w:r>
      <w:r w:rsidRPr="002B2654">
        <w:rPr>
          <w:rFonts w:ascii="GHEA Mariam" w:hAnsi="GHEA Mariam" w:cs="Arial"/>
          <w:spacing w:val="-2"/>
          <w:sz w:val="24"/>
          <w:szCs w:val="24"/>
          <w:lang w:val="hy-AM"/>
        </w:rPr>
        <w:t>ՍԱՀՄԱՆԵԼՈՒ</w:t>
      </w:r>
      <w:r w:rsidRPr="002B2654">
        <w:rPr>
          <w:rFonts w:ascii="GHEA Mariam" w:hAnsi="GHEA Mariam"/>
          <w:spacing w:val="-2"/>
          <w:sz w:val="24"/>
          <w:szCs w:val="24"/>
          <w:lang w:val="hy-AM"/>
        </w:rPr>
        <w:t xml:space="preserve"> </w:t>
      </w:r>
      <w:r w:rsidRPr="002B2654">
        <w:rPr>
          <w:rFonts w:ascii="GHEA Mariam" w:hAnsi="GHEA Mariam" w:cs="Arial"/>
          <w:spacing w:val="-2"/>
          <w:sz w:val="24"/>
          <w:szCs w:val="24"/>
          <w:lang w:val="hy-AM"/>
        </w:rPr>
        <w:t>ՄԱՍԻՆ</w:t>
      </w:r>
    </w:p>
    <w:p w:rsidR="002B2654" w:rsidRPr="002B2654" w:rsidRDefault="002B2654" w:rsidP="002B2654">
      <w:pPr>
        <w:pStyle w:val="mechtex"/>
        <w:rPr>
          <w:rFonts w:ascii="GHEA Mariam" w:hAnsi="GHEA Mariam"/>
          <w:sz w:val="24"/>
          <w:szCs w:val="24"/>
          <w:lang w:val="hy-AM"/>
        </w:rPr>
      </w:pPr>
      <w:r>
        <w:rPr>
          <w:rFonts w:ascii="GHEA Mariam" w:hAnsi="GHEA Mariam" w:cs="Arial"/>
          <w:sz w:val="24"/>
          <w:szCs w:val="24"/>
          <w:lang w:val="hy-AM"/>
        </w:rPr>
        <w:t>--------------------------------------------------------------------------------------------------</w:t>
      </w:r>
    </w:p>
    <w:p w:rsidR="00B3203A" w:rsidRDefault="00B3203A" w:rsidP="00B3203A">
      <w:pPr>
        <w:ind w:firstLine="709"/>
        <w:jc w:val="center"/>
        <w:rPr>
          <w:rFonts w:ascii="GHEA Grapalat" w:hAnsi="GHEA Grapalat"/>
          <w:sz w:val="24"/>
          <w:szCs w:val="24"/>
          <w:lang w:val="hy-AM"/>
        </w:rPr>
      </w:pPr>
    </w:p>
    <w:p w:rsidR="002B2654" w:rsidRDefault="002B2654" w:rsidP="00B3203A">
      <w:pPr>
        <w:ind w:firstLine="709"/>
        <w:jc w:val="center"/>
        <w:rPr>
          <w:rFonts w:ascii="GHEA Grapalat" w:hAnsi="GHEA Grapalat"/>
          <w:sz w:val="24"/>
          <w:szCs w:val="24"/>
          <w:lang w:val="hy-AM"/>
        </w:rPr>
      </w:pPr>
    </w:p>
    <w:p w:rsidR="00B3203A" w:rsidRPr="002B2654" w:rsidRDefault="00B3203A" w:rsidP="002B2654">
      <w:pPr>
        <w:pStyle w:val="norm"/>
        <w:spacing w:line="360" w:lineRule="auto"/>
        <w:rPr>
          <w:rFonts w:ascii="GHEA Mariam" w:hAnsi="GHEA Mariam"/>
          <w:sz w:val="24"/>
          <w:szCs w:val="24"/>
          <w:lang w:val="hy-AM"/>
        </w:rPr>
      </w:pPr>
      <w:r w:rsidRPr="006F6881">
        <w:rPr>
          <w:rFonts w:ascii="GHEA Mariam" w:hAnsi="GHEA Mariam" w:cs="Arial"/>
          <w:spacing w:val="-6"/>
          <w:sz w:val="24"/>
          <w:szCs w:val="24"/>
          <w:lang w:val="hy-AM"/>
        </w:rPr>
        <w:t>Հիմք</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ընդունելով</w:t>
      </w:r>
      <w:r w:rsidRPr="006F6881">
        <w:rPr>
          <w:rFonts w:ascii="GHEA Mariam" w:hAnsi="GHEA Mariam"/>
          <w:spacing w:val="-6"/>
          <w:sz w:val="24"/>
          <w:szCs w:val="24"/>
          <w:lang w:val="hy-AM"/>
        </w:rPr>
        <w:t xml:space="preserve"> </w:t>
      </w:r>
      <w:r w:rsidRPr="006F6881">
        <w:rPr>
          <w:rFonts w:ascii="GHEA Mariam" w:hAnsi="GHEA Mariam" w:cs="Arial Armenian"/>
          <w:spacing w:val="-6"/>
          <w:sz w:val="24"/>
          <w:szCs w:val="24"/>
          <w:lang w:val="hy-AM"/>
        </w:rPr>
        <w:t>«</w:t>
      </w:r>
      <w:r w:rsidRPr="006F6881">
        <w:rPr>
          <w:rFonts w:ascii="GHEA Mariam" w:hAnsi="GHEA Mariam" w:cs="Arial"/>
          <w:spacing w:val="-6"/>
          <w:sz w:val="24"/>
          <w:szCs w:val="24"/>
          <w:lang w:val="hy-AM"/>
        </w:rPr>
        <w:t>Առևտրի</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և</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ծառայությունների</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մասին</w:t>
      </w:r>
      <w:r w:rsidRPr="006F6881">
        <w:rPr>
          <w:rFonts w:ascii="GHEA Mariam" w:hAnsi="GHEA Mariam" w:cs="Arial Armenian"/>
          <w:spacing w:val="-6"/>
          <w:sz w:val="24"/>
          <w:szCs w:val="24"/>
          <w:lang w:val="hy-AM"/>
        </w:rPr>
        <w:t>»</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օրենքի</w:t>
      </w:r>
      <w:r w:rsidRPr="006F6881">
        <w:rPr>
          <w:rFonts w:ascii="GHEA Mariam" w:hAnsi="GHEA Mariam"/>
          <w:spacing w:val="-6"/>
          <w:sz w:val="24"/>
          <w:szCs w:val="24"/>
          <w:lang w:val="hy-AM"/>
        </w:rPr>
        <w:t xml:space="preserve"> 2-</w:t>
      </w:r>
      <w:r w:rsidRPr="006F6881">
        <w:rPr>
          <w:rFonts w:ascii="GHEA Mariam" w:hAnsi="GHEA Mariam" w:cs="Arial"/>
          <w:spacing w:val="-6"/>
          <w:sz w:val="24"/>
          <w:szCs w:val="24"/>
          <w:lang w:val="hy-AM"/>
        </w:rPr>
        <w:t>րդ</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հոդվածի</w:t>
      </w:r>
      <w:r w:rsidRPr="006F6881">
        <w:rPr>
          <w:rFonts w:ascii="GHEA Mariam" w:hAnsi="GHEA Mariam"/>
          <w:spacing w:val="-6"/>
          <w:sz w:val="24"/>
          <w:szCs w:val="24"/>
          <w:lang w:val="hy-AM"/>
        </w:rPr>
        <w:t xml:space="preserve"> 1-</w:t>
      </w:r>
      <w:r w:rsidRPr="006F6881">
        <w:rPr>
          <w:rFonts w:ascii="GHEA Mariam" w:hAnsi="GHEA Mariam" w:cs="Arial"/>
          <w:spacing w:val="-6"/>
          <w:sz w:val="24"/>
          <w:szCs w:val="24"/>
          <w:lang w:val="hy-AM"/>
        </w:rPr>
        <w:t>ին</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մասի</w:t>
      </w:r>
      <w:r w:rsidRPr="006F6881">
        <w:rPr>
          <w:rFonts w:ascii="GHEA Mariam" w:hAnsi="GHEA Mariam"/>
          <w:spacing w:val="-6"/>
          <w:sz w:val="24"/>
          <w:szCs w:val="24"/>
          <w:lang w:val="hy-AM"/>
        </w:rPr>
        <w:t xml:space="preserve"> 25-</w:t>
      </w:r>
      <w:r w:rsidRPr="006F6881">
        <w:rPr>
          <w:rFonts w:ascii="GHEA Mariam" w:hAnsi="GHEA Mariam" w:cs="Arial"/>
          <w:spacing w:val="-6"/>
          <w:sz w:val="24"/>
          <w:szCs w:val="24"/>
          <w:lang w:val="hy-AM"/>
        </w:rPr>
        <w:t>րդ</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կետը</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և</w:t>
      </w:r>
      <w:r w:rsidRPr="006F6881">
        <w:rPr>
          <w:rFonts w:ascii="GHEA Mariam" w:hAnsi="GHEA Mariam"/>
          <w:spacing w:val="-6"/>
          <w:sz w:val="24"/>
          <w:szCs w:val="24"/>
          <w:lang w:val="hy-AM"/>
        </w:rPr>
        <w:t xml:space="preserve"> </w:t>
      </w:r>
      <w:r w:rsidRPr="006F6881">
        <w:rPr>
          <w:rFonts w:ascii="GHEA Mariam" w:hAnsi="GHEA Mariam" w:cs="Arial Armenian"/>
          <w:spacing w:val="-6"/>
          <w:sz w:val="24"/>
          <w:szCs w:val="24"/>
          <w:lang w:val="hy-AM"/>
        </w:rPr>
        <w:t>«</w:t>
      </w:r>
      <w:r w:rsidRPr="006F6881">
        <w:rPr>
          <w:rFonts w:ascii="GHEA Mariam" w:hAnsi="GHEA Mariam" w:cs="Arial"/>
          <w:spacing w:val="-6"/>
          <w:sz w:val="24"/>
          <w:szCs w:val="24"/>
          <w:lang w:val="hy-AM"/>
        </w:rPr>
        <w:t>Եվրասիական</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տնտեսական</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միության</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մասին</w:t>
      </w:r>
      <w:r w:rsidRPr="006F6881">
        <w:rPr>
          <w:rFonts w:ascii="GHEA Mariam" w:hAnsi="GHEA Mariam" w:cs="Arial Armenian"/>
          <w:spacing w:val="-6"/>
          <w:sz w:val="24"/>
          <w:szCs w:val="24"/>
          <w:lang w:val="hy-AM"/>
        </w:rPr>
        <w:t>»</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պայմա</w:t>
      </w:r>
      <w:r w:rsidR="006F6881">
        <w:rPr>
          <w:rFonts w:ascii="GHEA Mariam" w:hAnsi="GHEA Mariam" w:cs="Arial"/>
          <w:spacing w:val="-6"/>
          <w:sz w:val="24"/>
          <w:szCs w:val="24"/>
          <w:lang w:val="hy-AM"/>
        </w:rPr>
        <w:softHyphen/>
      </w:r>
      <w:r w:rsidRPr="006F6881">
        <w:rPr>
          <w:rFonts w:ascii="GHEA Mariam" w:hAnsi="GHEA Mariam" w:cs="Arial"/>
          <w:spacing w:val="-6"/>
          <w:sz w:val="24"/>
          <w:szCs w:val="24"/>
          <w:lang w:val="hy-AM"/>
        </w:rPr>
        <w:t>նագրի</w:t>
      </w:r>
      <w:r w:rsidRPr="006F6881">
        <w:rPr>
          <w:rFonts w:ascii="GHEA Mariam" w:hAnsi="GHEA Mariam"/>
          <w:spacing w:val="-6"/>
          <w:sz w:val="24"/>
          <w:szCs w:val="24"/>
          <w:lang w:val="hy-AM"/>
        </w:rPr>
        <w:t xml:space="preserve"> 29-</w:t>
      </w:r>
      <w:r w:rsidRPr="006F6881">
        <w:rPr>
          <w:rFonts w:ascii="GHEA Mariam" w:hAnsi="GHEA Mariam" w:cs="Arial"/>
          <w:spacing w:val="-6"/>
          <w:sz w:val="24"/>
          <w:szCs w:val="24"/>
          <w:lang w:val="hy-AM"/>
        </w:rPr>
        <w:t>րդ</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և</w:t>
      </w:r>
      <w:r w:rsidRPr="006F6881">
        <w:rPr>
          <w:rFonts w:ascii="GHEA Mariam" w:hAnsi="GHEA Mariam"/>
          <w:spacing w:val="-6"/>
          <w:sz w:val="24"/>
          <w:szCs w:val="24"/>
          <w:lang w:val="hy-AM"/>
        </w:rPr>
        <w:t xml:space="preserve"> 47-</w:t>
      </w:r>
      <w:r w:rsidRPr="006F6881">
        <w:rPr>
          <w:rFonts w:ascii="GHEA Mariam" w:hAnsi="GHEA Mariam" w:cs="Arial"/>
          <w:spacing w:val="-6"/>
          <w:sz w:val="24"/>
          <w:szCs w:val="24"/>
          <w:lang w:val="hy-AM"/>
        </w:rPr>
        <w:t>րդ</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հոդվածները</w:t>
      </w:r>
      <w:r w:rsidRPr="006F6881">
        <w:rPr>
          <w:rFonts w:ascii="GHEA Mariam" w:hAnsi="GHEA Mariam"/>
          <w:spacing w:val="-6"/>
          <w:sz w:val="24"/>
          <w:szCs w:val="24"/>
          <w:lang w:val="hy-AM"/>
        </w:rPr>
        <w:t xml:space="preserve">` </w:t>
      </w:r>
      <w:r w:rsidR="006F6881" w:rsidRPr="006F6881">
        <w:rPr>
          <w:rFonts w:ascii="GHEA Mariam" w:eastAsia="Arial Unicode MS" w:hAnsi="GHEA Mariam" w:cs="Sylfaen"/>
          <w:spacing w:val="-6"/>
          <w:sz w:val="24"/>
          <w:szCs w:val="24"/>
          <w:shd w:val="clear" w:color="auto" w:fill="FFFFFF"/>
          <w:lang w:val="hy-AM"/>
        </w:rPr>
        <w:t>Հայաստանի</w:t>
      </w:r>
      <w:r w:rsidR="006F6881" w:rsidRPr="006F6881">
        <w:rPr>
          <w:rFonts w:ascii="GHEA Mariam" w:eastAsia="Arial Unicode MS" w:hAnsi="GHEA Mariam" w:cs="Arial Armenian"/>
          <w:spacing w:val="-6"/>
          <w:sz w:val="24"/>
          <w:szCs w:val="24"/>
          <w:shd w:val="clear" w:color="auto" w:fill="FFFFFF"/>
          <w:lang w:val="hy-AM"/>
        </w:rPr>
        <w:t xml:space="preserve"> </w:t>
      </w:r>
      <w:r w:rsidR="006F6881" w:rsidRPr="006F6881">
        <w:rPr>
          <w:rFonts w:ascii="GHEA Mariam" w:eastAsia="Arial Unicode MS" w:hAnsi="GHEA Mariam" w:cs="Sylfaen"/>
          <w:spacing w:val="-6"/>
          <w:sz w:val="24"/>
          <w:szCs w:val="24"/>
          <w:shd w:val="clear" w:color="auto" w:fill="FFFFFF"/>
          <w:lang w:val="hy-AM"/>
        </w:rPr>
        <w:t>Հանրապետության</w:t>
      </w:r>
      <w:r w:rsidR="006F6881" w:rsidRPr="006F6881">
        <w:rPr>
          <w:rFonts w:ascii="GHEA Mariam" w:eastAsia="Arial Unicode MS" w:hAnsi="GHEA Mariam" w:cs="Arial Armenian"/>
          <w:spacing w:val="-6"/>
          <w:sz w:val="24"/>
          <w:szCs w:val="24"/>
          <w:shd w:val="clear" w:color="auto" w:fill="FFFFFF"/>
          <w:lang w:val="hy-AM"/>
        </w:rPr>
        <w:t xml:space="preserve"> </w:t>
      </w:r>
      <w:r w:rsidR="006F6881" w:rsidRPr="006F6881">
        <w:rPr>
          <w:rFonts w:ascii="GHEA Mariam" w:eastAsia="Arial Unicode MS" w:hAnsi="GHEA Mariam" w:cs="Sylfaen"/>
          <w:spacing w:val="-6"/>
          <w:sz w:val="24"/>
          <w:szCs w:val="24"/>
          <w:shd w:val="clear" w:color="auto" w:fill="FFFFFF"/>
          <w:lang w:val="hy-AM"/>
        </w:rPr>
        <w:t>կառավարու</w:t>
      </w:r>
      <w:r w:rsidR="006F6881">
        <w:rPr>
          <w:rFonts w:ascii="GHEA Mariam" w:eastAsia="Arial Unicode MS" w:hAnsi="GHEA Mariam" w:cs="Sylfaen"/>
          <w:spacing w:val="-6"/>
          <w:sz w:val="24"/>
          <w:szCs w:val="24"/>
          <w:shd w:val="clear" w:color="auto" w:fill="FFFFFF"/>
          <w:lang w:val="hy-AM"/>
        </w:rPr>
        <w:softHyphen/>
      </w:r>
      <w:r w:rsidR="006F6881" w:rsidRPr="006F6881">
        <w:rPr>
          <w:rFonts w:ascii="GHEA Mariam" w:eastAsia="Arial Unicode MS" w:hAnsi="GHEA Mariam" w:cs="Sylfaen"/>
          <w:spacing w:val="-6"/>
          <w:sz w:val="24"/>
          <w:szCs w:val="24"/>
          <w:shd w:val="clear" w:color="auto" w:fill="FFFFFF"/>
          <w:lang w:val="hy-AM"/>
        </w:rPr>
        <w:t>թյունը</w:t>
      </w:r>
      <w:r w:rsidR="006F6881" w:rsidRPr="006F6881">
        <w:rPr>
          <w:rFonts w:ascii="GHEA Mariam" w:eastAsia="Arial Unicode MS" w:hAnsi="GHEA Mariam" w:cs="Arial Armenian"/>
          <w:spacing w:val="-6"/>
          <w:sz w:val="24"/>
          <w:szCs w:val="24"/>
          <w:shd w:val="clear" w:color="auto" w:fill="FFFFFF"/>
          <w:lang w:val="hy-AM"/>
        </w:rPr>
        <w:t xml:space="preserve">   </w:t>
      </w:r>
      <w:r w:rsidR="006F6881" w:rsidRPr="006F6881">
        <w:rPr>
          <w:rFonts w:ascii="GHEA Mariam" w:eastAsia="Arial Unicode MS" w:hAnsi="GHEA Mariam" w:cs="Sylfaen"/>
          <w:spacing w:val="-6"/>
          <w:sz w:val="24"/>
          <w:szCs w:val="24"/>
          <w:shd w:val="clear" w:color="auto" w:fill="FFFFFF"/>
          <w:lang w:val="hy-AM"/>
        </w:rPr>
        <w:t>ո</w:t>
      </w:r>
      <w:r w:rsidR="006F6881" w:rsidRPr="006F6881">
        <w:rPr>
          <w:rFonts w:ascii="GHEA Mariam" w:eastAsia="Arial Unicode MS" w:hAnsi="GHEA Mariam" w:cs="Arial Armenian"/>
          <w:spacing w:val="-6"/>
          <w:sz w:val="24"/>
          <w:szCs w:val="24"/>
          <w:shd w:val="clear" w:color="auto" w:fill="FFFFFF"/>
          <w:lang w:val="hy-AM"/>
        </w:rPr>
        <w:t xml:space="preserve"> </w:t>
      </w:r>
      <w:r w:rsidR="006F6881" w:rsidRPr="006F6881">
        <w:rPr>
          <w:rFonts w:ascii="GHEA Mariam" w:eastAsia="Arial Unicode MS" w:hAnsi="GHEA Mariam" w:cs="Sylfaen"/>
          <w:spacing w:val="-6"/>
          <w:sz w:val="24"/>
          <w:szCs w:val="24"/>
          <w:shd w:val="clear" w:color="auto" w:fill="FFFFFF"/>
          <w:lang w:val="hy-AM"/>
        </w:rPr>
        <w:t>ր</w:t>
      </w:r>
      <w:r w:rsidR="006F6881" w:rsidRPr="006F6881">
        <w:rPr>
          <w:rFonts w:ascii="GHEA Mariam" w:eastAsia="Arial Unicode MS" w:hAnsi="GHEA Mariam" w:cs="Arial Armenian"/>
          <w:spacing w:val="-6"/>
          <w:sz w:val="24"/>
          <w:szCs w:val="24"/>
          <w:shd w:val="clear" w:color="auto" w:fill="FFFFFF"/>
          <w:lang w:val="hy-AM"/>
        </w:rPr>
        <w:t xml:space="preserve"> </w:t>
      </w:r>
      <w:r w:rsidR="006F6881" w:rsidRPr="006F6881">
        <w:rPr>
          <w:rFonts w:ascii="GHEA Mariam" w:eastAsia="Arial Unicode MS" w:hAnsi="GHEA Mariam" w:cs="Sylfaen"/>
          <w:spacing w:val="-6"/>
          <w:sz w:val="24"/>
          <w:szCs w:val="24"/>
          <w:shd w:val="clear" w:color="auto" w:fill="FFFFFF"/>
          <w:lang w:val="hy-AM"/>
        </w:rPr>
        <w:t>ո</w:t>
      </w:r>
      <w:r w:rsidR="006F6881" w:rsidRPr="006F6881">
        <w:rPr>
          <w:rFonts w:ascii="GHEA Mariam" w:eastAsia="Arial Unicode MS" w:hAnsi="GHEA Mariam" w:cs="Arial Armenian"/>
          <w:spacing w:val="-6"/>
          <w:sz w:val="24"/>
          <w:szCs w:val="24"/>
          <w:shd w:val="clear" w:color="auto" w:fill="FFFFFF"/>
          <w:lang w:val="hy-AM"/>
        </w:rPr>
        <w:t xml:space="preserve"> </w:t>
      </w:r>
      <w:r w:rsidR="006F6881" w:rsidRPr="006F6881">
        <w:rPr>
          <w:rFonts w:ascii="GHEA Mariam" w:eastAsia="Arial Unicode MS" w:hAnsi="GHEA Mariam" w:cs="Sylfaen"/>
          <w:spacing w:val="-6"/>
          <w:sz w:val="24"/>
          <w:szCs w:val="24"/>
          <w:shd w:val="clear" w:color="auto" w:fill="FFFFFF"/>
          <w:lang w:val="hy-AM"/>
        </w:rPr>
        <w:t>շ</w:t>
      </w:r>
      <w:r w:rsidR="006F6881" w:rsidRPr="006F6881">
        <w:rPr>
          <w:rFonts w:ascii="GHEA Mariam" w:eastAsia="Arial Unicode MS" w:hAnsi="GHEA Mariam" w:cs="Arial Armenian"/>
          <w:spacing w:val="-6"/>
          <w:sz w:val="24"/>
          <w:szCs w:val="24"/>
          <w:shd w:val="clear" w:color="auto" w:fill="FFFFFF"/>
          <w:lang w:val="hy-AM"/>
        </w:rPr>
        <w:t xml:space="preserve"> </w:t>
      </w:r>
      <w:r w:rsidR="006F6881" w:rsidRPr="006F6881">
        <w:rPr>
          <w:rFonts w:ascii="GHEA Mariam" w:eastAsia="Arial Unicode MS" w:hAnsi="GHEA Mariam" w:cs="Sylfaen"/>
          <w:spacing w:val="-6"/>
          <w:sz w:val="24"/>
          <w:szCs w:val="24"/>
          <w:shd w:val="clear" w:color="auto" w:fill="FFFFFF"/>
          <w:lang w:val="hy-AM"/>
        </w:rPr>
        <w:t>ու</w:t>
      </w:r>
      <w:r w:rsidR="006F6881" w:rsidRPr="006F6881">
        <w:rPr>
          <w:rFonts w:ascii="GHEA Mariam" w:eastAsia="Arial Unicode MS" w:hAnsi="GHEA Mariam" w:cs="Arial Armenian"/>
          <w:spacing w:val="-6"/>
          <w:sz w:val="24"/>
          <w:szCs w:val="24"/>
          <w:shd w:val="clear" w:color="auto" w:fill="FFFFFF"/>
          <w:lang w:val="hy-AM"/>
        </w:rPr>
        <w:t xml:space="preserve"> </w:t>
      </w:r>
      <w:r w:rsidR="006F6881" w:rsidRPr="006F6881">
        <w:rPr>
          <w:rFonts w:ascii="GHEA Mariam" w:eastAsia="Arial Unicode MS" w:hAnsi="GHEA Mariam" w:cs="Sylfaen"/>
          <w:spacing w:val="-6"/>
          <w:sz w:val="24"/>
          <w:szCs w:val="24"/>
          <w:shd w:val="clear" w:color="auto" w:fill="FFFFFF"/>
          <w:lang w:val="hy-AM"/>
        </w:rPr>
        <w:t>մ</w:t>
      </w:r>
      <w:r w:rsidR="006F6881" w:rsidRPr="006F6881">
        <w:rPr>
          <w:rFonts w:ascii="GHEA Mariam" w:eastAsia="Arial Unicode MS" w:hAnsi="GHEA Mariam" w:cs="Arial Armenian"/>
          <w:spacing w:val="-6"/>
          <w:sz w:val="24"/>
          <w:szCs w:val="24"/>
          <w:shd w:val="clear" w:color="auto" w:fill="FFFFFF"/>
          <w:lang w:val="hy-AM"/>
        </w:rPr>
        <w:t xml:space="preserve">   </w:t>
      </w:r>
      <w:r w:rsidR="006F6881" w:rsidRPr="006F6881">
        <w:rPr>
          <w:rFonts w:ascii="GHEA Mariam" w:eastAsia="Arial Unicode MS" w:hAnsi="GHEA Mariam" w:cs="Sylfaen"/>
          <w:spacing w:val="-6"/>
          <w:sz w:val="24"/>
          <w:szCs w:val="24"/>
          <w:shd w:val="clear" w:color="auto" w:fill="FFFFFF"/>
          <w:lang w:val="hy-AM"/>
        </w:rPr>
        <w:t>է</w:t>
      </w:r>
      <w:r w:rsidR="006F6881" w:rsidRPr="006F6881">
        <w:rPr>
          <w:rFonts w:ascii="GHEA Mariam" w:eastAsia="Arial Unicode MS" w:hAnsi="GHEA Mariam" w:cs="Arial Armenian"/>
          <w:spacing w:val="-6"/>
          <w:sz w:val="24"/>
          <w:szCs w:val="24"/>
          <w:shd w:val="clear" w:color="auto" w:fill="FFFFFF"/>
          <w:lang w:val="hy-AM"/>
        </w:rPr>
        <w:t>.</w:t>
      </w:r>
    </w:p>
    <w:p w:rsidR="00B3203A" w:rsidRPr="002B2654" w:rsidRDefault="006F6881" w:rsidP="002B2654">
      <w:pPr>
        <w:pStyle w:val="norm"/>
        <w:spacing w:line="360" w:lineRule="auto"/>
        <w:rPr>
          <w:rFonts w:ascii="GHEA Mariam" w:hAnsi="GHEA Mariam"/>
          <w:sz w:val="24"/>
          <w:szCs w:val="24"/>
          <w:lang w:val="hy-AM"/>
        </w:rPr>
      </w:pPr>
      <w:r w:rsidRPr="006F6881">
        <w:rPr>
          <w:rFonts w:ascii="GHEA Mariam" w:hAnsi="GHEA Mariam" w:cs="Arial"/>
          <w:spacing w:val="-6"/>
          <w:sz w:val="24"/>
          <w:szCs w:val="24"/>
          <w:lang w:val="hy-AM"/>
        </w:rPr>
        <w:t xml:space="preserve">1. </w:t>
      </w:r>
      <w:r w:rsidR="00B3203A" w:rsidRPr="006F6881">
        <w:rPr>
          <w:rFonts w:ascii="GHEA Mariam" w:hAnsi="GHEA Mariam" w:cs="Arial"/>
          <w:spacing w:val="-6"/>
          <w:sz w:val="24"/>
          <w:szCs w:val="24"/>
          <w:lang w:val="hy-AM"/>
        </w:rPr>
        <w:t>Սահմանել</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Հայաստանի</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Հանրապետության</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տարածքից</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արտահանման</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այդ</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թվում՝</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Եվրասիական</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տնտեսական</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միության</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երկրներ</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տեղափոխման</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ժամա</w:t>
      </w:r>
      <w:r w:rsidRPr="006F6881">
        <w:rPr>
          <w:rFonts w:ascii="GHEA Mariam" w:hAnsi="GHEA Mariam" w:cs="Arial"/>
          <w:spacing w:val="-6"/>
          <w:sz w:val="24"/>
          <w:szCs w:val="24"/>
          <w:lang w:val="hy-AM"/>
        </w:rPr>
        <w:softHyphen/>
      </w:r>
      <w:r w:rsidR="00B3203A" w:rsidRPr="006F6881">
        <w:rPr>
          <w:rFonts w:ascii="GHEA Mariam" w:hAnsi="GHEA Mariam" w:cs="Arial"/>
          <w:spacing w:val="-6"/>
          <w:sz w:val="24"/>
          <w:szCs w:val="24"/>
          <w:lang w:val="hy-AM"/>
        </w:rPr>
        <w:t>նա</w:t>
      </w:r>
      <w:r>
        <w:rPr>
          <w:rFonts w:ascii="GHEA Mariam" w:hAnsi="GHEA Mariam" w:cs="Arial"/>
          <w:spacing w:val="-6"/>
          <w:sz w:val="24"/>
          <w:szCs w:val="24"/>
          <w:lang w:val="hy-AM"/>
        </w:rPr>
        <w:softHyphen/>
      </w:r>
      <w:r w:rsidR="00B3203A" w:rsidRPr="006F6881">
        <w:rPr>
          <w:rFonts w:ascii="GHEA Mariam" w:hAnsi="GHEA Mariam" w:cs="Arial"/>
          <w:spacing w:val="-6"/>
          <w:sz w:val="24"/>
          <w:szCs w:val="24"/>
          <w:lang w:val="hy-AM"/>
        </w:rPr>
        <w:t>կավոր</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արգելք</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վեց</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ամիս</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ժամկետով՝</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Եվրասիական</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տնտեսական</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միության</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ԱՏԳ</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ԱԱ</w:t>
      </w:r>
      <w:r w:rsidR="00B3203A" w:rsidRPr="006F6881">
        <w:rPr>
          <w:rFonts w:ascii="GHEA Mariam" w:hAnsi="GHEA Mariam"/>
          <w:spacing w:val="-6"/>
          <w:sz w:val="24"/>
          <w:szCs w:val="24"/>
          <w:lang w:val="hy-AM"/>
        </w:rPr>
        <w:t xml:space="preserve"> 0302 91</w:t>
      </w:r>
      <w:r w:rsidR="00B3203A" w:rsidRPr="006F6881">
        <w:rPr>
          <w:rFonts w:ascii="Calibri" w:hAnsi="Calibri" w:cs="Calibri"/>
          <w:spacing w:val="-6"/>
          <w:sz w:val="24"/>
          <w:szCs w:val="24"/>
          <w:lang w:val="hy-AM"/>
        </w:rPr>
        <w:t> </w:t>
      </w:r>
      <w:r w:rsidR="00B3203A" w:rsidRPr="006F6881">
        <w:rPr>
          <w:rFonts w:ascii="GHEA Mariam" w:hAnsi="GHEA Mariam"/>
          <w:spacing w:val="-6"/>
          <w:sz w:val="24"/>
          <w:szCs w:val="24"/>
          <w:lang w:val="hy-AM"/>
        </w:rPr>
        <w:t>000 0, 0303 91, 1604 32</w:t>
      </w:r>
      <w:r w:rsidR="00B3203A" w:rsidRPr="006F6881">
        <w:rPr>
          <w:rFonts w:ascii="Calibri" w:hAnsi="Calibri" w:cs="Calibri"/>
          <w:spacing w:val="-6"/>
          <w:sz w:val="24"/>
          <w:szCs w:val="24"/>
          <w:lang w:val="hy-AM"/>
        </w:rPr>
        <w:t> </w:t>
      </w:r>
      <w:r w:rsidR="00B3203A" w:rsidRPr="006F6881">
        <w:rPr>
          <w:rFonts w:ascii="GHEA Mariam" w:hAnsi="GHEA Mariam"/>
          <w:spacing w:val="-6"/>
          <w:sz w:val="24"/>
          <w:szCs w:val="24"/>
          <w:lang w:val="hy-AM"/>
        </w:rPr>
        <w:t xml:space="preserve">001 0 </w:t>
      </w:r>
      <w:r w:rsidR="00B3203A" w:rsidRPr="006F6881">
        <w:rPr>
          <w:rFonts w:ascii="GHEA Mariam" w:hAnsi="GHEA Mariam" w:cs="Arial"/>
          <w:spacing w:val="-6"/>
          <w:sz w:val="24"/>
          <w:szCs w:val="24"/>
          <w:lang w:val="hy-AM"/>
        </w:rPr>
        <w:t>և</w:t>
      </w:r>
      <w:r w:rsidR="00B3203A" w:rsidRPr="006F6881">
        <w:rPr>
          <w:rFonts w:ascii="GHEA Mariam" w:hAnsi="GHEA Mariam"/>
          <w:spacing w:val="-6"/>
          <w:sz w:val="24"/>
          <w:szCs w:val="24"/>
          <w:lang w:val="hy-AM"/>
        </w:rPr>
        <w:t xml:space="preserve"> 0511 91</w:t>
      </w:r>
      <w:r w:rsidR="00B3203A" w:rsidRPr="006F6881">
        <w:rPr>
          <w:rFonts w:ascii="Calibri" w:hAnsi="Calibri" w:cs="Calibri"/>
          <w:spacing w:val="-6"/>
          <w:sz w:val="24"/>
          <w:szCs w:val="24"/>
          <w:lang w:val="hy-AM"/>
        </w:rPr>
        <w:t> </w:t>
      </w:r>
      <w:r w:rsidR="00B3203A" w:rsidRPr="006F6881">
        <w:rPr>
          <w:rFonts w:ascii="GHEA Mariam" w:hAnsi="GHEA Mariam"/>
          <w:spacing w:val="-6"/>
          <w:sz w:val="24"/>
          <w:szCs w:val="24"/>
          <w:lang w:val="hy-AM"/>
        </w:rPr>
        <w:t xml:space="preserve">901 9 </w:t>
      </w:r>
      <w:r w:rsidR="00B3203A" w:rsidRPr="006F6881">
        <w:rPr>
          <w:rFonts w:ascii="GHEA Mariam" w:hAnsi="GHEA Mariam" w:cs="Arial"/>
          <w:spacing w:val="-6"/>
          <w:sz w:val="24"/>
          <w:szCs w:val="24"/>
          <w:lang w:val="hy-AM"/>
        </w:rPr>
        <w:t>ծածկագրերին</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դասվող՝</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Հայաստանի</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Հանրապետության</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ծագում</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ունեցող</w:t>
      </w:r>
      <w:r w:rsidR="00B3203A" w:rsidRPr="006F6881">
        <w:rPr>
          <w:rFonts w:ascii="GHEA Mariam" w:hAnsi="GHEA Mariam"/>
          <w:spacing w:val="-6"/>
          <w:sz w:val="24"/>
          <w:szCs w:val="24"/>
          <w:lang w:val="hy-AM"/>
        </w:rPr>
        <w:t xml:space="preserve"> </w:t>
      </w:r>
      <w:r w:rsidR="00B3203A" w:rsidRPr="006F6881">
        <w:rPr>
          <w:rFonts w:ascii="GHEA Mariam" w:hAnsi="GHEA Mariam" w:cs="Arial"/>
          <w:spacing w:val="-6"/>
          <w:sz w:val="24"/>
          <w:szCs w:val="24"/>
          <w:lang w:val="hy-AM"/>
        </w:rPr>
        <w:t>սաղմոնազգիներից</w:t>
      </w:r>
      <w:r w:rsidR="00B3203A" w:rsidRPr="002B2654">
        <w:rPr>
          <w:rFonts w:ascii="GHEA Mariam" w:hAnsi="GHEA Mariam"/>
          <w:sz w:val="24"/>
          <w:szCs w:val="24"/>
          <w:lang w:val="hy-AM"/>
        </w:rPr>
        <w:t xml:space="preserve"> </w:t>
      </w:r>
      <w:r w:rsidR="00B3203A" w:rsidRPr="002B2654">
        <w:rPr>
          <w:rFonts w:ascii="GHEA Mariam" w:hAnsi="GHEA Mariam" w:cs="Arial"/>
          <w:sz w:val="24"/>
          <w:szCs w:val="24"/>
          <w:lang w:val="hy-AM"/>
        </w:rPr>
        <w:t>սիգի</w:t>
      </w:r>
      <w:r w:rsidR="00B3203A" w:rsidRPr="002B2654">
        <w:rPr>
          <w:rFonts w:ascii="GHEA Mariam" w:hAnsi="GHEA Mariam"/>
          <w:sz w:val="24"/>
          <w:szCs w:val="24"/>
          <w:lang w:val="hy-AM"/>
        </w:rPr>
        <w:t xml:space="preserve"> </w:t>
      </w:r>
      <w:r w:rsidR="00B3203A" w:rsidRPr="002B2654">
        <w:rPr>
          <w:rFonts w:ascii="GHEA Mariam" w:hAnsi="GHEA Mariam" w:cs="Arial"/>
          <w:sz w:val="24"/>
          <w:szCs w:val="24"/>
          <w:lang w:val="hy-AM"/>
        </w:rPr>
        <w:t>ձկնկիթի</w:t>
      </w:r>
      <w:r w:rsidR="00B3203A" w:rsidRPr="002B2654">
        <w:rPr>
          <w:rFonts w:ascii="GHEA Mariam" w:hAnsi="GHEA Mariam"/>
          <w:sz w:val="24"/>
          <w:szCs w:val="24"/>
          <w:lang w:val="hy-AM"/>
        </w:rPr>
        <w:t xml:space="preserve"> </w:t>
      </w:r>
      <w:r w:rsidR="00B3203A" w:rsidRPr="002B2654">
        <w:rPr>
          <w:rFonts w:ascii="GHEA Mariam" w:hAnsi="GHEA Mariam" w:cs="Arial"/>
          <w:sz w:val="24"/>
          <w:szCs w:val="24"/>
          <w:lang w:val="hy-AM"/>
        </w:rPr>
        <w:t>վրա։</w:t>
      </w:r>
    </w:p>
    <w:p w:rsidR="00B3203A" w:rsidRPr="002B2654" w:rsidRDefault="006F6881" w:rsidP="002B2654">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B3203A" w:rsidRPr="002B2654">
        <w:rPr>
          <w:rFonts w:ascii="GHEA Mariam" w:hAnsi="GHEA Mariam" w:cs="Arial"/>
          <w:sz w:val="24"/>
          <w:szCs w:val="24"/>
          <w:lang w:val="hy-AM"/>
        </w:rPr>
        <w:t>Հայաստանի</w:t>
      </w:r>
      <w:r w:rsidR="00B3203A" w:rsidRPr="002B2654">
        <w:rPr>
          <w:rFonts w:ascii="GHEA Mariam" w:hAnsi="GHEA Mariam"/>
          <w:sz w:val="24"/>
          <w:szCs w:val="24"/>
          <w:lang w:val="hy-AM"/>
        </w:rPr>
        <w:t xml:space="preserve"> </w:t>
      </w:r>
      <w:r w:rsidR="00B3203A" w:rsidRPr="002B2654">
        <w:rPr>
          <w:rFonts w:ascii="GHEA Mariam" w:hAnsi="GHEA Mariam" w:cs="Arial"/>
          <w:sz w:val="24"/>
          <w:szCs w:val="24"/>
          <w:lang w:val="hy-AM"/>
        </w:rPr>
        <w:t>Հանրապետության</w:t>
      </w:r>
      <w:r w:rsidR="00B3203A" w:rsidRPr="002B2654">
        <w:rPr>
          <w:rFonts w:ascii="GHEA Mariam" w:hAnsi="GHEA Mariam"/>
          <w:sz w:val="24"/>
          <w:szCs w:val="24"/>
          <w:lang w:val="hy-AM"/>
        </w:rPr>
        <w:t xml:space="preserve"> </w:t>
      </w:r>
      <w:r w:rsidR="00B3203A" w:rsidRPr="002B2654">
        <w:rPr>
          <w:rFonts w:ascii="GHEA Mariam" w:hAnsi="GHEA Mariam" w:cs="Arial"/>
          <w:sz w:val="24"/>
          <w:szCs w:val="24"/>
          <w:lang w:val="hy-AM"/>
        </w:rPr>
        <w:t>էկոնոմիկայի</w:t>
      </w:r>
      <w:r w:rsidR="00B3203A" w:rsidRPr="002B2654">
        <w:rPr>
          <w:rFonts w:ascii="GHEA Mariam" w:hAnsi="GHEA Mariam"/>
          <w:sz w:val="24"/>
          <w:szCs w:val="24"/>
          <w:lang w:val="hy-AM"/>
        </w:rPr>
        <w:t xml:space="preserve"> </w:t>
      </w:r>
      <w:r w:rsidR="00B3203A" w:rsidRPr="002B2654">
        <w:rPr>
          <w:rFonts w:ascii="GHEA Mariam" w:hAnsi="GHEA Mariam" w:cs="Arial"/>
          <w:sz w:val="24"/>
          <w:szCs w:val="24"/>
          <w:lang w:val="hy-AM"/>
        </w:rPr>
        <w:t>նախարարին՝</w:t>
      </w:r>
    </w:p>
    <w:p w:rsidR="00B3203A" w:rsidRPr="002B2654" w:rsidRDefault="00B3203A" w:rsidP="002B2654">
      <w:pPr>
        <w:pStyle w:val="norm"/>
        <w:spacing w:line="360" w:lineRule="auto"/>
        <w:rPr>
          <w:rFonts w:ascii="GHEA Mariam" w:hAnsi="GHEA Mariam"/>
          <w:color w:val="000000"/>
          <w:sz w:val="24"/>
          <w:szCs w:val="24"/>
          <w:lang w:val="hy-AM"/>
        </w:rPr>
      </w:pPr>
      <w:r w:rsidRPr="006F6881">
        <w:rPr>
          <w:rFonts w:ascii="GHEA Mariam" w:hAnsi="GHEA Mariam"/>
          <w:color w:val="000000"/>
          <w:spacing w:val="-6"/>
          <w:sz w:val="24"/>
          <w:szCs w:val="24"/>
          <w:lang w:val="hy-AM"/>
        </w:rPr>
        <w:t xml:space="preserve">1) </w:t>
      </w:r>
      <w:r w:rsidRPr="006F6881">
        <w:rPr>
          <w:rFonts w:ascii="GHEA Mariam" w:hAnsi="GHEA Mariam" w:cs="Arial"/>
          <w:color w:val="000000"/>
          <w:spacing w:val="-6"/>
          <w:sz w:val="24"/>
          <w:szCs w:val="24"/>
          <w:lang w:val="hy-AM"/>
        </w:rPr>
        <w:t>սույն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որոշումն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ուժի</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մեջ</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մտնելուց</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առնվազն</w:t>
      </w:r>
      <w:r w:rsidRPr="006F6881">
        <w:rPr>
          <w:rFonts w:ascii="GHEA Mariam" w:hAnsi="GHEA Mariam"/>
          <w:color w:val="000000"/>
          <w:spacing w:val="-6"/>
          <w:sz w:val="24"/>
          <w:szCs w:val="24"/>
          <w:lang w:val="hy-AM"/>
        </w:rPr>
        <w:t xml:space="preserve"> 3 </w:t>
      </w:r>
      <w:r w:rsidRPr="006F6881">
        <w:rPr>
          <w:rFonts w:ascii="GHEA Mariam" w:hAnsi="GHEA Mariam" w:cs="Arial"/>
          <w:color w:val="000000"/>
          <w:spacing w:val="-6"/>
          <w:sz w:val="24"/>
          <w:szCs w:val="24"/>
          <w:lang w:val="hy-AM"/>
        </w:rPr>
        <w:t>օրացուցային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օր</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առաջ</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ծանուցել</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Եվրասիական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տնտեսական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հանձնաժողովին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սույն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որոշման</w:t>
      </w:r>
      <w:r w:rsidRPr="006F6881">
        <w:rPr>
          <w:rFonts w:ascii="GHEA Mariam" w:hAnsi="GHEA Mariam"/>
          <w:color w:val="000000"/>
          <w:spacing w:val="-6"/>
          <w:sz w:val="24"/>
          <w:szCs w:val="24"/>
          <w:lang w:val="hy-AM"/>
        </w:rPr>
        <w:t xml:space="preserve"> 1-</w:t>
      </w:r>
      <w:r w:rsidRPr="006F6881">
        <w:rPr>
          <w:rFonts w:ascii="GHEA Mariam" w:hAnsi="GHEA Mariam" w:cs="Arial"/>
          <w:color w:val="000000"/>
          <w:spacing w:val="-6"/>
          <w:sz w:val="24"/>
          <w:szCs w:val="24"/>
          <w:lang w:val="hy-AM"/>
        </w:rPr>
        <w:t>ին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կետով</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սահմանված</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ապրանքների</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արտահանման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դեպքում</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ոչ</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սակագնային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կարգավորման</w:t>
      </w:r>
      <w:r w:rsidRPr="002B2654">
        <w:rPr>
          <w:rFonts w:ascii="GHEA Mariam" w:hAnsi="GHEA Mariam"/>
          <w:color w:val="000000"/>
          <w:sz w:val="24"/>
          <w:szCs w:val="24"/>
          <w:lang w:val="hy-AM"/>
        </w:rPr>
        <w:t xml:space="preserve"> </w:t>
      </w:r>
      <w:r w:rsidRPr="002B2654">
        <w:rPr>
          <w:rFonts w:ascii="GHEA Mariam" w:hAnsi="GHEA Mariam" w:cs="Arial"/>
          <w:color w:val="000000"/>
          <w:sz w:val="24"/>
          <w:szCs w:val="24"/>
          <w:lang w:val="hy-AM"/>
        </w:rPr>
        <w:t>միջոցի</w:t>
      </w:r>
      <w:r w:rsidRPr="002B2654">
        <w:rPr>
          <w:rFonts w:ascii="GHEA Mariam" w:hAnsi="GHEA Mariam"/>
          <w:color w:val="000000"/>
          <w:sz w:val="24"/>
          <w:szCs w:val="24"/>
          <w:lang w:val="hy-AM"/>
        </w:rPr>
        <w:t xml:space="preserve"> </w:t>
      </w:r>
      <w:r w:rsidRPr="002B2654">
        <w:rPr>
          <w:rFonts w:ascii="GHEA Mariam" w:hAnsi="GHEA Mariam" w:cs="Arial"/>
          <w:color w:val="000000"/>
          <w:sz w:val="24"/>
          <w:szCs w:val="24"/>
          <w:lang w:val="hy-AM"/>
        </w:rPr>
        <w:t>ժամա</w:t>
      </w:r>
      <w:r w:rsidR="006F6881">
        <w:rPr>
          <w:rFonts w:ascii="GHEA Mariam" w:hAnsi="GHEA Mariam" w:cs="Arial"/>
          <w:color w:val="000000"/>
          <w:sz w:val="24"/>
          <w:szCs w:val="24"/>
          <w:lang w:val="hy-AM"/>
        </w:rPr>
        <w:softHyphen/>
      </w:r>
      <w:r w:rsidRPr="002B2654">
        <w:rPr>
          <w:rFonts w:ascii="GHEA Mariam" w:hAnsi="GHEA Mariam" w:cs="Arial"/>
          <w:color w:val="000000"/>
          <w:sz w:val="24"/>
          <w:szCs w:val="24"/>
          <w:lang w:val="hy-AM"/>
        </w:rPr>
        <w:t>նակավոր</w:t>
      </w:r>
      <w:r w:rsidRPr="002B2654">
        <w:rPr>
          <w:rFonts w:ascii="GHEA Mariam" w:hAnsi="GHEA Mariam"/>
          <w:color w:val="000000"/>
          <w:sz w:val="24"/>
          <w:szCs w:val="24"/>
          <w:lang w:val="hy-AM"/>
        </w:rPr>
        <w:t xml:space="preserve"> </w:t>
      </w:r>
      <w:r w:rsidRPr="002B2654">
        <w:rPr>
          <w:rFonts w:ascii="GHEA Mariam" w:hAnsi="GHEA Mariam" w:cs="Arial"/>
          <w:color w:val="000000"/>
          <w:sz w:val="24"/>
          <w:szCs w:val="24"/>
          <w:lang w:val="hy-AM"/>
        </w:rPr>
        <w:t>կիրառման</w:t>
      </w:r>
      <w:r w:rsidRPr="002B2654">
        <w:rPr>
          <w:rFonts w:ascii="GHEA Mariam" w:hAnsi="GHEA Mariam"/>
          <w:color w:val="000000"/>
          <w:sz w:val="24"/>
          <w:szCs w:val="24"/>
          <w:lang w:val="hy-AM"/>
        </w:rPr>
        <w:t xml:space="preserve"> </w:t>
      </w:r>
      <w:r w:rsidRPr="002B2654">
        <w:rPr>
          <w:rFonts w:ascii="GHEA Mariam" w:hAnsi="GHEA Mariam" w:cs="Arial"/>
          <w:color w:val="000000"/>
          <w:sz w:val="24"/>
          <w:szCs w:val="24"/>
          <w:lang w:val="hy-AM"/>
        </w:rPr>
        <w:t>մասին</w:t>
      </w:r>
      <w:r w:rsidR="006F6881">
        <w:rPr>
          <w:rFonts w:ascii="GHEA Mariam" w:hAnsi="GHEA Mariam" w:cs="Arial"/>
          <w:color w:val="000000"/>
          <w:sz w:val="24"/>
          <w:szCs w:val="24"/>
          <w:lang w:val="hy-AM"/>
        </w:rPr>
        <w:t>.</w:t>
      </w:r>
    </w:p>
    <w:p w:rsidR="00B3203A" w:rsidRPr="002B2654" w:rsidRDefault="00B3203A" w:rsidP="002B2654">
      <w:pPr>
        <w:pStyle w:val="norm"/>
        <w:spacing w:line="360" w:lineRule="auto"/>
        <w:rPr>
          <w:rFonts w:ascii="GHEA Mariam" w:hAnsi="GHEA Mariam"/>
          <w:sz w:val="24"/>
          <w:szCs w:val="24"/>
          <w:lang w:val="hy-AM"/>
        </w:rPr>
      </w:pPr>
      <w:r w:rsidRPr="006F6881">
        <w:rPr>
          <w:rFonts w:ascii="GHEA Mariam" w:hAnsi="GHEA Mariam"/>
          <w:color w:val="000000"/>
          <w:spacing w:val="-6"/>
          <w:sz w:val="24"/>
          <w:szCs w:val="24"/>
          <w:lang w:val="hy-AM"/>
        </w:rPr>
        <w:lastRenderedPageBreak/>
        <w:t xml:space="preserve">2) </w:t>
      </w:r>
      <w:r w:rsidRPr="006F6881">
        <w:rPr>
          <w:rFonts w:ascii="GHEA Mariam" w:hAnsi="GHEA Mariam" w:cs="Arial"/>
          <w:color w:val="000000"/>
          <w:spacing w:val="-6"/>
          <w:sz w:val="24"/>
          <w:szCs w:val="24"/>
          <w:lang w:val="hy-AM"/>
        </w:rPr>
        <w:t>սույն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որոշումն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ուժի</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մեջ</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մտնելուց</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առնվազն</w:t>
      </w:r>
      <w:r w:rsidRPr="006F6881">
        <w:rPr>
          <w:rFonts w:ascii="GHEA Mariam" w:hAnsi="GHEA Mariam"/>
          <w:color w:val="000000"/>
          <w:spacing w:val="-6"/>
          <w:sz w:val="24"/>
          <w:szCs w:val="24"/>
          <w:lang w:val="hy-AM"/>
        </w:rPr>
        <w:t xml:space="preserve"> 3 </w:t>
      </w:r>
      <w:r w:rsidRPr="006F6881">
        <w:rPr>
          <w:rFonts w:ascii="GHEA Mariam" w:hAnsi="GHEA Mariam" w:cs="Arial"/>
          <w:color w:val="000000"/>
          <w:spacing w:val="-6"/>
          <w:sz w:val="24"/>
          <w:szCs w:val="24"/>
          <w:lang w:val="hy-AM"/>
        </w:rPr>
        <w:t>օրացուցային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օր</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առաջ</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Եվրասիական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տնտեսական</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հանձնաժողովի</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քննարկմանը</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ներկայացնել</w:t>
      </w:r>
      <w:r w:rsidRPr="006F6881">
        <w:rPr>
          <w:rFonts w:ascii="GHEA Mariam" w:hAnsi="GHEA Mariam"/>
          <w:color w:val="000000"/>
          <w:spacing w:val="-6"/>
          <w:sz w:val="24"/>
          <w:szCs w:val="24"/>
          <w:lang w:val="hy-AM"/>
        </w:rPr>
        <w:t xml:space="preserve">  </w:t>
      </w:r>
      <w:r w:rsidRPr="006F6881">
        <w:rPr>
          <w:rFonts w:ascii="GHEA Mariam" w:hAnsi="GHEA Mariam" w:cs="Arial"/>
          <w:color w:val="000000"/>
          <w:spacing w:val="-6"/>
          <w:sz w:val="24"/>
          <w:szCs w:val="24"/>
          <w:lang w:val="hy-AM"/>
        </w:rPr>
        <w:t>առաջարկ</w:t>
      </w:r>
      <w:r w:rsidRPr="006F6881">
        <w:rPr>
          <w:rFonts w:ascii="GHEA Mariam" w:hAnsi="GHEA Mariam"/>
          <w:color w:val="000000"/>
          <w:spacing w:val="-6"/>
          <w:sz w:val="24"/>
          <w:szCs w:val="24"/>
          <w:lang w:val="hy-AM"/>
        </w:rPr>
        <w:t xml:space="preserve"> </w:t>
      </w:r>
      <w:r w:rsidRPr="006F6881">
        <w:rPr>
          <w:rFonts w:ascii="GHEA Mariam" w:hAnsi="GHEA Mariam" w:cs="Arial"/>
          <w:spacing w:val="-6"/>
          <w:sz w:val="24"/>
          <w:szCs w:val="24"/>
          <w:lang w:val="hy-AM"/>
        </w:rPr>
        <w:t>Եվրասիական</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տնտեսական</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միության</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մաքսային</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տարածքից</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սույն</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որոշման</w:t>
      </w:r>
      <w:r w:rsidRPr="006F6881">
        <w:rPr>
          <w:rFonts w:ascii="GHEA Mariam" w:hAnsi="GHEA Mariam"/>
          <w:spacing w:val="-6"/>
          <w:sz w:val="24"/>
          <w:szCs w:val="24"/>
          <w:lang w:val="hy-AM"/>
        </w:rPr>
        <w:t xml:space="preserve"> 1-</w:t>
      </w:r>
      <w:r w:rsidRPr="006F6881">
        <w:rPr>
          <w:rFonts w:ascii="GHEA Mariam" w:hAnsi="GHEA Mariam" w:cs="Arial"/>
          <w:spacing w:val="-6"/>
          <w:sz w:val="24"/>
          <w:szCs w:val="24"/>
          <w:lang w:val="hy-AM"/>
        </w:rPr>
        <w:t>ին</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կետով</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սահմանված</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ապրանքների</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արտահանման</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դեպքում</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ոչ</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սակագնային</w:t>
      </w:r>
      <w:r w:rsidRPr="006F6881">
        <w:rPr>
          <w:rFonts w:ascii="GHEA Mariam" w:hAnsi="GHEA Mariam"/>
          <w:spacing w:val="-6"/>
          <w:sz w:val="24"/>
          <w:szCs w:val="24"/>
          <w:lang w:val="hy-AM"/>
        </w:rPr>
        <w:t xml:space="preserve"> </w:t>
      </w:r>
      <w:r w:rsidRPr="006F6881">
        <w:rPr>
          <w:rFonts w:ascii="GHEA Mariam" w:hAnsi="GHEA Mariam" w:cs="Arial"/>
          <w:spacing w:val="-6"/>
          <w:sz w:val="24"/>
          <w:szCs w:val="24"/>
          <w:lang w:val="hy-AM"/>
        </w:rPr>
        <w:t>կարգա</w:t>
      </w:r>
      <w:r w:rsidR="006F6881">
        <w:rPr>
          <w:rFonts w:ascii="GHEA Mariam" w:hAnsi="GHEA Mariam" w:cs="Arial"/>
          <w:spacing w:val="-6"/>
          <w:sz w:val="24"/>
          <w:szCs w:val="24"/>
          <w:lang w:val="hy-AM"/>
        </w:rPr>
        <w:softHyphen/>
      </w:r>
      <w:r w:rsidRPr="006F6881">
        <w:rPr>
          <w:rFonts w:ascii="GHEA Mariam" w:hAnsi="GHEA Mariam" w:cs="Arial"/>
          <w:spacing w:val="-6"/>
          <w:sz w:val="24"/>
          <w:szCs w:val="24"/>
          <w:lang w:val="hy-AM"/>
        </w:rPr>
        <w:t>վորման</w:t>
      </w:r>
      <w:r w:rsidRPr="002B2654">
        <w:rPr>
          <w:rFonts w:ascii="GHEA Mariam" w:hAnsi="GHEA Mariam"/>
          <w:sz w:val="24"/>
          <w:szCs w:val="24"/>
          <w:lang w:val="hy-AM"/>
        </w:rPr>
        <w:t xml:space="preserve"> </w:t>
      </w:r>
      <w:r w:rsidRPr="002B2654">
        <w:rPr>
          <w:rFonts w:ascii="GHEA Mariam" w:hAnsi="GHEA Mariam" w:cs="Arial"/>
          <w:sz w:val="24"/>
          <w:szCs w:val="24"/>
          <w:lang w:val="hy-AM"/>
        </w:rPr>
        <w:t>միջոցի</w:t>
      </w:r>
      <w:r w:rsidRPr="002B2654">
        <w:rPr>
          <w:rFonts w:ascii="GHEA Mariam" w:hAnsi="GHEA Mariam"/>
          <w:sz w:val="24"/>
          <w:szCs w:val="24"/>
          <w:lang w:val="hy-AM"/>
        </w:rPr>
        <w:t xml:space="preserve"> </w:t>
      </w:r>
      <w:r w:rsidRPr="002B2654">
        <w:rPr>
          <w:rFonts w:ascii="GHEA Mariam" w:hAnsi="GHEA Mariam" w:cs="Arial"/>
          <w:sz w:val="24"/>
          <w:szCs w:val="24"/>
          <w:lang w:val="hy-AM"/>
        </w:rPr>
        <w:t>կիրառման</w:t>
      </w:r>
      <w:r w:rsidRPr="002B2654">
        <w:rPr>
          <w:rFonts w:ascii="GHEA Mariam" w:hAnsi="GHEA Mariam"/>
          <w:sz w:val="24"/>
          <w:szCs w:val="24"/>
          <w:lang w:val="hy-AM"/>
        </w:rPr>
        <w:t xml:space="preserve"> </w:t>
      </w:r>
      <w:r w:rsidRPr="002B2654">
        <w:rPr>
          <w:rFonts w:ascii="GHEA Mariam" w:hAnsi="GHEA Mariam" w:cs="Arial"/>
          <w:sz w:val="24"/>
          <w:szCs w:val="24"/>
          <w:lang w:val="hy-AM"/>
        </w:rPr>
        <w:t>մասին</w:t>
      </w:r>
      <w:r w:rsidRPr="002B2654">
        <w:rPr>
          <w:rFonts w:ascii="GHEA Mariam" w:hAnsi="GHEA Mariam"/>
          <w:sz w:val="24"/>
          <w:szCs w:val="24"/>
          <w:lang w:val="hy-AM"/>
        </w:rPr>
        <w:t>:</w:t>
      </w:r>
    </w:p>
    <w:p w:rsidR="00B3203A" w:rsidRPr="002B2654" w:rsidRDefault="006F6881" w:rsidP="002B2654">
      <w:pPr>
        <w:pStyle w:val="norm"/>
        <w:spacing w:line="360" w:lineRule="auto"/>
        <w:rPr>
          <w:rFonts w:ascii="GHEA Mariam" w:hAnsi="GHEA Mariam"/>
          <w:sz w:val="24"/>
          <w:szCs w:val="24"/>
          <w:lang w:val="hy-AM"/>
        </w:rPr>
      </w:pPr>
      <w:r w:rsidRPr="006F6881">
        <w:rPr>
          <w:rFonts w:ascii="GHEA Mariam" w:hAnsi="GHEA Mariam" w:cs="Arial"/>
          <w:spacing w:val="-2"/>
          <w:sz w:val="24"/>
          <w:szCs w:val="24"/>
          <w:lang w:val="hy-AM"/>
        </w:rPr>
        <w:t xml:space="preserve">3. </w:t>
      </w:r>
      <w:r w:rsidR="00B3203A" w:rsidRPr="006F6881">
        <w:rPr>
          <w:rFonts w:ascii="GHEA Mariam" w:hAnsi="GHEA Mariam" w:cs="Arial"/>
          <w:spacing w:val="-2"/>
          <w:sz w:val="24"/>
          <w:szCs w:val="24"/>
          <w:lang w:val="hy-AM"/>
        </w:rPr>
        <w:t>Սույն</w:t>
      </w:r>
      <w:r w:rsidR="00B3203A" w:rsidRPr="006F6881">
        <w:rPr>
          <w:rFonts w:ascii="GHEA Mariam" w:hAnsi="GHEA Mariam"/>
          <w:spacing w:val="-2"/>
          <w:sz w:val="24"/>
          <w:szCs w:val="24"/>
          <w:lang w:val="hy-AM"/>
        </w:rPr>
        <w:t xml:space="preserve"> </w:t>
      </w:r>
      <w:r w:rsidR="00B3203A" w:rsidRPr="006F6881">
        <w:rPr>
          <w:rFonts w:ascii="GHEA Mariam" w:hAnsi="GHEA Mariam" w:cs="Arial"/>
          <w:spacing w:val="-2"/>
          <w:sz w:val="24"/>
          <w:szCs w:val="24"/>
          <w:lang w:val="hy-AM"/>
        </w:rPr>
        <w:t>որոշումն</w:t>
      </w:r>
      <w:r w:rsidR="00B3203A" w:rsidRPr="006F6881">
        <w:rPr>
          <w:rFonts w:ascii="GHEA Mariam" w:hAnsi="GHEA Mariam"/>
          <w:spacing w:val="-2"/>
          <w:sz w:val="24"/>
          <w:szCs w:val="24"/>
          <w:lang w:val="hy-AM"/>
        </w:rPr>
        <w:t xml:space="preserve"> </w:t>
      </w:r>
      <w:r w:rsidR="00B3203A" w:rsidRPr="006F6881">
        <w:rPr>
          <w:rFonts w:ascii="GHEA Mariam" w:hAnsi="GHEA Mariam" w:cs="Arial"/>
          <w:spacing w:val="-2"/>
          <w:sz w:val="24"/>
          <w:szCs w:val="24"/>
          <w:lang w:val="hy-AM"/>
        </w:rPr>
        <w:t>ուժի</w:t>
      </w:r>
      <w:r w:rsidR="00B3203A" w:rsidRPr="006F6881">
        <w:rPr>
          <w:rFonts w:ascii="GHEA Mariam" w:hAnsi="GHEA Mariam"/>
          <w:spacing w:val="-2"/>
          <w:sz w:val="24"/>
          <w:szCs w:val="24"/>
          <w:lang w:val="hy-AM"/>
        </w:rPr>
        <w:t xml:space="preserve"> </w:t>
      </w:r>
      <w:r w:rsidR="00B3203A" w:rsidRPr="006F6881">
        <w:rPr>
          <w:rFonts w:ascii="GHEA Mariam" w:hAnsi="GHEA Mariam" w:cs="Arial"/>
          <w:spacing w:val="-2"/>
          <w:sz w:val="24"/>
          <w:szCs w:val="24"/>
          <w:lang w:val="hy-AM"/>
        </w:rPr>
        <w:t>մեջ</w:t>
      </w:r>
      <w:r w:rsidR="00B3203A" w:rsidRPr="006F6881">
        <w:rPr>
          <w:rFonts w:ascii="GHEA Mariam" w:hAnsi="GHEA Mariam"/>
          <w:spacing w:val="-2"/>
          <w:sz w:val="24"/>
          <w:szCs w:val="24"/>
          <w:lang w:val="hy-AM"/>
        </w:rPr>
        <w:t xml:space="preserve"> </w:t>
      </w:r>
      <w:r w:rsidR="00B3203A" w:rsidRPr="006F6881">
        <w:rPr>
          <w:rFonts w:ascii="GHEA Mariam" w:hAnsi="GHEA Mariam" w:cs="Arial"/>
          <w:spacing w:val="-2"/>
          <w:sz w:val="24"/>
          <w:szCs w:val="24"/>
          <w:lang w:val="hy-AM"/>
        </w:rPr>
        <w:t>է</w:t>
      </w:r>
      <w:r w:rsidR="00B3203A" w:rsidRPr="006F6881">
        <w:rPr>
          <w:rFonts w:ascii="GHEA Mariam" w:hAnsi="GHEA Mariam"/>
          <w:spacing w:val="-2"/>
          <w:sz w:val="24"/>
          <w:szCs w:val="24"/>
          <w:lang w:val="hy-AM"/>
        </w:rPr>
        <w:t xml:space="preserve"> </w:t>
      </w:r>
      <w:r w:rsidR="00B3203A" w:rsidRPr="006F6881">
        <w:rPr>
          <w:rFonts w:ascii="GHEA Mariam" w:hAnsi="GHEA Mariam" w:cs="Arial"/>
          <w:spacing w:val="-2"/>
          <w:sz w:val="24"/>
          <w:szCs w:val="24"/>
          <w:lang w:val="hy-AM"/>
        </w:rPr>
        <w:t>մտնում</w:t>
      </w:r>
      <w:r w:rsidR="00B3203A" w:rsidRPr="006F6881">
        <w:rPr>
          <w:rFonts w:ascii="GHEA Mariam" w:hAnsi="GHEA Mariam"/>
          <w:spacing w:val="-2"/>
          <w:sz w:val="24"/>
          <w:szCs w:val="24"/>
          <w:lang w:val="hy-AM"/>
        </w:rPr>
        <w:t xml:space="preserve"> 2026 </w:t>
      </w:r>
      <w:r w:rsidR="00B3203A" w:rsidRPr="006F6881">
        <w:rPr>
          <w:rFonts w:ascii="GHEA Mariam" w:hAnsi="GHEA Mariam" w:cs="Arial"/>
          <w:spacing w:val="-2"/>
          <w:sz w:val="24"/>
          <w:szCs w:val="24"/>
          <w:lang w:val="hy-AM"/>
        </w:rPr>
        <w:t>թվականի</w:t>
      </w:r>
      <w:r w:rsidR="00B3203A" w:rsidRPr="006F6881">
        <w:rPr>
          <w:rFonts w:ascii="GHEA Mariam" w:hAnsi="GHEA Mariam"/>
          <w:spacing w:val="-2"/>
          <w:sz w:val="24"/>
          <w:szCs w:val="24"/>
          <w:lang w:val="hy-AM"/>
        </w:rPr>
        <w:t xml:space="preserve"> </w:t>
      </w:r>
      <w:r w:rsidR="00B3203A" w:rsidRPr="006F6881">
        <w:rPr>
          <w:rFonts w:ascii="GHEA Mariam" w:hAnsi="GHEA Mariam" w:cs="Arial"/>
          <w:spacing w:val="-2"/>
          <w:sz w:val="24"/>
          <w:szCs w:val="24"/>
          <w:lang w:val="hy-AM"/>
        </w:rPr>
        <w:t>հունվարի</w:t>
      </w:r>
      <w:r w:rsidR="00B3203A" w:rsidRPr="006F6881">
        <w:rPr>
          <w:rFonts w:ascii="GHEA Mariam" w:hAnsi="GHEA Mariam"/>
          <w:spacing w:val="-2"/>
          <w:sz w:val="24"/>
          <w:szCs w:val="24"/>
          <w:lang w:val="hy-AM"/>
        </w:rPr>
        <w:t xml:space="preserve"> 2-</w:t>
      </w:r>
      <w:r w:rsidR="00B3203A" w:rsidRPr="006F6881">
        <w:rPr>
          <w:rFonts w:ascii="GHEA Mariam" w:hAnsi="GHEA Mariam" w:cs="Arial"/>
          <w:spacing w:val="-2"/>
          <w:sz w:val="24"/>
          <w:szCs w:val="24"/>
          <w:lang w:val="hy-AM"/>
        </w:rPr>
        <w:t>ից</w:t>
      </w:r>
      <w:r w:rsidR="00B3203A" w:rsidRPr="006F6881">
        <w:rPr>
          <w:rFonts w:ascii="GHEA Mariam" w:hAnsi="GHEA Mariam"/>
          <w:spacing w:val="-2"/>
          <w:sz w:val="24"/>
          <w:szCs w:val="24"/>
          <w:lang w:val="hy-AM"/>
        </w:rPr>
        <w:t xml:space="preserve"> </w:t>
      </w:r>
      <w:r w:rsidR="00B3203A" w:rsidRPr="006F6881">
        <w:rPr>
          <w:rFonts w:ascii="GHEA Mariam" w:hAnsi="GHEA Mariam" w:cs="Arial"/>
          <w:spacing w:val="-2"/>
          <w:sz w:val="24"/>
          <w:szCs w:val="24"/>
          <w:lang w:val="hy-AM"/>
        </w:rPr>
        <w:t>և</w:t>
      </w:r>
      <w:r w:rsidR="00B3203A" w:rsidRPr="006F6881">
        <w:rPr>
          <w:rFonts w:ascii="GHEA Mariam" w:hAnsi="GHEA Mariam"/>
          <w:spacing w:val="-2"/>
          <w:sz w:val="24"/>
          <w:szCs w:val="24"/>
          <w:lang w:val="hy-AM"/>
        </w:rPr>
        <w:t xml:space="preserve"> </w:t>
      </w:r>
      <w:r w:rsidR="00B3203A" w:rsidRPr="006F6881">
        <w:rPr>
          <w:rFonts w:ascii="GHEA Mariam" w:hAnsi="GHEA Mariam" w:cs="Arial"/>
          <w:spacing w:val="-2"/>
          <w:sz w:val="24"/>
          <w:szCs w:val="24"/>
          <w:lang w:val="hy-AM"/>
        </w:rPr>
        <w:t>գործում</w:t>
      </w:r>
      <w:r w:rsidR="00B3203A" w:rsidRPr="006F6881">
        <w:rPr>
          <w:rFonts w:ascii="GHEA Mariam" w:hAnsi="GHEA Mariam"/>
          <w:spacing w:val="-2"/>
          <w:sz w:val="24"/>
          <w:szCs w:val="24"/>
          <w:lang w:val="hy-AM"/>
        </w:rPr>
        <w:t xml:space="preserve"> </w:t>
      </w:r>
      <w:r w:rsidR="00B3203A" w:rsidRPr="006F6881">
        <w:rPr>
          <w:rFonts w:ascii="GHEA Mariam" w:hAnsi="GHEA Mariam" w:cs="Arial"/>
          <w:spacing w:val="-2"/>
          <w:sz w:val="24"/>
          <w:szCs w:val="24"/>
          <w:lang w:val="hy-AM"/>
        </w:rPr>
        <w:t>է</w:t>
      </w:r>
      <w:r w:rsidR="00B3203A" w:rsidRPr="006F6881">
        <w:rPr>
          <w:rFonts w:ascii="GHEA Mariam" w:hAnsi="GHEA Mariam"/>
          <w:spacing w:val="-2"/>
          <w:sz w:val="24"/>
          <w:szCs w:val="24"/>
          <w:lang w:val="hy-AM"/>
        </w:rPr>
        <w:t xml:space="preserve"> </w:t>
      </w:r>
      <w:r w:rsidR="00B3203A" w:rsidRPr="006F6881">
        <w:rPr>
          <w:rFonts w:ascii="GHEA Mariam" w:hAnsi="GHEA Mariam" w:cs="Arial"/>
          <w:spacing w:val="-2"/>
          <w:sz w:val="24"/>
          <w:szCs w:val="24"/>
          <w:lang w:val="hy-AM"/>
        </w:rPr>
        <w:t>վեց</w:t>
      </w:r>
      <w:r w:rsidR="00B3203A" w:rsidRPr="002B2654">
        <w:rPr>
          <w:rFonts w:ascii="GHEA Mariam" w:hAnsi="GHEA Mariam"/>
          <w:sz w:val="24"/>
          <w:szCs w:val="24"/>
          <w:lang w:val="hy-AM"/>
        </w:rPr>
        <w:t xml:space="preserve"> </w:t>
      </w:r>
      <w:r w:rsidR="00B3203A" w:rsidRPr="002B2654">
        <w:rPr>
          <w:rFonts w:ascii="GHEA Mariam" w:hAnsi="GHEA Mariam" w:cs="Arial"/>
          <w:sz w:val="24"/>
          <w:szCs w:val="24"/>
          <w:lang w:val="hy-AM"/>
        </w:rPr>
        <w:t>ամիս</w:t>
      </w:r>
      <w:r w:rsidR="00B3203A" w:rsidRPr="002B2654">
        <w:rPr>
          <w:rFonts w:ascii="GHEA Mariam" w:hAnsi="GHEA Mariam"/>
          <w:sz w:val="24"/>
          <w:szCs w:val="24"/>
          <w:lang w:val="hy-AM"/>
        </w:rPr>
        <w:t xml:space="preserve"> </w:t>
      </w:r>
      <w:r w:rsidR="00B3203A" w:rsidRPr="002B2654">
        <w:rPr>
          <w:rFonts w:ascii="GHEA Mariam" w:hAnsi="GHEA Mariam" w:cs="Arial"/>
          <w:sz w:val="24"/>
          <w:szCs w:val="24"/>
          <w:lang w:val="hy-AM"/>
        </w:rPr>
        <w:t>ժամկետով։</w:t>
      </w:r>
    </w:p>
    <w:p w:rsidR="00B3203A" w:rsidRDefault="00B3203A" w:rsidP="002B2654">
      <w:pPr>
        <w:pStyle w:val="norm"/>
        <w:spacing w:line="360" w:lineRule="auto"/>
        <w:rPr>
          <w:rFonts w:ascii="GHEA Mariam" w:hAnsi="GHEA Mariam" w:cs="Calibri"/>
          <w:sz w:val="24"/>
          <w:szCs w:val="24"/>
          <w:shd w:val="clear" w:color="auto" w:fill="FFFFFF"/>
          <w:lang w:val="hy-AM"/>
        </w:rPr>
      </w:pPr>
    </w:p>
    <w:p w:rsidR="002B2654" w:rsidRPr="002B2654" w:rsidRDefault="002B2654" w:rsidP="002B2654">
      <w:pPr>
        <w:pStyle w:val="norm"/>
        <w:spacing w:line="360" w:lineRule="auto"/>
        <w:rPr>
          <w:rFonts w:ascii="GHEA Mariam" w:hAnsi="GHEA Mariam" w:cs="Calibri"/>
          <w:sz w:val="24"/>
          <w:szCs w:val="24"/>
          <w:shd w:val="clear" w:color="auto" w:fill="FFFFFF"/>
          <w:lang w:val="hy-AM"/>
        </w:rPr>
      </w:pPr>
    </w:p>
    <w:p w:rsidR="002B2654" w:rsidRPr="000D5CEE" w:rsidRDefault="002B265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B2654" w:rsidRPr="000D5CEE" w:rsidRDefault="002B265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B2654" w:rsidRPr="00EF7ACC" w:rsidRDefault="002B2654" w:rsidP="00B46EE8">
      <w:pPr>
        <w:pStyle w:val="mechtex"/>
        <w:jc w:val="left"/>
        <w:rPr>
          <w:rFonts w:ascii="GHEA Mariam" w:hAnsi="GHEA Mariam" w:cs="Sylfaen"/>
          <w:sz w:val="24"/>
          <w:szCs w:val="24"/>
          <w:lang w:val="hy-AM"/>
        </w:rPr>
      </w:pPr>
    </w:p>
    <w:p w:rsidR="002B2654" w:rsidRDefault="002B265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B3203A" w:rsidRPr="002B2654" w:rsidRDefault="00B3203A" w:rsidP="00B3203A">
      <w:pPr>
        <w:suppressAutoHyphens/>
        <w:ind w:right="-34" w:firstLine="709"/>
        <w:jc w:val="both"/>
        <w:rPr>
          <w:rFonts w:ascii="GHEA Grapalat" w:hAnsi="GHEA Grapalat" w:cs="Calibri"/>
          <w:sz w:val="24"/>
          <w:szCs w:val="24"/>
          <w:shd w:val="clear" w:color="auto" w:fill="FFFFFF"/>
          <w:lang w:val="hy-AM"/>
        </w:rPr>
      </w:pPr>
      <w:bookmarkStart w:id="0" w:name="_GoBack"/>
      <w:bookmarkEnd w:id="0"/>
    </w:p>
    <w:p w:rsidR="004674F9" w:rsidRPr="002B2654" w:rsidRDefault="004674F9" w:rsidP="00A71CED">
      <w:pPr>
        <w:jc w:val="center"/>
        <w:rPr>
          <w:rFonts w:ascii="GHEA Mariam" w:hAnsi="GHEA Mariam"/>
          <w:sz w:val="22"/>
          <w:szCs w:val="24"/>
          <w:lang w:val="hy-AM"/>
        </w:rPr>
      </w:pPr>
    </w:p>
    <w:sectPr w:rsidR="004674F9" w:rsidRPr="002B2654"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C61" w:rsidRDefault="00131C61">
      <w:r>
        <w:separator/>
      </w:r>
    </w:p>
  </w:endnote>
  <w:endnote w:type="continuationSeparator" w:id="0">
    <w:p w:rsidR="00131C61" w:rsidRDefault="00131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C61" w:rsidRDefault="00131C61">
      <w:r>
        <w:separator/>
      </w:r>
    </w:p>
  </w:footnote>
  <w:footnote w:type="continuationSeparator" w:id="0">
    <w:p w:rsidR="00131C61" w:rsidRDefault="00131C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688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5593B2F"/>
    <w:multiLevelType w:val="hybridMultilevel"/>
    <w:tmpl w:val="D6D09832"/>
    <w:lvl w:ilvl="0" w:tplc="48AEBE50">
      <w:start w:val="1"/>
      <w:numFmt w:val="decimal"/>
      <w:lvlText w:val="%1."/>
      <w:lvlJc w:val="left"/>
      <w:pPr>
        <w:tabs>
          <w:tab w:val="num" w:pos="720"/>
        </w:tabs>
        <w:ind w:left="720" w:hanging="360"/>
      </w:pPr>
      <w:rPr>
        <w:sz w:val="24"/>
        <w:szCs w:val="24"/>
      </w:rPr>
    </w:lvl>
    <w:lvl w:ilvl="1" w:tplc="50FE6EDC">
      <w:start w:val="1"/>
      <w:numFmt w:val="bullet"/>
      <w:lvlText w:val="o"/>
      <w:lvlJc w:val="left"/>
      <w:pPr>
        <w:tabs>
          <w:tab w:val="num" w:pos="1440"/>
        </w:tabs>
        <w:ind w:left="1440" w:hanging="360"/>
      </w:pPr>
      <w:rPr>
        <w:rFonts w:ascii="Courier New" w:hAnsi="Courier New" w:cs="Courier New" w:hint="default"/>
      </w:rPr>
    </w:lvl>
    <w:lvl w:ilvl="2" w:tplc="4A4A610C">
      <w:start w:val="1"/>
      <w:numFmt w:val="bullet"/>
      <w:lvlText w:val=""/>
      <w:lvlJc w:val="left"/>
      <w:pPr>
        <w:tabs>
          <w:tab w:val="num" w:pos="2160"/>
        </w:tabs>
        <w:ind w:left="2160" w:hanging="360"/>
      </w:pPr>
      <w:rPr>
        <w:rFonts w:ascii="Wingdings" w:hAnsi="Wingdings" w:cs="Wingdings" w:hint="default"/>
      </w:rPr>
    </w:lvl>
    <w:lvl w:ilvl="3" w:tplc="95B49336">
      <w:start w:val="1"/>
      <w:numFmt w:val="bullet"/>
      <w:lvlText w:val=""/>
      <w:lvlJc w:val="left"/>
      <w:pPr>
        <w:tabs>
          <w:tab w:val="num" w:pos="2880"/>
        </w:tabs>
        <w:ind w:left="2880" w:hanging="360"/>
      </w:pPr>
      <w:rPr>
        <w:rFonts w:ascii="Symbol" w:hAnsi="Symbol" w:cs="Symbol" w:hint="default"/>
      </w:rPr>
    </w:lvl>
    <w:lvl w:ilvl="4" w:tplc="1C42656E">
      <w:start w:val="1"/>
      <w:numFmt w:val="bullet"/>
      <w:lvlText w:val="o"/>
      <w:lvlJc w:val="left"/>
      <w:pPr>
        <w:tabs>
          <w:tab w:val="num" w:pos="3600"/>
        </w:tabs>
        <w:ind w:left="3600" w:hanging="360"/>
      </w:pPr>
      <w:rPr>
        <w:rFonts w:ascii="Courier New" w:hAnsi="Courier New" w:cs="Courier New" w:hint="default"/>
      </w:rPr>
    </w:lvl>
    <w:lvl w:ilvl="5" w:tplc="8C9CC9C4">
      <w:start w:val="1"/>
      <w:numFmt w:val="bullet"/>
      <w:lvlText w:val=""/>
      <w:lvlJc w:val="left"/>
      <w:pPr>
        <w:tabs>
          <w:tab w:val="num" w:pos="4320"/>
        </w:tabs>
        <w:ind w:left="4320" w:hanging="360"/>
      </w:pPr>
      <w:rPr>
        <w:rFonts w:ascii="Wingdings" w:hAnsi="Wingdings" w:cs="Wingdings" w:hint="default"/>
      </w:rPr>
    </w:lvl>
    <w:lvl w:ilvl="6" w:tplc="D8A81E70">
      <w:start w:val="1"/>
      <w:numFmt w:val="bullet"/>
      <w:lvlText w:val=""/>
      <w:lvlJc w:val="left"/>
      <w:pPr>
        <w:tabs>
          <w:tab w:val="num" w:pos="5040"/>
        </w:tabs>
        <w:ind w:left="5040" w:hanging="360"/>
      </w:pPr>
      <w:rPr>
        <w:rFonts w:ascii="Symbol" w:hAnsi="Symbol" w:cs="Symbol" w:hint="default"/>
      </w:rPr>
    </w:lvl>
    <w:lvl w:ilvl="7" w:tplc="18F83426">
      <w:start w:val="1"/>
      <w:numFmt w:val="bullet"/>
      <w:lvlText w:val="o"/>
      <w:lvlJc w:val="left"/>
      <w:pPr>
        <w:tabs>
          <w:tab w:val="num" w:pos="5760"/>
        </w:tabs>
        <w:ind w:left="5760" w:hanging="360"/>
      </w:pPr>
      <w:rPr>
        <w:rFonts w:ascii="Courier New" w:hAnsi="Courier New" w:cs="Courier New" w:hint="default"/>
      </w:rPr>
    </w:lvl>
    <w:lvl w:ilvl="8" w:tplc="F6F6CA4E">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C6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654"/>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881"/>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03A"/>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9381">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2025-12-23T08:47:00Z</dcterms:created>
  <dcterms:modified xsi:type="dcterms:W3CDTF">2025-12-23T10:17:00Z</dcterms:modified>
</cp:coreProperties>
</file>