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BC811" w14:textId="77777777" w:rsidR="00382C94" w:rsidRPr="00DF7535" w:rsidRDefault="00030605" w:rsidP="00491E08">
      <w:pPr>
        <w:spacing w:after="0" w:line="276" w:lineRule="auto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sz w:val="24"/>
          <w:szCs w:val="24"/>
        </w:rPr>
        <w:t>ՆԱԽԱԳԻԾ</w:t>
      </w:r>
    </w:p>
    <w:p w14:paraId="1B76E688" w14:textId="77777777" w:rsidR="00382C94" w:rsidRPr="00DF7535" w:rsidRDefault="00382C94" w:rsidP="00491E08">
      <w:pPr>
        <w:spacing w:after="0" w:line="276" w:lineRule="auto"/>
        <w:jc w:val="right"/>
        <w:rPr>
          <w:rFonts w:ascii="GHEA Grapalat" w:eastAsia="GHEA Grapalat" w:hAnsi="GHEA Grapalat" w:cs="GHEA Grapalat"/>
          <w:sz w:val="24"/>
          <w:szCs w:val="24"/>
        </w:rPr>
      </w:pPr>
    </w:p>
    <w:p w14:paraId="3B76A548" w14:textId="77777777" w:rsidR="00382C94" w:rsidRPr="00DF7535" w:rsidRDefault="00030605" w:rsidP="00491E08">
      <w:pPr>
        <w:spacing w:after="0" w:line="276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 ՀԱՆՐԱՊԵՏՈՒԹՅԱՆ ԿԱՌԱՎԱՐՈՒԹՅՈՒՆ</w:t>
      </w:r>
    </w:p>
    <w:p w14:paraId="51AF85A2" w14:textId="77777777" w:rsidR="00382C94" w:rsidRPr="00DF7535" w:rsidRDefault="00030605" w:rsidP="00491E08">
      <w:pPr>
        <w:spacing w:after="0" w:line="276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sz w:val="24"/>
          <w:szCs w:val="24"/>
        </w:rPr>
        <w:t>ՈՐՈՇՈՒՄ</w:t>
      </w:r>
    </w:p>
    <w:p w14:paraId="55A686D2" w14:textId="77777777" w:rsidR="00382C94" w:rsidRPr="00DF7535" w:rsidRDefault="00382C94" w:rsidP="00491E08">
      <w:pPr>
        <w:spacing w:after="0" w:line="276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708F0080" w14:textId="77777777" w:rsidR="00382C94" w:rsidRPr="00DF7535" w:rsidRDefault="00030605" w:rsidP="00491E08">
      <w:pPr>
        <w:spacing w:after="0" w:line="276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-------- 2025 թվականի N -</w:t>
      </w:r>
      <w:r w:rsidRPr="00DF7535">
        <w:rPr>
          <w:rFonts w:ascii="GHEA Grapalat" w:eastAsia="GHEA Grapalat" w:hAnsi="GHEA Grapalat" w:cs="GHEA Grapalat"/>
          <w:sz w:val="24"/>
          <w:szCs w:val="24"/>
        </w:rPr>
        <w:t>Ա</w:t>
      </w:r>
    </w:p>
    <w:p w14:paraId="39132304" w14:textId="77777777" w:rsidR="00382C94" w:rsidRPr="00DF7535" w:rsidRDefault="00382C94" w:rsidP="00491E08">
      <w:pPr>
        <w:spacing w:line="276" w:lineRule="auto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2E331550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78C57520" w14:textId="77777777" w:rsidR="00382C94" w:rsidRPr="00DF7535" w:rsidRDefault="00030605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ԱՌՈՂՋՈՒԹՅԱՆ ՀԱՄԸՆԴՀԱՆՈՒՐ ԱՊԱՀՈՎԱԳՐՈՒԹՅԱՆ ՀԻՄՆԱԴՐԱՄ ՍՏԵՂԾԵԼՈՒ ԵՎ ԴՐԱ ԿԱՆՈՆԱԴՐՈՒԹՅՈՒՆԸ ՀԱՍՏԱՏԵԼՈՒ ՄԱՍԻՆ</w:t>
      </w:r>
    </w:p>
    <w:p w14:paraId="4A2B4F60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7A90EE5D" w14:textId="77777777" w:rsidR="00382C94" w:rsidRPr="00DF7535" w:rsidRDefault="00030605" w:rsidP="00491E0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Ղեկավարվելով Առողջության համընդհանուր ապահովագրության մասին օրենքի 27-րդ հոդվածի 1-ին մասով, «Հիմնադրամների մասին» օրենքի 10-րդ հոդվածի 4-րդ մասով` Հայաստանի Հանրապետության կառավարությունը</w:t>
      </w:r>
      <w:r w:rsidRPr="00DF7535">
        <w:rPr>
          <w:color w:val="000000"/>
          <w:sz w:val="24"/>
          <w:szCs w:val="24"/>
        </w:rPr>
        <w:t> </w:t>
      </w:r>
      <w:r w:rsidRPr="00DF7535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>որոշում է.</w:t>
      </w:r>
    </w:p>
    <w:p w14:paraId="2515537B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1.Հիմնադրման միջոցով ստեղծել Առողջության համընդհանուր ապահովագրության հիմնադրամ:</w:t>
      </w:r>
    </w:p>
    <w:p w14:paraId="3E306C87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2.Սահմանել, որ Առողջության համընդհանուր ապահովագրության հիմնադրամի հիմնադիրը Հայաստանի Հանրապետությունն է, 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ի դեմս Կառավարության,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որի անունից հանդես եկող պետական կառավարման լիազորված մարմինը Հայաստանի Հանրապետության առողջապահության  նախարարությունն է:</w:t>
      </w:r>
    </w:p>
    <w:p w14:paraId="62C03E86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3.Հաստատել Առողջության համընդհանուր ապահովագրության հիմնադրամի կանոնադրությունը՝ համաձայն հավելվածի:</w:t>
      </w:r>
    </w:p>
    <w:p w14:paraId="042B7F76" w14:textId="2A1A2D35" w:rsidR="00030605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4.Մինչև սույն որոշմամբ հաստատված կանոնադրությամբ սահմանված կարգով Առողջության համընդհանուր ապահովագրության հիմնադրամի </w:t>
      </w:r>
      <w:sdt>
        <w:sdtPr>
          <w:rPr>
            <w:rFonts w:ascii="GHEA Grapalat" w:hAnsi="GHEA Grapalat"/>
            <w:sz w:val="24"/>
            <w:szCs w:val="24"/>
          </w:rPr>
          <w:tag w:val="goog_rdk_0"/>
          <w:id w:val="1061133086"/>
        </w:sdtPr>
        <w:sdtEndPr/>
        <w:sdtContent>
          <w:sdt>
            <w:sdtPr>
              <w:rPr>
                <w:rFonts w:ascii="GHEA Grapalat" w:hAnsi="GHEA Grapalat"/>
                <w:sz w:val="24"/>
                <w:szCs w:val="24"/>
              </w:rPr>
              <w:tag w:val="goog_rdk_1"/>
              <w:id w:val="376371436"/>
            </w:sdtPr>
            <w:sdtEndPr/>
            <w:sdtContent>
              <w:r w:rsidRPr="00DF7535">
                <w:rPr>
                  <w:rFonts w:ascii="GHEA Grapalat" w:eastAsia="GHEA Grapalat" w:hAnsi="GHEA Grapalat" w:cs="GHEA Grapalat"/>
                  <w:sz w:val="24"/>
                  <w:szCs w:val="24"/>
                </w:rPr>
                <w:t xml:space="preserve">գլխավոր </w:t>
              </w:r>
            </w:sdtContent>
          </w:sdt>
        </w:sdtContent>
      </w:sdt>
      <w:r w:rsidRPr="00DF7535">
        <w:rPr>
          <w:rFonts w:ascii="GHEA Grapalat" w:eastAsia="GHEA Grapalat" w:hAnsi="GHEA Grapalat" w:cs="GHEA Grapalat"/>
          <w:sz w:val="24"/>
          <w:szCs w:val="24"/>
        </w:rPr>
        <w:t>տնօրենի ընտրությունը</w:t>
      </w:r>
      <w:r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նրա հետ պայմանագրի կնքումը</w:t>
      </w:r>
      <w:r w:rsidRPr="00DF7535">
        <w:rPr>
          <w:rFonts w:ascii="GHEA Grapalat" w:eastAsia="GHEA Grapalat" w:hAnsi="GHEA Grapalat" w:cs="GHEA Grapalat"/>
          <w:sz w:val="24"/>
          <w:szCs w:val="24"/>
        </w:rPr>
        <w:t>՝ Առողջության համընդհանուր ապահովագրության հիմնադրամի գլխավոր տնօրենի ժամանակավոր պաշտոնակատար</w:t>
      </w:r>
      <w:r w:rsidR="0051041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՝ մինչև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1041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վեց</w:t>
      </w:r>
      <w:r w:rsidR="00491E08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ամիս ժամկետով </w:t>
      </w:r>
      <w:r w:rsidRPr="00DF7535">
        <w:rPr>
          <w:rFonts w:ascii="GHEA Grapalat" w:eastAsia="GHEA Grapalat" w:hAnsi="GHEA Grapalat" w:cs="GHEA Grapalat"/>
          <w:sz w:val="24"/>
          <w:szCs w:val="24"/>
        </w:rPr>
        <w:t>նշանակել Սամվել Ջանիբեկի Խարազյանին (անձնագիր՝ AL0356349, վավերական է մինչև 25.07.2033):</w:t>
      </w:r>
    </w:p>
    <w:p w14:paraId="13C5911C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5.Սահմանել, որ սույն որոշման համաձայն Առողջության համընդհանուր ապահովագրության հիմնադրամի գլխավոր տնօրենի ժամանակավոր պաշտոնակատարի նկատմամբ տարածվում են գլխավոր տնօրենին ներկայացվող՝ սույն որոշմամբ հաստատված կանոնադրությամբ նախատեսված պահանջները:</w:t>
      </w:r>
    </w:p>
    <w:p w14:paraId="1D5C9E57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6.Առողջության</w:t>
      </w:r>
      <w:r w:rsidR="00A53802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համընդհանուր ապահովագրության հիմնադրամի գլխավոր տնօրենի ժամանակավոր պաշտոնակատարին`</w:t>
      </w:r>
      <w:r w:rsidRPr="00DF7535">
        <w:rPr>
          <w:color w:val="000000"/>
          <w:sz w:val="24"/>
          <w:szCs w:val="24"/>
        </w:rPr>
        <w:t> </w:t>
      </w:r>
    </w:p>
    <w:p w14:paraId="053327CE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1)սույն որոշումն ուժի մեջ մտնելուց հետո մեկամսյա ժամկետում Հայաստանի Հանրապետության օրենսդրությամբ սահմանված կարգով ապահովել հիմնադրամի պետական գրանցումը.</w:t>
      </w:r>
    </w:p>
    <w:p w14:paraId="168AC628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2) հիմնադրամի կառուցվածքի և հաստիքացուցակի՝ Հայաստանի Հանրապետության օրենսդրությամբ սահմանված կարգով հաստատումից հետո ե</w:t>
      </w:r>
      <w:sdt>
        <w:sdtPr>
          <w:tag w:val="goog_rdk_8"/>
          <w:id w:val="-1658945165"/>
        </w:sdtPr>
        <w:sdtEndPr/>
        <w:sdtContent>
          <w:r w:rsidRPr="00DF7535">
            <w:rPr>
              <w:rFonts w:ascii="GHEA Grapalat" w:eastAsia="GHEA Grapalat" w:hAnsi="GHEA Grapalat" w:cs="GHEA Grapalat"/>
              <w:sz w:val="24"/>
              <w:szCs w:val="24"/>
            </w:rPr>
            <w:t xml:space="preserve">ռամսյա ժամկետում </w:t>
          </w:r>
        </w:sdtContent>
      </w:sdt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հիմնադրամի մրցութային ընթացակարգերով համալրման ենթակա հաստիքներով սահմանված պաշտոններում նշանակել ժամանակավոր պաշտոնակատարներ՝ մինչև այդ հաստիքների մրցութային ընթացակարգերով համալրումը։</w:t>
      </w:r>
      <w:sdt>
        <w:sdtPr>
          <w:tag w:val="goog_rdk_9"/>
          <w:id w:val="-944339893"/>
        </w:sdtPr>
        <w:sdtEndPr/>
        <w:sdtContent/>
      </w:sdt>
    </w:p>
    <w:p w14:paraId="64E0A879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7.Սահմանել, որ մինչև Առողջության համընդհանուր ապահովագրության մասին օրենքի համաձայն Առողջության համընդհանուր ապահովագրության hիմնադրամի հոգաբարձուների խորհրդի ձևավորումը, օրենքով սահմանված ժամկետում Հայաստանի Հանրապետության առողջապահության նախարարի ներկայացմամբ՝ Վարչապետի որոշմամբ, նշանակվում է </w:t>
      </w:r>
      <w:r w:rsidR="00A53802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Առողջության համընդհանուր ապահովագրության հիմնադրամի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 հինգ հոգուց բաղկացած ժամանակավոր խորհուրդ, </w:t>
      </w:r>
      <w:r w:rsidR="00A53802" w:rsidRPr="00DF7535">
        <w:rPr>
          <w:rFonts w:ascii="GHEA Grapalat" w:eastAsia="GHEA Grapalat" w:hAnsi="GHEA Grapalat" w:cs="GHEA Grapalat"/>
          <w:sz w:val="24"/>
          <w:szCs w:val="24"/>
        </w:rPr>
        <w:t>որն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 իրավասու է վեցամսյա ժամկետում իրականացնելու օրենքով Հոգաբարձուների խորհրդին վերապահված իրավասությունները՝ մինչև օրենքի համաձայն հոգաբարձուների խորհրդի ձևավորումը, ինչից հետո ժամանակավոր խորհրդի լիազորությունները համարվում են դադարեցված։</w:t>
      </w:r>
    </w:p>
    <w:p w14:paraId="19AC0FCA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8</w:t>
      </w:r>
      <w:r w:rsidR="00A53802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առողջապահության նախարարին, Առողջության համընդհանուր ապահովագրության հիմնադրամի գլխավոր տնօրենի ժամանակավոր պաշտոնակատարին՝ սույն որոշումն ուժի մեջ մտնելուց հետո մեկամսյա ժամկետում Հայաստանի Հանրապետության վարչապետի աշխատակազմ ներկայացնել հիմնադրամին անհատույց և անժամկետ oգտագործման իրավունքով տրամադրվող գույքի ցանկը:</w:t>
      </w:r>
    </w:p>
    <w:p w14:paraId="78E66616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9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.Հայաստանի Հանրապետության առողջապահության նախարարին՝</w:t>
      </w:r>
    </w:p>
    <w:p w14:paraId="39E7528D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1) </w:t>
      </w:r>
      <w:r w:rsidRPr="00DF7535">
        <w:rPr>
          <w:rFonts w:ascii="GHEA Grapalat" w:eastAsia="GHEA Grapalat" w:hAnsi="GHEA Grapalat" w:cs="GHEA Grapalat"/>
          <w:sz w:val="24"/>
          <w:szCs w:val="24"/>
        </w:rPr>
        <w:t>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Առողջության համընդհանուր ապահովագրության մասին օրենք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ով սահմանված կարգով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վարչապետի հաստատմանը ներկայացնել հիմնադրամի ժամանակավոր խորհրդի կազմը.</w:t>
      </w:r>
    </w:p>
    <w:p w14:paraId="7A56CF19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2)սույն որոշման</w:t>
      </w:r>
      <w:r w:rsidR="00A53802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8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-րդ կետում նշված ցանկը ներկայացնելուց հետո եռամսյա ժամկետում Հայաստանի Հանրապետության վարչապետի աշխատակազմ ներկայացնել հիմնադրամին անհատույց և անժամկետ oգտագործման իրավունքով գույք տրամադրելու վերաբերյալ Հայաստանի Հանրապետության կառավարության որոշման նախագիծ.</w:t>
      </w:r>
    </w:p>
    <w:p w14:paraId="6F53F727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color w:val="000000"/>
          <w:sz w:val="24"/>
          <w:szCs w:val="24"/>
        </w:rPr>
        <w:t> 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3)Հայաստանի Հանրապետության առողջապահության նախարարության պետական առողջապահական գործակալության գործունեության դադարեցման նպատակով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սույն որոշումն ուժի մեջ մտնելուց հետո մեկամսյա ժամկետում Հայաստանի Հանրապետության վարչապետի աշխատակազմ</w:t>
      </w:r>
      <w:r w:rsidRPr="00DF7535">
        <w:rPr>
          <w:color w:val="000000"/>
          <w:sz w:val="24"/>
          <w:szCs w:val="24"/>
        </w:rPr>
        <w:t> 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ներկայացնել </w:t>
      </w: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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2002 թվականի</w:t>
      </w: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օգոստոսի 15-ի N 1301-Ն որոշումն ուժը կորցրած ճանաչելու մասին կառավարության և Հայաստանի Հանրապետության վարչապետի 2018 թվականի</w:t>
      </w: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հունիսի 11-ի N 728-Լ</w:t>
      </w: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br/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որոշման մեջ փոփոխություններ</w:t>
      </w:r>
      <w:r w:rsidRPr="00DF7535">
        <w:rPr>
          <w:color w:val="000000"/>
          <w:sz w:val="24"/>
          <w:szCs w:val="24"/>
        </w:rPr>
        <w:t> 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կատարելու մասին վարչապետի որոշումների նախագծեր՝ դրանցում նախատեսելով</w:t>
      </w: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 առողջապահության նախարարության պետական առողջապահական գործակալության գործունեության դադարեցման աշխատանքները կազմակերպող հանձնաժողով ստեղծելու և Առողջության համընդհանուր ապահովագրության հիմնադրամի հետ հանձնման-ընդունման աշխատանքներ իրականացնելու մասին դրույթներ:</w:t>
      </w:r>
    </w:p>
    <w:p w14:paraId="033D83CA" w14:textId="77777777" w:rsidR="00382C94" w:rsidRPr="00DF7535" w:rsidRDefault="00382C94" w:rsidP="00491E08">
      <w:pPr>
        <w:spacing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9F59028" w14:textId="77777777" w:rsidR="00382C94" w:rsidRPr="00DF7535" w:rsidRDefault="00030605" w:rsidP="00491E08">
      <w:pPr>
        <w:spacing w:after="0" w:line="276" w:lineRule="auto"/>
        <w:ind w:left="90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 Հանրապետության</w:t>
      </w:r>
    </w:p>
    <w:p w14:paraId="0CA83C15" w14:textId="77777777" w:rsidR="00382C94" w:rsidRPr="00DF7535" w:rsidRDefault="00030605" w:rsidP="00491E08">
      <w:pPr>
        <w:spacing w:after="0" w:line="276" w:lineRule="auto"/>
        <w:ind w:left="90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վարչապետ                                                                                                       Ն.Փաշինյան</w:t>
      </w:r>
    </w:p>
    <w:p w14:paraId="2D15AB2D" w14:textId="77777777" w:rsidR="00382C94" w:rsidRPr="00DF7535" w:rsidRDefault="00030605" w:rsidP="00491E08">
      <w:pPr>
        <w:spacing w:after="0" w:line="276" w:lineRule="auto"/>
        <w:ind w:left="90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</w:p>
    <w:p w14:paraId="3354A402" w14:textId="77777777" w:rsidR="00382C94" w:rsidRPr="00DF7535" w:rsidRDefault="00382C94" w:rsidP="00491E08">
      <w:pPr>
        <w:spacing w:after="0" w:line="276" w:lineRule="auto"/>
        <w:ind w:left="9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51249F37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4FCED8E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76321BA0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7B5ACE6B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65ADE477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5B22A456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5B0761CA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2C70F4FB" w14:textId="77777777" w:rsidR="00382C94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6CF44A07" w14:textId="77777777" w:rsidR="000C40E4" w:rsidRDefault="000C40E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2198A5D8" w14:textId="77777777" w:rsidR="000C40E4" w:rsidRPr="00DF7535" w:rsidRDefault="000C40E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473163B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4E288F21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507B996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146765BE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5DB6F0FB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4E47A78C" w14:textId="77777777" w:rsidR="00382C94" w:rsidRPr="00DF7535" w:rsidRDefault="00382C94" w:rsidP="00491E08">
      <w:pPr>
        <w:shd w:val="clear" w:color="auto" w:fill="FFFFFF"/>
        <w:spacing w:after="0" w:line="276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2DF381F3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71CD03D1" w14:textId="77777777" w:rsidR="00382C94" w:rsidRPr="00DF7535" w:rsidRDefault="00030605" w:rsidP="00491E08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                                                Հավելված </w:t>
      </w:r>
    </w:p>
    <w:p w14:paraId="61186023" w14:textId="77777777" w:rsidR="00382C94" w:rsidRPr="00DF7535" w:rsidRDefault="00030605" w:rsidP="00491E08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ՀՀ կառավարության 2025 թվականի</w:t>
      </w:r>
      <w:r w:rsidR="00A53802" w:rsidRPr="00DF75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դեկտեմբերի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 </w:t>
      </w:r>
      <w:r w:rsidR="00A53802" w:rsidRPr="00DF75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ի թիվ</w:t>
      </w:r>
      <w:r w:rsidR="00A53802" w:rsidRPr="00DF75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  </w:t>
      </w:r>
      <w:r w:rsidR="00A53802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Ա որոշման</w:t>
      </w:r>
    </w:p>
    <w:p w14:paraId="7F2CF840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7B3CB1C6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627CE2F4" w14:textId="77777777" w:rsidR="00382C94" w:rsidRPr="00DF7535" w:rsidRDefault="00A53802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</w:t>
      </w:r>
      <w:r w:rsidR="00030605"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Կ Ա Ն Ո Ն Ա Դ Ր ՈՒ Թ Յ ՈՒ Ն</w:t>
      </w:r>
    </w:p>
    <w:p w14:paraId="6C1B8560" w14:textId="77777777" w:rsidR="00382C94" w:rsidRPr="00DF7535" w:rsidRDefault="00030605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djyoiycci4ie" w:colFirst="0" w:colLast="0"/>
      <w:bookmarkEnd w:id="0"/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ԱՌՈՂՋՈՒԹՅԱՆ ՀԱՄԸՆԴՀԱՆՈՒՐ ԱՊԱՀՈՎԱԳՐՈՒԹՅԱՆ ՀԻՄՆԱԴՐԱՄԻ</w:t>
      </w:r>
    </w:p>
    <w:p w14:paraId="76D8B2CD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72505748" w14:textId="77777777" w:rsidR="00382C94" w:rsidRPr="00DF7535" w:rsidRDefault="00030605" w:rsidP="00491E0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                                       </w:t>
      </w:r>
      <w:sdt>
        <w:sdtPr>
          <w:tag w:val="goog_rdk_30"/>
          <w:id w:val="-1540383169"/>
        </w:sdtPr>
        <w:sdtEndPr/>
        <w:sdtContent>
          <w:sdt>
            <w:sdtPr>
              <w:tag w:val="goog_rdk_31"/>
              <w:id w:val="1678226093"/>
            </w:sdtPr>
            <w:sdtEndPr/>
            <w:sdtContent>
              <w:r w:rsidRPr="00DF7535">
                <w:rPr>
                  <w:rFonts w:ascii="GHEA Grapalat" w:eastAsia="GHEA Grapalat" w:hAnsi="GHEA Grapalat" w:cs="GHEA Grapalat"/>
                  <w:b/>
                  <w:bCs/>
                  <w:sz w:val="24"/>
                  <w:szCs w:val="24"/>
                </w:rPr>
                <w:t>1</w:t>
              </w:r>
            </w:sdtContent>
          </w:sdt>
        </w:sdtContent>
      </w:sdt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. ԸՆԴՀԱՆՈՒՐ ԴՐՈՒՅԹՆԵՐ</w:t>
      </w:r>
    </w:p>
    <w:p w14:paraId="0F316C41" w14:textId="77777777" w:rsidR="00382C94" w:rsidRPr="00DF7535" w:rsidRDefault="00030605" w:rsidP="00491E0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color w:val="000000"/>
          <w:sz w:val="24"/>
          <w:szCs w:val="24"/>
        </w:rPr>
        <w:t> </w:t>
      </w:r>
    </w:p>
    <w:p w14:paraId="7612C045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" w:name="_heading=h.nxdemy2g7f11" w:colFirst="0" w:colLast="0"/>
      <w:bookmarkEnd w:id="1"/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1.Առողջության համընդհանուր ապահովագրության հիմնադրամը (այսուհետ` Հիմնադրամ) հիմնադրի կամավոր գույքային վճարների հիման վրա ստեղծված և անդամություն չունեցող ոչ առևտրային կազմակերպություն է, որը գործում է Հայաստանի Հանրապետության Սահմանադրության, միջազգային պայմանագրերի, Հայաստանի Հանրապետության քաղաքացիական օրենսգրքի, «Առողջության համընդհանուր ապահովագրության մասին», «Հիմնադրամների մասին» օրենքների, ենթաօրենսդրական </w:t>
      </w:r>
      <w:sdt>
        <w:sdtPr>
          <w:tag w:val="goog_rdk_33"/>
          <w:id w:val="-1351602453"/>
        </w:sdtPr>
        <w:sdtEndPr/>
        <w:sdtContent>
          <w:r w:rsidRPr="00DF7535">
            <w:rPr>
              <w:rFonts w:ascii="GHEA Grapalat" w:eastAsia="GHEA Grapalat" w:hAnsi="GHEA Grapalat" w:cs="GHEA Grapalat"/>
              <w:color w:val="000000"/>
              <w:sz w:val="24"/>
              <w:szCs w:val="24"/>
            </w:rPr>
            <w:t xml:space="preserve">նորմատիվ </w:t>
          </w:r>
          <w:r w:rsidRPr="00DF7535">
            <w:rPr>
              <w:rFonts w:ascii="GHEA Grapalat" w:eastAsia="GHEA Grapalat" w:hAnsi="GHEA Grapalat" w:cs="GHEA Grapalat"/>
              <w:sz w:val="24"/>
              <w:szCs w:val="24"/>
            </w:rPr>
            <w:t>իրավական</w:t>
          </w:r>
          <w:r w:rsidRPr="00DF7535">
            <w:rPr>
              <w:rFonts w:ascii="GHEA Grapalat" w:eastAsia="GHEA Grapalat" w:hAnsi="GHEA Grapalat" w:cs="GHEA Grapalat"/>
              <w:color w:val="000000"/>
              <w:sz w:val="24"/>
              <w:szCs w:val="24"/>
            </w:rPr>
            <w:t xml:space="preserve"> </w:t>
          </w:r>
        </w:sdtContent>
      </w:sdt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ակտերի, սույն կանոնադրության և այլ իրավական ակտերի համաձայն:</w:t>
      </w:r>
    </w:p>
    <w:p w14:paraId="4866FBEB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2. Հիմնադրամի անվանումն է`</w:t>
      </w:r>
    </w:p>
    <w:tbl>
      <w:tblPr>
        <w:tblStyle w:val="a0"/>
        <w:tblW w:w="9390" w:type="dxa"/>
        <w:jc w:val="center"/>
        <w:tblLayout w:type="fixed"/>
        <w:tblLook w:val="0400" w:firstRow="0" w:lastRow="0" w:firstColumn="0" w:lastColumn="0" w:noHBand="0" w:noVBand="1"/>
      </w:tblPr>
      <w:tblGrid>
        <w:gridCol w:w="1936"/>
        <w:gridCol w:w="7454"/>
      </w:tblGrid>
      <w:tr w:rsidR="00382C94" w:rsidRPr="00DF7535" w14:paraId="5CFC11B8" w14:textId="77777777">
        <w:trPr>
          <w:jc w:val="center"/>
        </w:trPr>
        <w:tc>
          <w:tcPr>
            <w:tcW w:w="1936" w:type="dxa"/>
            <w:shd w:val="clear" w:color="auto" w:fill="FFFFFF"/>
          </w:tcPr>
          <w:p w14:paraId="31DB5318" w14:textId="77777777" w:rsidR="00382C94" w:rsidRPr="00DF7535" w:rsidRDefault="00030605" w:rsidP="00491E08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 </w:t>
            </w:r>
            <w:r w:rsidRPr="00DF75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1) հայերեն լրիվ`</w:t>
            </w:r>
          </w:p>
        </w:tc>
        <w:tc>
          <w:tcPr>
            <w:tcW w:w="7454" w:type="dxa"/>
            <w:shd w:val="clear" w:color="auto" w:fill="FFFFFF"/>
            <w:vAlign w:val="center"/>
          </w:tcPr>
          <w:p w14:paraId="460F88B3" w14:textId="77777777" w:rsidR="00382C94" w:rsidRPr="00DF7535" w:rsidRDefault="00030605" w:rsidP="00491E08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DF75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Առողջության համընդհանուր ապահովագրության հիմնադրամ.</w:t>
            </w:r>
          </w:p>
        </w:tc>
      </w:tr>
      <w:tr w:rsidR="00382C94" w:rsidRPr="00DF7535" w14:paraId="27DBEB6C" w14:textId="77777777">
        <w:trPr>
          <w:jc w:val="center"/>
        </w:trPr>
        <w:tc>
          <w:tcPr>
            <w:tcW w:w="1936" w:type="dxa"/>
            <w:shd w:val="clear" w:color="auto" w:fill="FFFFFF"/>
          </w:tcPr>
          <w:p w14:paraId="4D409FC0" w14:textId="77777777" w:rsidR="00382C94" w:rsidRPr="00DF7535" w:rsidRDefault="00030605" w:rsidP="00491E08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 </w:t>
            </w:r>
            <w:r w:rsidRPr="00DF75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2) հայերեն կրճատ`</w:t>
            </w:r>
          </w:p>
        </w:tc>
        <w:tc>
          <w:tcPr>
            <w:tcW w:w="7454" w:type="dxa"/>
            <w:shd w:val="clear" w:color="auto" w:fill="FFFFFF"/>
            <w:vAlign w:val="center"/>
          </w:tcPr>
          <w:p w14:paraId="433D75C5" w14:textId="77777777" w:rsidR="00382C94" w:rsidRPr="00DF7535" w:rsidRDefault="00030605" w:rsidP="00491E08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DF7535">
              <w:rPr>
                <w:rFonts w:ascii="GHEA Grapalat" w:eastAsia="GHEA Grapalat" w:hAnsi="GHEA Grapalat" w:cs="GHEA Grapalat"/>
                <w:sz w:val="24"/>
                <w:szCs w:val="24"/>
              </w:rPr>
              <w:t>ԱՀԱ Հիմնադրամ</w:t>
            </w:r>
          </w:p>
        </w:tc>
      </w:tr>
      <w:tr w:rsidR="00382C94" w:rsidRPr="00DF7535" w14:paraId="1F53EB71" w14:textId="77777777">
        <w:trPr>
          <w:jc w:val="center"/>
        </w:trPr>
        <w:tc>
          <w:tcPr>
            <w:tcW w:w="1936" w:type="dxa"/>
            <w:shd w:val="clear" w:color="auto" w:fill="FFFFFF"/>
          </w:tcPr>
          <w:p w14:paraId="3AE35471" w14:textId="77777777" w:rsidR="00382C94" w:rsidRPr="00DF7535" w:rsidRDefault="00030605" w:rsidP="00491E08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 </w:t>
            </w:r>
            <w:r w:rsidRPr="00DF75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3) անգլերեն լրիվ`</w:t>
            </w:r>
          </w:p>
        </w:tc>
        <w:tc>
          <w:tcPr>
            <w:tcW w:w="7454" w:type="dxa"/>
            <w:shd w:val="clear" w:color="auto" w:fill="FFFFFF"/>
            <w:vAlign w:val="center"/>
          </w:tcPr>
          <w:p w14:paraId="3E2B5475" w14:textId="5DB366C3" w:rsidR="00382C94" w:rsidRPr="000C40E4" w:rsidRDefault="000C40E4" w:rsidP="00491E08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</w:rPr>
              <w:t xml:space="preserve"> </w:t>
            </w:r>
            <w:r w:rsidRPr="000C40E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Universal Health Insurance Fund </w:t>
            </w:r>
            <w:r w:rsidRPr="000C40E4">
              <w:rPr>
                <w:color w:val="191919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382C94" w:rsidRPr="00DF7535" w14:paraId="5992C92E" w14:textId="77777777">
        <w:trPr>
          <w:jc w:val="center"/>
        </w:trPr>
        <w:tc>
          <w:tcPr>
            <w:tcW w:w="1936" w:type="dxa"/>
            <w:shd w:val="clear" w:color="auto" w:fill="FFFFFF"/>
          </w:tcPr>
          <w:p w14:paraId="717C06D8" w14:textId="77777777" w:rsidR="00382C94" w:rsidRPr="00DF7535" w:rsidRDefault="00030605" w:rsidP="00491E08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 </w:t>
            </w:r>
            <w:r w:rsidRPr="00DF75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4) անգլերեն կրճատ`</w:t>
            </w:r>
          </w:p>
        </w:tc>
        <w:tc>
          <w:tcPr>
            <w:tcW w:w="7454" w:type="dxa"/>
            <w:shd w:val="clear" w:color="auto" w:fill="FFFFFF"/>
            <w:vAlign w:val="center"/>
          </w:tcPr>
          <w:p w14:paraId="3E1F8088" w14:textId="5950891E" w:rsidR="00382C94" w:rsidRPr="00DF7535" w:rsidRDefault="000C40E4" w:rsidP="00491E08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U</w:t>
            </w:r>
            <w:r w:rsidR="00030605" w:rsidRPr="00DF7535">
              <w:rPr>
                <w:rFonts w:ascii="GHEA Grapalat" w:eastAsia="GHEA Grapalat" w:hAnsi="GHEA Grapalat" w:cs="GHEA Grapalat"/>
                <w:sz w:val="24"/>
                <w:szCs w:val="24"/>
              </w:rPr>
              <w:t>HI Fund</w:t>
            </w:r>
          </w:p>
        </w:tc>
      </w:tr>
    </w:tbl>
    <w:p w14:paraId="6F3CD980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3.Հիմնադրամն իր գործունեությունն իրականացնում է</w:t>
      </w:r>
      <w:r w:rsidR="00A53802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Հանրապետությունում:</w:t>
      </w:r>
    </w:p>
    <w:p w14:paraId="0C710401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4. Հիմնադրամի գտնվելու վայրն է՝ Հայաստանի Հանրապետություն, քաղաք Երևան, Գ. Հովսեփյան 10:</w:t>
      </w:r>
    </w:p>
    <w:p w14:paraId="66B3619E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5.Հիմնադրամի հիմնադիրը Հայաստանի Հանրապետությունն է, ի դեմս 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Կառավարության,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որի անունից հանդես եկող պետական կառավարման լիազորված մարմինը Հայաստանի Հանրապետության առողջապահության նախարարությունն է (այսուհետ՝ Լիազոր մարմին):</w:t>
      </w:r>
    </w:p>
    <w:p w14:paraId="0AB4E0A4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6.Հիմնադրամի շահառուներն են «Առողջության համընդհանուր ապահովագրության մասին» օրենքի համաձայն ապահովագրված անձինք, օրենքին համապատասխան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բժշկական օգնության և սպասարկման նվազագույն ծավալից, լրացուցիչ ծառայություններից օգտվող անձինք, օրենքով սահմանված կարգով բժշկական օգնություն և սպասարկում ստացող անձինք, բժշկական օգնություն և սպասարկում իրականացնողները</w:t>
      </w:r>
      <w:sdt>
        <w:sdtPr>
          <w:tag w:val="goog_rdk_34"/>
          <w:id w:val="-1654232871"/>
        </w:sdtPr>
        <w:sdtEndPr/>
        <w:sdtContent>
          <w:r w:rsidRPr="00DF7535">
            <w:rPr>
              <w:rFonts w:ascii="GHEA Grapalat" w:eastAsia="GHEA Grapalat" w:hAnsi="GHEA Grapalat" w:cs="GHEA Grapalat"/>
              <w:color w:val="000000"/>
              <w:sz w:val="24"/>
              <w:szCs w:val="24"/>
            </w:rPr>
            <w:t>,</w:t>
          </w:r>
        </w:sdtContent>
      </w:sdt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ինչպես նաև դեղատնային գործունեություն իրականացնողները (այսուհետ՝ դեղատներ):</w:t>
      </w:r>
    </w:p>
    <w:p w14:paraId="581A98D1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7.Հիմնադրամը կարող է Հայաստանի Հանրապետության օրենսդրությամբ սահմանված կարգով ստեղծել առանձնացված ստորաբաժանումներ (մասնաճյուղեր և ներկայացուցչություններ), հիմնարկներ, որոնք գործում են </w:t>
      </w:r>
      <w:r w:rsidR="00A53802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իմնադրամի անունից` </w:t>
      </w:r>
      <w:r w:rsidR="00A53802" w:rsidRPr="00DF75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կանոնադրությանը համապատասխան: Հիմնադրամը, սույն կանոնադրությամբ սահմանված գործունեության նպատակների համար, իրավունք ունի ստեղծել տնտեսական ընկերություններ կամ լինել դրանց մասնակից: </w:t>
      </w:r>
    </w:p>
    <w:p w14:paraId="0F656E55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8.Հիմնադիրը պատասխանատվություն չի կրում իր ստեղծած Հիմնադրամի պարտավորությունների համար: Հիմնադրամը պատասխանատվություն չի կրում իր հիմնադրի պարտավորությունների համար:</w:t>
      </w:r>
    </w:p>
    <w:p w14:paraId="414675A4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9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.Հիմնադրամն իրավաբանական անձ է և ստեղծված է համարվում օրենքով սահմանված կարգով պետական գրանցման պահից: </w:t>
      </w:r>
    </w:p>
    <w:p w14:paraId="471BE859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Pr="00DF7535">
        <w:rPr>
          <w:rFonts w:ascii="GHEA Grapalat" w:eastAsia="GHEA Grapalat" w:hAnsi="GHEA Grapalat" w:cs="GHEA Grapalat"/>
          <w:sz w:val="24"/>
          <w:szCs w:val="24"/>
        </w:rPr>
        <w:t>0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.Հիմնադրամն ունի իր անվանմամբ կլոր կնիք (հայերեն և անգլերեն գրառումներով): Հիմնադրամը կարող է ունենալ խորհրդանիշ, դրոշմներ ու բլանկներ, ինչպես նաև օրենքով սահմանված կարգով գրանցված ապրանքային, առևտրային և այլ նշաններ ու անհատականացնող այլ միջոցներ: Հիմնադրամն իրավունք ունի օրենքով սահմանված կարգով բացել բանկային հաշիվներ Հայաստանի Հանրապետության և օտարերկրյա պետությունների բանկերում՝ Հայաստանի Հանրապետության դրամով և արտարժույթով, բացել գանձապետական հաշիվներ Հայաստանի Հանրապետության ֆինանսների նախարարության գանձապետարանում:</w:t>
      </w:r>
    </w:p>
    <w:p w14:paraId="14AD7B05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Pr="00DF7535">
        <w:rPr>
          <w:rFonts w:ascii="GHEA Grapalat" w:eastAsia="GHEA Grapalat" w:hAnsi="GHEA Grapalat" w:cs="GHEA Grapalat"/>
          <w:sz w:val="24"/>
          <w:szCs w:val="24"/>
        </w:rPr>
        <w:t>1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.Հիմնադրամը որպես սեփականություն ունի առանձնացված գույք և իր պարտավորությունների համար պատասխանատու է այդ գույքով, կարող է իր անունից կնքել գործարքներ, ձեռք բերել ու իրականացնել գույքային և անձնական ոչ գույքային իրավունքներ, կրել պարտականություններ, դատարանում հանդես գալ որպես հայցվոր կամ պատասխանող:</w:t>
      </w:r>
    </w:p>
    <w:p w14:paraId="5E553CBE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Pr="00DF7535">
        <w:rPr>
          <w:rFonts w:ascii="GHEA Grapalat" w:eastAsia="GHEA Grapalat" w:hAnsi="GHEA Grapalat" w:cs="GHEA Grapalat"/>
          <w:sz w:val="24"/>
          <w:szCs w:val="24"/>
        </w:rPr>
        <w:t>2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.Հիմնադրամի իրավունքները կարող են սահմանափակվել միայն օրենքով նախատեսված դեպքում և կարգով:</w:t>
      </w:r>
    </w:p>
    <w:p w14:paraId="07081B45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Pr="00DF7535">
        <w:rPr>
          <w:rFonts w:ascii="GHEA Grapalat" w:eastAsia="GHEA Grapalat" w:hAnsi="GHEA Grapalat" w:cs="GHEA Grapalat"/>
          <w:sz w:val="24"/>
          <w:szCs w:val="24"/>
        </w:rPr>
        <w:t>3</w:t>
      </w:r>
      <w:r w:rsidR="00A53802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Հիմնադրամն ունի օրենքով չարգելված բոլոր եղանակներով իր քաղաքացիական իրավունքների ինքնապաշտպանության իրավունք:</w:t>
      </w:r>
    </w:p>
    <w:p w14:paraId="5D0ADC2A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1</w:t>
      </w:r>
      <w:r w:rsidRPr="00DF7535">
        <w:rPr>
          <w:rFonts w:ascii="GHEA Grapalat" w:eastAsia="GHEA Grapalat" w:hAnsi="GHEA Grapalat" w:cs="GHEA Grapalat"/>
          <w:sz w:val="24"/>
          <w:szCs w:val="24"/>
        </w:rPr>
        <w:t>4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.Հիմնադրամը շահույթ ստանալու նպատակ չի հետապնդում: Տարբեր աղբյուրներից, ինչպես նաև իր տնտեսական գործունեությունից ստացված միջոցներն օգտագործում է միայն սույն կանոնադրությամբ սահմանված նպատակներով:</w:t>
      </w:r>
    </w:p>
    <w:p w14:paraId="04AD16A5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7F4A742E" w14:textId="77777777" w:rsidR="00382C94" w:rsidRPr="00DF7535" w:rsidRDefault="000C40E4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37"/>
          <w:id w:val="1741750861"/>
        </w:sdtPr>
        <w:sdtEndPr/>
        <w:sdtContent>
          <w:sdt>
            <w:sdtPr>
              <w:tag w:val="goog_rdk_38"/>
              <w:id w:val="-364240240"/>
            </w:sdtPr>
            <w:sdtEndPr/>
            <w:sdtContent>
              <w:r w:rsidR="00030605" w:rsidRPr="00DF7535">
                <w:rPr>
                  <w:rFonts w:ascii="GHEA Grapalat" w:eastAsia="GHEA Grapalat" w:hAnsi="GHEA Grapalat" w:cs="GHEA Grapalat"/>
                  <w:b/>
                  <w:bCs/>
                  <w:sz w:val="24"/>
                  <w:szCs w:val="24"/>
                </w:rPr>
                <w:t>2</w:t>
              </w:r>
            </w:sdtContent>
          </w:sdt>
        </w:sdtContent>
      </w:sdt>
      <w:r w:rsidR="00030605"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. ՀԻՄՆԱԴՐԱՄԻ ԳՈՐԾՈՒՆԵՈՒԹՅԱՆ  ՆՊԱՏԱԿՆԵՐԸ ԵՎ ԻՐԱՎԱՍՈՒԹՅՈՒՆՆԵՐԸ</w:t>
      </w:r>
    </w:p>
    <w:p w14:paraId="66580A69" w14:textId="77777777" w:rsidR="00382C94" w:rsidRPr="00DF7535" w:rsidRDefault="00030605" w:rsidP="00491E0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color w:val="000000"/>
          <w:sz w:val="24"/>
          <w:szCs w:val="24"/>
        </w:rPr>
        <w:t> </w:t>
      </w:r>
    </w:p>
    <w:p w14:paraId="5A94482B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Pr="00DF7535">
        <w:rPr>
          <w:rFonts w:ascii="GHEA Grapalat" w:eastAsia="GHEA Grapalat" w:hAnsi="GHEA Grapalat" w:cs="GHEA Grapalat"/>
          <w:sz w:val="24"/>
          <w:szCs w:val="24"/>
        </w:rPr>
        <w:t>5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 Հիմնադրամի գործունեության նպատակներն են`</w:t>
      </w:r>
    </w:p>
    <w:p w14:paraId="05A1744A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1) Հայաստանի Հանրապետությում առողջության համընդհանուր ապահովագրության կազմակերպումն ու իրականացումը.</w:t>
      </w:r>
    </w:p>
    <w:p w14:paraId="1DF6E61E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2" w:name="_heading=h.4culoqz7e4le" w:colFirst="0" w:colLast="0"/>
      <w:bookmarkEnd w:id="2"/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2) բնակչության առանձին խմբերին օրենքով նախատեսված բժշկական օգնության և սպասարկման նվազագույն ծավալի, լրացուցիչ ծառայությունների տրամադրման կազմակերպումը.</w:t>
      </w:r>
    </w:p>
    <w:p w14:paraId="23E6DF52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3) առողջության համընդհանուր ապահովագրության, բժշկական օգնության և սպասարկման, բնակչության առողջության պահպանման, դեղերի </w:t>
      </w:r>
      <w:r w:rsidR="005C7573" w:rsidRPr="00DF75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ոլորտը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կարգավորող օրենսդրության պահանջներից բխող գործունեության իրականացումը:</w:t>
      </w:r>
    </w:p>
    <w:p w14:paraId="6B121F22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Pr="00DF7535">
        <w:rPr>
          <w:rFonts w:ascii="GHEA Grapalat" w:eastAsia="GHEA Grapalat" w:hAnsi="GHEA Grapalat" w:cs="GHEA Grapalat"/>
          <w:sz w:val="24"/>
          <w:szCs w:val="24"/>
        </w:rPr>
        <w:t>6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.Հիմնադրամն ունի հետևյալ իրավասությունները՝</w:t>
      </w:r>
    </w:p>
    <w:p w14:paraId="31414D18" w14:textId="77777777" w:rsidR="00382C94" w:rsidRPr="00DF7535" w:rsidRDefault="005C7573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1)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Հայաստանի Հանրապետության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օրենսդրությամբ չարգելված եղանակներով տիրապետում, օգտագործում և տնօրինում է Հիմնադրամի ակտիվները` օրենքով և 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սույն 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կանոնադրությամբ սահմանված նպատակների իրագործման համար.</w:t>
      </w:r>
    </w:p>
    <w:p w14:paraId="3137615E" w14:textId="77777777" w:rsidR="00382C94" w:rsidRPr="00DF7535" w:rsidRDefault="005C7573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2)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օրենսդրությամբ և հօգուտ ապահովագրված անձի կնքված պայմանագրերով սահմանված կարգով  վճարում է ապահովագրական հատուցումներ. </w:t>
      </w:r>
    </w:p>
    <w:p w14:paraId="349F3036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3) վարում է Առողջության համընդհանուր ապահովագրության ռեգիստրը.</w:t>
      </w:r>
    </w:p>
    <w:p w14:paraId="5A095205" w14:textId="77777777" w:rsidR="00382C94" w:rsidRPr="00DF7535" w:rsidRDefault="005C7573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4)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բժշկական 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օգնություն և սպասարկում իրականացնողների 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և դեղատների հետ կնքում է հօգուտ ապահովագրված անձի պայմանագրեր.</w:t>
      </w:r>
    </w:p>
    <w:p w14:paraId="329C71D1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5) բժշկական </w:t>
      </w:r>
      <w:sdt>
        <w:sdtPr>
          <w:tag w:val="goog_rdk_43"/>
          <w:id w:val="-792731391"/>
        </w:sdtPr>
        <w:sdtEndPr/>
        <w:sdtContent>
          <w:sdt>
            <w:sdtPr>
              <w:tag w:val="goog_rdk_44"/>
              <w:id w:val="1615442160"/>
            </w:sdtPr>
            <w:sdtEndPr/>
            <w:sdtContent>
              <w:r w:rsidRPr="00DF7535">
                <w:rPr>
                  <w:rFonts w:ascii="GHEA Grapalat" w:eastAsia="GHEA Grapalat" w:hAnsi="GHEA Grapalat" w:cs="GHEA Grapalat"/>
                  <w:sz w:val="24"/>
                  <w:szCs w:val="24"/>
                </w:rPr>
                <w:t xml:space="preserve">օգնություն և սպասարկում իրականացնողների </w:t>
              </w:r>
            </w:sdtContent>
          </w:sdt>
        </w:sdtContent>
      </w:sdt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և դեղատների հետ կնքում է բժշկական օգնության և սպասարկման, բնակչության առողջության պահպանման</w:t>
      </w:r>
      <w:r w:rsidR="005C7573" w:rsidRPr="00DF75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ոլորտը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կարգավորող օրենսդրության պահանջների կատարումից բխող այլ պայմանագրեր. </w:t>
      </w:r>
    </w:p>
    <w:p w14:paraId="36C73D43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6) անարգել տարածում է տեղեկություններ իր գործունեության մասին.</w:t>
      </w:r>
    </w:p>
    <w:p w14:paraId="1486011E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7) պետական և տեղական ինքնակառավարման մարմիններից օրենքով սահմանված կարգով ստանում է տեղեկություններ, որոնք անհրաժեշտ են իր կանոնադրական նպատակներն իրականացնելու համար.</w:t>
      </w:r>
    </w:p>
    <w:sdt>
      <w:sdtPr>
        <w:rPr>
          <w:rFonts w:ascii="GHEA Grapalat" w:hAnsi="GHEA Grapalat"/>
        </w:rPr>
        <w:tag w:val="goog_rdk_50"/>
        <w:id w:val="1655528265"/>
      </w:sdtPr>
      <w:sdtEndPr/>
      <w:sdtContent>
        <w:p w14:paraId="73E5A434" w14:textId="77777777" w:rsidR="00382C94" w:rsidRPr="00DF7535" w:rsidRDefault="005C7573" w:rsidP="00491E08">
          <w:pPr>
            <w:shd w:val="clear" w:color="auto" w:fill="FFFFFF"/>
            <w:spacing w:after="0" w:line="276" w:lineRule="auto"/>
            <w:jc w:val="both"/>
            <w:rPr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r w:rsidRPr="00DF7535">
            <w:rPr>
              <w:rFonts w:ascii="GHEA Grapalat" w:eastAsia="GHEA Grapalat" w:hAnsi="GHEA Grapalat" w:cs="GHEA Grapalat"/>
              <w:color w:val="000000"/>
              <w:sz w:val="24"/>
              <w:szCs w:val="24"/>
            </w:rPr>
            <w:t>8)</w:t>
          </w:r>
          <w:r w:rsidR="00030605" w:rsidRPr="00DF7535">
            <w:rPr>
              <w:rFonts w:ascii="GHEA Grapalat" w:eastAsia="GHEA Grapalat" w:hAnsi="GHEA Grapalat" w:cs="GHEA Grapalat"/>
              <w:color w:val="000000"/>
              <w:sz w:val="24"/>
              <w:szCs w:val="24"/>
            </w:rPr>
            <w:t>ստեղծում է առանձնացված ստորաբաժանումներ (մասնաճյուղեր, ներկայացուցչություններ) և հիմնարկներ.</w:t>
          </w:r>
          <w:sdt>
            <w:sdtPr>
              <w:rPr>
                <w:rFonts w:ascii="GHEA Grapalat" w:hAnsi="GHEA Grapalat"/>
              </w:rPr>
              <w:tag w:val="goog_rdk_49"/>
              <w:id w:val="1194972148"/>
            </w:sdtPr>
            <w:sdtEndPr/>
            <w:sdtContent/>
          </w:sdt>
        </w:p>
      </w:sdtContent>
    </w:sdt>
    <w:p w14:paraId="4BD94398" w14:textId="77777777" w:rsidR="00382C94" w:rsidRPr="00DF7535" w:rsidRDefault="00AD1C7C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9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) օրենքով և սույն կանոնադրությամբ նախատեսված այլ իրավասություններ:</w:t>
      </w:r>
    </w:p>
    <w:p w14:paraId="6902FCDA" w14:textId="77777777" w:rsidR="00AD1C7C" w:rsidRPr="00DF7535" w:rsidRDefault="00AD1C7C" w:rsidP="00491E0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17.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Սույն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կանոնադրության 15-րդ կետի համաձայն</w:t>
      </w:r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DF7535">
        <w:rPr>
          <w:rFonts w:eastAsia="Times New Roman"/>
          <w:color w:val="000000"/>
          <w:sz w:val="24"/>
          <w:szCs w:val="24"/>
        </w:rPr>
        <w:t> </w:t>
      </w:r>
      <w:proofErr w:type="spellStart"/>
      <w:r w:rsidRPr="00DF7535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Հիմնադրամն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իրավասու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F7535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է</w:t>
      </w:r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32AB20D8" w14:textId="77777777" w:rsidR="00AD1C7C" w:rsidRPr="00DF7535" w:rsidRDefault="00AD1C7C" w:rsidP="00491E0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կնքելու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գործարքներ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A17DCA7" w14:textId="77777777" w:rsidR="00AD1C7C" w:rsidRPr="00DF7535" w:rsidRDefault="00AD1C7C" w:rsidP="00491E0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կատարելու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իրավասությունների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հետ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կապված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դրանց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իրականացմանն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ուղղված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փաստացի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իրավական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այլ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գործողություններ</w:t>
      </w:r>
      <w:proofErr w:type="spellEnd"/>
      <w:r w:rsidRPr="00DF753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078D8DF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8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.Հիմնադրամը կարող է զբաղվել ձեռնարկատիրական գործունեությամբ միայն այն դեպքում, երբ դա ծառայում է այն նպատակների իրականացմանը, որոնց համար ստեղծվել է </w:t>
      </w:r>
      <w:r w:rsidRPr="00DF7535">
        <w:rPr>
          <w:rFonts w:ascii="GHEA Grapalat" w:eastAsia="GHEA Grapalat" w:hAnsi="GHEA Grapalat" w:cs="GHEA Grapalat"/>
          <w:sz w:val="24"/>
          <w:szCs w:val="24"/>
        </w:rPr>
        <w:t>Հ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իմնադրամը և համապատասխանում է այդ նպատակներին:</w:t>
      </w:r>
    </w:p>
    <w:p w14:paraId="2724B390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9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.Հիմնադրամը կարող է անմիջականորեն զբաղվել ձեռնարկատիրական գործունեության հետևյալ տեսակներով՝</w:t>
      </w:r>
    </w:p>
    <w:p w14:paraId="460958E7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1) գիտական հետազոտությունների և մշակումների իրականացում, մասնագիտական, գիտական գործունեություն.</w:t>
      </w:r>
      <w:r w:rsidRPr="00DF7535">
        <w:rPr>
          <w:color w:val="000000"/>
          <w:sz w:val="24"/>
          <w:szCs w:val="24"/>
        </w:rPr>
        <w:t>  </w:t>
      </w:r>
    </w:p>
    <w:p w14:paraId="6FA47B98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2) լրացուցիչ կրթության իրականացում, այդ թվում` ուսումնամեթոդական նյութերի մշակում.</w:t>
      </w:r>
    </w:p>
    <w:p w14:paraId="142662B8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3) մասնագիտական հրատարակչական գործունեության իրականացում.</w:t>
      </w:r>
    </w:p>
    <w:p w14:paraId="1FA5E0EC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4) առողջապահության ոլորտին վերաբերող սեմինարների, գիտաժողովների և համաժողովների կազմակերպում:</w:t>
      </w:r>
    </w:p>
    <w:p w14:paraId="39B27A6D" w14:textId="77777777" w:rsidR="00382C94" w:rsidRPr="00DF7535" w:rsidRDefault="00AD1C7C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20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Իր առջև դրված նպատակների արդյունավետ կատարումն ապահովելու համար </w:t>
      </w:r>
      <w:r w:rsidR="009E6F1C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իմնադրամը`</w:t>
      </w:r>
    </w:p>
    <w:p w14:paraId="0F0F8663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1) ներգրավում է միջոցներ՝ իր կանոնադրական նպատակների իրականացման համար.</w:t>
      </w:r>
    </w:p>
    <w:p w14:paraId="61A32ED2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2)համագործակցում է Հայաստանի Հանրապետության և օտարերկրյա հասարակական կազմակերպությունների, միջազգային տնտեսական ու ֆինանսական կառույցների, գործակալությունների և հիմնադրամների հետ:</w:t>
      </w:r>
    </w:p>
    <w:p w14:paraId="4C482A98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1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 Հիմնադրամը պարտավոր է`</w:t>
      </w:r>
    </w:p>
    <w:p w14:paraId="0796F02D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1)գործել Հայաստանի Հանրապետության Սահմանադրությանը, օրենքներին և իրավական ակտերին, ինչպես նաև սույն կանոնադրությանը համապատասխան.</w:t>
      </w:r>
    </w:p>
    <w:p w14:paraId="4488917D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2)յուրաքանչյուր տարի օրենքով սահմանված կարգով և ժամկետներու</w:t>
      </w:r>
      <w:r w:rsidR="005C7573" w:rsidRPr="00DF75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 </w:t>
      </w:r>
    </w:p>
    <w:p w14:paraId="46424984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5C7573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.հրապարակել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հաշվետվություններ, ներառյալ` տարեկան հաշվեկշիռը, եկամուտների և ծախսերի, դրամական հոսքերի, ակտիվների կառուցվածքում փոփոխությունները և վերը նշված հաշվետվություններին կից ծանոթագրությունները, ֆինանսավորման  աղբյուրների,  ֆինանսական  տարում  օգտագործված դրամական միջոցների ընդհանուր չափի և դրանցում կանոնադրական նպատակների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իրականացմանն ուղղված ծախսերի չափի,  ինչպես նաև Լիազոր մարմնի և Հիմնադրամի Հոգաբարձուների խորհրդի կողմից սահմանված այլ </w:t>
      </w:r>
      <w:r w:rsidR="005C7573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դրույթներ.</w:t>
      </w:r>
    </w:p>
    <w:p w14:paraId="780B3660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բ</w:t>
      </w:r>
      <w:r w:rsidR="005C7573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sz w:val="24"/>
          <w:szCs w:val="24"/>
        </w:rPr>
        <w:t>յուրաքանչյուր տարի օրենքով սահմանված կարգով և ժամկետներում հիմնադրամների կողմից հրապարակվող հաշվետվությունների համար նախատեսված համակարգում և Հիմնադրամի կայքէջում հրապարակել հաշվապահական հաշվառումը կարգավորող օրենսդրության համաձայն պատրաստված ֆինանսական հաշվետվություններն ու ֆինանսական հաշվետվությունների վերաբերյալ օրենքով նախատեսված կարգով ընտրված կազմակերպության աուդիտորական եզրակացությունը:</w:t>
      </w:r>
    </w:p>
    <w:p w14:paraId="6131F084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3)օրենքով սահմանված կարգով վարել գործավարություն և հաշվապահական հաշվառում.</w:t>
      </w:r>
    </w:p>
    <w:p w14:paraId="53E4EAAB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4)օրենքով նախատեսված կարգով  և դեպքերում տեղեկատվություն և հաշվետվություններ ներկայացնել հանրային իշխանության իրավասու մարմիններին.</w:t>
      </w:r>
    </w:p>
    <w:p w14:paraId="100B7F7C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5) իրականացնել օրենքով սահմանված այլ պարտականություններ:</w:t>
      </w:r>
    </w:p>
    <w:p w14:paraId="242677F6" w14:textId="77777777" w:rsidR="00382C94" w:rsidRPr="00DF7535" w:rsidRDefault="00382C9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72D4EFE1" w14:textId="77777777" w:rsidR="00382C94" w:rsidRPr="00DF7535" w:rsidRDefault="000C40E4" w:rsidP="00491E08">
      <w:pP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74"/>
          <w:id w:val="-2028461534"/>
        </w:sdtPr>
        <w:sdtEndPr/>
        <w:sdtContent>
          <w:sdt>
            <w:sdtPr>
              <w:tag w:val="goog_rdk_75"/>
              <w:id w:val="-1733355151"/>
            </w:sdtPr>
            <w:sdtEndPr/>
            <w:sdtContent>
              <w:r w:rsidR="00030605" w:rsidRPr="00DF7535">
                <w:rPr>
                  <w:rFonts w:ascii="GHEA Grapalat" w:eastAsia="GHEA Grapalat" w:hAnsi="GHEA Grapalat" w:cs="GHEA Grapalat"/>
                  <w:b/>
                  <w:bCs/>
                  <w:sz w:val="24"/>
                  <w:szCs w:val="24"/>
                </w:rPr>
                <w:t>3</w:t>
              </w:r>
            </w:sdtContent>
          </w:sdt>
        </w:sdtContent>
      </w:sdt>
      <w:r w:rsidR="00030605"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. ՀԻՄՆԱԴՐԱՄԻ ԳՈՒՅՔԸ</w:t>
      </w:r>
    </w:p>
    <w:p w14:paraId="6E0390EF" w14:textId="77777777" w:rsidR="00382C94" w:rsidRPr="00DF7535" w:rsidRDefault="00030605" w:rsidP="00491E0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color w:val="000000"/>
          <w:sz w:val="24"/>
          <w:szCs w:val="24"/>
        </w:rPr>
        <w:t> </w:t>
      </w:r>
    </w:p>
    <w:p w14:paraId="19DC06F4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2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.Հիմնադրի կողմից Հիմնադրամին հանձնված գույքը </w:t>
      </w:r>
      <w:sdt>
        <w:sdtPr>
          <w:tag w:val="goog_rdk_77"/>
          <w:id w:val="-1655194376"/>
        </w:sdtPr>
        <w:sdtEndPr/>
        <w:sdtContent>
          <w:sdt>
            <w:sdtPr>
              <w:tag w:val="goog_rdk_78"/>
              <w:id w:val="112922873"/>
            </w:sdtPr>
            <w:sdtEndPr/>
            <w:sdtContent>
              <w:r w:rsidRPr="00DF7535">
                <w:rPr>
                  <w:rFonts w:ascii="GHEA Grapalat" w:eastAsia="GHEA Grapalat" w:hAnsi="GHEA Grapalat" w:cs="GHEA Grapalat"/>
                  <w:sz w:val="24"/>
                  <w:szCs w:val="24"/>
                </w:rPr>
                <w:t>Հ</w:t>
              </w:r>
            </w:sdtContent>
          </w:sdt>
        </w:sdtContent>
      </w:sdt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իմնադրամի սեփականությունն է:</w:t>
      </w:r>
    </w:p>
    <w:p w14:paraId="2903884C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3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.Հիմնադրամը տիրապետում, օգտագործում ու տնօրինում է իրեն պատկանող և իր կողմից ձեռք բերված գույքը, այդ թվում` ֆինանսական միջոցները` սույն կանոնադրությամբ սահմանված նպատակներով:</w:t>
      </w:r>
    </w:p>
    <w:p w14:paraId="0790944B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4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.Հիմնադրամը որպես սեփականություն կարող է ունենալ շարժական և անշարժ գույք, դրամական միջոցներ, բաժնետոմսեր, այլ արժեթղթեր ու օրենքով չարգելված այլ գույք:</w:t>
      </w:r>
    </w:p>
    <w:p w14:paraId="5095BC10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5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.Հիմնադրամի գույքի ձևավորման աղբյուրներ կարող են լինել`</w:t>
      </w:r>
    </w:p>
    <w:p w14:paraId="1B5CA235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1) Հայաստանի Հանրապետության պետական բյուջեից դրամական մուտքերը՝ ձևավորված օրենքով նախատեսված ապահովագրավճարների վճարումից.</w:t>
      </w:r>
    </w:p>
    <w:p w14:paraId="4BC7906A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2) հիմնադրի ներդրումները. </w:t>
      </w:r>
    </w:p>
    <w:p w14:paraId="41FBFF16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3)</w:t>
      </w:r>
      <w:r w:rsidR="005C7573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ֆիզիկական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ու իրավաբանական անձանց նվիրատվությունները և նվիրաբերությունները, այդ թվում՝ օտարերկրյա քաղաքացիների, իրավաբանական անձանց, միջազգային կազմակերպությունների նվիրատվություններն ու նվիրաբերությունները.</w:t>
      </w:r>
    </w:p>
    <w:p w14:paraId="7B75BAE4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4)Հիմնադրամի և իր ստեղծած կամ իր մասնակցությամբ տնտեսական ընկերությունների ձեռնարկատիրական գործունեությունից ստացված միջոցները.</w:t>
      </w:r>
    </w:p>
    <w:p w14:paraId="6E8FBD1A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5) դրամաշնորհները.</w:t>
      </w:r>
    </w:p>
    <w:p w14:paraId="1B568D74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6) հանգանակությունները՝ միջոցներ, որ ստացվում են դրանց կուտակմանն ուղղված գործունեությունից.</w:t>
      </w:r>
    </w:p>
    <w:p w14:paraId="627D4A1E" w14:textId="77777777" w:rsidR="00382C94" w:rsidRPr="00DF7535" w:rsidRDefault="005C7573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7)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օրենքով չարգելված այլ </w:t>
      </w:r>
      <w:sdt>
        <w:sdtPr>
          <w:tag w:val="goog_rdk_82"/>
          <w:id w:val="449553331"/>
        </w:sdtPr>
        <w:sdtEndPr/>
        <w:sdtContent>
          <w:sdt>
            <w:sdtPr>
              <w:tag w:val="goog_rdk_83"/>
              <w:id w:val="-263946365"/>
            </w:sdtPr>
            <w:sdtEndPr/>
            <w:sdtContent>
              <w:r w:rsidR="00030605" w:rsidRPr="00DF7535">
                <w:rPr>
                  <w:rFonts w:ascii="GHEA Grapalat" w:eastAsia="GHEA Grapalat" w:hAnsi="GHEA Grapalat" w:cs="GHEA Grapalat"/>
                  <w:sz w:val="24"/>
                  <w:szCs w:val="24"/>
                </w:rPr>
                <w:t>միջոցներ</w:t>
              </w:r>
            </w:sdtContent>
          </w:sdt>
        </w:sdtContent>
      </w:sdt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7B915CD4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6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.Հիմնադրամի սեփականությունը չի կարող օգտագործվել ի շահ իր հիմնադրի, </w:t>
      </w:r>
      <w:r w:rsidR="009E6F1C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իմնադրամի մարմինների անդամների, ինչպես նաև </w:t>
      </w:r>
      <w:r w:rsidR="005C7573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իմնադրամի աշխատողների</w:t>
      </w:r>
      <w:r w:rsidRPr="00DF7535">
        <w:rPr>
          <w:rFonts w:ascii="GHEA Grapalat" w:eastAsia="GHEA Grapalat" w:hAnsi="GHEA Grapalat" w:cs="GHEA Grapalat"/>
          <w:sz w:val="24"/>
          <w:szCs w:val="24"/>
        </w:rPr>
        <w:t>,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բացառությամբ</w:t>
      </w:r>
      <w:r w:rsidRPr="00DF7535">
        <w:rPr>
          <w:rFonts w:ascii="GHEA Grapalat" w:eastAsia="GHEA Grapalat" w:hAnsi="GHEA Grapalat" w:cs="GHEA Grapalat"/>
          <w:sz w:val="24"/>
          <w:szCs w:val="24"/>
        </w:rPr>
        <w:t>՝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աշխատողների աշխատավարձի և </w:t>
      </w:r>
      <w:r w:rsidR="005C7573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իմնադրամի մարմինների անդամների պարտականությունների կատարմամբ պայմանավորված փոխհատուցման ենթակա ծախսերի, ինչպես նաև այն դեպքերի, երբ </w:t>
      </w:r>
      <w:r w:rsidR="005C7573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իմնադրամի հիմնադիրը, </w:t>
      </w:r>
      <w:r w:rsidR="009E6F1C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իմնադրամի մարմինների անդամները, ինչպես նաև </w:t>
      </w:r>
      <w:r w:rsidR="005C7573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իմնադրամի աշխատողները սույն կանոնադրությամբ նախատեսված շահառուներ են:</w:t>
      </w:r>
    </w:p>
    <w:p w14:paraId="12A31B7E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7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</w:t>
      </w:r>
      <w:r w:rsidR="005C7573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Հիմնա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դրամի գույքը կարող է օգտագործվել բացառապես՝</w:t>
      </w:r>
    </w:p>
    <w:p w14:paraId="16626899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1) օրենքով նախատեսված հատուցումներ վճարելու նպատակով.</w:t>
      </w:r>
    </w:p>
    <w:p w14:paraId="5853756B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2) օրենքին համապատասխան Հիմնադրամի ծախսերը կատարելու և Հիմնադրամի գործունեության</w:t>
      </w:r>
      <w:r w:rsidR="009E6F1C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նպատակներին համապատասխան դրա բնականոն գործունեությ</w:t>
      </w:r>
      <w:r w:rsidRPr="00DF7535">
        <w:rPr>
          <w:rFonts w:ascii="GHEA Grapalat" w:eastAsia="GHEA Grapalat" w:hAnsi="GHEA Grapalat" w:cs="GHEA Grapalat"/>
          <w:sz w:val="24"/>
          <w:szCs w:val="24"/>
        </w:rPr>
        <w:t>ունն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ապահովելու համար</w:t>
      </w:r>
      <w:sdt>
        <w:sdtPr>
          <w:tag w:val="goog_rdk_86"/>
          <w:id w:val="-1468431149"/>
        </w:sdtPr>
        <w:sdtEndPr/>
        <w:sdtContent>
          <w:sdt>
            <w:sdtPr>
              <w:tag w:val="goog_rdk_87"/>
              <w:id w:val="44795413"/>
            </w:sdtPr>
            <w:sdtEndPr/>
            <w:sdtContent>
              <w:r w:rsidRPr="00DF7535">
                <w:rPr>
                  <w:rFonts w:ascii="GHEA Grapalat" w:eastAsia="GHEA Grapalat" w:hAnsi="GHEA Grapalat" w:cs="GHEA Grapalat"/>
                  <w:sz w:val="24"/>
                  <w:szCs w:val="24"/>
                </w:rPr>
                <w:t>:</w:t>
              </w:r>
            </w:sdtContent>
          </w:sdt>
        </w:sdtContent>
      </w:sdt>
      <w:sdt>
        <w:sdtPr>
          <w:tag w:val="goog_rdk_88"/>
          <w:id w:val="31864723"/>
          <w:showingPlcHdr/>
        </w:sdtPr>
        <w:sdtEndPr/>
        <w:sdtContent>
          <w:r w:rsidR="005C7573" w:rsidRPr="00DF7535">
            <w:t xml:space="preserve">     </w:t>
          </w:r>
        </w:sdtContent>
      </w:sdt>
    </w:p>
    <w:p w14:paraId="14CC80C9" w14:textId="77777777" w:rsidR="009E6F1C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        </w:t>
      </w:r>
    </w:p>
    <w:p w14:paraId="04755C9D" w14:textId="77777777" w:rsidR="00382C94" w:rsidRPr="00DF7535" w:rsidRDefault="009E6F1C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                        </w:t>
      </w:r>
      <w:r w:rsidR="00030605"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 w:rsidR="00030605" w:rsidRPr="00DF7535">
        <w:rPr>
          <w:rFonts w:ascii="GHEA Grapalat" w:eastAsia="GHEA Grapalat" w:hAnsi="GHEA Grapalat" w:cs="GHEA Grapalat"/>
          <w:b/>
          <w:bCs/>
          <w:sz w:val="24"/>
          <w:szCs w:val="24"/>
        </w:rPr>
        <w:t>4</w:t>
      </w:r>
      <w:r w:rsidR="00030605"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. ՀԻՄՆԱԴՐԱՄԻ ՄԱՐՄԻՆՆԵՐԸ </w:t>
      </w:r>
    </w:p>
    <w:p w14:paraId="256EB25A" w14:textId="77777777" w:rsidR="00382C94" w:rsidRPr="00DF7535" w:rsidRDefault="00382C9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22BCECD5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8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 Հիմնադրամի</w:t>
      </w:r>
      <w:r w:rsidRPr="00DF7535">
        <w:rPr>
          <w:color w:val="000000"/>
          <w:sz w:val="24"/>
          <w:szCs w:val="24"/>
        </w:rPr>
        <w:t> 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մարմիններն են՝</w:t>
      </w:r>
    </w:p>
    <w:p w14:paraId="44D65B74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1) հոգաբարձուների խորհուրդը.</w:t>
      </w:r>
    </w:p>
    <w:p w14:paraId="6E7F5431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2) գլխավոր տնօրենը.</w:t>
      </w:r>
    </w:p>
    <w:p w14:paraId="25CDE0F3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3) առողջության համընդհանուր ապահովագրության գործընթացի ռազմավարական պլանավորման, ռիսկերի կառավարման և վերահսկողությունն իրականացնող գործադիր  հանձնաժողովը:</w:t>
      </w:r>
    </w:p>
    <w:p w14:paraId="663B9B93" w14:textId="77777777" w:rsidR="00382C94" w:rsidRPr="00DF7535" w:rsidRDefault="00AD1C7C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29</w:t>
      </w:r>
      <w:r w:rsidR="009E6F1C" w:rsidRPr="00DF7535">
        <w:rPr>
          <w:rFonts w:ascii="GHEA Grapalat" w:eastAsia="GHEA Grapalat" w:hAnsi="GHEA Grapalat" w:cs="GHEA Grapalat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Հիմնադրամի մարմիններում պաշտոն զբաղեցնող անձինք, ինչպես նաև հոգաբարձուների խորհրդի նախագահը և անդամները պարտավոր են բացառել շահերի բախման իրավիճակի առաջացումը, ձեռնպահ մնալ նման իրավիճակում գործողություն (անգործություն) կատարելուց կամ որոշում ընդունելուց, այդ թվում՝ որոշման կայացմանն ուղղված նախապատրաստական</w:t>
      </w:r>
      <w:r w:rsidR="009E6F1C" w:rsidRPr="00DF753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աշխատանքներին (փաստաթղթերի նախագծերի կազմում, քննարկումների կազմակերպում, որոշման վրա ազդեցություն ունեցող հանձնախմբերի ձևավորում և այլն) մասնակցելուց կամ այլ կերպ որոշման կայացման գործընթացին մասնակցելուց՝ նախապես հայտարարելով շահերի բախման մասին: </w:t>
      </w:r>
    </w:p>
    <w:p w14:paraId="17CC3351" w14:textId="77777777" w:rsidR="00382C94" w:rsidRPr="00DF7535" w:rsidRDefault="00382C94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FD966E5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sz w:val="24"/>
          <w:szCs w:val="24"/>
        </w:rPr>
        <w:lastRenderedPageBreak/>
        <w:t>5</w:t>
      </w: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. ՀՈԳԱԲԱՐՁՈԻՆԵՐԻ ԽՈՐՀՈՒՐԴԸ</w:t>
      </w:r>
    </w:p>
    <w:p w14:paraId="224D2913" w14:textId="77777777" w:rsidR="00382C94" w:rsidRPr="00DF7535" w:rsidRDefault="00382C94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52D7521" w14:textId="77777777" w:rsidR="00382C94" w:rsidRPr="00DF7535" w:rsidRDefault="00AD1C7C" w:rsidP="00491E08">
      <w:pPr>
        <w:pStyle w:val="Heading1"/>
        <w:spacing w:before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30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.Հոգաբարձուների խորհուրդը Հիմնադրամի կառավարման բարձրագույն մարմինն է: Հոգաբարձուների խորհրդի լիազորությունների ժամկետը հինգ տարի է։</w:t>
      </w:r>
    </w:p>
    <w:p w14:paraId="3BF32172" w14:textId="77777777" w:rsidR="00382C94" w:rsidRPr="00DF7535" w:rsidRDefault="00AD1C7C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31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 Հոգաբարձուների խորհրդի իրավասություններն են՝</w:t>
      </w:r>
    </w:p>
    <w:p w14:paraId="7956DD90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1)Հիմնադրամի բյուջեի և դրա փոփոխությունների, գործունեության հաշվետվություններում ներառվելիք ոչ ֆինանսական գործունեության արդյունքների և Հիմնադրամի գործունեությունը բնութագրող ցուցանիշների, տարեկան ֆինանսական հաշվետվությունների և Հիմնադրամի գործունեության տարեկան հաշվետվությունների հաստատումը.</w:t>
      </w:r>
    </w:p>
    <w:p w14:paraId="147EE4A3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2)Հիմնադրամի՝ օրենքով նախատեսված այլ մարմինների ձևավորումը և լիազորությունների դադարեցումը.</w:t>
      </w:r>
    </w:p>
    <w:p w14:paraId="6315F67D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3) </w:t>
      </w:r>
      <w:r w:rsidRPr="00DF7535">
        <w:rPr>
          <w:rFonts w:ascii="GHEA Grapalat" w:eastAsia="GHEA Grapalat" w:hAnsi="GHEA Grapalat" w:cs="GHEA Grapalat"/>
          <w:sz w:val="24"/>
          <w:szCs w:val="24"/>
        </w:rPr>
        <w:t>սույն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կանոնադրության մեջ փոփոխություններ և լրացումներ կատարելու, նոր խմբագրությամբ կանոնադրություն հաստատելու մասին որոշումների ընդունումը.</w:t>
      </w:r>
    </w:p>
    <w:p w14:paraId="5C9DF8DE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4) Հիմնադրամի ֆինանսատնտեսական գործունեության վերահսկումը.</w:t>
      </w:r>
    </w:p>
    <w:p w14:paraId="33614639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5) տարին առնվազն երկու անգամ գլխավոր տնօրենի հաշվետվությունների լսումը.</w:t>
      </w:r>
    </w:p>
    <w:p w14:paraId="35CFCFED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6) առնվազն եռամսյակը մեկ անգամ Հիմնադրամի գործունեության և դրա ռիսկերի, </w:t>
      </w:r>
      <w:r w:rsidR="009E6F1C" w:rsidRPr="00DF75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Առողջության համապարփակ ապահովագրության </w:t>
      </w:r>
      <w:r w:rsidR="009E6F1C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ռ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եգիստրի և էլեկտրոնային այլ համակարգերի անվտանգության ապահովման վերաբերյալ Հիմնադրամի իրավասու աշխատողների զեկույցների լսումը.</w:t>
      </w:r>
    </w:p>
    <w:p w14:paraId="00687B10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7) իր որոշումների կատարման ընթացքի վերահսկումը.</w:t>
      </w:r>
    </w:p>
    <w:p w14:paraId="4345BE9F" w14:textId="77777777" w:rsidR="00382C94" w:rsidRPr="00DF7535" w:rsidRDefault="009E6F1C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8)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Հիմնադրամի աուդիտ իրականացնող անձի (աուդիտորի) ընտրության արդյունքների հաստատումը.</w:t>
      </w:r>
    </w:p>
    <w:p w14:paraId="65AEC13D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9) Հիմնադրամի կառուցվածքի և հաստիքացուցակի հաստատումը.</w:t>
      </w:r>
    </w:p>
    <w:p w14:paraId="7C382376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10) իր աշխատակարգի հաստատումը.</w:t>
      </w:r>
    </w:p>
    <w:p w14:paraId="10B57210" w14:textId="77777777" w:rsidR="00382C94" w:rsidRPr="00DF7535" w:rsidRDefault="009E6F1C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11)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Հիմնադրամի գործունեությունը կարգավորող իրավական այն ակտերի ընդունումը, որոնք օրենքով կամ 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սույն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կանոնադրությամբ վերապահված չ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են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Հիմնադրամի այլ  մարմիններին</w:t>
      </w:r>
      <w:r w:rsidR="00030605" w:rsidRPr="00DF7535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</w:p>
    <w:p w14:paraId="1BE57D99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12) Հիմնադրամի կանոնադրական նպատակների համար անհրաժեշտ դրամական միջոցների անբավարարության դեպքում լրացուցիչ միջոցների հատկացման խնդրով Լիազոր մարմնին միջնորդություն ներկայացնելը.</w:t>
      </w:r>
    </w:p>
    <w:p w14:paraId="4E100962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13) Հայաստանի Հանրապետության օրենսդրությամբ նախատեսված Հիմնադրամի ֆինանսական հաշվետվությունների հրապարակման և հանրայնացման նկատմամբ վերահսկողությունը.</w:t>
      </w:r>
    </w:p>
    <w:p w14:paraId="5844D449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lastRenderedPageBreak/>
        <w:t>14) բժշկական օգնություն և սպասարկում իրականացնողների, դեղատների և Հիմնադրամի միջև կնքված պայմանագրերի կատարման նկատմամբ ստուգումների, մշտադիտարկումների, դիտարկումների և փորձագիտական աշխատանքների իրականացման կարգի սահմանումը.</w:t>
      </w:r>
    </w:p>
    <w:p w14:paraId="6390CCA2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15) բժշկական օգնություն և սպասարկում իրականացնողների, դեղատների և Հիմնադրամի միջև հօգուտ ապահովագրված անձանց կնքված պայմանագրերի կատարման ընթացքի և որակի ստուգման կարգի սահմանումը.</w:t>
      </w:r>
    </w:p>
    <w:p w14:paraId="45075411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16) առողջության համընդհանուր ապահովագրության շրջանակում տրամադրվող ծառայությունների հատուցման պայմանների, մատուցվող ծառայությունների գների հաստատումը.</w:t>
      </w:r>
    </w:p>
    <w:p w14:paraId="4530FB9F" w14:textId="77777777" w:rsidR="00AD1C7C" w:rsidRPr="00DF7535" w:rsidRDefault="00AD1C7C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17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Pr="00DF7535">
        <w:rPr>
          <w:rFonts w:ascii="GHEA Grapalat" w:eastAsia="Arial" w:hAnsi="GHEA Grapalat" w:cs="Arial"/>
          <w:color w:val="333333"/>
          <w:sz w:val="24"/>
          <w:szCs w:val="24"/>
        </w:rPr>
        <w:t>Հիմնադրամի գույքի տնօրինման կարգի հաստատումը.</w:t>
      </w:r>
      <w:sdt>
        <w:sdtPr>
          <w:rPr>
            <w:rFonts w:ascii="GHEA Grapalat" w:hAnsi="GHEA Grapalat"/>
          </w:rPr>
          <w:tag w:val="goog_rdk_54"/>
          <w:id w:val="-1276912198"/>
        </w:sdtPr>
        <w:sdtEndPr/>
        <w:sdtContent/>
      </w:sdt>
    </w:p>
    <w:p w14:paraId="0331EEBD" w14:textId="77777777" w:rsidR="00382C94" w:rsidRPr="00DF7535" w:rsidRDefault="00AD1C7C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18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)  օրենքով, սույն կանոնադրությամբ նախատեսված, ինչպես նաև Հիմնադրամի այլ մարմիններին չվերապահված այլ լիազորությունների իրականացումը:</w:t>
      </w:r>
    </w:p>
    <w:p w14:paraId="2DA07252" w14:textId="77777777" w:rsidR="009E6F1C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</w:t>
      </w:r>
      <w:r w:rsidR="00AD1C7C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="009E6F1C" w:rsidRPr="00DF7535">
        <w:rPr>
          <w:rFonts w:ascii="GHEA Grapalat" w:eastAsia="GHEA Grapalat" w:hAnsi="GHEA Grapalat" w:cs="GHEA Grapalat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Հոգաբարձուների խորհուրդը բաղկացած է հինգ անդամից: Հոգաբարձուների խորհրդի անդամներն ընտրվում են մրցութային կարգով՝ </w:t>
      </w:r>
      <w:r w:rsidR="009E6F1C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սույն կանոնադրությամբ սահմանված կարգով:</w:t>
      </w:r>
    </w:p>
    <w:p w14:paraId="7F4E8D54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3</w:t>
      </w:r>
      <w:r w:rsidRPr="00DF7535">
        <w:rPr>
          <w:rFonts w:ascii="GHEA Grapalat" w:eastAsia="GHEA Grapalat" w:hAnsi="GHEA Grapalat" w:cs="GHEA Grapalat"/>
          <w:sz w:val="24"/>
          <w:szCs w:val="24"/>
        </w:rPr>
        <w:t>.Հոգաբարձուների Խորհրդի անդամներն իրենց գործունեությունն իրականացնելիս պարտավոր են առաջնորդվել Հիմնադրամի շահերով և դրսևորել քաղաքական զսպվածություն: Հոգաբարձուների Խորհրդի անդամները Հիմնադրամում չեն կարող զբաղեցնել այլ պաշտոն:</w:t>
      </w:r>
    </w:p>
    <w:p w14:paraId="0390C2AF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4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.Հոգաբարձուների խ</w:t>
      </w:r>
      <w:r w:rsidRPr="00DF7535">
        <w:rPr>
          <w:rFonts w:ascii="GHEA Grapalat" w:eastAsia="GHEA Grapalat" w:hAnsi="GHEA Grapalat" w:cs="GHEA Grapalat"/>
          <w:sz w:val="24"/>
          <w:szCs w:val="24"/>
        </w:rPr>
        <w:t>որհրդի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անդամները չեն համարվում Հիմնադրամում պաշտոն զբաղեցնող անձինք և իրենց պարտականությունները կատարում են առանց վարձատրության՝ հասարակական հիմունքներով:</w:t>
      </w:r>
    </w:p>
    <w:p w14:paraId="63896E17" w14:textId="77777777" w:rsidR="00382C94" w:rsidRPr="00DF7535" w:rsidRDefault="00AD1C7C" w:rsidP="00491E08">
      <w:pPr>
        <w:widowControl w:val="0"/>
        <w:tabs>
          <w:tab w:val="left" w:pos="1078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35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.Հոգաբարձուների խորհրդի անդամ չի կարող լինել այն անձը, որը'</w:t>
      </w:r>
    </w:p>
    <w:p w14:paraId="2A51633D" w14:textId="77777777" w:rsidR="00382C94" w:rsidRPr="00DF7535" w:rsidRDefault="00030605" w:rsidP="00491E08">
      <w:pPr>
        <w:widowControl w:val="0"/>
        <w:tabs>
          <w:tab w:val="left" w:pos="875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1) դատապարտվել է դատարանի' օրինական ուժի մեջ մտած դատավճռի հիման վրա, և դատվածությունը սահմանված կարգով հանված կամ մարված չէ կամ</w:t>
      </w:r>
    </w:p>
    <w:p w14:paraId="0F58F0CE" w14:textId="77777777" w:rsidR="00382C94" w:rsidRPr="00DF7535" w:rsidRDefault="00030605" w:rsidP="00491E08">
      <w:pPr>
        <w:widowControl w:val="0"/>
        <w:tabs>
          <w:tab w:val="left" w:pos="908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2) դատարանի' օրինական ուժի մեջ մտած վճռով ճանաչվել է անգործունակ կամ սահմանափակ գործունակ կամ</w:t>
      </w:r>
    </w:p>
    <w:p w14:paraId="621AD9EA" w14:textId="77777777" w:rsidR="00382C94" w:rsidRPr="00DF7535" w:rsidRDefault="00030605" w:rsidP="00491E08">
      <w:pPr>
        <w:widowControl w:val="0"/>
        <w:tabs>
          <w:tab w:val="left" w:pos="1014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3) Հիմնադրամում զբաղեցնում է պաշտոն.</w:t>
      </w:r>
    </w:p>
    <w:p w14:paraId="3B26BFFF" w14:textId="77777777" w:rsidR="00382C94" w:rsidRPr="00DF7535" w:rsidRDefault="00030605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4) ունի օրենքով սահմանված այլ սահմանափակում:</w:t>
      </w:r>
    </w:p>
    <w:p w14:paraId="58A0793E" w14:textId="77777777" w:rsidR="00382C94" w:rsidRPr="00DF7535" w:rsidRDefault="00AD1C7C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36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.Հոգաբարձուների խորհրդի նախագահն ընտրվում է հոգաբարձուների խորհրդի անդամների կողմից՝ խորհրդի ընդհանուր թվի ձայների պարզ մեծամասնությամբ։  </w:t>
      </w:r>
    </w:p>
    <w:p w14:paraId="1F583709" w14:textId="77777777" w:rsidR="00382C94" w:rsidRPr="00DF7535" w:rsidRDefault="00AD1C7C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37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.Հոգաբարձուների խորհրդի նախագահը՝</w:t>
      </w:r>
    </w:p>
    <w:p w14:paraId="1644233F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1) 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գումարում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հոգաբարձուների խորհրդի նիստերը և նախագահում դրանք.</w:t>
      </w:r>
    </w:p>
    <w:p w14:paraId="4F08EC98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2) ստորագրում է հոգաբարձուների խորհրդի որոշումները.</w:t>
      </w:r>
    </w:p>
    <w:p w14:paraId="246972B7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3) հոգաբարձուների խորհրդի քննարկմանն է ներկայացնում հոգաբարձուների խորհրդի անդամների լիազորությունների դադարեցման մասին որոշման նախագիծը.</w:t>
      </w:r>
    </w:p>
    <w:p w14:paraId="7C6294BE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4) Հիմնադրամի անունից գլխավոր տնօրենի հետ կնքում է </w:t>
      </w:r>
      <w:r w:rsidR="00422F6D" w:rsidRPr="00DF75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աշխտանաքային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պայմանագիր։</w:t>
      </w:r>
    </w:p>
    <w:p w14:paraId="6CF13B0D" w14:textId="77777777" w:rsidR="00382C94" w:rsidRPr="00DF7535" w:rsidRDefault="00AD1C7C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38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.Հոգաբարձուների խորհրդի նախագահի բացակայության դեպքում նրա պարտականությունները հոգաբարձուների խորհրդի որոշմամբ կատարում է հոգաբարձուների խորհրդի անդամներից մեկը։</w:t>
      </w:r>
    </w:p>
    <w:p w14:paraId="7D734FA4" w14:textId="77777777" w:rsidR="00382C94" w:rsidRPr="00DF7535" w:rsidRDefault="00AD1C7C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39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 Հոգաբարձուների խորհրդի անդամների իրավունքներն են՝</w:t>
      </w:r>
    </w:p>
    <w:p w14:paraId="4BC33266" w14:textId="77777777" w:rsidR="00382C94" w:rsidRPr="00DF7535" w:rsidRDefault="009E6F1C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1)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ներկայացնելու առաջարկություններ հոգաբարձուների խորհրդի նիստերի օրակարգի և քննարկվող հարցերի վերաբերյալ.</w:t>
      </w:r>
    </w:p>
    <w:p w14:paraId="1A715B95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2) նախապատրաստելու և հոգաբարձուների խորհրդի քննարկմանը ներկայացնելու հարցեր, առաջարկություններ, որոշումների նախագծեր.</w:t>
      </w:r>
    </w:p>
    <w:p w14:paraId="09D32585" w14:textId="77777777" w:rsidR="00382C94" w:rsidRPr="00DF7535" w:rsidRDefault="009E6F1C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3)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ստանալու տեղեկություններ Հիմնադրամի գործունեությանը վերաբերող ցանկացած հարցի վերաբերյալ.</w:t>
      </w:r>
    </w:p>
    <w:p w14:paraId="04531040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4) օրենքով, սույն կանոնադրությամբ նախատեսված այլ իրավունքներ:</w:t>
      </w:r>
    </w:p>
    <w:p w14:paraId="01A30BD2" w14:textId="77777777" w:rsidR="00382C94" w:rsidRPr="00DF7535" w:rsidRDefault="00AD1C7C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40</w:t>
      </w:r>
      <w:r w:rsidR="009E6F1C" w:rsidRPr="00DF7535">
        <w:rPr>
          <w:rFonts w:ascii="GHEA Grapalat" w:eastAsia="GHEA Grapalat" w:hAnsi="GHEA Grapalat" w:cs="GHEA Grapalat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Հոգաբարձուների խորհրդի անդամները պարտավոր են՝</w:t>
      </w:r>
    </w:p>
    <w:p w14:paraId="67091CFA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1) մասնակցել հոգաբարձուների խորհրդի նիստերին.</w:t>
      </w:r>
    </w:p>
    <w:p w14:paraId="63A98AAC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2)իրենց պարտականությունների կատարման ընթացքում գործել՝ ելնելով Հիմնադրամի շահերից.</w:t>
      </w:r>
    </w:p>
    <w:p w14:paraId="7A39C458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3)իրականացնել օրենքով, սույն կանոնադրությամբ նախատեսված այլ պարտականություններ:</w:t>
      </w:r>
    </w:p>
    <w:p w14:paraId="152E5856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1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 Հոգաբարձուների խորհրդի անդամի լիազորությունները դադարում են՝</w:t>
      </w:r>
    </w:p>
    <w:p w14:paraId="2DFF922B" w14:textId="77777777" w:rsidR="002E619D" w:rsidRPr="00DF7535" w:rsidRDefault="002E619D" w:rsidP="002E619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հիմնադրամի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հոգաբարձուների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խորհրդի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նախագահին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տրված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գրավոր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դիմումի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հիման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վրա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0973491" w14:textId="77777777" w:rsidR="002E619D" w:rsidRPr="00DF7535" w:rsidRDefault="002E619D" w:rsidP="002E619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պարտականությունները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պատշաճ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չկատարելու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դեպքում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՝</w:t>
      </w: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հոգաբարձուների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խորհրդի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մնացած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անդամների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ձայների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առնվազն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3/4-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ով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եթե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նման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հնարավորություն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նախատեսված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</w:t>
      </w: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հիմնադրամի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կանոնադրությամբ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3C87A51" w14:textId="77777777" w:rsidR="002E619D" w:rsidRPr="00DF7535" w:rsidRDefault="002E619D" w:rsidP="002E619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լիազորությունների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ժամկետի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ավարտման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դեպքում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եթե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կանոնադրությամբ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նման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ժամկետ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սահմանված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</w:t>
      </w: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D092E86" w14:textId="77777777" w:rsidR="002E619D" w:rsidRPr="00DF7535" w:rsidRDefault="002E619D" w:rsidP="002E619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եթե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դադարել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հիմնադրամի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հոգաբարձուների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խորհրդի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անդամների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ընդհանուր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թվի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կեսի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կեսից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ավելիի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լիազորությունները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44A8DE4" w14:textId="77777777" w:rsidR="002E619D" w:rsidRPr="00DF7535" w:rsidRDefault="002E619D" w:rsidP="002E619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օրինական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ուժի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մեջ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մտած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վճռով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անգործունակ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ճանաչվելու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դեպքում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B323B0B" w14:textId="77777777" w:rsidR="002E619D" w:rsidRPr="00DF7535" w:rsidRDefault="002E619D" w:rsidP="002E619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6)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առաջադրած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որոշմամբ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եթե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առաջադրել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</w:t>
      </w: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Հանրապետությունը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համայնքը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10FFF52" w14:textId="77777777" w:rsidR="002E619D" w:rsidRPr="00DF7535" w:rsidRDefault="002E619D" w:rsidP="002E619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7)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մահվան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դեպքում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DC2BCF6" w14:textId="77777777" w:rsidR="002E619D" w:rsidRPr="00DF7535" w:rsidRDefault="002E619D" w:rsidP="002E619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8)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եթե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նշանակվել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</w:t>
      </w: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</w:t>
      </w: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պաշտոնե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՝</w:t>
      </w:r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զբաղեցրած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պաշտոնին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նշանակելու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զբաղեցրած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պաշտոնի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վերացման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DF7535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դեպքում</w:t>
      </w:r>
      <w:proofErr w:type="spellEnd"/>
      <w:r w:rsidRPr="00DF7535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9EB9320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2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.Հոգաբարձուների խորհրդի անդամի լիազորությունների դադարման դեպքում նրա փոխարեն նոր անդամ նշանակվում է օրենքով և սույն կանոնադրությամբ սահմանված կարգի համաձայն: Հիմնադրամի գլխավոր տնօրենը (այսուհետ՝ Գլխավոր տնօրեն), հոգաբարձուների խորհրդի անդամի թափուր տեղ առաջանալու մասին տեղեկացված լինելու օրվանից ոչ ուշ, քան 10 օրվա ընթացքում, դրա մասին տեղեկացնում է հիմնադրին</w:t>
      </w:r>
      <w:r w:rsidRPr="00DF7535">
        <w:rPr>
          <w:rFonts w:ascii="GHEA Grapalat" w:eastAsia="GHEA Grapalat" w:hAnsi="GHEA Grapalat" w:cs="GHEA Grapalat"/>
          <w:sz w:val="24"/>
          <w:szCs w:val="24"/>
        </w:rPr>
        <w:t>, հոգաբարձուների խորհրդի անդամներին նշանակած մարմիններին, հիմնադրամի մարմիններին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5D7822DE" w14:textId="77777777" w:rsidR="00382C94" w:rsidRPr="00DF7535" w:rsidRDefault="00382C94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64DE7C62" w14:textId="77777777" w:rsidR="00382C94" w:rsidRPr="00DF7535" w:rsidRDefault="000C40E4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sdt>
        <w:sdtPr>
          <w:tag w:val="goog_rdk_146"/>
          <w:id w:val="1995763028"/>
        </w:sdtPr>
        <w:sdtEndPr/>
        <w:sdtContent>
          <w:sdt>
            <w:sdtPr>
              <w:tag w:val="goog_rdk_147"/>
              <w:id w:val="347785741"/>
            </w:sdtPr>
            <w:sdtEndPr/>
            <w:sdtContent>
              <w:r w:rsidR="00030605" w:rsidRPr="00DF7535">
                <w:rPr>
                  <w:rFonts w:ascii="GHEA Grapalat" w:eastAsia="GHEA Grapalat" w:hAnsi="GHEA Grapalat" w:cs="GHEA Grapalat"/>
                  <w:b/>
                  <w:bCs/>
                  <w:sz w:val="24"/>
                  <w:szCs w:val="24"/>
                </w:rPr>
                <w:t>6</w:t>
              </w:r>
            </w:sdtContent>
          </w:sdt>
        </w:sdtContent>
      </w:sdt>
      <w:r w:rsidR="00030605"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.ԳԼԽԱՎՈՐ ՏՆՕՐԵՆԸ</w:t>
      </w:r>
    </w:p>
    <w:p w14:paraId="46569E5B" w14:textId="77777777" w:rsidR="00382C94" w:rsidRPr="00DF7535" w:rsidRDefault="00382C9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405F256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3</w:t>
      </w:r>
      <w:r w:rsidR="00AD1C7C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Հիմնադրամի ընթացիկ գործունեության ղեկավարումն իրականացնում է գլխավոր տնօրենը: Գլխավոր տնօրենի իրավասությանն են պատկանում Հիմնադրամի ընթացիկ գործունեության կառավարման բոլոր հարցերը:</w:t>
      </w:r>
    </w:p>
    <w:p w14:paraId="732E8895" w14:textId="77777777" w:rsidR="00382C94" w:rsidRPr="00DF7535" w:rsidRDefault="00030605" w:rsidP="00491E08">
      <w:pPr>
        <w:widowControl w:val="0"/>
        <w:tabs>
          <w:tab w:val="left" w:pos="1136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4</w:t>
      </w:r>
      <w:r w:rsidR="00AD1C7C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Գլխավոր տնօրենը կազմակերպում է հոգաբարձուների խորհրդի</w:t>
      </w:r>
      <w:r w:rsidRPr="00DF7535">
        <w:rPr>
          <w:color w:val="000000"/>
          <w:sz w:val="24"/>
          <w:szCs w:val="24"/>
        </w:rPr>
        <w:t> 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որոշումների կատարումը</w:t>
      </w:r>
      <w:r w:rsidR="00AD1C7C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Հիմնադրամը ունի նաև ֆինանսական, ապահովագրական հատուցումների և գործառնությունների, տեղեկատվական հոսքերի և իրավական ապահովման գծով տնօրեններ, որոնք ենթարկվում և հաշվետու են գլխավոր տնօրենին։</w:t>
      </w:r>
    </w:p>
    <w:p w14:paraId="5B3AB6EF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5</w:t>
      </w:r>
      <w:r w:rsidR="00AD1C7C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Գլխավոր տնօրենն ընտրվում է օրենքով և սույն կանոնադրությամբ սահմանված կարգով: Գլխավոր տնօրենը ընտրվում է հինգ տարի ժամկետով, որը լրանալուց հետո կարող է վերընտրվել նույն ժամկետով, բայց ոչ ավելի, քան մեկ անգամ:</w:t>
      </w:r>
      <w:r w:rsidRPr="00DF7535">
        <w:rPr>
          <w:color w:val="000000"/>
          <w:sz w:val="24"/>
          <w:szCs w:val="24"/>
        </w:rPr>
        <w:t> 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Գլխավոր տնօրենը պետք է համապատասխանի սույն կանոնադրությամբ սահմանած մասնագիտական համապատասխանության և որակավորման պահանջներին: </w:t>
      </w:r>
    </w:p>
    <w:p w14:paraId="7688E3EF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AD1C7C" w:rsidRPr="00DF7535">
        <w:rPr>
          <w:rFonts w:ascii="GHEA Grapalat" w:eastAsia="GHEA Grapalat" w:hAnsi="GHEA Grapalat" w:cs="GHEA Grapalat"/>
          <w:sz w:val="24"/>
          <w:szCs w:val="24"/>
        </w:rPr>
        <w:t>6</w:t>
      </w:r>
      <w:r w:rsidR="00AD1C7C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Գլխավոր տնօրեն կարող է ընտրվել 35 տարին լրացած, Հայաստանի Հանրապետության քաղաքացի հանդիսացող անձը, որն ունի</w:t>
      </w:r>
      <w:sdt>
        <w:sdtPr>
          <w:tag w:val="goog_rdk_149"/>
          <w:id w:val="-1052352248"/>
        </w:sdtPr>
        <w:sdtEndPr/>
        <w:sdtContent>
          <w:r w:rsidRPr="00DF7535">
            <w:rPr>
              <w:rFonts w:ascii="GHEA Grapalat" w:eastAsia="GHEA Grapalat" w:hAnsi="GHEA Grapalat" w:cs="GHEA Grapalat"/>
              <w:color w:val="000000"/>
              <w:sz w:val="24"/>
              <w:szCs w:val="24"/>
            </w:rPr>
            <w:t xml:space="preserve"> բարձրագույն կրթություն,</w:t>
          </w:r>
        </w:sdtContent>
      </w:sdt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ապահովագրության կամ ֆինանսների </w:t>
      </w:r>
      <w:r w:rsidR="00422F6D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կամ առողջապահության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կառավարման ոլորտում առնվազն 10 տարվա աշխատանքային ստաժ: Գլխավոր տնօրենը չի կարող պաշտոն զբաղեցնել պետական կամ տեղական ինքնակառավարման</w:t>
      </w:r>
      <w:r w:rsidR="00422F6D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մարմիններում, որևէ պաշտոն` առևտրային կազմակերպություններում, զբաղվել ձեռնարկատիրական գործունեությամբ, կատարել վճարովի այլ աշխատանք, բացի գիտական, կրթական և ստեղծագործական աշխատանքից:</w:t>
      </w:r>
    </w:p>
    <w:p w14:paraId="7C9D445A" w14:textId="77777777" w:rsidR="00382C94" w:rsidRPr="00DF7535" w:rsidRDefault="00AD1C7C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47.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Գլխավոր տնօրենի իրավունքներն ու պարտականությունները սահմանվում են 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«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Առողջության համընդհանուր ապահովագրության մասին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»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, «Հիմնադրամների մասին» օրենքներով, սույն կանոնադրությամբ և նրա հետ կնքված</w:t>
      </w:r>
      <w:sdt>
        <w:sdtPr>
          <w:tag w:val="goog_rdk_150"/>
          <w:id w:val="-2039731726"/>
          <w:showingPlcHdr/>
        </w:sdtPr>
        <w:sdtEndPr/>
        <w:sdtContent>
          <w:r w:rsidR="00422F6D" w:rsidRPr="00DF7535">
            <w:t xml:space="preserve">     </w:t>
          </w:r>
        </w:sdtContent>
      </w:sdt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պայմանագրով: Հիմնադրամի անունից պայմանագիրը ստորագրում է</w:t>
      </w:r>
      <w:r w:rsidR="00030605" w:rsidRPr="00DF7535">
        <w:rPr>
          <w:color w:val="000000"/>
          <w:sz w:val="24"/>
          <w:szCs w:val="24"/>
        </w:rPr>
        <w:t> 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հոգաբարձուների խորհրդի</w:t>
      </w:r>
      <w:r w:rsidR="00030605" w:rsidRPr="00DF7535">
        <w:rPr>
          <w:color w:val="000000"/>
          <w:sz w:val="24"/>
          <w:szCs w:val="24"/>
        </w:rPr>
        <w:t> 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նախագահը կամ հոգաբարձուների խորհրդի</w:t>
      </w:r>
      <w:r w:rsidR="00030605" w:rsidRPr="00DF7535">
        <w:rPr>
          <w:color w:val="000000"/>
          <w:sz w:val="24"/>
          <w:szCs w:val="24"/>
        </w:rPr>
        <w:t> 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լիազորած այլ անձ: Հոգաբարձուների խորհուրդն իրավունք ունի լուծել Գլխավոր տնօրենի հետ կնքված պայմանագիրը՝ օրենքով, </w:t>
      </w:r>
      <w:sdt>
        <w:sdtPr>
          <w:tag w:val="goog_rdk_152"/>
          <w:id w:val="1318881805"/>
        </w:sdtPr>
        <w:sdtEndPr/>
        <w:sdtContent>
          <w:sdt>
            <w:sdtPr>
              <w:tag w:val="goog_rdk_153"/>
              <w:id w:val="-1884760952"/>
            </w:sdtPr>
            <w:sdtEndPr/>
            <w:sdtContent>
              <w:r w:rsidR="00030605" w:rsidRPr="00DF7535">
                <w:rPr>
                  <w:rFonts w:ascii="GHEA Grapalat" w:eastAsia="GHEA Grapalat" w:hAnsi="GHEA Grapalat" w:cs="GHEA Grapalat"/>
                  <w:sz w:val="24"/>
                  <w:szCs w:val="24"/>
                </w:rPr>
                <w:t>սույն</w:t>
              </w:r>
            </w:sdtContent>
          </w:sdt>
        </w:sdtContent>
      </w:sdt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կանոնադրությամբ և պայմանագրով սահմանված կարգով:</w:t>
      </w:r>
    </w:p>
    <w:p w14:paraId="38542CB4" w14:textId="77777777" w:rsidR="00382C94" w:rsidRPr="00DF7535" w:rsidRDefault="00AD1C7C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48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.Գլխավոր տնօրենը`</w:t>
      </w:r>
    </w:p>
    <w:p w14:paraId="1043C08C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1)տնօրինում է Հիմնադրամի գույքը, այդ թվում՝ ֆինանսական միջոցները, գործարքներ է կնքում Հիմնադրամի անունից, այդ թվում հօգուտ ապահովագրված անձանց պայմանագրերը.</w:t>
      </w:r>
    </w:p>
    <w:p w14:paraId="123E7575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2) ներկայացնում է Հիմնադրամը Հայաստանի Հանրապետությունում և օտարերկրյա պետություններում.</w:t>
      </w:r>
    </w:p>
    <w:p w14:paraId="012CBEA2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3) գործում է առանց լիազորագրի, տալիս է լիազորագրեր.</w:t>
      </w:r>
    </w:p>
    <w:p w14:paraId="2C99F803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4) սահմանված կարգով կնքում է պայմանագրեր, այդ թվում` աշխատանքային.</w:t>
      </w:r>
    </w:p>
    <w:p w14:paraId="29CC568C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5)հաշիվ է բացում գանձապետարանում, հոգաբարձուների խորհրդի որոշմամբ բանկերում </w:t>
      </w:r>
      <w:sdt>
        <w:sdtPr>
          <w:tag w:val="goog_rdk_156"/>
          <w:id w:val="-831415341"/>
        </w:sdtPr>
        <w:sdtEndPr/>
        <w:sdtContent>
          <w:sdt>
            <w:sdtPr>
              <w:tag w:val="goog_rdk_157"/>
              <w:id w:val="1772639146"/>
            </w:sdtPr>
            <w:sdtEndPr/>
            <w:sdtContent>
              <w:r w:rsidRPr="00DF7535">
                <w:rPr>
                  <w:rFonts w:ascii="GHEA Grapalat" w:eastAsia="GHEA Grapalat" w:hAnsi="GHEA Grapalat" w:cs="GHEA Grapalat"/>
                  <w:sz w:val="24"/>
                  <w:szCs w:val="24"/>
                </w:rPr>
                <w:t xml:space="preserve">կարող է բացել </w:t>
              </w:r>
            </w:sdtContent>
          </w:sdt>
        </w:sdtContent>
      </w:sdt>
      <w:sdt>
        <w:sdtPr>
          <w:tag w:val="goog_rdk_158"/>
          <w:id w:val="-837639396"/>
        </w:sdtPr>
        <w:sdtEndPr/>
        <w:sdtContent>
          <w:sdt>
            <w:sdtPr>
              <w:tag w:val="goog_rdk_159"/>
              <w:id w:val="1748509432"/>
              <w:showingPlcHdr/>
            </w:sdtPr>
            <w:sdtEndPr/>
            <w:sdtContent>
              <w:r w:rsidR="00422F6D" w:rsidRPr="00DF7535">
                <w:t xml:space="preserve">     </w:t>
              </w:r>
            </w:sdtContent>
          </w:sdt>
        </w:sdtContent>
      </w:sdt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Հիմնադրամի </w:t>
      </w:r>
      <w:sdt>
        <w:sdtPr>
          <w:tag w:val="goog_rdk_160"/>
          <w:id w:val="1629024336"/>
          <w:showingPlcHdr/>
        </w:sdtPr>
        <w:sdtEndPr/>
        <w:sdtContent>
          <w:r w:rsidR="00422F6D" w:rsidRPr="00DF7535">
            <w:t xml:space="preserve">     </w:t>
          </w:r>
        </w:sdtContent>
      </w:sdt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արտարժութային ավ</w:t>
      </w:r>
      <w:r w:rsidRPr="00DF7535">
        <w:rPr>
          <w:rFonts w:ascii="GHEA Grapalat" w:eastAsia="GHEA Grapalat" w:hAnsi="GHEA Grapalat" w:cs="GHEA Grapalat"/>
          <w:sz w:val="24"/>
          <w:szCs w:val="24"/>
        </w:rPr>
        <w:t>անդային հաշիվներ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1F20F478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6) հոգաբարձուների խորհրդի հաստատմանն է ներկայացնում Հիմնադրամի բյուջեն, կառուցվածքը, հաստիքացուցակը.</w:t>
      </w:r>
    </w:p>
    <w:p w14:paraId="4E4F52E2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7) հոգաբարձուների խորհրդին է ներկայացնում Հիմնադրամի  բյուջեի պահուստային ֆոնդի չափի և դրա կառավարման արդյունքների վերաբերյալ զեկույցը.</w:t>
      </w:r>
    </w:p>
    <w:p w14:paraId="542B7B89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8) իր իրավասության սահմաններում արձակում է հրամաններ, հրահանգներ, կատարման համար տալիս է պարտադիր ցուցումներ և վերահսկում դրանց կատարումը.</w:t>
      </w:r>
    </w:p>
    <w:p w14:paraId="232F073F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9) սահմանված կարգով աշխատանքի է ընդունում և աշխատանքից ազատում է Հիմնադրամի աշխատողներին, նրանց նկատմամբ կիրառում է խրախուսանքի և կարգապահական պատասխանատվության միջոցներ</w:t>
      </w:r>
      <w:sdt>
        <w:sdtPr>
          <w:tag w:val="goog_rdk_164"/>
          <w:id w:val="1066834372"/>
        </w:sdtPr>
        <w:sdtEndPr/>
        <w:sdtContent>
          <w:sdt>
            <w:sdtPr>
              <w:tag w:val="goog_rdk_165"/>
              <w:id w:val="-96986542"/>
            </w:sdtPr>
            <w:sdtEndPr/>
            <w:sdtContent>
              <w:r w:rsidRPr="00DF7535">
                <w:rPr>
                  <w:rFonts w:ascii="GHEA Grapalat" w:eastAsia="GHEA Grapalat" w:hAnsi="GHEA Grapalat" w:cs="GHEA Grapalat"/>
                  <w:sz w:val="24"/>
                  <w:szCs w:val="24"/>
                </w:rPr>
                <w:t>:</w:t>
              </w:r>
            </w:sdtContent>
          </w:sdt>
        </w:sdtContent>
      </w:sdt>
      <w:sdt>
        <w:sdtPr>
          <w:tag w:val="goog_rdk_166"/>
          <w:id w:val="2003941513"/>
          <w:showingPlcHdr/>
        </w:sdtPr>
        <w:sdtEndPr/>
        <w:sdtContent>
          <w:r w:rsidR="00422F6D" w:rsidRPr="00DF7535">
            <w:t xml:space="preserve">     </w:t>
          </w:r>
        </w:sdtContent>
      </w:sdt>
    </w:p>
    <w:p w14:paraId="5E35B282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10)իրականացնում է օրենքով և </w:t>
      </w:r>
      <w:sdt>
        <w:sdtPr>
          <w:tag w:val="goog_rdk_167"/>
          <w:id w:val="685708772"/>
        </w:sdtPr>
        <w:sdtEndPr/>
        <w:sdtContent>
          <w:r w:rsidRPr="00DF7535">
            <w:rPr>
              <w:rFonts w:ascii="GHEA Grapalat" w:eastAsia="GHEA Grapalat" w:hAnsi="GHEA Grapalat" w:cs="GHEA Grapalat"/>
              <w:color w:val="000000"/>
              <w:sz w:val="24"/>
              <w:szCs w:val="24"/>
            </w:rPr>
            <w:t xml:space="preserve">սույն </w:t>
          </w:r>
        </w:sdtContent>
      </w:sdt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կանոնադրությամբ նախատեսված այլ իրավասություններ:</w:t>
      </w:r>
    </w:p>
    <w:p w14:paraId="4D0E0F06" w14:textId="77777777" w:rsidR="00382C94" w:rsidRPr="00DF7535" w:rsidRDefault="00AD1C7C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49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.Հոգաբարձուների խորհուրդն իրավունք ունի լուծել Գլխավոր տնօրենի հետ կնքված</w:t>
      </w:r>
      <w:r w:rsidR="00422F6D" w:rsidRPr="00DF75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աշխատանքային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պայմանագիրը՝ օրենքով, </w:t>
      </w:r>
      <w:sdt>
        <w:sdtPr>
          <w:tag w:val="goog_rdk_168"/>
          <w:id w:val="293484084"/>
        </w:sdtPr>
        <w:sdtEndPr/>
        <w:sdtContent>
          <w:sdt>
            <w:sdtPr>
              <w:tag w:val="goog_rdk_169"/>
              <w:id w:val="685187659"/>
            </w:sdtPr>
            <w:sdtEndPr/>
            <w:sdtContent>
              <w:r w:rsidR="00030605" w:rsidRPr="00DF7535">
                <w:rPr>
                  <w:rFonts w:ascii="GHEA Grapalat" w:eastAsia="GHEA Grapalat" w:hAnsi="GHEA Grapalat" w:cs="GHEA Grapalat"/>
                  <w:sz w:val="24"/>
                  <w:szCs w:val="24"/>
                </w:rPr>
                <w:t>սույն</w:t>
              </w:r>
            </w:sdtContent>
          </w:sdt>
        </w:sdtContent>
      </w:sdt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կանոնադրությամբ և աշխատանքային պայմանագրով սահմանված կարգով:</w:t>
      </w:r>
    </w:p>
    <w:p w14:paraId="2F63454D" w14:textId="77777777" w:rsidR="00382C94" w:rsidRPr="00DF7535" w:rsidRDefault="00AD1C7C" w:rsidP="00491E08">
      <w:pPr>
        <w:widowControl w:val="0"/>
        <w:tabs>
          <w:tab w:val="left" w:pos="1262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50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.Գլխավոր տնօրենի լիազորությունները դադարեցվում են հոգաբարձուների 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lastRenderedPageBreak/>
        <w:t>խորհրդի որոշմամբ, եթե առկա է ստորև նշված հանգամանքներից որևէ մեկը.</w:t>
      </w:r>
    </w:p>
    <w:p w14:paraId="0E6678F0" w14:textId="77777777" w:rsidR="00382C94" w:rsidRPr="00DF7535" w:rsidRDefault="00030605" w:rsidP="00491E08">
      <w:pPr>
        <w:widowControl w:val="0"/>
        <w:tabs>
          <w:tab w:val="left" w:pos="988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1) նա դիմում է այդ մասին կամ</w:t>
      </w:r>
    </w:p>
    <w:p w14:paraId="0C3A3A20" w14:textId="77777777" w:rsidR="00382C94" w:rsidRPr="00DF7535" w:rsidRDefault="00030605" w:rsidP="00491E08">
      <w:pPr>
        <w:widowControl w:val="0"/>
        <w:tabs>
          <w:tab w:val="left" w:pos="953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2) նա իր գրավոր համաձայնությամբ ընտրվել կամ նշանակվել է այլ պաշտոնում կամ անցել է իր պաշտոնի հետ անհամատեղելի այլ աշխատանքի կամ</w:t>
      </w:r>
    </w:p>
    <w:p w14:paraId="30D4942D" w14:textId="77777777" w:rsidR="00382C94" w:rsidRPr="00DF7535" w:rsidRDefault="00030605" w:rsidP="00491E08">
      <w:pPr>
        <w:widowControl w:val="0"/>
        <w:tabs>
          <w:tab w:val="left" w:pos="953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3)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երկարատև անաշխատունակության դեպքում (եթե ժամանակավոր անաշխատունակության մեջ է գտնվել ավելի քան վեց ամիս անընդմեջ կամ վերջին տասներկու ամսվա ընթացքում` ավելի քան 180 օր՝ չհաշված հղիության և ծննդաբերության արձակուրդի օրերը) </w:t>
      </w:r>
      <w:r w:rsidRPr="00DF7535">
        <w:rPr>
          <w:rFonts w:ascii="GHEA Grapalat" w:eastAsia="GHEA Grapalat" w:hAnsi="GHEA Grapalat" w:cs="GHEA Grapalat"/>
          <w:sz w:val="24"/>
          <w:szCs w:val="24"/>
        </w:rPr>
        <w:t>կամ</w:t>
      </w:r>
    </w:p>
    <w:p w14:paraId="66453ED0" w14:textId="77777777" w:rsidR="00382C94" w:rsidRPr="00DF7535" w:rsidRDefault="00030605" w:rsidP="00491E08">
      <w:pPr>
        <w:widowControl w:val="0"/>
        <w:tabs>
          <w:tab w:val="left" w:pos="953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4) նա ավելի քան երեք օր անընդմեջ անհարգելի պատճառներով չի ներկայացել աշխատանքի կամ</w:t>
      </w:r>
    </w:p>
    <w:p w14:paraId="0987A1CF" w14:textId="5DC9662B" w:rsidR="00382C94" w:rsidRPr="00DF7535" w:rsidRDefault="00030605" w:rsidP="00491E08">
      <w:pPr>
        <w:widowControl w:val="0"/>
        <w:tabs>
          <w:tab w:val="left" w:pos="957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5)նշանակվել է օրենքի պահանջների խախտմամբ կամ առաջ են եկել սույն կանոնադրության</w:t>
      </w:r>
      <w:r w:rsidR="0051041D" w:rsidRPr="00DF7535">
        <w:rPr>
          <w:rFonts w:ascii="GHEA Grapalat" w:eastAsia="GHEA Grapalat" w:hAnsi="GHEA Grapalat" w:cs="GHEA Grapalat"/>
          <w:sz w:val="24"/>
          <w:szCs w:val="24"/>
        </w:rPr>
        <w:t xml:space="preserve"> 93</w:t>
      </w:r>
      <w:r w:rsidRPr="00DF7535">
        <w:rPr>
          <w:rFonts w:ascii="GHEA Grapalat" w:eastAsia="GHEA Grapalat" w:hAnsi="GHEA Grapalat" w:cs="GHEA Grapalat"/>
          <w:sz w:val="24"/>
          <w:szCs w:val="24"/>
        </w:rPr>
        <w:t>-րդ կետով սահմանված հանգամանքներից մեկը կամ</w:t>
      </w:r>
    </w:p>
    <w:p w14:paraId="3357396C" w14:textId="77777777" w:rsidR="00382C94" w:rsidRPr="00DF7535" w:rsidRDefault="00030605" w:rsidP="00491E08">
      <w:pPr>
        <w:widowControl w:val="0"/>
        <w:tabs>
          <w:tab w:val="left" w:pos="957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6)դատարանի օրինական ուժի մեջ մտած վճռի հիման վրա նա ճանաչվել է անգործունակ, սահմանափակ գործունակ, անհայտ բացակայող կամ մահացած.</w:t>
      </w:r>
    </w:p>
    <w:p w14:paraId="3442B90E" w14:textId="77777777" w:rsidR="00382C94" w:rsidRPr="00DF7535" w:rsidRDefault="00030605" w:rsidP="00491E08">
      <w:pPr>
        <w:widowControl w:val="0"/>
        <w:tabs>
          <w:tab w:val="left" w:pos="1036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7) օրինական ուժի մեջ է մտել նրա նկատմամբ կայացված մեղադրական դատավճիռը կամ</w:t>
      </w:r>
    </w:p>
    <w:p w14:paraId="7EC2193C" w14:textId="77777777" w:rsidR="00382C94" w:rsidRPr="00DF7535" w:rsidRDefault="00030605" w:rsidP="00491E08">
      <w:pPr>
        <w:widowControl w:val="0"/>
        <w:tabs>
          <w:tab w:val="left" w:pos="1136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8) առաջացել է օրենքով նախատեսված այլ հանգամանք:</w:t>
      </w:r>
    </w:p>
    <w:p w14:paraId="774F1A1D" w14:textId="77777777" w:rsidR="00382C94" w:rsidRPr="00DF7535" w:rsidRDefault="00AD1C7C" w:rsidP="00491E08">
      <w:pPr>
        <w:widowControl w:val="0"/>
        <w:tabs>
          <w:tab w:val="left" w:pos="1136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51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.Գլխավոր տնօրենի թափուր պաշտոնի առաջացման դեպքում Հիմնադրամի  հոգաբարձուների խորհուրդը նշանակում է գլխավոր տնօրենի պաշտոնակատար՝ մինչև սույն կանոնադրության համաձայն թափուր պաշտոնի համալրումը: </w:t>
      </w:r>
    </w:p>
    <w:p w14:paraId="30A9CC89" w14:textId="77777777" w:rsidR="00382C94" w:rsidRPr="00DF7535" w:rsidRDefault="00382C9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7D18834D" w14:textId="77777777" w:rsidR="00382C94" w:rsidRPr="00DF7535" w:rsidRDefault="000C40E4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sdt>
        <w:sdtPr>
          <w:tag w:val="goog_rdk_174"/>
          <w:id w:val="-129521763"/>
        </w:sdtPr>
        <w:sdtEndPr/>
        <w:sdtContent>
          <w:r w:rsidR="00030605" w:rsidRPr="00DF7535">
            <w:rPr>
              <w:rFonts w:ascii="GHEA Grapalat" w:eastAsia="GHEA Grapalat" w:hAnsi="GHEA Grapalat" w:cs="GHEA Grapalat"/>
              <w:b/>
              <w:bCs/>
              <w:sz w:val="24"/>
              <w:szCs w:val="24"/>
            </w:rPr>
            <w:t>7</w:t>
          </w:r>
        </w:sdtContent>
      </w:sdt>
      <w:r w:rsidR="00030605"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. ԱՌՈՂՋՈՒԹՅԱՆ ՀԱՄԸՆԴՀԱՆՈՒՐ ԱՊԱՀՈՎԱԳՐՈՒԹՅԱՆ ԳՈՐԾԸՆԹԱՑԻ ՌԱԶՄԱՎԱՐԱԿԱՆ ՊԼԱՆԱՎՈՐՄԱՆ, ՌԻՍԿԵՐԻ ԿԱՌԱՎԱՐՄԱՆ </w:t>
      </w:r>
      <w:r w:rsidR="00030605" w:rsidRPr="00DF7535"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 w:rsidR="00030605"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ՎԵՐԱՀՍԿՈՂՈՒԹՅՈՒՆՆ ԻՐԱԿԱՆԱՑՆՈՂ ԳՈՐԾԱԴԻՐ ՀԱՆՁՆԱԺՈՂՈՎԸ </w:t>
      </w:r>
    </w:p>
    <w:p w14:paraId="30721184" w14:textId="77777777" w:rsidR="00382C94" w:rsidRPr="00DF7535" w:rsidRDefault="00382C94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2316C833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="00422F6D" w:rsidRPr="00DF7535">
        <w:rPr>
          <w:rFonts w:ascii="GHEA Grapalat" w:eastAsia="GHEA Grapalat" w:hAnsi="GHEA Grapalat" w:cs="GHEA Grapalat"/>
          <w:sz w:val="24"/>
          <w:szCs w:val="24"/>
        </w:rPr>
        <w:t>2</w:t>
      </w:r>
      <w:r w:rsidR="00422F6D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Առողջության համընդհանուր ապահովագրության գործընթացի ռազմավարական պլանավորման, ռիսկերի կառավարման և վերահսկողությունն իրականացնող գործադիր  հանձնաժողովը (այսուհետ՝ Վերահսկողություն իրականացնող հանձնաժողով) Հիմնադրամի կոլեգիալ մարմին է, որն անմիջապես հաշվետու է հոգաբարձուների խորհրդին: </w:t>
      </w:r>
    </w:p>
    <w:p w14:paraId="3C0B1ECD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="00422F6D" w:rsidRPr="00DF7535">
        <w:rPr>
          <w:rFonts w:ascii="GHEA Grapalat" w:eastAsia="GHEA Grapalat" w:hAnsi="GHEA Grapalat" w:cs="GHEA Grapalat"/>
          <w:sz w:val="24"/>
          <w:szCs w:val="24"/>
        </w:rPr>
        <w:t>3</w:t>
      </w:r>
      <w:r w:rsidR="00422F6D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Վերահսկողություն իրականացնող  հանձնաժողովը բաղկացած է հինգ անդամից, որոնց գլխավոր տնօրենի ներկայացմամբ նշանակում է հոգաբարձուների խորհուրդը: Վերահսկողություն իրականացնող հանձնաժողովի աշխատակարգը սահմանվում է հոգաբարձուների խորհրդի կողմից:</w:t>
      </w:r>
    </w:p>
    <w:p w14:paraId="11A962E3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5</w:t>
      </w:r>
      <w:r w:rsidR="00422F6D" w:rsidRPr="00DF7535">
        <w:rPr>
          <w:rFonts w:ascii="GHEA Grapalat" w:eastAsia="GHEA Grapalat" w:hAnsi="GHEA Grapalat" w:cs="GHEA Grapalat"/>
          <w:sz w:val="24"/>
          <w:szCs w:val="24"/>
        </w:rPr>
        <w:t>4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.Վերահսկողություն իրականացնող հանձնաժողովի աշխատանքներին խորհրդակցական ձայնի իրավունքով մասնակցում են բուժաշխատողների, գործատուների, աշխատողների, պացիենտների իրավունքների և շահերի պաշտպանությամբ զբաղվող հասարակական միավորումների</w:t>
      </w:r>
      <w:r w:rsidR="00422F6D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դեղերի շրջանառության ոլորտում գործունեություն իրականացնող և բժշկական օգնություն և սպասարկում իրականացնողների ներկայացուցիչներ: Հանձնաժողովի աշխատանքներին խորհրդակցական ձայնի իրավունքով մասնակիցների թիվը չպետք է պակաս լինի հինգից: Հանձնաժողովի աշխատանքներին խորհրդակցական ձայնի իրավունքով մասնակիցներին ներգրավելու կարգը հաստատում է Լիազոր մարմինը:</w:t>
      </w:r>
    </w:p>
    <w:p w14:paraId="2A434BB9" w14:textId="77777777" w:rsidR="00382C94" w:rsidRPr="00DF7535" w:rsidRDefault="00422F6D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55.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Վերահսկողություն իրականացնող հանձնաժողովը՝</w:t>
      </w:r>
    </w:p>
    <w:p w14:paraId="72BCC6F4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1) հսկում է  ապահովագրական փաթեթի գնահատման ակտուարական հաշվարկների իրականացումը.</w:t>
      </w:r>
    </w:p>
    <w:p w14:paraId="4F297B2C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2) հսկում է Հիմնադրամի կողմից ապահովագրական փաթեթի հատուցման չափերի որոշման աշխատանքները.</w:t>
      </w:r>
    </w:p>
    <w:p w14:paraId="05671CA2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3) իրականացնում է առողջության համընդհանուր ապահովագրության  ոլորտում հնարավոր ռիսկերի առաջացման վերլուծություններ և Հոգաբարձուների խորհրդին ներկայացնում առաջարկություններ դրանց ազդեցությունը նվազեցնելու վերաբերյալ.</w:t>
      </w:r>
    </w:p>
    <w:p w14:paraId="5FC21791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4)իր իրավասության սահմաններում ստուգում է բժշկական օգնություն և սպասարկում իրականացնողների, դեղատների և Հիմնադրամի միջև կնքված պայմանագրերի կատարման ընթացքը, որակը և ամփոփ տվյալները ներկայացնում գլխավոր տնօրենին և հոգաբարձուների խորհրդին. </w:t>
      </w:r>
    </w:p>
    <w:p w14:paraId="340EEFAA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5) իր իրավասության սահմաններում իրականացնում է բժշկական օգնություն և սպասարկում իրականացնողների, դեղատների և Հիմնադրամի միջև կնքված պայմանագրերի կատարմանն ուղղված մշտադիտարկումներ, դիտարկումներ.</w:t>
      </w:r>
    </w:p>
    <w:p w14:paraId="3C0D2C5E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6) օրենքի համաձայն` քննում ու լուծում է ապահովագրված անձանց և Հիմնադրամի միջև ծագած մասնավոր բնույթի վեճեր, որոնք բխում են հօգուտ ապահովագրված անձի կնքված պայմանագրերից.</w:t>
      </w:r>
    </w:p>
    <w:p w14:paraId="606BE34B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7)կատարում է առողջության համընդհանուր ապահովագրության ոլորտի ուսումնասիրություններ և Հոգաբարձուների խորհրդին ներկայացնում առաջարկություններ առողջության համընդհանուր ապահովագրության համակարգի բարելավման և զարգացման նպատակով.</w:t>
      </w:r>
    </w:p>
    <w:p w14:paraId="25FBA996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8) կատարում է առողջության համընդհանուր ապահովագրության փաթեթում ներառված ծառայությունների, դրանց փոփոխման առաջարկությունների վերաբերյալ </w:t>
      </w:r>
      <w:r w:rsidRPr="00DF7535">
        <w:rPr>
          <w:rFonts w:ascii="GHEA Grapalat" w:eastAsia="GHEA Grapalat" w:hAnsi="GHEA Grapalat" w:cs="GHEA Grapalat"/>
          <w:sz w:val="24"/>
          <w:szCs w:val="24"/>
        </w:rPr>
        <w:lastRenderedPageBreak/>
        <w:t>վերլուծություններ և ներկայացնում առաջարկություններ հոգաբարձուների խորհրդին.</w:t>
      </w:r>
    </w:p>
    <w:p w14:paraId="42A5A434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9) իրականացնում է սույն կանոնադրությամբ նախատեսված այլ գործառույթներ:</w:t>
      </w:r>
    </w:p>
    <w:p w14:paraId="67992805" w14:textId="77777777" w:rsidR="00382C94" w:rsidRPr="00DF7535" w:rsidRDefault="00422F6D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56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.Վերահսկողություն իրականացնող հանձնաժողովի անդամները, ինչպես նաև դրա խորհրդակցական ձայնի իրավունքով օժտված մասնակիցները չեն կարող լինել Հիմնադրամի այլ մարմնի անդամ:</w:t>
      </w:r>
    </w:p>
    <w:p w14:paraId="79A12C71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="00422F6D" w:rsidRPr="00DF7535">
        <w:rPr>
          <w:rFonts w:ascii="GHEA Grapalat" w:eastAsia="GHEA Grapalat" w:hAnsi="GHEA Grapalat" w:cs="GHEA Grapalat"/>
          <w:sz w:val="24"/>
          <w:szCs w:val="24"/>
        </w:rPr>
        <w:t>7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.Հիմնադրամի անունից Վերահսկող</w:t>
      </w:r>
      <w:r w:rsidRPr="00DF7535">
        <w:rPr>
          <w:rFonts w:ascii="GHEA Grapalat" w:eastAsia="GHEA Grapalat" w:hAnsi="GHEA Grapalat" w:cs="GHEA Grapalat"/>
          <w:sz w:val="24"/>
          <w:szCs w:val="24"/>
        </w:rPr>
        <w:t>ություն իրականացնող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հանձնաժողովի անդամների հետ աշխատանքային պայմանագրերը ստորագրում է</w:t>
      </w:r>
      <w:r w:rsidRPr="00DF7535">
        <w:rPr>
          <w:color w:val="000000"/>
          <w:sz w:val="24"/>
          <w:szCs w:val="24"/>
        </w:rPr>
        <w:t> 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հոգաբարձուների խորհրդի</w:t>
      </w:r>
      <w:r w:rsidRPr="00DF7535">
        <w:rPr>
          <w:color w:val="000000"/>
          <w:sz w:val="24"/>
          <w:szCs w:val="24"/>
        </w:rPr>
        <w:t> 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նախագահը կամ հոգաբարձուների խորհրդի</w:t>
      </w:r>
      <w:r w:rsidRPr="00DF7535">
        <w:rPr>
          <w:color w:val="000000"/>
          <w:sz w:val="24"/>
          <w:szCs w:val="24"/>
        </w:rPr>
        <w:t> 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կողմից լիազորած այլ անձ:</w:t>
      </w:r>
    </w:p>
    <w:p w14:paraId="3732E915" w14:textId="77777777" w:rsidR="00382C94" w:rsidRPr="00DF7535" w:rsidRDefault="00382C94" w:rsidP="00491E08">
      <w:pPr>
        <w:spacing w:line="276" w:lineRule="auto"/>
        <w:jc w:val="both"/>
        <w:rPr>
          <w:rFonts w:ascii="GHEA Grapalat" w:eastAsia="GHEA Grapalat" w:hAnsi="GHEA Grapalat" w:cs="GHEA Grapalat"/>
        </w:rPr>
      </w:pPr>
    </w:p>
    <w:p w14:paraId="37249230" w14:textId="77777777" w:rsidR="00382C94" w:rsidRPr="00DF7535" w:rsidRDefault="00030605" w:rsidP="00491E0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sz w:val="24"/>
          <w:szCs w:val="24"/>
        </w:rPr>
        <w:t>8</w:t>
      </w: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. ՀԻՄՆԱԴՐԱՄԻ ՄԱՐՄԻՆՆԵՐԻ ԿՈՂՄԻՑ ՈՐՈՇՈՒՄՆԵՐԻ ԸՆԴՈՒՆՄԱՆ ԿԱՐԳԸ</w:t>
      </w:r>
    </w:p>
    <w:p w14:paraId="110900D3" w14:textId="77777777" w:rsidR="00382C94" w:rsidRPr="00DF7535" w:rsidRDefault="00030605" w:rsidP="00491E0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color w:val="000000"/>
          <w:sz w:val="24"/>
          <w:szCs w:val="24"/>
        </w:rPr>
        <w:t> </w:t>
      </w:r>
    </w:p>
    <w:p w14:paraId="217159C6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="00422F6D" w:rsidRPr="00DF7535">
        <w:rPr>
          <w:rFonts w:ascii="GHEA Grapalat" w:eastAsia="GHEA Grapalat" w:hAnsi="GHEA Grapalat" w:cs="GHEA Grapalat"/>
          <w:sz w:val="24"/>
          <w:szCs w:val="24"/>
        </w:rPr>
        <w:t>8</w:t>
      </w:r>
      <w:r w:rsidR="008C1F04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Հոգաբարձուների խորհուրդն </w:t>
      </w:r>
      <w:r w:rsidRPr="00DF7535">
        <w:rPr>
          <w:rFonts w:ascii="GHEA Grapalat" w:eastAsia="GHEA Grapalat" w:hAnsi="GHEA Grapalat" w:cs="GHEA Grapalat"/>
          <w:sz w:val="24"/>
          <w:szCs w:val="24"/>
        </w:rPr>
        <w:t>իր գործունեությունն իրականացնում է տարեկան առնվազն չորս անգամ գումարվող հերթական նիստերի</w:t>
      </w:r>
      <w:r w:rsidR="00422F6D" w:rsidRPr="00DF7535">
        <w:rPr>
          <w:rFonts w:ascii="GHEA Grapalat" w:eastAsia="GHEA Grapalat" w:hAnsi="GHEA Grapalat" w:cs="GHEA Grapalat"/>
          <w:sz w:val="24"/>
          <w:szCs w:val="24"/>
        </w:rPr>
        <w:t xml:space="preserve">, ինչպես նաև արտահերթ նիստերի 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միջոցով: Հոգաբարձուների խորհրդի արտահերթ նիստ գումարում է խորհրդի նախագահը` իր նախաձեռնությամբ կամ հոգաբարձուների խորհրդի անդամների առնվազն մեկ երրորդի նախաձեռնությամբ` նախաձեռնողի սահմանած օրակարգով: </w:t>
      </w:r>
    </w:p>
    <w:p w14:paraId="148DC079" w14:textId="77777777" w:rsidR="00382C94" w:rsidRPr="00DF7535" w:rsidRDefault="00422F6D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" w:name="_heading=h.d2wq0c14gfgg" w:colFirst="0" w:colLast="0"/>
      <w:bookmarkEnd w:id="3"/>
      <w:r w:rsidRPr="00DF7535">
        <w:rPr>
          <w:rFonts w:ascii="GHEA Grapalat" w:eastAsia="GHEA Grapalat" w:hAnsi="GHEA Grapalat" w:cs="GHEA Grapalat"/>
          <w:sz w:val="24"/>
          <w:szCs w:val="24"/>
        </w:rPr>
        <w:t>59</w:t>
      </w:r>
      <w:r w:rsidR="008C1F04" w:rsidRPr="00DF7535">
        <w:rPr>
          <w:rFonts w:ascii="GHEA Grapalat" w:eastAsia="GHEA Grapalat" w:hAnsi="GHEA Grapalat" w:cs="GHEA Grapalat"/>
          <w:sz w:val="24"/>
          <w:szCs w:val="24"/>
        </w:rPr>
        <w:t>.Հ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ոգաբարձուների խորհրդի նիստն իրավազոր է, եթե դրան մասնակցում է հոգաբարձուների խորհրդի անդամների կեսից ավելին: Քվեարկության ժամանակ հոգաբարձուների խորհրդի յուրաքանչյուր անդամ ունի մեկ ձայն: Խորհրդի որոշումներն ընդունվում են նիստին մասնակցող անդամների ձայների մեծամասնությամբ:</w:t>
      </w:r>
    </w:p>
    <w:p w14:paraId="1D1D96A2" w14:textId="77777777" w:rsidR="00382C94" w:rsidRPr="00DF7535" w:rsidRDefault="00422F6D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60</w:t>
      </w:r>
      <w:r w:rsidR="008C1F04" w:rsidRPr="00DF7535">
        <w:rPr>
          <w:rFonts w:ascii="GHEA Grapalat" w:eastAsia="GHEA Grapalat" w:hAnsi="GHEA Grapalat" w:cs="GHEA Grapalat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Եթե </w:t>
      </w:r>
      <w:r w:rsidR="008C1F04" w:rsidRPr="00DF7535">
        <w:rPr>
          <w:rFonts w:ascii="GHEA Grapalat" w:eastAsia="GHEA Grapalat" w:hAnsi="GHEA Grapalat" w:cs="GHEA Grapalat"/>
          <w:sz w:val="24"/>
          <w:szCs w:val="24"/>
        </w:rPr>
        <w:t>հ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ոգաբարձուների խորհրդի անդամը Հայաստանի Հանրապետության օրենսդրությամբ սահմանված կարգով հայտարարել է շահերի բախման մասին, ապա խորհրդի տվյալ անդամը հարցի քննարկմանը և քվեարկությանը չի մասնակցում:</w:t>
      </w:r>
    </w:p>
    <w:p w14:paraId="132892EE" w14:textId="77777777" w:rsidR="00382C94" w:rsidRPr="00DF7535" w:rsidRDefault="00422F6D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61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.Գլխավոր տնօրենի պաշտոնից ազատման, ինչպես նաև հիմնադրամի անվանման փոփոխության</w:t>
      </w:r>
      <w:r w:rsidR="008C1F04" w:rsidRPr="00DF7535">
        <w:rPr>
          <w:rFonts w:ascii="GHEA Grapalat" w:eastAsia="GHEA Grapalat" w:hAnsi="GHEA Grapalat" w:cs="GHEA Grapalat"/>
          <w:sz w:val="24"/>
          <w:szCs w:val="24"/>
        </w:rPr>
        <w:t>,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 կանոնադրության փոփոխության կամ նոր խմբագրությամբ հաստատման մասին որոշումներն ընդունվում են խորհրդի անդամների ընդհանուր թվի ձայների մեծամասնությամբ:</w:t>
      </w:r>
    </w:p>
    <w:p w14:paraId="16997248" w14:textId="77777777" w:rsidR="00382C94" w:rsidRPr="00DF7535" w:rsidRDefault="00422F6D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62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 Հոգաբարձուների խորհրդի անդամները կարող են նիստերին մասնակցել նաև ուղիղ հեռակապի միջոցով:</w:t>
      </w:r>
    </w:p>
    <w:p w14:paraId="17C1E204" w14:textId="77777777" w:rsidR="00382C94" w:rsidRPr="00DF7535" w:rsidRDefault="00422F6D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lastRenderedPageBreak/>
        <w:t>63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 Հոգաբարձուների խորհրդի որոշմամբ նիստերը կարող են կազմակերպվել հարցումների միջոցով` օգտվելով համացանցի (ինտերնետ) հնարավորություններից: Այդ դեպքում խորհրդի որոշումներն ընդունվում են նիստի օրակարգի մասին համացանցի միջոցով առնվազն 2 օրացուցային օր առաջ տեղեկացված և 2 աշխատանքային օրվա ընթացքում իրենց դիրքորոշումը ներկայացրած անդամների քվեարկությամբ, բացառությամբ հրատապ դեպքերի, երբ գործընթացը կարող է կազմակերպվել առավել կարճ ժամանակահատվածում:</w:t>
      </w:r>
    </w:p>
    <w:p w14:paraId="04086D3A" w14:textId="77777777" w:rsidR="00382C94" w:rsidRPr="00DF7535" w:rsidRDefault="00422F6D" w:rsidP="00491E08">
      <w:pPr>
        <w:pStyle w:val="Heading1"/>
        <w:spacing w:before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64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Հոգաբարձուների խորհրդի նիստերին կարող են մասնակցել գխավոր տնօրենը, ինչպես նաև </w:t>
      </w:r>
      <w:sdt>
        <w:sdtPr>
          <w:tag w:val="goog_rdk_184"/>
          <w:id w:val="-1324740151"/>
        </w:sdtPr>
        <w:sdtEndPr/>
        <w:sdtContent>
          <w:r w:rsidR="00030605" w:rsidRPr="00DF7535">
            <w:rPr>
              <w:rFonts w:ascii="GHEA Grapalat" w:eastAsia="GHEA Grapalat" w:hAnsi="GHEA Grapalat" w:cs="GHEA Grapalat"/>
              <w:color w:val="000000"/>
              <w:sz w:val="24"/>
              <w:szCs w:val="24"/>
            </w:rPr>
            <w:t>Վ</w:t>
          </w:r>
        </w:sdtContent>
      </w:sdt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երահսկողություն իրականացնող հանձնաժողովի անդամները, հիմնադրամի այլ աշխատողներ:</w:t>
      </w:r>
    </w:p>
    <w:p w14:paraId="5252FF45" w14:textId="77777777" w:rsidR="00382C94" w:rsidRPr="00DF7535" w:rsidRDefault="00422F6D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" w:name="_heading=h.3ec4omnj0mf9" w:colFirst="0" w:colLast="0"/>
      <w:bookmarkEnd w:id="4"/>
      <w:r w:rsidRPr="00DF7535">
        <w:rPr>
          <w:rFonts w:ascii="GHEA Grapalat" w:eastAsia="GHEA Grapalat" w:hAnsi="GHEA Grapalat" w:cs="GHEA Grapalat"/>
          <w:sz w:val="24"/>
          <w:szCs w:val="24"/>
        </w:rPr>
        <w:t>65</w:t>
      </w:r>
      <w:r w:rsidR="008C1F04" w:rsidRPr="00DF7535">
        <w:rPr>
          <w:rFonts w:ascii="GHEA Grapalat" w:eastAsia="GHEA Grapalat" w:hAnsi="GHEA Grapalat" w:cs="GHEA Grapalat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Վերահսկողություն իրականացնող հանձնաժողովը գործում է ըստ սույն կանոնադրության համաձայն հաստատված աշխատակարգի: </w:t>
      </w:r>
    </w:p>
    <w:p w14:paraId="5517D28E" w14:textId="77777777" w:rsidR="00382C94" w:rsidRPr="00DF7535" w:rsidRDefault="00422F6D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5" w:name="_heading=h.4xxy7drbk5f" w:colFirst="0" w:colLast="0"/>
      <w:bookmarkEnd w:id="5"/>
      <w:r w:rsidRPr="00DF7535">
        <w:rPr>
          <w:rFonts w:ascii="GHEA Grapalat" w:eastAsia="GHEA Grapalat" w:hAnsi="GHEA Grapalat" w:cs="GHEA Grapalat"/>
          <w:sz w:val="24"/>
          <w:szCs w:val="24"/>
        </w:rPr>
        <w:t>66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 Վերահսկողություն իրականացնող  հանձնաժողովն իր աշխատանքներն իրականացնում է նիստերի միջոցով: Նիստերն իրավազոր են, եթե դրանց մասնակցում է հանձնաժողովի անդամների կեսից ավելին: Վերահսկողություն իրականացնող հանձնաժողովի նիստերում որոշումներն ընդունվում են նիստին մասնակցող անդամների ձայների մեծամասնությամբ:</w:t>
      </w:r>
    </w:p>
    <w:p w14:paraId="0DF57F49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6</w:t>
      </w:r>
      <w:r w:rsidR="00422F6D" w:rsidRPr="00DF7535">
        <w:rPr>
          <w:rFonts w:ascii="GHEA Grapalat" w:eastAsia="GHEA Grapalat" w:hAnsi="GHEA Grapalat" w:cs="GHEA Grapalat"/>
          <w:sz w:val="24"/>
          <w:szCs w:val="24"/>
        </w:rPr>
        <w:t>7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.Հիմնադրամի մարմինների նիստերն արձանագրվում են </w:t>
      </w:r>
      <w:r w:rsidRPr="00DF7535">
        <w:rPr>
          <w:rFonts w:ascii="GHEA Grapalat" w:eastAsia="GHEA Grapalat" w:hAnsi="GHEA Grapalat" w:cs="GHEA Grapalat"/>
          <w:sz w:val="24"/>
          <w:szCs w:val="24"/>
        </w:rPr>
        <w:t>«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Հիմնադրամների մասին</w:t>
      </w:r>
      <w:r w:rsidRPr="00DF7535">
        <w:rPr>
          <w:rFonts w:ascii="GHEA Grapalat" w:eastAsia="GHEA Grapalat" w:hAnsi="GHEA Grapalat" w:cs="GHEA Grapalat"/>
          <w:sz w:val="24"/>
          <w:szCs w:val="24"/>
        </w:rPr>
        <w:t>»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օրենքով սահմանված կարգով: </w:t>
      </w:r>
    </w:p>
    <w:p w14:paraId="1E20C400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6</w:t>
      </w:r>
      <w:r w:rsidR="008C1F04" w:rsidRPr="00DF7535">
        <w:rPr>
          <w:rFonts w:ascii="GHEA Grapalat" w:eastAsia="GHEA Grapalat" w:hAnsi="GHEA Grapalat" w:cs="GHEA Grapalat"/>
          <w:sz w:val="24"/>
          <w:szCs w:val="24"/>
        </w:rPr>
        <w:t>8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sz w:val="24"/>
          <w:szCs w:val="24"/>
        </w:rPr>
        <w:t>Գլխավոր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տնօրենը որոշումներն ընդունում է ինքնուրույն` ելնելով Հայաստանի Հանրապետության օրենսդրության, սույն կանոնադրության պահանջներից, հոգաբարձուների խորհրդի որոշումներից և հիմնադրամի շահերից:</w:t>
      </w:r>
    </w:p>
    <w:p w14:paraId="6A0BFB7B" w14:textId="77777777" w:rsidR="00382C94" w:rsidRPr="00DF7535" w:rsidRDefault="00382C9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68BB8276" w14:textId="77777777" w:rsidR="00382C94" w:rsidRPr="00DF7535" w:rsidRDefault="000C40E4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sdt>
        <w:sdtPr>
          <w:tag w:val="goog_rdk_188"/>
          <w:id w:val="1039972713"/>
        </w:sdtPr>
        <w:sdtEndPr/>
        <w:sdtContent>
          <w:sdt>
            <w:sdtPr>
              <w:tag w:val="goog_rdk_189"/>
              <w:id w:val="900814316"/>
            </w:sdtPr>
            <w:sdtEndPr/>
            <w:sdtContent>
              <w:r w:rsidR="00030605" w:rsidRPr="00DF7535">
                <w:rPr>
                  <w:rFonts w:ascii="GHEA Grapalat" w:eastAsia="GHEA Grapalat" w:hAnsi="GHEA Grapalat" w:cs="GHEA Grapalat"/>
                  <w:b/>
                  <w:bCs/>
                  <w:sz w:val="24"/>
                  <w:szCs w:val="24"/>
                </w:rPr>
                <w:t>9</w:t>
              </w:r>
            </w:sdtContent>
          </w:sdt>
        </w:sdtContent>
      </w:sdt>
      <w:r w:rsidR="00030605"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. ՀՈԳԱԲԱՐՁՈԻՆԵՐԻ ԽՈՐՀՐԴԻ ԱՆԴԱՄՆԵՐԻ ՄՐՑՈՒԹԱՅԻՆ ԸՆՏՐՈՒԹՅԱՆ ԿԱՐԳԸ</w:t>
      </w:r>
    </w:p>
    <w:p w14:paraId="7C88CE77" w14:textId="77777777" w:rsidR="00382C94" w:rsidRPr="00DF7535" w:rsidRDefault="00382C94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2765B720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69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Հոգաբարձուների խորհուրդը ձևավորվում է մրցութային կարգով՝ 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«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Առողջության համընդհանուր ապահովագրության մասին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»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օրենքով նախատեսված մրցութային հանձնաժողովի կողմից: Մրցութային հանձնաժողովը կազմված է 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Վարչապետի, Լիազոր մարմնի, աշխատանքի և սոցիալական հարցերի, ֆինանսների բնագավառներում պետական կառավարման լիազոր մարմինների ղեկավարներից, Ազգային ժողովի առողջապահության հարցերի հանձնաժողովի նախագահից և Լիազոր մարմնի ներկայացմամբ՝ առողջապահության ոլորտում առնվազն հինգ տարվա գործունեություն ծավալած հասարակական կազմակերպությունների երկու ներկայացուցչից:</w:t>
      </w:r>
    </w:p>
    <w:p w14:paraId="042EFEE6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lastRenderedPageBreak/>
        <w:t>70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.Հոգաբարձուների խորհրդի մրցութային ընտրության նախապատրաստական աշխատանքներն իրականացնում է Հիմնադրամը:</w:t>
      </w:r>
    </w:p>
    <w:p w14:paraId="19F580D8" w14:textId="77777777" w:rsidR="008C1F0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71.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Հիմնադրամի առաջին հոգաբարձուների խորհրդի մրցութային ընտրության օրը նշանակվում է Հիմնադրամի ժամանակավոր խորհրդի կողմից: Հաջորդ հոգաբարձուների խորհրդի մրցութային ընտրության օրը նշանակվում է հոգաբարձուների խորհրդի կողմից՝</w:t>
      </w:r>
      <w:sdt>
        <w:sdtPr>
          <w:tag w:val="goog_rdk_191"/>
          <w:id w:val="-1663949312"/>
        </w:sdtPr>
        <w:sdtEndPr/>
        <w:sdtContent>
          <w:r w:rsidR="00030605" w:rsidRPr="00DF7535">
            <w:rPr>
              <w:rFonts w:ascii="GHEA Grapalat" w:eastAsia="GHEA Grapalat" w:hAnsi="GHEA Grapalat" w:cs="GHEA Grapalat"/>
              <w:sz w:val="24"/>
              <w:szCs w:val="24"/>
            </w:rPr>
            <w:t xml:space="preserve">հաշվի առնելով </w:t>
          </w:r>
        </w:sdtContent>
      </w:sdt>
      <w:r w:rsidR="00030605" w:rsidRPr="00DF7535">
        <w:rPr>
          <w:rFonts w:ascii="GHEA Grapalat" w:eastAsia="GHEA Grapalat" w:hAnsi="GHEA Grapalat" w:cs="GHEA Grapalat"/>
          <w:sz w:val="24"/>
          <w:szCs w:val="24"/>
        </w:rPr>
        <w:t>«</w:t>
      </w:r>
      <w:r w:rsidRPr="00DF7535">
        <w:rPr>
          <w:rFonts w:ascii="GHEA Grapalat" w:eastAsia="GHEA Grapalat" w:hAnsi="GHEA Grapalat" w:cs="GHEA Grapalat"/>
          <w:sz w:val="24"/>
          <w:szCs w:val="24"/>
        </w:rPr>
        <w:t>Հիմնադրամների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 մասին» օրենքով հոգաբարձուների խորհրդի անդամների նշանակման համար սահմանված ժամկետները: </w:t>
      </w:r>
    </w:p>
    <w:p w14:paraId="7A5C9649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72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. Մրցութային ընտրության օրվանից առնվազն </w:t>
      </w:r>
      <w:sdt>
        <w:sdtPr>
          <w:tag w:val="goog_rdk_198"/>
          <w:id w:val="720818099"/>
        </w:sdtPr>
        <w:sdtEndPr/>
        <w:sdtContent>
          <w:r w:rsidR="00030605" w:rsidRPr="00DF7535">
            <w:rPr>
              <w:rFonts w:ascii="GHEA Grapalat" w:eastAsia="GHEA Grapalat" w:hAnsi="GHEA Grapalat" w:cs="GHEA Grapalat"/>
              <w:color w:val="333333"/>
              <w:sz w:val="24"/>
              <w:szCs w:val="24"/>
            </w:rPr>
            <w:t>10</w:t>
          </w:r>
        </w:sdtContent>
      </w:sdt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օրացուցային օր առաջ դրա մասին հայտարարությունը հրապարակվում է Հիմնադրամի և Լիազոր մարմնի պաշտոնական  կայքէջերում:</w:t>
      </w:r>
    </w:p>
    <w:p w14:paraId="4CFE7B16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73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Հայտարարությունը պետք է պարունակի հետևյալ տվյալները.</w:t>
      </w:r>
    </w:p>
    <w:p w14:paraId="59C4CB8A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1) մրցութային ընտրությանը մասնակցելու համար թեկնածուներին ներկայացվող պահանջները, անհրաժեշտ փաստաթղթերի ցանկը, դրանց ներկայացման վերջնաժամկետը, փաստաթղթերը ներկայացնելու էլեկտրոնային փոստի հասցեն.</w:t>
      </w:r>
    </w:p>
    <w:p w14:paraId="6DC15116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2) մրցութային ընտրության անցկացման օրը, ամիսը, տարին, ժամը, վայրը.</w:t>
      </w:r>
    </w:p>
    <w:p w14:paraId="2C509EAC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3) անհրաժեշտ այլ տվյալներ:</w:t>
      </w:r>
    </w:p>
    <w:p w14:paraId="2BE3F2B2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74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Փաստաթղթերը  հանձնվում են Հիմնադրամի էլեկտրոնային փոստի հասցեով:</w:t>
      </w:r>
    </w:p>
    <w:p w14:paraId="62E251B5" w14:textId="77777777" w:rsidR="00382C94" w:rsidRPr="00DF7535" w:rsidRDefault="008C1F04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75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 Հոգաբարձուների խորհրդի անդամ կարող է ընտրվել այն թեկնածուն, որը՝</w:t>
      </w:r>
    </w:p>
    <w:p w14:paraId="1F656BB1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1) ունի առողջապահության կառավարման կամ ֆինանսների բնագավառներում մասնագիտական աշխատանքի առնվազն տասը տարվա ստաժ, հարգանք է վայելում հասարակության շրջանում և ունի անբասիր գործարար համբավ.</w:t>
      </w:r>
    </w:p>
    <w:p w14:paraId="10E11E1A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2) հանդիսանում է Հայաստանի Հանրապետության քաղաքացի</w:t>
      </w:r>
      <w:r w:rsidR="009F334F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լրացել է նրա 35 տարին</w:t>
      </w:r>
      <w:r w:rsidRPr="00DF7535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74C72C9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3)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 առողջապահության կառավարման կամ ֆինանսների բնագավառներում ունի Հայաստանի Հանրապետության օրենսդրության պահանջներին համապատասխան բարձրագույն կրթություն.</w:t>
      </w:r>
    </w:p>
    <w:sdt>
      <w:sdtPr>
        <w:tag w:val="goog_rdk_202"/>
        <w:id w:val="-1641691884"/>
      </w:sdtPr>
      <w:sdtEndPr/>
      <w:sdtContent>
        <w:p w14:paraId="3ADC4A5C" w14:textId="77777777" w:rsidR="00382C94" w:rsidRPr="00DF7535" w:rsidRDefault="00030605" w:rsidP="00491E08">
          <w:pPr>
            <w:shd w:val="clear" w:color="auto" w:fill="FFFFFF"/>
            <w:spacing w:after="0" w:line="276" w:lineRule="auto"/>
            <w:jc w:val="both"/>
            <w:rPr>
              <w:rFonts w:ascii="GHEA Grapalat" w:eastAsia="GHEA Grapalat" w:hAnsi="GHEA Grapalat" w:cs="GHEA Grapalat"/>
              <w:color w:val="333333"/>
              <w:sz w:val="24"/>
              <w:szCs w:val="24"/>
            </w:rPr>
          </w:pPr>
          <w:r w:rsidRPr="00DF7535">
            <w:rPr>
              <w:rFonts w:ascii="GHEA Grapalat" w:eastAsia="GHEA Grapalat" w:hAnsi="GHEA Grapalat" w:cs="GHEA Grapalat"/>
              <w:color w:val="333333"/>
              <w:sz w:val="24"/>
              <w:szCs w:val="24"/>
            </w:rPr>
            <w:t>4) տիրապետում է հայերենին</w:t>
          </w:r>
          <w:sdt>
            <w:sdtPr>
              <w:tag w:val="goog_rdk_201"/>
              <w:id w:val="-823546219"/>
            </w:sdtPr>
            <w:sdtEndPr/>
            <w:sdtContent>
              <w:r w:rsidRPr="00DF7535">
                <w:rPr>
                  <w:rFonts w:ascii="GHEA Grapalat" w:eastAsia="GHEA Grapalat" w:hAnsi="GHEA Grapalat" w:cs="GHEA Grapalat"/>
                  <w:color w:val="333333"/>
                  <w:sz w:val="24"/>
                  <w:szCs w:val="24"/>
                </w:rPr>
                <w:t>.</w:t>
              </w:r>
            </w:sdtContent>
          </w:sdt>
        </w:p>
      </w:sdtContent>
    </w:sdt>
    <w:p w14:paraId="301D6DE2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5)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մրցութային ընտրությանը դիմելու պահին առնվազն երեք տարի պաշտոն զբաղեցրած չլինի ապահովագրական կամ բժշկական օգնություն և սպասարկում  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կամ դեղատնային գործունեություն իրականացնող 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 անձանց կամ անհատ ձեռնարկատերերի</w:t>
      </w:r>
      <w:r w:rsidR="008C1F04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068CD" w:rsidRPr="00DF753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կամ դեղերի կամ բժշկական արտադրատեսակների ներմուծմամբ կամ արտահանմամբ, արտադրությամբ զբաղվող 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 անձում</w:t>
      </w:r>
      <w:r w:rsidR="008C1F04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C1F04" w:rsidRPr="00DF7535">
        <w:rPr>
          <w:rFonts w:ascii="GHEA Grapalat" w:eastAsia="GHEA Grapalat" w:hAnsi="GHEA Grapalat" w:cs="GHEA Grapalat"/>
          <w:sz w:val="24"/>
          <w:szCs w:val="24"/>
        </w:rPr>
        <w:t>(</w:t>
      </w:r>
      <w:r w:rsidR="008C1F04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անհատ 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ձեռնարկատիրոջ մոտ</w:t>
      </w:r>
      <w:r w:rsidR="008C1F04" w:rsidRPr="00DF7535">
        <w:rPr>
          <w:rFonts w:ascii="GHEA Grapalat" w:eastAsia="GHEA Grapalat" w:hAnsi="GHEA Grapalat" w:cs="GHEA Grapalat"/>
          <w:sz w:val="24"/>
          <w:szCs w:val="24"/>
        </w:rPr>
        <w:t>)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: Սույն ենթակետի իմաստով ապահովագրական կամ բժշկական 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օգնություն և սպասարկում կամ դեղատնային 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lastRenderedPageBreak/>
        <w:t xml:space="preserve">գործունեություն իրականացնողկամ դեղերի կամ բժշկական արտադրատեսակների ներմուծմամբ կամ արտահանմամբ, արտադրությամբ զբաղվող </w:t>
      </w:r>
      <w:r w:rsidR="00E068CD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իրավաբանական անձում </w:t>
      </w:r>
      <w:r w:rsidR="00E068CD" w:rsidRPr="00DF7535">
        <w:rPr>
          <w:rFonts w:ascii="GHEA Grapalat" w:eastAsia="GHEA Grapalat" w:hAnsi="GHEA Grapalat" w:cs="GHEA Grapalat"/>
          <w:sz w:val="24"/>
          <w:szCs w:val="24"/>
        </w:rPr>
        <w:t>(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անհատ ձեռնարկատիրոջ մոտ</w:t>
      </w:r>
      <w:r w:rsidR="00E068CD" w:rsidRPr="00DF7535">
        <w:rPr>
          <w:rFonts w:ascii="GHEA Grapalat" w:eastAsia="GHEA Grapalat" w:hAnsi="GHEA Grapalat" w:cs="GHEA Grapalat"/>
          <w:sz w:val="24"/>
          <w:szCs w:val="24"/>
        </w:rPr>
        <w:t>)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 պաշտոն զբաղեցնել նշանակում է ընդգրկված լինել 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դրանց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 կառավարման մարմնում կամ զբաղեցնել ցանկացած այլ պաշտոն կամ լինել  կազմակերպության գույքի հավատարմագրային կառավարիչ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740D555C" w14:textId="77777777" w:rsidR="00382C94" w:rsidRPr="00DF7535" w:rsidRDefault="008C1F04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76</w:t>
      </w:r>
      <w:r w:rsidR="00C8251B" w:rsidRPr="00DF7535">
        <w:rPr>
          <w:rFonts w:ascii="GHEA Grapalat" w:eastAsia="GHEA Grapalat" w:hAnsi="GHEA Grapalat" w:cs="GHEA Grapalat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Հոգաբարձուների խորհրդի անդամի մրցութային ընտրությանը մասնակցելու 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համար թեկնածուն ներկայացնում է՝</w:t>
      </w:r>
    </w:p>
    <w:p w14:paraId="3E909798" w14:textId="77777777" w:rsidR="00C8251B" w:rsidRPr="00DF7535" w:rsidRDefault="00491E08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1)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դիմում՝ հոգաբարձուների խորհրդի կողմից սահմանված օրինակելի ձևին համապատասխան.</w:t>
      </w:r>
    </w:p>
    <w:p w14:paraId="4C146EB8" w14:textId="77777777" w:rsidR="00382C94" w:rsidRPr="00DF7535" w:rsidRDefault="00030605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2) գունավոր լուսանկար՝ 3</w:t>
      </w:r>
      <w:r w:rsidR="00C8251B" w:rsidRPr="00DF7535">
        <w:rPr>
          <w:rFonts w:ascii="Cambria Math" w:eastAsia="GHEA Grapalat" w:hAnsi="Cambria Math" w:cs="Cambria Math"/>
          <w:color w:val="333333"/>
          <w:sz w:val="24"/>
          <w:szCs w:val="24"/>
        </w:rPr>
        <w:sym w:font="Symbol" w:char="F0B4"/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4 չափսի.</w:t>
      </w:r>
    </w:p>
    <w:p w14:paraId="46E87424" w14:textId="77777777" w:rsidR="00382C94" w:rsidRPr="00DF7535" w:rsidRDefault="00030605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3) պահանջվող բարձրագույն կրթության փաստը հավաստող վկայականի պատճենը.</w:t>
      </w:r>
    </w:p>
    <w:p w14:paraId="5EBC671D" w14:textId="77777777" w:rsidR="00382C94" w:rsidRPr="00DF7535" w:rsidRDefault="00C8251B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4)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Հայաստանի Հանրապետության քաղաքացիությունը հավաստող անձնագրի պատճենը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կ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ամ նույնականացման քարտ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ի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պատճենը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</w:p>
    <w:p w14:paraId="7CCC9BCC" w14:textId="77777777" w:rsidR="00382C94" w:rsidRPr="00DF7535" w:rsidRDefault="00030605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5) հայերենին տիրապետելու հանգամանքը հավաստող փաստաթղթի պատճենը (ատեստատ, դիպլոմի միջուկ և այլն).</w:t>
      </w:r>
    </w:p>
    <w:p w14:paraId="5081E043" w14:textId="77777777" w:rsidR="00382C94" w:rsidRPr="00DF7535" w:rsidRDefault="00030605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6) համառոտ ինքնակենսագրություն (առավելագույնը А4 ֆորմատի թղթի վրա 1 էջի սահմաններում), որում պարտադիր պետք է ներկայացվեն՝ նրա հասարակության շրջանում հարգանք վայելելու և  անբասիր </w:t>
      </w:r>
      <w:r w:rsidR="00C8251B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գործարար 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համբավ ունենալու մասին հիմնավորումներ.</w:t>
      </w:r>
    </w:p>
    <w:p w14:paraId="21854D9F" w14:textId="77777777" w:rsidR="00382C94" w:rsidRPr="00DF7535" w:rsidRDefault="00030605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7)</w:t>
      </w:r>
      <w:r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>քաղվածք աշխատանքային համապատասխան ստաժը հավաստող փաստաթղթից.</w:t>
      </w:r>
    </w:p>
    <w:p w14:paraId="11FF9A17" w14:textId="77777777" w:rsidR="00382C94" w:rsidRPr="00DF7535" w:rsidRDefault="00030605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8) հայտարարությամբ պահանջվող այլ փաստաթղթեր:</w:t>
      </w:r>
    </w:p>
    <w:p w14:paraId="15C72938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77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Թեկնածուի կողմից ներկայացված փաստաթղթերի թերի լինելու կամ անհրաժեշտ փաստաթղթերի ցանկին չհամապատասխանելու դեպքում Հիմնադրամը եռօրյա ժամկետում դրա մասին տեղեկացնում է թեկնածուին՝ էլեկտրոնային փոստի հասցեով ուղարկելով ծանուցում՝ թերությունների շտկման անհրաժեշտության և ժամկետների մասին: Սահմանված ժամկետում թերությունները չշտկելու դեպքում դիմումը համարվում է չներկայացված:</w:t>
      </w:r>
    </w:p>
    <w:p w14:paraId="1484FA0D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78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Մրցութային հանձնաժողովն իրավազոր է, եթե մասնակցում են դրա անդամների կեսից ավելին: Մրցութային հանձնաժողովում քարտուղարի պարտականություններն իրականացնում է Լիազոր մարմնի կողմից առաջադրված  և մրցութային հանձնաժողովի կողմից հաստատված անձը, որը չի հանդիսանում հանձնաժողովի անդամ:</w:t>
      </w:r>
    </w:p>
    <w:p w14:paraId="4C797ABF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79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.Մրցութային ընտրությունն անցկացվում է երկու փուլով: Առաջին փուլը փաստաթղթերի ամբողջականության և համապատասխանության ստուգման (այսուհետ՝ փաստաթղթային) փուլն է, երկրորդ փուլը՝ հարցազրույցի:</w:t>
      </w:r>
    </w:p>
    <w:p w14:paraId="6B66C9CD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lastRenderedPageBreak/>
        <w:t>80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.Մրցութային ընտրության երկու փուլերն անցկացվում են միևնույն օրը, բացառությամբ այն դեպքերի, երբ թեկնածուների մեծաթիվ լինելու հանգամանքով պայմանավորված, մրցութային ընտրությունը չի կարող ավարտվել միևնույն օրը: Այդ դեպքում </w:t>
      </w:r>
      <w:r w:rsidR="00C8251B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մ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րցութային հանձնաժողովի որոշմամբ մրցութային ընտրությունը կարող է շարունակվել հաջորդ աշխատանքային օրը:</w:t>
      </w:r>
    </w:p>
    <w:p w14:paraId="6158A433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81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.Փաստաթղթային փուլի անցկացման համար Հիմնադրամը նախապես՝ մրցութային ընտրությունը սկսելուց ոչ ուշ, քան մեկ աշխատանքային օր առաջ մրցութային  հանձնաժողովին տրամադրում է գլխավոր տնօրենի ստորագրությամբ եզրակացություն՝ թեկնածուների փաստաթղթերի ամբողջականության վերաբերյալ:</w:t>
      </w:r>
    </w:p>
    <w:p w14:paraId="20A01391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82</w:t>
      </w:r>
      <w:r w:rsidR="00C8251B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Մրցութային հանձնաժողովը, անդամների ձայների պարզ մեծամասնությամբ, ուսումնասիրելով եզրակացությունը, որոշում է կայացնում թեկնածուի՝ հարցազրույցի փուլ անցնելու կամ փաստաթղթային փուլը չհաղթահարելու մասին: Քվեարկությունը իրականացվում է գրավոր՝ «կողմ» կամ «դեմ» քվեարկելով՝ ստորագրելով նախապես կնքված համապատասխան անվանական քվեաթերթիկը:</w:t>
      </w:r>
    </w:p>
    <w:p w14:paraId="381B6FC0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83</w:t>
      </w:r>
      <w:r w:rsidR="00C8251B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Փաստաթղթային փուլը չի հաղթահարում այն թեկնածուն՝</w:t>
      </w:r>
    </w:p>
    <w:p w14:paraId="0F9AFCEF" w14:textId="77777777" w:rsidR="00382C94" w:rsidRPr="00DF7535" w:rsidRDefault="00C8251B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1)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որի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ներկայացրած փաստաթղթերը չեն համապատասխանում սույն կանոնադրության 76-րդ, 77-րդ կետերի պահանջներին.</w:t>
      </w:r>
    </w:p>
    <w:p w14:paraId="47E60AAE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2) որը Հայաստանի Հանրապետության քաղաքացի չէ կամ</w:t>
      </w:r>
    </w:p>
    <w:p w14:paraId="5F349558" w14:textId="77777777" w:rsidR="00382C94" w:rsidRPr="00DF7535" w:rsidRDefault="00C8251B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3)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որն ունի սույն կանոնադրության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35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-րդ կետով սահմանված սահմանափակումները:</w:t>
      </w:r>
    </w:p>
    <w:p w14:paraId="7F522C87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84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Հարցազրույցի հրավիրվում են միայն հարցազրույցի փուլ անցնելու որոշման մեջ նշված թեկնածուները: Հարցազրույցի փուլում մրցութային հանձնաժողովը հավաքագրում է թեկնածուի փորձի, գիտելիքների, ունակությունների, հեղինակության, համբավի վերաբերյալ տեղեկություններ՝ հիմք ընդունելով թեկնածուի ներկայացրած փաստաթղթերը, ինչպես նաև առաջադրում հարցեր առողջության համընդհանուր ապահովագրության ոլորտը կարգավորող օրենսդրությունից:</w:t>
      </w:r>
    </w:p>
    <w:p w14:paraId="0E8335E6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85</w:t>
      </w:r>
      <w:r w:rsidR="00C8251B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Քվեարկությունը իրականացվում է գրավոր՝ «կողմ» կամ «դեմ» քվեարկելով՝ ստորագրելով նախապես կնքված համապատասխան անվանական քվեաթերթիկը:</w:t>
      </w:r>
    </w:p>
    <w:p w14:paraId="5AB77FF6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86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.Մասնակցի հետ հարցազրույցի ավարտից անմիջապես հետո արդյունքները ամփոփվում են: Հաղթող են ճանաչվում առավել ձայներ, բայց ոչ պակաս, քան Հանձնաժողովի անդամների ձայների պարզ մեծամասնությունը հավաքած թեկնածուները: Եթե մրցութային ընտրության արդյունքում հաղթողների թիվը առավել է, քան հոգաբարձուների խորհրդի անհրաժեշտ անդամների թիվը կամ հաղթողները հավաքել են միևնույն թվով ձայներ, ապա մրցութային հանձնաժողովը հաղթողների միջև իրականացնում է լրացուցիչ քվեարկություն: </w:t>
      </w:r>
    </w:p>
    <w:p w14:paraId="4CB4DE2D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lastRenderedPageBreak/>
        <w:t>87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Մրցութային հանձնաժողովի յուրաքանչյուր անդամ ունի մեկ ձայնի իրավունք:</w:t>
      </w:r>
    </w:p>
    <w:p w14:paraId="51BC4E12" w14:textId="77777777" w:rsidR="00382C94" w:rsidRPr="00DF7535" w:rsidRDefault="008C1F04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88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. Մրցութային հանձնաժողովը մրցութային ընտրության արդյունքների (ընտրված և չընտրված թեկնածուների վերաբերյալ) </w:t>
      </w:r>
      <w:sdt>
        <w:sdtPr>
          <w:tag w:val="goog_rdk_210"/>
          <w:id w:val="1145866029"/>
        </w:sdtPr>
        <w:sdtEndPr/>
        <w:sdtContent>
          <w:r w:rsidR="00030605" w:rsidRPr="00DF7535">
            <w:rPr>
              <w:rFonts w:ascii="GHEA Grapalat" w:eastAsia="GHEA Grapalat" w:hAnsi="GHEA Grapalat" w:cs="GHEA Grapalat"/>
              <w:color w:val="333333"/>
              <w:sz w:val="24"/>
              <w:szCs w:val="24"/>
            </w:rPr>
            <w:t xml:space="preserve">ամփոփումից անմիջապես հետո </w:t>
          </w:r>
        </w:sdtContent>
      </w:sdt>
      <w:sdt>
        <w:sdtPr>
          <w:tag w:val="goog_rdk_211"/>
          <w:id w:val="-761178561"/>
          <w:showingPlcHdr/>
        </w:sdtPr>
        <w:sdtEndPr/>
        <w:sdtContent>
          <w:r w:rsidR="00C8251B" w:rsidRPr="00DF7535">
            <w:t xml:space="preserve">     </w:t>
          </w:r>
        </w:sdtContent>
      </w:sdt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sdt>
        <w:sdtPr>
          <w:tag w:val="goog_rdk_212"/>
          <w:id w:val="-993120240"/>
        </w:sdtPr>
        <w:sdtEndPr/>
        <w:sdtContent>
          <w:r w:rsidR="00030605" w:rsidRPr="00DF7535">
            <w:rPr>
              <w:rFonts w:ascii="GHEA Grapalat" w:eastAsia="GHEA Grapalat" w:hAnsi="GHEA Grapalat" w:cs="GHEA Grapalat"/>
              <w:color w:val="333333"/>
              <w:sz w:val="24"/>
              <w:szCs w:val="24"/>
            </w:rPr>
            <w:t xml:space="preserve">ընդունում </w:t>
          </w:r>
        </w:sdtContent>
      </w:sdt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է որոշում, որը </w:t>
      </w:r>
      <w:r w:rsidR="00C8251B" w:rsidRPr="00DF7535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մրցութային 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հանձնաժողովի անունից ստորագրում </w:t>
      </w:r>
      <w:r w:rsidR="00C8251B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են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հանձնաժողովի </w:t>
      </w:r>
      <w:r w:rsidR="00C8251B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բոլոր անդամները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և հրապարակում այն: 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Հատուկ կարծիք ունեցող հանձնաժողովի անդամը որոշմանը կցում է իր  գրավոր կարծիքը: 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Այնուհետև, </w:t>
      </w:r>
      <w:r w:rsidR="00877EF1" w:rsidRPr="00DF7535">
        <w:rPr>
          <w:rFonts w:ascii="GHEA Grapalat" w:eastAsia="GHEA Grapalat" w:hAnsi="GHEA Grapalat" w:cs="GHEA Grapalat"/>
          <w:sz w:val="24"/>
          <w:szCs w:val="24"/>
        </w:rPr>
        <w:t>մ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րցութային հանձնաժողովը մրցույթի արդյունքում ընտրված անձանց վերաբերյալ տվյալները </w:t>
      </w:r>
      <w:r w:rsidR="00877EF1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երեք 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աշխատանքային օրվա ընթացքում ներկայացնում է Վարչապետին՝ Հոգաբարձուների խորհրդի  անհատական կազմը հաստատելու նպատակով:</w:t>
      </w:r>
    </w:p>
    <w:p w14:paraId="400BEDB1" w14:textId="77777777" w:rsidR="00382C94" w:rsidRPr="00DF7535" w:rsidRDefault="008C1F04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89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. Մրցութային ընտրության արդյունքների մասին որոշման հրապարակումից հետո մեկ ժամվա ընթացքում թեկնածուն իրավունք ունի այն գրավոր բողոքարկել միայն իր մասով՝  </w:t>
      </w:r>
      <w:r w:rsidR="009F334F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մ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րցութային </w:t>
      </w:r>
      <w:r w:rsidR="009F334F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հան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ձնաժողովին, որը նույն օրը քննում է բողոքը և որոշում է կայացնում բողոքը բավարարելու կամ մերժելու վերաբերյալ:</w:t>
      </w:r>
    </w:p>
    <w:p w14:paraId="24AA8162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90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Եթե մրցութային  հանձնաժողով</w:t>
      </w:r>
      <w:r w:rsidR="00030605" w:rsidRPr="00DF7535">
        <w:rPr>
          <w:color w:val="333333"/>
          <w:sz w:val="24"/>
          <w:szCs w:val="24"/>
        </w:rPr>
        <w:t xml:space="preserve">ը՝ 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սույն կանոնադրության համաձայն, իրավազոր չէ, ապա մրցութային ընտրությունը համարվում է չկայացած և անցկացվում է կրկնակի մրցույթ: Կրկնակի մրցութային ընտրության ժամանակ դրան մասնակցելու համար նոր դիմումներ չեն ընդունվում, և այն անցկացվում է մեկամսյա ժամկետում՝ ընդհանուր հիմունքներով:</w:t>
      </w:r>
    </w:p>
    <w:p w14:paraId="3C325D86" w14:textId="77777777" w:rsidR="00382C94" w:rsidRPr="00DF7535" w:rsidRDefault="008C1F0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91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Եթե նոր կամ կրկնակի մրցութային ընտրությունը, սույն կանոնադրության համաձայն, համարվում է չկայացած, ինչպես նաև նոր կամ կրկնակի մրցութային ընտրության արդյունքում հաղթող չի ճանաչվում, ապա նոր կամ կրկնակի մրցութային ընտրություն անցկացնելուց մեկ ամիս հետո կրկին հայտարարվում է մրցույթ, որն անցկացվում սույն կանոնադրության</w:t>
      </w:r>
      <w:r w:rsidR="009F334F" w:rsidRPr="00DF7535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ը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համապատասխան:</w:t>
      </w:r>
    </w:p>
    <w:p w14:paraId="733ABE1C" w14:textId="77777777" w:rsidR="00382C94" w:rsidRPr="00DF7535" w:rsidRDefault="00382C9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</w:p>
    <w:p w14:paraId="2F9C2F9C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sz w:val="24"/>
          <w:szCs w:val="24"/>
        </w:rPr>
        <w:t>10</w:t>
      </w: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.ԳԼԽԱՎՈՐ ՏՆՕՐԵՆԻ ՄԱՍՆԱԳԻՏԱԿԱՆ ՀԱՄԱՊԱՏԱՍԽԱՆՈՒԹՅԱՆ </w:t>
      </w:r>
      <w:r w:rsidRPr="00DF7535"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ՈՐԱԿԱՎՈՐՄԱՆ ՊԱՀԱՆՋՆԵՐԻՆ ՆԵՐԿԱՅԱՑՎՈՂ ԼՐԱՑՈՒՑԻՉ ՊԱՀԱՆՋՆԵՐԸ, ՈՐԱԿԱՎՈՐՄԱՆ ՍՏՈՒԳՄԱՆ ԿԱՐԳԸ, ՄՐՑՈՒԹԱՅԻՆ ԸՆՏՐՈՒԹՅԱՆ ԿԱՐԳԸ</w:t>
      </w:r>
    </w:p>
    <w:p w14:paraId="15DB3BD5" w14:textId="77777777" w:rsidR="00382C94" w:rsidRPr="00DF7535" w:rsidRDefault="00382C9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b/>
          <w:bCs/>
          <w:color w:val="333333"/>
          <w:sz w:val="24"/>
          <w:szCs w:val="24"/>
        </w:rPr>
      </w:pPr>
    </w:p>
    <w:p w14:paraId="16930AC9" w14:textId="77777777" w:rsidR="00382C94" w:rsidRPr="00DF7535" w:rsidRDefault="00382C9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</w:p>
    <w:p w14:paraId="22118189" w14:textId="77777777" w:rsidR="00382C94" w:rsidRPr="00DF7535" w:rsidRDefault="009F334F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92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 Հիմնադրամի գլխավոր տնօրենը պետք է բավարարի համապատասխանության և որակավորման  հետևյալ պահանջներին՝</w:t>
      </w:r>
    </w:p>
    <w:p w14:paraId="14A3274F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1)լինի Հայաստանի Հանրապետության քաղաքացի, տիրապետի հայերենին և դիմումը ներկայացնելու պահին կամ մրցութային ընտրության անցկացման օրը լրացած լինի նրա 35 տարին.</w:t>
      </w:r>
    </w:p>
    <w:p w14:paraId="5227C090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lastRenderedPageBreak/>
        <w:t>2)ունենա «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Հաշվապահություն և հարկային գործ</w:t>
      </w:r>
      <w:r w:rsidRPr="00DF7535">
        <w:rPr>
          <w:rFonts w:ascii="GHEA Grapalat" w:eastAsia="GHEA Grapalat" w:hAnsi="GHEA Grapalat" w:cs="GHEA Grapalat"/>
          <w:sz w:val="24"/>
          <w:szCs w:val="24"/>
        </w:rPr>
        <w:t>» կամ «Ֆինանսներ» մասնագիտություններով տնտեսագիտության մագիստրոսի կամ «Կառավարում» կամ «Շուկայագիտություն»  մասնագիտություններով կառավարման մագիստրոսի կամ  «Բիզնես վարչարարություն» մասնագիտությունով տնտեսագիտության մագիստրոսի՝ Հայաստանի Հանրապետության օրենսդրությանը համապատասխանող որակավորում.</w:t>
      </w:r>
    </w:p>
    <w:p w14:paraId="5A133D5C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)ունենա ապահովագրության կամ ֆինանսների կամ առողջապահության կառավարման ոլորտում առնվազն 10 տարվա աշխատանքային ստաժ.</w:t>
      </w:r>
    </w:p>
    <w:p w14:paraId="2F25E597" w14:textId="77777777" w:rsidR="00382C94" w:rsidRPr="00DF7535" w:rsidRDefault="009F334F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4)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մրցութային ընտրությանը դիմելու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պահին իրականացնի  մասնագիտական որակավորմանը համապատասխանող աշխատանքային գործունեություն.</w:t>
      </w:r>
    </w:p>
    <w:p w14:paraId="5BE58C4C" w14:textId="77777777" w:rsidR="00E068CD" w:rsidRPr="00DF7535" w:rsidRDefault="009F334F" w:rsidP="00E068CD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5)</w:t>
      </w:r>
      <w:bookmarkStart w:id="6" w:name="_heading=h.dbg8nyh0qlzt" w:colFirst="0" w:colLast="0"/>
      <w:bookmarkEnd w:id="6"/>
      <w:r w:rsidR="00E068CD" w:rsidRPr="00DF7535">
        <w:rPr>
          <w:rFonts w:ascii="GHEA Grapalat" w:eastAsia="GHEA Grapalat" w:hAnsi="GHEA Grapalat" w:cs="GHEA Grapalat"/>
          <w:sz w:val="24"/>
          <w:szCs w:val="24"/>
        </w:rPr>
        <w:t xml:space="preserve">մրցութային ընտրությանը դիմելու պահին առնվազն երեք տարի պաշտոն զբաղեցրած չլինի ապահովագրական կամ բժշկական օգնություն և սպասարկում  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068CD" w:rsidRPr="00DF7535">
        <w:rPr>
          <w:rFonts w:ascii="GHEA Grapalat" w:eastAsia="GHEA Grapalat" w:hAnsi="GHEA Grapalat" w:cs="GHEA Grapalat"/>
          <w:sz w:val="24"/>
          <w:szCs w:val="24"/>
        </w:rPr>
        <w:t xml:space="preserve">կամ դեղատնային գործունեություն իրականացնող 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իրավաբանական անձանց կամ անհատ ձեռնարկատերերի </w:t>
      </w:r>
      <w:r w:rsidR="00E068CD" w:rsidRPr="00DF7535">
        <w:rPr>
          <w:rFonts w:ascii="GHEA Grapalat" w:eastAsia="GHEA Grapalat" w:hAnsi="GHEA Grapalat" w:cs="GHEA Grapalat"/>
          <w:sz w:val="24"/>
          <w:szCs w:val="24"/>
        </w:rPr>
        <w:t xml:space="preserve"> կամ դեղերի կամ բժշկական արտադրատեսակների ներմուծմամբ կամ արտահանմամբ, արտադրությամբ զբաղվող 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իրավաբանական անձում </w:t>
      </w:r>
      <w:r w:rsidR="00E068CD" w:rsidRPr="00DF7535">
        <w:rPr>
          <w:rFonts w:ascii="GHEA Grapalat" w:eastAsia="GHEA Grapalat" w:hAnsi="GHEA Grapalat" w:cs="GHEA Grapalat"/>
          <w:sz w:val="24"/>
          <w:szCs w:val="24"/>
        </w:rPr>
        <w:t>(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անհատ ձեռնարկատիրոջ մոտ</w:t>
      </w:r>
      <w:r w:rsidR="00E068CD" w:rsidRPr="00DF7535">
        <w:rPr>
          <w:rFonts w:ascii="GHEA Grapalat" w:eastAsia="GHEA Grapalat" w:hAnsi="GHEA Grapalat" w:cs="GHEA Grapalat"/>
          <w:sz w:val="24"/>
          <w:szCs w:val="24"/>
        </w:rPr>
        <w:t xml:space="preserve">): Սույն ենթակետի իմաստով ապահովագրական կամ բժշկական </w:t>
      </w:r>
      <w:r w:rsidR="00E068CD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օգնություն և սպասարկում կամ դեղատնային գործունեություն իրականացնողկամ դեղերի կամ բժշկական արտադրատեսակների ներմուծմամբ կամ արտահանմամբ, արտադրությամբ զբաղվող իրավաբանական անձում </w:t>
      </w:r>
      <w:r w:rsidR="00E068CD" w:rsidRPr="00DF7535">
        <w:rPr>
          <w:rFonts w:ascii="GHEA Grapalat" w:eastAsia="GHEA Grapalat" w:hAnsi="GHEA Grapalat" w:cs="GHEA Grapalat"/>
          <w:sz w:val="24"/>
          <w:szCs w:val="24"/>
        </w:rPr>
        <w:t>(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անհատ ձեռնարկատիրոջ մոտ</w:t>
      </w:r>
      <w:r w:rsidR="00E068CD" w:rsidRPr="00DF7535">
        <w:rPr>
          <w:rFonts w:ascii="GHEA Grapalat" w:eastAsia="GHEA Grapalat" w:hAnsi="GHEA Grapalat" w:cs="GHEA Grapalat"/>
          <w:sz w:val="24"/>
          <w:szCs w:val="24"/>
        </w:rPr>
        <w:t xml:space="preserve">) պաշտոն զբաղեցնել նշանակում է ընդգրկված լինել 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դրանց</w:t>
      </w:r>
      <w:r w:rsidR="00E068CD" w:rsidRPr="00DF7535">
        <w:rPr>
          <w:rFonts w:ascii="GHEA Grapalat" w:eastAsia="GHEA Grapalat" w:hAnsi="GHEA Grapalat" w:cs="GHEA Grapalat"/>
          <w:sz w:val="24"/>
          <w:szCs w:val="24"/>
        </w:rPr>
        <w:t xml:space="preserve"> կառավարման մարմնում կամ զբաղեցնել ցանկացած այլ պաշտոն կամ լինել  կազմակերպության գույքի հավատարմագրային կառավարիչ</w:t>
      </w:r>
      <w:r w:rsidR="00E068CD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10443387" w14:textId="77777777" w:rsidR="00382C94" w:rsidRPr="00DF7535" w:rsidRDefault="00030605" w:rsidP="00E068CD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6) </w:t>
      </w:r>
      <w:r w:rsidR="009F334F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մրցութային ընտրությանը դիմելու պահին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չհանդիսան</w:t>
      </w:r>
      <w:r w:rsidRPr="00DF7535">
        <w:rPr>
          <w:rFonts w:ascii="GHEA Grapalat" w:eastAsia="GHEA Grapalat" w:hAnsi="GHEA Grapalat" w:cs="GHEA Grapalat"/>
          <w:sz w:val="24"/>
          <w:szCs w:val="24"/>
        </w:rPr>
        <w:t>ա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ապահովագրական կամ բժշկական օգնություն և սպասարկում կամ դեղատնային գործունեություն իրականացնող կազմակերպության կամ դեղերի կամ բժշկական արտադրատեսակների ներմուծմամբ կամ արտահանմամբ կամ արտադրությամբ զբաղվող առևտրային կազմակերպության մասնակից, բաժնետեր, փայատեր.</w:t>
      </w:r>
    </w:p>
    <w:p w14:paraId="23797572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7) </w:t>
      </w:r>
      <w:r w:rsidR="009F334F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մրցութային ընտրությանը դիմելու պահին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նախ</w:t>
      </w:r>
      <w:r w:rsidRPr="00DF7535">
        <w:rPr>
          <w:rFonts w:ascii="GHEA Grapalat" w:eastAsia="GHEA Grapalat" w:hAnsi="GHEA Grapalat" w:cs="GHEA Grapalat"/>
          <w:sz w:val="24"/>
          <w:szCs w:val="24"/>
        </w:rPr>
        <w:t>որդող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երեք տարում եղ</w:t>
      </w:r>
      <w:r w:rsidRPr="00DF7535">
        <w:rPr>
          <w:rFonts w:ascii="GHEA Grapalat" w:eastAsia="GHEA Grapalat" w:hAnsi="GHEA Grapalat" w:cs="GHEA Grapalat"/>
          <w:sz w:val="24"/>
          <w:szCs w:val="24"/>
        </w:rPr>
        <w:t>ած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sz w:val="24"/>
          <w:szCs w:val="24"/>
        </w:rPr>
        <w:t>չլինի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սնանկացման պատճառով լուծարված և պարտատերերի օրինական պահանջները չբավարարած կազմակերպության գործադիր մարմնի ղեկավար. </w:t>
      </w:r>
    </w:p>
    <w:p w14:paraId="059B611F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8) կարող է՝</w:t>
      </w:r>
    </w:p>
    <w:p w14:paraId="34E99969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ա.</w:t>
      </w:r>
      <w:r w:rsidRPr="00DF7535">
        <w:rPr>
          <w:rFonts w:ascii="GHEA Grapalat" w:eastAsia="GHEA Grapalat" w:hAnsi="GHEA Grapalat" w:cs="GHEA Grapalat"/>
        </w:rPr>
        <w:t xml:space="preserve">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կառավարել Հիմնադրամի ընթացիկ գործունեությունը՝ ապահովելով դրա համապատասխանությունը </w:t>
      </w:r>
      <w:r w:rsidR="009F334F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օրենսդրության և այլ իրավական ակտերի պահանջներին.</w:t>
      </w:r>
    </w:p>
    <w:p w14:paraId="00AF1F00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բ. ղեկավարել Հիմնադրամի անձնակազմին.</w:t>
      </w:r>
    </w:p>
    <w:p w14:paraId="5944EBE9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գ. իր իրավասությունների շրջանակում ապահովել Հիմնադրամի ռազմավարական ծրագրերի իրականացումը, բյուջեի, գործառնական առաջարկների, աշխատանքային պլանների և Հիմնադրամի քաղաքականությունների նախագծերի մշակումը.</w:t>
      </w:r>
    </w:p>
    <w:p w14:paraId="441B2A3A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դ</w:t>
      </w:r>
      <w:r w:rsidR="009F334F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Հոգաբարձուների </w:t>
      </w:r>
      <w:r w:rsidRPr="00DF7535">
        <w:rPr>
          <w:rFonts w:ascii="GHEA Grapalat" w:eastAsia="GHEA Grapalat" w:hAnsi="GHEA Grapalat" w:cs="GHEA Grapalat"/>
          <w:sz w:val="24"/>
          <w:szCs w:val="24"/>
        </w:rPr>
        <w:t>խ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որհրդին տրամադրել անհրաժեշտ խորհրդատվություն Հիմնադրամի նպատակներն առաջ մղելու քաղաքականության, ռազմավարության և ծրագրերի վերաբերյալ.</w:t>
      </w:r>
    </w:p>
    <w:p w14:paraId="612FDD8B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ե</w:t>
      </w:r>
      <w:r w:rsidR="009F334F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ապահովել Հիմնադրամի ներքին վերահսկողությունը, Հիմնադրամում ներդրվող համակարգերի և ընթացակարգերի ինստիտուցիոնալացումը.</w:t>
      </w:r>
    </w:p>
    <w:p w14:paraId="0452FB9C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զ</w:t>
      </w:r>
      <w:r w:rsidR="009F334F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խթանել և պահպանել արդյունավետ հաղորդակցությունը Լիազոր մարմնի, Հոգաբարձուների Խորհրդի, Հիմնադրամի կառավարման այլ մարմինների և ստորաբաժանումների, ինչպես նաև այլ մարմինների և կազմակերպությունների հետ.</w:t>
      </w:r>
    </w:p>
    <w:p w14:paraId="7E8B488A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է</w:t>
      </w:r>
      <w:r w:rsidR="009F334F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ձևավորել բարենպաստ աշխատանքային միջավայր, որը հնարավորինս պահպանում և մոտիվացնում է աշխատողներին.</w:t>
      </w:r>
    </w:p>
    <w:p w14:paraId="406AD12A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ը. ներդնել մշակույթ, որը նպաստում է էթիկական և լավ կառավարման պրակտիկայի իրագործմանը:</w:t>
      </w:r>
    </w:p>
    <w:p w14:paraId="5CE71BFC" w14:textId="77777777" w:rsidR="00382C94" w:rsidRPr="00DF7535" w:rsidRDefault="009F334F" w:rsidP="00491E08">
      <w:pPr>
        <w:widowControl w:val="0"/>
        <w:tabs>
          <w:tab w:val="left" w:pos="1078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93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 Գլխավոր տնօրեն չի կարող լինել այն անձը, որը'</w:t>
      </w:r>
    </w:p>
    <w:p w14:paraId="292989AF" w14:textId="77777777" w:rsidR="00382C94" w:rsidRPr="00DF7535" w:rsidRDefault="00030605" w:rsidP="00491E08">
      <w:pPr>
        <w:widowControl w:val="0"/>
        <w:tabs>
          <w:tab w:val="left" w:pos="875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1) դատապարտվել է դատարանի' օրինական ուժի մեջ մտած դատավճռի հիման վրա, և դատվածությունը սահմանված կարգով հանված կամ մարված չէ կամ</w:t>
      </w:r>
    </w:p>
    <w:p w14:paraId="3993D112" w14:textId="77777777" w:rsidR="00382C94" w:rsidRPr="00DF7535" w:rsidRDefault="00030605" w:rsidP="00491E08">
      <w:pPr>
        <w:widowControl w:val="0"/>
        <w:tabs>
          <w:tab w:val="left" w:pos="908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2) դատարանի' օրինական ուժի մեջ մտած վճռով ճանաչվել է անգործունակ կամ սահմանափակ գործունակ կամ</w:t>
      </w:r>
    </w:p>
    <w:p w14:paraId="76C878DA" w14:textId="77777777" w:rsidR="00382C94" w:rsidRPr="00DF7535" w:rsidRDefault="00030605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3) ունի օրենքով սահմանված այլ սահմանափակում: </w:t>
      </w:r>
    </w:p>
    <w:p w14:paraId="03D130D2" w14:textId="77777777" w:rsidR="00382C94" w:rsidRPr="00DF7535" w:rsidRDefault="009F334F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94</w:t>
      </w:r>
      <w:r w:rsidR="00877EF1" w:rsidRPr="00DF7535">
        <w:rPr>
          <w:rFonts w:ascii="GHEA Grapalat" w:eastAsia="GHEA Grapalat" w:hAnsi="GHEA Grapalat" w:cs="GHEA Grapalat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Գլխավոր տնօրենի որակավորման ստուգման և մրցութային ընտրության (այսուհետ՝ մրցութային ընտրություն) նախապատրաստական աշխատանքներն իրականացնում է Հիմնադրամը:</w:t>
      </w:r>
    </w:p>
    <w:p w14:paraId="0B4A91E1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9</w:t>
      </w:r>
      <w:r w:rsidR="009F334F" w:rsidRPr="00DF7535">
        <w:rPr>
          <w:rFonts w:ascii="GHEA Grapalat" w:eastAsia="GHEA Grapalat" w:hAnsi="GHEA Grapalat" w:cs="GHEA Grapalat"/>
          <w:sz w:val="24"/>
          <w:szCs w:val="24"/>
        </w:rPr>
        <w:t>5</w:t>
      </w:r>
      <w:r w:rsidR="00877EF1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Առաջին գլխավոր տնօրենի </w:t>
      </w:r>
      <w:r w:rsidRPr="00DF7535">
        <w:rPr>
          <w:rFonts w:ascii="GHEA Grapalat" w:eastAsia="GHEA Grapalat" w:hAnsi="GHEA Grapalat" w:cs="GHEA Grapalat"/>
          <w:sz w:val="24"/>
          <w:szCs w:val="24"/>
        </w:rPr>
        <w:t>մրցութային ընտրության օրը նշանակվում է Հիմնադրամի ժամանակավոր խորհրդի կողմից ոչ ուշ, քան գլխավոր տնօրենի պաշտոնակատարի նշանակումից հետո եռամսյա ժամկետում</w:t>
      </w:r>
      <w:r w:rsidR="00877EF1" w:rsidRPr="00DF7535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Pr="00DF7535">
        <w:rPr>
          <w:rFonts w:ascii="GHEA Grapalat" w:eastAsia="GHEA Grapalat" w:hAnsi="GHEA Grapalat" w:cs="GHEA Grapalat"/>
          <w:sz w:val="24"/>
          <w:szCs w:val="24"/>
        </w:rPr>
        <w:t>իսկ հետագայում՝ հոգաբարձուների խորհրդի կողմից՝ գլխավոր տնօրենի լիազորությունների ավարտից ոչ ուշ, քան երեք ամիս առաջ, լիազորությունների վաղաժամկետ դադարման դեպքում՝ դադարման օրվանից հաշված երեք ամսվա ընթացքում:</w:t>
      </w:r>
    </w:p>
    <w:p w14:paraId="46CB10F2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96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Մրցութային ընտրության օրվանից առնվազն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15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օրացուցային օր առաջ դրա մասին հայտարարությունը հրապարակվում է Հիմնադրամի և Լիազոր մարմնի պաշտոնական կայքէջերում:</w:t>
      </w:r>
    </w:p>
    <w:p w14:paraId="7755F432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97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. Մրցութային ընտրությունն իրականացնում է սույն կանոնադրության</w:t>
      </w:r>
      <w:r w:rsidR="00877EF1" w:rsidRPr="00DF7535">
        <w:rPr>
          <w:rFonts w:ascii="GHEA Grapalat" w:eastAsia="GHEA Grapalat" w:hAnsi="GHEA Grapalat" w:cs="GHEA Grapalat"/>
          <w:sz w:val="24"/>
          <w:szCs w:val="24"/>
        </w:rPr>
        <w:t xml:space="preserve"> 70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-րդ կետով նախատեսված մրցութային հանձնաժողովը: </w:t>
      </w:r>
    </w:p>
    <w:p w14:paraId="37860BAA" w14:textId="77777777" w:rsidR="00382C94" w:rsidRPr="00DF7535" w:rsidRDefault="009F334F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212529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lastRenderedPageBreak/>
        <w:t>98</w:t>
      </w:r>
      <w:r w:rsidR="00030605"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>. Հայտարարությունը պետք է պարունակի հետևյալ տվյալները`</w:t>
      </w:r>
    </w:p>
    <w:p w14:paraId="2C7A4902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212529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1) թեկնածուների որակավորմանը և մրցութային ընտրությանը մասնակցելու համար ներկայացվող պահանջները, անհրաժեշտ փաստաթղթերի ցանկը, դրանց ներկայացման վերջնաժամկետը, փաստաթղթերը ներկայացնելու էլեկտրոնային փոստի հասցեն.</w:t>
      </w:r>
    </w:p>
    <w:p w14:paraId="6A4F99CE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2) մրցութային ընտրության անցկացման օրը, ամիսը, տարին, ժամը, վայրը.</w:t>
      </w:r>
    </w:p>
    <w:p w14:paraId="0ACC6A00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3) անհրաժեշտ  այլ տվյալներ:</w:t>
      </w:r>
    </w:p>
    <w:p w14:paraId="5F0B46A2" w14:textId="77777777" w:rsidR="00382C94" w:rsidRPr="00DF7535" w:rsidRDefault="009F334F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212529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>99</w:t>
      </w:r>
      <w:r w:rsidR="00030605"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>. Թեկնածուի կողմից ներկայացվում են հետևյալ փաստաթղթերը.</w:t>
      </w:r>
    </w:p>
    <w:p w14:paraId="4EA19D60" w14:textId="77777777" w:rsidR="00382C94" w:rsidRPr="00DF7535" w:rsidRDefault="00877EF1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1)</w:t>
      </w:r>
      <w:r w:rsidR="00030605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դիմում՝ 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>հոգաբարձուների խորհրդի կողմից սահմանված օրինակելի ձևին համապատասխան.</w:t>
      </w:r>
    </w:p>
    <w:p w14:paraId="291F54A0" w14:textId="77777777" w:rsidR="00382C94" w:rsidRPr="00DF7535" w:rsidRDefault="00030605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Pr="00DF7535">
        <w:rPr>
          <w:rFonts w:ascii="GHEA Grapalat" w:eastAsia="GHEA Grapalat" w:hAnsi="GHEA Grapalat" w:cs="GHEA Grapalat"/>
          <w:sz w:val="24"/>
          <w:szCs w:val="24"/>
        </w:rPr>
        <w:t>) գունավոր լուսանկար՝</w:t>
      </w:r>
      <w:r w:rsidR="00877EF1" w:rsidRPr="00DF7535">
        <w:rPr>
          <w:rFonts w:ascii="GHEA Grapalat" w:eastAsia="GHEA Grapalat" w:hAnsi="GHEA Grapalat" w:cs="GHEA Grapalat"/>
          <w:sz w:val="24"/>
          <w:szCs w:val="24"/>
        </w:rPr>
        <w:t xml:space="preserve"> 3</w:t>
      </w:r>
      <w:r w:rsidR="00877EF1" w:rsidRPr="00DF7535">
        <w:rPr>
          <w:rFonts w:ascii="GHEA Grapalat" w:eastAsia="GHEA Grapalat" w:hAnsi="GHEA Grapalat" w:cs="GHEA Grapalat"/>
          <w:sz w:val="24"/>
          <w:szCs w:val="24"/>
        </w:rPr>
        <w:sym w:font="Symbol" w:char="F0B4"/>
      </w:r>
      <w:r w:rsidRPr="00DF7535">
        <w:rPr>
          <w:rFonts w:ascii="GHEA Grapalat" w:eastAsia="GHEA Grapalat" w:hAnsi="GHEA Grapalat" w:cs="GHEA Grapalat"/>
          <w:sz w:val="24"/>
          <w:szCs w:val="24"/>
        </w:rPr>
        <w:t>4 չափսի.</w:t>
      </w:r>
    </w:p>
    <w:p w14:paraId="31FE556B" w14:textId="77777777" w:rsidR="00382C94" w:rsidRPr="00DF7535" w:rsidRDefault="00030605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3) պահանջվող բարձրագույն կրթության փաստը հավաստող վկայականի պատճենը.</w:t>
      </w:r>
    </w:p>
    <w:p w14:paraId="051FB4CE" w14:textId="77777777" w:rsidR="00382C94" w:rsidRPr="00DF7535" w:rsidRDefault="00877EF1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4)Հ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այաստանի Հանրապետության քաղաքացիությունը հավաստող անձնագրի </w:t>
      </w:r>
      <w:r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կամ նույնականացման քարտի</w:t>
      </w:r>
      <w:r w:rsidR="00030605" w:rsidRPr="00DF7535">
        <w:rPr>
          <w:rFonts w:ascii="GHEA Grapalat" w:eastAsia="GHEA Grapalat" w:hAnsi="GHEA Grapalat" w:cs="GHEA Grapalat"/>
          <w:sz w:val="24"/>
          <w:szCs w:val="24"/>
        </w:rPr>
        <w:t xml:space="preserve"> պատճենը.</w:t>
      </w:r>
    </w:p>
    <w:p w14:paraId="2C67E887" w14:textId="77777777" w:rsidR="00382C94" w:rsidRPr="00DF7535" w:rsidRDefault="00030605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5)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հայերենին տիրապետելու հանգամանքը հավաստող փաստաթղթի պատճենը (ատեստատ, դիպլոմի միջուկ և այլն).</w:t>
      </w:r>
    </w:p>
    <w:p w14:paraId="29504488" w14:textId="77777777" w:rsidR="00382C94" w:rsidRPr="00DF7535" w:rsidRDefault="00030605" w:rsidP="00491E08">
      <w:pPr>
        <w:widowControl w:val="0"/>
        <w:tabs>
          <w:tab w:val="left" w:pos="927"/>
        </w:tabs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6) համառոտ ինքնակենսագրություն (առավելագույնը А4 ֆորմատի թղթի վրա 1 էջի սահմաններում).</w:t>
      </w:r>
    </w:p>
    <w:p w14:paraId="0761E5CF" w14:textId="77777777" w:rsidR="00382C94" w:rsidRPr="00DF7535" w:rsidRDefault="00877EF1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212529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>7)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մրցութային ընտրությանը դիմելու պահին </w:t>
      </w:r>
      <w:r w:rsidR="00030605"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 xml:space="preserve">քաղվածք աշխատանքային համապատասխան ստաժը հավաստող փաստաթղթից. </w:t>
      </w:r>
    </w:p>
    <w:p w14:paraId="51B9E5DA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212529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>8) տեղեկանք աշխատանքի վայրից՝ զբաղեցրած պաշտոնի վերաբերյալ.</w:t>
      </w:r>
    </w:p>
    <w:p w14:paraId="63B3CA1D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212529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>9) ստորագրված հայտարարություն՝ սույն կանոնադրության</w:t>
      </w:r>
      <w:r w:rsidR="00877EF1"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 xml:space="preserve"> 92</w:t>
      </w:r>
      <w:r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>-րդ կետի 5-ից 7-րդ ենթակետերի պահանջների բավարարման մասով.</w:t>
      </w:r>
    </w:p>
    <w:p w14:paraId="035DA649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212529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>10) գրավոր տեղեկություններ՝ ներկայացված ազատ շարադրանքով՝ սույն կանոնադրության</w:t>
      </w:r>
      <w:r w:rsidR="00877EF1"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 xml:space="preserve"> 92</w:t>
      </w:r>
      <w:r w:rsidRPr="00DF7535">
        <w:rPr>
          <w:rFonts w:ascii="GHEA Grapalat" w:eastAsia="GHEA Grapalat" w:hAnsi="GHEA Grapalat" w:cs="GHEA Grapalat"/>
          <w:color w:val="212529"/>
          <w:sz w:val="24"/>
          <w:szCs w:val="24"/>
        </w:rPr>
        <w:t>-րդ կետի 8-րդ ենթակետով սահմանված կարողությունների և ունակությունների, դրանց մասով հնարավոր փորձառության մասին:</w:t>
      </w:r>
    </w:p>
    <w:p w14:paraId="3AC0F9A3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100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Թեկնածուի կողմից ներկայացված փաստաթղթերի թերի լինելու կամ անհրաժեշտ փաստաթղթերի ցանկին չհամապատասխանելու դեպքում Հիմնադրամը եռօրյա ժամկետում դրա մասին ծանուցում է թեկնածուի էլեկտրոնային փոստի հասցեով՝ ուղարկելով ծանուցում թերությունների շտկման անհրաժեշտության և ժամկետների մասին: Սահմանված ժամկետում թերությունները չշտկելու դեպքում դիմումը համարվում է չներկայացված:</w:t>
      </w:r>
    </w:p>
    <w:p w14:paraId="1835C81F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101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Մրցութային հանձնաժողովն իրավազոր է, եթե դրան մասնակցում են դրա անդամների կեսից ավելին: Մրցութային հանձնաժողովում քարտուղարի պարտականություններն իրականացնում է Լիազոր մարմնի կողմից առաջադրված  և 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lastRenderedPageBreak/>
        <w:t>մրցութային հանձնաժողովի կողմից հաստատված անձը, որը չի հանդիսանում հանձնաժողովի անդամ:</w:t>
      </w:r>
    </w:p>
    <w:p w14:paraId="624B01EF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102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Մրցութային ընտրությունը բոլոր թեկնածուների համար անցկացվում է նույն օրը: Մրցութային ընտրությունն անցկացվում է երկու փուլով: Առաջին փուլը որակավորման  ստուգման  փուլն է, երկրորդ փուլը՝ հարցազրույցի:</w:t>
      </w:r>
    </w:p>
    <w:p w14:paraId="72962243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103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Մրցութային ընտրության երկու փուլերն անցկացվում են միևնույն օրը, բացառությամբ այն դեպքերի, երբ թեկնածուների մեծաթիվ լինելու հանգամանքով պայմանավորված, մրցութային ընտրությունը չի կարող ավարտվել միևնույն օրը: Այդ դեպքում մրցութային հանձնաժողովի որոշմամբ մրցութային ընտրությունը կարող է շարունակվել հաջորդ աշխատանքային օրը:</w:t>
      </w:r>
    </w:p>
    <w:p w14:paraId="04AD4886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104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Մրցութային ընտրության առաջին</w:t>
      </w:r>
      <w:sdt>
        <w:sdtPr>
          <w:tag w:val="goog_rdk_228"/>
          <w:id w:val="-2139450323"/>
          <w:showingPlcHdr/>
        </w:sdtPr>
        <w:sdtEndPr/>
        <w:sdtContent>
          <w:r w:rsidR="00877EF1" w:rsidRPr="00DF7535">
            <w:t xml:space="preserve">     </w:t>
          </w:r>
        </w:sdtContent>
      </w:sdt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փուլի անցկացման համար Հիմնադրամը նախապես՝ մրցութային ընտրությունը սկսելուց ոչ ուշ, քան մեկ աշխատանքային օր առաջ մրցութային  հանձնաժողովին տրամադրում է հոգաբարձուների խորհրդի նախագահի ստորագրությամբ եզրակացություն՝ թեկնածուների փաստաթղթերի ամբողջականության և համապատասխանության վերաբերյալ:</w:t>
      </w:r>
    </w:p>
    <w:p w14:paraId="06C3EA9D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105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Մրցութային հանձնաժողովը, անդամների ձայների պարզ մեծամասնությամբ, ուսումնասիրելով եզրակացությունը, որոշում է կայացնում թեկնածուի՝ հարցազրույցի փուլ անցնելու կամ որակավորման փուլը չհաղթահարելու մասին: Քվեարկությունն իրականացվում է գրավոր՝ «կողմ» կամ «դեմ» քվեարկելով՝ ստորագրելով նախապես կնքված համապատասխան անվանական քվեաթերթիկը:</w:t>
      </w:r>
    </w:p>
    <w:p w14:paraId="250C49C6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106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. </w:t>
      </w:r>
      <w:sdt>
        <w:sdtPr>
          <w:tag w:val="goog_rdk_229"/>
          <w:id w:val="78281210"/>
        </w:sdtPr>
        <w:sdtEndPr/>
        <w:sdtContent>
          <w:r w:rsidR="00030605" w:rsidRPr="00DF7535">
            <w:rPr>
              <w:rFonts w:ascii="GHEA Grapalat" w:eastAsia="GHEA Grapalat" w:hAnsi="GHEA Grapalat" w:cs="GHEA Grapalat"/>
              <w:color w:val="333333"/>
              <w:sz w:val="24"/>
              <w:szCs w:val="24"/>
            </w:rPr>
            <w:t>Մրցութային ընտրության առաջին</w:t>
          </w:r>
        </w:sdtContent>
      </w:sdt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փուլը չի հաղթահարում այն թեկնածուն՝</w:t>
      </w:r>
    </w:p>
    <w:p w14:paraId="6377085F" w14:textId="77777777" w:rsidR="00382C94" w:rsidRPr="00DF7535" w:rsidRDefault="00877EF1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1)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որի ներկայացրած փաստաթղթերը չեն համապատասխանում սույն կանոնադրության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92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-րդ կետի պահանջներին կամ</w:t>
      </w:r>
    </w:p>
    <w:p w14:paraId="6888FD60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2) որը Հայաստանի Հանրապետության քաղաքացի չէ կամ</w:t>
      </w:r>
    </w:p>
    <w:p w14:paraId="6A6D360C" w14:textId="77777777" w:rsidR="00382C94" w:rsidRPr="00DF7535" w:rsidRDefault="00877EF1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3)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որն ունի սույն կանոնադրության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93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-րդ կետով սահմանված սահմանափակումները:</w:t>
      </w:r>
    </w:p>
    <w:p w14:paraId="7ABF52F5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107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Հարցազրույցի հրավիրվում են միայն հարցազրույցի փուլ անցնելու որոշման մեջ նշված թեկնածուները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: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Հարցազրույցի փուլում մրցութային հանձնաժողովը հավաքագրում է թեկնածուի փորձի, գիտելիքների, ունակությունների ու կարողությունների վերաբերյալ տեղեկությունները՝ հիմք ընդունելով թեկնածուի ներկայացրած փաստաթղթերը, ինչպես նաև առաջադրում հարցեր առողջության համընդհանուր ապահովագրության ոլորտը կարգավորող օրենսդրությունից:</w:t>
      </w:r>
    </w:p>
    <w:p w14:paraId="18DE70BA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108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Քվեարկությունն իրականացվում է գրավոր՝ «կողմ» կամ «դեմ» քվեարկելով՝ ստորագրելով նախապես կնքված համապատասխան անվանական քվեաթերթիկը:</w:t>
      </w:r>
    </w:p>
    <w:p w14:paraId="28973C74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109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Մասնակցի հետ հարցազրույցի ավարտից անմիջապես հետո արդյունքները ամփոփվում են: Հաղթող են ճանաչվում առավել ձայներ, բայց ոչ պակաս, քան 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lastRenderedPageBreak/>
        <w:t>մ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րցութային հանձնաժողովի անդամների ձայների պարզ մեծամասնությունը հավաքած թեկնածուները: Եթե մրցութային ընտրության արդյունքում հաղթողների թիվը մեկից ավելին է, ապա մրցութային հանձնաժողովը հաղթողների միջև իրականացնում է լրացուցիչ քվեարկություն: </w:t>
      </w:r>
    </w:p>
    <w:p w14:paraId="4CF70069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110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Մրցութային հանձնաժողովի յուրաքանչյուր անդամ ունի մեկ ձայնի իրավունք:</w:t>
      </w:r>
    </w:p>
    <w:p w14:paraId="3AD7A6EB" w14:textId="77777777" w:rsidR="00382C94" w:rsidRPr="00DF7535" w:rsidRDefault="009F334F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111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Մրցութային հանձնաժողովը մրցութային ընտրության արդյունքների (ընտրված և չընտրված թեկնածուների վերաբերյալ) մասին փոփումից անմիջապես հետո մասին ընդունում  է</w:t>
      </w:r>
      <w:sdt>
        <w:sdtPr>
          <w:tag w:val="goog_rdk_231"/>
          <w:id w:val="319741933"/>
        </w:sdtPr>
        <w:sdtEndPr/>
        <w:sdtContent>
          <w:r w:rsidR="00030605" w:rsidRPr="00DF7535">
            <w:rPr>
              <w:rFonts w:ascii="GHEA Grapalat" w:eastAsia="GHEA Grapalat" w:hAnsi="GHEA Grapalat" w:cs="GHEA Grapalat"/>
              <w:color w:val="333333"/>
              <w:sz w:val="24"/>
              <w:szCs w:val="24"/>
            </w:rPr>
            <w:t xml:space="preserve"> </w:t>
          </w:r>
        </w:sdtContent>
      </w:sdt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որոշում, որը հանձնաժողովի անունից ստորագրում 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են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հանձնաժողովի 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բոլոր անդամները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և հրապարակում այն:</w:t>
      </w:r>
      <w:r w:rsidR="007778EE" w:rsidRPr="00DF7535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</w:t>
      </w:r>
      <w:r w:rsidR="00877EF1" w:rsidRPr="00DF7535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Հատուկ կարծիք ունեցող հանձնաժողովի անդամը որոշմանը կցում է իր  գրավոր կարծիքը:</w:t>
      </w:r>
    </w:p>
    <w:p w14:paraId="7E2B58FD" w14:textId="77777777" w:rsidR="00382C94" w:rsidRPr="00DF7535" w:rsidRDefault="00030605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11</w:t>
      </w:r>
      <w:r w:rsidR="009F334F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2</w:t>
      </w: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  <w:r w:rsidRPr="00DF7535">
        <w:rPr>
          <w:rFonts w:ascii="GHEA Grapalat" w:eastAsia="GHEA Grapalat" w:hAnsi="GHEA Grapalat" w:cs="GHEA Grapalat"/>
          <w:sz w:val="24"/>
          <w:szCs w:val="24"/>
        </w:rPr>
        <w:t>Մրցութային հանձնաժողովը մրցույթի արդյունքում ընտրված անձի վերաբերյալ</w:t>
      </w:r>
      <w:r w:rsidR="007778EE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որոշումը և անհրաժեշտ տվյալները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 տվյալները</w:t>
      </w:r>
      <w:r w:rsidR="00877EF1" w:rsidRPr="00DF7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երեք աշխատանքային օրվա ընթացում</w:t>
      </w:r>
      <w:r w:rsidRPr="00DF7535">
        <w:rPr>
          <w:rFonts w:ascii="GHEA Grapalat" w:eastAsia="GHEA Grapalat" w:hAnsi="GHEA Grapalat" w:cs="GHEA Grapalat"/>
          <w:sz w:val="24"/>
          <w:szCs w:val="24"/>
        </w:rPr>
        <w:t xml:space="preserve"> ներկայացվում են Հոգաբարձուների խորհրդին՝ նրա հետ աշխատանքային պայմանագիր կնքելու նպատակով:</w:t>
      </w:r>
    </w:p>
    <w:p w14:paraId="6001D705" w14:textId="77777777" w:rsidR="00382C94" w:rsidRPr="00DF7535" w:rsidRDefault="009F334F" w:rsidP="00491E08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F7535">
        <w:rPr>
          <w:rFonts w:ascii="GHEA Grapalat" w:eastAsia="GHEA Grapalat" w:hAnsi="GHEA Grapalat" w:cs="GHEA Grapalat"/>
          <w:sz w:val="24"/>
          <w:szCs w:val="24"/>
        </w:rPr>
        <w:t>113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. Մրցութային ընտրության արդյունքների մասին որոշման հրապարակումից հետո մեկ ժամվա ընթացքում թեկնածուն իրավունք ունի այն գրավոր բողոքարկել միայն իր մասով՝  </w:t>
      </w:r>
      <w:r w:rsidR="007778EE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մ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րցութային համձնաժողովին, որը նույն օրը քննում է բողոքը և որոշում է կայացնում բողոքը բավարարելու կամ մերժելու վերաբերյալ:</w:t>
      </w:r>
    </w:p>
    <w:p w14:paraId="41A2D76C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114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 Եթե մրցութային  հանձնաժողով</w:t>
      </w:r>
      <w:r w:rsidR="00030605" w:rsidRPr="00DF7535">
        <w:rPr>
          <w:color w:val="333333"/>
          <w:sz w:val="24"/>
          <w:szCs w:val="24"/>
        </w:rPr>
        <w:t xml:space="preserve">ը՝ 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սույն կանոնադրության համաձայն, իրավազոր չէ, ապա մրցութային ընտրությունը համարվում է չկայացած և անցկացվում է կրկնակի մրցույթ: Կրկնակի մրցութային ընտրության ժամանակ դրան մասնակցելու համար նոր դիմումներ չեն ընդունվում, և այն անցկացվում է մեկամսյա ժամկետում՝ ընդհանուր հիմունքներով:</w:t>
      </w:r>
    </w:p>
    <w:p w14:paraId="1F2F26B3" w14:textId="77777777" w:rsidR="00382C94" w:rsidRPr="00DF7535" w:rsidRDefault="009F334F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115</w:t>
      </w:r>
      <w:r w:rsidR="00030605" w:rsidRPr="00DF7535">
        <w:rPr>
          <w:rFonts w:ascii="GHEA Grapalat" w:eastAsia="GHEA Grapalat" w:hAnsi="GHEA Grapalat" w:cs="GHEA Grapalat"/>
          <w:color w:val="333333"/>
          <w:sz w:val="24"/>
          <w:szCs w:val="24"/>
        </w:rPr>
        <w:t>.Եթե նոր կամ կրկնակի մրցութային ընտրությունը, սույն կանոնադրության համաձայն, համարվում է չկայացած, ինչպես նաև նոր կամ կրկնակի մրցութային ընտրության արդյունքում հաղթող չի ճանաչվում, ապա նոր կամ կրկնակի մրցութային ընտրություն անցկացնելուց մեկ ամիս հետո կրկին հայտարարվում է մրցույթ, որն անցկացվում սույն կանոնադրության համապատասխան:</w:t>
      </w:r>
    </w:p>
    <w:p w14:paraId="6EEC5A0C" w14:textId="77777777" w:rsidR="00382C94" w:rsidRPr="00DF7535" w:rsidRDefault="00382C94" w:rsidP="00491E08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7C4760F6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595FBF11" w14:textId="77777777" w:rsidR="00382C94" w:rsidRPr="00DF7535" w:rsidRDefault="007778EE" w:rsidP="00491E08">
      <w:pP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11</w:t>
      </w:r>
      <w:r w:rsidR="00030605"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. ՀԻՄՆԱԴՐԱՄԻ ԿԱՆՈՆԱԴՐՈՒԹՅԱՆ ՓՈՓՈԽՈՒԹՅՈՒՆՆԵՐԸ ԵՎ ԼՐԱՑՈՒՄՆԵՐԸ</w:t>
      </w:r>
    </w:p>
    <w:p w14:paraId="4931D933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18665431" w14:textId="77777777" w:rsidR="00382C94" w:rsidRPr="00DF7535" w:rsidRDefault="00030605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11</w:t>
      </w:r>
      <w:r w:rsidR="009F334F" w:rsidRPr="00DF7535">
        <w:rPr>
          <w:rFonts w:ascii="GHEA Grapalat" w:eastAsia="GHEA Grapalat" w:hAnsi="GHEA Grapalat" w:cs="GHEA Grapalat"/>
          <w:sz w:val="24"/>
          <w:szCs w:val="24"/>
        </w:rPr>
        <w:t>6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Հիմնադրամի հիմնադիրը կարող է </w:t>
      </w:r>
      <w:r w:rsidRPr="00DF7535">
        <w:rPr>
          <w:rFonts w:ascii="GHEA Grapalat" w:eastAsia="GHEA Grapalat" w:hAnsi="GHEA Grapalat" w:cs="GHEA Grapalat"/>
          <w:sz w:val="24"/>
          <w:szCs w:val="24"/>
        </w:rPr>
        <w:t>իր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որոշմամբ փոփոխություններ մտցնել </w:t>
      </w:r>
      <w:r w:rsidRPr="00DF7535">
        <w:rPr>
          <w:rFonts w:ascii="GHEA Grapalat" w:eastAsia="GHEA Grapalat" w:hAnsi="GHEA Grapalat" w:cs="GHEA Grapalat"/>
          <w:sz w:val="24"/>
          <w:szCs w:val="24"/>
        </w:rPr>
        <w:t>սույն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կանոնադրության մեջ:</w:t>
      </w:r>
      <w:r w:rsidRPr="00DF7535">
        <w:rPr>
          <w:color w:val="000000"/>
          <w:sz w:val="24"/>
          <w:szCs w:val="24"/>
        </w:rPr>
        <w:t> </w:t>
      </w:r>
      <w:r w:rsidRPr="00DF7535">
        <w:rPr>
          <w:rFonts w:ascii="GHEA Grapalat" w:eastAsia="GHEA Grapalat" w:hAnsi="GHEA Grapalat" w:cs="GHEA Grapalat"/>
          <w:sz w:val="24"/>
          <w:szCs w:val="24"/>
        </w:rPr>
        <w:t>Սույն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կանոնադրությունը կարող է փոփոխվել կամ լրացվել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նաև օրենքով սահմանված կարգով և դեպքերում՝ հոգաբարձուների խորհրդի որոշմամբ՝ խորհրդի անդամների ընդհանուր թվի ձայների մեծամասնությամբ:</w:t>
      </w:r>
      <w:r w:rsidR="007778EE"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Կանոնադրության այդ փոփոխությունները չեն կարող վերաբերել հիմնադրամի նպատակներին կամ շահառուներին:</w:t>
      </w:r>
    </w:p>
    <w:p w14:paraId="28B8AD66" w14:textId="77777777" w:rsidR="00382C94" w:rsidRPr="00DF7535" w:rsidRDefault="00382C94" w:rsidP="00491E0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4FE0F47A" w14:textId="77777777" w:rsidR="00382C94" w:rsidRPr="00DF7535" w:rsidRDefault="007778EE" w:rsidP="00491E08">
      <w:pP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12</w:t>
      </w:r>
      <w:r w:rsidR="00030605" w:rsidRPr="00DF753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. ՀԻՄՆԱԴՐԱՄԻ ՎԵՐԱԿԱԶՄԱԿԵՐՊՈՒՄԸ ԵՎ ԼՈՒԾԱՐՈՒՄԸ</w:t>
      </w:r>
    </w:p>
    <w:p w14:paraId="040FBEAC" w14:textId="77777777" w:rsidR="00382C94" w:rsidRPr="00DF7535" w:rsidRDefault="00030605" w:rsidP="00491E0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F7535">
        <w:rPr>
          <w:color w:val="000000"/>
          <w:sz w:val="24"/>
          <w:szCs w:val="24"/>
        </w:rPr>
        <w:t> </w:t>
      </w:r>
    </w:p>
    <w:p w14:paraId="6B12717F" w14:textId="77777777" w:rsidR="00382C94" w:rsidRPr="00DF7535" w:rsidRDefault="00030605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11</w:t>
      </w:r>
      <w:r w:rsidR="007778EE" w:rsidRPr="00DF7535">
        <w:rPr>
          <w:rFonts w:ascii="GHEA Grapalat" w:eastAsia="GHEA Grapalat" w:hAnsi="GHEA Grapalat" w:cs="GHEA Grapalat"/>
          <w:sz w:val="24"/>
          <w:szCs w:val="24"/>
        </w:rPr>
        <w:t>7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>. Հիմնադրամը կարող է վերակազմակերպվել կամ սնանկ ճանաչվել կամ լուծարվել</w:t>
      </w:r>
      <w:r w:rsidRPr="00DF7535">
        <w:rPr>
          <w:color w:val="000000"/>
          <w:sz w:val="24"/>
          <w:szCs w:val="24"/>
        </w:rPr>
        <w:t> </w:t>
      </w:r>
      <w:r w:rsidRPr="00DF75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778EE" w:rsidRPr="00DF75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օրենքով սահմանված կարգով:</w:t>
      </w:r>
    </w:p>
    <w:p w14:paraId="3D990B00" w14:textId="77777777" w:rsidR="00382C94" w:rsidRDefault="00382C94" w:rsidP="00491E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7" w:name="_heading=h.rnn8dkkyr4pu" w:colFirst="0" w:colLast="0"/>
      <w:bookmarkEnd w:id="7"/>
    </w:p>
    <w:p w14:paraId="3347CE33" w14:textId="77777777" w:rsidR="00382C94" w:rsidRDefault="00382C94" w:rsidP="00491E08">
      <w:pPr>
        <w:shd w:val="clear" w:color="auto" w:fill="FFFFFF"/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4BE5424" w14:textId="77777777" w:rsidR="00382C94" w:rsidRDefault="00382C94" w:rsidP="00491E08">
      <w:pPr>
        <w:spacing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382C94">
      <w:foot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3443E" w14:textId="77777777" w:rsidR="0087610A" w:rsidRDefault="0087610A">
      <w:pPr>
        <w:spacing w:after="0" w:line="240" w:lineRule="auto"/>
      </w:pPr>
      <w:r>
        <w:separator/>
      </w:r>
    </w:p>
  </w:endnote>
  <w:endnote w:type="continuationSeparator" w:id="0">
    <w:p w14:paraId="4E6A6B6B" w14:textId="77777777" w:rsidR="0087610A" w:rsidRDefault="00876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3CE4083-CA4C-4201-A542-3D3D3540AA56}"/>
    <w:embedBold r:id="rId2" w:fontKey="{D460EA74-0F34-4EC8-B461-16E0D885CF9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54056B8A-9C46-49C0-89E7-FF8CDA6CC03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03D05F3A-0321-44B8-A10D-37BA4C9444E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2655B129-DD7C-428D-BA81-6AF6190FA102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F681327E-782A-4A37-8C08-26EC905435C1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AAF507C0-4851-448F-9485-F948FE405A5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B51D4" w14:textId="1CC1F6B6" w:rsidR="00030605" w:rsidRDefault="0003060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1041D">
      <w:rPr>
        <w:noProof/>
        <w:color w:val="000000"/>
      </w:rPr>
      <w:t>29</w:t>
    </w:r>
    <w:r>
      <w:rPr>
        <w:color w:val="000000"/>
      </w:rPr>
      <w:fldChar w:fldCharType="end"/>
    </w:r>
  </w:p>
  <w:p w14:paraId="1C0F062A" w14:textId="77777777" w:rsidR="00030605" w:rsidRDefault="0003060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E973A" w14:textId="77777777" w:rsidR="0087610A" w:rsidRDefault="0087610A">
      <w:pPr>
        <w:spacing w:after="0" w:line="240" w:lineRule="auto"/>
      </w:pPr>
      <w:r>
        <w:separator/>
      </w:r>
    </w:p>
  </w:footnote>
  <w:footnote w:type="continuationSeparator" w:id="0">
    <w:p w14:paraId="1833BCFC" w14:textId="77777777" w:rsidR="0087610A" w:rsidRDefault="008761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embedTrueTypeFonts/>
  <w:hideSpellingErrors/>
  <w:proofState w:spelling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C94"/>
    <w:rsid w:val="00030605"/>
    <w:rsid w:val="000C40E4"/>
    <w:rsid w:val="002E619D"/>
    <w:rsid w:val="00382C94"/>
    <w:rsid w:val="00384121"/>
    <w:rsid w:val="003D33E2"/>
    <w:rsid w:val="003D3931"/>
    <w:rsid w:val="00422F6D"/>
    <w:rsid w:val="00491E08"/>
    <w:rsid w:val="0051041D"/>
    <w:rsid w:val="005C7573"/>
    <w:rsid w:val="007778EE"/>
    <w:rsid w:val="0087610A"/>
    <w:rsid w:val="00877EF1"/>
    <w:rsid w:val="008C1F04"/>
    <w:rsid w:val="009E6F1C"/>
    <w:rsid w:val="009F334F"/>
    <w:rsid w:val="00A53802"/>
    <w:rsid w:val="00AD1C7C"/>
    <w:rsid w:val="00B03E4D"/>
    <w:rsid w:val="00C8251B"/>
    <w:rsid w:val="00CD26F7"/>
    <w:rsid w:val="00DF7535"/>
    <w:rsid w:val="00E068CD"/>
    <w:rsid w:val="00E51717"/>
    <w:rsid w:val="00E6363D"/>
    <w:rsid w:val="00E8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22973"/>
  <w15:docId w15:val="{85123489-97BA-4C48-93E3-213A2F5FF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2D78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78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78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78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784D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A2FFE"/>
    <w:rPr>
      <w:rFonts w:asciiTheme="majorHAnsi" w:eastAsiaTheme="majorEastAsia" w:hAnsiTheme="majorHAnsi" w:cstheme="majorBidi"/>
      <w:noProof/>
      <w:color w:val="2F5496" w:themeColor="accent1" w:themeShade="BF"/>
      <w:kern w:val="0"/>
      <w:sz w:val="32"/>
      <w:szCs w:val="32"/>
      <w:lang w:val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07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Revision">
    <w:name w:val="Revision"/>
    <w:hidden/>
    <w:uiPriority w:val="99"/>
    <w:semiHidden/>
    <w:rsid w:val="00CC4661"/>
    <w:pPr>
      <w:spacing w:after="0" w:line="240" w:lineRule="auto"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35DBE"/>
    <w:rPr>
      <w:rFonts w:ascii="Times New Roman" w:eastAsia="Times New Roman" w:hAnsi="Times New Roman" w:cs="Times New Roman"/>
      <w:noProof/>
      <w:kern w:val="0"/>
      <w:sz w:val="24"/>
      <w:szCs w:val="24"/>
      <w:lang w:val="hy-AM"/>
    </w:rPr>
  </w:style>
  <w:style w:type="paragraph" w:styleId="ListParagraph">
    <w:name w:val="List Paragraph"/>
    <w:basedOn w:val="Normal"/>
    <w:uiPriority w:val="34"/>
    <w:qFormat/>
    <w:rsid w:val="006F65AC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6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5A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230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0BA"/>
  </w:style>
  <w:style w:type="paragraph" w:styleId="Footer">
    <w:name w:val="footer"/>
    <w:basedOn w:val="Normal"/>
    <w:link w:val="FooterChar"/>
    <w:uiPriority w:val="99"/>
    <w:unhideWhenUsed/>
    <w:rsid w:val="009230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0BA"/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O9JbLtgU/3+FEJmUztQW/nhx+w==">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28</Pages>
  <Words>5573</Words>
  <Characters>44719</Characters>
  <Application>Microsoft Office Word</Application>
  <DocSecurity>0</DocSecurity>
  <Lines>951</Lines>
  <Paragraphs>324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 Abgaryan</dc:creator>
  <cp:keywords>https://mul2.gov.am/tasks/1258574/oneclick?token=ea53fbd76d5a2272a4e8c48cf3b3e283</cp:keywords>
  <cp:lastModifiedBy>Narine Mnatsakanyan</cp:lastModifiedBy>
  <cp:revision>10</cp:revision>
  <dcterms:created xsi:type="dcterms:W3CDTF">2025-12-18T12:24:00Z</dcterms:created>
  <dcterms:modified xsi:type="dcterms:W3CDTF">2025-12-22T13:54:00Z</dcterms:modified>
</cp:coreProperties>
</file>