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2A5" w:rsidRPr="006712A5" w:rsidRDefault="006712A5" w:rsidP="006712A5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6712A5" w:rsidRPr="00FF5489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4D52D5">
        <w:rPr>
          <w:rFonts w:ascii="GHEA Grapalat" w:hAnsi="GHEA Grapalat"/>
          <w:lang w:val="hy-AM"/>
        </w:rPr>
        <w:t>5</w:t>
      </w:r>
      <w:r w:rsidRPr="00FF5489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 w:cs="Sylfaen"/>
          <w:lang w:val="hy-AM"/>
        </w:rPr>
        <w:t>թվականի ______</w:t>
      </w:r>
      <w:r w:rsidRPr="00FF5489">
        <w:rPr>
          <w:rFonts w:ascii="GHEA Grapalat" w:hAnsi="GHEA Grapalat"/>
          <w:lang w:val="hy-AM"/>
        </w:rPr>
        <w:t xml:space="preserve"> N__-</w:t>
      </w:r>
      <w:r w:rsidR="003C7213">
        <w:rPr>
          <w:rFonts w:ascii="GHEA Grapalat" w:hAnsi="GHEA Grapalat"/>
          <w:lang w:val="hy-AM"/>
        </w:rPr>
        <w:t>Ա</w:t>
      </w:r>
    </w:p>
    <w:p w:rsidR="00E91104" w:rsidRPr="006712A5" w:rsidRDefault="00E91104" w:rsidP="00F33A08">
      <w:pPr>
        <w:jc w:val="center"/>
        <w:rPr>
          <w:sz w:val="24"/>
          <w:szCs w:val="24"/>
          <w:lang w:val="hy-AM"/>
        </w:rPr>
      </w:pPr>
    </w:p>
    <w:p w:rsidR="00F33A08" w:rsidRPr="00035DFF" w:rsidRDefault="00035DFF" w:rsidP="00035DFF">
      <w:pPr>
        <w:spacing w:before="100" w:beforeAutospacing="1" w:after="100" w:afterAutospacing="1" w:line="360" w:lineRule="auto"/>
        <w:jc w:val="center"/>
        <w:outlineLvl w:val="2"/>
        <w:rPr>
          <w:bCs/>
          <w:color w:val="000000"/>
          <w:sz w:val="24"/>
          <w:szCs w:val="24"/>
          <w:lang w:val="hy-AM" w:eastAsia="hy-AM"/>
        </w:rPr>
      </w:pPr>
      <w:r w:rsidRPr="00035DFF">
        <w:rPr>
          <w:bCs/>
          <w:color w:val="000000"/>
          <w:sz w:val="24"/>
          <w:szCs w:val="24"/>
          <w:lang w:val="hy-AM" w:eastAsia="hy-AM"/>
        </w:rPr>
        <w:t>«ՄԱՔՍԱՅԻՆ ԿԱՐԳԱՎՈՐՄԱՆ ՄԱՍԻՆ» ՕՐԵՆՔՈՒՄ ԼՐԱՑՈՒՄ ԿԱՏԱՐԵԼՈՒ ՄԱՍԻՆ</w:t>
      </w:r>
      <w:r w:rsidR="007835CA">
        <w:rPr>
          <w:bCs/>
          <w:color w:val="000000"/>
          <w:sz w:val="24"/>
          <w:szCs w:val="24"/>
          <w:lang w:val="hy-AM" w:eastAsia="hy-AM"/>
        </w:rPr>
        <w:t>»</w:t>
      </w:r>
      <w:r w:rsidRPr="00035DFF">
        <w:rPr>
          <w:bCs/>
          <w:color w:val="000000"/>
          <w:sz w:val="24"/>
          <w:szCs w:val="24"/>
          <w:lang w:val="hy-AM" w:eastAsia="hy-AM"/>
        </w:rPr>
        <w:t xml:space="preserve"> ՀԱՅԱՍՏԱՆԻ ՀԱՆՐԱՊԵՏՈՒԹՅԱՆ ՕՐԵՆՔԻ ՆԱԽԱԳԾԻ</w:t>
      </w:r>
      <w:r>
        <w:rPr>
          <w:bCs/>
          <w:color w:val="000000"/>
          <w:sz w:val="24"/>
          <w:szCs w:val="24"/>
          <w:lang w:val="hy-AM" w:eastAsia="hy-AM"/>
        </w:rPr>
        <w:t>Ն</w:t>
      </w:r>
      <w:r w:rsidRPr="00035DFF">
        <w:rPr>
          <w:bCs/>
          <w:color w:val="000000"/>
          <w:sz w:val="24"/>
          <w:szCs w:val="24"/>
          <w:lang w:val="hy-AM" w:eastAsia="hy-AM"/>
        </w:rPr>
        <w:t xml:space="preserve"> </w:t>
      </w:r>
      <w:r w:rsidR="006712A5" w:rsidRPr="004D2049">
        <w:rPr>
          <w:sz w:val="24"/>
          <w:szCs w:val="24"/>
          <w:lang w:val="hy-AM"/>
        </w:rPr>
        <w:t>ՀԱՎԱՆՈՒԹՅՈՒՆ ՏԱԼՈՒ ՄԱՍԻՆ</w:t>
      </w:r>
    </w:p>
    <w:p w:rsidR="006712A5" w:rsidRDefault="006712A5" w:rsidP="00F33A08">
      <w:pPr>
        <w:spacing w:after="0" w:line="360" w:lineRule="auto"/>
        <w:ind w:firstLine="720"/>
        <w:jc w:val="both"/>
        <w:rPr>
          <w:sz w:val="24"/>
          <w:szCs w:val="24"/>
          <w:shd w:val="clear" w:color="auto" w:fill="FFFFFF"/>
          <w:lang w:val="hy-AM"/>
        </w:rPr>
      </w:pP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i/>
          <w:iCs/>
          <w:sz w:val="24"/>
          <w:szCs w:val="24"/>
          <w:lang w:val="hy-AM"/>
        </w:rPr>
      </w:pPr>
      <w:r w:rsidRPr="00F8785D">
        <w:rPr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8785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712A5">
        <w:rPr>
          <w:iCs/>
          <w:sz w:val="24"/>
          <w:szCs w:val="24"/>
          <w:lang w:val="hy-AM"/>
        </w:rPr>
        <w:t>որոշում է.</w:t>
      </w:r>
    </w:p>
    <w:p w:rsidR="001B0D40" w:rsidRPr="00F8785D" w:rsidRDefault="001B0D40" w:rsidP="006712A5">
      <w:pPr>
        <w:spacing w:after="0" w:line="360" w:lineRule="auto"/>
        <w:ind w:firstLine="567"/>
        <w:jc w:val="both"/>
        <w:rPr>
          <w:rFonts w:ascii="Calibri" w:hAnsi="Calibri"/>
          <w:sz w:val="24"/>
          <w:szCs w:val="24"/>
          <w:lang w:val="hy-AM"/>
        </w:rPr>
      </w:pPr>
      <w:r w:rsidRPr="00F8785D">
        <w:rPr>
          <w:rFonts w:cs="Sylfaen"/>
          <w:bCs/>
          <w:sz w:val="24"/>
          <w:szCs w:val="24"/>
          <w:lang w:val="hy-AM"/>
        </w:rPr>
        <w:t xml:space="preserve">1. 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AE2A8C" w:rsidRPr="00AE2A8C">
        <w:rPr>
          <w:bCs/>
          <w:color w:val="000000"/>
          <w:sz w:val="24"/>
          <w:szCs w:val="24"/>
          <w:shd w:val="clear" w:color="auto" w:fill="FFFFFF"/>
          <w:lang w:val="hy-AM"/>
        </w:rPr>
        <w:t>«Մաքսային կարգավորման մասին» օրենքում լրացում կատարելու մասին</w:t>
      </w:r>
      <w:r w:rsidR="007835CA">
        <w:rPr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AE2A8C" w:rsidRPr="00AE2A8C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</w:t>
      </w:r>
      <w:r w:rsidR="00AE2A8C">
        <w:rPr>
          <w:bCs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6D7138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="006D7138">
        <w:rPr>
          <w:rStyle w:val="Strong"/>
          <w:b w:val="0"/>
          <w:color w:val="000000"/>
          <w:sz w:val="24"/>
          <w:shd w:val="clear" w:color="auto" w:fill="FFFFFF"/>
          <w:lang w:val="hy-AM"/>
        </w:rPr>
        <w:t>վ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երաբերյալ Հայաստանի Հանրապետության կառավա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րու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յանը</w:t>
      </w:r>
      <w:r w:rsidRPr="00F8785D">
        <w:rPr>
          <w:rFonts w:eastAsiaTheme="minorEastAsia"/>
          <w:sz w:val="24"/>
          <w:szCs w:val="24"/>
          <w:shd w:val="clear" w:color="auto" w:fill="FFFFFF"/>
          <w:lang w:val="hy-AM"/>
        </w:rPr>
        <w:t>:</w:t>
      </w:r>
    </w:p>
    <w:p w:rsidR="001B0D40" w:rsidRPr="00F279CD" w:rsidRDefault="001B0D40" w:rsidP="006712A5">
      <w:pPr>
        <w:pStyle w:val="norm"/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8785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F8785D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</w:t>
      </w:r>
      <w:bookmarkStart w:id="0" w:name="_GoBack"/>
      <w:bookmarkEnd w:id="0"/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6712A5" w:rsidRPr="00EF200C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val="hy-AM" w:eastAsia="hy-AM"/>
        </w:rPr>
      </w:pPr>
    </w:p>
    <w:p w:rsidR="006712A5" w:rsidRPr="0059654F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6712A5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eastAsia="hy-AM"/>
        </w:rPr>
      </w:pPr>
      <w:r w:rsidRPr="0059654F">
        <w:rPr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6712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35DFF"/>
    <w:rsid w:val="00047011"/>
    <w:rsid w:val="000D773A"/>
    <w:rsid w:val="00102333"/>
    <w:rsid w:val="001B0D40"/>
    <w:rsid w:val="001B0DB5"/>
    <w:rsid w:val="00392EED"/>
    <w:rsid w:val="003C7213"/>
    <w:rsid w:val="003D3F61"/>
    <w:rsid w:val="0045703D"/>
    <w:rsid w:val="004D2049"/>
    <w:rsid w:val="004D32A9"/>
    <w:rsid w:val="004D52D5"/>
    <w:rsid w:val="00616374"/>
    <w:rsid w:val="006712A5"/>
    <w:rsid w:val="006D7138"/>
    <w:rsid w:val="006E6378"/>
    <w:rsid w:val="0072098B"/>
    <w:rsid w:val="007631F5"/>
    <w:rsid w:val="007835CA"/>
    <w:rsid w:val="0085781D"/>
    <w:rsid w:val="00861C8E"/>
    <w:rsid w:val="00950B21"/>
    <w:rsid w:val="009530ED"/>
    <w:rsid w:val="00963D2D"/>
    <w:rsid w:val="00A53F1B"/>
    <w:rsid w:val="00A8022F"/>
    <w:rsid w:val="00AE2A8C"/>
    <w:rsid w:val="00AE3ADE"/>
    <w:rsid w:val="00BA2C60"/>
    <w:rsid w:val="00BC2A5C"/>
    <w:rsid w:val="00C94D5E"/>
    <w:rsid w:val="00CC24F2"/>
    <w:rsid w:val="00D51A8A"/>
    <w:rsid w:val="00D6377F"/>
    <w:rsid w:val="00DA2746"/>
    <w:rsid w:val="00E2685F"/>
    <w:rsid w:val="00E474D0"/>
    <w:rsid w:val="00E91104"/>
    <w:rsid w:val="00EF1BB0"/>
    <w:rsid w:val="00EF200C"/>
    <w:rsid w:val="00EF5560"/>
    <w:rsid w:val="00F02EEE"/>
    <w:rsid w:val="00F33A08"/>
    <w:rsid w:val="00F8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F8A4C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https://mul2-taxservice.gov.am/tasks/2425474/oneclick/Naxagic_voroshum_havanutyun.docx?token=e8d41be7a1d4a454c37e7b9355e1fb19</cp:keywords>
  <cp:lastModifiedBy>Davit Prutyan</cp:lastModifiedBy>
  <cp:revision>20</cp:revision>
  <dcterms:created xsi:type="dcterms:W3CDTF">2023-06-30T07:05:00Z</dcterms:created>
  <dcterms:modified xsi:type="dcterms:W3CDTF">2025-10-10T07:55:00Z</dcterms:modified>
</cp:coreProperties>
</file>