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36C660" w14:textId="13CCBD30" w:rsidR="00756F39" w:rsidRPr="00813F6C"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813F6C">
        <w:rPr>
          <w:rStyle w:val="Strong"/>
          <w:rFonts w:ascii="GHEA Grapalat" w:hAnsi="GHEA Grapalat" w:cs="GHEA Grapalat"/>
          <w:u w:val="single"/>
        </w:rPr>
        <w:t>Ն Ա Խ Ա Գ Ի Ծ</w:t>
      </w:r>
    </w:p>
    <w:p w14:paraId="07651570" w14:textId="77777777" w:rsidR="00756F39" w:rsidRPr="00813F6C" w:rsidRDefault="00756F39" w:rsidP="00756F39">
      <w:pPr>
        <w:ind w:firstLine="375"/>
        <w:jc w:val="center"/>
        <w:rPr>
          <w:rFonts w:ascii="GHEA Grapalat" w:hAnsi="GHEA Grapalat" w:cs="Sylfaen"/>
          <w:b/>
          <w:bCs/>
        </w:rPr>
      </w:pPr>
    </w:p>
    <w:p w14:paraId="4BF424E1" w14:textId="77777777" w:rsidR="00756F39" w:rsidRPr="00813F6C" w:rsidRDefault="00756F39" w:rsidP="00756F39">
      <w:pPr>
        <w:ind w:firstLine="375"/>
        <w:jc w:val="center"/>
        <w:rPr>
          <w:rFonts w:ascii="GHEA Grapalat" w:hAnsi="GHEA Grapalat" w:cs="Sylfaen"/>
          <w:b/>
          <w:bCs/>
        </w:rPr>
      </w:pPr>
    </w:p>
    <w:p w14:paraId="7037B89B" w14:textId="77777777" w:rsidR="00756F39" w:rsidRPr="00813F6C" w:rsidRDefault="00756F39" w:rsidP="00756F39">
      <w:pPr>
        <w:ind w:firstLine="375"/>
        <w:jc w:val="center"/>
        <w:rPr>
          <w:rFonts w:ascii="GHEA Grapalat" w:hAnsi="GHEA Grapalat"/>
        </w:rPr>
      </w:pPr>
      <w:r w:rsidRPr="00813F6C">
        <w:rPr>
          <w:rFonts w:ascii="GHEA Grapalat" w:hAnsi="GHEA Grapalat" w:cs="Sylfaen"/>
          <w:b/>
          <w:bCs/>
        </w:rPr>
        <w:t>ՀԱՅԱՍՏԱՆԻ</w:t>
      </w:r>
      <w:r w:rsidRPr="00813F6C">
        <w:rPr>
          <w:rFonts w:ascii="GHEA Grapalat" w:hAnsi="GHEA Grapalat"/>
          <w:b/>
          <w:bCs/>
        </w:rPr>
        <w:t xml:space="preserve"> </w:t>
      </w:r>
      <w:r w:rsidRPr="00813F6C">
        <w:rPr>
          <w:rFonts w:ascii="GHEA Grapalat" w:hAnsi="GHEA Grapalat" w:cs="Sylfaen"/>
          <w:b/>
          <w:bCs/>
        </w:rPr>
        <w:t>ՀԱՆՐԱՊԵՏՈՒԹՅԱՆ</w:t>
      </w:r>
      <w:r w:rsidRPr="00813F6C">
        <w:rPr>
          <w:rFonts w:ascii="GHEA Grapalat" w:hAnsi="GHEA Grapalat"/>
          <w:b/>
          <w:bCs/>
        </w:rPr>
        <w:t xml:space="preserve"> </w:t>
      </w:r>
      <w:r w:rsidRPr="00813F6C">
        <w:rPr>
          <w:rFonts w:ascii="GHEA Grapalat" w:hAnsi="GHEA Grapalat" w:cs="Sylfaen"/>
          <w:b/>
          <w:bCs/>
        </w:rPr>
        <w:t>ԿԱՌԱՎԱՐՈՒԹՅՈՒՆ</w:t>
      </w:r>
    </w:p>
    <w:p w14:paraId="24B20F97" w14:textId="77777777" w:rsidR="00756F39" w:rsidRPr="00813F6C" w:rsidRDefault="00756F39" w:rsidP="00756F39">
      <w:pPr>
        <w:ind w:firstLine="375"/>
        <w:jc w:val="center"/>
        <w:rPr>
          <w:rFonts w:ascii="GHEA Grapalat" w:hAnsi="GHEA Grapalat"/>
        </w:rPr>
      </w:pPr>
      <w:r w:rsidRPr="00813F6C">
        <w:rPr>
          <w:rFonts w:ascii="Calibri" w:hAnsi="Calibri" w:cs="Calibri"/>
        </w:rPr>
        <w:t> </w:t>
      </w:r>
    </w:p>
    <w:p w14:paraId="5E0CE24E" w14:textId="77777777" w:rsidR="00756F39" w:rsidRPr="00813F6C" w:rsidRDefault="00756F39" w:rsidP="00756F39">
      <w:pPr>
        <w:ind w:firstLine="375"/>
        <w:jc w:val="center"/>
        <w:rPr>
          <w:rFonts w:ascii="GHEA Grapalat" w:hAnsi="GHEA Grapalat" w:cs="Sylfaen"/>
          <w:b/>
          <w:bCs/>
        </w:rPr>
      </w:pPr>
      <w:r w:rsidRPr="00813F6C">
        <w:rPr>
          <w:rFonts w:ascii="GHEA Grapalat" w:hAnsi="GHEA Grapalat" w:cs="Sylfaen"/>
          <w:b/>
          <w:bCs/>
        </w:rPr>
        <w:t>Ո</w:t>
      </w:r>
      <w:r w:rsidRPr="00813F6C">
        <w:rPr>
          <w:rFonts w:ascii="GHEA Grapalat" w:hAnsi="GHEA Grapalat"/>
          <w:b/>
          <w:bCs/>
        </w:rPr>
        <w:t xml:space="preserve"> </w:t>
      </w:r>
      <w:r w:rsidRPr="00813F6C">
        <w:rPr>
          <w:rFonts w:ascii="GHEA Grapalat" w:hAnsi="GHEA Grapalat" w:cs="Sylfaen"/>
          <w:b/>
          <w:bCs/>
        </w:rPr>
        <w:t>Ր</w:t>
      </w:r>
      <w:r w:rsidRPr="00813F6C">
        <w:rPr>
          <w:rFonts w:ascii="GHEA Grapalat" w:hAnsi="GHEA Grapalat"/>
          <w:b/>
          <w:bCs/>
        </w:rPr>
        <w:t xml:space="preserve"> </w:t>
      </w:r>
      <w:r w:rsidRPr="00813F6C">
        <w:rPr>
          <w:rFonts w:ascii="GHEA Grapalat" w:hAnsi="GHEA Grapalat" w:cs="Sylfaen"/>
          <w:b/>
          <w:bCs/>
        </w:rPr>
        <w:t>Ո</w:t>
      </w:r>
      <w:r w:rsidRPr="00813F6C">
        <w:rPr>
          <w:rFonts w:ascii="GHEA Grapalat" w:hAnsi="GHEA Grapalat"/>
          <w:b/>
          <w:bCs/>
        </w:rPr>
        <w:t xml:space="preserve"> </w:t>
      </w:r>
      <w:r w:rsidRPr="00813F6C">
        <w:rPr>
          <w:rFonts w:ascii="GHEA Grapalat" w:hAnsi="GHEA Grapalat" w:cs="Sylfaen"/>
          <w:b/>
          <w:bCs/>
        </w:rPr>
        <w:t>Շ</w:t>
      </w:r>
      <w:r w:rsidRPr="00813F6C">
        <w:rPr>
          <w:rFonts w:ascii="GHEA Grapalat" w:hAnsi="GHEA Grapalat"/>
          <w:b/>
          <w:bCs/>
        </w:rPr>
        <w:t xml:space="preserve"> </w:t>
      </w:r>
      <w:r w:rsidRPr="00813F6C">
        <w:rPr>
          <w:rFonts w:ascii="GHEA Grapalat" w:hAnsi="GHEA Grapalat" w:cs="Sylfaen"/>
          <w:b/>
          <w:bCs/>
        </w:rPr>
        <w:t>ՈՒ</w:t>
      </w:r>
      <w:r w:rsidRPr="00813F6C">
        <w:rPr>
          <w:rFonts w:ascii="GHEA Grapalat" w:hAnsi="GHEA Grapalat"/>
          <w:b/>
          <w:bCs/>
        </w:rPr>
        <w:t xml:space="preserve"> </w:t>
      </w:r>
      <w:r w:rsidRPr="00813F6C">
        <w:rPr>
          <w:rFonts w:ascii="GHEA Grapalat" w:hAnsi="GHEA Grapalat" w:cs="Sylfaen"/>
          <w:b/>
          <w:bCs/>
        </w:rPr>
        <w:t>Մ</w:t>
      </w:r>
    </w:p>
    <w:p w14:paraId="2F52AAFF" w14:textId="77777777" w:rsidR="00756F39" w:rsidRPr="00813F6C" w:rsidRDefault="00756F39" w:rsidP="00756F39">
      <w:pPr>
        <w:ind w:firstLine="375"/>
        <w:jc w:val="center"/>
        <w:rPr>
          <w:rFonts w:ascii="GHEA Grapalat" w:hAnsi="GHEA Grapalat" w:cs="Sylfaen"/>
          <w:b/>
          <w:bCs/>
        </w:rPr>
      </w:pPr>
    </w:p>
    <w:p w14:paraId="1176B841" w14:textId="77777777" w:rsidR="00756F39" w:rsidRPr="00813F6C" w:rsidRDefault="00756F39" w:rsidP="00756F39">
      <w:pPr>
        <w:ind w:firstLine="601"/>
        <w:jc w:val="center"/>
        <w:rPr>
          <w:rStyle w:val="Strong"/>
          <w:rFonts w:ascii="GHEA Grapalat" w:hAnsi="GHEA Grapalat" w:cs="Sylfaen"/>
          <w:color w:val="000000"/>
          <w:lang w:val="af-ZA"/>
        </w:rPr>
      </w:pPr>
      <w:r w:rsidRPr="00813F6C">
        <w:rPr>
          <w:rFonts w:ascii="GHEA Grapalat" w:hAnsi="GHEA Grapalat"/>
          <w:b/>
          <w:lang w:val="hy-AM"/>
        </w:rPr>
        <w:t xml:space="preserve">«_____»  </w:t>
      </w:r>
      <w:r w:rsidR="00BE5D74" w:rsidRPr="00813F6C">
        <w:rPr>
          <w:rFonts w:ascii="GHEA Grapalat" w:hAnsi="GHEA Grapalat"/>
          <w:b/>
        </w:rPr>
        <w:t>202</w:t>
      </w:r>
      <w:r w:rsidR="00DF67B6" w:rsidRPr="00813F6C">
        <w:rPr>
          <w:rFonts w:ascii="GHEA Grapalat" w:hAnsi="GHEA Grapalat"/>
          <w:b/>
        </w:rPr>
        <w:t>5</w:t>
      </w:r>
      <w:r w:rsidRPr="00813F6C">
        <w:rPr>
          <w:rFonts w:ascii="GHEA Grapalat" w:hAnsi="GHEA Grapalat"/>
          <w:b/>
          <w:lang w:val="hy-AM"/>
        </w:rPr>
        <w:t xml:space="preserve"> թվականի    N ____</w:t>
      </w:r>
      <w:r w:rsidRPr="00813F6C">
        <w:rPr>
          <w:rFonts w:ascii="GHEA Grapalat" w:hAnsi="GHEA Grapalat" w:cs="Sylfaen"/>
          <w:b/>
        </w:rPr>
        <w:t>Ն</w:t>
      </w:r>
    </w:p>
    <w:p w14:paraId="12875142" w14:textId="77777777" w:rsidR="00756F39" w:rsidRPr="00813F6C" w:rsidRDefault="00756F39" w:rsidP="00756F39">
      <w:pPr>
        <w:ind w:firstLine="375"/>
        <w:jc w:val="center"/>
        <w:rPr>
          <w:rFonts w:ascii="GHEA Grapalat" w:hAnsi="GHEA Grapalat"/>
        </w:rPr>
      </w:pPr>
      <w:r w:rsidRPr="00813F6C">
        <w:rPr>
          <w:rFonts w:ascii="Calibri" w:hAnsi="Calibri" w:cs="Calibri"/>
        </w:rPr>
        <w:t> </w:t>
      </w:r>
    </w:p>
    <w:p w14:paraId="6EE43854" w14:textId="13758B80" w:rsidR="00813F6C" w:rsidRPr="00813F6C" w:rsidRDefault="00813F6C" w:rsidP="00813F6C">
      <w:pPr>
        <w:tabs>
          <w:tab w:val="left" w:pos="8820"/>
        </w:tabs>
        <w:spacing w:line="360" w:lineRule="auto"/>
        <w:ind w:firstLine="630"/>
        <w:jc w:val="center"/>
        <w:rPr>
          <w:rStyle w:val="Strong"/>
          <w:rFonts w:ascii="GHEA Grapalat" w:hAnsi="GHEA Grapalat"/>
          <w:b w:val="0"/>
        </w:rPr>
      </w:pPr>
      <w:r w:rsidRPr="00813F6C">
        <w:rPr>
          <w:rStyle w:val="Strong"/>
          <w:rFonts w:ascii="GHEA Grapalat" w:hAnsi="GHEA Grapalat"/>
        </w:rPr>
        <w:t>«ՀԱՅԱՍՏԱՆԻ ՀԱՆՐԱՊԵՏՈՒԹՅԱՆ 2025 ԹՎԱԿԱՆԻ ՊԵՏԱԿԱՆ ԲՅՈՒՋԵԻ ՄԱՍԻՆ» ՕՐԵՆՔՈՒՄ ՎԵՐԱԲԱՇԽՈՒՄ, ՀԱՅԱՍՏԱՆԻ Հ</w:t>
      </w:r>
      <w:r w:rsidR="00913D31">
        <w:rPr>
          <w:rStyle w:val="Strong"/>
          <w:rFonts w:ascii="GHEA Grapalat" w:hAnsi="GHEA Grapalat"/>
        </w:rPr>
        <w:t>ԱՆՐԱՊԵՏՈՒԹՅԱՆ ԿԱՌԱՎԱՐՈՒԹՅԱՆ 202</w:t>
      </w:r>
      <w:r w:rsidR="00913D31" w:rsidRPr="00913D31">
        <w:rPr>
          <w:rStyle w:val="Strong"/>
          <w:rFonts w:ascii="GHEA Grapalat" w:hAnsi="GHEA Grapalat"/>
        </w:rPr>
        <w:t>4</w:t>
      </w:r>
      <w:bookmarkStart w:id="0" w:name="_GoBack"/>
      <w:bookmarkEnd w:id="0"/>
      <w:r w:rsidRPr="00813F6C">
        <w:rPr>
          <w:rStyle w:val="Strong"/>
          <w:rFonts w:ascii="GHEA Grapalat" w:hAnsi="GHEA Grapalat"/>
        </w:rPr>
        <w:t xml:space="preserve"> ԹՎԱԿԱՆԻ ԴԵԿՏԵՄԲԵՐԻ 27-Ի N 2060-Ն ՈՐՈՇՄԱՆ ՄԵՋ ՓՈՓՈԽՈՒԹՅՈՒՆՆԵՐ ԵՎ ԼՐԱՑՈՒՄՆԵՐ ԿԱՏԱՐԵԼՈՒ ՄԱՍԻՆ</w:t>
      </w:r>
    </w:p>
    <w:p w14:paraId="4451E20E" w14:textId="77777777" w:rsidR="00813F6C" w:rsidRPr="00813F6C" w:rsidRDefault="00813F6C" w:rsidP="00813F6C">
      <w:pPr>
        <w:pStyle w:val="mechtex"/>
        <w:rPr>
          <w:rFonts w:ascii="GHEA Grapalat" w:hAnsi="GHEA Grapalat" w:cs="Sylfaen"/>
          <w:sz w:val="24"/>
          <w:lang w:val="hy-AM"/>
        </w:rPr>
      </w:pPr>
      <w:r w:rsidRPr="00813F6C">
        <w:rPr>
          <w:rFonts w:ascii="GHEA Grapalat" w:hAnsi="GHEA Grapalat"/>
          <w:sz w:val="24"/>
          <w:lang w:val="pt-BR" w:eastAsia="en-US"/>
        </w:rPr>
        <w:t>----------------------------------------------------------------------------------------------</w:t>
      </w:r>
      <w:r w:rsidRPr="00813F6C">
        <w:rPr>
          <w:rFonts w:ascii="GHEA Grapalat" w:hAnsi="GHEA Grapalat"/>
          <w:spacing w:val="-6"/>
          <w:sz w:val="24"/>
          <w:lang w:val="fr-FR" w:eastAsia="en-US"/>
        </w:rPr>
        <w:t>-</w:t>
      </w:r>
      <w:r w:rsidRPr="00813F6C">
        <w:rPr>
          <w:rFonts w:ascii="GHEA Grapalat" w:hAnsi="GHEA Grapalat"/>
          <w:spacing w:val="-8"/>
          <w:sz w:val="24"/>
          <w:lang w:val="pt-BR"/>
        </w:rPr>
        <w:t>-----------</w:t>
      </w:r>
      <w:r w:rsidRPr="00813F6C">
        <w:rPr>
          <w:rFonts w:ascii="GHEA Grapalat" w:hAnsi="GHEA Grapalat" w:cs="Sylfaen"/>
          <w:sz w:val="24"/>
          <w:lang w:val="pt-BR"/>
        </w:rPr>
        <w:t>----</w:t>
      </w:r>
    </w:p>
    <w:p w14:paraId="5E38AB8F" w14:textId="77777777" w:rsidR="00813F6C" w:rsidRPr="00813F6C" w:rsidRDefault="00813F6C" w:rsidP="00813F6C">
      <w:pPr>
        <w:pStyle w:val="mechtex"/>
        <w:rPr>
          <w:rStyle w:val="Strong"/>
          <w:rFonts w:ascii="GHEA Grapalat" w:hAnsi="GHEA Grapalat"/>
          <w:b w:val="0"/>
          <w:sz w:val="24"/>
          <w:lang w:val="hy-AM"/>
        </w:rPr>
      </w:pPr>
      <w:r w:rsidRPr="00813F6C">
        <w:rPr>
          <w:rStyle w:val="Strong"/>
          <w:rFonts w:ascii="Calibri" w:hAnsi="Calibri" w:cs="Calibri"/>
          <w:sz w:val="24"/>
          <w:lang w:val="hy-AM"/>
        </w:rPr>
        <w:t> </w:t>
      </w:r>
    </w:p>
    <w:p w14:paraId="3F1A86B5" w14:textId="4B61E979" w:rsidR="00813F6C" w:rsidRPr="00813F6C" w:rsidRDefault="00813F6C" w:rsidP="00813F6C">
      <w:pPr>
        <w:pStyle w:val="norm"/>
        <w:tabs>
          <w:tab w:val="left" w:pos="900"/>
          <w:tab w:val="left" w:pos="990"/>
        </w:tabs>
        <w:spacing w:line="360" w:lineRule="auto"/>
        <w:ind w:firstLine="720"/>
        <w:rPr>
          <w:rFonts w:ascii="GHEA Grapalat" w:hAnsi="GHEA Grapalat"/>
          <w:spacing w:val="-2"/>
          <w:sz w:val="24"/>
          <w:szCs w:val="24"/>
          <w:lang w:val="hy-AM"/>
        </w:rPr>
      </w:pPr>
      <w:r w:rsidRPr="00813F6C">
        <w:rPr>
          <w:rFonts w:ascii="GHEA Grapalat" w:hAnsi="GHEA Grapalat"/>
          <w:spacing w:val="-2"/>
          <w:sz w:val="24"/>
          <w:szCs w:val="24"/>
          <w:lang w:val="hy-AM"/>
        </w:rPr>
        <w:t>Հիմք ընդունելով «Նորմատիվ իրա</w:t>
      </w:r>
      <w:r w:rsidRPr="00813F6C">
        <w:rPr>
          <w:rFonts w:ascii="GHEA Grapalat" w:hAnsi="GHEA Grapalat"/>
          <w:spacing w:val="-2"/>
          <w:sz w:val="24"/>
          <w:szCs w:val="24"/>
          <w:lang w:val="hy-AM"/>
        </w:rPr>
        <w:softHyphen/>
        <w:t>վա</w:t>
      </w:r>
      <w:r w:rsidRPr="00813F6C">
        <w:rPr>
          <w:rFonts w:ascii="GHEA Grapalat" w:hAnsi="GHEA Grapalat"/>
          <w:spacing w:val="-2"/>
          <w:sz w:val="24"/>
          <w:szCs w:val="24"/>
          <w:lang w:val="hy-AM"/>
        </w:rPr>
        <w:softHyphen/>
        <w:t>կան ակտերի մասին» օրենքի 33-րդ և 34-րդ հոդված</w:t>
      </w:r>
      <w:r w:rsidRPr="00813F6C">
        <w:rPr>
          <w:rFonts w:ascii="GHEA Grapalat" w:hAnsi="GHEA Grapalat"/>
          <w:spacing w:val="-2"/>
          <w:sz w:val="24"/>
          <w:szCs w:val="24"/>
          <w:lang w:val="hy-AM"/>
        </w:rPr>
        <w:softHyphen/>
        <w:t>ները</w:t>
      </w:r>
      <w:r w:rsidR="005C571A">
        <w:rPr>
          <w:rFonts w:ascii="GHEA Grapalat" w:hAnsi="GHEA Grapalat"/>
          <w:spacing w:val="-2"/>
          <w:sz w:val="24"/>
          <w:szCs w:val="24"/>
          <w:lang w:val="hy-AM"/>
        </w:rPr>
        <w:t>`</w:t>
      </w:r>
      <w:r w:rsidRPr="00813F6C">
        <w:rPr>
          <w:rFonts w:ascii="GHEA Grapalat" w:hAnsi="GHEA Grapalat"/>
          <w:spacing w:val="-2"/>
          <w:sz w:val="24"/>
          <w:szCs w:val="24"/>
          <w:lang w:val="hy-AM"/>
        </w:rPr>
        <w:t xml:space="preserve"> Հայաստանի Հանրապետության կառավարությունը որոշում է.</w:t>
      </w:r>
    </w:p>
    <w:p w14:paraId="77AEADF5" w14:textId="516E94F9" w:rsidR="00813F6C" w:rsidRPr="00813F6C" w:rsidRDefault="00813F6C" w:rsidP="00813F6C">
      <w:pPr>
        <w:pStyle w:val="norm"/>
        <w:numPr>
          <w:ilvl w:val="0"/>
          <w:numId w:val="10"/>
        </w:numPr>
        <w:tabs>
          <w:tab w:val="left" w:pos="900"/>
          <w:tab w:val="left" w:pos="990"/>
          <w:tab w:val="left" w:pos="1080"/>
        </w:tabs>
        <w:spacing w:line="360" w:lineRule="auto"/>
        <w:ind w:left="0" w:firstLine="720"/>
        <w:rPr>
          <w:rFonts w:ascii="GHEA Grapalat" w:hAnsi="GHEA Grapalat"/>
          <w:spacing w:val="-2"/>
          <w:sz w:val="24"/>
          <w:szCs w:val="24"/>
          <w:lang w:val="hy-AM"/>
        </w:rPr>
      </w:pPr>
      <w:r w:rsidRPr="00813F6C">
        <w:rPr>
          <w:rFonts w:ascii="GHEA Grapalat" w:hAnsi="GHEA Grapalat"/>
          <w:spacing w:val="-2"/>
          <w:sz w:val="24"/>
          <w:szCs w:val="24"/>
          <w:lang w:val="hy-AM"/>
        </w:rPr>
        <w:t xml:space="preserve">«Հայաստանի Հանրապետության 2025 թվականի պետական բյուջեի մասին Հայաստանի Հանրապետության օրենքի N 1 հավելվածի N 2 և N 3 աղյուսակներում կատարել </w:t>
      </w:r>
      <w:r w:rsidR="00976479">
        <w:rPr>
          <w:rFonts w:ascii="GHEA Grapalat" w:hAnsi="GHEA Grapalat"/>
          <w:spacing w:val="-2"/>
          <w:sz w:val="24"/>
          <w:szCs w:val="24"/>
          <w:lang w:val="hy-AM"/>
        </w:rPr>
        <w:t xml:space="preserve"> </w:t>
      </w:r>
      <w:r w:rsidRPr="00813F6C">
        <w:rPr>
          <w:rFonts w:ascii="GHEA Grapalat" w:hAnsi="GHEA Grapalat"/>
          <w:spacing w:val="-2"/>
          <w:sz w:val="24"/>
          <w:szCs w:val="24"/>
          <w:lang w:val="hy-AM"/>
        </w:rPr>
        <w:t>վերաբաշխում,</w:t>
      </w:r>
      <w:r w:rsidRPr="00813F6C">
        <w:rPr>
          <w:rFonts w:ascii="GHEA Grapalat" w:hAnsi="GHEA Grapalat"/>
          <w:color w:val="000000"/>
          <w:lang w:val="hy-AM"/>
        </w:rPr>
        <w:t xml:space="preserve"> </w:t>
      </w:r>
      <w:r w:rsidRPr="00813F6C">
        <w:rPr>
          <w:rFonts w:ascii="GHEA Grapalat" w:hAnsi="GHEA Grapalat"/>
          <w:spacing w:val="-2"/>
          <w:sz w:val="24"/>
          <w:szCs w:val="24"/>
          <w:lang w:val="hy-AM"/>
        </w:rPr>
        <w:t>Հայաս</w:t>
      </w:r>
      <w:r w:rsidRPr="00813F6C">
        <w:rPr>
          <w:rFonts w:ascii="GHEA Grapalat" w:hAnsi="GHEA Grapalat"/>
          <w:spacing w:val="-2"/>
          <w:sz w:val="24"/>
          <w:szCs w:val="24"/>
          <w:lang w:val="hy-AM"/>
        </w:rPr>
        <w:softHyphen/>
        <w:t>տա</w:t>
      </w:r>
      <w:r w:rsidRPr="00813F6C">
        <w:rPr>
          <w:rFonts w:ascii="GHEA Grapalat" w:hAnsi="GHEA Grapalat"/>
          <w:spacing w:val="-2"/>
          <w:sz w:val="24"/>
          <w:szCs w:val="24"/>
          <w:lang w:val="hy-AM"/>
        </w:rPr>
        <w:softHyphen/>
      </w:r>
      <w:r w:rsidRPr="00813F6C">
        <w:rPr>
          <w:rFonts w:ascii="GHEA Grapalat" w:hAnsi="GHEA Grapalat"/>
          <w:spacing w:val="-2"/>
          <w:sz w:val="24"/>
          <w:szCs w:val="24"/>
          <w:lang w:val="hy-AM"/>
        </w:rPr>
        <w:softHyphen/>
        <w:t>նի Հանրա</w:t>
      </w:r>
      <w:r w:rsidRPr="00813F6C">
        <w:rPr>
          <w:rFonts w:ascii="GHEA Grapalat" w:hAnsi="GHEA Grapalat"/>
          <w:spacing w:val="-2"/>
          <w:sz w:val="24"/>
          <w:szCs w:val="24"/>
          <w:lang w:val="hy-AM"/>
        </w:rPr>
        <w:softHyphen/>
        <w:t>պե</w:t>
      </w:r>
      <w:r w:rsidRPr="00813F6C">
        <w:rPr>
          <w:rFonts w:ascii="GHEA Grapalat" w:hAnsi="GHEA Grapalat"/>
          <w:spacing w:val="-2"/>
          <w:sz w:val="24"/>
          <w:szCs w:val="24"/>
          <w:lang w:val="hy-AM"/>
        </w:rPr>
        <w:softHyphen/>
        <w:t>տության կառավարության 2024 թվա</w:t>
      </w:r>
      <w:r w:rsidRPr="00813F6C">
        <w:rPr>
          <w:rFonts w:ascii="GHEA Grapalat" w:hAnsi="GHEA Grapalat"/>
          <w:spacing w:val="-2"/>
          <w:sz w:val="24"/>
          <w:szCs w:val="24"/>
          <w:lang w:val="hy-AM"/>
        </w:rPr>
        <w:softHyphen/>
        <w:t>կա</w:t>
      </w:r>
      <w:r w:rsidRPr="00813F6C">
        <w:rPr>
          <w:rFonts w:ascii="GHEA Grapalat" w:hAnsi="GHEA Grapalat"/>
          <w:spacing w:val="-2"/>
          <w:sz w:val="24"/>
          <w:szCs w:val="24"/>
          <w:lang w:val="hy-AM"/>
        </w:rPr>
        <w:softHyphen/>
        <w:t>նի դեկտեմ</w:t>
      </w:r>
      <w:r w:rsidRPr="00813F6C">
        <w:rPr>
          <w:rFonts w:ascii="GHEA Grapalat" w:hAnsi="GHEA Grapalat"/>
          <w:spacing w:val="-2"/>
          <w:sz w:val="24"/>
          <w:szCs w:val="24"/>
          <w:lang w:val="hy-AM"/>
        </w:rPr>
        <w:softHyphen/>
        <w:t>բերի 27-ի «Հայաս</w:t>
      </w:r>
      <w:r w:rsidRPr="00813F6C">
        <w:rPr>
          <w:rFonts w:ascii="GHEA Grapalat" w:hAnsi="GHEA Grapalat"/>
          <w:spacing w:val="-2"/>
          <w:sz w:val="24"/>
          <w:szCs w:val="24"/>
          <w:lang w:val="hy-AM"/>
        </w:rPr>
        <w:softHyphen/>
        <w:t>տանի Հանրա</w:t>
      </w:r>
      <w:r w:rsidRPr="00813F6C">
        <w:rPr>
          <w:rFonts w:ascii="GHEA Grapalat" w:hAnsi="GHEA Grapalat"/>
          <w:spacing w:val="-2"/>
          <w:sz w:val="24"/>
          <w:szCs w:val="24"/>
          <w:lang w:val="hy-AM"/>
        </w:rPr>
        <w:softHyphen/>
        <w:t>պե</w:t>
      </w:r>
      <w:r w:rsidRPr="00813F6C">
        <w:rPr>
          <w:rFonts w:ascii="GHEA Grapalat" w:hAnsi="GHEA Grapalat"/>
          <w:spacing w:val="-2"/>
          <w:sz w:val="24"/>
          <w:szCs w:val="24"/>
          <w:lang w:val="hy-AM"/>
        </w:rPr>
        <w:softHyphen/>
        <w:t>տության 2025 թվականի պե</w:t>
      </w:r>
      <w:r w:rsidRPr="00813F6C">
        <w:rPr>
          <w:rFonts w:ascii="GHEA Grapalat" w:hAnsi="GHEA Grapalat"/>
          <w:spacing w:val="-2"/>
          <w:sz w:val="24"/>
          <w:szCs w:val="24"/>
          <w:lang w:val="hy-AM"/>
        </w:rPr>
        <w:softHyphen/>
        <w:t>տա</w:t>
      </w:r>
      <w:r w:rsidRPr="00813F6C">
        <w:rPr>
          <w:rFonts w:ascii="GHEA Grapalat" w:hAnsi="GHEA Grapalat"/>
          <w:spacing w:val="-2"/>
          <w:sz w:val="24"/>
          <w:szCs w:val="24"/>
          <w:lang w:val="hy-AM"/>
        </w:rPr>
        <w:softHyphen/>
        <w:t>կան բյուջեի կատա</w:t>
      </w:r>
      <w:r w:rsidRPr="00813F6C">
        <w:rPr>
          <w:rFonts w:ascii="GHEA Grapalat" w:hAnsi="GHEA Grapalat"/>
          <w:spacing w:val="-2"/>
          <w:sz w:val="24"/>
          <w:szCs w:val="24"/>
          <w:lang w:val="hy-AM"/>
        </w:rPr>
        <w:softHyphen/>
        <w:t>րու</w:t>
      </w:r>
      <w:r w:rsidRPr="00813F6C">
        <w:rPr>
          <w:rFonts w:ascii="GHEA Grapalat" w:hAnsi="GHEA Grapalat"/>
          <w:spacing w:val="-2"/>
          <w:sz w:val="24"/>
          <w:szCs w:val="24"/>
          <w:lang w:val="hy-AM"/>
        </w:rPr>
        <w:softHyphen/>
        <w:t>մն ապա</w:t>
      </w:r>
      <w:r w:rsidRPr="00813F6C">
        <w:rPr>
          <w:rFonts w:ascii="GHEA Grapalat" w:hAnsi="GHEA Grapalat"/>
          <w:spacing w:val="-2"/>
          <w:sz w:val="24"/>
          <w:szCs w:val="24"/>
          <w:lang w:val="hy-AM"/>
        </w:rPr>
        <w:softHyphen/>
      </w:r>
      <w:r w:rsidRPr="00813F6C">
        <w:rPr>
          <w:rFonts w:ascii="GHEA Grapalat" w:hAnsi="GHEA Grapalat"/>
          <w:spacing w:val="-2"/>
          <w:sz w:val="24"/>
          <w:szCs w:val="24"/>
          <w:lang w:val="hy-AM"/>
        </w:rPr>
        <w:softHyphen/>
        <w:t>հո</w:t>
      </w:r>
      <w:r w:rsidRPr="00813F6C">
        <w:rPr>
          <w:rFonts w:ascii="GHEA Grapalat" w:hAnsi="GHEA Grapalat"/>
          <w:spacing w:val="-2"/>
          <w:sz w:val="24"/>
          <w:szCs w:val="24"/>
          <w:lang w:val="hy-AM"/>
        </w:rPr>
        <w:softHyphen/>
        <w:t>վող միջոցառումների մասին» N 2060-Ն որոշման NN 3, 4, 5, 9, 9</w:t>
      </w:r>
      <w:r w:rsidRPr="00813F6C">
        <w:rPr>
          <w:rFonts w:ascii="Cambria Math" w:hAnsi="Cambria Math" w:cs="Cambria Math"/>
          <w:spacing w:val="-2"/>
          <w:sz w:val="24"/>
          <w:szCs w:val="24"/>
          <w:lang w:val="hy-AM"/>
        </w:rPr>
        <w:t>․</w:t>
      </w:r>
      <w:r w:rsidRPr="00813F6C">
        <w:rPr>
          <w:rFonts w:ascii="GHEA Grapalat" w:hAnsi="GHEA Grapalat"/>
          <w:spacing w:val="-2"/>
          <w:sz w:val="24"/>
          <w:szCs w:val="24"/>
          <w:lang w:val="hy-AM"/>
        </w:rPr>
        <w:t>1 և 10 հավելված</w:t>
      </w:r>
      <w:r w:rsidRPr="00813F6C">
        <w:rPr>
          <w:rFonts w:ascii="GHEA Grapalat" w:hAnsi="GHEA Grapalat"/>
          <w:spacing w:val="-2"/>
          <w:sz w:val="24"/>
          <w:szCs w:val="24"/>
          <w:lang w:val="hy-AM"/>
        </w:rPr>
        <w:softHyphen/>
        <w:t>նե</w:t>
      </w:r>
      <w:r w:rsidRPr="00813F6C">
        <w:rPr>
          <w:rFonts w:ascii="GHEA Grapalat" w:hAnsi="GHEA Grapalat"/>
          <w:spacing w:val="-2"/>
          <w:sz w:val="24"/>
          <w:szCs w:val="24"/>
          <w:lang w:val="hy-AM"/>
        </w:rPr>
        <w:softHyphen/>
        <w:t>րում կատարել փոփո</w:t>
      </w:r>
      <w:r w:rsidRPr="00813F6C">
        <w:rPr>
          <w:rFonts w:ascii="GHEA Grapalat" w:hAnsi="GHEA Grapalat"/>
          <w:spacing w:val="-2"/>
          <w:sz w:val="24"/>
          <w:szCs w:val="24"/>
          <w:lang w:val="hy-AM"/>
        </w:rPr>
        <w:softHyphen/>
        <w:t>խու</w:t>
      </w:r>
      <w:r w:rsidRPr="00813F6C">
        <w:rPr>
          <w:rFonts w:ascii="GHEA Grapalat" w:hAnsi="GHEA Grapalat"/>
          <w:spacing w:val="-2"/>
          <w:sz w:val="24"/>
          <w:szCs w:val="24"/>
          <w:lang w:val="hy-AM"/>
        </w:rPr>
        <w:softHyphen/>
        <w:t>թյուն</w:t>
      </w:r>
      <w:r w:rsidRPr="00813F6C">
        <w:rPr>
          <w:rFonts w:ascii="GHEA Grapalat" w:hAnsi="GHEA Grapalat"/>
          <w:spacing w:val="-2"/>
          <w:sz w:val="24"/>
          <w:szCs w:val="24"/>
          <w:lang w:val="hy-AM"/>
        </w:rPr>
        <w:softHyphen/>
        <w:t>ներ ու լրացումներ` համա</w:t>
      </w:r>
      <w:r w:rsidRPr="00813F6C">
        <w:rPr>
          <w:rFonts w:ascii="GHEA Grapalat" w:hAnsi="GHEA Grapalat"/>
          <w:spacing w:val="-2"/>
          <w:sz w:val="24"/>
          <w:szCs w:val="24"/>
          <w:lang w:val="hy-AM"/>
        </w:rPr>
        <w:softHyphen/>
        <w:t>ձայն NN 1, 2, 3, 4, 5</w:t>
      </w:r>
      <w:r>
        <w:rPr>
          <w:rFonts w:ascii="GHEA Grapalat" w:hAnsi="GHEA Grapalat"/>
          <w:spacing w:val="-2"/>
          <w:sz w:val="24"/>
          <w:szCs w:val="24"/>
          <w:lang w:val="hy-AM"/>
        </w:rPr>
        <w:t xml:space="preserve">, </w:t>
      </w:r>
      <w:r w:rsidRPr="00813F6C">
        <w:rPr>
          <w:rFonts w:ascii="GHEA Grapalat" w:hAnsi="GHEA Grapalat"/>
          <w:spacing w:val="-2"/>
          <w:sz w:val="24"/>
          <w:szCs w:val="24"/>
          <w:lang w:val="hy-AM"/>
        </w:rPr>
        <w:t>6</w:t>
      </w:r>
      <w:r>
        <w:rPr>
          <w:rFonts w:ascii="GHEA Grapalat" w:hAnsi="GHEA Grapalat"/>
          <w:spacing w:val="-2"/>
          <w:sz w:val="24"/>
          <w:szCs w:val="24"/>
          <w:lang w:val="hy-AM"/>
        </w:rPr>
        <w:t>, 7 և 8</w:t>
      </w:r>
      <w:r w:rsidRPr="00813F6C">
        <w:rPr>
          <w:rFonts w:ascii="GHEA Grapalat" w:hAnsi="GHEA Grapalat"/>
          <w:spacing w:val="-2"/>
          <w:sz w:val="24"/>
          <w:szCs w:val="24"/>
          <w:lang w:val="hy-AM"/>
        </w:rPr>
        <w:t xml:space="preserve"> հավել</w:t>
      </w:r>
      <w:r w:rsidRPr="00813F6C">
        <w:rPr>
          <w:rFonts w:ascii="GHEA Grapalat" w:hAnsi="GHEA Grapalat"/>
          <w:spacing w:val="-2"/>
          <w:sz w:val="24"/>
          <w:szCs w:val="24"/>
          <w:lang w:val="hy-AM"/>
        </w:rPr>
        <w:softHyphen/>
        <w:t>ված</w:t>
      </w:r>
      <w:r w:rsidRPr="00813F6C">
        <w:rPr>
          <w:rFonts w:ascii="GHEA Grapalat" w:hAnsi="GHEA Grapalat"/>
          <w:spacing w:val="-2"/>
          <w:sz w:val="24"/>
          <w:szCs w:val="24"/>
          <w:lang w:val="hy-AM"/>
        </w:rPr>
        <w:softHyphen/>
      </w:r>
      <w:r w:rsidRPr="00813F6C">
        <w:rPr>
          <w:rFonts w:ascii="GHEA Grapalat" w:hAnsi="GHEA Grapalat"/>
          <w:spacing w:val="-2"/>
          <w:sz w:val="24"/>
          <w:szCs w:val="24"/>
          <w:lang w:val="hy-AM"/>
        </w:rPr>
        <w:softHyphen/>
        <w:t>նե</w:t>
      </w:r>
      <w:r w:rsidRPr="00813F6C">
        <w:rPr>
          <w:rFonts w:ascii="GHEA Grapalat" w:hAnsi="GHEA Grapalat"/>
          <w:spacing w:val="-2"/>
          <w:sz w:val="24"/>
          <w:szCs w:val="24"/>
          <w:lang w:val="hy-AM"/>
        </w:rPr>
        <w:softHyphen/>
        <w:t>րի։</w:t>
      </w:r>
    </w:p>
    <w:p w14:paraId="5F7A83FF" w14:textId="0646B1E2" w:rsidR="00813F6C" w:rsidRPr="00813F6C" w:rsidRDefault="00813F6C" w:rsidP="00813F6C">
      <w:pPr>
        <w:pStyle w:val="norm"/>
        <w:numPr>
          <w:ilvl w:val="0"/>
          <w:numId w:val="10"/>
        </w:numPr>
        <w:tabs>
          <w:tab w:val="left" w:pos="900"/>
          <w:tab w:val="left" w:pos="990"/>
          <w:tab w:val="left" w:pos="1080"/>
        </w:tabs>
        <w:spacing w:line="360" w:lineRule="auto"/>
        <w:ind w:left="0" w:firstLine="720"/>
        <w:rPr>
          <w:rFonts w:ascii="GHEA Grapalat" w:hAnsi="GHEA Grapalat" w:cs="Arial"/>
          <w:sz w:val="24"/>
          <w:szCs w:val="24"/>
          <w:lang w:val="hy-AM"/>
        </w:rPr>
      </w:pPr>
      <w:r w:rsidRPr="00813F6C">
        <w:rPr>
          <w:rFonts w:ascii="GHEA Grapalat" w:hAnsi="GHEA Grapalat" w:cs="Arial"/>
          <w:sz w:val="24"/>
          <w:szCs w:val="24"/>
          <w:lang w:val="hy-AM"/>
        </w:rPr>
        <w:t>Սույն որոշումն ուժի մեջ է մտնում պաշտոնական հրապարակմանը հաջորդող օրվանից:</w:t>
      </w:r>
    </w:p>
    <w:p w14:paraId="5C0594A6" w14:textId="77777777" w:rsidR="00011306" w:rsidRPr="00813F6C" w:rsidRDefault="00011306" w:rsidP="00D45F54">
      <w:pPr>
        <w:tabs>
          <w:tab w:val="left" w:pos="709"/>
        </w:tabs>
        <w:spacing w:line="360" w:lineRule="auto"/>
        <w:jc w:val="both"/>
        <w:rPr>
          <w:rFonts w:ascii="GHEA Grapalat" w:hAnsi="GHEA Grapalat" w:cs="Cambria Math"/>
          <w:b/>
          <w:bCs/>
          <w:lang w:val="hy-AM"/>
        </w:rPr>
      </w:pPr>
    </w:p>
    <w:p w14:paraId="5D2481AA" w14:textId="77777777" w:rsidR="00011306" w:rsidRPr="00813F6C" w:rsidRDefault="00C47E5D" w:rsidP="004D178F">
      <w:pPr>
        <w:pStyle w:val="mechtex"/>
        <w:jc w:val="left"/>
        <w:rPr>
          <w:rFonts w:ascii="GHEA Grapalat" w:hAnsi="GHEA Grapalat" w:cs="Arial Armenian"/>
          <w:b/>
          <w:bCs/>
          <w:sz w:val="24"/>
          <w:lang w:val="hy-AM"/>
        </w:rPr>
      </w:pPr>
      <w:r w:rsidRPr="00813F6C">
        <w:rPr>
          <w:rFonts w:ascii="GHEA Grapalat" w:hAnsi="GHEA Grapalat" w:cs="Sylfaen"/>
          <w:b/>
          <w:bCs/>
          <w:sz w:val="24"/>
          <w:lang w:val="hy-AM"/>
        </w:rPr>
        <w:t xml:space="preserve">  </w:t>
      </w:r>
      <w:r w:rsidR="00011306" w:rsidRPr="00813F6C">
        <w:rPr>
          <w:rFonts w:ascii="GHEA Grapalat" w:hAnsi="GHEA Grapalat" w:cs="Sylfaen"/>
          <w:b/>
          <w:bCs/>
          <w:sz w:val="24"/>
          <w:lang w:val="hy-AM"/>
        </w:rPr>
        <w:t>ՀԱՅԱՍՏԱՆԻ</w:t>
      </w:r>
      <w:r w:rsidR="00011306" w:rsidRPr="00813F6C">
        <w:rPr>
          <w:rFonts w:ascii="GHEA Grapalat" w:hAnsi="GHEA Grapalat" w:cs="Arial Armenian"/>
          <w:b/>
          <w:bCs/>
          <w:sz w:val="24"/>
          <w:lang w:val="hy-AM"/>
        </w:rPr>
        <w:t xml:space="preserve"> </w:t>
      </w:r>
      <w:r w:rsidR="00011306" w:rsidRPr="00813F6C">
        <w:rPr>
          <w:rFonts w:ascii="GHEA Grapalat" w:hAnsi="GHEA Grapalat" w:cs="Sylfaen"/>
          <w:b/>
          <w:bCs/>
          <w:sz w:val="24"/>
          <w:lang w:val="hy-AM"/>
        </w:rPr>
        <w:t>ՀԱՆՐԱՊԵՏՈՒԹՅԱՆ</w:t>
      </w:r>
    </w:p>
    <w:p w14:paraId="7E2559C8" w14:textId="74047662" w:rsidR="00011306" w:rsidRPr="00813F6C" w:rsidRDefault="00C47E5D" w:rsidP="00813F6C">
      <w:pPr>
        <w:pStyle w:val="NormalWeb"/>
        <w:tabs>
          <w:tab w:val="left" w:pos="993"/>
          <w:tab w:val="left" w:pos="1260"/>
        </w:tabs>
        <w:spacing w:before="0" w:beforeAutospacing="0" w:after="0" w:afterAutospacing="0"/>
        <w:ind w:firstLine="720"/>
        <w:contextualSpacing/>
        <w:jc w:val="both"/>
        <w:rPr>
          <w:rFonts w:ascii="GHEA Grapalat" w:hAnsi="GHEA Grapalat" w:cs="Arial Armenian"/>
          <w:b/>
          <w:bCs/>
          <w:lang w:val="en-US"/>
        </w:rPr>
      </w:pPr>
      <w:r w:rsidRPr="00813F6C">
        <w:rPr>
          <w:rFonts w:ascii="GHEA Grapalat" w:hAnsi="GHEA Grapalat"/>
          <w:b/>
          <w:bCs/>
          <w:lang w:val="hy-AM"/>
        </w:rPr>
        <w:t xml:space="preserve">     </w:t>
      </w:r>
      <w:r w:rsidR="00011306" w:rsidRPr="00813F6C">
        <w:rPr>
          <w:rFonts w:ascii="GHEA Grapalat" w:hAnsi="GHEA Grapalat"/>
          <w:b/>
          <w:bCs/>
          <w:lang w:val="hy-AM"/>
        </w:rPr>
        <w:t xml:space="preserve"> </w:t>
      </w:r>
      <w:r w:rsidRPr="00813F6C">
        <w:rPr>
          <w:rFonts w:ascii="GHEA Grapalat" w:hAnsi="GHEA Grapalat"/>
          <w:b/>
          <w:bCs/>
          <w:lang w:val="en-US"/>
        </w:rPr>
        <w:t xml:space="preserve">  </w:t>
      </w:r>
      <w:r w:rsidR="00011306" w:rsidRPr="00813F6C">
        <w:rPr>
          <w:rFonts w:ascii="GHEA Grapalat" w:hAnsi="GHEA Grapalat"/>
          <w:b/>
          <w:bCs/>
          <w:lang w:val="hy-AM"/>
        </w:rPr>
        <w:t xml:space="preserve"> </w:t>
      </w:r>
      <w:r w:rsidR="00011306" w:rsidRPr="00813F6C">
        <w:rPr>
          <w:rFonts w:ascii="GHEA Grapalat" w:hAnsi="GHEA Grapalat" w:cs="Sylfaen"/>
          <w:b/>
          <w:bCs/>
          <w:lang w:val="hy-AM"/>
        </w:rPr>
        <w:t>ՎԱՐՉԱՊԵՏ</w:t>
      </w:r>
      <w:r w:rsidR="00011306" w:rsidRPr="00813F6C">
        <w:rPr>
          <w:rFonts w:ascii="GHEA Grapalat" w:hAnsi="GHEA Grapalat" w:cs="Arial Armenian"/>
          <w:b/>
          <w:bCs/>
          <w:lang w:val="hy-AM"/>
        </w:rPr>
        <w:tab/>
      </w:r>
      <w:r w:rsidR="00011306" w:rsidRPr="00813F6C">
        <w:rPr>
          <w:rFonts w:ascii="GHEA Grapalat" w:hAnsi="GHEA Grapalat" w:cs="Arial Armenian"/>
          <w:b/>
          <w:bCs/>
          <w:lang w:val="hy-AM"/>
        </w:rPr>
        <w:tab/>
      </w:r>
      <w:r w:rsidR="00011306" w:rsidRPr="00813F6C">
        <w:rPr>
          <w:rFonts w:ascii="GHEA Grapalat" w:hAnsi="GHEA Grapalat" w:cs="Arial Armenian"/>
          <w:b/>
          <w:bCs/>
          <w:lang w:val="hy-AM"/>
        </w:rPr>
        <w:tab/>
        <w:t xml:space="preserve">                     </w:t>
      </w:r>
      <w:r w:rsidRPr="00813F6C">
        <w:rPr>
          <w:rFonts w:ascii="GHEA Grapalat" w:hAnsi="GHEA Grapalat" w:cs="Arial Armenian"/>
          <w:b/>
          <w:bCs/>
          <w:lang w:val="en-US"/>
        </w:rPr>
        <w:t xml:space="preserve">                      </w:t>
      </w:r>
      <w:r w:rsidR="00011306" w:rsidRPr="00813F6C">
        <w:rPr>
          <w:rFonts w:ascii="GHEA Grapalat" w:hAnsi="GHEA Grapalat" w:cs="Arial Armenian"/>
          <w:b/>
          <w:bCs/>
          <w:lang w:val="hy-AM"/>
        </w:rPr>
        <w:t>Ն</w:t>
      </w:r>
      <w:r w:rsidR="00011306" w:rsidRPr="00813F6C">
        <w:rPr>
          <w:rFonts w:ascii="GHEA Grapalat" w:hAnsi="GHEA Grapalat" w:cs="Sylfaen"/>
          <w:b/>
          <w:bCs/>
          <w:lang w:val="hy-AM"/>
        </w:rPr>
        <w:t>.</w:t>
      </w:r>
      <w:r w:rsidR="00011306" w:rsidRPr="00813F6C">
        <w:rPr>
          <w:rFonts w:ascii="GHEA Grapalat" w:hAnsi="GHEA Grapalat" w:cs="Arial Armenian"/>
          <w:b/>
          <w:bCs/>
          <w:lang w:val="hy-AM"/>
        </w:rPr>
        <w:t xml:space="preserve"> ՓԱՇԻՆ</w:t>
      </w:r>
      <w:r w:rsidR="00011306" w:rsidRPr="00813F6C">
        <w:rPr>
          <w:rFonts w:ascii="GHEA Grapalat" w:hAnsi="GHEA Grapalat" w:cs="Sylfaen"/>
          <w:b/>
          <w:bCs/>
          <w:lang w:val="hy-AM"/>
        </w:rPr>
        <w:t>ՅԱՆ</w:t>
      </w:r>
    </w:p>
    <w:sectPr w:rsidR="00011306" w:rsidRPr="00813F6C" w:rsidSect="008B6AC1">
      <w:footerReference w:type="first" r:id="rId8"/>
      <w:pgSz w:w="11906" w:h="16838" w:code="9"/>
      <w:pgMar w:top="965" w:right="547" w:bottom="850" w:left="706"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AC0548" w14:textId="77777777" w:rsidR="004C778E" w:rsidRDefault="004C778E">
      <w:r>
        <w:separator/>
      </w:r>
    </w:p>
  </w:endnote>
  <w:endnote w:type="continuationSeparator" w:id="0">
    <w:p w14:paraId="757C411C" w14:textId="77777777" w:rsidR="004C778E" w:rsidRDefault="004C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5A52C9" w14:textId="77777777" w:rsidR="00EB523A" w:rsidRDefault="00EB523A">
    <w:pPr>
      <w:rPr>
        <w:rFonts w:ascii="GHEA Grapalat" w:hAnsi="GHEA Grapalat"/>
        <w:b/>
        <w:color w:val="0000FF"/>
        <w:sz w:val="20"/>
        <w:szCs w:val="20"/>
        <w:lang w:val="en-GB" w:eastAsia="en-US"/>
      </w:rPr>
    </w:pPr>
  </w:p>
  <w:p w14:paraId="7326997F" w14:textId="77777777" w:rsidR="00EB523A" w:rsidRDefault="00EB523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D4F452" w14:textId="77777777" w:rsidR="004C778E" w:rsidRDefault="004C778E">
      <w:r>
        <w:separator/>
      </w:r>
    </w:p>
  </w:footnote>
  <w:footnote w:type="continuationSeparator" w:id="0">
    <w:p w14:paraId="56910001" w14:textId="77777777" w:rsidR="004C778E" w:rsidRDefault="004C778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66208"/>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3"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5"/>
  </w:num>
  <w:num w:numId="8">
    <w:abstractNumId w:val="0"/>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02F98"/>
    <w:rsid w:val="00011306"/>
    <w:rsid w:val="000117AE"/>
    <w:rsid w:val="00014157"/>
    <w:rsid w:val="00030EDF"/>
    <w:rsid w:val="00031D91"/>
    <w:rsid w:val="000523B0"/>
    <w:rsid w:val="000545DA"/>
    <w:rsid w:val="00090FF6"/>
    <w:rsid w:val="00093378"/>
    <w:rsid w:val="000C1954"/>
    <w:rsid w:val="000C7C77"/>
    <w:rsid w:val="000D2674"/>
    <w:rsid w:val="000F7EC4"/>
    <w:rsid w:val="001010E0"/>
    <w:rsid w:val="00123F30"/>
    <w:rsid w:val="001309B3"/>
    <w:rsid w:val="0014047E"/>
    <w:rsid w:val="0014573C"/>
    <w:rsid w:val="001457FB"/>
    <w:rsid w:val="0015710E"/>
    <w:rsid w:val="0016468B"/>
    <w:rsid w:val="001770A6"/>
    <w:rsid w:val="00183E04"/>
    <w:rsid w:val="001840EA"/>
    <w:rsid w:val="001954CE"/>
    <w:rsid w:val="001B3738"/>
    <w:rsid w:val="001E0AFA"/>
    <w:rsid w:val="001E51F3"/>
    <w:rsid w:val="00221575"/>
    <w:rsid w:val="0025360E"/>
    <w:rsid w:val="0029796D"/>
    <w:rsid w:val="002A0354"/>
    <w:rsid w:val="002E6BE3"/>
    <w:rsid w:val="00303EDA"/>
    <w:rsid w:val="00326816"/>
    <w:rsid w:val="0036609A"/>
    <w:rsid w:val="00380489"/>
    <w:rsid w:val="00383A92"/>
    <w:rsid w:val="00393E67"/>
    <w:rsid w:val="00394DAF"/>
    <w:rsid w:val="003A53F0"/>
    <w:rsid w:val="003C3BD6"/>
    <w:rsid w:val="003C6CA2"/>
    <w:rsid w:val="003E748E"/>
    <w:rsid w:val="003F6F5F"/>
    <w:rsid w:val="004220CD"/>
    <w:rsid w:val="004230D9"/>
    <w:rsid w:val="00456C13"/>
    <w:rsid w:val="00460E9D"/>
    <w:rsid w:val="004737EC"/>
    <w:rsid w:val="00495BDF"/>
    <w:rsid w:val="004B072C"/>
    <w:rsid w:val="004B2DA1"/>
    <w:rsid w:val="004C3CEA"/>
    <w:rsid w:val="004C778E"/>
    <w:rsid w:val="004D0531"/>
    <w:rsid w:val="004D178F"/>
    <w:rsid w:val="005017A6"/>
    <w:rsid w:val="00522566"/>
    <w:rsid w:val="005248DC"/>
    <w:rsid w:val="0055715B"/>
    <w:rsid w:val="0056488F"/>
    <w:rsid w:val="00570EE5"/>
    <w:rsid w:val="00591F91"/>
    <w:rsid w:val="005A5B99"/>
    <w:rsid w:val="005C571A"/>
    <w:rsid w:val="005C6D52"/>
    <w:rsid w:val="005D2F84"/>
    <w:rsid w:val="005F50BA"/>
    <w:rsid w:val="006120EB"/>
    <w:rsid w:val="00630367"/>
    <w:rsid w:val="00650CFD"/>
    <w:rsid w:val="00667257"/>
    <w:rsid w:val="00670027"/>
    <w:rsid w:val="006717D2"/>
    <w:rsid w:val="00671AF8"/>
    <w:rsid w:val="0068274E"/>
    <w:rsid w:val="00695668"/>
    <w:rsid w:val="006B7BE6"/>
    <w:rsid w:val="006B7EE6"/>
    <w:rsid w:val="006C2D32"/>
    <w:rsid w:val="006C3A7D"/>
    <w:rsid w:val="006C7678"/>
    <w:rsid w:val="006D61AC"/>
    <w:rsid w:val="007036F9"/>
    <w:rsid w:val="00712D81"/>
    <w:rsid w:val="00713157"/>
    <w:rsid w:val="00723B0D"/>
    <w:rsid w:val="00726791"/>
    <w:rsid w:val="00731BFA"/>
    <w:rsid w:val="00734FC9"/>
    <w:rsid w:val="00756F39"/>
    <w:rsid w:val="00773B7D"/>
    <w:rsid w:val="00786E21"/>
    <w:rsid w:val="007914D4"/>
    <w:rsid w:val="007C4DC5"/>
    <w:rsid w:val="007F10C2"/>
    <w:rsid w:val="00813F6C"/>
    <w:rsid w:val="00824473"/>
    <w:rsid w:val="0083060D"/>
    <w:rsid w:val="00856DB1"/>
    <w:rsid w:val="00863AFB"/>
    <w:rsid w:val="00865B12"/>
    <w:rsid w:val="00866159"/>
    <w:rsid w:val="00883F0F"/>
    <w:rsid w:val="00893C3E"/>
    <w:rsid w:val="008A370D"/>
    <w:rsid w:val="008A7AB5"/>
    <w:rsid w:val="008B4CF1"/>
    <w:rsid w:val="008B6AC1"/>
    <w:rsid w:val="008C57F5"/>
    <w:rsid w:val="008C6D03"/>
    <w:rsid w:val="008E11E2"/>
    <w:rsid w:val="008E3F06"/>
    <w:rsid w:val="008E4890"/>
    <w:rsid w:val="008E79F8"/>
    <w:rsid w:val="00913D31"/>
    <w:rsid w:val="00921673"/>
    <w:rsid w:val="009437D5"/>
    <w:rsid w:val="00945E1E"/>
    <w:rsid w:val="00953C3B"/>
    <w:rsid w:val="00960A5E"/>
    <w:rsid w:val="00963B79"/>
    <w:rsid w:val="0097270A"/>
    <w:rsid w:val="00976479"/>
    <w:rsid w:val="009A39A2"/>
    <w:rsid w:val="009A6FAA"/>
    <w:rsid w:val="009D7C79"/>
    <w:rsid w:val="009E047C"/>
    <w:rsid w:val="009F5BD3"/>
    <w:rsid w:val="00A22E38"/>
    <w:rsid w:val="00A3471F"/>
    <w:rsid w:val="00A36331"/>
    <w:rsid w:val="00A37CA4"/>
    <w:rsid w:val="00A5266E"/>
    <w:rsid w:val="00A62EBF"/>
    <w:rsid w:val="00AB386E"/>
    <w:rsid w:val="00AB5487"/>
    <w:rsid w:val="00AB6FA3"/>
    <w:rsid w:val="00AE415E"/>
    <w:rsid w:val="00B03F51"/>
    <w:rsid w:val="00B2474E"/>
    <w:rsid w:val="00B3402E"/>
    <w:rsid w:val="00B61162"/>
    <w:rsid w:val="00B7370B"/>
    <w:rsid w:val="00B75A42"/>
    <w:rsid w:val="00B9699B"/>
    <w:rsid w:val="00BE5D74"/>
    <w:rsid w:val="00BE6B70"/>
    <w:rsid w:val="00BF5C87"/>
    <w:rsid w:val="00C03F5C"/>
    <w:rsid w:val="00C055BF"/>
    <w:rsid w:val="00C222AF"/>
    <w:rsid w:val="00C247CB"/>
    <w:rsid w:val="00C34397"/>
    <w:rsid w:val="00C46F93"/>
    <w:rsid w:val="00C47E5D"/>
    <w:rsid w:val="00C7074F"/>
    <w:rsid w:val="00C73660"/>
    <w:rsid w:val="00C742A0"/>
    <w:rsid w:val="00CA514B"/>
    <w:rsid w:val="00CA621C"/>
    <w:rsid w:val="00CB65B0"/>
    <w:rsid w:val="00CD4E65"/>
    <w:rsid w:val="00CE3803"/>
    <w:rsid w:val="00CE3D32"/>
    <w:rsid w:val="00CE7DB3"/>
    <w:rsid w:val="00D16558"/>
    <w:rsid w:val="00D170A6"/>
    <w:rsid w:val="00D33257"/>
    <w:rsid w:val="00D35DDE"/>
    <w:rsid w:val="00D45453"/>
    <w:rsid w:val="00D45F54"/>
    <w:rsid w:val="00D72F2E"/>
    <w:rsid w:val="00D83376"/>
    <w:rsid w:val="00D84661"/>
    <w:rsid w:val="00D878AE"/>
    <w:rsid w:val="00D9754C"/>
    <w:rsid w:val="00DA033D"/>
    <w:rsid w:val="00DA088C"/>
    <w:rsid w:val="00DB0501"/>
    <w:rsid w:val="00DF67B6"/>
    <w:rsid w:val="00E2672A"/>
    <w:rsid w:val="00E32397"/>
    <w:rsid w:val="00E502B8"/>
    <w:rsid w:val="00E60DC3"/>
    <w:rsid w:val="00E65D09"/>
    <w:rsid w:val="00E70EC2"/>
    <w:rsid w:val="00E90D95"/>
    <w:rsid w:val="00E97CB5"/>
    <w:rsid w:val="00EB18C6"/>
    <w:rsid w:val="00EB523A"/>
    <w:rsid w:val="00EB566E"/>
    <w:rsid w:val="00EB59C0"/>
    <w:rsid w:val="00EC28D7"/>
    <w:rsid w:val="00ED7FA0"/>
    <w:rsid w:val="00EE3288"/>
    <w:rsid w:val="00EE5B49"/>
    <w:rsid w:val="00EE6184"/>
    <w:rsid w:val="00F07534"/>
    <w:rsid w:val="00F17A54"/>
    <w:rsid w:val="00F219BC"/>
    <w:rsid w:val="00F22521"/>
    <w:rsid w:val="00F30FEF"/>
    <w:rsid w:val="00F60867"/>
    <w:rsid w:val="00F674E2"/>
    <w:rsid w:val="00F74883"/>
    <w:rsid w:val="00F76941"/>
    <w:rsid w:val="00F85D74"/>
    <w:rsid w:val="00F96626"/>
    <w:rsid w:val="00FA39D2"/>
    <w:rsid w:val="00FA6B01"/>
    <w:rsid w:val="00FB5892"/>
    <w:rsid w:val="00FC59DF"/>
    <w:rsid w:val="00FD0264"/>
    <w:rsid w:val="00FD3ED5"/>
    <w:rsid w:val="00FE4664"/>
    <w:rsid w:val="00FE7EE7"/>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C5867"/>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uiPriority w:val="99"/>
    <w:qFormat/>
    <w:rsid w:val="00011306"/>
    <w:pPr>
      <w:jc w:val="center"/>
    </w:pPr>
    <w:rPr>
      <w:rFonts w:ascii="Arial Armenian" w:hAnsi="Arial Armenian"/>
      <w:sz w:val="22"/>
    </w:rPr>
  </w:style>
  <w:style w:type="character" w:customStyle="1" w:styleId="mechtexChar">
    <w:name w:val="mechtex Char"/>
    <w:link w:val="mechtex"/>
    <w:uiPriority w:val="99"/>
    <w:locked/>
    <w:rsid w:val="00011306"/>
    <w:rPr>
      <w:rFonts w:ascii="Arial Armenian" w:eastAsia="Times New Roman" w:hAnsi="Arial Armenian" w:cs="Times New Roman"/>
      <w:szCs w:val="24"/>
      <w:lang w:val="ru-RU" w:eastAsia="ru-RU"/>
    </w:rPr>
  </w:style>
  <w:style w:type="paragraph" w:styleId="BalloonText">
    <w:name w:val="Balloon Text"/>
    <w:basedOn w:val="Normal"/>
    <w:link w:val="BalloonTextChar"/>
    <w:uiPriority w:val="99"/>
    <w:semiHidden/>
    <w:unhideWhenUsed/>
    <w:rsid w:val="008661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6159"/>
    <w:rPr>
      <w:rFonts w:ascii="Segoe UI" w:eastAsia="Times New Roman" w:hAnsi="Segoe UI" w:cs="Segoe UI"/>
      <w:sz w:val="18"/>
      <w:szCs w:val="18"/>
      <w:lang w:val="ru-RU" w:eastAsia="ru-RU"/>
    </w:rPr>
  </w:style>
  <w:style w:type="paragraph" w:customStyle="1" w:styleId="norm">
    <w:name w:val="norm"/>
    <w:basedOn w:val="Normal"/>
    <w:link w:val="normChar"/>
    <w:qFormat/>
    <w:rsid w:val="00813F6C"/>
    <w:pPr>
      <w:spacing w:line="480" w:lineRule="auto"/>
      <w:ind w:firstLine="709"/>
      <w:jc w:val="both"/>
    </w:pPr>
    <w:rPr>
      <w:rFonts w:ascii="Arial Armenian" w:hAnsi="Arial Armenian"/>
      <w:sz w:val="22"/>
      <w:szCs w:val="20"/>
      <w:lang w:val="en-US"/>
    </w:rPr>
  </w:style>
  <w:style w:type="character" w:customStyle="1" w:styleId="normChar">
    <w:name w:val="norm Char"/>
    <w:link w:val="norm"/>
    <w:rsid w:val="00813F6C"/>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EAF67-3FD7-47B7-BF0A-B5EC19891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185</Words>
  <Characters>1061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Merri Saribekyan</cp:lastModifiedBy>
  <cp:revision>8</cp:revision>
  <cp:lastPrinted>2025-02-26T10:34:00Z</cp:lastPrinted>
  <dcterms:created xsi:type="dcterms:W3CDTF">2025-12-10T09:53:00Z</dcterms:created>
  <dcterms:modified xsi:type="dcterms:W3CDTF">2025-12-11T05:37:00Z</dcterms:modified>
</cp:coreProperties>
</file>