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F0DC" w14:textId="77777777" w:rsidR="00973C70" w:rsidRPr="00D41056" w:rsidRDefault="00973C70" w:rsidP="00973C70">
      <w:pPr>
        <w:spacing w:after="120" w:line="288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Hlk118378891"/>
      <w:bookmarkEnd w:id="0"/>
      <w:r w:rsidRPr="00D41056">
        <w:rPr>
          <w:rFonts w:ascii="GHEA Grapalat" w:hAnsi="GHEA Grapalat"/>
          <w:b/>
          <w:sz w:val="24"/>
          <w:szCs w:val="24"/>
        </w:rPr>
        <w:t>ՀԻՄՆԱՎՈՐՈՒՄ</w:t>
      </w:r>
    </w:p>
    <w:p w14:paraId="2FB02D4E" w14:textId="77777777" w:rsidR="004204CD" w:rsidRDefault="0060343E" w:rsidP="004204CD">
      <w:pPr>
        <w:spacing w:after="0" w:line="288" w:lineRule="auto"/>
        <w:ind w:right="230" w:firstLine="86"/>
        <w:jc w:val="center"/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</w:pP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>«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Հայաստանի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Հանրապետության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2003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թվականի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հունվարի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23-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ի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</w:p>
    <w:p w14:paraId="5C520A14" w14:textId="7D3D31E6" w:rsidR="00973C70" w:rsidRPr="00040D85" w:rsidRDefault="0060343E" w:rsidP="004204CD">
      <w:pPr>
        <w:spacing w:after="0" w:line="288" w:lineRule="auto"/>
        <w:ind w:right="230" w:firstLine="8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>N 175-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Ն</w:t>
      </w:r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</w:t>
      </w:r>
      <w:r w:rsidR="00487ECE">
        <w:rPr>
          <w:rFonts w:ascii="GHEA Grapalat" w:eastAsia="Calibri" w:hAnsi="GHEA Grapalat"/>
          <w:b/>
          <w:bCs/>
          <w:iCs/>
          <w:sz w:val="24"/>
          <w:szCs w:val="24"/>
        </w:rPr>
        <w:t>ումն</w:t>
      </w:r>
      <w:proofErr w:type="spellEnd"/>
      <w:r w:rsidR="00487ECE" w:rsidRPr="004204CD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="00487ECE">
        <w:rPr>
          <w:rFonts w:ascii="GHEA Grapalat" w:eastAsia="Calibri" w:hAnsi="GHEA Grapalat"/>
          <w:b/>
          <w:bCs/>
          <w:iCs/>
          <w:sz w:val="24"/>
          <w:szCs w:val="24"/>
        </w:rPr>
        <w:t>ուժը</w:t>
      </w:r>
      <w:proofErr w:type="spellEnd"/>
      <w:r w:rsidR="00487ECE" w:rsidRPr="004204CD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="00487ECE">
        <w:rPr>
          <w:rFonts w:ascii="GHEA Grapalat" w:eastAsia="Calibri" w:hAnsi="GHEA Grapalat"/>
          <w:b/>
          <w:bCs/>
          <w:iCs/>
          <w:sz w:val="24"/>
          <w:szCs w:val="24"/>
        </w:rPr>
        <w:t>կորցրած</w:t>
      </w:r>
      <w:proofErr w:type="spellEnd"/>
      <w:r w:rsidR="00487ECE" w:rsidRPr="004204CD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="00487ECE">
        <w:rPr>
          <w:rFonts w:ascii="GHEA Grapalat" w:eastAsia="Calibri" w:hAnsi="GHEA Grapalat"/>
          <w:b/>
          <w:bCs/>
          <w:iCs/>
          <w:sz w:val="24"/>
          <w:szCs w:val="24"/>
        </w:rPr>
        <w:t>ճանաչելու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մասին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» </w:t>
      </w:r>
      <w:proofErr w:type="spellStart"/>
      <w:r w:rsidR="006355FE">
        <w:rPr>
          <w:rFonts w:ascii="GHEA Grapalat" w:eastAsia="Calibri" w:hAnsi="GHEA Grapalat"/>
          <w:b/>
          <w:bCs/>
          <w:iCs/>
          <w:sz w:val="24"/>
          <w:szCs w:val="24"/>
        </w:rPr>
        <w:t>Հայաստանի</w:t>
      </w:r>
      <w:proofErr w:type="spellEnd"/>
      <w:r w:rsidR="006355FE" w:rsidRPr="004204CD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="006355FE">
        <w:rPr>
          <w:rFonts w:ascii="GHEA Grapalat" w:eastAsia="Calibri" w:hAnsi="GHEA Grapalat"/>
          <w:b/>
          <w:bCs/>
          <w:iCs/>
          <w:sz w:val="24"/>
          <w:szCs w:val="24"/>
        </w:rPr>
        <w:t>Հանրապետության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կառավարության</w:t>
      </w:r>
      <w:proofErr w:type="spellEnd"/>
      <w:r w:rsidRPr="0060343E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 xml:space="preserve"> </w:t>
      </w:r>
      <w:proofErr w:type="spellStart"/>
      <w:r w:rsidRPr="0060343E">
        <w:rPr>
          <w:rFonts w:ascii="GHEA Grapalat" w:eastAsia="Calibri" w:hAnsi="GHEA Grapalat"/>
          <w:b/>
          <w:bCs/>
          <w:iCs/>
          <w:sz w:val="24"/>
          <w:szCs w:val="24"/>
        </w:rPr>
        <w:t>որոշման</w:t>
      </w:r>
      <w:proofErr w:type="spellEnd"/>
      <w:r w:rsidR="00973C70" w:rsidRPr="004204CD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/>
          <w:b/>
          <w:bCs/>
          <w:sz w:val="24"/>
          <w:szCs w:val="24"/>
          <w:lang w:val="ru-RU"/>
        </w:rPr>
        <w:t>նախագծի</w:t>
      </w:r>
      <w:proofErr w:type="spellEnd"/>
      <w:r w:rsidRPr="004204CD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Pr="00040D8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14:paraId="52597928" w14:textId="77777777" w:rsidR="00973C70" w:rsidRPr="004204CD" w:rsidRDefault="00973C70" w:rsidP="004204CD">
      <w:pPr>
        <w:spacing w:after="0" w:line="288" w:lineRule="auto"/>
        <w:ind w:right="230" w:firstLine="86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</w:p>
    <w:p w14:paraId="61AFCE81" w14:textId="6F1A7B61" w:rsidR="0060343E" w:rsidRPr="00B4703C" w:rsidRDefault="00B4703C" w:rsidP="00B4703C">
      <w:pPr>
        <w:shd w:val="clear" w:color="auto" w:fill="FFFFFF"/>
        <w:spacing w:after="0" w:line="360" w:lineRule="auto"/>
        <w:ind w:left="9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     1</w:t>
      </w:r>
      <w:r>
        <w:rPr>
          <w:rFonts w:ascii="Microsoft JhengHei" w:eastAsia="Microsoft JhengHei" w:hAnsi="Microsoft JhengHei" w:cs="Microsoft JhengHei"/>
          <w:b/>
          <w:bCs/>
          <w:sz w:val="24"/>
          <w:szCs w:val="24"/>
          <w:lang w:val="af-ZA"/>
        </w:rPr>
        <w:t xml:space="preserve">․ </w:t>
      </w:r>
      <w:r w:rsidR="0060343E" w:rsidRPr="00B4703C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Ընթացիկ իրավիճակը և ակտի ընդունման անհրաժեշտությունը.</w:t>
      </w:r>
    </w:p>
    <w:p w14:paraId="6D743E30" w14:textId="1A448D7F" w:rsidR="00D1693D" w:rsidRPr="00D1693D" w:rsidRDefault="00B4703C" w:rsidP="00B4703C">
      <w:pPr>
        <w:pStyle w:val="ListParagraph"/>
        <w:shd w:val="clear" w:color="auto" w:fill="FFFFFF"/>
        <w:spacing w:after="0" w:line="360" w:lineRule="auto"/>
        <w:ind w:left="9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</w:rPr>
        <w:t xml:space="preserve">      </w:t>
      </w:r>
      <w:r w:rsidR="00D1693D" w:rsidRPr="006837DF">
        <w:rPr>
          <w:rFonts w:ascii="GHEA Grapalat" w:hAnsi="GHEA Grapalat" w:cs="GHEA Grapalat"/>
          <w:sz w:val="24"/>
          <w:szCs w:val="24"/>
        </w:rPr>
        <w:t>Ոստիկանության ծառայողին ներկայացվող ֆիզիկական պատրաստականության, առողջական վիճակի հետ կապված պահանջները</w:t>
      </w:r>
      <w:r w:rsidR="00D1693D" w:rsidRPr="006837DF">
        <w:rPr>
          <w:rFonts w:ascii="GHEA Grapalat" w:hAnsi="GHEA Grapalat"/>
          <w:sz w:val="24"/>
          <w:szCs w:val="24"/>
        </w:rPr>
        <w:t xml:space="preserve"> սահմանված է ՀՀ կառավարության </w:t>
      </w:r>
      <w:r w:rsidR="00D1693D" w:rsidRPr="006837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2003 </w:t>
      </w:r>
      <w:r w:rsidR="00D1693D" w:rsidRPr="006837DF">
        <w:rPr>
          <w:rFonts w:ascii="GHEA Grapalat" w:hAnsi="GHEA Grapalat" w:cs="GHEA Grapalat"/>
          <w:sz w:val="24"/>
          <w:szCs w:val="24"/>
        </w:rPr>
        <w:t>թվականի հունվարի 23-ի N 175-Ն որոշմամբ։</w:t>
      </w:r>
    </w:p>
    <w:p w14:paraId="739B0A46" w14:textId="60888BD7" w:rsidR="00D1693D" w:rsidRPr="00D1693D" w:rsidRDefault="00B4703C" w:rsidP="00B4703C">
      <w:pPr>
        <w:pStyle w:val="ListParagraph"/>
        <w:spacing w:line="360" w:lineRule="auto"/>
        <w:ind w:lef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  <w:r w:rsidR="00D1693D" w:rsidRPr="00D1693D">
        <w:rPr>
          <w:rFonts w:ascii="GHEA Grapalat" w:hAnsi="GHEA Grapalat"/>
          <w:sz w:val="24"/>
          <w:szCs w:val="24"/>
        </w:rPr>
        <w:t>Հարկ է նշել, որ վկայակոչված որոշման ընդունման համար հիմք է հանդիսացել «Ոստիկանությունում ծառայության մասին» օրենքի 11-րդ հոդվածի 3-րդ մասը, իսկ «Ոստիկանությունում ծառայության մասին» օրենքի 11-րդ հոդվածի 3-րդ մասի համաձայն՝ ոստիկանության ծառայողին ներկայացվող ֆիզիկական պատրաստականության, առողջական վիճակի հետ կապված պահանջները սահմանում է Կառավարությունը: Ոստիկանության ծառայողին ներկայացվող մասնագիտական պահանջները սահմանվում են Լիազոր մարմնի ղեկավարի հաստատած կոնկրետ պաշտոնի անձնագրով։</w:t>
      </w:r>
    </w:p>
    <w:p w14:paraId="1DE60842" w14:textId="3BB1AD1C" w:rsidR="00D1693D" w:rsidRPr="00D1693D" w:rsidRDefault="00B4703C" w:rsidP="00B4703C">
      <w:pPr>
        <w:pStyle w:val="ListParagraph"/>
        <w:spacing w:line="360" w:lineRule="auto"/>
        <w:ind w:lef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r w:rsidR="00D1693D" w:rsidRPr="00D1693D">
        <w:rPr>
          <w:rFonts w:ascii="GHEA Grapalat" w:hAnsi="GHEA Grapalat"/>
          <w:sz w:val="24"/>
          <w:szCs w:val="24"/>
        </w:rPr>
        <w:t xml:space="preserve"> «Կառավարության կառուցվածքի և գործունեության մասին» օրենքի 9-րդ հոդվածի 1-ին և 2-րդ մասերի համաձայն՝ նախարարը ինքնուրույն ղեկավարում է նախարարությանը վերապահված գործունեության ոլորտը, ինքնուրույն մշակում և իրականացնում է Կառավարության՝ նախարարությանը վերապահված գործունեության ոլորտի քաղաքականությունը և իրականացնում է նախարարությանը ենթակա մարմնի, ինչպես նաև նախարարությանը ենթակա կազմակերպության կառավարումը և վերահսկողություն է իրականացնում նրանց նկատմամբ, այդ թվում՝ վերանայում է նախարարությանը ենթակա մարմնի որոշումները։</w:t>
      </w:r>
    </w:p>
    <w:p w14:paraId="1CD79196" w14:textId="37BA275E" w:rsidR="00D1693D" w:rsidRPr="00D1693D" w:rsidRDefault="00B4703C" w:rsidP="006C4B37">
      <w:pPr>
        <w:pStyle w:val="ListParagraph"/>
        <w:spacing w:line="360" w:lineRule="auto"/>
        <w:ind w:lef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r w:rsidR="00D1693D" w:rsidRPr="00D1693D">
        <w:rPr>
          <w:rFonts w:ascii="GHEA Grapalat" w:hAnsi="GHEA Grapalat"/>
          <w:sz w:val="24"/>
          <w:szCs w:val="24"/>
        </w:rPr>
        <w:t xml:space="preserve">Միաժամանակ, Ոստիկանության ծառայողին ներկայացվող ֆիզիկական պատրաստականության, առողջական վիճակի հետ կապված պահանջների սահմանումը ամբողջությամբ վերաբերում է նշված ոլորտի քաղաքականության մշակմանը և կառավարմանը, ուստի նշածի հաշվառմամբ ՀՀ Ազգային ժողովի կողմից 2025 թվականի հոկտեմբերի 2-ին երկրորդ ընթերցմամբ և ամբողջությամբ ընդունվել է «Ոստիկանությունում ծառայության մասին» օրենքում փոփոխություններ և լրացումներ կատարելու մասին» օրենքի նախագիծը, որի </w:t>
      </w:r>
      <w:r w:rsidR="00D1693D" w:rsidRPr="00D1693D">
        <w:rPr>
          <w:rFonts w:ascii="GHEA Grapalat" w:hAnsi="GHEA Grapalat"/>
          <w:sz w:val="24"/>
          <w:szCs w:val="24"/>
        </w:rPr>
        <w:lastRenderedPageBreak/>
        <w:t xml:space="preserve">7-րդ հոդվածով փոփոխություն է կատարվում «Ոստիկանությունում ծառայության մասին» օրենքի 11-րդ հոդվածի 3-րդ մասում, որով ոստիկանության ծառայողին ներկայացվող ֆիզիկական պատրաստականության, առողջական վիճակի հետ կապված պահանջները սահմանելու լիազորությունը ՀՀ կառավարությունից փոխանցվում է լիազոր մարմնի ղեկավարին: </w:t>
      </w:r>
    </w:p>
    <w:p w14:paraId="14F8F785" w14:textId="5CD541D4" w:rsidR="00D1693D" w:rsidRPr="00D1693D" w:rsidRDefault="00B4703C" w:rsidP="006C4B37">
      <w:pPr>
        <w:pStyle w:val="ListParagraph"/>
        <w:spacing w:line="360" w:lineRule="auto"/>
        <w:ind w:lef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r w:rsidR="00D1693D" w:rsidRPr="00D1693D">
        <w:rPr>
          <w:rFonts w:ascii="GHEA Grapalat" w:hAnsi="GHEA Grapalat"/>
          <w:sz w:val="24"/>
          <w:szCs w:val="24"/>
        </w:rPr>
        <w:t>Բացի այդ, «Ոստիկանությունում ծառայության մասին» օրենքի պահանջների կատարումն ապահովելու նպատակով ներկայումս մշակվում է ոստիկանության ծառայողին ներկայացվող ֆիզիկական պատրաստականության, առողջական վիճակի հետ կապված պահանջները սահմանելու մասին</w:t>
      </w:r>
      <w:r w:rsidR="004204CD">
        <w:rPr>
          <w:rFonts w:ascii="GHEA Grapalat" w:hAnsi="GHEA Grapalat"/>
          <w:sz w:val="24"/>
          <w:szCs w:val="24"/>
        </w:rPr>
        <w:t>»</w:t>
      </w:r>
      <w:r w:rsidR="00D1693D" w:rsidRPr="00D1693D">
        <w:rPr>
          <w:rFonts w:ascii="GHEA Grapalat" w:hAnsi="GHEA Grapalat"/>
          <w:sz w:val="24"/>
          <w:szCs w:val="24"/>
        </w:rPr>
        <w:t xml:space="preserve"> ՀՀ ներքին գործերի նախարարի հրամանի նախագիծը։</w:t>
      </w:r>
    </w:p>
    <w:p w14:paraId="2E3C5C7E" w14:textId="7C4B3EB3" w:rsidR="00D1693D" w:rsidRDefault="006C4B37" w:rsidP="006C4B37">
      <w:pPr>
        <w:pStyle w:val="ListParagraph"/>
        <w:spacing w:line="360" w:lineRule="auto"/>
        <w:ind w:lef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r w:rsidR="00D1693D" w:rsidRPr="00D1693D">
        <w:rPr>
          <w:rFonts w:ascii="GHEA Grapalat" w:hAnsi="GHEA Grapalat"/>
          <w:sz w:val="24"/>
          <w:szCs w:val="24"/>
        </w:rPr>
        <w:t>Հաշվի առնելով վերոգրյալը, նախագծով առաջարկվում է ուժը կորցրած ճանաչել Հայաստանի Հանրապետության կառավարության 2003 թվականի հունվարի 23-ի N 175-Ն որոշումը։</w:t>
      </w:r>
    </w:p>
    <w:p w14:paraId="459A57C5" w14:textId="77777777" w:rsidR="0008166C" w:rsidRPr="004204CD" w:rsidRDefault="0008166C" w:rsidP="004204C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76850B52" w14:textId="4BD194A3" w:rsidR="00AB5B42" w:rsidRDefault="006C4B37" w:rsidP="006C4B37">
      <w:pPr>
        <w:pStyle w:val="headingtitleStyle"/>
        <w:spacing w:after="0" w:line="360" w:lineRule="auto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   </w:t>
      </w:r>
      <w:r w:rsidR="00B4703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2</w:t>
      </w:r>
      <w:r w:rsidR="00AB5B42" w:rsidRPr="004833AE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 Առաջարկվող կարգավորման բնույթը</w:t>
      </w:r>
      <w:r w:rsidR="0023717A" w:rsidRPr="004833AE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="00AB5B42" w:rsidRPr="004833AE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</w:t>
      </w:r>
    </w:p>
    <w:p w14:paraId="5389846B" w14:textId="40F1C31A" w:rsidR="002A3831" w:rsidRDefault="006C4B37" w:rsidP="006C4B3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74F75" w:rsidRPr="004833AE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bookmarkStart w:id="1" w:name="_Hlk184219241"/>
      <w:r w:rsidR="002A3831" w:rsidRPr="004833AE">
        <w:rPr>
          <w:rFonts w:ascii="GHEA Grapalat" w:hAnsi="GHEA Grapalat"/>
          <w:sz w:val="24"/>
          <w:szCs w:val="24"/>
          <w:lang w:val="hy-AM"/>
        </w:rPr>
        <w:t xml:space="preserve">ուժը կորցրած ճանաչել ՀՀ կառավարության </w:t>
      </w:r>
      <w:r w:rsidR="002A3831" w:rsidRPr="00483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2003 </w:t>
      </w:r>
      <w:r w:rsidR="002A3831" w:rsidRPr="004833AE">
        <w:rPr>
          <w:rFonts w:ascii="GHEA Grapalat" w:hAnsi="GHEA Grapalat" w:cs="GHEA Grapalat"/>
          <w:sz w:val="24"/>
          <w:szCs w:val="24"/>
          <w:lang w:val="hy-AM"/>
        </w:rPr>
        <w:t xml:space="preserve">թվականի հունվարի 23-ի </w:t>
      </w:r>
      <w:r w:rsidR="002A3831" w:rsidRPr="004833AE">
        <w:rPr>
          <w:rFonts w:ascii="GHEA Grapalat" w:hAnsi="GHEA Grapalat" w:cs="Times New Roman"/>
          <w:sz w:val="24"/>
          <w:szCs w:val="24"/>
          <w:lang w:val="hy-AM"/>
        </w:rPr>
        <w:t>«Ոստիկանության ծառայողին ներկայացվող</w:t>
      </w:r>
      <w:r w:rsidR="002A3831" w:rsidRPr="004833A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A3831" w:rsidRPr="004833AE">
        <w:rPr>
          <w:rFonts w:ascii="GHEA Grapalat" w:hAnsi="GHEA Grapalat" w:cs="Times New Roman"/>
          <w:sz w:val="24"/>
          <w:szCs w:val="24"/>
          <w:lang w:val="hy-AM"/>
        </w:rPr>
        <w:t xml:space="preserve">ֆիզիկական պատրաստականության, առողջական վիճակի հետ կապված պահանջները սահմանելու մասին» N 175-Ն </w:t>
      </w:r>
      <w:r w:rsidR="002A3831" w:rsidRPr="00086FD4">
        <w:rPr>
          <w:rFonts w:ascii="GHEA Grapalat" w:hAnsi="GHEA Grapalat" w:cs="Times New Roman"/>
          <w:sz w:val="24"/>
          <w:szCs w:val="24"/>
          <w:bdr w:val="none" w:sz="0" w:space="0" w:color="auto" w:frame="1"/>
          <w:lang w:val="hy-AM"/>
        </w:rPr>
        <w:t>որոշումը</w:t>
      </w:r>
      <w:r w:rsidR="002A3831" w:rsidRPr="004833AE">
        <w:rPr>
          <w:rFonts w:ascii="GHEA Grapalat" w:hAnsi="GHEA Grapalat" w:cs="Times New Roman"/>
          <w:sz w:val="24"/>
          <w:szCs w:val="24"/>
          <w:bdr w:val="none" w:sz="0" w:space="0" w:color="auto" w:frame="1"/>
          <w:lang w:val="hy-AM"/>
        </w:rPr>
        <w:t xml:space="preserve">։  </w:t>
      </w:r>
    </w:p>
    <w:p w14:paraId="45A25257" w14:textId="77777777" w:rsidR="0008166C" w:rsidRPr="004833AE" w:rsidRDefault="0008166C" w:rsidP="006C4B3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</w:pPr>
    </w:p>
    <w:bookmarkEnd w:id="1"/>
    <w:p w14:paraId="5499F226" w14:textId="6C3B90CF" w:rsidR="00D1693D" w:rsidRPr="004833AE" w:rsidRDefault="006C4B37" w:rsidP="006C4B3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 xml:space="preserve">   </w:t>
      </w:r>
      <w:r w:rsidR="00B4703C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3</w:t>
      </w:r>
      <w:r w:rsidR="00D1693D" w:rsidRPr="004833AE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.</w:t>
      </w:r>
      <w:r w:rsidR="00D1693D" w:rsidRPr="004833AE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="00D1693D" w:rsidRPr="004833A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="00D1693D" w:rsidRPr="004833AE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30EB8947" w14:textId="2AC9166A" w:rsidR="00D1693D" w:rsidRDefault="006C4B37" w:rsidP="006C4B37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D1693D" w:rsidRPr="00D1693D">
        <w:rPr>
          <w:rFonts w:ascii="GHEA Grapalat" w:hAnsi="GHEA Grapalat"/>
          <w:sz w:val="24"/>
          <w:szCs w:val="24"/>
        </w:rPr>
        <w:t xml:space="preserve">Նախագծի ընդունումը բխում է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 xml:space="preserve">ՀՀ կառավարության </w:t>
      </w:r>
      <w:r w:rsidR="00D1693D" w:rsidRPr="00DB4A31">
        <w:rPr>
          <w:rFonts w:ascii="Calibri" w:hAnsi="Calibri" w:cs="Calibri"/>
          <w:color w:val="000000" w:themeColor="text1"/>
          <w:sz w:val="24"/>
          <w:szCs w:val="24"/>
        </w:rPr>
        <w:t> 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2024 թվականի նոյեմբերի 15-ի «Ոստիկանության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բարեփոխումների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իրականացման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ռազմավարությունը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և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դրանից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բխող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2024-2026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թվականների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գործողությունների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ծրագիրը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>հաստատելու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1693D" w:rsidRPr="00DB4A31">
        <w:rPr>
          <w:rFonts w:ascii="GHEA Grapalat" w:hAnsi="GHEA Grapalat"/>
          <w:color w:val="000000" w:themeColor="text1"/>
          <w:sz w:val="24"/>
          <w:szCs w:val="24"/>
        </w:rPr>
        <w:t xml:space="preserve">մասին» N 1803-Լ  </w:t>
      </w:r>
      <w:r w:rsidR="00D1693D" w:rsidRPr="00D1693D">
        <w:rPr>
          <w:rFonts w:ascii="GHEA Grapalat" w:hAnsi="GHEA Grapalat"/>
          <w:sz w:val="24"/>
          <w:szCs w:val="24"/>
        </w:rPr>
        <w:t>որոշմամբ հաստատված հավելվածի 3-րդ ուղղության 1</w:t>
      </w:r>
      <w:r w:rsidR="00D1693D" w:rsidRPr="00D1693D">
        <w:rPr>
          <w:rFonts w:ascii="Cambria Math" w:hAnsi="Cambria Math" w:cs="Cambria Math"/>
          <w:sz w:val="24"/>
          <w:szCs w:val="24"/>
        </w:rPr>
        <w:t>․</w:t>
      </w:r>
      <w:r w:rsidR="00D1693D" w:rsidRPr="00D1693D">
        <w:rPr>
          <w:rFonts w:ascii="GHEA Grapalat" w:hAnsi="GHEA Grapalat"/>
          <w:sz w:val="24"/>
          <w:szCs w:val="24"/>
        </w:rPr>
        <w:t>2-րդ «ՆԳՆ մարդկային ռեսուրսների կառավարման գործողությունների համալիրի կենսագործում» կետից։</w:t>
      </w:r>
    </w:p>
    <w:p w14:paraId="220F61E2" w14:textId="77777777" w:rsidR="0008166C" w:rsidRPr="00D1693D" w:rsidRDefault="0008166C" w:rsidP="006C4B37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</w:p>
    <w:p w14:paraId="4E859771" w14:textId="0429F863" w:rsidR="00AB5B42" w:rsidRPr="00CD7779" w:rsidRDefault="006C4B37" w:rsidP="006C4B37">
      <w:pPr>
        <w:shd w:val="clear" w:color="auto" w:fill="FFFFFF"/>
        <w:tabs>
          <w:tab w:val="left" w:pos="270"/>
        </w:tabs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  </w:t>
      </w:r>
      <w:r w:rsidR="00AB5B42" w:rsidRPr="00CD7779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4. Նախագծերի մշակման գործընթացում ներգրավված ինստիտուտները և անձինք և նրանց դիրքորոշումը</w:t>
      </w:r>
      <w:r w:rsidR="0023717A" w:rsidRPr="00CD7779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</w:t>
      </w:r>
    </w:p>
    <w:p w14:paraId="760FA28A" w14:textId="62C4E6DC" w:rsidR="00AB5B42" w:rsidRDefault="006C4B37" w:rsidP="006C4B3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 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6C4B37">
        <w:rPr>
          <w:rFonts w:ascii="GHEA Grapalat" w:eastAsia="Times New Roman" w:hAnsi="GHEA Grapalat" w:cs="Arian AMU"/>
          <w:sz w:val="24"/>
          <w:szCs w:val="24"/>
          <w:lang w:val="hy-AM"/>
        </w:rPr>
        <w:t>ներքին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6C4B37">
        <w:rPr>
          <w:rFonts w:ascii="GHEA Grapalat" w:eastAsia="Times New Roman" w:hAnsi="GHEA Grapalat" w:cs="Arian AMU"/>
          <w:sz w:val="24"/>
          <w:szCs w:val="24"/>
          <w:lang w:val="hy-AM"/>
        </w:rPr>
        <w:t>գործերի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6C4B37">
        <w:rPr>
          <w:rFonts w:ascii="GHEA Grapalat" w:eastAsia="Times New Roman" w:hAnsi="GHEA Grapalat" w:cs="Arian AMU"/>
          <w:sz w:val="24"/>
          <w:szCs w:val="24"/>
          <w:lang w:val="hy-AM"/>
        </w:rPr>
        <w:t>նախարարության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B5B42" w:rsidRPr="006C4B37">
        <w:rPr>
          <w:rFonts w:ascii="GHEA Grapalat" w:eastAsia="Times New Roman" w:hAnsi="GHEA Grapalat" w:cs="Arian AMU"/>
          <w:sz w:val="24"/>
          <w:szCs w:val="24"/>
          <w:lang w:val="hy-AM"/>
        </w:rPr>
        <w:t>կողմից</w:t>
      </w:r>
      <w:r w:rsidR="00AB5B42" w:rsidRPr="007A2C04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14:paraId="734DB553" w14:textId="77777777" w:rsidR="00CD7779" w:rsidRPr="007A2C04" w:rsidRDefault="00CD7779" w:rsidP="006C4B3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</w:p>
    <w:p w14:paraId="0BB1D27F" w14:textId="2E5E536C" w:rsidR="00AB5B42" w:rsidRPr="00CD7779" w:rsidRDefault="00AB5B42" w:rsidP="00B470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D7779">
        <w:rPr>
          <w:rFonts w:ascii="GHEA Grapalat" w:hAnsi="GHEA Grapalat" w:cs="Sylfaen"/>
          <w:b/>
          <w:bCs/>
          <w:sz w:val="24"/>
          <w:szCs w:val="24"/>
          <w:lang w:val="af-ZA"/>
        </w:rPr>
        <w:t>5.</w:t>
      </w:r>
      <w:r w:rsidRPr="00CD7779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23717A" w:rsidRPr="00CD7779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3FE50E74" w14:textId="45B59A03" w:rsidR="00AB5B42" w:rsidRDefault="00AB5B42" w:rsidP="00B4703C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արդյունքում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74F75" w:rsidRPr="007A2C04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բյուջեի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նախատեսվում</w:t>
      </w:r>
      <w:r w:rsidRPr="007A2C0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</w:p>
    <w:p w14:paraId="5DF5E1E8" w14:textId="77777777" w:rsidR="0008166C" w:rsidRDefault="0008166C" w:rsidP="00B4703C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5388270D" w14:textId="294F09FF" w:rsidR="00CD7779" w:rsidRPr="00CD7779" w:rsidRDefault="00AB5B42" w:rsidP="00B4703C">
      <w:pPr>
        <w:spacing w:after="0" w:line="360" w:lineRule="auto"/>
        <w:ind w:firstLine="360"/>
        <w:jc w:val="both"/>
        <w:rPr>
          <w:rFonts w:ascii="GHEA Grapalat" w:hAnsi="GHEA Grapalat" w:cs="Times Armenian"/>
          <w:b/>
          <w:bCs/>
          <w:sz w:val="24"/>
          <w:szCs w:val="24"/>
          <w:lang w:val="hy-AM"/>
        </w:rPr>
      </w:pPr>
      <w:r w:rsidRPr="00CD7779">
        <w:rPr>
          <w:rFonts w:ascii="GHEA Grapalat" w:hAnsi="GHEA Grapalat" w:cs="Sylfaen"/>
          <w:b/>
          <w:bCs/>
          <w:sz w:val="24"/>
          <w:szCs w:val="24"/>
          <w:lang w:val="af-ZA"/>
        </w:rPr>
        <w:t>6. Ակնկալվող արդյունքը.</w:t>
      </w:r>
      <w:r w:rsidRPr="00CD7779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</w:p>
    <w:p w14:paraId="059143FE" w14:textId="44531947" w:rsidR="00D1693D" w:rsidRPr="004833AE" w:rsidRDefault="00D1693D" w:rsidP="00B4703C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</w:pPr>
      <w:r w:rsidRPr="004833AE">
        <w:rPr>
          <w:rFonts w:ascii="GHEA Grapalat" w:hAnsi="GHEA Grapalat"/>
          <w:sz w:val="24"/>
          <w:szCs w:val="24"/>
          <w:lang w:val="hy-AM"/>
        </w:rPr>
        <w:t xml:space="preserve">Նախագծով ուժը կորցրած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4833AE">
        <w:rPr>
          <w:rFonts w:ascii="GHEA Grapalat" w:hAnsi="GHEA Grapalat"/>
          <w:sz w:val="24"/>
          <w:szCs w:val="24"/>
          <w:lang w:val="hy-AM"/>
        </w:rPr>
        <w:t>ճանա</w:t>
      </w:r>
      <w:r>
        <w:rPr>
          <w:rFonts w:ascii="GHEA Grapalat" w:hAnsi="GHEA Grapalat"/>
          <w:sz w:val="24"/>
          <w:szCs w:val="24"/>
          <w:lang w:val="hy-AM"/>
        </w:rPr>
        <w:t>չվի</w:t>
      </w:r>
      <w:r w:rsidRPr="004833AE">
        <w:rPr>
          <w:rFonts w:ascii="GHEA Grapalat" w:hAnsi="GHEA Grapalat"/>
          <w:sz w:val="24"/>
          <w:szCs w:val="24"/>
          <w:lang w:val="hy-AM"/>
        </w:rPr>
        <w:t xml:space="preserve"> ՀՀ կառավարության </w:t>
      </w:r>
      <w:r w:rsidRPr="00483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2003 </w:t>
      </w:r>
      <w:r w:rsidRPr="004833AE">
        <w:rPr>
          <w:rFonts w:ascii="GHEA Grapalat" w:hAnsi="GHEA Grapalat" w:cs="GHEA Grapalat"/>
          <w:sz w:val="24"/>
          <w:szCs w:val="24"/>
          <w:lang w:val="hy-AM"/>
        </w:rPr>
        <w:t xml:space="preserve">թվականի հունվարի 23-ի </w:t>
      </w:r>
      <w:r w:rsidRPr="004833AE">
        <w:rPr>
          <w:rFonts w:ascii="GHEA Grapalat" w:hAnsi="GHEA Grapalat" w:cs="Times New Roman"/>
          <w:sz w:val="24"/>
          <w:szCs w:val="24"/>
          <w:lang w:val="hy-AM"/>
        </w:rPr>
        <w:t>«Ոստիկանության ծառայողին ներկայացվող</w:t>
      </w:r>
      <w:r w:rsidRPr="004833A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33AE">
        <w:rPr>
          <w:rFonts w:ascii="GHEA Grapalat" w:hAnsi="GHEA Grapalat" w:cs="Times New Roman"/>
          <w:sz w:val="24"/>
          <w:szCs w:val="24"/>
          <w:lang w:val="hy-AM"/>
        </w:rPr>
        <w:t xml:space="preserve">ֆիզիկական պատրաստականության, առողջական վիճակի հետ կապված պահանջները սահմանելու մասին» N 175-Ն </w:t>
      </w:r>
      <w:r w:rsidRPr="00086FD4">
        <w:rPr>
          <w:rFonts w:ascii="GHEA Grapalat" w:hAnsi="GHEA Grapalat" w:cs="Times New Roman"/>
          <w:sz w:val="24"/>
          <w:szCs w:val="24"/>
          <w:bdr w:val="none" w:sz="0" w:space="0" w:color="auto" w:frame="1"/>
          <w:lang w:val="hy-AM"/>
        </w:rPr>
        <w:t>որոշումը</w:t>
      </w:r>
      <w:r w:rsidRPr="004833AE">
        <w:rPr>
          <w:rFonts w:ascii="GHEA Grapalat" w:hAnsi="GHEA Grapalat" w:cs="Times New Roman"/>
          <w:sz w:val="24"/>
          <w:szCs w:val="24"/>
          <w:bdr w:val="none" w:sz="0" w:space="0" w:color="auto" w:frame="1"/>
          <w:lang w:val="hy-AM"/>
        </w:rPr>
        <w:t xml:space="preserve">։  </w:t>
      </w:r>
    </w:p>
    <w:p w14:paraId="0F73AD24" w14:textId="77777777" w:rsidR="007A2C04" w:rsidRPr="00D1693D" w:rsidRDefault="007A2C04" w:rsidP="00B4703C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af-ZA"/>
        </w:rPr>
      </w:pPr>
    </w:p>
    <w:p w14:paraId="007B2842" w14:textId="77777777" w:rsidR="00CD6441" w:rsidRDefault="00CD6441" w:rsidP="00B4703C">
      <w:pPr>
        <w:spacing w:line="360" w:lineRule="auto"/>
        <w:ind w:firstLine="284"/>
        <w:jc w:val="right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3E782EB" w14:textId="16E2E540" w:rsidR="00737B5D" w:rsidRDefault="00ED68CE" w:rsidP="00B4703C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r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867C8" w:rsidRPr="008C28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355FE" w:rsidRPr="00CD6441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F867C8" w:rsidRPr="00CD6441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C28FE" w:rsidRPr="006355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ներքին գործերի նախարարություն</w:t>
      </w:r>
    </w:p>
    <w:p w14:paraId="6D97EBCC" w14:textId="77777777" w:rsidR="006837DF" w:rsidRDefault="006837DF" w:rsidP="00B4703C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A38DC50" w14:textId="77777777" w:rsidR="006837DF" w:rsidRPr="006837DF" w:rsidRDefault="006837DF" w:rsidP="006837DF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95FB2D3" w14:textId="77777777" w:rsidR="006837DF" w:rsidRPr="006837DF" w:rsidRDefault="006837DF" w:rsidP="00B9088F">
      <w:pPr>
        <w:spacing w:line="360" w:lineRule="auto"/>
        <w:ind w:firstLine="284"/>
        <w:jc w:val="right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</w:pPr>
    </w:p>
    <w:sectPr w:rsidR="006837DF" w:rsidRPr="006837DF" w:rsidSect="00CD6441">
      <w:pgSz w:w="12240" w:h="15840"/>
      <w:pgMar w:top="810" w:right="810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6E6F6" w14:textId="77777777" w:rsidR="00826BAA" w:rsidRDefault="00826BAA" w:rsidP="00973C70">
      <w:pPr>
        <w:spacing w:after="0" w:line="240" w:lineRule="auto"/>
      </w:pPr>
      <w:r>
        <w:separator/>
      </w:r>
    </w:p>
  </w:endnote>
  <w:endnote w:type="continuationSeparator" w:id="0">
    <w:p w14:paraId="4B21C8AC" w14:textId="77777777" w:rsidR="00826BAA" w:rsidRDefault="00826BAA" w:rsidP="0097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AF" w:usb1="4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8D30" w14:textId="77777777" w:rsidR="00826BAA" w:rsidRDefault="00826BAA" w:rsidP="00973C70">
      <w:pPr>
        <w:spacing w:after="0" w:line="240" w:lineRule="auto"/>
      </w:pPr>
      <w:r>
        <w:separator/>
      </w:r>
    </w:p>
  </w:footnote>
  <w:footnote w:type="continuationSeparator" w:id="0">
    <w:p w14:paraId="1A1A6AC3" w14:textId="77777777" w:rsidR="00826BAA" w:rsidRDefault="00826BAA" w:rsidP="00973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D1"/>
    <w:multiLevelType w:val="multilevel"/>
    <w:tmpl w:val="DA602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21979"/>
    <w:multiLevelType w:val="multilevel"/>
    <w:tmpl w:val="E2AC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6A2B"/>
    <w:multiLevelType w:val="hybridMultilevel"/>
    <w:tmpl w:val="26F84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830E9"/>
    <w:multiLevelType w:val="hybridMultilevel"/>
    <w:tmpl w:val="C8CE04B0"/>
    <w:lvl w:ilvl="0" w:tplc="B8B824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54B3FB0"/>
    <w:multiLevelType w:val="hybridMultilevel"/>
    <w:tmpl w:val="261EB9FA"/>
    <w:lvl w:ilvl="0" w:tplc="E1C6EF72">
      <w:start w:val="5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7D51636"/>
    <w:multiLevelType w:val="multilevel"/>
    <w:tmpl w:val="707C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8360DD"/>
    <w:multiLevelType w:val="hybridMultilevel"/>
    <w:tmpl w:val="3B80E8CC"/>
    <w:lvl w:ilvl="0" w:tplc="4614DC70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773F84"/>
    <w:multiLevelType w:val="multilevel"/>
    <w:tmpl w:val="D9B0A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252E83"/>
    <w:multiLevelType w:val="multilevel"/>
    <w:tmpl w:val="224C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046E57"/>
    <w:multiLevelType w:val="hybridMultilevel"/>
    <w:tmpl w:val="E8EC6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964329">
    <w:abstractNumId w:val="9"/>
  </w:num>
  <w:num w:numId="2" w16cid:durableId="1459030864">
    <w:abstractNumId w:val="2"/>
  </w:num>
  <w:num w:numId="3" w16cid:durableId="1372609040">
    <w:abstractNumId w:val="5"/>
  </w:num>
  <w:num w:numId="4" w16cid:durableId="1149133757">
    <w:abstractNumId w:val="1"/>
  </w:num>
  <w:num w:numId="5" w16cid:durableId="1210727026">
    <w:abstractNumId w:val="8"/>
  </w:num>
  <w:num w:numId="6" w16cid:durableId="611090166">
    <w:abstractNumId w:val="0"/>
  </w:num>
  <w:num w:numId="7" w16cid:durableId="121119016">
    <w:abstractNumId w:val="7"/>
  </w:num>
  <w:num w:numId="8" w16cid:durableId="53531508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894634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85842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C0B"/>
    <w:rsid w:val="000037D6"/>
    <w:rsid w:val="000103AD"/>
    <w:rsid w:val="0001168B"/>
    <w:rsid w:val="00012CB6"/>
    <w:rsid w:val="00015DFE"/>
    <w:rsid w:val="0002064C"/>
    <w:rsid w:val="000302B1"/>
    <w:rsid w:val="00040D85"/>
    <w:rsid w:val="00041F7A"/>
    <w:rsid w:val="00045DA1"/>
    <w:rsid w:val="00056132"/>
    <w:rsid w:val="00057AD7"/>
    <w:rsid w:val="00057CD9"/>
    <w:rsid w:val="00077AC2"/>
    <w:rsid w:val="00080729"/>
    <w:rsid w:val="0008166C"/>
    <w:rsid w:val="0008337E"/>
    <w:rsid w:val="00083C1A"/>
    <w:rsid w:val="00086EB1"/>
    <w:rsid w:val="00087EF2"/>
    <w:rsid w:val="00094C40"/>
    <w:rsid w:val="000A2716"/>
    <w:rsid w:val="000A3120"/>
    <w:rsid w:val="000A3215"/>
    <w:rsid w:val="000B711B"/>
    <w:rsid w:val="000C1AC3"/>
    <w:rsid w:val="000D1ECF"/>
    <w:rsid w:val="000D4574"/>
    <w:rsid w:val="000E34E0"/>
    <w:rsid w:val="00101C1A"/>
    <w:rsid w:val="00104368"/>
    <w:rsid w:val="00111643"/>
    <w:rsid w:val="00113FBF"/>
    <w:rsid w:val="001158FB"/>
    <w:rsid w:val="00120826"/>
    <w:rsid w:val="00123386"/>
    <w:rsid w:val="00125ABA"/>
    <w:rsid w:val="00137981"/>
    <w:rsid w:val="001417E9"/>
    <w:rsid w:val="00150507"/>
    <w:rsid w:val="00181CD0"/>
    <w:rsid w:val="00183DFA"/>
    <w:rsid w:val="00191E29"/>
    <w:rsid w:val="00194429"/>
    <w:rsid w:val="001A4C61"/>
    <w:rsid w:val="001B1749"/>
    <w:rsid w:val="001B6D20"/>
    <w:rsid w:val="001B6E02"/>
    <w:rsid w:val="001E0480"/>
    <w:rsid w:val="001E12D6"/>
    <w:rsid w:val="001E7C4F"/>
    <w:rsid w:val="001F297B"/>
    <w:rsid w:val="001F7E98"/>
    <w:rsid w:val="00203643"/>
    <w:rsid w:val="00211F96"/>
    <w:rsid w:val="0021270F"/>
    <w:rsid w:val="00212C1F"/>
    <w:rsid w:val="00213CB8"/>
    <w:rsid w:val="00214397"/>
    <w:rsid w:val="002145D3"/>
    <w:rsid w:val="002350D1"/>
    <w:rsid w:val="002367BA"/>
    <w:rsid w:val="0023717A"/>
    <w:rsid w:val="0024191E"/>
    <w:rsid w:val="00241B04"/>
    <w:rsid w:val="00247409"/>
    <w:rsid w:val="00250631"/>
    <w:rsid w:val="00253197"/>
    <w:rsid w:val="0026644C"/>
    <w:rsid w:val="002942C0"/>
    <w:rsid w:val="002A3831"/>
    <w:rsid w:val="002B3FF5"/>
    <w:rsid w:val="002C089D"/>
    <w:rsid w:val="002C16E1"/>
    <w:rsid w:val="002C4F30"/>
    <w:rsid w:val="002D6A1C"/>
    <w:rsid w:val="002E5B0B"/>
    <w:rsid w:val="002F1F78"/>
    <w:rsid w:val="002F503D"/>
    <w:rsid w:val="00300733"/>
    <w:rsid w:val="0030771A"/>
    <w:rsid w:val="0031339D"/>
    <w:rsid w:val="00313AFC"/>
    <w:rsid w:val="00315848"/>
    <w:rsid w:val="00317FE3"/>
    <w:rsid w:val="003201B4"/>
    <w:rsid w:val="00364C05"/>
    <w:rsid w:val="00366115"/>
    <w:rsid w:val="003724CB"/>
    <w:rsid w:val="00373402"/>
    <w:rsid w:val="00381253"/>
    <w:rsid w:val="00381946"/>
    <w:rsid w:val="00384E55"/>
    <w:rsid w:val="003911C3"/>
    <w:rsid w:val="0039446F"/>
    <w:rsid w:val="003A2637"/>
    <w:rsid w:val="003A776B"/>
    <w:rsid w:val="003B7123"/>
    <w:rsid w:val="003C7360"/>
    <w:rsid w:val="003D5B7F"/>
    <w:rsid w:val="00403588"/>
    <w:rsid w:val="004204CD"/>
    <w:rsid w:val="00422F18"/>
    <w:rsid w:val="004251EA"/>
    <w:rsid w:val="00433030"/>
    <w:rsid w:val="00433044"/>
    <w:rsid w:val="00433803"/>
    <w:rsid w:val="00433E04"/>
    <w:rsid w:val="00443900"/>
    <w:rsid w:val="004510CF"/>
    <w:rsid w:val="004740ED"/>
    <w:rsid w:val="004833AE"/>
    <w:rsid w:val="00483E0F"/>
    <w:rsid w:val="00487ECE"/>
    <w:rsid w:val="00491162"/>
    <w:rsid w:val="0049399E"/>
    <w:rsid w:val="00495AFD"/>
    <w:rsid w:val="004B0EB7"/>
    <w:rsid w:val="004B15B1"/>
    <w:rsid w:val="004F480F"/>
    <w:rsid w:val="00501123"/>
    <w:rsid w:val="00502D31"/>
    <w:rsid w:val="00504224"/>
    <w:rsid w:val="00514CB6"/>
    <w:rsid w:val="00525D2D"/>
    <w:rsid w:val="00532926"/>
    <w:rsid w:val="005433C9"/>
    <w:rsid w:val="005461A1"/>
    <w:rsid w:val="00560DFE"/>
    <w:rsid w:val="00573EE5"/>
    <w:rsid w:val="00576DB5"/>
    <w:rsid w:val="005806FC"/>
    <w:rsid w:val="00587C70"/>
    <w:rsid w:val="005940D7"/>
    <w:rsid w:val="005947DE"/>
    <w:rsid w:val="005A7283"/>
    <w:rsid w:val="005C68D4"/>
    <w:rsid w:val="005D6E68"/>
    <w:rsid w:val="005D7FAB"/>
    <w:rsid w:val="005E6D97"/>
    <w:rsid w:val="005E77F7"/>
    <w:rsid w:val="005F2E59"/>
    <w:rsid w:val="006028DD"/>
    <w:rsid w:val="0060343E"/>
    <w:rsid w:val="00621F74"/>
    <w:rsid w:val="00633857"/>
    <w:rsid w:val="006355FE"/>
    <w:rsid w:val="00643AFC"/>
    <w:rsid w:val="0065024F"/>
    <w:rsid w:val="00652A37"/>
    <w:rsid w:val="0065331B"/>
    <w:rsid w:val="00676FEC"/>
    <w:rsid w:val="006837DF"/>
    <w:rsid w:val="0068593D"/>
    <w:rsid w:val="0068697A"/>
    <w:rsid w:val="00686A68"/>
    <w:rsid w:val="006A0624"/>
    <w:rsid w:val="006A2525"/>
    <w:rsid w:val="006A7343"/>
    <w:rsid w:val="006B108E"/>
    <w:rsid w:val="006B61CF"/>
    <w:rsid w:val="006C20A5"/>
    <w:rsid w:val="006C3FE4"/>
    <w:rsid w:val="006C4B1F"/>
    <w:rsid w:val="006C4B37"/>
    <w:rsid w:val="006D04FE"/>
    <w:rsid w:val="006D465A"/>
    <w:rsid w:val="006D693F"/>
    <w:rsid w:val="006F24CA"/>
    <w:rsid w:val="006F30FC"/>
    <w:rsid w:val="006F6922"/>
    <w:rsid w:val="0070036A"/>
    <w:rsid w:val="007136EF"/>
    <w:rsid w:val="00737B5D"/>
    <w:rsid w:val="00742DC6"/>
    <w:rsid w:val="00745E6E"/>
    <w:rsid w:val="00746949"/>
    <w:rsid w:val="007523BF"/>
    <w:rsid w:val="00755AB7"/>
    <w:rsid w:val="007664D4"/>
    <w:rsid w:val="0076666F"/>
    <w:rsid w:val="00774855"/>
    <w:rsid w:val="00774CAD"/>
    <w:rsid w:val="00782D43"/>
    <w:rsid w:val="007904F8"/>
    <w:rsid w:val="007912AB"/>
    <w:rsid w:val="00794FBB"/>
    <w:rsid w:val="007A0A67"/>
    <w:rsid w:val="007A2C04"/>
    <w:rsid w:val="007A2FA6"/>
    <w:rsid w:val="007C0762"/>
    <w:rsid w:val="007C6898"/>
    <w:rsid w:val="007D3134"/>
    <w:rsid w:val="007E0C0B"/>
    <w:rsid w:val="007E1922"/>
    <w:rsid w:val="007E6150"/>
    <w:rsid w:val="007E763F"/>
    <w:rsid w:val="007F7936"/>
    <w:rsid w:val="00805185"/>
    <w:rsid w:val="00807673"/>
    <w:rsid w:val="00814D08"/>
    <w:rsid w:val="00826BAA"/>
    <w:rsid w:val="008444CA"/>
    <w:rsid w:val="00863972"/>
    <w:rsid w:val="00867822"/>
    <w:rsid w:val="00884139"/>
    <w:rsid w:val="008841B7"/>
    <w:rsid w:val="00890B0C"/>
    <w:rsid w:val="0089269B"/>
    <w:rsid w:val="008A179A"/>
    <w:rsid w:val="008A5294"/>
    <w:rsid w:val="008B203D"/>
    <w:rsid w:val="008B7954"/>
    <w:rsid w:val="008C28FE"/>
    <w:rsid w:val="008C4C9D"/>
    <w:rsid w:val="008C7850"/>
    <w:rsid w:val="008D665A"/>
    <w:rsid w:val="009003C4"/>
    <w:rsid w:val="00903EAC"/>
    <w:rsid w:val="00906BA3"/>
    <w:rsid w:val="00907F85"/>
    <w:rsid w:val="00915440"/>
    <w:rsid w:val="0092144C"/>
    <w:rsid w:val="009334A2"/>
    <w:rsid w:val="00944864"/>
    <w:rsid w:val="00945EFF"/>
    <w:rsid w:val="009513DB"/>
    <w:rsid w:val="00957FAB"/>
    <w:rsid w:val="00963088"/>
    <w:rsid w:val="00963C70"/>
    <w:rsid w:val="00973C70"/>
    <w:rsid w:val="00983DB2"/>
    <w:rsid w:val="0098503C"/>
    <w:rsid w:val="009A3360"/>
    <w:rsid w:val="009A424E"/>
    <w:rsid w:val="009A7EC4"/>
    <w:rsid w:val="009B7480"/>
    <w:rsid w:val="009B7ECA"/>
    <w:rsid w:val="009C2F0A"/>
    <w:rsid w:val="009C5AD9"/>
    <w:rsid w:val="009D78E3"/>
    <w:rsid w:val="009E1298"/>
    <w:rsid w:val="009E4DA2"/>
    <w:rsid w:val="009E75C5"/>
    <w:rsid w:val="009E7D36"/>
    <w:rsid w:val="009F6E02"/>
    <w:rsid w:val="00A01461"/>
    <w:rsid w:val="00A256E3"/>
    <w:rsid w:val="00A26844"/>
    <w:rsid w:val="00A35473"/>
    <w:rsid w:val="00A36ACE"/>
    <w:rsid w:val="00A548A8"/>
    <w:rsid w:val="00A572AB"/>
    <w:rsid w:val="00A64F2D"/>
    <w:rsid w:val="00A77ED8"/>
    <w:rsid w:val="00A8357D"/>
    <w:rsid w:val="00A937BA"/>
    <w:rsid w:val="00AA2BFE"/>
    <w:rsid w:val="00AB1BB7"/>
    <w:rsid w:val="00AB5B42"/>
    <w:rsid w:val="00AC2803"/>
    <w:rsid w:val="00AF58FB"/>
    <w:rsid w:val="00AF65FB"/>
    <w:rsid w:val="00B20A90"/>
    <w:rsid w:val="00B235B4"/>
    <w:rsid w:val="00B270E6"/>
    <w:rsid w:val="00B37F1A"/>
    <w:rsid w:val="00B42EE3"/>
    <w:rsid w:val="00B46E6A"/>
    <w:rsid w:val="00B4703C"/>
    <w:rsid w:val="00B47657"/>
    <w:rsid w:val="00B50145"/>
    <w:rsid w:val="00B51B43"/>
    <w:rsid w:val="00B51BE5"/>
    <w:rsid w:val="00B63343"/>
    <w:rsid w:val="00B63A45"/>
    <w:rsid w:val="00B66303"/>
    <w:rsid w:val="00B8037A"/>
    <w:rsid w:val="00B817ED"/>
    <w:rsid w:val="00B843A3"/>
    <w:rsid w:val="00B9088F"/>
    <w:rsid w:val="00B97986"/>
    <w:rsid w:val="00BA4EBB"/>
    <w:rsid w:val="00BF3864"/>
    <w:rsid w:val="00C34F18"/>
    <w:rsid w:val="00C35A5D"/>
    <w:rsid w:val="00C35D4B"/>
    <w:rsid w:val="00C4608A"/>
    <w:rsid w:val="00C53BE3"/>
    <w:rsid w:val="00C557CE"/>
    <w:rsid w:val="00C55B88"/>
    <w:rsid w:val="00C63D24"/>
    <w:rsid w:val="00C66BFD"/>
    <w:rsid w:val="00C73F7B"/>
    <w:rsid w:val="00C80266"/>
    <w:rsid w:val="00C8681F"/>
    <w:rsid w:val="00C872F3"/>
    <w:rsid w:val="00C93CE8"/>
    <w:rsid w:val="00CA50DC"/>
    <w:rsid w:val="00CD1BEF"/>
    <w:rsid w:val="00CD6441"/>
    <w:rsid w:val="00CD7347"/>
    <w:rsid w:val="00CD7779"/>
    <w:rsid w:val="00CE0089"/>
    <w:rsid w:val="00CE7FA4"/>
    <w:rsid w:val="00CF521E"/>
    <w:rsid w:val="00D07BA9"/>
    <w:rsid w:val="00D11BB8"/>
    <w:rsid w:val="00D1693D"/>
    <w:rsid w:val="00D22BCA"/>
    <w:rsid w:val="00D33328"/>
    <w:rsid w:val="00D45498"/>
    <w:rsid w:val="00D57F94"/>
    <w:rsid w:val="00D71F73"/>
    <w:rsid w:val="00D72942"/>
    <w:rsid w:val="00D803ED"/>
    <w:rsid w:val="00D84690"/>
    <w:rsid w:val="00D87B4C"/>
    <w:rsid w:val="00D943A2"/>
    <w:rsid w:val="00D95E45"/>
    <w:rsid w:val="00D972D5"/>
    <w:rsid w:val="00DA2AF7"/>
    <w:rsid w:val="00DA6EA2"/>
    <w:rsid w:val="00DB4A31"/>
    <w:rsid w:val="00DB608F"/>
    <w:rsid w:val="00DE1B6A"/>
    <w:rsid w:val="00DE5BA8"/>
    <w:rsid w:val="00E00036"/>
    <w:rsid w:val="00E05F0B"/>
    <w:rsid w:val="00E174E3"/>
    <w:rsid w:val="00E406F6"/>
    <w:rsid w:val="00E70CA3"/>
    <w:rsid w:val="00E75C1F"/>
    <w:rsid w:val="00E76C15"/>
    <w:rsid w:val="00E81ECF"/>
    <w:rsid w:val="00E8765C"/>
    <w:rsid w:val="00E93C3F"/>
    <w:rsid w:val="00EA1390"/>
    <w:rsid w:val="00EA69A9"/>
    <w:rsid w:val="00EB7D49"/>
    <w:rsid w:val="00EC72F6"/>
    <w:rsid w:val="00ED68CE"/>
    <w:rsid w:val="00F059DE"/>
    <w:rsid w:val="00F15A54"/>
    <w:rsid w:val="00F2459A"/>
    <w:rsid w:val="00F254BE"/>
    <w:rsid w:val="00F26702"/>
    <w:rsid w:val="00F309FF"/>
    <w:rsid w:val="00F43EDB"/>
    <w:rsid w:val="00F446AE"/>
    <w:rsid w:val="00F65B20"/>
    <w:rsid w:val="00F70CAC"/>
    <w:rsid w:val="00F71743"/>
    <w:rsid w:val="00F73223"/>
    <w:rsid w:val="00F73790"/>
    <w:rsid w:val="00F74F75"/>
    <w:rsid w:val="00F80D3C"/>
    <w:rsid w:val="00F817D4"/>
    <w:rsid w:val="00F867C8"/>
    <w:rsid w:val="00F904CF"/>
    <w:rsid w:val="00F93920"/>
    <w:rsid w:val="00FA2C23"/>
    <w:rsid w:val="00FB6047"/>
    <w:rsid w:val="00FC4A4C"/>
    <w:rsid w:val="00FD1D79"/>
    <w:rsid w:val="00FE1852"/>
    <w:rsid w:val="00FF38A4"/>
    <w:rsid w:val="00FF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7815"/>
  <w15:chartTrackingRefBased/>
  <w15:docId w15:val="{6039838B-DBDF-4227-AA2A-CAF4B781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82D43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C0B"/>
    <w:pPr>
      <w:ind w:left="720"/>
      <w:contextualSpacing/>
    </w:pPr>
    <w:rPr>
      <w:kern w:val="0"/>
      <w:lang w:val="hy-AM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973C7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73C70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E76C15"/>
    <w:rPr>
      <w:b/>
      <w:bCs/>
    </w:rPr>
  </w:style>
  <w:style w:type="paragraph" w:styleId="NormalWeb">
    <w:name w:val="Normal (Web)"/>
    <w:basedOn w:val="Normal"/>
    <w:uiPriority w:val="99"/>
    <w:unhideWhenUsed/>
    <w:rsid w:val="009A3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9"/>
    <w:rsid w:val="00782D4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paragraph" w:customStyle="1" w:styleId="headingtitleStyle">
    <w:name w:val="heading titleStyle"/>
    <w:basedOn w:val="Normal"/>
    <w:rsid w:val="00AB5B42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G-SIMONYAN</dc:creator>
  <cp:keywords>https://mul2-mia.gov.am/tasks/5150246/oneclick?token=f6816ca9e942bd51f4cdd3acc576ccbe</cp:keywords>
  <dc:description/>
  <cp:lastModifiedBy>irav22</cp:lastModifiedBy>
  <cp:revision>105</cp:revision>
  <cp:lastPrinted>2025-10-10T07:11:00Z</cp:lastPrinted>
  <dcterms:created xsi:type="dcterms:W3CDTF">2023-06-09T12:27:00Z</dcterms:created>
  <dcterms:modified xsi:type="dcterms:W3CDTF">2025-11-19T10:13:00Z</dcterms:modified>
</cp:coreProperties>
</file>