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D71099" w:rsidRDefault="00D71099" w:rsidP="00A71CED">
      <w:pPr>
        <w:jc w:val="center"/>
        <w:rPr>
          <w:rFonts w:ascii="GHEA Mariam" w:hAnsi="GHEA Mariam"/>
          <w:sz w:val="24"/>
          <w:szCs w:val="24"/>
          <w:lang w:val="fr-FR"/>
        </w:rPr>
      </w:pPr>
    </w:p>
    <w:p w:rsidR="00D50C9F" w:rsidRPr="00D50C9F" w:rsidRDefault="00D71099" w:rsidP="00D71099">
      <w:pPr>
        <w:pStyle w:val="mechtex"/>
        <w:rPr>
          <w:rFonts w:ascii="GHEA Mariam" w:hAnsi="GHEA Mariam"/>
          <w:spacing w:val="-6"/>
          <w:sz w:val="24"/>
          <w:lang w:val="af-ZA"/>
        </w:rPr>
      </w:pPr>
      <w:r w:rsidRPr="00D50C9F">
        <w:rPr>
          <w:rFonts w:ascii="GHEA Mariam" w:hAnsi="GHEA Mariam"/>
          <w:spacing w:val="-6"/>
          <w:sz w:val="24"/>
          <w:lang w:val="hy-AM"/>
        </w:rPr>
        <w:t>«</w:t>
      </w:r>
      <w:r w:rsidRPr="00D50C9F">
        <w:rPr>
          <w:rFonts w:ascii="GHEA Mariam" w:hAnsi="GHEA Mariam" w:cs="Sylfaen"/>
          <w:spacing w:val="-6"/>
          <w:sz w:val="24"/>
          <w:lang w:val="hy-AM"/>
        </w:rPr>
        <w:t>ՀԱՅԱՍՏԱՆԻ</w:t>
      </w:r>
      <w:r w:rsidRPr="00D50C9F">
        <w:rPr>
          <w:rFonts w:ascii="GHEA Mariam" w:hAnsi="GHEA Mariam"/>
          <w:spacing w:val="-6"/>
          <w:sz w:val="24"/>
          <w:lang w:val="af-ZA"/>
        </w:rPr>
        <w:t xml:space="preserve"> </w:t>
      </w:r>
      <w:r w:rsidR="00D50C9F">
        <w:rPr>
          <w:rFonts w:ascii="GHEA Mariam" w:hAnsi="GHEA Mariam"/>
          <w:spacing w:val="-6"/>
          <w:sz w:val="24"/>
          <w:lang w:val="hy-AM"/>
        </w:rPr>
        <w:t xml:space="preserve"> </w:t>
      </w:r>
      <w:r w:rsidRPr="00D50C9F">
        <w:rPr>
          <w:rFonts w:ascii="GHEA Mariam" w:hAnsi="GHEA Mariam" w:cs="Sylfaen"/>
          <w:spacing w:val="-6"/>
          <w:sz w:val="24"/>
          <w:lang w:val="hy-AM"/>
        </w:rPr>
        <w:t>ՀԱՆՐԱՊԵՏՈՒԹՅԱՆ</w:t>
      </w:r>
      <w:r w:rsidRPr="00D50C9F">
        <w:rPr>
          <w:rFonts w:ascii="GHEA Mariam" w:hAnsi="GHEA Mariam"/>
          <w:spacing w:val="-6"/>
          <w:sz w:val="24"/>
          <w:lang w:val="af-ZA"/>
        </w:rPr>
        <w:t xml:space="preserve"> 2</w:t>
      </w:r>
      <w:r w:rsidRPr="00D50C9F">
        <w:rPr>
          <w:rFonts w:ascii="GHEA Mariam" w:hAnsi="GHEA Mariam"/>
          <w:spacing w:val="-6"/>
          <w:sz w:val="24"/>
          <w:lang w:val="hy-AM"/>
        </w:rPr>
        <w:t>025</w:t>
      </w:r>
      <w:r w:rsidRPr="00D50C9F">
        <w:rPr>
          <w:rFonts w:ascii="GHEA Mariam" w:hAnsi="GHEA Mariam"/>
          <w:spacing w:val="-6"/>
          <w:sz w:val="24"/>
          <w:lang w:val="af-ZA"/>
        </w:rPr>
        <w:t xml:space="preserve"> </w:t>
      </w:r>
      <w:r w:rsidR="00D50C9F">
        <w:rPr>
          <w:rFonts w:ascii="GHEA Mariam" w:hAnsi="GHEA Mariam"/>
          <w:spacing w:val="-6"/>
          <w:sz w:val="24"/>
          <w:lang w:val="hy-AM"/>
        </w:rPr>
        <w:t xml:space="preserve"> </w:t>
      </w:r>
      <w:r w:rsidRPr="00D50C9F">
        <w:rPr>
          <w:rFonts w:ascii="GHEA Mariam" w:hAnsi="GHEA Mariam" w:cs="Sylfaen"/>
          <w:spacing w:val="-6"/>
          <w:sz w:val="24"/>
          <w:lang w:val="af-ZA"/>
        </w:rPr>
        <w:t>ԹՎԱԿԱՆԻ</w:t>
      </w:r>
      <w:r w:rsidR="00D50C9F">
        <w:rPr>
          <w:rFonts w:ascii="GHEA Mariam" w:hAnsi="GHEA Mariam" w:cs="Sylfaen"/>
          <w:spacing w:val="-6"/>
          <w:sz w:val="24"/>
          <w:lang w:val="hy-AM"/>
        </w:rPr>
        <w:t xml:space="preserve"> </w:t>
      </w:r>
      <w:r w:rsidRPr="00D50C9F">
        <w:rPr>
          <w:rFonts w:ascii="GHEA Mariam" w:hAnsi="GHEA Mariam"/>
          <w:spacing w:val="-6"/>
          <w:sz w:val="24"/>
          <w:lang w:val="af-ZA"/>
        </w:rPr>
        <w:t xml:space="preserve"> </w:t>
      </w:r>
      <w:r w:rsidRPr="00D50C9F">
        <w:rPr>
          <w:rFonts w:ascii="GHEA Mariam" w:hAnsi="GHEA Mariam" w:cs="Sylfaen"/>
          <w:spacing w:val="-6"/>
          <w:sz w:val="24"/>
          <w:lang w:val="af-ZA"/>
        </w:rPr>
        <w:t>ՊԵՏԱԿԱՆ</w:t>
      </w:r>
      <w:r w:rsidRPr="00D50C9F">
        <w:rPr>
          <w:rFonts w:ascii="GHEA Mariam" w:hAnsi="GHEA Mariam"/>
          <w:spacing w:val="-6"/>
          <w:sz w:val="24"/>
          <w:lang w:val="af-ZA"/>
        </w:rPr>
        <w:t xml:space="preserve"> </w:t>
      </w:r>
    </w:p>
    <w:p w:rsidR="00D50C9F" w:rsidRDefault="00D71099" w:rsidP="00D71099">
      <w:pPr>
        <w:pStyle w:val="mechtex"/>
        <w:rPr>
          <w:rFonts w:ascii="GHEA Mariam" w:hAnsi="GHEA Mariam" w:cs="Sylfaen"/>
          <w:sz w:val="24"/>
          <w:lang w:val="hy-AM"/>
        </w:rPr>
      </w:pPr>
      <w:r w:rsidRPr="00D50C9F">
        <w:rPr>
          <w:rFonts w:ascii="GHEA Mariam" w:hAnsi="GHEA Mariam" w:cs="Sylfaen"/>
          <w:spacing w:val="-8"/>
          <w:sz w:val="24"/>
          <w:lang w:val="af-ZA"/>
        </w:rPr>
        <w:t>ԲՅՈՒՋԵ</w:t>
      </w:r>
      <w:r w:rsidRPr="00D50C9F">
        <w:rPr>
          <w:rFonts w:ascii="GHEA Mariam" w:hAnsi="GHEA Mariam" w:cs="Sylfaen"/>
          <w:spacing w:val="-8"/>
          <w:sz w:val="24"/>
          <w:lang w:val="hy-AM"/>
        </w:rPr>
        <w:t>Ի</w:t>
      </w:r>
      <w:r w:rsidRPr="00D50C9F">
        <w:rPr>
          <w:rFonts w:ascii="GHEA Mariam" w:hAnsi="GHEA Mariam"/>
          <w:spacing w:val="-8"/>
          <w:sz w:val="24"/>
          <w:lang w:val="hy-AM"/>
        </w:rPr>
        <w:t xml:space="preserve"> </w:t>
      </w:r>
      <w:r w:rsidRPr="00D50C9F">
        <w:rPr>
          <w:rFonts w:ascii="GHEA Mariam" w:hAnsi="GHEA Mariam" w:cs="Sylfaen"/>
          <w:spacing w:val="-8"/>
          <w:sz w:val="24"/>
          <w:lang w:val="hy-AM"/>
        </w:rPr>
        <w:t>ՄԱՍԻՆ</w:t>
      </w:r>
      <w:r w:rsidRPr="00D50C9F">
        <w:rPr>
          <w:rFonts w:ascii="GHEA Mariam" w:hAnsi="GHEA Mariam" w:cs="Arial Armenian"/>
          <w:spacing w:val="-8"/>
          <w:sz w:val="24"/>
          <w:lang w:val="hy-AM"/>
        </w:rPr>
        <w:t>»</w:t>
      </w:r>
      <w:r w:rsidRPr="00D50C9F">
        <w:rPr>
          <w:rFonts w:ascii="GHEA Mariam" w:hAnsi="GHEA Mariam"/>
          <w:spacing w:val="-8"/>
          <w:sz w:val="24"/>
          <w:lang w:val="hy-AM"/>
        </w:rPr>
        <w:t xml:space="preserve"> </w:t>
      </w:r>
      <w:bookmarkStart w:id="0" w:name="_Hlk150765805"/>
      <w:r w:rsidRPr="00D50C9F">
        <w:rPr>
          <w:rFonts w:ascii="GHEA Mariam" w:hAnsi="GHEA Mariam" w:cs="Sylfaen"/>
          <w:spacing w:val="-8"/>
          <w:sz w:val="24"/>
          <w:lang w:val="hy-AM"/>
        </w:rPr>
        <w:t>ՀԱՅԱՍՏԱՆԻ</w:t>
      </w:r>
      <w:r w:rsidRPr="00D50C9F">
        <w:rPr>
          <w:rFonts w:ascii="GHEA Mariam" w:hAnsi="GHEA Mariam"/>
          <w:spacing w:val="-8"/>
          <w:sz w:val="24"/>
          <w:lang w:val="af-ZA"/>
        </w:rPr>
        <w:t xml:space="preserve"> </w:t>
      </w:r>
      <w:r w:rsidRPr="00D50C9F">
        <w:rPr>
          <w:rFonts w:ascii="GHEA Mariam" w:hAnsi="GHEA Mariam" w:cs="Sylfaen"/>
          <w:spacing w:val="-8"/>
          <w:sz w:val="24"/>
          <w:lang w:val="hy-AM"/>
        </w:rPr>
        <w:t>ՀԱՆՐԱՊԵՏՈՒԹՅԱՆ</w:t>
      </w:r>
      <w:r w:rsidRPr="00D50C9F">
        <w:rPr>
          <w:rFonts w:ascii="GHEA Mariam" w:hAnsi="GHEA Mariam"/>
          <w:spacing w:val="-8"/>
          <w:sz w:val="24"/>
          <w:lang w:val="af-ZA"/>
        </w:rPr>
        <w:t xml:space="preserve"> </w:t>
      </w:r>
      <w:bookmarkEnd w:id="0"/>
      <w:r w:rsidRPr="00D50C9F">
        <w:rPr>
          <w:rFonts w:ascii="GHEA Mariam" w:hAnsi="GHEA Mariam" w:cs="Sylfaen"/>
          <w:spacing w:val="-8"/>
          <w:sz w:val="24"/>
          <w:lang w:val="hy-AM"/>
        </w:rPr>
        <w:t>ՕՐԵՆՔՈՒՄ</w:t>
      </w:r>
      <w:r w:rsidRPr="00D71099">
        <w:rPr>
          <w:rFonts w:ascii="GHEA Mariam" w:hAnsi="GHEA Mariam"/>
          <w:spacing w:val="-8"/>
          <w:sz w:val="24"/>
          <w:lang w:val="af-ZA"/>
        </w:rPr>
        <w:t xml:space="preserve"> </w:t>
      </w:r>
      <w:r w:rsidRPr="00D71099">
        <w:rPr>
          <w:rFonts w:ascii="GHEA Mariam" w:hAnsi="GHEA Mariam" w:cs="Sylfaen"/>
          <w:spacing w:val="-8"/>
          <w:sz w:val="24"/>
          <w:lang w:val="af-ZA"/>
        </w:rPr>
        <w:t>ՓՈՓՈԽՈՒԹՅՈՒՆՆԵՐ</w:t>
      </w:r>
      <w:r w:rsidRPr="00D71099">
        <w:rPr>
          <w:rFonts w:ascii="GHEA Mariam" w:hAnsi="GHEA Mariam"/>
          <w:sz w:val="24"/>
          <w:lang w:val="af-ZA"/>
        </w:rPr>
        <w:t xml:space="preserve"> </w:t>
      </w:r>
      <w:r w:rsidRPr="00D71099">
        <w:rPr>
          <w:rFonts w:ascii="GHEA Mariam" w:hAnsi="GHEA Mariam" w:cs="Sylfaen"/>
          <w:sz w:val="24"/>
          <w:lang w:val="af-ZA"/>
        </w:rPr>
        <w:t>ԵՎ</w:t>
      </w:r>
      <w:r w:rsidRPr="00D71099">
        <w:rPr>
          <w:rFonts w:ascii="GHEA Mariam" w:hAnsi="GHEA Mariam"/>
          <w:sz w:val="24"/>
          <w:lang w:val="af-ZA"/>
        </w:rPr>
        <w:t xml:space="preserve"> </w:t>
      </w:r>
      <w:r w:rsidRPr="00D71099">
        <w:rPr>
          <w:rFonts w:ascii="GHEA Mariam" w:hAnsi="GHEA Mariam" w:cs="Sylfaen"/>
          <w:sz w:val="24"/>
          <w:lang w:val="af-ZA"/>
        </w:rPr>
        <w:t>ԼՐԱՑՈՒՄՆԵՐ</w:t>
      </w:r>
      <w:r w:rsidRPr="00D71099">
        <w:rPr>
          <w:rFonts w:ascii="GHEA Mariam" w:hAnsi="GHEA Mariam"/>
          <w:sz w:val="24"/>
          <w:lang w:val="af-ZA"/>
        </w:rPr>
        <w:t>,</w:t>
      </w:r>
      <w:r w:rsidRPr="00D71099">
        <w:rPr>
          <w:rFonts w:ascii="GHEA Mariam" w:hAnsi="GHEA Mariam"/>
          <w:sz w:val="24"/>
          <w:lang w:val="hy-AM"/>
        </w:rPr>
        <w:t xml:space="preserve"> </w:t>
      </w:r>
      <w:r w:rsidRPr="00D71099">
        <w:rPr>
          <w:rFonts w:ascii="GHEA Mariam" w:hAnsi="GHEA Mariam" w:cs="Sylfaen"/>
          <w:sz w:val="24"/>
          <w:lang w:val="af-ZA"/>
        </w:rPr>
        <w:t>ՀԱՅԱՍՏԱՆԻ</w:t>
      </w:r>
      <w:r w:rsidRPr="00D71099">
        <w:rPr>
          <w:rFonts w:ascii="GHEA Mariam" w:hAnsi="GHEA Mariam"/>
          <w:sz w:val="24"/>
          <w:lang w:val="af-ZA"/>
        </w:rPr>
        <w:t xml:space="preserve"> </w:t>
      </w:r>
      <w:r w:rsidRPr="00D71099">
        <w:rPr>
          <w:rFonts w:ascii="GHEA Mariam" w:hAnsi="GHEA Mariam" w:cs="Sylfaen"/>
          <w:sz w:val="24"/>
          <w:lang w:val="af-ZA"/>
        </w:rPr>
        <w:t>ՀԱՆՐԱՊԵՏՈՒԹՅԱՆ</w:t>
      </w:r>
      <w:r w:rsidRPr="00D71099">
        <w:rPr>
          <w:rFonts w:ascii="GHEA Mariam" w:hAnsi="GHEA Mariam"/>
          <w:sz w:val="24"/>
          <w:lang w:val="af-ZA"/>
        </w:rPr>
        <w:t xml:space="preserve"> </w:t>
      </w:r>
      <w:r w:rsidRPr="00D71099">
        <w:rPr>
          <w:rFonts w:ascii="GHEA Mariam" w:hAnsi="GHEA Mariam" w:cs="Sylfaen"/>
          <w:sz w:val="24"/>
          <w:lang w:val="hy-AM"/>
        </w:rPr>
        <w:t>ԿԱՌԱՎԱՐՈՒ</w:t>
      </w:r>
      <w:r>
        <w:rPr>
          <w:rFonts w:ascii="GHEA Mariam" w:hAnsi="GHEA Mariam" w:cs="Sylfaen"/>
          <w:sz w:val="24"/>
          <w:lang w:val="hy-AM"/>
        </w:rPr>
        <w:softHyphen/>
      </w:r>
      <w:r w:rsidRPr="00D71099">
        <w:rPr>
          <w:rFonts w:ascii="GHEA Mariam" w:hAnsi="GHEA Mariam" w:cs="Sylfaen"/>
          <w:sz w:val="24"/>
          <w:lang w:val="hy-AM"/>
        </w:rPr>
        <w:t>ԹՅԱՆ</w:t>
      </w:r>
      <w:r>
        <w:rPr>
          <w:rFonts w:ascii="GHEA Mariam" w:hAnsi="GHEA Mariam"/>
          <w:sz w:val="24"/>
          <w:lang w:val="hy-AM"/>
        </w:rPr>
        <w:t xml:space="preserve"> </w:t>
      </w:r>
      <w:r w:rsidRPr="00D71099">
        <w:rPr>
          <w:rFonts w:ascii="GHEA Mariam" w:hAnsi="GHEA Mariam"/>
          <w:sz w:val="24"/>
          <w:lang w:val="af-ZA"/>
        </w:rPr>
        <w:t>202</w:t>
      </w:r>
      <w:r w:rsidRPr="00D71099">
        <w:rPr>
          <w:rFonts w:ascii="GHEA Mariam" w:hAnsi="GHEA Mariam"/>
          <w:sz w:val="24"/>
          <w:lang w:val="hy-AM"/>
        </w:rPr>
        <w:t>4</w:t>
      </w:r>
      <w:r w:rsidRPr="00D71099">
        <w:rPr>
          <w:rFonts w:ascii="GHEA Mariam" w:hAnsi="GHEA Mariam"/>
          <w:sz w:val="24"/>
          <w:lang w:val="af-ZA"/>
        </w:rPr>
        <w:t xml:space="preserve"> </w:t>
      </w:r>
      <w:r w:rsidRPr="00D71099">
        <w:rPr>
          <w:rFonts w:ascii="GHEA Mariam" w:hAnsi="GHEA Mariam" w:cs="Sylfaen"/>
          <w:sz w:val="24"/>
          <w:lang w:val="hy-AM"/>
        </w:rPr>
        <w:t>ԹՎԱԿԱՆԻ</w:t>
      </w:r>
    </w:p>
    <w:p w:rsidR="00D50C9F" w:rsidRPr="00D50C9F" w:rsidRDefault="00D71099" w:rsidP="00D71099">
      <w:pPr>
        <w:pStyle w:val="mechtex"/>
        <w:rPr>
          <w:rFonts w:ascii="GHEA Mariam" w:hAnsi="GHEA Mariam"/>
          <w:spacing w:val="-8"/>
          <w:sz w:val="24"/>
          <w:lang w:val="hy-AM"/>
        </w:rPr>
      </w:pPr>
      <w:r w:rsidRPr="00D50C9F">
        <w:rPr>
          <w:rFonts w:ascii="GHEA Mariam" w:hAnsi="GHEA Mariam"/>
          <w:spacing w:val="-8"/>
          <w:sz w:val="24"/>
          <w:lang w:val="af-ZA"/>
        </w:rPr>
        <w:t xml:space="preserve"> </w:t>
      </w:r>
      <w:r w:rsidRPr="00D50C9F">
        <w:rPr>
          <w:rFonts w:ascii="GHEA Mariam" w:hAnsi="GHEA Mariam" w:cs="Sylfaen"/>
          <w:spacing w:val="-8"/>
          <w:sz w:val="24"/>
          <w:lang w:val="hy-AM"/>
        </w:rPr>
        <w:t xml:space="preserve">ԴԵԿՏԵՄԲԵՐԻ </w:t>
      </w:r>
      <w:r w:rsidRPr="00D50C9F">
        <w:rPr>
          <w:rFonts w:ascii="GHEA Mariam" w:hAnsi="GHEA Mariam"/>
          <w:spacing w:val="-8"/>
          <w:sz w:val="24"/>
          <w:lang w:val="hy-AM"/>
        </w:rPr>
        <w:t>27</w:t>
      </w:r>
      <w:r w:rsidRPr="00D50C9F">
        <w:rPr>
          <w:rFonts w:ascii="GHEA Mariam" w:hAnsi="GHEA Mariam"/>
          <w:spacing w:val="-8"/>
          <w:sz w:val="24"/>
          <w:lang w:val="af-ZA"/>
        </w:rPr>
        <w:t>-</w:t>
      </w:r>
      <w:r w:rsidRPr="00D50C9F">
        <w:rPr>
          <w:rFonts w:ascii="GHEA Mariam" w:hAnsi="GHEA Mariam" w:cs="Sylfaen"/>
          <w:spacing w:val="-8"/>
          <w:sz w:val="24"/>
          <w:lang w:val="hy-AM"/>
        </w:rPr>
        <w:t xml:space="preserve">Ի </w:t>
      </w:r>
      <w:r w:rsidRPr="00D50C9F">
        <w:rPr>
          <w:rFonts w:ascii="GHEA Mariam" w:hAnsi="GHEA Mariam"/>
          <w:spacing w:val="-8"/>
          <w:sz w:val="24"/>
          <w:lang w:val="af-ZA"/>
        </w:rPr>
        <w:t>N</w:t>
      </w:r>
      <w:r w:rsidR="00D50C9F" w:rsidRPr="00D50C9F">
        <w:rPr>
          <w:rFonts w:ascii="GHEA Mariam" w:hAnsi="GHEA Mariam"/>
          <w:spacing w:val="-8"/>
          <w:sz w:val="24"/>
          <w:lang w:val="hy-AM"/>
        </w:rPr>
        <w:t xml:space="preserve"> </w:t>
      </w:r>
      <w:r w:rsidRPr="00D50C9F">
        <w:rPr>
          <w:rFonts w:ascii="GHEA Mariam" w:hAnsi="GHEA Mariam"/>
          <w:spacing w:val="-8"/>
          <w:sz w:val="24"/>
          <w:lang w:val="hy-AM"/>
        </w:rPr>
        <w:t>2060</w:t>
      </w:r>
      <w:r w:rsidRPr="00D50C9F">
        <w:rPr>
          <w:rFonts w:ascii="GHEA Mariam" w:hAnsi="GHEA Mariam"/>
          <w:spacing w:val="-8"/>
          <w:sz w:val="24"/>
          <w:lang w:val="af-ZA"/>
        </w:rPr>
        <w:t>-</w:t>
      </w:r>
      <w:r w:rsidRPr="00D50C9F">
        <w:rPr>
          <w:rFonts w:ascii="GHEA Mariam" w:hAnsi="GHEA Mariam" w:cs="Sylfaen"/>
          <w:spacing w:val="-8"/>
          <w:sz w:val="24"/>
          <w:lang w:val="hy-AM"/>
        </w:rPr>
        <w:t xml:space="preserve">Ն ՈՐՈՇՄԱՆ </w:t>
      </w:r>
      <w:r w:rsidRPr="00D50C9F">
        <w:rPr>
          <w:rFonts w:ascii="GHEA Mariam" w:hAnsi="GHEA Mariam" w:cs="Sylfaen"/>
          <w:spacing w:val="-8"/>
          <w:sz w:val="24"/>
          <w:lang w:val="af-ZA"/>
        </w:rPr>
        <w:t>ՄԵՋ</w:t>
      </w:r>
      <w:r w:rsidRPr="00D50C9F">
        <w:rPr>
          <w:rFonts w:ascii="GHEA Mariam" w:hAnsi="GHEA Mariam"/>
          <w:spacing w:val="-8"/>
          <w:sz w:val="24"/>
          <w:lang w:val="af-ZA"/>
        </w:rPr>
        <w:t xml:space="preserve"> </w:t>
      </w:r>
      <w:r w:rsidRPr="00D50C9F">
        <w:rPr>
          <w:rFonts w:ascii="GHEA Mariam" w:hAnsi="GHEA Mariam" w:cs="Sylfaen"/>
          <w:spacing w:val="-8"/>
          <w:sz w:val="24"/>
          <w:lang w:val="af-ZA"/>
        </w:rPr>
        <w:t>ՓՈՓՈԽՈՒԹՅՈՒՆՆԵՐ</w:t>
      </w:r>
      <w:r w:rsidRPr="00D50C9F">
        <w:rPr>
          <w:rFonts w:ascii="GHEA Mariam" w:hAnsi="GHEA Mariam"/>
          <w:spacing w:val="-8"/>
          <w:sz w:val="24"/>
          <w:lang w:val="hy-AM"/>
        </w:rPr>
        <w:t xml:space="preserve">  </w:t>
      </w:r>
    </w:p>
    <w:p w:rsidR="00D71099" w:rsidRDefault="00D71099" w:rsidP="00D71099">
      <w:pPr>
        <w:pStyle w:val="mechtex"/>
        <w:rPr>
          <w:rFonts w:ascii="GHEA Mariam" w:hAnsi="GHEA Mariam" w:cs="Sylfaen"/>
          <w:sz w:val="24"/>
          <w:lang w:val="af-ZA"/>
        </w:rPr>
      </w:pPr>
      <w:r w:rsidRPr="00D50C9F">
        <w:rPr>
          <w:rFonts w:ascii="GHEA Mariam" w:hAnsi="GHEA Mariam" w:cs="Sylfaen"/>
          <w:spacing w:val="-8"/>
          <w:sz w:val="24"/>
          <w:lang w:val="hy-AM"/>
        </w:rPr>
        <w:t>ԵՎ</w:t>
      </w:r>
      <w:r w:rsidRPr="00D50C9F">
        <w:rPr>
          <w:rFonts w:ascii="GHEA Mariam" w:hAnsi="GHEA Mariam"/>
          <w:spacing w:val="-8"/>
          <w:sz w:val="24"/>
          <w:lang w:val="hy-AM"/>
        </w:rPr>
        <w:t xml:space="preserve"> </w:t>
      </w:r>
      <w:r w:rsidRPr="00D50C9F">
        <w:rPr>
          <w:rFonts w:ascii="GHEA Mariam" w:hAnsi="GHEA Mariam" w:cs="Sylfaen"/>
          <w:spacing w:val="-8"/>
          <w:sz w:val="24"/>
          <w:lang w:val="hy-AM"/>
        </w:rPr>
        <w:t>ԼՐԱՑՈՒՄՆԵՐ</w:t>
      </w:r>
      <w:r w:rsidRPr="00D50C9F">
        <w:rPr>
          <w:rFonts w:ascii="GHEA Mariam" w:hAnsi="GHEA Mariam"/>
          <w:spacing w:val="-8"/>
          <w:sz w:val="24"/>
          <w:lang w:val="hy-AM"/>
        </w:rPr>
        <w:t xml:space="preserve"> </w:t>
      </w:r>
      <w:r w:rsidRPr="00D50C9F">
        <w:rPr>
          <w:rFonts w:ascii="GHEA Mariam" w:hAnsi="GHEA Mariam" w:cs="Sylfaen"/>
          <w:spacing w:val="-8"/>
          <w:sz w:val="24"/>
          <w:lang w:val="af-ZA"/>
        </w:rPr>
        <w:t>ԿԱ</w:t>
      </w:r>
      <w:r w:rsidRPr="00D50C9F">
        <w:rPr>
          <w:rFonts w:ascii="GHEA Mariam" w:hAnsi="GHEA Mariam" w:cs="Sylfaen"/>
          <w:spacing w:val="-8"/>
          <w:sz w:val="24"/>
          <w:lang w:val="hy-AM"/>
        </w:rPr>
        <w:t>ՏԱՐԵԼՈՒ</w:t>
      </w:r>
      <w:r w:rsidRPr="00D50C9F">
        <w:rPr>
          <w:rFonts w:ascii="GHEA Mariam" w:hAnsi="GHEA Mariam"/>
          <w:spacing w:val="-8"/>
          <w:sz w:val="24"/>
          <w:lang w:val="hy-AM"/>
        </w:rPr>
        <w:t xml:space="preserve"> </w:t>
      </w:r>
      <w:r w:rsidRPr="00D50C9F">
        <w:rPr>
          <w:rFonts w:ascii="GHEA Mariam" w:hAnsi="GHEA Mariam" w:cs="Sylfaen"/>
          <w:spacing w:val="-8"/>
          <w:sz w:val="24"/>
          <w:lang w:val="hy-AM"/>
        </w:rPr>
        <w:t>ԵՎ</w:t>
      </w:r>
      <w:r w:rsidRPr="00D50C9F">
        <w:rPr>
          <w:rFonts w:ascii="GHEA Mariam" w:hAnsi="GHEA Mariam"/>
          <w:spacing w:val="-8"/>
          <w:sz w:val="24"/>
          <w:lang w:val="af-ZA"/>
        </w:rPr>
        <w:t xml:space="preserve"> </w:t>
      </w:r>
      <w:r w:rsidRPr="00D50C9F">
        <w:rPr>
          <w:rFonts w:ascii="GHEA Mariam" w:hAnsi="GHEA Mariam" w:cs="Sylfaen"/>
          <w:spacing w:val="-8"/>
          <w:sz w:val="24"/>
          <w:lang w:val="af-ZA"/>
        </w:rPr>
        <w:t>ՀԱՅԱՍՏԱՆԻ</w:t>
      </w:r>
      <w:r w:rsidRPr="00D50C9F">
        <w:rPr>
          <w:rFonts w:ascii="GHEA Mariam" w:hAnsi="GHEA Mariam"/>
          <w:spacing w:val="-8"/>
          <w:sz w:val="24"/>
          <w:lang w:val="af-ZA"/>
        </w:rPr>
        <w:t xml:space="preserve"> </w:t>
      </w:r>
      <w:r w:rsidRPr="00D50C9F">
        <w:rPr>
          <w:rFonts w:ascii="GHEA Mariam" w:hAnsi="GHEA Mariam" w:cs="Sylfaen"/>
          <w:spacing w:val="-8"/>
          <w:sz w:val="24"/>
          <w:lang w:val="af-ZA"/>
        </w:rPr>
        <w:t>ՀԱՆՐԱՊԵՏՈՒԹՅԱՆ</w:t>
      </w:r>
      <w:r w:rsidRPr="00D50C9F">
        <w:rPr>
          <w:rFonts w:ascii="GHEA Mariam" w:hAnsi="GHEA Mariam"/>
          <w:spacing w:val="-8"/>
          <w:sz w:val="24"/>
          <w:lang w:val="af-ZA"/>
        </w:rPr>
        <w:t xml:space="preserve"> </w:t>
      </w:r>
      <w:r w:rsidRPr="00D50C9F">
        <w:rPr>
          <w:rFonts w:ascii="GHEA Mariam" w:hAnsi="GHEA Mariam" w:cs="Sylfaen"/>
          <w:spacing w:val="-8"/>
          <w:sz w:val="24"/>
          <w:lang w:val="af-ZA"/>
        </w:rPr>
        <w:t>ՊԱՇՏՊԱՆՈՒԹՅԱՆ</w:t>
      </w:r>
      <w:r w:rsidRPr="00D50C9F">
        <w:rPr>
          <w:rFonts w:ascii="GHEA Mariam" w:hAnsi="GHEA Mariam"/>
          <w:spacing w:val="-8"/>
          <w:sz w:val="24"/>
          <w:lang w:val="af-ZA"/>
        </w:rPr>
        <w:t xml:space="preserve"> </w:t>
      </w:r>
      <w:r w:rsidRPr="00D50C9F">
        <w:rPr>
          <w:rFonts w:ascii="GHEA Mariam" w:hAnsi="GHEA Mariam" w:cs="Sylfaen"/>
          <w:spacing w:val="-8"/>
          <w:sz w:val="24"/>
          <w:lang w:val="af-ZA"/>
        </w:rPr>
        <w:t>ՆԱԽԱՐԱՐՈՒԹՅԱՆԸ</w:t>
      </w:r>
      <w:r w:rsidRPr="00D50C9F">
        <w:rPr>
          <w:rFonts w:ascii="GHEA Mariam" w:hAnsi="GHEA Mariam"/>
          <w:spacing w:val="-8"/>
          <w:sz w:val="24"/>
          <w:lang w:val="af-ZA"/>
        </w:rPr>
        <w:t xml:space="preserve"> </w:t>
      </w:r>
      <w:r w:rsidRPr="00D50C9F">
        <w:rPr>
          <w:rFonts w:ascii="GHEA Mariam" w:hAnsi="GHEA Mariam" w:cs="Sylfaen"/>
          <w:spacing w:val="-8"/>
          <w:sz w:val="24"/>
          <w:lang w:val="af-ZA"/>
        </w:rPr>
        <w:t>ԹՈՒՅԼՏՎՈՒԹՅՈՒՆ</w:t>
      </w:r>
      <w:r w:rsidRPr="00D50C9F">
        <w:rPr>
          <w:rFonts w:ascii="GHEA Mariam" w:hAnsi="GHEA Mariam"/>
          <w:spacing w:val="-8"/>
          <w:sz w:val="24"/>
          <w:lang w:val="af-ZA"/>
        </w:rPr>
        <w:t xml:space="preserve"> </w:t>
      </w:r>
      <w:r w:rsidRPr="00D50C9F">
        <w:rPr>
          <w:rFonts w:ascii="GHEA Mariam" w:hAnsi="GHEA Mariam" w:cs="Sylfaen"/>
          <w:spacing w:val="-8"/>
          <w:sz w:val="24"/>
          <w:lang w:val="af-ZA"/>
        </w:rPr>
        <w:t>ՏԱԼՈՒ</w:t>
      </w:r>
      <w:r w:rsidRPr="00D71099">
        <w:rPr>
          <w:rFonts w:ascii="GHEA Mariam" w:hAnsi="GHEA Mariam"/>
          <w:sz w:val="24"/>
          <w:lang w:val="af-ZA"/>
        </w:rPr>
        <w:t xml:space="preserve"> </w:t>
      </w:r>
      <w:r w:rsidRPr="00D71099">
        <w:rPr>
          <w:rFonts w:ascii="GHEA Mariam" w:hAnsi="GHEA Mariam" w:cs="Sylfaen"/>
          <w:sz w:val="24"/>
          <w:lang w:val="af-ZA"/>
        </w:rPr>
        <w:t>ՄԱՍԻՆ</w:t>
      </w:r>
    </w:p>
    <w:p w:rsidR="00D71099" w:rsidRPr="005E1578" w:rsidRDefault="00D71099" w:rsidP="000045DA">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71099" w:rsidRPr="00D71099" w:rsidRDefault="00D71099" w:rsidP="00D71099">
      <w:pPr>
        <w:pStyle w:val="mechtex"/>
        <w:rPr>
          <w:rFonts w:ascii="GHEA Mariam" w:hAnsi="GHEA Mariam" w:cs="AK Courier"/>
          <w:sz w:val="24"/>
          <w:szCs w:val="24"/>
          <w:lang w:val="fr-FR"/>
        </w:rPr>
      </w:pPr>
    </w:p>
    <w:p w:rsidR="00D71099" w:rsidRPr="00D71099" w:rsidRDefault="00D71099" w:rsidP="00D71099">
      <w:pPr>
        <w:pStyle w:val="mechtex"/>
        <w:rPr>
          <w:rFonts w:ascii="GHEA Mariam" w:hAnsi="GHEA Mariam" w:cs="AK Courier"/>
          <w:sz w:val="24"/>
          <w:szCs w:val="24"/>
          <w:lang w:val="fr-FR"/>
        </w:rPr>
      </w:pPr>
    </w:p>
    <w:p w:rsidR="00D71099" w:rsidRPr="00D71099" w:rsidRDefault="00D71099" w:rsidP="00D71099">
      <w:pPr>
        <w:pStyle w:val="norm"/>
        <w:tabs>
          <w:tab w:val="left" w:pos="810"/>
          <w:tab w:val="left" w:pos="990"/>
        </w:tabs>
        <w:spacing w:line="360" w:lineRule="auto"/>
        <w:ind w:firstLine="720"/>
        <w:rPr>
          <w:rFonts w:ascii="GHEA Mariam" w:hAnsi="GHEA Mariam"/>
          <w:sz w:val="28"/>
          <w:szCs w:val="24"/>
          <w:lang w:val="de-DE"/>
        </w:rPr>
      </w:pPr>
      <w:r w:rsidRPr="00D71099">
        <w:rPr>
          <w:rFonts w:ascii="GHEA Mariam" w:hAnsi="GHEA Mariam" w:cs="AK Courier"/>
          <w:spacing w:val="-8"/>
          <w:sz w:val="24"/>
          <w:szCs w:val="24"/>
          <w:lang w:val="fr-FR"/>
        </w:rPr>
        <w:t>«</w:t>
      </w:r>
      <w:r w:rsidRPr="00D71099">
        <w:rPr>
          <w:rFonts w:ascii="GHEA Mariam" w:hAnsi="GHEA Mariam" w:cs="AK Courier"/>
          <w:spacing w:val="-8"/>
          <w:sz w:val="24"/>
          <w:szCs w:val="24"/>
          <w:lang w:val="hy-AM"/>
        </w:rPr>
        <w:t xml:space="preserve">Հայաստանի Հանրապետության </w:t>
      </w:r>
      <w:r w:rsidRPr="00D71099">
        <w:rPr>
          <w:rFonts w:ascii="GHEA Mariam" w:hAnsi="GHEA Mariam" w:cs="AK Courier"/>
          <w:spacing w:val="-8"/>
          <w:sz w:val="24"/>
          <w:szCs w:val="24"/>
          <w:lang w:val="af-ZA"/>
        </w:rPr>
        <w:t>202</w:t>
      </w:r>
      <w:r w:rsidRPr="00D71099">
        <w:rPr>
          <w:rFonts w:ascii="GHEA Mariam" w:hAnsi="GHEA Mariam" w:cs="AK Courier"/>
          <w:spacing w:val="-8"/>
          <w:sz w:val="24"/>
          <w:szCs w:val="24"/>
          <w:lang w:val="fr-FR"/>
        </w:rPr>
        <w:t>5</w:t>
      </w:r>
      <w:r w:rsidRPr="00D71099">
        <w:rPr>
          <w:rFonts w:ascii="GHEA Mariam" w:hAnsi="GHEA Mariam" w:cs="AK Courier"/>
          <w:spacing w:val="-8"/>
          <w:sz w:val="24"/>
          <w:szCs w:val="24"/>
          <w:lang w:val="af-ZA"/>
        </w:rPr>
        <w:t xml:space="preserve"> թվականի պետական բյուջեի</w:t>
      </w:r>
      <w:r w:rsidRPr="00D71099">
        <w:rPr>
          <w:rFonts w:ascii="GHEA Mariam" w:hAnsi="GHEA Mariam" w:cs="AK Courier"/>
          <w:sz w:val="24"/>
          <w:szCs w:val="24"/>
          <w:lang w:val="fr-FR"/>
        </w:rPr>
        <w:t xml:space="preserve"> </w:t>
      </w:r>
      <w:r w:rsidRPr="00D71099">
        <w:rPr>
          <w:rFonts w:ascii="GHEA Mariam" w:hAnsi="GHEA Mariam" w:cs="AK Courier"/>
          <w:sz w:val="24"/>
          <w:szCs w:val="24"/>
        </w:rPr>
        <w:t>մասին</w:t>
      </w:r>
      <w:r w:rsidRPr="00D71099">
        <w:rPr>
          <w:rFonts w:ascii="GHEA Mariam" w:hAnsi="GHEA Mariam" w:cs="AK Courier"/>
          <w:sz w:val="24"/>
          <w:szCs w:val="24"/>
          <w:lang w:val="fr-FR"/>
        </w:rPr>
        <w:t xml:space="preserve">» Հայաստանի Հանրապետության </w:t>
      </w:r>
      <w:r w:rsidRPr="00D71099">
        <w:rPr>
          <w:rFonts w:ascii="GHEA Mariam" w:hAnsi="GHEA Mariam" w:cs="AK Courier"/>
          <w:sz w:val="24"/>
          <w:szCs w:val="24"/>
        </w:rPr>
        <w:t>օրենքի</w:t>
      </w:r>
      <w:r w:rsidRPr="00D71099">
        <w:rPr>
          <w:rFonts w:ascii="GHEA Mariam" w:hAnsi="GHEA Mariam" w:cs="AK Courier"/>
          <w:sz w:val="24"/>
          <w:szCs w:val="24"/>
          <w:lang w:val="fr-FR"/>
        </w:rPr>
        <w:t xml:space="preserve"> 9</w:t>
      </w:r>
      <w:r w:rsidRPr="00D71099">
        <w:rPr>
          <w:rFonts w:ascii="GHEA Mariam" w:hAnsi="GHEA Mariam" w:cs="AK Courier"/>
          <w:sz w:val="24"/>
          <w:szCs w:val="24"/>
          <w:lang w:val="hy-AM"/>
        </w:rPr>
        <w:t xml:space="preserve">-րդ հոդվածի </w:t>
      </w:r>
      <w:r w:rsidRPr="00D71099">
        <w:rPr>
          <w:rFonts w:ascii="GHEA Mariam" w:hAnsi="GHEA Mariam" w:cs="AK Courier"/>
          <w:sz w:val="24"/>
          <w:szCs w:val="24"/>
          <w:lang w:val="af-ZA"/>
        </w:rPr>
        <w:t>6</w:t>
      </w:r>
      <w:r w:rsidRPr="00D71099">
        <w:rPr>
          <w:rFonts w:ascii="GHEA Mariam" w:hAnsi="GHEA Mariam" w:cs="AK Courier"/>
          <w:sz w:val="24"/>
          <w:szCs w:val="24"/>
          <w:lang w:val="hy-AM"/>
        </w:rPr>
        <w:t>-րդ մասի</w:t>
      </w:r>
      <w:r w:rsidRPr="00D71099">
        <w:rPr>
          <w:rFonts w:ascii="GHEA Mariam" w:hAnsi="GHEA Mariam" w:cs="AK Courier"/>
          <w:sz w:val="24"/>
          <w:szCs w:val="24"/>
          <w:lang w:val="fr-FR"/>
        </w:rPr>
        <w:t xml:space="preserve"> </w:t>
      </w:r>
      <w:r w:rsidRPr="00D71099">
        <w:rPr>
          <w:rFonts w:ascii="GHEA Mariam" w:hAnsi="GHEA Mariam" w:cs="AK Courier"/>
          <w:sz w:val="24"/>
          <w:szCs w:val="24"/>
        </w:rPr>
        <w:t>և</w:t>
      </w:r>
      <w:r w:rsidRPr="00D71099">
        <w:rPr>
          <w:rFonts w:ascii="GHEA Mariam" w:hAnsi="GHEA Mariam" w:cs="AK Courier"/>
          <w:sz w:val="24"/>
          <w:szCs w:val="24"/>
          <w:lang w:val="fr-FR"/>
        </w:rPr>
        <w:t xml:space="preserve"> Հայաստանի </w:t>
      </w:r>
      <w:r w:rsidRPr="007725F4">
        <w:rPr>
          <w:rFonts w:ascii="GHEA Mariam" w:hAnsi="GHEA Mariam" w:cs="AK Courier"/>
          <w:spacing w:val="-2"/>
          <w:sz w:val="24"/>
          <w:szCs w:val="24"/>
          <w:lang w:val="fr-FR"/>
        </w:rPr>
        <w:t>Հանրապետության կառավարության 2017</w:t>
      </w:r>
      <w:r w:rsidR="007725F4" w:rsidRPr="007725F4">
        <w:rPr>
          <w:rFonts w:ascii="GHEA Mariam" w:hAnsi="GHEA Mariam" w:cs="AK Courier"/>
          <w:spacing w:val="-2"/>
          <w:sz w:val="24"/>
          <w:szCs w:val="24"/>
          <w:lang w:val="hy-AM"/>
        </w:rPr>
        <w:t xml:space="preserve"> </w:t>
      </w:r>
      <w:r w:rsidR="007725F4" w:rsidRPr="007725F4">
        <w:rPr>
          <w:rFonts w:ascii="GHEA Mariam" w:hAnsi="GHEA Mariam" w:cs="Sylfaen"/>
          <w:spacing w:val="-2"/>
          <w:sz w:val="24"/>
          <w:szCs w:val="24"/>
          <w:lang w:val="pt-BR"/>
        </w:rPr>
        <w:t>թվականի</w:t>
      </w:r>
      <w:r w:rsidR="007725F4" w:rsidRPr="007725F4">
        <w:rPr>
          <w:rFonts w:ascii="GHEA Mariam" w:hAnsi="GHEA Mariam" w:cs="AK Courier"/>
          <w:spacing w:val="-2"/>
          <w:sz w:val="24"/>
          <w:szCs w:val="24"/>
          <w:lang w:val="fr-FR"/>
        </w:rPr>
        <w:t xml:space="preserve"> մայիսի 4-ի</w:t>
      </w:r>
      <w:r w:rsidRPr="007725F4">
        <w:rPr>
          <w:rFonts w:ascii="GHEA Mariam" w:hAnsi="GHEA Mariam" w:cs="AK Courier"/>
          <w:spacing w:val="-2"/>
          <w:sz w:val="24"/>
          <w:szCs w:val="24"/>
          <w:lang w:val="fr-FR"/>
        </w:rPr>
        <w:t xml:space="preserve"> </w:t>
      </w:r>
      <w:r w:rsidRPr="007725F4">
        <w:rPr>
          <w:rFonts w:ascii="GHEA Mariam" w:hAnsi="GHEA Mariam"/>
          <w:spacing w:val="-2"/>
          <w:sz w:val="24"/>
          <w:szCs w:val="24"/>
          <w:lang w:val="fr-FR"/>
        </w:rPr>
        <w:t>N</w:t>
      </w:r>
      <w:r w:rsidRPr="007725F4">
        <w:rPr>
          <w:rFonts w:ascii="GHEA Mariam" w:hAnsi="GHEA Mariam" w:cs="AK Courier"/>
          <w:spacing w:val="-2"/>
          <w:sz w:val="24"/>
          <w:szCs w:val="24"/>
          <w:lang w:val="hy-AM"/>
        </w:rPr>
        <w:t xml:space="preserve"> </w:t>
      </w:r>
      <w:r w:rsidRPr="007725F4">
        <w:rPr>
          <w:rFonts w:ascii="GHEA Mariam" w:hAnsi="GHEA Mariam" w:cs="AK Courier"/>
          <w:spacing w:val="-2"/>
          <w:sz w:val="24"/>
          <w:szCs w:val="24"/>
          <w:lang w:val="fr-FR"/>
        </w:rPr>
        <w:t>526-</w:t>
      </w:r>
      <w:r w:rsidRPr="007725F4">
        <w:rPr>
          <w:rFonts w:ascii="GHEA Mariam" w:hAnsi="GHEA Mariam" w:cs="AK Courier"/>
          <w:spacing w:val="-2"/>
          <w:sz w:val="24"/>
          <w:szCs w:val="24"/>
        </w:rPr>
        <w:t>Ն</w:t>
      </w:r>
      <w:r w:rsidRPr="007725F4">
        <w:rPr>
          <w:rFonts w:ascii="GHEA Mariam" w:hAnsi="GHEA Mariam" w:cs="AK Courier"/>
          <w:spacing w:val="-2"/>
          <w:sz w:val="24"/>
          <w:szCs w:val="24"/>
          <w:lang w:val="fr-FR"/>
        </w:rPr>
        <w:t xml:space="preserve"> </w:t>
      </w:r>
      <w:r w:rsidRPr="007725F4">
        <w:rPr>
          <w:rFonts w:ascii="GHEA Mariam" w:hAnsi="GHEA Mariam" w:cs="AK Courier"/>
          <w:spacing w:val="-2"/>
          <w:sz w:val="24"/>
          <w:szCs w:val="24"/>
        </w:rPr>
        <w:t>որոշման</w:t>
      </w:r>
      <w:r w:rsidRPr="007725F4">
        <w:rPr>
          <w:rFonts w:ascii="GHEA Mariam" w:hAnsi="GHEA Mariam" w:cs="AK Courier"/>
          <w:spacing w:val="-2"/>
          <w:sz w:val="24"/>
          <w:szCs w:val="24"/>
          <w:lang w:val="fr-FR"/>
        </w:rPr>
        <w:t xml:space="preserve"> </w:t>
      </w:r>
      <w:r w:rsidRPr="007725F4">
        <w:rPr>
          <w:rFonts w:ascii="GHEA Mariam" w:hAnsi="GHEA Mariam" w:cs="AK Courier"/>
          <w:spacing w:val="-2"/>
          <w:sz w:val="24"/>
          <w:szCs w:val="24"/>
        </w:rPr>
        <w:t>կարգի</w:t>
      </w:r>
      <w:r w:rsidRPr="00D71099">
        <w:rPr>
          <w:rFonts w:ascii="GHEA Mariam" w:hAnsi="GHEA Mariam" w:cs="AK Courier"/>
          <w:sz w:val="24"/>
          <w:szCs w:val="24"/>
          <w:lang w:val="fr-FR"/>
        </w:rPr>
        <w:t xml:space="preserve"> 3-</w:t>
      </w:r>
      <w:r w:rsidRPr="00D71099">
        <w:rPr>
          <w:rFonts w:ascii="GHEA Mariam" w:hAnsi="GHEA Mariam" w:cs="AK Courier"/>
          <w:sz w:val="24"/>
          <w:szCs w:val="24"/>
        </w:rPr>
        <w:t>րդ</w:t>
      </w:r>
      <w:r w:rsidRPr="00D71099">
        <w:rPr>
          <w:rFonts w:ascii="GHEA Mariam" w:hAnsi="GHEA Mariam" w:cs="AK Courier"/>
          <w:sz w:val="24"/>
          <w:szCs w:val="24"/>
          <w:lang w:val="fr-FR"/>
        </w:rPr>
        <w:t xml:space="preserve"> </w:t>
      </w:r>
      <w:r w:rsidRPr="00D71099">
        <w:rPr>
          <w:rFonts w:ascii="GHEA Mariam" w:hAnsi="GHEA Mariam" w:cs="AK Courier"/>
          <w:spacing w:val="-8"/>
          <w:sz w:val="24"/>
          <w:szCs w:val="24"/>
        </w:rPr>
        <w:t>կետի</w:t>
      </w:r>
      <w:r w:rsidRPr="00D71099">
        <w:rPr>
          <w:rFonts w:ascii="GHEA Mariam" w:hAnsi="GHEA Mariam" w:cs="AK Courier"/>
          <w:spacing w:val="-8"/>
          <w:sz w:val="24"/>
          <w:szCs w:val="24"/>
          <w:lang w:val="fr-FR"/>
        </w:rPr>
        <w:t xml:space="preserve"> </w:t>
      </w:r>
      <w:r w:rsidRPr="00D71099">
        <w:rPr>
          <w:rFonts w:ascii="GHEA Mariam" w:hAnsi="GHEA Mariam" w:cs="AK Courier"/>
          <w:spacing w:val="-8"/>
          <w:sz w:val="24"/>
          <w:szCs w:val="24"/>
          <w:lang w:val="hy-AM"/>
        </w:rPr>
        <w:t xml:space="preserve">համաձայն` </w:t>
      </w:r>
      <w:r w:rsidRPr="00D71099">
        <w:rPr>
          <w:rFonts w:ascii="GHEA Mariam" w:hAnsi="GHEA Mariam" w:cs="Sylfaen"/>
          <w:spacing w:val="-8"/>
          <w:sz w:val="24"/>
          <w:szCs w:val="22"/>
          <w:lang w:val="de-DE"/>
        </w:rPr>
        <w:t>Հայաստանի</w:t>
      </w:r>
      <w:r w:rsidRPr="00D71099">
        <w:rPr>
          <w:rFonts w:ascii="GHEA Mariam" w:hAnsi="GHEA Mariam" w:cs="Arial Armenian"/>
          <w:spacing w:val="-8"/>
          <w:sz w:val="24"/>
          <w:szCs w:val="22"/>
          <w:lang w:val="de-DE"/>
        </w:rPr>
        <w:t xml:space="preserve"> </w:t>
      </w:r>
      <w:r w:rsidRPr="00D71099">
        <w:rPr>
          <w:rFonts w:ascii="GHEA Mariam" w:hAnsi="GHEA Mariam" w:cs="Sylfaen"/>
          <w:spacing w:val="-8"/>
          <w:sz w:val="24"/>
          <w:szCs w:val="22"/>
          <w:lang w:val="de-DE"/>
        </w:rPr>
        <w:t>Հանրապետության</w:t>
      </w:r>
      <w:r w:rsidRPr="00D71099">
        <w:rPr>
          <w:rFonts w:ascii="GHEA Mariam" w:hAnsi="GHEA Mariam" w:cs="Arial Armenian"/>
          <w:spacing w:val="-8"/>
          <w:sz w:val="24"/>
          <w:szCs w:val="22"/>
          <w:lang w:val="de-DE"/>
        </w:rPr>
        <w:t xml:space="preserve"> </w:t>
      </w:r>
      <w:r w:rsidRPr="00D71099">
        <w:rPr>
          <w:rFonts w:ascii="GHEA Mariam" w:hAnsi="GHEA Mariam" w:cs="Sylfaen"/>
          <w:spacing w:val="-8"/>
          <w:sz w:val="24"/>
          <w:szCs w:val="22"/>
          <w:lang w:val="de-DE"/>
        </w:rPr>
        <w:t>կառավարությունը</w:t>
      </w:r>
      <w:r w:rsidRPr="00D71099">
        <w:rPr>
          <w:rFonts w:ascii="GHEA Mariam" w:hAnsi="GHEA Mariam" w:cs="Arial Armenian"/>
          <w:spacing w:val="-8"/>
          <w:sz w:val="24"/>
          <w:szCs w:val="22"/>
          <w:lang w:val="de-DE"/>
        </w:rPr>
        <w:t xml:space="preserve">    </w:t>
      </w:r>
      <w:r w:rsidR="007725F4">
        <w:rPr>
          <w:rFonts w:ascii="GHEA Mariam" w:hAnsi="GHEA Mariam" w:cs="Arial Armenian"/>
          <w:spacing w:val="-8"/>
          <w:sz w:val="24"/>
          <w:szCs w:val="22"/>
          <w:lang w:val="hy-AM"/>
        </w:rPr>
        <w:t xml:space="preserve">      </w:t>
      </w:r>
      <w:r w:rsidRPr="00D71099">
        <w:rPr>
          <w:rFonts w:ascii="GHEA Mariam" w:hAnsi="GHEA Mariam" w:cs="Sylfaen"/>
          <w:spacing w:val="-8"/>
          <w:sz w:val="24"/>
          <w:szCs w:val="22"/>
          <w:lang w:val="de-DE"/>
        </w:rPr>
        <w:t>ո</w:t>
      </w:r>
      <w:r w:rsidRPr="00D71099">
        <w:rPr>
          <w:rFonts w:ascii="GHEA Mariam" w:hAnsi="GHEA Mariam" w:cs="Arial Armenian"/>
          <w:spacing w:val="-8"/>
          <w:sz w:val="24"/>
          <w:szCs w:val="22"/>
          <w:lang w:val="de-DE"/>
        </w:rPr>
        <w:t xml:space="preserve"> </w:t>
      </w:r>
      <w:r w:rsidRPr="00D71099">
        <w:rPr>
          <w:rFonts w:ascii="GHEA Mariam" w:hAnsi="GHEA Mariam" w:cs="Sylfaen"/>
          <w:spacing w:val="-8"/>
          <w:sz w:val="24"/>
          <w:szCs w:val="22"/>
          <w:lang w:val="de-DE"/>
        </w:rPr>
        <w:t>ր</w:t>
      </w:r>
      <w:r w:rsidRPr="00D71099">
        <w:rPr>
          <w:rFonts w:ascii="GHEA Mariam" w:hAnsi="GHEA Mariam" w:cs="Arial Armenian"/>
          <w:spacing w:val="-8"/>
          <w:sz w:val="24"/>
          <w:szCs w:val="22"/>
          <w:lang w:val="de-DE"/>
        </w:rPr>
        <w:t xml:space="preserve"> </w:t>
      </w:r>
      <w:r w:rsidRPr="00D71099">
        <w:rPr>
          <w:rFonts w:ascii="GHEA Mariam" w:hAnsi="GHEA Mariam" w:cs="Sylfaen"/>
          <w:spacing w:val="-8"/>
          <w:sz w:val="24"/>
          <w:szCs w:val="22"/>
          <w:lang w:val="de-DE"/>
        </w:rPr>
        <w:t>ո</w:t>
      </w:r>
      <w:r w:rsidRPr="00D71099">
        <w:rPr>
          <w:rFonts w:ascii="GHEA Mariam" w:hAnsi="GHEA Mariam" w:cs="Arial Armenian"/>
          <w:spacing w:val="-8"/>
          <w:sz w:val="24"/>
          <w:szCs w:val="22"/>
          <w:lang w:val="de-DE"/>
        </w:rPr>
        <w:t xml:space="preserve"> </w:t>
      </w:r>
      <w:r w:rsidRPr="00D71099">
        <w:rPr>
          <w:rFonts w:ascii="GHEA Mariam" w:hAnsi="GHEA Mariam" w:cs="Sylfaen"/>
          <w:spacing w:val="-8"/>
          <w:sz w:val="24"/>
          <w:szCs w:val="22"/>
          <w:lang w:val="de-DE"/>
        </w:rPr>
        <w:t>շ</w:t>
      </w:r>
      <w:r w:rsidRPr="00D71099">
        <w:rPr>
          <w:rFonts w:ascii="GHEA Mariam" w:hAnsi="GHEA Mariam" w:cs="Arial Armenian"/>
          <w:spacing w:val="-8"/>
          <w:sz w:val="24"/>
          <w:szCs w:val="22"/>
          <w:lang w:val="de-DE"/>
        </w:rPr>
        <w:t xml:space="preserve"> </w:t>
      </w:r>
      <w:r w:rsidRPr="00D71099">
        <w:rPr>
          <w:rFonts w:ascii="GHEA Mariam" w:hAnsi="GHEA Mariam" w:cs="Sylfaen"/>
          <w:spacing w:val="-8"/>
          <w:sz w:val="24"/>
          <w:szCs w:val="22"/>
          <w:lang w:val="de-DE"/>
        </w:rPr>
        <w:t>ու</w:t>
      </w:r>
      <w:r w:rsidRPr="00D71099">
        <w:rPr>
          <w:rFonts w:ascii="GHEA Mariam" w:hAnsi="GHEA Mariam" w:cs="Arial Armenian"/>
          <w:sz w:val="24"/>
          <w:szCs w:val="22"/>
          <w:lang w:val="de-DE"/>
        </w:rPr>
        <w:t xml:space="preserve"> </w:t>
      </w:r>
      <w:r w:rsidRPr="00D71099">
        <w:rPr>
          <w:rFonts w:ascii="GHEA Mariam" w:hAnsi="GHEA Mariam" w:cs="Sylfaen"/>
          <w:sz w:val="24"/>
          <w:szCs w:val="22"/>
          <w:lang w:val="de-DE"/>
        </w:rPr>
        <w:t>մ</w:t>
      </w:r>
      <w:r w:rsidRPr="00D71099">
        <w:rPr>
          <w:rFonts w:ascii="GHEA Mariam" w:hAnsi="GHEA Mariam" w:cs="Arial Armenian"/>
          <w:sz w:val="24"/>
          <w:szCs w:val="22"/>
          <w:lang w:val="de-DE"/>
        </w:rPr>
        <w:t xml:space="preserve">     </w:t>
      </w:r>
      <w:r w:rsidRPr="00D71099">
        <w:rPr>
          <w:rFonts w:ascii="GHEA Mariam" w:hAnsi="GHEA Mariam" w:cs="Sylfaen"/>
          <w:sz w:val="24"/>
          <w:szCs w:val="22"/>
          <w:lang w:val="de-DE"/>
        </w:rPr>
        <w:t>է</w:t>
      </w:r>
      <w:r w:rsidRPr="00D71099">
        <w:rPr>
          <w:rFonts w:ascii="GHEA Mariam" w:hAnsi="GHEA Mariam" w:cs="Arial Armenian"/>
          <w:sz w:val="24"/>
          <w:szCs w:val="22"/>
          <w:lang w:val="de-DE"/>
        </w:rPr>
        <w:t>.</w:t>
      </w:r>
    </w:p>
    <w:p w:rsidR="00D71099" w:rsidRPr="00D71099" w:rsidRDefault="00D71099" w:rsidP="00D71099">
      <w:pPr>
        <w:pStyle w:val="norm"/>
        <w:numPr>
          <w:ilvl w:val="0"/>
          <w:numId w:val="11"/>
        </w:numPr>
        <w:tabs>
          <w:tab w:val="left" w:pos="810"/>
          <w:tab w:val="left" w:pos="900"/>
          <w:tab w:val="left" w:pos="990"/>
        </w:tabs>
        <w:spacing w:line="360" w:lineRule="auto"/>
        <w:ind w:left="0" w:firstLine="720"/>
        <w:rPr>
          <w:rFonts w:ascii="GHEA Mariam" w:hAnsi="GHEA Mariam" w:cs="Tahoma"/>
          <w:sz w:val="24"/>
          <w:szCs w:val="24"/>
          <w:lang w:val="fr-FR"/>
        </w:rPr>
      </w:pPr>
      <w:r w:rsidRPr="00D71099">
        <w:rPr>
          <w:rFonts w:ascii="GHEA Mariam" w:hAnsi="GHEA Mariam" w:cs="Tahoma"/>
          <w:sz w:val="24"/>
          <w:szCs w:val="24"/>
          <w:lang w:val="hy-AM"/>
        </w:rPr>
        <w:t xml:space="preserve">«Հայաստանի Հանրապետության 2025 թվականի պետական բյուջեի մասին» </w:t>
      </w:r>
      <w:r w:rsidRPr="00D71099">
        <w:rPr>
          <w:rFonts w:ascii="GHEA Mariam" w:hAnsi="GHEA Mariam" w:cs="AK Courier"/>
          <w:sz w:val="24"/>
          <w:szCs w:val="24"/>
          <w:lang w:val="fr-FR"/>
        </w:rPr>
        <w:t xml:space="preserve">Հայաստանի Հանրապետության </w:t>
      </w:r>
      <w:r w:rsidRPr="00D71099">
        <w:rPr>
          <w:rFonts w:ascii="GHEA Mariam" w:hAnsi="GHEA Mariam" w:cs="Tahoma"/>
          <w:sz w:val="24"/>
          <w:szCs w:val="24"/>
          <w:lang w:val="hy-AM"/>
        </w:rPr>
        <w:t>օրենքի 2-րդ հոդվածի և 6-րդ հոդվածի աղյուսակներում</w:t>
      </w:r>
      <w:r w:rsidRPr="00D71099">
        <w:rPr>
          <w:rFonts w:ascii="GHEA Mariam" w:hAnsi="GHEA Mariam"/>
          <w:sz w:val="24"/>
          <w:szCs w:val="24"/>
          <w:lang w:val="hy-AM"/>
        </w:rPr>
        <w:t xml:space="preserve"> կատարել փոփոխություններ</w:t>
      </w:r>
      <w:r w:rsidRPr="00D71099">
        <w:rPr>
          <w:rFonts w:ascii="GHEA Mariam" w:hAnsi="GHEA Mariam" w:cs="Tahoma"/>
          <w:sz w:val="24"/>
          <w:szCs w:val="24"/>
          <w:lang w:val="hy-AM"/>
        </w:rPr>
        <w:t xml:space="preserve">, </w:t>
      </w:r>
      <w:r w:rsidRPr="00D71099">
        <w:rPr>
          <w:rFonts w:ascii="GHEA Mariam" w:hAnsi="GHEA Mariam"/>
          <w:sz w:val="24"/>
          <w:szCs w:val="24"/>
          <w:lang w:val="hy-AM"/>
        </w:rPr>
        <w:t>3-րդ հավելվածի 1-ին աղյուսակում</w:t>
      </w:r>
      <w:r w:rsidR="0073100F">
        <w:rPr>
          <w:rFonts w:ascii="GHEA Mariam" w:hAnsi="GHEA Mariam"/>
          <w:sz w:val="24"/>
          <w:szCs w:val="24"/>
          <w:lang w:val="hy-AM"/>
        </w:rPr>
        <w:t>՝</w:t>
      </w:r>
      <w:r w:rsidRPr="00D71099">
        <w:rPr>
          <w:rFonts w:ascii="GHEA Mariam" w:hAnsi="GHEA Mariam"/>
          <w:sz w:val="24"/>
          <w:szCs w:val="24"/>
          <w:lang w:val="hy-AM"/>
        </w:rPr>
        <w:t xml:space="preserve"> </w:t>
      </w:r>
      <w:r w:rsidRPr="00D71099">
        <w:rPr>
          <w:rFonts w:ascii="GHEA Mariam" w:hAnsi="GHEA Mariam"/>
          <w:spacing w:val="-8"/>
          <w:sz w:val="24"/>
          <w:szCs w:val="24"/>
          <w:lang w:val="hy-AM"/>
        </w:rPr>
        <w:t xml:space="preserve">փոփոխություններ և </w:t>
      </w:r>
      <w:r w:rsidRPr="00D71099">
        <w:rPr>
          <w:rFonts w:ascii="GHEA Mariam" w:hAnsi="GHEA Mariam" w:cs="AK Courier"/>
          <w:spacing w:val="-8"/>
          <w:sz w:val="24"/>
          <w:szCs w:val="24"/>
          <w:lang w:val="hy-AM"/>
        </w:rPr>
        <w:t>լրացումներ,</w:t>
      </w:r>
      <w:r w:rsidRPr="00D71099">
        <w:rPr>
          <w:rFonts w:ascii="GHEA Mariam" w:hAnsi="GHEA Mariam" w:cs="Tahoma"/>
          <w:spacing w:val="-8"/>
          <w:sz w:val="24"/>
          <w:szCs w:val="24"/>
          <w:lang w:val="hy-AM"/>
        </w:rPr>
        <w:t xml:space="preserve"> Հայաստանի Հանրապետության</w:t>
      </w:r>
      <w:r w:rsidRPr="00D71099">
        <w:rPr>
          <w:rFonts w:ascii="GHEA Mariam" w:hAnsi="GHEA Mariam" w:cs="Tahoma"/>
          <w:sz w:val="24"/>
          <w:szCs w:val="24"/>
          <w:lang w:val="hy-AM"/>
        </w:rPr>
        <w:t xml:space="preserve"> կառավարության </w:t>
      </w:r>
      <w:r w:rsidRPr="00D71099">
        <w:rPr>
          <w:rFonts w:ascii="GHEA Mariam" w:hAnsi="GHEA Mariam" w:cs="Tahoma"/>
          <w:spacing w:val="-8"/>
          <w:sz w:val="24"/>
          <w:szCs w:val="24"/>
          <w:lang w:val="hy-AM"/>
        </w:rPr>
        <w:t>2024 թվականի դեկտեմբերի 27</w:t>
      </w:r>
      <w:r w:rsidRPr="00D71099">
        <w:rPr>
          <w:rFonts w:ascii="GHEA Mariam" w:hAnsi="GHEA Mariam"/>
          <w:spacing w:val="-8"/>
          <w:sz w:val="24"/>
          <w:szCs w:val="24"/>
          <w:lang w:val="fr-FR"/>
        </w:rPr>
        <w:t>-</w:t>
      </w:r>
      <w:r w:rsidRPr="00D71099">
        <w:rPr>
          <w:rFonts w:ascii="GHEA Mariam" w:hAnsi="GHEA Mariam" w:cs="Tahoma"/>
          <w:spacing w:val="-8"/>
          <w:sz w:val="24"/>
          <w:szCs w:val="24"/>
          <w:lang w:val="hy-AM"/>
        </w:rPr>
        <w:t>ի</w:t>
      </w:r>
      <w:r w:rsidRPr="00D71099">
        <w:rPr>
          <w:rFonts w:ascii="GHEA Mariam" w:hAnsi="GHEA Mariam"/>
          <w:spacing w:val="-8"/>
          <w:sz w:val="24"/>
          <w:szCs w:val="24"/>
          <w:lang w:val="fr-FR"/>
        </w:rPr>
        <w:t xml:space="preserve"> «</w:t>
      </w:r>
      <w:r w:rsidRPr="00D71099">
        <w:rPr>
          <w:rFonts w:ascii="GHEA Mariam" w:hAnsi="GHEA Mariam" w:cs="Tahoma"/>
          <w:spacing w:val="-8"/>
          <w:sz w:val="24"/>
          <w:szCs w:val="24"/>
          <w:lang w:val="hy-AM"/>
        </w:rPr>
        <w:t>Հայաստանի</w:t>
      </w:r>
      <w:r w:rsidRPr="00D71099">
        <w:rPr>
          <w:rFonts w:ascii="GHEA Mariam" w:hAnsi="GHEA Mariam"/>
          <w:spacing w:val="-8"/>
          <w:sz w:val="24"/>
          <w:szCs w:val="24"/>
          <w:lang w:val="fr-FR"/>
        </w:rPr>
        <w:t xml:space="preserve"> </w:t>
      </w:r>
      <w:r w:rsidRPr="00D71099">
        <w:rPr>
          <w:rFonts w:ascii="GHEA Mariam" w:hAnsi="GHEA Mariam" w:cs="Tahoma"/>
          <w:spacing w:val="-8"/>
          <w:sz w:val="24"/>
          <w:szCs w:val="24"/>
          <w:lang w:val="hy-AM"/>
        </w:rPr>
        <w:t>Հանրապետության</w:t>
      </w:r>
      <w:r w:rsidRPr="00D71099">
        <w:rPr>
          <w:rFonts w:ascii="GHEA Mariam" w:hAnsi="GHEA Mariam"/>
          <w:spacing w:val="-8"/>
          <w:sz w:val="24"/>
          <w:szCs w:val="24"/>
          <w:lang w:val="fr-FR"/>
        </w:rPr>
        <w:t xml:space="preserve"> 202</w:t>
      </w:r>
      <w:r w:rsidRPr="00D71099">
        <w:rPr>
          <w:rFonts w:ascii="GHEA Mariam" w:hAnsi="GHEA Mariam"/>
          <w:spacing w:val="-8"/>
          <w:sz w:val="24"/>
          <w:szCs w:val="24"/>
          <w:lang w:val="hy-AM"/>
        </w:rPr>
        <w:t>5</w:t>
      </w:r>
      <w:r w:rsidRPr="00D71099">
        <w:rPr>
          <w:rFonts w:ascii="GHEA Mariam" w:hAnsi="GHEA Mariam"/>
          <w:sz w:val="24"/>
          <w:szCs w:val="24"/>
          <w:lang w:val="fr-FR"/>
        </w:rPr>
        <w:t xml:space="preserve"> </w:t>
      </w:r>
      <w:r w:rsidRPr="00D71099">
        <w:rPr>
          <w:rFonts w:ascii="GHEA Mariam" w:hAnsi="GHEA Mariam" w:cs="Tahoma"/>
          <w:sz w:val="24"/>
          <w:szCs w:val="24"/>
          <w:lang w:val="hy-AM"/>
        </w:rPr>
        <w:t>թվականի</w:t>
      </w:r>
      <w:r w:rsidRPr="00D71099">
        <w:rPr>
          <w:rFonts w:ascii="GHEA Mariam" w:hAnsi="GHEA Mariam"/>
          <w:sz w:val="24"/>
          <w:szCs w:val="24"/>
          <w:lang w:val="fr-FR"/>
        </w:rPr>
        <w:t xml:space="preserve"> </w:t>
      </w:r>
      <w:r w:rsidRPr="00D71099">
        <w:rPr>
          <w:rFonts w:ascii="GHEA Mariam" w:hAnsi="GHEA Mariam" w:cs="Tahoma"/>
          <w:sz w:val="24"/>
          <w:szCs w:val="24"/>
          <w:lang w:val="hy-AM"/>
        </w:rPr>
        <w:lastRenderedPageBreak/>
        <w:t>պետական</w:t>
      </w:r>
      <w:r w:rsidRPr="00D71099">
        <w:rPr>
          <w:rFonts w:ascii="GHEA Mariam" w:hAnsi="GHEA Mariam"/>
          <w:sz w:val="24"/>
          <w:szCs w:val="24"/>
          <w:lang w:val="fr-FR"/>
        </w:rPr>
        <w:t xml:space="preserve"> </w:t>
      </w:r>
      <w:r w:rsidRPr="00D71099">
        <w:rPr>
          <w:rFonts w:ascii="GHEA Mariam" w:hAnsi="GHEA Mariam" w:cs="Tahoma"/>
          <w:sz w:val="24"/>
          <w:szCs w:val="24"/>
          <w:lang w:val="hy-AM"/>
        </w:rPr>
        <w:t>բյուջեի</w:t>
      </w:r>
      <w:r w:rsidRPr="00D71099">
        <w:rPr>
          <w:rFonts w:ascii="GHEA Mariam" w:hAnsi="GHEA Mariam"/>
          <w:sz w:val="24"/>
          <w:szCs w:val="24"/>
          <w:lang w:val="fr-FR"/>
        </w:rPr>
        <w:t xml:space="preserve"> </w:t>
      </w:r>
      <w:r w:rsidRPr="00D71099">
        <w:rPr>
          <w:rFonts w:ascii="GHEA Mariam" w:hAnsi="GHEA Mariam" w:cs="Tahoma"/>
          <w:sz w:val="24"/>
          <w:szCs w:val="24"/>
          <w:lang w:val="hy-AM"/>
        </w:rPr>
        <w:t>կատարումն</w:t>
      </w:r>
      <w:r w:rsidRPr="00D71099">
        <w:rPr>
          <w:rFonts w:ascii="GHEA Mariam" w:hAnsi="GHEA Mariam"/>
          <w:sz w:val="24"/>
          <w:szCs w:val="24"/>
          <w:lang w:val="fr-FR"/>
        </w:rPr>
        <w:t xml:space="preserve"> </w:t>
      </w:r>
      <w:r w:rsidRPr="00D71099">
        <w:rPr>
          <w:rFonts w:ascii="GHEA Mariam" w:hAnsi="GHEA Mariam" w:cs="Tahoma"/>
          <w:spacing w:val="-4"/>
          <w:sz w:val="24"/>
          <w:szCs w:val="24"/>
          <w:lang w:val="hy-AM"/>
        </w:rPr>
        <w:t>ապահովող</w:t>
      </w:r>
      <w:r w:rsidRPr="00D71099">
        <w:rPr>
          <w:rFonts w:ascii="GHEA Mariam" w:hAnsi="GHEA Mariam"/>
          <w:spacing w:val="-4"/>
          <w:sz w:val="24"/>
          <w:szCs w:val="24"/>
          <w:lang w:val="fr-FR"/>
        </w:rPr>
        <w:t xml:space="preserve"> </w:t>
      </w:r>
      <w:r w:rsidRPr="00D71099">
        <w:rPr>
          <w:rFonts w:ascii="GHEA Mariam" w:hAnsi="GHEA Mariam" w:cs="Tahoma"/>
          <w:spacing w:val="-4"/>
          <w:sz w:val="24"/>
          <w:szCs w:val="24"/>
          <w:lang w:val="hy-AM"/>
        </w:rPr>
        <w:t>միջոցառումների</w:t>
      </w:r>
      <w:r w:rsidRPr="00D71099">
        <w:rPr>
          <w:rFonts w:ascii="GHEA Mariam" w:hAnsi="GHEA Mariam"/>
          <w:spacing w:val="-4"/>
          <w:sz w:val="24"/>
          <w:szCs w:val="24"/>
          <w:lang w:val="fr-FR"/>
        </w:rPr>
        <w:t xml:space="preserve"> </w:t>
      </w:r>
      <w:r w:rsidRPr="00D71099">
        <w:rPr>
          <w:rFonts w:ascii="GHEA Mariam" w:hAnsi="GHEA Mariam" w:cs="Tahoma"/>
          <w:spacing w:val="-4"/>
          <w:sz w:val="24"/>
          <w:szCs w:val="24"/>
          <w:lang w:val="hy-AM"/>
        </w:rPr>
        <w:t>մասին</w:t>
      </w:r>
      <w:r w:rsidRPr="00D71099">
        <w:rPr>
          <w:rFonts w:ascii="GHEA Mariam" w:hAnsi="GHEA Mariam"/>
          <w:spacing w:val="-4"/>
          <w:sz w:val="24"/>
          <w:szCs w:val="24"/>
          <w:lang w:val="fr-FR"/>
        </w:rPr>
        <w:t>» N 2</w:t>
      </w:r>
      <w:r w:rsidRPr="00D71099">
        <w:rPr>
          <w:rFonts w:ascii="GHEA Mariam" w:hAnsi="GHEA Mariam"/>
          <w:spacing w:val="-4"/>
          <w:sz w:val="24"/>
          <w:szCs w:val="24"/>
          <w:lang w:val="hy-AM"/>
        </w:rPr>
        <w:t>060</w:t>
      </w:r>
      <w:r w:rsidRPr="00D71099">
        <w:rPr>
          <w:rFonts w:ascii="GHEA Mariam" w:hAnsi="GHEA Mariam"/>
          <w:spacing w:val="-4"/>
          <w:sz w:val="24"/>
          <w:szCs w:val="24"/>
          <w:lang w:val="fr-FR"/>
        </w:rPr>
        <w:t>-</w:t>
      </w:r>
      <w:r w:rsidRPr="00D71099">
        <w:rPr>
          <w:rFonts w:ascii="GHEA Mariam" w:hAnsi="GHEA Mariam" w:cs="Tahoma"/>
          <w:spacing w:val="-4"/>
          <w:sz w:val="24"/>
          <w:szCs w:val="24"/>
          <w:lang w:val="hy-AM"/>
        </w:rPr>
        <w:t>Ն</w:t>
      </w:r>
      <w:r w:rsidRPr="00D71099">
        <w:rPr>
          <w:rFonts w:ascii="GHEA Mariam" w:hAnsi="GHEA Mariam"/>
          <w:spacing w:val="-4"/>
          <w:sz w:val="24"/>
          <w:szCs w:val="24"/>
          <w:lang w:val="fr-FR"/>
        </w:rPr>
        <w:t xml:space="preserve"> </w:t>
      </w:r>
      <w:r w:rsidRPr="00D71099">
        <w:rPr>
          <w:rFonts w:ascii="GHEA Mariam" w:hAnsi="GHEA Mariam" w:cs="Tahoma"/>
          <w:spacing w:val="-4"/>
          <w:sz w:val="24"/>
          <w:szCs w:val="24"/>
          <w:lang w:val="hy-AM"/>
        </w:rPr>
        <w:t>որոշ</w:t>
      </w:r>
      <w:r w:rsidR="0073100F">
        <w:rPr>
          <w:rFonts w:ascii="GHEA Mariam" w:hAnsi="GHEA Mariam" w:cs="Tahoma"/>
          <w:spacing w:val="-4"/>
          <w:sz w:val="24"/>
          <w:szCs w:val="24"/>
          <w:lang w:val="hy-AM"/>
        </w:rPr>
        <w:softHyphen/>
      </w:r>
      <w:r w:rsidRPr="00D71099">
        <w:rPr>
          <w:rFonts w:ascii="GHEA Mariam" w:hAnsi="GHEA Mariam" w:cs="Tahoma"/>
          <w:spacing w:val="-4"/>
          <w:sz w:val="24"/>
          <w:szCs w:val="24"/>
          <w:lang w:val="hy-AM"/>
        </w:rPr>
        <w:t>ման</w:t>
      </w:r>
      <w:r w:rsidRPr="00D71099">
        <w:rPr>
          <w:rFonts w:ascii="GHEA Mariam" w:hAnsi="GHEA Mariam"/>
          <w:spacing w:val="-4"/>
          <w:sz w:val="24"/>
          <w:szCs w:val="24"/>
          <w:lang w:val="fr-FR"/>
        </w:rPr>
        <w:t xml:space="preserve"> NN 1, 2 և 6 հավելվածներում</w:t>
      </w:r>
      <w:r w:rsidRPr="00D71099">
        <w:rPr>
          <w:rFonts w:ascii="GHEA Mariam" w:hAnsi="GHEA Mariam" w:cs="Arial Armenian"/>
          <w:sz w:val="24"/>
          <w:szCs w:val="24"/>
          <w:lang w:val="fr-FR"/>
        </w:rPr>
        <w:t xml:space="preserve"> </w:t>
      </w:r>
      <w:r w:rsidRPr="00D71099">
        <w:rPr>
          <w:rFonts w:ascii="GHEA Mariam" w:hAnsi="GHEA Mariam" w:cs="Tahoma"/>
          <w:sz w:val="24"/>
          <w:szCs w:val="24"/>
          <w:lang w:val="fr-FR"/>
        </w:rPr>
        <w:t>կատարել</w:t>
      </w:r>
      <w:r w:rsidRPr="00D71099">
        <w:rPr>
          <w:rFonts w:ascii="GHEA Mariam" w:hAnsi="GHEA Mariam" w:cs="Arial Armenian"/>
          <w:sz w:val="24"/>
          <w:szCs w:val="24"/>
          <w:lang w:val="fr-FR"/>
        </w:rPr>
        <w:t xml:space="preserve"> </w:t>
      </w:r>
      <w:r w:rsidRPr="00D71099">
        <w:rPr>
          <w:rFonts w:ascii="GHEA Mariam" w:hAnsi="GHEA Mariam" w:cs="Tahoma"/>
          <w:sz w:val="24"/>
          <w:szCs w:val="24"/>
          <w:lang w:val="fr-FR"/>
        </w:rPr>
        <w:t>փոփոխություններ և լրացումներ</w:t>
      </w:r>
      <w:r w:rsidRPr="00D71099">
        <w:rPr>
          <w:rFonts w:ascii="GHEA Mariam" w:hAnsi="GHEA Mariam" w:cs="Arial Armenian"/>
          <w:sz w:val="24"/>
          <w:szCs w:val="24"/>
          <w:lang w:val="fr-FR"/>
        </w:rPr>
        <w:t>`</w:t>
      </w:r>
      <w:r w:rsidRPr="00D71099">
        <w:rPr>
          <w:rFonts w:ascii="GHEA Mariam" w:hAnsi="GHEA Mariam"/>
          <w:sz w:val="24"/>
          <w:szCs w:val="24"/>
          <w:lang w:val="fr-FR"/>
        </w:rPr>
        <w:t xml:space="preserve"> </w:t>
      </w:r>
      <w:r w:rsidRPr="00D71099">
        <w:rPr>
          <w:rFonts w:ascii="GHEA Mariam" w:hAnsi="GHEA Mariam" w:cs="Tahoma"/>
          <w:sz w:val="24"/>
          <w:szCs w:val="24"/>
          <w:lang w:val="hy-AM"/>
        </w:rPr>
        <w:t>համաձայն</w:t>
      </w:r>
      <w:r w:rsidRPr="00D71099">
        <w:rPr>
          <w:rFonts w:ascii="GHEA Mariam" w:hAnsi="GHEA Mariam"/>
          <w:sz w:val="24"/>
          <w:szCs w:val="24"/>
          <w:lang w:val="fr-FR"/>
        </w:rPr>
        <w:t xml:space="preserve"> NN </w:t>
      </w:r>
      <w:r w:rsidRPr="00D71099">
        <w:rPr>
          <w:rFonts w:ascii="GHEA Mariam" w:hAnsi="GHEA Mariam"/>
          <w:sz w:val="24"/>
          <w:szCs w:val="24"/>
          <w:lang w:val="hy-AM"/>
        </w:rPr>
        <w:t xml:space="preserve">1, </w:t>
      </w:r>
      <w:r w:rsidRPr="00D71099">
        <w:rPr>
          <w:rFonts w:ascii="GHEA Mariam" w:hAnsi="GHEA Mariam" w:cs="Arial Armenian"/>
          <w:sz w:val="24"/>
          <w:szCs w:val="24"/>
          <w:lang w:val="fr-FR"/>
        </w:rPr>
        <w:t xml:space="preserve">2, 3 և 4 </w:t>
      </w:r>
      <w:r w:rsidRPr="00D71099">
        <w:rPr>
          <w:rFonts w:ascii="GHEA Mariam" w:hAnsi="GHEA Mariam" w:cs="Tahoma"/>
          <w:sz w:val="24"/>
          <w:szCs w:val="24"/>
          <w:lang w:val="hy-AM"/>
        </w:rPr>
        <w:t>հավելվածների</w:t>
      </w:r>
      <w:r w:rsidRPr="00D71099">
        <w:rPr>
          <w:rFonts w:ascii="GHEA Mariam" w:hAnsi="GHEA Mariam" w:cs="Tahoma"/>
          <w:sz w:val="24"/>
          <w:szCs w:val="24"/>
          <w:lang w:val="fr-FR"/>
        </w:rPr>
        <w:t>։</w:t>
      </w:r>
    </w:p>
    <w:p w:rsidR="00D71099" w:rsidRPr="00D71099" w:rsidRDefault="00D71099" w:rsidP="00D71099">
      <w:pPr>
        <w:pStyle w:val="norm"/>
        <w:numPr>
          <w:ilvl w:val="0"/>
          <w:numId w:val="11"/>
        </w:numPr>
        <w:tabs>
          <w:tab w:val="left" w:pos="810"/>
          <w:tab w:val="left" w:pos="900"/>
          <w:tab w:val="left" w:pos="990"/>
        </w:tabs>
        <w:spacing w:line="360" w:lineRule="auto"/>
        <w:ind w:left="0" w:firstLine="720"/>
        <w:rPr>
          <w:rFonts w:ascii="GHEA Mariam" w:hAnsi="GHEA Mariam" w:cs="Tahoma"/>
          <w:sz w:val="24"/>
          <w:szCs w:val="24"/>
          <w:lang w:val="fr-FR"/>
        </w:rPr>
      </w:pPr>
      <w:r w:rsidRPr="00D71099">
        <w:rPr>
          <w:rFonts w:ascii="GHEA Mariam" w:hAnsi="GHEA Mariam" w:cs="GHEA Grapalat"/>
          <w:sz w:val="24"/>
          <w:szCs w:val="24"/>
          <w:lang w:val="hy-AM"/>
        </w:rPr>
        <w:t>Հույժ գաղտնի:</w:t>
      </w:r>
    </w:p>
    <w:p w:rsidR="00D71099" w:rsidRPr="00D71099" w:rsidRDefault="00D71099" w:rsidP="00D71099">
      <w:pPr>
        <w:pStyle w:val="norm"/>
        <w:numPr>
          <w:ilvl w:val="0"/>
          <w:numId w:val="11"/>
        </w:numPr>
        <w:tabs>
          <w:tab w:val="left" w:pos="810"/>
          <w:tab w:val="left" w:pos="900"/>
          <w:tab w:val="left" w:pos="990"/>
        </w:tabs>
        <w:spacing w:line="360" w:lineRule="auto"/>
        <w:ind w:left="0" w:firstLine="720"/>
        <w:rPr>
          <w:rFonts w:ascii="GHEA Mariam" w:hAnsi="GHEA Mariam" w:cs="Tahoma"/>
          <w:sz w:val="24"/>
          <w:szCs w:val="24"/>
          <w:lang w:val="fr-FR"/>
        </w:rPr>
      </w:pPr>
      <w:r>
        <w:rPr>
          <w:rFonts w:ascii="GHEA Mariam" w:hAnsi="GHEA Mariam" w:cs="GHEA Grapalat"/>
          <w:sz w:val="24"/>
          <w:szCs w:val="24"/>
          <w:lang w:val="hy-AM"/>
        </w:rPr>
        <w:t xml:space="preserve"> </w:t>
      </w:r>
      <w:r w:rsidRPr="00D71099">
        <w:rPr>
          <w:rFonts w:ascii="GHEA Mariam" w:hAnsi="GHEA Mariam" w:cs="GHEA Grapalat"/>
          <w:sz w:val="24"/>
          <w:szCs w:val="24"/>
          <w:lang w:val="hy-AM"/>
        </w:rPr>
        <w:t>Հույժ գաղտնի:</w:t>
      </w:r>
    </w:p>
    <w:p w:rsidR="00D71099" w:rsidRPr="00D71099" w:rsidRDefault="00D71099" w:rsidP="00D71099">
      <w:pPr>
        <w:pStyle w:val="norm"/>
        <w:numPr>
          <w:ilvl w:val="0"/>
          <w:numId w:val="11"/>
        </w:numPr>
        <w:tabs>
          <w:tab w:val="left" w:pos="810"/>
          <w:tab w:val="left" w:pos="900"/>
          <w:tab w:val="left" w:pos="990"/>
        </w:tabs>
        <w:spacing w:line="360" w:lineRule="auto"/>
        <w:ind w:left="0" w:firstLine="720"/>
        <w:rPr>
          <w:rFonts w:ascii="GHEA Mariam" w:hAnsi="GHEA Mariam" w:cs="Arial"/>
          <w:sz w:val="24"/>
          <w:szCs w:val="24"/>
          <w:lang w:val="fr-FR"/>
        </w:rPr>
      </w:pPr>
      <w:r w:rsidRPr="00D71099">
        <w:rPr>
          <w:rFonts w:ascii="GHEA Mariam" w:hAnsi="GHEA Mariam" w:cs="Tahoma"/>
          <w:spacing w:val="-8"/>
          <w:sz w:val="24"/>
          <w:szCs w:val="24"/>
          <w:lang w:val="fr-FR"/>
        </w:rPr>
        <w:t>Սույն</w:t>
      </w:r>
      <w:r w:rsidRPr="00D71099">
        <w:rPr>
          <w:rFonts w:ascii="GHEA Mariam" w:hAnsi="GHEA Mariam" w:cs="Times Armenian"/>
          <w:spacing w:val="-8"/>
          <w:sz w:val="24"/>
          <w:szCs w:val="24"/>
          <w:lang w:val="fr-FR"/>
        </w:rPr>
        <w:t xml:space="preserve"> </w:t>
      </w:r>
      <w:r w:rsidRPr="00D71099">
        <w:rPr>
          <w:rFonts w:ascii="GHEA Mariam" w:hAnsi="GHEA Mariam"/>
          <w:spacing w:val="-8"/>
          <w:sz w:val="24"/>
          <w:szCs w:val="24"/>
          <w:lang w:val="fr-FR"/>
        </w:rPr>
        <w:t>որոշումն</w:t>
      </w:r>
      <w:r w:rsidRPr="00D71099">
        <w:rPr>
          <w:rFonts w:ascii="GHEA Mariam" w:hAnsi="GHEA Mariam" w:cs="Times Armenian"/>
          <w:spacing w:val="-8"/>
          <w:sz w:val="24"/>
          <w:szCs w:val="24"/>
          <w:lang w:val="fr-FR"/>
        </w:rPr>
        <w:t xml:space="preserve"> </w:t>
      </w:r>
      <w:r w:rsidRPr="00D71099">
        <w:rPr>
          <w:rFonts w:ascii="GHEA Mariam" w:hAnsi="GHEA Mariam" w:cs="Tahoma"/>
          <w:spacing w:val="-8"/>
          <w:sz w:val="24"/>
          <w:szCs w:val="24"/>
          <w:lang w:val="fr-FR"/>
        </w:rPr>
        <w:t>ուժի</w:t>
      </w:r>
      <w:r w:rsidRPr="00D71099">
        <w:rPr>
          <w:rFonts w:ascii="GHEA Mariam" w:hAnsi="GHEA Mariam" w:cs="Times Armenian"/>
          <w:spacing w:val="-8"/>
          <w:sz w:val="24"/>
          <w:szCs w:val="24"/>
          <w:lang w:val="fr-FR"/>
        </w:rPr>
        <w:t xml:space="preserve"> </w:t>
      </w:r>
      <w:r w:rsidRPr="00D71099">
        <w:rPr>
          <w:rFonts w:ascii="GHEA Mariam" w:hAnsi="GHEA Mariam" w:cs="Tahoma"/>
          <w:spacing w:val="-8"/>
          <w:sz w:val="24"/>
          <w:szCs w:val="24"/>
          <w:lang w:val="fr-FR"/>
        </w:rPr>
        <w:t>մեջ</w:t>
      </w:r>
      <w:r w:rsidRPr="00D71099">
        <w:rPr>
          <w:rFonts w:ascii="GHEA Mariam" w:hAnsi="GHEA Mariam" w:cs="Times Armenian"/>
          <w:spacing w:val="-8"/>
          <w:sz w:val="24"/>
          <w:szCs w:val="24"/>
          <w:lang w:val="fr-FR"/>
        </w:rPr>
        <w:t xml:space="preserve"> </w:t>
      </w:r>
      <w:r w:rsidRPr="00D71099">
        <w:rPr>
          <w:rFonts w:ascii="GHEA Mariam" w:hAnsi="GHEA Mariam" w:cs="Tahoma"/>
          <w:spacing w:val="-8"/>
          <w:sz w:val="24"/>
          <w:szCs w:val="24"/>
          <w:lang w:val="fr-FR"/>
        </w:rPr>
        <w:t>է</w:t>
      </w:r>
      <w:r w:rsidRPr="00D71099">
        <w:rPr>
          <w:rFonts w:ascii="GHEA Mariam" w:hAnsi="GHEA Mariam" w:cs="Times Armenian"/>
          <w:spacing w:val="-8"/>
          <w:sz w:val="24"/>
          <w:szCs w:val="24"/>
          <w:lang w:val="fr-FR"/>
        </w:rPr>
        <w:t xml:space="preserve"> </w:t>
      </w:r>
      <w:r w:rsidRPr="00D71099">
        <w:rPr>
          <w:rFonts w:ascii="GHEA Mariam" w:hAnsi="GHEA Mariam" w:cs="Tahoma"/>
          <w:spacing w:val="-8"/>
          <w:sz w:val="24"/>
          <w:szCs w:val="24"/>
          <w:lang w:val="fr-FR"/>
        </w:rPr>
        <w:t>մտնում</w:t>
      </w:r>
      <w:r w:rsidRPr="00D71099">
        <w:rPr>
          <w:rFonts w:ascii="GHEA Mariam" w:hAnsi="GHEA Mariam" w:cs="Times Armenian"/>
          <w:spacing w:val="-8"/>
          <w:sz w:val="24"/>
          <w:szCs w:val="24"/>
          <w:lang w:val="fr-FR"/>
        </w:rPr>
        <w:t xml:space="preserve"> </w:t>
      </w:r>
      <w:r w:rsidRPr="00D71099">
        <w:rPr>
          <w:rFonts w:ascii="GHEA Mariam" w:hAnsi="GHEA Mariam" w:cs="Tahoma"/>
          <w:spacing w:val="-8"/>
          <w:sz w:val="24"/>
          <w:szCs w:val="24"/>
          <w:lang w:val="fr-FR"/>
        </w:rPr>
        <w:t>պաշտոնական</w:t>
      </w:r>
      <w:r w:rsidRPr="00D71099">
        <w:rPr>
          <w:rFonts w:ascii="GHEA Mariam" w:hAnsi="GHEA Mariam" w:cs="Times Armenian"/>
          <w:spacing w:val="-8"/>
          <w:sz w:val="24"/>
          <w:szCs w:val="24"/>
          <w:lang w:val="fr-FR"/>
        </w:rPr>
        <w:t xml:space="preserve"> </w:t>
      </w:r>
      <w:r w:rsidRPr="00D71099">
        <w:rPr>
          <w:rFonts w:ascii="GHEA Mariam" w:hAnsi="GHEA Mariam" w:cs="Tahoma"/>
          <w:spacing w:val="-8"/>
          <w:sz w:val="24"/>
          <w:szCs w:val="24"/>
          <w:lang w:val="fr-FR"/>
        </w:rPr>
        <w:t>հրապարակմանը</w:t>
      </w:r>
      <w:r w:rsidRPr="00D71099">
        <w:rPr>
          <w:rFonts w:ascii="GHEA Mariam" w:hAnsi="GHEA Mariam" w:cs="Times Armenian"/>
          <w:sz w:val="24"/>
          <w:szCs w:val="24"/>
          <w:lang w:val="fr-FR"/>
        </w:rPr>
        <w:t xml:space="preserve"> </w:t>
      </w:r>
      <w:r w:rsidRPr="00D71099">
        <w:rPr>
          <w:rFonts w:ascii="GHEA Mariam" w:hAnsi="GHEA Mariam" w:cs="Tahoma"/>
          <w:sz w:val="24"/>
          <w:szCs w:val="24"/>
          <w:lang w:val="fr-FR"/>
        </w:rPr>
        <w:t>հաջորդող</w:t>
      </w:r>
      <w:r w:rsidRPr="00D71099">
        <w:rPr>
          <w:rFonts w:ascii="GHEA Mariam" w:hAnsi="GHEA Mariam" w:cs="Times Armenian"/>
          <w:sz w:val="24"/>
          <w:szCs w:val="24"/>
          <w:lang w:val="fr-FR"/>
        </w:rPr>
        <w:t xml:space="preserve"> </w:t>
      </w:r>
      <w:r w:rsidRPr="00D71099">
        <w:rPr>
          <w:rFonts w:ascii="GHEA Mariam" w:hAnsi="GHEA Mariam" w:cs="Tahoma"/>
          <w:sz w:val="24"/>
          <w:szCs w:val="24"/>
          <w:lang w:val="fr-FR"/>
        </w:rPr>
        <w:t>օր</w:t>
      </w:r>
      <w:r w:rsidRPr="00D71099">
        <w:rPr>
          <w:rFonts w:ascii="GHEA Mariam" w:hAnsi="GHEA Mariam" w:cs="Arial Armenian"/>
          <w:sz w:val="24"/>
          <w:szCs w:val="24"/>
          <w:lang w:val="fr-FR"/>
        </w:rPr>
        <w:softHyphen/>
      </w:r>
      <w:r w:rsidRPr="00D71099">
        <w:rPr>
          <w:rFonts w:ascii="GHEA Mariam" w:hAnsi="GHEA Mariam" w:cs="Tahoma"/>
          <w:sz w:val="24"/>
          <w:szCs w:val="24"/>
          <w:lang w:val="fr-FR"/>
        </w:rPr>
        <w:t>վանից</w:t>
      </w:r>
      <w:r w:rsidRPr="00D71099">
        <w:rPr>
          <w:rFonts w:ascii="GHEA Mariam" w:hAnsi="GHEA Mariam" w:cs="Times Armenian"/>
          <w:sz w:val="24"/>
          <w:szCs w:val="24"/>
          <w:lang w:val="fr-FR"/>
        </w:rPr>
        <w:t>:</w:t>
      </w:r>
    </w:p>
    <w:p w:rsidR="003A27F3" w:rsidRPr="00D71099" w:rsidRDefault="003A27F3" w:rsidP="00A71CED">
      <w:pPr>
        <w:jc w:val="center"/>
        <w:rPr>
          <w:rFonts w:ascii="GHEA Mariam" w:hAnsi="GHEA Mariam"/>
          <w:sz w:val="1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BE604E"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FC14D1">
        <w:rPr>
          <w:rFonts w:ascii="GHEA Mariam" w:hAnsi="GHEA Mariam" w:cs="Sylfaen"/>
          <w:sz w:val="24"/>
          <w:szCs w:val="24"/>
        </w:rPr>
        <w:t>ՀԱՅԱՍՏԱՆԻ</w:t>
      </w:r>
      <w:r w:rsidR="003F5105">
        <w:rPr>
          <w:rFonts w:ascii="GHEA Mariam" w:hAnsi="GHEA Mariam" w:cs="Arial Armenian"/>
          <w:sz w:val="24"/>
          <w:szCs w:val="24"/>
          <w:lang w:val="fr-FR"/>
        </w:rPr>
        <w:t xml:space="preserve"> </w:t>
      </w:r>
      <w:r w:rsidR="00D76C92"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BE604E">
        <w:rPr>
          <w:rFonts w:ascii="GHEA Mariam" w:hAnsi="GHEA Mariam"/>
          <w:sz w:val="24"/>
          <w:szCs w:val="24"/>
          <w:lang w:val="hy-AM"/>
        </w:rPr>
        <w:t xml:space="preserve">  </w:t>
      </w:r>
      <w:r w:rsidRPr="000F4671">
        <w:rPr>
          <w:rFonts w:ascii="GHEA Mariam" w:hAnsi="GHEA Mariam"/>
          <w:sz w:val="24"/>
          <w:szCs w:val="24"/>
          <w:lang w:val="fr-FR"/>
        </w:rPr>
        <w:t xml:space="preserve">   </w:t>
      </w:r>
      <w:r w:rsidR="007979C9">
        <w:rPr>
          <w:rFonts w:ascii="GHEA Mariam" w:hAnsi="GHEA Mariam"/>
          <w:sz w:val="24"/>
          <w:szCs w:val="24"/>
          <w:lang w:val="hy-AM"/>
        </w:rPr>
        <w:t xml:space="preserve">  </w:t>
      </w:r>
      <w:r w:rsidRPr="00FC14D1">
        <w:rPr>
          <w:rFonts w:ascii="GHEA Mariam" w:hAnsi="GHEA Mariam" w:cs="Sylfaen"/>
          <w:sz w:val="24"/>
          <w:szCs w:val="24"/>
        </w:rPr>
        <w:t>ՎԱՐՉԱՊԵՏ</w:t>
      </w:r>
      <w:r w:rsidR="00BE604E">
        <w:rPr>
          <w:rFonts w:ascii="GHEA Mariam" w:hAnsi="GHEA Mariam" w:cs="Arial Armenian"/>
          <w:sz w:val="24"/>
          <w:szCs w:val="24"/>
          <w:lang w:val="fr-FR"/>
        </w:rPr>
        <w:tab/>
      </w:r>
      <w:r w:rsidR="00BE604E">
        <w:rPr>
          <w:rFonts w:ascii="GHEA Mariam" w:hAnsi="GHEA Mariam" w:cs="Arial Armenian"/>
          <w:sz w:val="24"/>
          <w:szCs w:val="24"/>
          <w:lang w:val="fr-FR"/>
        </w:rPr>
        <w:tab/>
      </w:r>
      <w:r w:rsidR="00BE604E">
        <w:rPr>
          <w:rFonts w:ascii="GHEA Mariam" w:hAnsi="GHEA Mariam" w:cs="Arial Armenian"/>
          <w:sz w:val="24"/>
          <w:szCs w:val="24"/>
          <w:lang w:val="fr-FR"/>
        </w:rPr>
        <w:tab/>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BE604E" w:rsidP="003F5105">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5E1578"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9329FE">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4C1542" w:rsidRPr="000F4671" w:rsidRDefault="004C1542"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p w:rsidR="002B441C" w:rsidRPr="000F4671" w:rsidRDefault="002B441C" w:rsidP="00C802CF">
      <w:pPr>
        <w:pStyle w:val="norm"/>
        <w:spacing w:line="240" w:lineRule="auto"/>
        <w:ind w:firstLine="0"/>
        <w:rPr>
          <w:rFonts w:ascii="GHEA Mariam" w:hAnsi="GHEA Mariam" w:cs="Arial"/>
          <w:sz w:val="24"/>
          <w:szCs w:val="24"/>
          <w:lang w:val="fr-FR"/>
        </w:rPr>
      </w:pPr>
    </w:p>
    <w:tbl>
      <w:tblPr>
        <w:tblW w:w="15122" w:type="dxa"/>
        <w:tblLook w:val="04A0" w:firstRow="1" w:lastRow="0" w:firstColumn="1" w:lastColumn="0" w:noHBand="0" w:noVBand="1"/>
      </w:tblPr>
      <w:tblGrid>
        <w:gridCol w:w="8730"/>
        <w:gridCol w:w="6392"/>
      </w:tblGrid>
      <w:tr w:rsidR="004C1542" w:rsidRPr="007725F4" w:rsidTr="004C1542">
        <w:trPr>
          <w:trHeight w:val="765"/>
        </w:trPr>
        <w:tc>
          <w:tcPr>
            <w:tcW w:w="15122" w:type="dxa"/>
            <w:gridSpan w:val="2"/>
            <w:tcBorders>
              <w:top w:val="nil"/>
              <w:left w:val="nil"/>
              <w:bottom w:val="nil"/>
              <w:right w:val="nil"/>
            </w:tcBorders>
            <w:shd w:val="clear" w:color="auto" w:fill="auto"/>
            <w:vAlign w:val="center"/>
            <w:hideMark/>
          </w:tcPr>
          <w:p w:rsidR="004C1542" w:rsidRPr="004C1542" w:rsidRDefault="004C1542" w:rsidP="004C1542">
            <w:pPr>
              <w:jc w:val="center"/>
              <w:rPr>
                <w:rFonts w:ascii="GHEA Mariam" w:hAnsi="GHEA Mariam" w:cs="Calibri"/>
                <w:bCs/>
                <w:color w:val="000000"/>
                <w:sz w:val="24"/>
                <w:szCs w:val="24"/>
                <w:lang w:val="fr-FR" w:eastAsia="en-US"/>
              </w:rPr>
            </w:pPr>
            <w:r w:rsidRPr="004C1542">
              <w:rPr>
                <w:rFonts w:ascii="GHEA Mariam" w:hAnsi="GHEA Mariam" w:cs="Calibri"/>
                <w:bCs/>
                <w:color w:val="000000"/>
                <w:sz w:val="24"/>
                <w:szCs w:val="24"/>
                <w:lang w:val="fr-FR" w:eastAsia="en-US"/>
              </w:rPr>
              <w:t>«</w:t>
            </w:r>
            <w:r w:rsidRPr="004C1542">
              <w:rPr>
                <w:rFonts w:ascii="GHEA Mariam" w:hAnsi="GHEA Mariam" w:cs="Calibri"/>
                <w:bCs/>
                <w:color w:val="000000"/>
                <w:sz w:val="24"/>
                <w:szCs w:val="24"/>
                <w:lang w:eastAsia="en-US"/>
              </w:rPr>
              <w:t>ՀԱՅԱՍՏԱՆԻ</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ՀԱՆՐԱՊԵՏՈՒԹՅԱՆ</w:t>
            </w:r>
            <w:r w:rsidRPr="004C1542">
              <w:rPr>
                <w:rFonts w:ascii="GHEA Mariam" w:hAnsi="GHEA Mariam" w:cs="Calibri"/>
                <w:bCs/>
                <w:color w:val="000000"/>
                <w:sz w:val="24"/>
                <w:szCs w:val="24"/>
                <w:lang w:val="fr-FR" w:eastAsia="en-US"/>
              </w:rPr>
              <w:t xml:space="preserve"> 2025 </w:t>
            </w:r>
            <w:r w:rsidRPr="004C1542">
              <w:rPr>
                <w:rFonts w:ascii="GHEA Mariam" w:hAnsi="GHEA Mariam" w:cs="Calibri"/>
                <w:bCs/>
                <w:color w:val="000000"/>
                <w:sz w:val="24"/>
                <w:szCs w:val="24"/>
                <w:lang w:eastAsia="en-US"/>
              </w:rPr>
              <w:t>ԹՎԱԿԱՆԻ</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ՊԵՏԱԿԱՆ</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ԲՅՈՒՋԵԻ</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ՄԱՍԻՆ</w:t>
            </w:r>
            <w:r w:rsidRPr="004C1542">
              <w:rPr>
                <w:rFonts w:ascii="GHEA Mariam" w:hAnsi="GHEA Mariam" w:cs="Calibri"/>
                <w:bCs/>
                <w:color w:val="000000"/>
                <w:sz w:val="24"/>
                <w:szCs w:val="24"/>
                <w:lang w:val="fr-FR" w:eastAsia="en-US"/>
              </w:rPr>
              <w:t xml:space="preserve">» </w:t>
            </w:r>
            <w:r w:rsidR="00527132" w:rsidRPr="00527132">
              <w:rPr>
                <w:rFonts w:ascii="GHEA Mariam" w:hAnsi="GHEA Mariam" w:cs="Sylfaen"/>
                <w:bCs/>
                <w:color w:val="000000"/>
                <w:spacing w:val="-8"/>
                <w:sz w:val="24"/>
                <w:szCs w:val="24"/>
                <w:lang w:val="fr-FR" w:eastAsia="en-US"/>
              </w:rPr>
              <w:t>ՀԱՅԱՍՏԱՆԻ</w:t>
            </w:r>
            <w:r w:rsidR="00527132" w:rsidRPr="00527132">
              <w:rPr>
                <w:rFonts w:ascii="GHEA Mariam" w:hAnsi="GHEA Mariam" w:cs="Arial Armenian"/>
                <w:bCs/>
                <w:color w:val="000000"/>
                <w:spacing w:val="-8"/>
                <w:sz w:val="24"/>
                <w:szCs w:val="24"/>
                <w:lang w:val="fr-FR" w:eastAsia="en-US"/>
              </w:rPr>
              <w:t xml:space="preserve"> </w:t>
            </w:r>
            <w:r w:rsidR="00527132" w:rsidRPr="00527132">
              <w:rPr>
                <w:rFonts w:ascii="GHEA Mariam" w:hAnsi="GHEA Mariam" w:cs="Sylfaen"/>
                <w:bCs/>
                <w:color w:val="000000"/>
                <w:spacing w:val="-8"/>
                <w:sz w:val="24"/>
                <w:szCs w:val="24"/>
                <w:lang w:val="fr-FR" w:eastAsia="en-US"/>
              </w:rPr>
              <w:t>ՀԱՆՐԱ</w:t>
            </w:r>
            <w:r w:rsidR="00527132" w:rsidRPr="00527132">
              <w:rPr>
                <w:rFonts w:ascii="GHEA Mariam" w:hAnsi="GHEA Mariam" w:cs="Sylfaen"/>
                <w:bCs/>
                <w:color w:val="000000"/>
                <w:spacing w:val="-8"/>
                <w:sz w:val="24"/>
                <w:szCs w:val="24"/>
                <w:lang w:val="fr-FR" w:eastAsia="en-US"/>
              </w:rPr>
              <w:softHyphen/>
              <w:t>ՊԵՏՈՒԹՅԱՆ</w:t>
            </w:r>
            <w:r w:rsidR="00527132">
              <w:rPr>
                <w:rFonts w:ascii="GHEA Mariam" w:hAnsi="GHEA Mariam" w:cs="Calibri"/>
                <w:bCs/>
                <w:color w:val="000000"/>
                <w:sz w:val="24"/>
                <w:szCs w:val="24"/>
                <w:lang w:val="hy-AM" w:eastAsia="en-US"/>
              </w:rPr>
              <w:t xml:space="preserve"> </w:t>
            </w:r>
            <w:r w:rsidRPr="004C1542">
              <w:rPr>
                <w:rFonts w:ascii="GHEA Mariam" w:hAnsi="GHEA Mariam" w:cs="Calibri"/>
                <w:bCs/>
                <w:color w:val="000000"/>
                <w:sz w:val="24"/>
                <w:szCs w:val="24"/>
                <w:lang w:eastAsia="en-US"/>
              </w:rPr>
              <w:t>ՕՐԵՆՔԻ</w:t>
            </w:r>
            <w:r w:rsidRPr="004C1542">
              <w:rPr>
                <w:rFonts w:ascii="GHEA Mariam" w:hAnsi="GHEA Mariam" w:cs="Calibri"/>
                <w:bCs/>
                <w:color w:val="000000"/>
                <w:sz w:val="24"/>
                <w:szCs w:val="24"/>
                <w:lang w:val="fr-FR" w:eastAsia="en-US"/>
              </w:rPr>
              <w:t xml:space="preserve"> 2-</w:t>
            </w:r>
            <w:r w:rsidRPr="004C1542">
              <w:rPr>
                <w:rFonts w:ascii="GHEA Mariam" w:hAnsi="GHEA Mariam" w:cs="Calibri"/>
                <w:bCs/>
                <w:color w:val="000000"/>
                <w:sz w:val="24"/>
                <w:szCs w:val="24"/>
                <w:lang w:eastAsia="en-US"/>
              </w:rPr>
              <w:t>ՐԴ</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ՀՈԴՎԱԾԻ</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ԱՂՅՈՒՍԱԿՈՒՄ</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ԿԱՏԱՐՎՈՂ</w:t>
            </w:r>
            <w:r w:rsidRPr="004C1542">
              <w:rPr>
                <w:rFonts w:ascii="GHEA Mariam" w:hAnsi="GHEA Mariam" w:cs="Calibri"/>
                <w:bCs/>
                <w:color w:val="000000"/>
                <w:sz w:val="24"/>
                <w:szCs w:val="24"/>
                <w:lang w:val="fr-FR" w:eastAsia="en-US"/>
              </w:rPr>
              <w:t xml:space="preserve"> </w:t>
            </w:r>
            <w:r w:rsidRPr="004C1542">
              <w:rPr>
                <w:rFonts w:ascii="GHEA Mariam" w:hAnsi="GHEA Mariam" w:cs="Calibri"/>
                <w:bCs/>
                <w:color w:val="000000"/>
                <w:sz w:val="24"/>
                <w:szCs w:val="24"/>
                <w:lang w:eastAsia="en-US"/>
              </w:rPr>
              <w:t>ՓՈՓՈԽՈՒԹՅՈՒՆԸ</w:t>
            </w:r>
          </w:p>
          <w:p w:rsidR="004C1542" w:rsidRPr="004C1542" w:rsidRDefault="004C1542" w:rsidP="004C1542">
            <w:pPr>
              <w:jc w:val="center"/>
              <w:rPr>
                <w:rFonts w:ascii="GHEA Mariam" w:hAnsi="GHEA Mariam" w:cs="Calibri"/>
                <w:bCs/>
                <w:color w:val="000000"/>
                <w:sz w:val="24"/>
                <w:szCs w:val="24"/>
                <w:lang w:val="fr-FR" w:eastAsia="en-US"/>
              </w:rPr>
            </w:pPr>
          </w:p>
        </w:tc>
      </w:tr>
      <w:tr w:rsidR="004C1542" w:rsidRPr="004C1542" w:rsidTr="004C1542">
        <w:trPr>
          <w:trHeight w:val="420"/>
        </w:trPr>
        <w:tc>
          <w:tcPr>
            <w:tcW w:w="8730" w:type="dxa"/>
            <w:tcBorders>
              <w:top w:val="nil"/>
              <w:left w:val="nil"/>
              <w:bottom w:val="nil"/>
              <w:right w:val="nil"/>
            </w:tcBorders>
            <w:shd w:val="clear" w:color="auto" w:fill="auto"/>
            <w:noWrap/>
            <w:vAlign w:val="center"/>
            <w:hideMark/>
          </w:tcPr>
          <w:p w:rsidR="004C1542" w:rsidRPr="004C1542" w:rsidRDefault="004C1542" w:rsidP="004C1542">
            <w:pPr>
              <w:jc w:val="center"/>
              <w:rPr>
                <w:rFonts w:ascii="GHEA Mariam" w:hAnsi="GHEA Mariam" w:cs="Calibri"/>
                <w:b/>
                <w:bCs/>
                <w:color w:val="000000"/>
                <w:sz w:val="24"/>
                <w:szCs w:val="24"/>
                <w:lang w:val="fr-FR" w:eastAsia="en-US"/>
              </w:rPr>
            </w:pPr>
          </w:p>
        </w:tc>
        <w:tc>
          <w:tcPr>
            <w:tcW w:w="6390" w:type="dxa"/>
            <w:tcBorders>
              <w:top w:val="nil"/>
              <w:left w:val="nil"/>
              <w:bottom w:val="nil"/>
              <w:right w:val="nil"/>
            </w:tcBorders>
            <w:shd w:val="clear" w:color="auto" w:fill="auto"/>
            <w:noWrap/>
            <w:vAlign w:val="center"/>
            <w:hideMark/>
          </w:tcPr>
          <w:p w:rsidR="004C1542" w:rsidRPr="004C1542" w:rsidRDefault="004C1542" w:rsidP="004C1542">
            <w:pPr>
              <w:jc w:val="right"/>
              <w:rPr>
                <w:rFonts w:ascii="GHEA Mariam" w:hAnsi="GHEA Mariam" w:cs="Calibri"/>
                <w:color w:val="000000"/>
                <w:sz w:val="24"/>
                <w:szCs w:val="24"/>
                <w:lang w:eastAsia="en-US"/>
              </w:rPr>
            </w:pPr>
            <w:r w:rsidRPr="004C1542">
              <w:rPr>
                <w:rFonts w:ascii="GHEA Mariam" w:hAnsi="GHEA Mariam" w:cs="Calibri"/>
                <w:color w:val="000000"/>
                <w:sz w:val="24"/>
                <w:szCs w:val="24"/>
                <w:lang w:val="fr-FR" w:eastAsia="en-US"/>
              </w:rPr>
              <w:t xml:space="preserve"> </w:t>
            </w:r>
            <w:r w:rsidRPr="004C1542">
              <w:rPr>
                <w:rFonts w:ascii="GHEA Mariam" w:hAnsi="GHEA Mariam" w:cs="Calibri"/>
                <w:color w:val="000000"/>
                <w:sz w:val="24"/>
                <w:szCs w:val="24"/>
                <w:lang w:eastAsia="en-US"/>
              </w:rPr>
              <w:t>(հազ. դրամ)</w:t>
            </w:r>
          </w:p>
        </w:tc>
      </w:tr>
      <w:tr w:rsidR="004C1542" w:rsidRPr="004C1542" w:rsidTr="004C1542">
        <w:trPr>
          <w:trHeight w:val="1170"/>
        </w:trPr>
        <w:tc>
          <w:tcPr>
            <w:tcW w:w="87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1542" w:rsidRPr="004C1542" w:rsidRDefault="004C1542" w:rsidP="004C1542">
            <w:pPr>
              <w:rPr>
                <w:rFonts w:ascii="GHEA Mariam" w:hAnsi="GHEA Mariam" w:cs="Calibri"/>
                <w:color w:val="000000"/>
                <w:sz w:val="24"/>
                <w:szCs w:val="24"/>
                <w:lang w:eastAsia="en-US"/>
              </w:rPr>
            </w:pPr>
            <w:r w:rsidRPr="004C1542">
              <w:rPr>
                <w:rFonts w:ascii="Calibri" w:hAnsi="Calibri" w:cs="Calibri"/>
                <w:color w:val="000000"/>
                <w:sz w:val="24"/>
                <w:szCs w:val="24"/>
                <w:lang w:eastAsia="en-US"/>
              </w:rPr>
              <w:t> </w:t>
            </w:r>
          </w:p>
        </w:tc>
        <w:tc>
          <w:tcPr>
            <w:tcW w:w="6390" w:type="dxa"/>
            <w:tcBorders>
              <w:top w:val="single" w:sz="4" w:space="0" w:color="auto"/>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sz w:val="24"/>
                <w:szCs w:val="24"/>
                <w:lang w:eastAsia="en-US"/>
              </w:rPr>
            </w:pPr>
            <w:r w:rsidRPr="004C1542">
              <w:rPr>
                <w:rFonts w:ascii="GHEA Mariam" w:hAnsi="GHEA Mariam" w:cs="Calibri"/>
                <w:sz w:val="24"/>
                <w:szCs w:val="24"/>
                <w:lang w:eastAsia="en-US"/>
              </w:rPr>
              <w:t xml:space="preserve"> Ցուցանիշների փոփոխությունը</w:t>
            </w:r>
            <w:r w:rsidRPr="004C1542">
              <w:rPr>
                <w:rFonts w:ascii="GHEA Mariam" w:hAnsi="GHEA Mariam" w:cs="Calibri"/>
                <w:sz w:val="24"/>
                <w:szCs w:val="24"/>
                <w:lang w:eastAsia="en-US"/>
              </w:rPr>
              <w:br/>
              <w:t>(ավելացումները նշված են դրական նշանով, իսկ նվազեցումները՝ փակագծերում)</w:t>
            </w:r>
          </w:p>
        </w:tc>
      </w:tr>
      <w:tr w:rsidR="004C1542" w:rsidRPr="004C1542" w:rsidTr="004C1542">
        <w:trPr>
          <w:trHeight w:val="480"/>
        </w:trPr>
        <w:tc>
          <w:tcPr>
            <w:tcW w:w="8730" w:type="dxa"/>
            <w:tcBorders>
              <w:top w:val="nil"/>
              <w:left w:val="single" w:sz="4" w:space="0" w:color="auto"/>
              <w:bottom w:val="single" w:sz="4" w:space="0" w:color="auto"/>
              <w:right w:val="single" w:sz="4" w:space="0" w:color="auto"/>
            </w:tcBorders>
            <w:shd w:val="clear" w:color="auto" w:fill="auto"/>
            <w:noWrap/>
            <w:vAlign w:val="center"/>
            <w:hideMark/>
          </w:tcPr>
          <w:p w:rsidR="004C1542" w:rsidRPr="004C1542" w:rsidRDefault="004C1542" w:rsidP="004C1542">
            <w:pP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1. Եկամուտների գծով</w:t>
            </w:r>
          </w:p>
        </w:tc>
        <w:tc>
          <w:tcPr>
            <w:tcW w:w="639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 xml:space="preserve">2,689,375.4 </w:t>
            </w:r>
          </w:p>
        </w:tc>
      </w:tr>
      <w:tr w:rsidR="004C1542" w:rsidRPr="004C1542" w:rsidTr="004C1542">
        <w:trPr>
          <w:trHeight w:val="480"/>
        </w:trPr>
        <w:tc>
          <w:tcPr>
            <w:tcW w:w="8730" w:type="dxa"/>
            <w:tcBorders>
              <w:top w:val="nil"/>
              <w:left w:val="single" w:sz="4" w:space="0" w:color="auto"/>
              <w:bottom w:val="single" w:sz="4" w:space="0" w:color="auto"/>
              <w:right w:val="single" w:sz="4" w:space="0" w:color="auto"/>
            </w:tcBorders>
            <w:shd w:val="clear" w:color="auto" w:fill="auto"/>
            <w:noWrap/>
            <w:vAlign w:val="center"/>
            <w:hideMark/>
          </w:tcPr>
          <w:p w:rsidR="004C1542" w:rsidRPr="004C1542" w:rsidRDefault="004C1542" w:rsidP="004C1542">
            <w:pP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2. Ծախսերի գծով</w:t>
            </w:r>
          </w:p>
        </w:tc>
        <w:tc>
          <w:tcPr>
            <w:tcW w:w="639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Calibri" w:hAnsi="Calibri" w:cs="Calibri"/>
                <w:color w:val="000000"/>
                <w:sz w:val="24"/>
                <w:szCs w:val="24"/>
                <w:lang w:eastAsia="en-US"/>
              </w:rPr>
              <w:t> </w:t>
            </w:r>
          </w:p>
        </w:tc>
      </w:tr>
      <w:tr w:rsidR="004C1542" w:rsidRPr="004C1542" w:rsidTr="004C1542">
        <w:trPr>
          <w:trHeight w:val="480"/>
        </w:trPr>
        <w:tc>
          <w:tcPr>
            <w:tcW w:w="8730" w:type="dxa"/>
            <w:tcBorders>
              <w:top w:val="nil"/>
              <w:left w:val="single" w:sz="4" w:space="0" w:color="auto"/>
              <w:bottom w:val="single" w:sz="4" w:space="0" w:color="auto"/>
              <w:right w:val="single" w:sz="4" w:space="0" w:color="auto"/>
            </w:tcBorders>
            <w:shd w:val="clear" w:color="auto" w:fill="auto"/>
            <w:noWrap/>
            <w:vAlign w:val="center"/>
            <w:hideMark/>
          </w:tcPr>
          <w:p w:rsidR="004C1542" w:rsidRPr="004C1542" w:rsidRDefault="004C1542" w:rsidP="004C1542">
            <w:pP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3. Դեֆիցիտը (պակասուրդը)</w:t>
            </w:r>
          </w:p>
        </w:tc>
        <w:tc>
          <w:tcPr>
            <w:tcW w:w="639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bookmarkStart w:id="1" w:name="RANGE!C10"/>
            <w:r w:rsidRPr="004C1542">
              <w:rPr>
                <w:rFonts w:ascii="GHEA Mariam" w:hAnsi="GHEA Mariam" w:cs="Calibri"/>
                <w:color w:val="000000"/>
                <w:sz w:val="24"/>
                <w:szCs w:val="24"/>
                <w:lang w:eastAsia="en-US"/>
              </w:rPr>
              <w:t>(2,689,375.4)</w:t>
            </w:r>
            <w:bookmarkEnd w:id="1"/>
          </w:p>
        </w:tc>
      </w:tr>
    </w:tbl>
    <w:p w:rsidR="000252D5" w:rsidRDefault="000252D5" w:rsidP="00C802CF">
      <w:pPr>
        <w:pStyle w:val="norm"/>
        <w:spacing w:line="240" w:lineRule="auto"/>
        <w:ind w:firstLine="0"/>
        <w:rPr>
          <w:rFonts w:ascii="GHEA Mariam" w:hAnsi="GHEA Mariam" w:cs="Arial"/>
          <w:sz w:val="24"/>
          <w:szCs w:val="24"/>
          <w:lang w:val="fr-FR"/>
        </w:rPr>
      </w:pPr>
    </w:p>
    <w:p w:rsidR="004C1542" w:rsidRPr="000F4671" w:rsidRDefault="004C1542" w:rsidP="00C802CF">
      <w:pPr>
        <w:pStyle w:val="norm"/>
        <w:spacing w:line="240" w:lineRule="auto"/>
        <w:ind w:firstLine="0"/>
        <w:rPr>
          <w:rFonts w:ascii="GHEA Mariam" w:hAnsi="GHEA Mariam" w:cs="Arial"/>
          <w:sz w:val="24"/>
          <w:szCs w:val="24"/>
          <w:lang w:val="fr-FR"/>
        </w:rPr>
      </w:pPr>
    </w:p>
    <w:p w:rsidR="007247E4" w:rsidRPr="000F4671" w:rsidRDefault="00483C96"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CF1257">
        <w:rPr>
          <w:rFonts w:ascii="GHEA Mariam" w:hAnsi="GHEA Mariam" w:cs="Sylfaen"/>
          <w:sz w:val="24"/>
          <w:szCs w:val="24"/>
          <w:lang w:val="hy-AM"/>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83C96">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483C96">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127" w:type="dxa"/>
        <w:tblLook w:val="04A0" w:firstRow="1" w:lastRow="0" w:firstColumn="1" w:lastColumn="0" w:noHBand="0" w:noVBand="1"/>
      </w:tblPr>
      <w:tblGrid>
        <w:gridCol w:w="10710"/>
        <w:gridCol w:w="4400"/>
        <w:gridCol w:w="17"/>
      </w:tblGrid>
      <w:tr w:rsidR="004C1542" w:rsidRPr="007725F4" w:rsidTr="004C1542">
        <w:trPr>
          <w:trHeight w:val="1512"/>
        </w:trPr>
        <w:tc>
          <w:tcPr>
            <w:tcW w:w="15127" w:type="dxa"/>
            <w:gridSpan w:val="3"/>
            <w:tcBorders>
              <w:top w:val="nil"/>
              <w:left w:val="nil"/>
              <w:bottom w:val="nil"/>
              <w:right w:val="nil"/>
            </w:tcBorders>
            <w:shd w:val="clear" w:color="000000" w:fill="FFFFFF"/>
            <w:vAlign w:val="center"/>
            <w:hideMark/>
          </w:tcPr>
          <w:p w:rsidR="00483C96" w:rsidRDefault="00483C96" w:rsidP="004C1542">
            <w:pPr>
              <w:jc w:val="center"/>
              <w:rPr>
                <w:rFonts w:ascii="GHEA Mariam" w:hAnsi="GHEA Mariam" w:cs="Arial"/>
                <w:sz w:val="24"/>
                <w:szCs w:val="24"/>
                <w:lang w:val="hy-AM" w:eastAsia="en-US"/>
              </w:rPr>
            </w:pPr>
          </w:p>
          <w:p w:rsidR="00483C96" w:rsidRDefault="00483C96" w:rsidP="004C1542">
            <w:pPr>
              <w:jc w:val="center"/>
              <w:rPr>
                <w:rFonts w:ascii="GHEA Mariam" w:hAnsi="GHEA Mariam" w:cs="Arial"/>
                <w:sz w:val="24"/>
                <w:szCs w:val="24"/>
                <w:lang w:val="hy-AM" w:eastAsia="en-US"/>
              </w:rPr>
            </w:pPr>
          </w:p>
          <w:p w:rsidR="004C1542" w:rsidRPr="004C1542" w:rsidRDefault="004C1542" w:rsidP="00CF1257">
            <w:pPr>
              <w:jc w:val="center"/>
              <w:rPr>
                <w:rFonts w:ascii="GHEA Mariam" w:hAnsi="GHEA Mariam" w:cs="Calibri"/>
                <w:sz w:val="24"/>
                <w:szCs w:val="24"/>
                <w:lang w:val="fr-FR" w:eastAsia="en-US"/>
              </w:rPr>
            </w:pPr>
            <w:r w:rsidRPr="004C1542">
              <w:rPr>
                <w:rFonts w:ascii="GHEA Mariam" w:hAnsi="GHEA Mariam" w:cs="Arial"/>
                <w:sz w:val="24"/>
                <w:szCs w:val="24"/>
                <w:lang w:val="hy-AM" w:eastAsia="en-US"/>
              </w:rPr>
              <w:t>«</w:t>
            </w:r>
            <w:r w:rsidRPr="00483C96">
              <w:rPr>
                <w:rFonts w:ascii="GHEA Mariam" w:hAnsi="GHEA Mariam" w:cs="Calibri"/>
                <w:sz w:val="24"/>
                <w:szCs w:val="24"/>
                <w:lang w:val="hy-AM" w:eastAsia="en-US"/>
              </w:rPr>
              <w:t>ՀԱՅԱ</w:t>
            </w:r>
            <w:r w:rsidRPr="004C1542">
              <w:rPr>
                <w:rFonts w:ascii="GHEA Mariam" w:hAnsi="GHEA Mariam" w:cs="Calibri"/>
                <w:sz w:val="24"/>
                <w:szCs w:val="24"/>
                <w:lang w:val="fr-FR" w:eastAsia="en-US"/>
              </w:rPr>
              <w:t>U</w:t>
            </w:r>
            <w:r w:rsidRPr="00483C96">
              <w:rPr>
                <w:rFonts w:ascii="GHEA Mariam" w:hAnsi="GHEA Mariam" w:cs="Calibri"/>
                <w:sz w:val="24"/>
                <w:szCs w:val="24"/>
                <w:lang w:val="hy-AM" w:eastAsia="en-US"/>
              </w:rPr>
              <w:t>ՏԱՆԻ</w:t>
            </w:r>
            <w:r w:rsidRPr="004C1542">
              <w:rPr>
                <w:rFonts w:ascii="GHEA Mariam" w:hAnsi="GHEA Mariam" w:cs="Calibri"/>
                <w:sz w:val="24"/>
                <w:szCs w:val="24"/>
                <w:lang w:val="fr-FR" w:eastAsia="en-US"/>
              </w:rPr>
              <w:t xml:space="preserve"> </w:t>
            </w:r>
            <w:r w:rsidRPr="00483C96">
              <w:rPr>
                <w:rFonts w:ascii="GHEA Mariam" w:hAnsi="GHEA Mariam" w:cs="Calibri"/>
                <w:sz w:val="24"/>
                <w:szCs w:val="24"/>
                <w:lang w:val="hy-AM" w:eastAsia="en-US"/>
              </w:rPr>
              <w:t>ՀԱՆՐԱՊԵՏՈՒԹՅԱՆ</w:t>
            </w:r>
            <w:r w:rsidRPr="004C1542">
              <w:rPr>
                <w:rFonts w:ascii="GHEA Mariam" w:hAnsi="GHEA Mariam" w:cs="Calibri"/>
                <w:sz w:val="24"/>
                <w:szCs w:val="24"/>
                <w:lang w:val="fr-FR" w:eastAsia="en-US"/>
              </w:rPr>
              <w:t xml:space="preserve"> 2025 </w:t>
            </w:r>
            <w:r w:rsidRPr="00483C96">
              <w:rPr>
                <w:rFonts w:ascii="GHEA Mariam" w:hAnsi="GHEA Mariam" w:cs="Calibri"/>
                <w:sz w:val="24"/>
                <w:szCs w:val="24"/>
                <w:lang w:val="hy-AM" w:eastAsia="en-US"/>
              </w:rPr>
              <w:t>ԹՎԱԿԱՆԻ</w:t>
            </w:r>
            <w:r w:rsidRPr="004C1542">
              <w:rPr>
                <w:rFonts w:ascii="GHEA Mariam" w:hAnsi="GHEA Mariam" w:cs="Calibri"/>
                <w:sz w:val="24"/>
                <w:szCs w:val="24"/>
                <w:lang w:val="fr-FR" w:eastAsia="en-US"/>
              </w:rPr>
              <w:t xml:space="preserve"> </w:t>
            </w:r>
            <w:r w:rsidRPr="00483C96">
              <w:rPr>
                <w:rFonts w:ascii="GHEA Mariam" w:hAnsi="GHEA Mariam" w:cs="Calibri"/>
                <w:sz w:val="24"/>
                <w:szCs w:val="24"/>
                <w:lang w:val="hy-AM" w:eastAsia="en-US"/>
              </w:rPr>
              <w:t>ՊԵՏԱԿԱՆ</w:t>
            </w:r>
            <w:r w:rsidRPr="004C1542">
              <w:rPr>
                <w:rFonts w:ascii="GHEA Mariam" w:hAnsi="GHEA Mariam" w:cs="Calibri"/>
                <w:sz w:val="24"/>
                <w:szCs w:val="24"/>
                <w:lang w:val="fr-FR" w:eastAsia="en-US"/>
              </w:rPr>
              <w:t xml:space="preserve"> </w:t>
            </w:r>
            <w:r w:rsidRPr="00483C96">
              <w:rPr>
                <w:rFonts w:ascii="GHEA Mariam" w:hAnsi="GHEA Mariam" w:cs="Calibri"/>
                <w:sz w:val="24"/>
                <w:szCs w:val="24"/>
                <w:lang w:val="hy-AM" w:eastAsia="en-US"/>
              </w:rPr>
              <w:t>ԲՅՈՒՋԵԻ</w:t>
            </w:r>
            <w:r w:rsidRPr="004C1542">
              <w:rPr>
                <w:rFonts w:ascii="GHEA Mariam" w:hAnsi="GHEA Mariam" w:cs="Calibri"/>
                <w:sz w:val="24"/>
                <w:szCs w:val="24"/>
                <w:lang w:val="fr-FR" w:eastAsia="en-US"/>
              </w:rPr>
              <w:t xml:space="preserve"> </w:t>
            </w:r>
            <w:r w:rsidRPr="00483C96">
              <w:rPr>
                <w:rFonts w:ascii="GHEA Mariam" w:hAnsi="GHEA Mariam" w:cs="Calibri"/>
                <w:sz w:val="24"/>
                <w:szCs w:val="24"/>
                <w:lang w:val="hy-AM" w:eastAsia="en-US"/>
              </w:rPr>
              <w:t>ՄԱ</w:t>
            </w:r>
            <w:r w:rsidRPr="004C1542">
              <w:rPr>
                <w:rFonts w:ascii="GHEA Mariam" w:hAnsi="GHEA Mariam" w:cs="Calibri"/>
                <w:sz w:val="24"/>
                <w:szCs w:val="24"/>
                <w:lang w:val="fr-FR" w:eastAsia="en-US"/>
              </w:rPr>
              <w:t>U</w:t>
            </w:r>
            <w:r w:rsidRPr="00483C96">
              <w:rPr>
                <w:rFonts w:ascii="GHEA Mariam" w:hAnsi="GHEA Mariam" w:cs="Calibri"/>
                <w:sz w:val="24"/>
                <w:szCs w:val="24"/>
                <w:lang w:val="hy-AM" w:eastAsia="en-US"/>
              </w:rPr>
              <w:t>ԻՆ</w:t>
            </w:r>
            <w:r w:rsidRPr="004C1542">
              <w:rPr>
                <w:rFonts w:ascii="GHEA Mariam" w:hAnsi="GHEA Mariam" w:cs="Calibri"/>
                <w:sz w:val="24"/>
                <w:szCs w:val="24"/>
                <w:lang w:val="fr-FR" w:eastAsia="en-US"/>
              </w:rPr>
              <w:t>»</w:t>
            </w:r>
            <w:r w:rsidR="00CF1257">
              <w:rPr>
                <w:rFonts w:ascii="GHEA Mariam" w:hAnsi="GHEA Mariam" w:cs="Calibri"/>
                <w:sz w:val="24"/>
                <w:szCs w:val="24"/>
                <w:lang w:val="hy-AM" w:eastAsia="en-US"/>
              </w:rPr>
              <w:t xml:space="preserve"> </w:t>
            </w:r>
            <w:r w:rsidR="00CF1257" w:rsidRPr="00CF1257">
              <w:rPr>
                <w:rFonts w:ascii="GHEA Mariam" w:hAnsi="GHEA Mariam" w:cs="Sylfaen"/>
                <w:bCs/>
                <w:color w:val="000000"/>
                <w:spacing w:val="-8"/>
                <w:sz w:val="24"/>
                <w:szCs w:val="24"/>
                <w:lang w:val="fr-FR" w:eastAsia="en-US"/>
              </w:rPr>
              <w:t>ՀԱՅԱՍՏԱՆԻ</w:t>
            </w:r>
            <w:r w:rsidR="00CF1257" w:rsidRPr="00CF1257">
              <w:rPr>
                <w:rFonts w:ascii="GHEA Mariam" w:hAnsi="GHEA Mariam" w:cs="Arial Armenian"/>
                <w:bCs/>
                <w:color w:val="000000"/>
                <w:spacing w:val="-8"/>
                <w:sz w:val="24"/>
                <w:szCs w:val="24"/>
                <w:lang w:val="fr-FR" w:eastAsia="en-US"/>
              </w:rPr>
              <w:t xml:space="preserve"> </w:t>
            </w:r>
            <w:r w:rsidR="00CF1257" w:rsidRPr="00CF1257">
              <w:rPr>
                <w:rFonts w:ascii="GHEA Mariam" w:hAnsi="GHEA Mariam" w:cs="Sylfaen"/>
                <w:bCs/>
                <w:color w:val="000000"/>
                <w:spacing w:val="-8"/>
                <w:sz w:val="24"/>
                <w:szCs w:val="24"/>
                <w:lang w:val="fr-FR" w:eastAsia="en-US"/>
              </w:rPr>
              <w:t>ՀԱՆՐԱ</w:t>
            </w:r>
            <w:r w:rsidR="00CF1257" w:rsidRPr="00CF1257">
              <w:rPr>
                <w:rFonts w:ascii="GHEA Mariam" w:hAnsi="GHEA Mariam" w:cs="Sylfaen"/>
                <w:bCs/>
                <w:color w:val="000000"/>
                <w:spacing w:val="-8"/>
                <w:sz w:val="24"/>
                <w:szCs w:val="24"/>
                <w:lang w:val="fr-FR" w:eastAsia="en-US"/>
              </w:rPr>
              <w:softHyphen/>
              <w:t>ՊԵՏՈՒԹՅԱՆ</w:t>
            </w:r>
            <w:r w:rsidR="00CF1257" w:rsidRPr="004C1542">
              <w:rPr>
                <w:rFonts w:ascii="GHEA Mariam" w:hAnsi="GHEA Mariam" w:cs="Calibri"/>
                <w:sz w:val="24"/>
                <w:szCs w:val="24"/>
                <w:lang w:val="fr-FR" w:eastAsia="en-US"/>
              </w:rPr>
              <w:t xml:space="preserve"> </w:t>
            </w:r>
            <w:r w:rsidRPr="004C1542">
              <w:rPr>
                <w:rFonts w:ascii="GHEA Mariam" w:hAnsi="GHEA Mariam" w:cs="Calibri"/>
                <w:sz w:val="24"/>
                <w:szCs w:val="24"/>
                <w:lang w:val="fr-FR" w:eastAsia="en-US"/>
              </w:rPr>
              <w:t>O</w:t>
            </w:r>
            <w:r w:rsidRPr="00483C96">
              <w:rPr>
                <w:rFonts w:ascii="GHEA Mariam" w:hAnsi="GHEA Mariam" w:cs="Calibri"/>
                <w:sz w:val="24"/>
                <w:szCs w:val="24"/>
                <w:lang w:val="hy-AM" w:eastAsia="en-US"/>
              </w:rPr>
              <w:t>ՐԵՆՔԻ</w:t>
            </w:r>
            <w:r w:rsidRPr="004C1542">
              <w:rPr>
                <w:rFonts w:ascii="GHEA Mariam" w:hAnsi="GHEA Mariam" w:cs="Calibri"/>
                <w:sz w:val="24"/>
                <w:szCs w:val="24"/>
                <w:lang w:val="fr-FR" w:eastAsia="en-US"/>
              </w:rPr>
              <w:t xml:space="preserve"> N 3 </w:t>
            </w:r>
            <w:r w:rsidRPr="00483C96">
              <w:rPr>
                <w:rFonts w:ascii="GHEA Mariam" w:hAnsi="GHEA Mariam" w:cs="Calibri"/>
                <w:sz w:val="24"/>
                <w:szCs w:val="24"/>
                <w:lang w:val="hy-AM" w:eastAsia="en-US"/>
              </w:rPr>
              <w:t>ՀԱՎԵԼՎԱԾԻ</w:t>
            </w:r>
            <w:r w:rsidRPr="004C1542">
              <w:rPr>
                <w:rFonts w:ascii="GHEA Mariam" w:hAnsi="GHEA Mariam" w:cs="Calibri"/>
                <w:sz w:val="24"/>
                <w:szCs w:val="24"/>
                <w:lang w:val="fr-FR" w:eastAsia="en-US"/>
              </w:rPr>
              <w:t xml:space="preserve"> </w:t>
            </w:r>
            <w:r w:rsidR="00483C96" w:rsidRPr="00483C96">
              <w:rPr>
                <w:rFonts w:ascii="GHEA Mariam" w:hAnsi="GHEA Mariam" w:cs="Sylfaen"/>
                <w:spacing w:val="-4"/>
                <w:sz w:val="24"/>
                <w:szCs w:val="24"/>
                <w:lang w:val="hy-AM" w:eastAsia="en-US"/>
              </w:rPr>
              <w:t>N</w:t>
            </w:r>
            <w:r w:rsidR="00483C96">
              <w:rPr>
                <w:rFonts w:ascii="GHEA Mariam" w:hAnsi="GHEA Mariam" w:cs="Calibri"/>
                <w:sz w:val="24"/>
                <w:szCs w:val="24"/>
                <w:lang w:val="hy-AM" w:eastAsia="en-US"/>
              </w:rPr>
              <w:t xml:space="preserve"> </w:t>
            </w:r>
            <w:r w:rsidR="00483C96" w:rsidRPr="004C1542">
              <w:rPr>
                <w:rFonts w:ascii="GHEA Mariam" w:hAnsi="GHEA Mariam" w:cs="Calibri"/>
                <w:sz w:val="24"/>
                <w:szCs w:val="24"/>
                <w:lang w:val="fr-FR" w:eastAsia="en-US"/>
              </w:rPr>
              <w:t>1</w:t>
            </w:r>
            <w:r w:rsidR="00483C96">
              <w:rPr>
                <w:rFonts w:ascii="GHEA Mariam" w:hAnsi="GHEA Mariam" w:cs="Calibri"/>
                <w:sz w:val="24"/>
                <w:szCs w:val="24"/>
                <w:lang w:val="hy-AM" w:eastAsia="en-US"/>
              </w:rPr>
              <w:t xml:space="preserve"> </w:t>
            </w:r>
            <w:r w:rsidRPr="00CF1257">
              <w:rPr>
                <w:rFonts w:ascii="GHEA Mariam" w:hAnsi="GHEA Mariam" w:cs="Calibri"/>
                <w:sz w:val="24"/>
                <w:szCs w:val="24"/>
                <w:lang w:val="hy-AM" w:eastAsia="en-US"/>
              </w:rPr>
              <w:t>ԱՂՅՈՒՍԱԿՈՒՄ</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ԵՎ</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ՀԱՅԱՍՏԱՆԻ</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ՀԱՆՐԱՊԵՏՈՒԹՅԱՆ</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ԿԱՌԱՎԱՐՈՒԹՅԱՆ</w:t>
            </w:r>
            <w:r w:rsidRPr="004C1542">
              <w:rPr>
                <w:rFonts w:ascii="GHEA Mariam" w:hAnsi="GHEA Mariam" w:cs="Calibri"/>
                <w:sz w:val="24"/>
                <w:szCs w:val="24"/>
                <w:lang w:val="fr-FR" w:eastAsia="en-US"/>
              </w:rPr>
              <w:t xml:space="preserve"> 2024 </w:t>
            </w:r>
            <w:r w:rsidRPr="00CF1257">
              <w:rPr>
                <w:rFonts w:ascii="GHEA Mariam" w:hAnsi="GHEA Mariam" w:cs="Calibri"/>
                <w:sz w:val="24"/>
                <w:szCs w:val="24"/>
                <w:lang w:val="hy-AM" w:eastAsia="en-US"/>
              </w:rPr>
              <w:t>ԹՎԱԿԱՆԻ</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ԴԵԿՏԵՄԲԵՐԻ</w:t>
            </w:r>
            <w:r w:rsidRPr="004C1542">
              <w:rPr>
                <w:rFonts w:ascii="GHEA Mariam" w:hAnsi="GHEA Mariam" w:cs="Calibri"/>
                <w:sz w:val="24"/>
                <w:szCs w:val="24"/>
                <w:lang w:val="fr-FR" w:eastAsia="en-US"/>
              </w:rPr>
              <w:t xml:space="preserve"> 27-</w:t>
            </w:r>
            <w:r w:rsidRPr="00CF1257">
              <w:rPr>
                <w:rFonts w:ascii="GHEA Mariam" w:hAnsi="GHEA Mariam" w:cs="Calibri"/>
                <w:sz w:val="24"/>
                <w:szCs w:val="24"/>
                <w:lang w:val="hy-AM" w:eastAsia="en-US"/>
              </w:rPr>
              <w:t>Ի</w:t>
            </w:r>
            <w:r w:rsidRPr="004C1542">
              <w:rPr>
                <w:rFonts w:ascii="GHEA Mariam" w:hAnsi="GHEA Mariam" w:cs="Calibri"/>
                <w:sz w:val="24"/>
                <w:szCs w:val="24"/>
                <w:lang w:val="fr-FR" w:eastAsia="en-US"/>
              </w:rPr>
              <w:t xml:space="preserve"> N 2060-</w:t>
            </w:r>
            <w:r w:rsidRPr="00CF1257">
              <w:rPr>
                <w:rFonts w:ascii="GHEA Mariam" w:hAnsi="GHEA Mariam" w:cs="Calibri"/>
                <w:sz w:val="24"/>
                <w:szCs w:val="24"/>
                <w:lang w:val="hy-AM" w:eastAsia="en-US"/>
              </w:rPr>
              <w:t>Ն</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ՈՐՈՇՄԱՆ</w:t>
            </w:r>
            <w:r w:rsidR="00483C96">
              <w:rPr>
                <w:rFonts w:ascii="GHEA Mariam" w:hAnsi="GHEA Mariam" w:cs="Calibri"/>
                <w:sz w:val="24"/>
                <w:szCs w:val="24"/>
                <w:lang w:val="hy-AM" w:eastAsia="en-US"/>
              </w:rPr>
              <w:t xml:space="preserve"> </w:t>
            </w:r>
            <w:r w:rsidRPr="004C1542">
              <w:rPr>
                <w:rFonts w:ascii="GHEA Mariam" w:hAnsi="GHEA Mariam" w:cs="Calibri"/>
                <w:sz w:val="24"/>
                <w:szCs w:val="24"/>
                <w:lang w:val="fr-FR" w:eastAsia="en-US"/>
              </w:rPr>
              <w:t xml:space="preserve">N 1 </w:t>
            </w:r>
            <w:r w:rsidRPr="00CF1257">
              <w:rPr>
                <w:rFonts w:ascii="GHEA Mariam" w:hAnsi="GHEA Mariam" w:cs="Calibri"/>
                <w:sz w:val="24"/>
                <w:szCs w:val="24"/>
                <w:lang w:val="hy-AM" w:eastAsia="en-US"/>
              </w:rPr>
              <w:t>ՀԱՎԵԼՎԱԾԻ</w:t>
            </w:r>
            <w:r w:rsidRPr="004C1542">
              <w:rPr>
                <w:rFonts w:ascii="GHEA Mariam" w:hAnsi="GHEA Mariam" w:cs="Calibri"/>
                <w:sz w:val="24"/>
                <w:szCs w:val="24"/>
                <w:lang w:val="fr-FR" w:eastAsia="en-US"/>
              </w:rPr>
              <w:t xml:space="preserve"> N 1 </w:t>
            </w:r>
            <w:r w:rsidRPr="00CF1257">
              <w:rPr>
                <w:rFonts w:ascii="GHEA Mariam" w:hAnsi="GHEA Mariam" w:cs="Calibri"/>
                <w:sz w:val="24"/>
                <w:szCs w:val="24"/>
                <w:lang w:val="hy-AM" w:eastAsia="en-US"/>
              </w:rPr>
              <w:t>ԱՂՅՈՒՍԱԿՈՒՄ</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ԿԱՏԱՐՎՈՂ</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ՓՈՓՈԽՈՒԹՅՈՒՆՆԵՐԸ</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ԵՎ</w:t>
            </w:r>
            <w:r w:rsidRPr="004C1542">
              <w:rPr>
                <w:rFonts w:ascii="GHEA Mariam" w:hAnsi="GHEA Mariam" w:cs="Calibri"/>
                <w:sz w:val="24"/>
                <w:szCs w:val="24"/>
                <w:lang w:val="fr-FR" w:eastAsia="en-US"/>
              </w:rPr>
              <w:t xml:space="preserve"> </w:t>
            </w:r>
            <w:r w:rsidRPr="00CF1257">
              <w:rPr>
                <w:rFonts w:ascii="GHEA Mariam" w:hAnsi="GHEA Mariam" w:cs="Calibri"/>
                <w:sz w:val="24"/>
                <w:szCs w:val="24"/>
                <w:lang w:val="hy-AM" w:eastAsia="en-US"/>
              </w:rPr>
              <w:t>ԼՐԱՑՈՒՄՆԵՐԸ</w:t>
            </w:r>
          </w:p>
        </w:tc>
      </w:tr>
      <w:tr w:rsidR="004C1542" w:rsidRPr="004C1542" w:rsidTr="004C1542">
        <w:trPr>
          <w:trHeight w:val="345"/>
        </w:trPr>
        <w:tc>
          <w:tcPr>
            <w:tcW w:w="15127" w:type="dxa"/>
            <w:gridSpan w:val="3"/>
            <w:tcBorders>
              <w:top w:val="nil"/>
              <w:left w:val="nil"/>
              <w:bottom w:val="single" w:sz="4" w:space="0" w:color="auto"/>
              <w:right w:val="nil"/>
            </w:tcBorders>
            <w:shd w:val="clear" w:color="000000" w:fill="FFFFFF"/>
            <w:vAlign w:val="bottom"/>
            <w:hideMark/>
          </w:tcPr>
          <w:p w:rsidR="004C1542" w:rsidRPr="004C1542" w:rsidRDefault="004C1542" w:rsidP="004C1542">
            <w:pPr>
              <w:jc w:val="right"/>
              <w:rPr>
                <w:rFonts w:ascii="GHEA Mariam" w:hAnsi="GHEA Mariam" w:cs="Calibri"/>
                <w:sz w:val="24"/>
                <w:szCs w:val="24"/>
                <w:lang w:eastAsia="en-US"/>
              </w:rPr>
            </w:pPr>
            <w:r w:rsidRPr="004C1542">
              <w:rPr>
                <w:rFonts w:ascii="GHEA Mariam" w:hAnsi="GHEA Mariam" w:cs="Calibri"/>
                <w:sz w:val="24"/>
                <w:szCs w:val="24"/>
                <w:lang w:val="fr-FR" w:eastAsia="en-US"/>
              </w:rPr>
              <w:t xml:space="preserve"> </w:t>
            </w:r>
            <w:r w:rsidRPr="004C1542">
              <w:rPr>
                <w:rFonts w:ascii="GHEA Mariam" w:hAnsi="GHEA Mariam" w:cs="Calibri"/>
                <w:color w:val="000000"/>
                <w:sz w:val="24"/>
                <w:szCs w:val="24"/>
                <w:lang w:eastAsia="en-US"/>
              </w:rPr>
              <w:t>(հազ. դրամ)</w:t>
            </w:r>
          </w:p>
        </w:tc>
      </w:tr>
      <w:tr w:rsidR="004C1542" w:rsidRPr="004C1542" w:rsidTr="004C1542">
        <w:trPr>
          <w:gridAfter w:val="1"/>
          <w:wAfter w:w="17" w:type="dxa"/>
          <w:trHeight w:val="60"/>
        </w:trPr>
        <w:tc>
          <w:tcPr>
            <w:tcW w:w="10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4C1542" w:rsidP="004C1542">
            <w:pPr>
              <w:jc w:val="center"/>
              <w:rPr>
                <w:rFonts w:ascii="GHEA Mariam" w:hAnsi="GHEA Mariam" w:cs="Calibri"/>
                <w:sz w:val="24"/>
                <w:szCs w:val="24"/>
                <w:lang w:eastAsia="en-US"/>
              </w:rPr>
            </w:pPr>
            <w:r w:rsidRPr="004C1542">
              <w:rPr>
                <w:rFonts w:ascii="GHEA Mariam" w:hAnsi="GHEA Mariam" w:cs="Calibri"/>
                <w:sz w:val="24"/>
                <w:szCs w:val="24"/>
                <w:lang w:eastAsia="en-US"/>
              </w:rPr>
              <w:t>Պետական  բյուջեի  դեֆիցիտի ֆինանսավորման աղբյուրներն ու դրանց տարրերի անվանումները</w:t>
            </w:r>
          </w:p>
        </w:tc>
        <w:tc>
          <w:tcPr>
            <w:tcW w:w="4400" w:type="dxa"/>
            <w:tcBorders>
              <w:top w:val="nil"/>
              <w:left w:val="nil"/>
              <w:bottom w:val="single" w:sz="4" w:space="0" w:color="auto"/>
              <w:right w:val="single" w:sz="4" w:space="0" w:color="auto"/>
            </w:tcBorders>
            <w:shd w:val="clear" w:color="000000" w:fill="FFFFFF"/>
            <w:vAlign w:val="center"/>
            <w:hideMark/>
          </w:tcPr>
          <w:p w:rsidR="004C1542" w:rsidRPr="004C1542" w:rsidRDefault="004C1542" w:rsidP="004C1542">
            <w:pPr>
              <w:jc w:val="center"/>
              <w:rPr>
                <w:rFonts w:ascii="GHEA Mariam" w:hAnsi="GHEA Mariam" w:cs="Calibri"/>
                <w:sz w:val="24"/>
                <w:szCs w:val="24"/>
                <w:lang w:eastAsia="en-US"/>
              </w:rPr>
            </w:pPr>
            <w:r w:rsidRPr="004C1542">
              <w:rPr>
                <w:rFonts w:ascii="GHEA Mariam" w:hAnsi="GHEA Mariam" w:cs="Calibri"/>
                <w:sz w:val="24"/>
                <w:szCs w:val="24"/>
                <w:lang w:eastAsia="en-US"/>
              </w:rPr>
              <w:t>Ցուցանիշների փոփոխությունը (նվազեցումները նշված են փակագծերում)</w:t>
            </w:r>
          </w:p>
        </w:tc>
      </w:tr>
      <w:tr w:rsidR="004C1542" w:rsidRPr="004C1542" w:rsidTr="004C1542">
        <w:trPr>
          <w:gridAfter w:val="1"/>
          <w:wAfter w:w="17" w:type="dxa"/>
          <w:trHeight w:val="60"/>
        </w:trPr>
        <w:tc>
          <w:tcPr>
            <w:tcW w:w="10710" w:type="dxa"/>
            <w:vMerge/>
            <w:tcBorders>
              <w:top w:val="nil"/>
              <w:left w:val="single" w:sz="4" w:space="0" w:color="auto"/>
              <w:bottom w:val="single" w:sz="4" w:space="0" w:color="auto"/>
              <w:right w:val="single" w:sz="4" w:space="0" w:color="auto"/>
            </w:tcBorders>
            <w:vAlign w:val="center"/>
            <w:hideMark/>
          </w:tcPr>
          <w:p w:rsidR="004C1542" w:rsidRPr="004C1542" w:rsidRDefault="004C1542" w:rsidP="004C1542">
            <w:pPr>
              <w:rPr>
                <w:rFonts w:ascii="GHEA Mariam" w:hAnsi="GHEA Mariam" w:cs="Calibri"/>
                <w:sz w:val="24"/>
                <w:szCs w:val="24"/>
                <w:lang w:eastAsia="en-US"/>
              </w:rPr>
            </w:pPr>
          </w:p>
        </w:tc>
        <w:tc>
          <w:tcPr>
            <w:tcW w:w="4400" w:type="dxa"/>
            <w:tcBorders>
              <w:top w:val="nil"/>
              <w:left w:val="nil"/>
              <w:bottom w:val="single" w:sz="4" w:space="0" w:color="auto"/>
              <w:right w:val="single" w:sz="4" w:space="0" w:color="auto"/>
            </w:tcBorders>
            <w:shd w:val="clear" w:color="000000" w:fill="FFFFFF"/>
            <w:vAlign w:val="center"/>
            <w:hideMark/>
          </w:tcPr>
          <w:p w:rsidR="004C1542" w:rsidRPr="004C1542" w:rsidRDefault="004C1542" w:rsidP="004C1542">
            <w:pPr>
              <w:jc w:val="center"/>
              <w:rPr>
                <w:rFonts w:ascii="GHEA Mariam" w:hAnsi="GHEA Mariam" w:cs="Calibri"/>
                <w:sz w:val="24"/>
                <w:szCs w:val="24"/>
                <w:lang w:eastAsia="en-US"/>
              </w:rPr>
            </w:pPr>
            <w:r w:rsidRPr="004C1542">
              <w:rPr>
                <w:rFonts w:ascii="GHEA Mariam" w:hAnsi="GHEA Mariam" w:cs="Calibri"/>
                <w:sz w:val="24"/>
                <w:szCs w:val="24"/>
                <w:lang w:eastAsia="en-US"/>
              </w:rPr>
              <w:t xml:space="preserve"> </w:t>
            </w:r>
            <w:r>
              <w:rPr>
                <w:rFonts w:ascii="GHEA Mariam" w:hAnsi="GHEA Mariam" w:cs="Calibri"/>
                <w:sz w:val="24"/>
                <w:szCs w:val="24"/>
                <w:lang w:val="hy-AM" w:eastAsia="en-US"/>
              </w:rPr>
              <w:t>տ</w:t>
            </w:r>
            <w:r w:rsidRPr="004C1542">
              <w:rPr>
                <w:rFonts w:ascii="GHEA Mariam" w:hAnsi="GHEA Mariam" w:cs="Calibri"/>
                <w:sz w:val="24"/>
                <w:szCs w:val="24"/>
                <w:lang w:eastAsia="en-US"/>
              </w:rPr>
              <w:t xml:space="preserve">արի </w:t>
            </w:r>
          </w:p>
        </w:tc>
      </w:tr>
      <w:tr w:rsidR="004C1542" w:rsidRPr="004C1542" w:rsidTr="004C1542">
        <w:trPr>
          <w:gridAfter w:val="1"/>
          <w:wAfter w:w="17" w:type="dxa"/>
          <w:trHeight w:val="60"/>
        </w:trPr>
        <w:tc>
          <w:tcPr>
            <w:tcW w:w="10710" w:type="dxa"/>
            <w:tcBorders>
              <w:top w:val="nil"/>
              <w:left w:val="single" w:sz="4" w:space="0" w:color="auto"/>
              <w:bottom w:val="single" w:sz="4" w:space="0" w:color="auto"/>
              <w:right w:val="single" w:sz="4" w:space="0" w:color="auto"/>
            </w:tcBorders>
            <w:shd w:val="clear" w:color="000000" w:fill="FFFFFF"/>
            <w:hideMark/>
          </w:tcPr>
          <w:p w:rsidR="004C1542" w:rsidRPr="004C1542" w:rsidRDefault="004C1542" w:rsidP="004C1542">
            <w:pPr>
              <w:rPr>
                <w:rFonts w:ascii="GHEA Mariam" w:hAnsi="GHEA Mariam" w:cs="Calibri"/>
                <w:sz w:val="24"/>
                <w:szCs w:val="24"/>
                <w:lang w:eastAsia="en-US"/>
              </w:rPr>
            </w:pPr>
            <w:r w:rsidRPr="004C1542">
              <w:rPr>
                <w:rFonts w:ascii="GHEA Mariam" w:hAnsi="GHEA Mariam" w:cs="Calibri"/>
                <w:sz w:val="24"/>
                <w:szCs w:val="24"/>
                <w:lang w:eastAsia="en-US"/>
              </w:rPr>
              <w:t xml:space="preserve">  ԸՆԴԱՄԵՆԸ</w:t>
            </w:r>
          </w:p>
        </w:tc>
        <w:tc>
          <w:tcPr>
            <w:tcW w:w="440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(2,689,375.4)</w:t>
            </w:r>
          </w:p>
        </w:tc>
      </w:tr>
      <w:tr w:rsidR="004C1542" w:rsidRPr="004C1542" w:rsidTr="004C1542">
        <w:trPr>
          <w:gridAfter w:val="1"/>
          <w:wAfter w:w="17" w:type="dxa"/>
          <w:trHeight w:val="71"/>
        </w:trPr>
        <w:tc>
          <w:tcPr>
            <w:tcW w:w="10710" w:type="dxa"/>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4C1542" w:rsidP="004C1542">
            <w:pPr>
              <w:rPr>
                <w:rFonts w:ascii="GHEA Mariam" w:hAnsi="GHEA Mariam" w:cs="Calibri"/>
                <w:sz w:val="24"/>
                <w:szCs w:val="24"/>
                <w:lang w:eastAsia="en-US"/>
              </w:rPr>
            </w:pPr>
            <w:r w:rsidRPr="004C1542">
              <w:rPr>
                <w:rFonts w:ascii="GHEA Mariam" w:hAnsi="GHEA Mariam" w:cs="Calibri"/>
                <w:sz w:val="24"/>
                <w:szCs w:val="24"/>
                <w:lang w:eastAsia="en-US"/>
              </w:rPr>
              <w:t>այդ թվում՝</w:t>
            </w:r>
          </w:p>
        </w:tc>
        <w:tc>
          <w:tcPr>
            <w:tcW w:w="4400" w:type="dxa"/>
            <w:tcBorders>
              <w:top w:val="nil"/>
              <w:left w:val="nil"/>
              <w:bottom w:val="single" w:sz="4" w:space="0" w:color="auto"/>
              <w:right w:val="single" w:sz="4" w:space="0" w:color="auto"/>
            </w:tcBorders>
            <w:shd w:val="clear" w:color="000000" w:fill="FFFFFF"/>
            <w:vAlign w:val="center"/>
            <w:hideMark/>
          </w:tcPr>
          <w:p w:rsidR="004C1542" w:rsidRPr="004C1542" w:rsidRDefault="004C1542" w:rsidP="004C1542">
            <w:pPr>
              <w:rPr>
                <w:rFonts w:ascii="GHEA Mariam" w:hAnsi="GHEA Mariam" w:cs="Calibri"/>
                <w:sz w:val="24"/>
                <w:szCs w:val="24"/>
                <w:lang w:eastAsia="en-US"/>
              </w:rPr>
            </w:pPr>
            <w:r w:rsidRPr="004C1542">
              <w:rPr>
                <w:rFonts w:ascii="Calibri" w:hAnsi="Calibri" w:cs="Calibri"/>
                <w:sz w:val="24"/>
                <w:szCs w:val="24"/>
                <w:lang w:eastAsia="en-US"/>
              </w:rPr>
              <w:t> </w:t>
            </w:r>
          </w:p>
        </w:tc>
      </w:tr>
      <w:tr w:rsidR="004C1542" w:rsidRPr="004C1542" w:rsidTr="004C1542">
        <w:trPr>
          <w:gridAfter w:val="1"/>
          <w:wAfter w:w="17" w:type="dxa"/>
          <w:trHeight w:val="435"/>
        </w:trPr>
        <w:tc>
          <w:tcPr>
            <w:tcW w:w="10710" w:type="dxa"/>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4C1542" w:rsidP="004C1542">
            <w:pPr>
              <w:rPr>
                <w:rFonts w:ascii="GHEA Mariam" w:hAnsi="GHEA Mariam" w:cs="Calibri"/>
                <w:sz w:val="24"/>
                <w:szCs w:val="24"/>
                <w:lang w:eastAsia="en-US"/>
              </w:rPr>
            </w:pPr>
            <w:r w:rsidRPr="004C1542">
              <w:rPr>
                <w:rFonts w:ascii="GHEA Mariam" w:hAnsi="GHEA Mariam" w:cs="Calibri"/>
                <w:sz w:val="24"/>
                <w:szCs w:val="24"/>
                <w:lang w:eastAsia="en-US"/>
              </w:rPr>
              <w:t>Ա.</w:t>
            </w:r>
            <w:r>
              <w:rPr>
                <w:rFonts w:ascii="GHEA Mariam" w:hAnsi="GHEA Mariam" w:cs="Calibri"/>
                <w:sz w:val="24"/>
                <w:szCs w:val="24"/>
                <w:lang w:val="hy-AM" w:eastAsia="en-US"/>
              </w:rPr>
              <w:t xml:space="preserve"> </w:t>
            </w:r>
            <w:r w:rsidRPr="004C1542">
              <w:rPr>
                <w:rFonts w:ascii="GHEA Mariam" w:hAnsi="GHEA Mariam" w:cs="Calibri"/>
                <w:sz w:val="24"/>
                <w:szCs w:val="24"/>
                <w:lang w:eastAsia="en-US"/>
              </w:rPr>
              <w:t>Ներքին աղբյուրներ-ընդամենը</w:t>
            </w:r>
          </w:p>
        </w:tc>
        <w:tc>
          <w:tcPr>
            <w:tcW w:w="440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(2,689,375.4)</w:t>
            </w:r>
          </w:p>
        </w:tc>
      </w:tr>
      <w:tr w:rsidR="004C1542" w:rsidRPr="004C1542" w:rsidTr="004C1542">
        <w:trPr>
          <w:gridAfter w:val="1"/>
          <w:wAfter w:w="17" w:type="dxa"/>
          <w:trHeight w:val="60"/>
        </w:trPr>
        <w:tc>
          <w:tcPr>
            <w:tcW w:w="10710" w:type="dxa"/>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4C1542" w:rsidP="004C1542">
            <w:pPr>
              <w:rPr>
                <w:rFonts w:ascii="GHEA Mariam" w:hAnsi="GHEA Mariam" w:cs="Calibri"/>
                <w:sz w:val="24"/>
                <w:szCs w:val="24"/>
                <w:lang w:eastAsia="en-US"/>
              </w:rPr>
            </w:pPr>
            <w:r w:rsidRPr="004C1542">
              <w:rPr>
                <w:rFonts w:ascii="GHEA Mariam" w:hAnsi="GHEA Mariam" w:cs="Calibri"/>
                <w:sz w:val="24"/>
                <w:szCs w:val="24"/>
                <w:lang w:eastAsia="en-US"/>
              </w:rPr>
              <w:t>այդ թվում՝</w:t>
            </w:r>
          </w:p>
        </w:tc>
        <w:tc>
          <w:tcPr>
            <w:tcW w:w="440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Calibri" w:hAnsi="Calibri" w:cs="Calibri"/>
                <w:color w:val="000000"/>
                <w:sz w:val="24"/>
                <w:szCs w:val="24"/>
                <w:lang w:eastAsia="en-US"/>
              </w:rPr>
              <w:t> </w:t>
            </w:r>
          </w:p>
        </w:tc>
      </w:tr>
      <w:tr w:rsidR="004C1542" w:rsidRPr="004C1542" w:rsidTr="004C1542">
        <w:trPr>
          <w:gridAfter w:val="1"/>
          <w:wAfter w:w="17" w:type="dxa"/>
          <w:trHeight w:val="435"/>
        </w:trPr>
        <w:tc>
          <w:tcPr>
            <w:tcW w:w="10710" w:type="dxa"/>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4C1542" w:rsidP="004C1542">
            <w:pPr>
              <w:rPr>
                <w:rFonts w:ascii="GHEA Mariam" w:hAnsi="GHEA Mariam" w:cs="Calibri"/>
                <w:sz w:val="24"/>
                <w:szCs w:val="24"/>
                <w:lang w:eastAsia="en-US"/>
              </w:rPr>
            </w:pPr>
            <w:r w:rsidRPr="004C1542">
              <w:rPr>
                <w:rFonts w:ascii="GHEA Mariam" w:hAnsi="GHEA Mariam" w:cs="Calibri"/>
                <w:sz w:val="24"/>
                <w:szCs w:val="24"/>
                <w:lang w:eastAsia="en-US"/>
              </w:rPr>
              <w:t>2. Ֆինանսական զուտ ակտիվներ</w:t>
            </w:r>
          </w:p>
        </w:tc>
        <w:tc>
          <w:tcPr>
            <w:tcW w:w="440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(2,689,375.4)</w:t>
            </w:r>
          </w:p>
        </w:tc>
      </w:tr>
      <w:tr w:rsidR="004C1542" w:rsidRPr="004C1542" w:rsidTr="004C1542">
        <w:trPr>
          <w:gridAfter w:val="1"/>
          <w:wAfter w:w="17" w:type="dxa"/>
          <w:trHeight w:val="60"/>
        </w:trPr>
        <w:tc>
          <w:tcPr>
            <w:tcW w:w="10710" w:type="dxa"/>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4C1542" w:rsidP="004C1542">
            <w:pPr>
              <w:rPr>
                <w:rFonts w:ascii="GHEA Mariam" w:hAnsi="GHEA Mariam" w:cs="Calibri"/>
                <w:sz w:val="24"/>
                <w:szCs w:val="24"/>
                <w:lang w:eastAsia="en-US"/>
              </w:rPr>
            </w:pPr>
            <w:r w:rsidRPr="004C1542">
              <w:rPr>
                <w:rFonts w:ascii="GHEA Mariam" w:hAnsi="GHEA Mariam" w:cs="Calibri"/>
                <w:sz w:val="24"/>
                <w:szCs w:val="24"/>
                <w:lang w:eastAsia="en-US"/>
              </w:rPr>
              <w:t>այդ թվում՝</w:t>
            </w:r>
          </w:p>
        </w:tc>
        <w:tc>
          <w:tcPr>
            <w:tcW w:w="440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Calibri" w:hAnsi="Calibri" w:cs="Calibri"/>
                <w:color w:val="000000"/>
                <w:sz w:val="24"/>
                <w:szCs w:val="24"/>
                <w:lang w:eastAsia="en-US"/>
              </w:rPr>
              <w:t> </w:t>
            </w:r>
          </w:p>
        </w:tc>
      </w:tr>
      <w:tr w:rsidR="004C1542" w:rsidRPr="004C1542" w:rsidTr="004C1542">
        <w:trPr>
          <w:gridAfter w:val="1"/>
          <w:wAfter w:w="17" w:type="dxa"/>
          <w:trHeight w:val="60"/>
        </w:trPr>
        <w:tc>
          <w:tcPr>
            <w:tcW w:w="10710" w:type="dxa"/>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4C1542" w:rsidP="004C1542">
            <w:pPr>
              <w:rPr>
                <w:rFonts w:ascii="GHEA Mariam" w:hAnsi="GHEA Mariam" w:cs="Calibri"/>
                <w:sz w:val="24"/>
                <w:szCs w:val="24"/>
                <w:lang w:eastAsia="en-US"/>
              </w:rPr>
            </w:pPr>
            <w:r w:rsidRPr="004C1542">
              <w:rPr>
                <w:rFonts w:ascii="GHEA Mariam" w:hAnsi="GHEA Mariam" w:cs="Calibri"/>
                <w:sz w:val="24"/>
                <w:szCs w:val="24"/>
                <w:lang w:eastAsia="en-US"/>
              </w:rPr>
              <w:t>2.6.</w:t>
            </w:r>
            <w:r>
              <w:rPr>
                <w:rFonts w:ascii="GHEA Mariam" w:hAnsi="GHEA Mariam" w:cs="Calibri"/>
                <w:sz w:val="24"/>
                <w:szCs w:val="24"/>
                <w:lang w:val="hy-AM" w:eastAsia="en-US"/>
              </w:rPr>
              <w:t xml:space="preserve"> </w:t>
            </w:r>
            <w:r w:rsidRPr="004C1542">
              <w:rPr>
                <w:rFonts w:ascii="GHEA Mariam" w:hAnsi="GHEA Mariam" w:cs="Calibri"/>
                <w:sz w:val="24"/>
                <w:szCs w:val="24"/>
                <w:lang w:eastAsia="en-US"/>
              </w:rPr>
              <w:t>Այլ</w:t>
            </w:r>
          </w:p>
        </w:tc>
        <w:tc>
          <w:tcPr>
            <w:tcW w:w="440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(2,689,375.4)</w:t>
            </w:r>
          </w:p>
        </w:tc>
      </w:tr>
      <w:tr w:rsidR="004C1542" w:rsidRPr="004C1542" w:rsidTr="004C1542">
        <w:trPr>
          <w:gridAfter w:val="1"/>
          <w:wAfter w:w="17" w:type="dxa"/>
          <w:trHeight w:val="60"/>
        </w:trPr>
        <w:tc>
          <w:tcPr>
            <w:tcW w:w="10710" w:type="dxa"/>
            <w:tcBorders>
              <w:top w:val="nil"/>
              <w:left w:val="single" w:sz="4" w:space="0" w:color="auto"/>
              <w:bottom w:val="single" w:sz="4" w:space="0" w:color="auto"/>
              <w:right w:val="single" w:sz="4" w:space="0" w:color="auto"/>
            </w:tcBorders>
            <w:shd w:val="clear" w:color="000000" w:fill="FFFFFF"/>
            <w:vAlign w:val="center"/>
            <w:hideMark/>
          </w:tcPr>
          <w:p w:rsidR="004C1542" w:rsidRPr="004C1542" w:rsidRDefault="00FE4C20" w:rsidP="004C1542">
            <w:pPr>
              <w:rPr>
                <w:rFonts w:ascii="GHEA Mariam" w:hAnsi="GHEA Mariam" w:cs="Calibri"/>
                <w:sz w:val="24"/>
                <w:szCs w:val="24"/>
                <w:lang w:eastAsia="en-US"/>
              </w:rPr>
            </w:pPr>
            <w:r>
              <w:rPr>
                <w:rFonts w:ascii="GHEA Mariam" w:hAnsi="GHEA Mariam" w:cs="Calibri"/>
                <w:sz w:val="24"/>
                <w:szCs w:val="24"/>
                <w:lang w:eastAsia="en-US"/>
              </w:rPr>
              <w:t xml:space="preserve">Պետական բյուջեի </w:t>
            </w:r>
            <w:r w:rsidR="004C1542" w:rsidRPr="004C1542">
              <w:rPr>
                <w:rFonts w:ascii="GHEA Mariam" w:hAnsi="GHEA Mariam" w:cs="Calibri"/>
                <w:sz w:val="24"/>
                <w:szCs w:val="24"/>
                <w:lang w:eastAsia="en-US"/>
              </w:rPr>
              <w:t>միջոցների փոփոխություն</w:t>
            </w:r>
          </w:p>
        </w:tc>
        <w:tc>
          <w:tcPr>
            <w:tcW w:w="4400" w:type="dxa"/>
            <w:tcBorders>
              <w:top w:val="nil"/>
              <w:left w:val="nil"/>
              <w:bottom w:val="single" w:sz="4" w:space="0" w:color="auto"/>
              <w:right w:val="single" w:sz="4" w:space="0" w:color="auto"/>
            </w:tcBorders>
            <w:shd w:val="clear" w:color="auto" w:fill="auto"/>
            <w:vAlign w:val="center"/>
            <w:hideMark/>
          </w:tcPr>
          <w:p w:rsidR="004C1542" w:rsidRPr="004C1542" w:rsidRDefault="004C1542" w:rsidP="004C1542">
            <w:pPr>
              <w:jc w:val="center"/>
              <w:rPr>
                <w:rFonts w:ascii="GHEA Mariam" w:hAnsi="GHEA Mariam" w:cs="Calibri"/>
                <w:color w:val="000000"/>
                <w:sz w:val="24"/>
                <w:szCs w:val="24"/>
                <w:lang w:eastAsia="en-US"/>
              </w:rPr>
            </w:pPr>
            <w:r w:rsidRPr="004C1542">
              <w:rPr>
                <w:rFonts w:ascii="GHEA Mariam" w:hAnsi="GHEA Mariam" w:cs="Calibri"/>
                <w:color w:val="000000"/>
                <w:sz w:val="24"/>
                <w:szCs w:val="24"/>
                <w:lang w:eastAsia="en-US"/>
              </w:rPr>
              <w:t>(2,689,375.4)</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7247E4" w:rsidRPr="000F4671" w:rsidRDefault="00FE4C20"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E4C20">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CF1257">
          <w:pgSz w:w="16834" w:h="11909" w:orient="landscape" w:code="9"/>
          <w:pgMar w:top="1440" w:right="1440" w:bottom="117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FE4C20">
        <w:rPr>
          <w:rFonts w:ascii="GHEA Mariam" w:hAnsi="GHEA Mariam" w:cs="Sylfaen"/>
          <w:sz w:val="24"/>
          <w:szCs w:val="24"/>
          <w:lang w:val="hy-AM"/>
        </w:rPr>
        <w:t xml:space="preserve">                             </w:t>
      </w:r>
      <w:r w:rsidRPr="00FE4C20">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FE4C20">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E4C20">
        <w:rPr>
          <w:rFonts w:ascii="GHEA Mariam" w:hAnsi="GHEA Mariam" w:cs="Arial Armenian"/>
          <w:sz w:val="24"/>
          <w:szCs w:val="24"/>
          <w:lang w:val="hy-AM"/>
        </w:rPr>
        <w:t>ՀԱՐՈՒԹՅՈՒՆ</w:t>
      </w:r>
      <w:r w:rsidRPr="00FE4C20">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FE4C20">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FE4C20">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FE4C20">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FE4C20">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FE4C20">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FE4C20">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4842" w:type="dxa"/>
        <w:tblLook w:val="04A0" w:firstRow="1" w:lastRow="0" w:firstColumn="1" w:lastColumn="0" w:noHBand="0" w:noVBand="1"/>
      </w:tblPr>
      <w:tblGrid>
        <w:gridCol w:w="10530"/>
        <w:gridCol w:w="4300"/>
        <w:gridCol w:w="12"/>
      </w:tblGrid>
      <w:tr w:rsidR="00F25387" w:rsidRPr="007725F4" w:rsidTr="00F25387">
        <w:trPr>
          <w:trHeight w:val="1830"/>
        </w:trPr>
        <w:tc>
          <w:tcPr>
            <w:tcW w:w="14842" w:type="dxa"/>
            <w:gridSpan w:val="3"/>
            <w:tcBorders>
              <w:top w:val="nil"/>
              <w:left w:val="nil"/>
              <w:bottom w:val="nil"/>
              <w:right w:val="nil"/>
            </w:tcBorders>
            <w:shd w:val="clear" w:color="auto" w:fill="auto"/>
            <w:vAlign w:val="center"/>
            <w:hideMark/>
          </w:tcPr>
          <w:p w:rsidR="00F25387" w:rsidRPr="00F25387" w:rsidRDefault="00F25387" w:rsidP="00F25387">
            <w:pPr>
              <w:jc w:val="center"/>
              <w:rPr>
                <w:rFonts w:ascii="GHEA Mariam" w:hAnsi="GHEA Mariam" w:cs="Calibri"/>
                <w:bCs/>
                <w:color w:val="000000"/>
                <w:sz w:val="24"/>
                <w:szCs w:val="24"/>
                <w:lang w:val="fr-FR" w:eastAsia="en-US"/>
              </w:rPr>
            </w:pPr>
            <w:r w:rsidRPr="00F25387">
              <w:rPr>
                <w:rFonts w:ascii="GHEA Mariam" w:hAnsi="GHEA Mariam" w:cs="Calibri"/>
                <w:bCs/>
                <w:color w:val="000000"/>
                <w:sz w:val="24"/>
                <w:szCs w:val="24"/>
                <w:lang w:val="fr-FR" w:eastAsia="en-US"/>
              </w:rPr>
              <w:t>«</w:t>
            </w:r>
            <w:r w:rsidRPr="00F25387">
              <w:rPr>
                <w:rFonts w:ascii="GHEA Mariam" w:hAnsi="GHEA Mariam" w:cs="Calibri"/>
                <w:bCs/>
                <w:color w:val="000000"/>
                <w:sz w:val="24"/>
                <w:szCs w:val="24"/>
                <w:lang w:eastAsia="en-US"/>
              </w:rPr>
              <w:t>ՀԱՅԱՍՏԱՆԻ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ՀԱՆՐԱՊԵՏՈՒԹՅԱՆ</w:t>
            </w:r>
            <w:r w:rsidRPr="00F25387">
              <w:rPr>
                <w:rFonts w:ascii="GHEA Mariam" w:hAnsi="GHEA Mariam" w:cs="Calibri"/>
                <w:bCs/>
                <w:color w:val="000000"/>
                <w:sz w:val="24"/>
                <w:szCs w:val="24"/>
                <w:lang w:val="fr-FR" w:eastAsia="en-US"/>
              </w:rPr>
              <w:t xml:space="preserve"> 2025 </w:t>
            </w:r>
            <w:r w:rsidRPr="00F25387">
              <w:rPr>
                <w:rFonts w:ascii="GHEA Mariam" w:hAnsi="GHEA Mariam" w:cs="Calibri"/>
                <w:bCs/>
                <w:color w:val="000000"/>
                <w:sz w:val="24"/>
                <w:szCs w:val="24"/>
                <w:lang w:eastAsia="en-US"/>
              </w:rPr>
              <w:t>ԹՎԱԿԱՆԻ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ՊԵՏԱԿԱՆ</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ԲՅՈՒՋԵԻ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ՄԱՍԻՆ</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ՀԱՅԱՍՏԱՆԻ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ՀԱՆՐԱՊԵՏՈՒԹՅԱՆ</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ՕՐԵՆՔԻ</w:t>
            </w:r>
            <w:r w:rsidRPr="00F25387">
              <w:rPr>
                <w:rFonts w:ascii="GHEA Mariam" w:hAnsi="GHEA Mariam" w:cs="Calibri"/>
                <w:bCs/>
                <w:color w:val="000000"/>
                <w:sz w:val="24"/>
                <w:szCs w:val="24"/>
                <w:lang w:val="fr-FR" w:eastAsia="en-US"/>
              </w:rPr>
              <w:t xml:space="preserve"> 6-</w:t>
            </w:r>
            <w:r w:rsidRPr="00F25387">
              <w:rPr>
                <w:rFonts w:ascii="GHEA Mariam" w:hAnsi="GHEA Mariam" w:cs="Calibri"/>
                <w:bCs/>
                <w:color w:val="000000"/>
                <w:sz w:val="24"/>
                <w:szCs w:val="24"/>
                <w:lang w:eastAsia="en-US"/>
              </w:rPr>
              <w:t>ՐԴ</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ՀՈԴՎԱԾԻ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ԱՂՅՈՒՍԱԿՈՒՄ</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ԵՎ</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ՀԱՅԱՍՏԱՆԻ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ՀԱՆՐԱՊԵՏՈՒԹՅԱՆ</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ԿԱՌԱՎԱՐՈՒԹՅԱՆ</w:t>
            </w:r>
            <w:r w:rsidRPr="00F25387">
              <w:rPr>
                <w:rFonts w:ascii="GHEA Mariam" w:hAnsi="GHEA Mariam" w:cs="Calibri"/>
                <w:bCs/>
                <w:color w:val="000000"/>
                <w:sz w:val="24"/>
                <w:szCs w:val="24"/>
                <w:lang w:val="fr-FR" w:eastAsia="en-US"/>
              </w:rPr>
              <w:t xml:space="preserve"> 2024 </w:t>
            </w:r>
            <w:r w:rsidRPr="00F25387">
              <w:rPr>
                <w:rFonts w:ascii="GHEA Mariam" w:hAnsi="GHEA Mariam" w:cs="Calibri"/>
                <w:bCs/>
                <w:color w:val="000000"/>
                <w:sz w:val="24"/>
                <w:szCs w:val="24"/>
                <w:lang w:eastAsia="en-US"/>
              </w:rPr>
              <w:t>ԹՎԱԿԱՆԻ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ԴԵԿՏԵՄԲԵՐԻ</w:t>
            </w:r>
            <w:r w:rsidRPr="00F25387">
              <w:rPr>
                <w:rFonts w:ascii="GHEA Mariam" w:hAnsi="GHEA Mariam" w:cs="Calibri"/>
                <w:bCs/>
                <w:color w:val="000000"/>
                <w:sz w:val="24"/>
                <w:szCs w:val="24"/>
                <w:lang w:val="fr-FR" w:eastAsia="en-US"/>
              </w:rPr>
              <w:t xml:space="preserve"> 27-</w:t>
            </w:r>
            <w:r w:rsidRPr="00F25387">
              <w:rPr>
                <w:rFonts w:ascii="GHEA Mariam" w:hAnsi="GHEA Mariam" w:cs="Calibri"/>
                <w:bCs/>
                <w:color w:val="000000"/>
                <w:sz w:val="24"/>
                <w:szCs w:val="24"/>
                <w:lang w:eastAsia="en-US"/>
              </w:rPr>
              <w:t>Ի</w:t>
            </w:r>
            <w:r w:rsidRPr="00F25387">
              <w:rPr>
                <w:rFonts w:ascii="GHEA Mariam" w:hAnsi="GHEA Mariam" w:cs="Calibri"/>
                <w:bCs/>
                <w:color w:val="000000"/>
                <w:sz w:val="24"/>
                <w:szCs w:val="24"/>
                <w:lang w:val="fr-FR" w:eastAsia="en-US"/>
              </w:rPr>
              <w:t xml:space="preserve"> N 2060-</w:t>
            </w:r>
            <w:r w:rsidRPr="00F25387">
              <w:rPr>
                <w:rFonts w:ascii="GHEA Mariam" w:hAnsi="GHEA Mariam" w:cs="Calibri"/>
                <w:bCs/>
                <w:color w:val="000000"/>
                <w:sz w:val="24"/>
                <w:szCs w:val="24"/>
                <w:lang w:eastAsia="en-US"/>
              </w:rPr>
              <w:t>Ն</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ՈՐՈՇՄԱՆ</w:t>
            </w:r>
            <w:r w:rsidRPr="00F25387">
              <w:rPr>
                <w:rFonts w:ascii="GHEA Mariam" w:hAnsi="GHEA Mariam" w:cs="Calibri"/>
                <w:bCs/>
                <w:color w:val="000000"/>
                <w:sz w:val="24"/>
                <w:szCs w:val="24"/>
                <w:lang w:val="fr-FR" w:eastAsia="en-US"/>
              </w:rPr>
              <w:t xml:space="preserve"> N 2 </w:t>
            </w:r>
            <w:r w:rsidRPr="00F25387">
              <w:rPr>
                <w:rFonts w:ascii="GHEA Mariam" w:hAnsi="GHEA Mariam" w:cs="Calibri"/>
                <w:bCs/>
                <w:color w:val="000000"/>
                <w:sz w:val="24"/>
                <w:szCs w:val="24"/>
                <w:lang w:eastAsia="en-US"/>
              </w:rPr>
              <w:t>ՀԱՎԵԼՎԱԾՈՒՄ</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ԿԱՏԱՐՎՈՂ</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ՓՈՓՈԽՈՒԹՅՈՒՆՆԵՐԸ</w:t>
            </w:r>
            <w:r w:rsidRPr="00F25387">
              <w:rPr>
                <w:rFonts w:ascii="GHEA Mariam" w:hAnsi="GHEA Mariam" w:cs="Calibri"/>
                <w:bCs/>
                <w:color w:val="000000"/>
                <w:sz w:val="24"/>
                <w:szCs w:val="24"/>
                <w:lang w:val="fr-FR" w:eastAsia="en-US"/>
              </w:rPr>
              <w:t xml:space="preserve"> </w:t>
            </w:r>
          </w:p>
        </w:tc>
      </w:tr>
      <w:tr w:rsidR="00F25387" w:rsidRPr="00F25387" w:rsidTr="00F25387">
        <w:trPr>
          <w:gridAfter w:val="1"/>
          <w:wAfter w:w="12" w:type="dxa"/>
          <w:trHeight w:val="345"/>
        </w:trPr>
        <w:tc>
          <w:tcPr>
            <w:tcW w:w="10530" w:type="dxa"/>
            <w:tcBorders>
              <w:top w:val="nil"/>
              <w:left w:val="nil"/>
              <w:bottom w:val="nil"/>
              <w:right w:val="nil"/>
            </w:tcBorders>
            <w:shd w:val="clear" w:color="auto" w:fill="auto"/>
            <w:noWrap/>
            <w:vAlign w:val="center"/>
            <w:hideMark/>
          </w:tcPr>
          <w:p w:rsidR="00F25387" w:rsidRPr="00F25387" w:rsidRDefault="00F25387" w:rsidP="00F25387">
            <w:pPr>
              <w:jc w:val="center"/>
              <w:rPr>
                <w:rFonts w:ascii="GHEA Mariam" w:hAnsi="GHEA Mariam" w:cs="Calibri"/>
                <w:b/>
                <w:bCs/>
                <w:color w:val="000000"/>
                <w:sz w:val="24"/>
                <w:szCs w:val="24"/>
                <w:lang w:val="fr-FR" w:eastAsia="en-US"/>
              </w:rPr>
            </w:pPr>
          </w:p>
        </w:tc>
        <w:tc>
          <w:tcPr>
            <w:tcW w:w="4300" w:type="dxa"/>
            <w:tcBorders>
              <w:top w:val="nil"/>
              <w:left w:val="nil"/>
              <w:bottom w:val="nil"/>
              <w:right w:val="nil"/>
            </w:tcBorders>
            <w:shd w:val="clear" w:color="auto" w:fill="auto"/>
            <w:noWrap/>
            <w:vAlign w:val="center"/>
            <w:hideMark/>
          </w:tcPr>
          <w:p w:rsidR="00F25387" w:rsidRPr="00F25387" w:rsidRDefault="00F25387" w:rsidP="00F25387">
            <w:pPr>
              <w:jc w:val="right"/>
              <w:rPr>
                <w:rFonts w:ascii="GHEA Mariam" w:hAnsi="GHEA Mariam" w:cs="Calibri"/>
                <w:color w:val="000000"/>
                <w:sz w:val="24"/>
                <w:szCs w:val="24"/>
                <w:lang w:eastAsia="en-US"/>
              </w:rPr>
            </w:pPr>
            <w:r w:rsidRPr="00F25387">
              <w:rPr>
                <w:rFonts w:ascii="GHEA Mariam" w:hAnsi="GHEA Mariam" w:cs="Calibri"/>
                <w:color w:val="000000"/>
                <w:sz w:val="24"/>
                <w:szCs w:val="24"/>
                <w:lang w:val="fr-FR" w:eastAsia="en-US"/>
              </w:rPr>
              <w:t xml:space="preserve"> </w:t>
            </w:r>
            <w:r w:rsidRPr="00F25387">
              <w:rPr>
                <w:rFonts w:ascii="GHEA Mariam" w:hAnsi="GHEA Mariam" w:cs="Calibri"/>
                <w:color w:val="000000"/>
                <w:sz w:val="24"/>
                <w:szCs w:val="24"/>
                <w:lang w:eastAsia="en-US"/>
              </w:rPr>
              <w:t>(հազ. դրամ)</w:t>
            </w:r>
          </w:p>
        </w:tc>
      </w:tr>
      <w:tr w:rsidR="00F25387" w:rsidRPr="00F25387" w:rsidTr="00F25387">
        <w:trPr>
          <w:gridAfter w:val="1"/>
          <w:wAfter w:w="12" w:type="dxa"/>
          <w:trHeight w:val="1484"/>
        </w:trPr>
        <w:tc>
          <w:tcPr>
            <w:tcW w:w="10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Եկամտատեսակ</w:t>
            </w:r>
          </w:p>
        </w:tc>
        <w:tc>
          <w:tcPr>
            <w:tcW w:w="4300" w:type="dxa"/>
            <w:tcBorders>
              <w:top w:val="single" w:sz="4" w:space="0" w:color="auto"/>
              <w:left w:val="nil"/>
              <w:bottom w:val="single" w:sz="4" w:space="0" w:color="auto"/>
              <w:right w:val="single" w:sz="4" w:space="0" w:color="auto"/>
            </w:tcBorders>
            <w:shd w:val="clear" w:color="000000" w:fill="FFFFFF"/>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GHEA Mariam" w:hAnsi="GHEA Mariam" w:cs="Calibri"/>
                <w:sz w:val="24"/>
                <w:szCs w:val="24"/>
                <w:lang w:eastAsia="en-US"/>
              </w:rPr>
              <w:t>Ցուցանիշների փոփոխությունը (ավելացումները նշված են դրական նշանով)</w:t>
            </w:r>
          </w:p>
        </w:tc>
      </w:tr>
      <w:tr w:rsidR="00F25387" w:rsidRPr="00F25387" w:rsidTr="00F25387">
        <w:trPr>
          <w:gridAfter w:val="1"/>
          <w:wAfter w:w="12" w:type="dxa"/>
          <w:trHeight w:val="548"/>
        </w:trPr>
        <w:tc>
          <w:tcPr>
            <w:tcW w:w="10530" w:type="dxa"/>
            <w:vMerge/>
            <w:tcBorders>
              <w:top w:val="single" w:sz="4" w:space="0" w:color="auto"/>
              <w:left w:val="single" w:sz="4" w:space="0" w:color="auto"/>
              <w:bottom w:val="single" w:sz="4" w:space="0" w:color="auto"/>
              <w:right w:val="single" w:sz="4" w:space="0" w:color="auto"/>
            </w:tcBorders>
            <w:vAlign w:val="center"/>
            <w:hideMark/>
          </w:tcPr>
          <w:p w:rsidR="00F25387" w:rsidRPr="00F25387" w:rsidRDefault="00F25387" w:rsidP="00F25387">
            <w:pPr>
              <w:rPr>
                <w:rFonts w:ascii="GHEA Mariam" w:hAnsi="GHEA Mariam" w:cs="Calibri"/>
                <w:color w:val="000000"/>
                <w:sz w:val="24"/>
                <w:szCs w:val="24"/>
                <w:lang w:eastAsia="en-US"/>
              </w:rPr>
            </w:pPr>
          </w:p>
        </w:tc>
        <w:tc>
          <w:tcPr>
            <w:tcW w:w="4300" w:type="dxa"/>
            <w:tcBorders>
              <w:top w:val="nil"/>
              <w:left w:val="nil"/>
              <w:bottom w:val="single" w:sz="4" w:space="0" w:color="auto"/>
              <w:right w:val="single" w:sz="4" w:space="0" w:color="auto"/>
            </w:tcBorders>
            <w:shd w:val="clear" w:color="auto" w:fill="auto"/>
            <w:noWrap/>
            <w:vAlign w:val="center"/>
            <w:hideMark/>
          </w:tcPr>
          <w:p w:rsidR="00F25387" w:rsidRPr="00F25387" w:rsidRDefault="00F25387" w:rsidP="00F25387">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տ</w:t>
            </w:r>
            <w:r w:rsidRPr="00F25387">
              <w:rPr>
                <w:rFonts w:ascii="GHEA Mariam" w:hAnsi="GHEA Mariam" w:cs="Calibri"/>
                <w:color w:val="000000"/>
                <w:sz w:val="24"/>
                <w:szCs w:val="24"/>
                <w:lang w:eastAsia="en-US"/>
              </w:rPr>
              <w:t>արի</w:t>
            </w:r>
          </w:p>
        </w:tc>
      </w:tr>
      <w:tr w:rsidR="00F25387" w:rsidRPr="00F25387" w:rsidTr="00F25387">
        <w:trPr>
          <w:gridAfter w:val="1"/>
          <w:wAfter w:w="12" w:type="dxa"/>
          <w:trHeight w:val="570"/>
        </w:trPr>
        <w:tc>
          <w:tcPr>
            <w:tcW w:w="10530" w:type="dxa"/>
            <w:tcBorders>
              <w:top w:val="nil"/>
              <w:left w:val="single" w:sz="4" w:space="0" w:color="auto"/>
              <w:bottom w:val="single" w:sz="4" w:space="0" w:color="auto"/>
              <w:right w:val="single" w:sz="4" w:space="0" w:color="auto"/>
            </w:tcBorders>
            <w:shd w:val="clear" w:color="auto" w:fill="auto"/>
            <w:noWrap/>
            <w:vAlign w:val="center"/>
            <w:hideMark/>
          </w:tcPr>
          <w:p w:rsidR="00F25387" w:rsidRPr="00F25387" w:rsidRDefault="00B870AA" w:rsidP="00F2538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ՊԵՏԱԿԱՆ ԲՅՈՒՋԵԻ </w:t>
            </w:r>
            <w:r w:rsidR="00F25387" w:rsidRPr="00F25387">
              <w:rPr>
                <w:rFonts w:ascii="GHEA Mariam" w:hAnsi="GHEA Mariam" w:cs="Calibri"/>
                <w:color w:val="000000"/>
                <w:sz w:val="24"/>
                <w:szCs w:val="24"/>
                <w:lang w:eastAsia="en-US"/>
              </w:rPr>
              <w:t xml:space="preserve">ԵԿԱՄՈՒՏՆԵՐ </w:t>
            </w:r>
          </w:p>
        </w:tc>
        <w:tc>
          <w:tcPr>
            <w:tcW w:w="430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 xml:space="preserve">2,689,375.4 </w:t>
            </w:r>
          </w:p>
        </w:tc>
      </w:tr>
      <w:tr w:rsidR="00F25387" w:rsidRPr="00F25387" w:rsidTr="00F25387">
        <w:trPr>
          <w:gridAfter w:val="1"/>
          <w:wAfter w:w="12" w:type="dxa"/>
          <w:trHeight w:val="570"/>
        </w:trPr>
        <w:tc>
          <w:tcPr>
            <w:tcW w:w="10530" w:type="dxa"/>
            <w:tcBorders>
              <w:top w:val="nil"/>
              <w:left w:val="single" w:sz="4" w:space="0" w:color="auto"/>
              <w:bottom w:val="single" w:sz="4" w:space="0" w:color="auto"/>
              <w:right w:val="single" w:sz="4" w:space="0" w:color="auto"/>
            </w:tcBorders>
            <w:shd w:val="clear" w:color="auto" w:fill="auto"/>
            <w:vAlign w:val="center"/>
            <w:hideMark/>
          </w:tcPr>
          <w:p w:rsidR="00F25387" w:rsidRPr="00F25387" w:rsidRDefault="00F25387" w:rsidP="00F25387">
            <w:pP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Այլ եկամուտներ</w:t>
            </w:r>
          </w:p>
        </w:tc>
        <w:tc>
          <w:tcPr>
            <w:tcW w:w="430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 xml:space="preserve">2,689,375.4 </w:t>
            </w:r>
          </w:p>
        </w:tc>
      </w:tr>
    </w:tbl>
    <w:p w:rsidR="002B441C" w:rsidRDefault="002B441C" w:rsidP="007247E4">
      <w:pPr>
        <w:pStyle w:val="norm"/>
        <w:spacing w:line="240" w:lineRule="auto"/>
        <w:ind w:firstLine="0"/>
        <w:rPr>
          <w:rFonts w:ascii="GHEA Mariam" w:hAnsi="GHEA Mariam" w:cs="Arial"/>
          <w:sz w:val="38"/>
          <w:szCs w:val="24"/>
          <w:lang w:val="fr-FR"/>
        </w:rPr>
      </w:pPr>
    </w:p>
    <w:p w:rsidR="00F25387" w:rsidRPr="00F25387" w:rsidRDefault="00F25387" w:rsidP="007247E4">
      <w:pPr>
        <w:pStyle w:val="norm"/>
        <w:spacing w:line="240" w:lineRule="auto"/>
        <w:ind w:firstLine="0"/>
        <w:rPr>
          <w:rFonts w:ascii="GHEA Mariam" w:hAnsi="GHEA Mariam" w:cs="Arial"/>
          <w:sz w:val="30"/>
          <w:szCs w:val="24"/>
          <w:lang w:val="fr-FR"/>
        </w:rPr>
      </w:pPr>
    </w:p>
    <w:p w:rsidR="007247E4" w:rsidRPr="000F4671" w:rsidRDefault="005E1578"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E1578">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E1578">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5E1578"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25387" w:rsidRPr="005E1578" w:rsidRDefault="00F25387" w:rsidP="007247E4">
      <w:pPr>
        <w:pStyle w:val="mechtex"/>
        <w:ind w:left="3600" w:firstLine="720"/>
        <w:jc w:val="left"/>
        <w:rPr>
          <w:rFonts w:ascii="GHEA Mariam" w:hAnsi="GHEA Mariam"/>
          <w:spacing w:val="-2"/>
          <w:sz w:val="18"/>
          <w:szCs w:val="24"/>
          <w:lang w:val="fr-FR"/>
        </w:rPr>
      </w:pPr>
    </w:p>
    <w:p w:rsidR="00F25387" w:rsidRPr="000F4671" w:rsidRDefault="00F25387" w:rsidP="007247E4">
      <w:pPr>
        <w:pStyle w:val="mechtex"/>
        <w:ind w:left="3600" w:firstLine="720"/>
        <w:jc w:val="left"/>
        <w:rPr>
          <w:rFonts w:ascii="GHEA Mariam" w:hAnsi="GHEA Mariam"/>
          <w:spacing w:val="-6"/>
          <w:sz w:val="24"/>
          <w:szCs w:val="24"/>
          <w:lang w:val="fr-FR"/>
        </w:rPr>
      </w:pPr>
    </w:p>
    <w:tbl>
      <w:tblPr>
        <w:tblW w:w="15458" w:type="dxa"/>
        <w:tblInd w:w="-360" w:type="dxa"/>
        <w:tblLook w:val="04A0" w:firstRow="1" w:lastRow="0" w:firstColumn="1" w:lastColumn="0" w:noHBand="0" w:noVBand="1"/>
      </w:tblPr>
      <w:tblGrid>
        <w:gridCol w:w="600"/>
        <w:gridCol w:w="6780"/>
        <w:gridCol w:w="4230"/>
        <w:gridCol w:w="3848"/>
      </w:tblGrid>
      <w:tr w:rsidR="00F25387" w:rsidRPr="00F25387" w:rsidTr="00F25387">
        <w:trPr>
          <w:trHeight w:val="804"/>
        </w:trPr>
        <w:tc>
          <w:tcPr>
            <w:tcW w:w="15458" w:type="dxa"/>
            <w:gridSpan w:val="4"/>
            <w:tcBorders>
              <w:top w:val="nil"/>
              <w:left w:val="nil"/>
              <w:right w:val="nil"/>
            </w:tcBorders>
            <w:shd w:val="clear" w:color="auto" w:fill="auto"/>
            <w:vAlign w:val="center"/>
            <w:hideMark/>
          </w:tcPr>
          <w:p w:rsidR="00F25387" w:rsidRPr="00F25387" w:rsidRDefault="00F25387" w:rsidP="00F25387">
            <w:pPr>
              <w:jc w:val="center"/>
              <w:rPr>
                <w:rFonts w:ascii="GHEA Mariam" w:hAnsi="GHEA Mariam" w:cs="Calibri"/>
                <w:bCs/>
                <w:color w:val="000000"/>
                <w:sz w:val="24"/>
                <w:szCs w:val="24"/>
                <w:lang w:val="fr-FR" w:eastAsia="en-US"/>
              </w:rPr>
            </w:pPr>
            <w:r w:rsidRPr="00F25387">
              <w:rPr>
                <w:rFonts w:ascii="GHEA Mariam" w:hAnsi="GHEA Mariam" w:cs="Calibri"/>
                <w:bCs/>
                <w:color w:val="000000"/>
                <w:sz w:val="24"/>
                <w:szCs w:val="24"/>
                <w:lang w:eastAsia="en-US"/>
              </w:rPr>
              <w:t>ՀԱՅԱՍՏԱՆԻ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ՀԱՆՐԱՊԵՏՈՒԹՅԱՆ</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ԿԱՌԱՎԱՐՈՒԹՅԱՆ</w:t>
            </w:r>
            <w:r w:rsidRPr="00F25387">
              <w:rPr>
                <w:rFonts w:ascii="GHEA Mariam" w:hAnsi="GHEA Mariam" w:cs="Calibri"/>
                <w:bCs/>
                <w:color w:val="000000"/>
                <w:sz w:val="24"/>
                <w:szCs w:val="24"/>
                <w:lang w:val="fr-FR" w:eastAsia="en-US"/>
              </w:rPr>
              <w:t xml:space="preserve"> 2024 </w:t>
            </w:r>
            <w:r w:rsidRPr="00F25387">
              <w:rPr>
                <w:rFonts w:ascii="GHEA Mariam" w:hAnsi="GHEA Mariam" w:cs="Calibri"/>
                <w:bCs/>
                <w:color w:val="000000"/>
                <w:sz w:val="24"/>
                <w:szCs w:val="24"/>
                <w:lang w:eastAsia="en-US"/>
              </w:rPr>
              <w:t>ԹՎԱԿԱՆԻ</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ԴԵԿՏԵՄԲԵՐԻ</w:t>
            </w:r>
            <w:r w:rsidRPr="00F25387">
              <w:rPr>
                <w:rFonts w:ascii="GHEA Mariam" w:hAnsi="GHEA Mariam" w:cs="Calibri"/>
                <w:bCs/>
                <w:color w:val="000000"/>
                <w:sz w:val="24"/>
                <w:szCs w:val="24"/>
                <w:lang w:val="fr-FR" w:eastAsia="en-US"/>
              </w:rPr>
              <w:t xml:space="preserve"> 27-</w:t>
            </w:r>
            <w:r w:rsidRPr="00F25387">
              <w:rPr>
                <w:rFonts w:ascii="GHEA Mariam" w:hAnsi="GHEA Mariam" w:cs="Calibri"/>
                <w:bCs/>
                <w:color w:val="000000"/>
                <w:sz w:val="24"/>
                <w:szCs w:val="24"/>
                <w:lang w:eastAsia="en-US"/>
              </w:rPr>
              <w:t>Ի</w:t>
            </w:r>
            <w:r w:rsidRPr="00F25387">
              <w:rPr>
                <w:rFonts w:ascii="GHEA Mariam" w:hAnsi="GHEA Mariam" w:cs="Calibri"/>
                <w:bCs/>
                <w:color w:val="000000"/>
                <w:sz w:val="24"/>
                <w:szCs w:val="24"/>
                <w:lang w:val="fr-FR" w:eastAsia="en-US"/>
              </w:rPr>
              <w:t xml:space="preserve"> N 2060-</w:t>
            </w:r>
            <w:r w:rsidRPr="00F25387">
              <w:rPr>
                <w:rFonts w:ascii="GHEA Mariam" w:hAnsi="GHEA Mariam" w:cs="Calibri"/>
                <w:bCs/>
                <w:color w:val="000000"/>
                <w:sz w:val="24"/>
                <w:szCs w:val="24"/>
                <w:lang w:eastAsia="en-US"/>
              </w:rPr>
              <w:t>Ն</w:t>
            </w:r>
          </w:p>
          <w:p w:rsidR="00F25387" w:rsidRDefault="00F25387" w:rsidP="00F25387">
            <w:pPr>
              <w:jc w:val="center"/>
              <w:rPr>
                <w:rFonts w:ascii="GHEA Mariam" w:hAnsi="GHEA Mariam" w:cs="Calibri"/>
                <w:bCs/>
                <w:color w:val="000000"/>
                <w:sz w:val="24"/>
                <w:szCs w:val="24"/>
                <w:lang w:eastAsia="en-US"/>
              </w:rPr>
            </w:pPr>
            <w:r w:rsidRPr="00F25387">
              <w:rPr>
                <w:rFonts w:ascii="GHEA Mariam" w:hAnsi="GHEA Mariam" w:cs="Calibri"/>
                <w:bCs/>
                <w:color w:val="000000"/>
                <w:sz w:val="24"/>
                <w:szCs w:val="24"/>
                <w:lang w:eastAsia="en-US"/>
              </w:rPr>
              <w:t>ՈՐՈՇՄԱՆ</w:t>
            </w:r>
            <w:r w:rsidRPr="00F25387">
              <w:rPr>
                <w:rFonts w:ascii="GHEA Mariam" w:hAnsi="GHEA Mariam" w:cs="Calibri"/>
                <w:bCs/>
                <w:color w:val="000000"/>
                <w:sz w:val="24"/>
                <w:szCs w:val="24"/>
                <w:lang w:val="fr-FR" w:eastAsia="en-US"/>
              </w:rPr>
              <w:t xml:space="preserve"> N 6 </w:t>
            </w:r>
            <w:r w:rsidRPr="00F25387">
              <w:rPr>
                <w:rFonts w:ascii="GHEA Mariam" w:hAnsi="GHEA Mariam" w:cs="Calibri"/>
                <w:bCs/>
                <w:color w:val="000000"/>
                <w:sz w:val="24"/>
                <w:szCs w:val="24"/>
                <w:lang w:eastAsia="en-US"/>
              </w:rPr>
              <w:t>ՀԱՎԵԼՎԱԾՈՒՄ</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ԿԱՏԱՐՎՈՂ</w:t>
            </w:r>
            <w:r w:rsidRPr="00F25387">
              <w:rPr>
                <w:rFonts w:ascii="GHEA Mariam" w:hAnsi="GHEA Mariam" w:cs="Calibri"/>
                <w:bCs/>
                <w:color w:val="000000"/>
                <w:sz w:val="24"/>
                <w:szCs w:val="24"/>
                <w:lang w:val="fr-FR" w:eastAsia="en-US"/>
              </w:rPr>
              <w:t xml:space="preserve"> </w:t>
            </w:r>
            <w:r w:rsidRPr="00F25387">
              <w:rPr>
                <w:rFonts w:ascii="GHEA Mariam" w:hAnsi="GHEA Mariam" w:cs="Calibri"/>
                <w:bCs/>
                <w:color w:val="000000"/>
                <w:sz w:val="24"/>
                <w:szCs w:val="24"/>
                <w:lang w:eastAsia="en-US"/>
              </w:rPr>
              <w:t>ՓՈՓՈԽՈՒԹՅՈՒՆՆԵՐԸ</w:t>
            </w:r>
          </w:p>
          <w:p w:rsidR="00F25387" w:rsidRPr="00F25387" w:rsidRDefault="00F25387" w:rsidP="00F25387">
            <w:pPr>
              <w:jc w:val="center"/>
              <w:rPr>
                <w:rFonts w:ascii="GHEA Mariam" w:hAnsi="GHEA Mariam" w:cs="Calibri"/>
                <w:bCs/>
                <w:color w:val="000000"/>
                <w:sz w:val="24"/>
                <w:szCs w:val="24"/>
                <w:lang w:val="fr-FR" w:eastAsia="en-US"/>
              </w:rPr>
            </w:pPr>
          </w:p>
        </w:tc>
      </w:tr>
      <w:tr w:rsidR="00F25387" w:rsidRPr="00F25387" w:rsidTr="00F25387">
        <w:trPr>
          <w:trHeight w:val="345"/>
        </w:trPr>
        <w:tc>
          <w:tcPr>
            <w:tcW w:w="600" w:type="dxa"/>
            <w:tcBorders>
              <w:top w:val="nil"/>
              <w:left w:val="nil"/>
              <w:bottom w:val="nil"/>
              <w:right w:val="nil"/>
            </w:tcBorders>
            <w:shd w:val="clear" w:color="auto" w:fill="auto"/>
            <w:noWrap/>
            <w:vAlign w:val="center"/>
            <w:hideMark/>
          </w:tcPr>
          <w:p w:rsidR="00F25387" w:rsidRPr="00F25387" w:rsidRDefault="00F25387" w:rsidP="00F25387">
            <w:pPr>
              <w:jc w:val="center"/>
              <w:rPr>
                <w:rFonts w:ascii="GHEA Mariam" w:hAnsi="GHEA Mariam" w:cs="Calibri"/>
                <w:b/>
                <w:bCs/>
                <w:color w:val="000000"/>
                <w:sz w:val="24"/>
                <w:szCs w:val="24"/>
                <w:lang w:val="fr-FR" w:eastAsia="en-US"/>
              </w:rPr>
            </w:pPr>
          </w:p>
        </w:tc>
        <w:tc>
          <w:tcPr>
            <w:tcW w:w="6780" w:type="dxa"/>
            <w:tcBorders>
              <w:top w:val="nil"/>
              <w:left w:val="nil"/>
              <w:bottom w:val="nil"/>
              <w:right w:val="nil"/>
            </w:tcBorders>
            <w:shd w:val="clear" w:color="auto" w:fill="auto"/>
            <w:noWrap/>
            <w:vAlign w:val="center"/>
            <w:hideMark/>
          </w:tcPr>
          <w:p w:rsidR="00F25387" w:rsidRPr="00F25387" w:rsidRDefault="00F25387" w:rsidP="00F25387">
            <w:pPr>
              <w:rPr>
                <w:rFonts w:ascii="GHEA Mariam" w:hAnsi="GHEA Mariam"/>
                <w:lang w:val="fr-FR" w:eastAsia="en-US"/>
              </w:rPr>
            </w:pPr>
          </w:p>
        </w:tc>
        <w:tc>
          <w:tcPr>
            <w:tcW w:w="4230" w:type="dxa"/>
            <w:tcBorders>
              <w:top w:val="nil"/>
              <w:left w:val="nil"/>
              <w:bottom w:val="nil"/>
              <w:right w:val="nil"/>
            </w:tcBorders>
            <w:shd w:val="clear" w:color="auto" w:fill="auto"/>
            <w:noWrap/>
            <w:vAlign w:val="center"/>
            <w:hideMark/>
          </w:tcPr>
          <w:p w:rsidR="00F25387" w:rsidRPr="00F25387" w:rsidRDefault="00F25387" w:rsidP="00F25387">
            <w:pPr>
              <w:rPr>
                <w:rFonts w:ascii="GHEA Mariam" w:hAnsi="GHEA Mariam"/>
                <w:lang w:val="fr-FR" w:eastAsia="en-US"/>
              </w:rPr>
            </w:pPr>
          </w:p>
        </w:tc>
        <w:tc>
          <w:tcPr>
            <w:tcW w:w="3843" w:type="dxa"/>
            <w:tcBorders>
              <w:top w:val="nil"/>
              <w:left w:val="nil"/>
              <w:bottom w:val="single" w:sz="4" w:space="0" w:color="auto"/>
              <w:right w:val="nil"/>
            </w:tcBorders>
            <w:shd w:val="clear" w:color="auto" w:fill="auto"/>
            <w:noWrap/>
            <w:vAlign w:val="center"/>
            <w:hideMark/>
          </w:tcPr>
          <w:p w:rsidR="00F25387" w:rsidRPr="00F25387" w:rsidRDefault="00F25387" w:rsidP="00F25387">
            <w:pPr>
              <w:jc w:val="right"/>
              <w:rPr>
                <w:rFonts w:ascii="GHEA Mariam" w:hAnsi="GHEA Mariam" w:cs="Calibri"/>
                <w:color w:val="000000"/>
                <w:sz w:val="24"/>
                <w:szCs w:val="24"/>
                <w:lang w:eastAsia="en-US"/>
              </w:rPr>
            </w:pPr>
            <w:r w:rsidRPr="00F25387">
              <w:rPr>
                <w:rFonts w:ascii="GHEA Mariam" w:hAnsi="GHEA Mariam" w:cs="Calibri"/>
                <w:color w:val="000000"/>
                <w:sz w:val="24"/>
                <w:szCs w:val="24"/>
                <w:lang w:val="fr-FR" w:eastAsia="en-US"/>
              </w:rPr>
              <w:t xml:space="preserve"> </w:t>
            </w:r>
            <w:r w:rsidRPr="00F25387">
              <w:rPr>
                <w:rFonts w:ascii="GHEA Mariam" w:hAnsi="GHEA Mariam" w:cs="Calibri"/>
                <w:color w:val="000000"/>
                <w:sz w:val="24"/>
                <w:szCs w:val="24"/>
                <w:lang w:eastAsia="en-US"/>
              </w:rPr>
              <w:t>(հազ. դրամ)</w:t>
            </w:r>
          </w:p>
        </w:tc>
      </w:tr>
      <w:tr w:rsidR="00F25387" w:rsidRPr="00F25387" w:rsidTr="00F25387">
        <w:trPr>
          <w:trHeight w:val="665"/>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387" w:rsidRPr="00F25387" w:rsidRDefault="00F25387" w:rsidP="00F25387">
            <w:pPr>
              <w:jc w:val="center"/>
              <w:rPr>
                <w:rFonts w:ascii="GHEA Mariam" w:hAnsi="GHEA Mariam" w:cs="Calibri"/>
                <w:color w:val="FFFFFF"/>
                <w:sz w:val="24"/>
                <w:szCs w:val="24"/>
                <w:lang w:eastAsia="en-US"/>
              </w:rPr>
            </w:pPr>
            <w:r w:rsidRPr="00F25387">
              <w:rPr>
                <w:rFonts w:ascii="Calibri" w:hAnsi="Calibri" w:cs="Calibri"/>
                <w:color w:val="FFFFFF"/>
                <w:sz w:val="24"/>
                <w:szCs w:val="24"/>
                <w:lang w:eastAsia="en-US"/>
              </w:rPr>
              <w:t> </w:t>
            </w:r>
          </w:p>
        </w:tc>
        <w:tc>
          <w:tcPr>
            <w:tcW w:w="6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GHEA Mariam" w:hAnsi="GHEA Mariam" w:cs="Calibri"/>
                <w:sz w:val="24"/>
                <w:szCs w:val="24"/>
                <w:lang w:eastAsia="en-US"/>
              </w:rPr>
              <w:t>Եկամտատեսակը</w:t>
            </w:r>
          </w:p>
        </w:tc>
        <w:tc>
          <w:tcPr>
            <w:tcW w:w="4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5387" w:rsidRPr="00F25387" w:rsidRDefault="00F25387" w:rsidP="00087A74">
            <w:pPr>
              <w:jc w:val="center"/>
              <w:rPr>
                <w:rFonts w:ascii="GHEA Mariam" w:hAnsi="GHEA Mariam" w:cs="Calibri"/>
                <w:sz w:val="24"/>
                <w:szCs w:val="24"/>
                <w:lang w:eastAsia="en-US"/>
              </w:rPr>
            </w:pPr>
            <w:r w:rsidRPr="00F25387">
              <w:rPr>
                <w:rFonts w:ascii="GHEA Mariam" w:hAnsi="GHEA Mariam" w:cs="Calibri"/>
                <w:sz w:val="24"/>
                <w:szCs w:val="24"/>
                <w:lang w:eastAsia="en-US"/>
              </w:rPr>
              <w:t>Գանձման համար</w:t>
            </w:r>
            <w:r w:rsidRPr="00F25387">
              <w:rPr>
                <w:rFonts w:ascii="GHEA Mariam" w:hAnsi="GHEA Mariam" w:cs="Calibri"/>
                <w:sz w:val="24"/>
                <w:szCs w:val="24"/>
                <w:lang w:eastAsia="en-US"/>
              </w:rPr>
              <w:br/>
              <w:t>պատասխան</w:t>
            </w:r>
            <w:r w:rsidR="00EA63D0">
              <w:rPr>
                <w:rFonts w:ascii="GHEA Mariam" w:hAnsi="GHEA Mariam" w:cs="Calibri"/>
                <w:sz w:val="24"/>
                <w:szCs w:val="24"/>
                <w:lang w:eastAsia="en-US"/>
              </w:rPr>
              <w:t>ատու պետական</w:t>
            </w:r>
            <w:r w:rsidR="00EA63D0">
              <w:rPr>
                <w:rFonts w:ascii="GHEA Mariam" w:hAnsi="GHEA Mariam" w:cs="Calibri"/>
                <w:sz w:val="24"/>
                <w:szCs w:val="24"/>
                <w:lang w:eastAsia="en-US"/>
              </w:rPr>
              <w:br/>
              <w:t>կառավարման մարմին</w:t>
            </w:r>
            <w:bookmarkStart w:id="2" w:name="_GoBack"/>
            <w:bookmarkEnd w:id="2"/>
            <w:r w:rsidRPr="00F25387">
              <w:rPr>
                <w:rFonts w:ascii="GHEA Mariam" w:hAnsi="GHEA Mariam" w:cs="Calibri"/>
                <w:sz w:val="24"/>
                <w:szCs w:val="24"/>
                <w:lang w:eastAsia="en-US"/>
              </w:rPr>
              <w:t>(ներ)ը</w:t>
            </w:r>
          </w:p>
        </w:tc>
        <w:tc>
          <w:tcPr>
            <w:tcW w:w="3843" w:type="dxa"/>
            <w:tcBorders>
              <w:top w:val="single" w:sz="4" w:space="0" w:color="auto"/>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GHEA Mariam" w:hAnsi="GHEA Mariam" w:cs="Calibri"/>
                <w:sz w:val="24"/>
                <w:szCs w:val="24"/>
                <w:lang w:eastAsia="en-US"/>
              </w:rPr>
              <w:t>Ցուցանիշների փոփոխությունը (ավելացումները նշված են դրական նշանով)</w:t>
            </w:r>
          </w:p>
        </w:tc>
      </w:tr>
      <w:tr w:rsidR="00F25387" w:rsidRPr="00F25387" w:rsidTr="00F25387">
        <w:trPr>
          <w:trHeight w:val="287"/>
        </w:trPr>
        <w:tc>
          <w:tcPr>
            <w:tcW w:w="600" w:type="dxa"/>
            <w:vMerge/>
            <w:tcBorders>
              <w:top w:val="single" w:sz="4" w:space="0" w:color="auto"/>
              <w:left w:val="single" w:sz="4" w:space="0" w:color="auto"/>
              <w:bottom w:val="single" w:sz="4" w:space="0" w:color="auto"/>
              <w:right w:val="single" w:sz="4" w:space="0" w:color="auto"/>
            </w:tcBorders>
            <w:vAlign w:val="center"/>
            <w:hideMark/>
          </w:tcPr>
          <w:p w:rsidR="00F25387" w:rsidRPr="00F25387" w:rsidRDefault="00F25387" w:rsidP="00F25387">
            <w:pPr>
              <w:rPr>
                <w:rFonts w:ascii="GHEA Mariam" w:hAnsi="GHEA Mariam" w:cs="Calibri"/>
                <w:color w:val="FFFFFF"/>
                <w:sz w:val="24"/>
                <w:szCs w:val="24"/>
                <w:lang w:eastAsia="en-US"/>
              </w:rPr>
            </w:pPr>
          </w:p>
        </w:tc>
        <w:tc>
          <w:tcPr>
            <w:tcW w:w="6780" w:type="dxa"/>
            <w:vMerge/>
            <w:tcBorders>
              <w:top w:val="single" w:sz="4" w:space="0" w:color="auto"/>
              <w:left w:val="single" w:sz="4" w:space="0" w:color="auto"/>
              <w:bottom w:val="single" w:sz="4" w:space="0" w:color="auto"/>
              <w:right w:val="single" w:sz="4" w:space="0" w:color="auto"/>
            </w:tcBorders>
            <w:vAlign w:val="center"/>
            <w:hideMark/>
          </w:tcPr>
          <w:p w:rsidR="00F25387" w:rsidRPr="00F25387" w:rsidRDefault="00F25387" w:rsidP="00F25387">
            <w:pPr>
              <w:rPr>
                <w:rFonts w:ascii="GHEA Mariam" w:hAnsi="GHEA Mariam" w:cs="Calibri"/>
                <w:sz w:val="24"/>
                <w:szCs w:val="24"/>
                <w:lang w:eastAsia="en-US"/>
              </w:rPr>
            </w:pP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F25387" w:rsidRPr="00F25387" w:rsidRDefault="00F25387" w:rsidP="00F25387">
            <w:pPr>
              <w:rPr>
                <w:rFonts w:ascii="GHEA Mariam" w:hAnsi="GHEA Mariam" w:cs="Calibri"/>
                <w:sz w:val="24"/>
                <w:szCs w:val="24"/>
                <w:lang w:eastAsia="en-US"/>
              </w:rPr>
            </w:pPr>
          </w:p>
        </w:tc>
        <w:tc>
          <w:tcPr>
            <w:tcW w:w="3843" w:type="dxa"/>
            <w:tcBorders>
              <w:top w:val="nil"/>
              <w:left w:val="nil"/>
              <w:bottom w:val="single" w:sz="4" w:space="0" w:color="auto"/>
              <w:right w:val="single" w:sz="4" w:space="0" w:color="auto"/>
            </w:tcBorders>
            <w:shd w:val="clear" w:color="auto" w:fill="auto"/>
            <w:noWrap/>
            <w:vAlign w:val="center"/>
            <w:hideMark/>
          </w:tcPr>
          <w:p w:rsidR="00F25387" w:rsidRPr="00F25387" w:rsidRDefault="00F25387" w:rsidP="00F25387">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տ</w:t>
            </w:r>
            <w:r w:rsidRPr="00F25387">
              <w:rPr>
                <w:rFonts w:ascii="GHEA Mariam" w:hAnsi="GHEA Mariam" w:cs="Calibri"/>
                <w:color w:val="000000"/>
                <w:sz w:val="24"/>
                <w:szCs w:val="24"/>
                <w:lang w:eastAsia="en-US"/>
              </w:rPr>
              <w:t>արի</w:t>
            </w:r>
          </w:p>
        </w:tc>
      </w:tr>
      <w:tr w:rsidR="00F25387" w:rsidRPr="00F25387" w:rsidTr="00F25387">
        <w:trPr>
          <w:trHeight w:val="314"/>
        </w:trPr>
        <w:tc>
          <w:tcPr>
            <w:tcW w:w="73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25387" w:rsidRPr="00F25387" w:rsidRDefault="00F25387" w:rsidP="00F25387">
            <w:pPr>
              <w:rPr>
                <w:rFonts w:ascii="GHEA Mariam" w:hAnsi="GHEA Mariam" w:cs="Calibri"/>
                <w:sz w:val="24"/>
                <w:szCs w:val="24"/>
                <w:lang w:eastAsia="en-US"/>
              </w:rPr>
            </w:pPr>
            <w:r w:rsidRPr="00F25387">
              <w:rPr>
                <w:rFonts w:ascii="GHEA Mariam" w:hAnsi="GHEA Mariam" w:cs="Calibri"/>
                <w:sz w:val="24"/>
                <w:szCs w:val="24"/>
                <w:lang w:eastAsia="en-US"/>
              </w:rPr>
              <w:t>Այլ եկամուտներ, ընդամենը</w:t>
            </w:r>
          </w:p>
        </w:tc>
        <w:tc>
          <w:tcPr>
            <w:tcW w:w="423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Calibri" w:hAnsi="Calibri" w:cs="Calibri"/>
                <w:sz w:val="24"/>
                <w:szCs w:val="24"/>
                <w:lang w:eastAsia="en-US"/>
              </w:rPr>
              <w:t> </w:t>
            </w:r>
          </w:p>
        </w:tc>
        <w:tc>
          <w:tcPr>
            <w:tcW w:w="3843"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 xml:space="preserve">2,689,375.4 </w:t>
            </w:r>
          </w:p>
        </w:tc>
      </w:tr>
      <w:tr w:rsidR="00F25387" w:rsidRPr="00F25387" w:rsidTr="00F25387">
        <w:trPr>
          <w:trHeight w:val="480"/>
        </w:trPr>
        <w:tc>
          <w:tcPr>
            <w:tcW w:w="600" w:type="dxa"/>
            <w:tcBorders>
              <w:top w:val="nil"/>
              <w:left w:val="single" w:sz="4" w:space="0" w:color="auto"/>
              <w:bottom w:val="single" w:sz="4" w:space="0" w:color="auto"/>
              <w:right w:val="nil"/>
            </w:tcBorders>
            <w:shd w:val="clear" w:color="auto" w:fill="auto"/>
            <w:noWrap/>
            <w:vAlign w:val="center"/>
            <w:hideMark/>
          </w:tcPr>
          <w:p w:rsidR="00F25387" w:rsidRPr="00F25387" w:rsidRDefault="00F25387" w:rsidP="00F25387">
            <w:pPr>
              <w:rPr>
                <w:rFonts w:ascii="GHEA Mariam" w:hAnsi="GHEA Mariam" w:cs="Calibri"/>
                <w:sz w:val="24"/>
                <w:szCs w:val="24"/>
                <w:lang w:eastAsia="en-US"/>
              </w:rPr>
            </w:pPr>
            <w:r w:rsidRPr="00F25387">
              <w:rPr>
                <w:rFonts w:ascii="Calibri" w:hAnsi="Calibri" w:cs="Calibri"/>
                <w:sz w:val="24"/>
                <w:szCs w:val="24"/>
                <w:lang w:eastAsia="en-US"/>
              </w:rPr>
              <w:t> </w:t>
            </w:r>
          </w:p>
        </w:tc>
        <w:tc>
          <w:tcPr>
            <w:tcW w:w="6780" w:type="dxa"/>
            <w:tcBorders>
              <w:top w:val="nil"/>
              <w:left w:val="single" w:sz="4" w:space="0" w:color="auto"/>
              <w:bottom w:val="single" w:sz="4" w:space="0" w:color="auto"/>
              <w:right w:val="single" w:sz="4" w:space="0" w:color="auto"/>
            </w:tcBorders>
            <w:shd w:val="clear" w:color="auto" w:fill="auto"/>
            <w:vAlign w:val="center"/>
            <w:hideMark/>
          </w:tcPr>
          <w:p w:rsidR="00F25387" w:rsidRPr="00F25387" w:rsidRDefault="00F25387" w:rsidP="00F25387">
            <w:pPr>
              <w:rPr>
                <w:rFonts w:ascii="GHEA Mariam" w:hAnsi="GHEA Mariam" w:cs="Calibri"/>
                <w:sz w:val="24"/>
                <w:szCs w:val="24"/>
                <w:lang w:eastAsia="en-US"/>
              </w:rPr>
            </w:pPr>
            <w:r w:rsidRPr="00F25387">
              <w:rPr>
                <w:rFonts w:ascii="GHEA Mariam" w:hAnsi="GHEA Mariam" w:cs="Calibri"/>
                <w:sz w:val="24"/>
                <w:szCs w:val="24"/>
                <w:lang w:eastAsia="en-US"/>
              </w:rPr>
              <w:t>այդ թվում`</w:t>
            </w:r>
          </w:p>
        </w:tc>
        <w:tc>
          <w:tcPr>
            <w:tcW w:w="423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Calibri" w:hAnsi="Calibri" w:cs="Calibri"/>
                <w:sz w:val="24"/>
                <w:szCs w:val="24"/>
                <w:lang w:eastAsia="en-US"/>
              </w:rPr>
              <w:t> </w:t>
            </w:r>
          </w:p>
        </w:tc>
        <w:tc>
          <w:tcPr>
            <w:tcW w:w="3843"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Calibri" w:hAnsi="Calibri" w:cs="Calibri"/>
                <w:color w:val="000000"/>
                <w:sz w:val="24"/>
                <w:szCs w:val="24"/>
                <w:lang w:eastAsia="en-US"/>
              </w:rPr>
              <w:t> </w:t>
            </w:r>
          </w:p>
        </w:tc>
      </w:tr>
      <w:tr w:rsidR="00F25387" w:rsidRPr="00F25387" w:rsidTr="00F25387">
        <w:trPr>
          <w:trHeight w:val="206"/>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GHEA Mariam" w:hAnsi="GHEA Mariam" w:cs="Calibri"/>
                <w:sz w:val="24"/>
                <w:szCs w:val="24"/>
                <w:lang w:eastAsia="en-US"/>
              </w:rPr>
              <w:t>6</w:t>
            </w:r>
          </w:p>
        </w:tc>
        <w:tc>
          <w:tcPr>
            <w:tcW w:w="678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rPr>
                <w:rFonts w:ascii="GHEA Mariam" w:hAnsi="GHEA Mariam" w:cs="Calibri"/>
                <w:sz w:val="24"/>
                <w:szCs w:val="24"/>
                <w:lang w:eastAsia="en-US"/>
              </w:rPr>
            </w:pPr>
            <w:r w:rsidRPr="00F25387">
              <w:rPr>
                <w:rFonts w:ascii="GHEA Mariam" w:hAnsi="GHEA Mariam" w:cs="Calibri"/>
                <w:sz w:val="24"/>
                <w:szCs w:val="24"/>
                <w:lang w:eastAsia="en-US"/>
              </w:rPr>
              <w:t>Օրենքով և այլ իրավական ակտերով սահմանված պետական բյուջե մուտքագրվող այլ եկամուտներ</w:t>
            </w:r>
          </w:p>
        </w:tc>
        <w:tc>
          <w:tcPr>
            <w:tcW w:w="423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Calibri" w:hAnsi="Calibri" w:cs="Calibri"/>
                <w:sz w:val="24"/>
                <w:szCs w:val="24"/>
                <w:lang w:eastAsia="en-US"/>
              </w:rPr>
              <w:t> </w:t>
            </w:r>
          </w:p>
        </w:tc>
        <w:tc>
          <w:tcPr>
            <w:tcW w:w="3843"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 xml:space="preserve">2,689,375.4 </w:t>
            </w:r>
          </w:p>
        </w:tc>
      </w:tr>
      <w:tr w:rsidR="00F25387" w:rsidRPr="00F25387" w:rsidTr="00F25387">
        <w:trPr>
          <w:trHeight w:val="611"/>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sz w:val="24"/>
                <w:szCs w:val="24"/>
                <w:lang w:eastAsia="en-US"/>
              </w:rPr>
            </w:pPr>
            <w:r w:rsidRPr="00F25387">
              <w:rPr>
                <w:rFonts w:ascii="GHEA Mariam" w:hAnsi="GHEA Mariam" w:cs="Calibri"/>
                <w:sz w:val="24"/>
                <w:szCs w:val="24"/>
                <w:lang w:eastAsia="en-US"/>
              </w:rPr>
              <w:t>6.7</w:t>
            </w:r>
          </w:p>
        </w:tc>
        <w:tc>
          <w:tcPr>
            <w:tcW w:w="678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rPr>
                <w:rFonts w:ascii="GHEA Mariam" w:hAnsi="GHEA Mariam" w:cs="Calibri"/>
                <w:sz w:val="24"/>
                <w:szCs w:val="24"/>
                <w:lang w:eastAsia="en-US"/>
              </w:rPr>
            </w:pPr>
            <w:r w:rsidRPr="00F25387">
              <w:rPr>
                <w:rFonts w:ascii="GHEA Mariam" w:hAnsi="GHEA Mariam" w:cs="Calibri"/>
                <w:sz w:val="24"/>
                <w:szCs w:val="24"/>
                <w:lang w:eastAsia="en-US"/>
              </w:rPr>
              <w:t>Այլ եկամուտներ</w:t>
            </w:r>
          </w:p>
        </w:tc>
        <w:tc>
          <w:tcPr>
            <w:tcW w:w="4230"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ՀՀ պետական կառավարման մարմիններ</w:t>
            </w:r>
          </w:p>
        </w:tc>
        <w:tc>
          <w:tcPr>
            <w:tcW w:w="3843" w:type="dxa"/>
            <w:tcBorders>
              <w:top w:val="nil"/>
              <w:left w:val="nil"/>
              <w:bottom w:val="single" w:sz="4" w:space="0" w:color="auto"/>
              <w:right w:val="single" w:sz="4" w:space="0" w:color="auto"/>
            </w:tcBorders>
            <w:shd w:val="clear" w:color="auto" w:fill="auto"/>
            <w:vAlign w:val="center"/>
            <w:hideMark/>
          </w:tcPr>
          <w:p w:rsidR="00F25387" w:rsidRPr="00F25387" w:rsidRDefault="00F25387" w:rsidP="00F25387">
            <w:pPr>
              <w:jc w:val="center"/>
              <w:rPr>
                <w:rFonts w:ascii="GHEA Mariam" w:hAnsi="GHEA Mariam" w:cs="Calibri"/>
                <w:color w:val="000000"/>
                <w:sz w:val="24"/>
                <w:szCs w:val="24"/>
                <w:lang w:eastAsia="en-US"/>
              </w:rPr>
            </w:pPr>
            <w:r w:rsidRPr="00F25387">
              <w:rPr>
                <w:rFonts w:ascii="GHEA Mariam" w:hAnsi="GHEA Mariam" w:cs="Calibri"/>
                <w:color w:val="000000"/>
                <w:sz w:val="24"/>
                <w:szCs w:val="24"/>
                <w:lang w:eastAsia="en-US"/>
              </w:rPr>
              <w:t xml:space="preserve">2,689,375.4 </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F25387" w:rsidRDefault="004A5357" w:rsidP="007247E4">
      <w:pPr>
        <w:pStyle w:val="norm"/>
        <w:spacing w:line="240" w:lineRule="auto"/>
        <w:ind w:firstLine="0"/>
        <w:rPr>
          <w:rFonts w:ascii="GHEA Mariam" w:hAnsi="GHEA Mariam" w:cs="Arial"/>
          <w:szCs w:val="24"/>
          <w:lang w:val="fr-FR"/>
        </w:rPr>
      </w:pPr>
    </w:p>
    <w:p w:rsidR="00F25387" w:rsidRPr="000F4671" w:rsidRDefault="00F25387" w:rsidP="007247E4">
      <w:pPr>
        <w:pStyle w:val="norm"/>
        <w:spacing w:line="240" w:lineRule="auto"/>
        <w:ind w:firstLine="0"/>
        <w:rPr>
          <w:rFonts w:ascii="GHEA Mariam" w:hAnsi="GHEA Mariam" w:cs="Arial"/>
          <w:sz w:val="24"/>
          <w:szCs w:val="24"/>
          <w:lang w:val="fr-FR"/>
        </w:rPr>
      </w:pPr>
    </w:p>
    <w:p w:rsidR="007247E4" w:rsidRPr="000F4671" w:rsidRDefault="005E1578"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E1578">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F2538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5E1578">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684" w:rsidRDefault="009B3684">
      <w:r>
        <w:separator/>
      </w:r>
    </w:p>
  </w:endnote>
  <w:endnote w:type="continuationSeparator" w:id="0">
    <w:p w:rsidR="009B3684" w:rsidRDefault="009B3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00000003"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684" w:rsidRDefault="009B3684">
      <w:r>
        <w:separator/>
      </w:r>
    </w:p>
  </w:footnote>
  <w:footnote w:type="continuationSeparator" w:id="0">
    <w:p w:rsidR="009B3684" w:rsidRDefault="009B36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79C9">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93C7C18"/>
    <w:multiLevelType w:val="hybridMultilevel"/>
    <w:tmpl w:val="B142BC42"/>
    <w:lvl w:ilvl="0" w:tplc="F02C690E">
      <w:start w:val="1"/>
      <w:numFmt w:val="decimal"/>
      <w:lvlText w:val="%1."/>
      <w:lvlJc w:val="left"/>
      <w:pPr>
        <w:ind w:left="1018"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10"/>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A74"/>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05"/>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C96"/>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542"/>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132"/>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578"/>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00F"/>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5F4"/>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C9"/>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9FE"/>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684"/>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12"/>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AA"/>
    <w:rsid w:val="00B870D3"/>
    <w:rsid w:val="00B8715A"/>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04E"/>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257"/>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C9F"/>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099"/>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19B"/>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3D0"/>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387"/>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C20"/>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0284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79241845">
      <w:bodyDiv w:val="1"/>
      <w:marLeft w:val="0"/>
      <w:marRight w:val="0"/>
      <w:marTop w:val="0"/>
      <w:marBottom w:val="0"/>
      <w:divBdr>
        <w:top w:val="none" w:sz="0" w:space="0" w:color="auto"/>
        <w:left w:val="none" w:sz="0" w:space="0" w:color="auto"/>
        <w:bottom w:val="none" w:sz="0" w:space="0" w:color="auto"/>
        <w:right w:val="none" w:sz="0" w:space="0" w:color="auto"/>
      </w:divBdr>
    </w:div>
    <w:div w:id="6910318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333125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0955621">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1016D-A40B-44D9-B5CC-1E962E42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https:/mul2.gov.am/tasks/1250729/oneclick?token=ee3889b454b3f426b45864532bc11a35</cp:keywords>
  <dc:description/>
  <cp:lastModifiedBy>Anna Aloyan</cp:lastModifiedBy>
  <cp:revision>11</cp:revision>
  <dcterms:created xsi:type="dcterms:W3CDTF">2025-12-10T11:28:00Z</dcterms:created>
  <dcterms:modified xsi:type="dcterms:W3CDTF">2025-12-10T12:08:00Z</dcterms:modified>
</cp:coreProperties>
</file>