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C11700" w14:textId="77777777" w:rsidR="00A20358" w:rsidRPr="000E0BDE" w:rsidRDefault="00A20358" w:rsidP="00AF5D1A">
      <w:pPr>
        <w:pStyle w:val="Heading4"/>
        <w:spacing w:line="360" w:lineRule="auto"/>
        <w:contextualSpacing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0E0BDE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289C3ECE" w14:textId="77777777" w:rsidR="00A20358" w:rsidRPr="000E0BDE" w:rsidRDefault="00A20358" w:rsidP="00AF5D1A">
      <w:pPr>
        <w:spacing w:after="0" w:line="360" w:lineRule="auto"/>
        <w:contextualSpacing/>
        <w:rPr>
          <w:rFonts w:ascii="GHEA Grapalat" w:hAnsi="GHEA Grapalat"/>
          <w:sz w:val="24"/>
          <w:szCs w:val="24"/>
          <w:lang w:val="hy-AM"/>
        </w:rPr>
      </w:pPr>
    </w:p>
    <w:p w14:paraId="0D223C95" w14:textId="77777777" w:rsidR="00A20358" w:rsidRPr="000E0BDE" w:rsidRDefault="00A20358" w:rsidP="00AF5D1A">
      <w:pPr>
        <w:spacing w:after="0" w:line="360" w:lineRule="auto"/>
        <w:contextualSpacing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0E0BDE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ԿԱՌԱՎԱՐՈՒԹՅՈՒՆ</w:t>
      </w:r>
    </w:p>
    <w:p w14:paraId="757AC823" w14:textId="77777777" w:rsidR="00A20358" w:rsidRPr="000E0BDE" w:rsidRDefault="00A20358" w:rsidP="00AF5D1A">
      <w:pPr>
        <w:spacing w:after="0"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E0BDE">
        <w:rPr>
          <w:rFonts w:ascii="GHEA Grapalat" w:hAnsi="GHEA Grapalat" w:cs="Sylfaen"/>
          <w:b/>
          <w:sz w:val="24"/>
          <w:szCs w:val="24"/>
          <w:lang w:val="hy-AM"/>
        </w:rPr>
        <w:t>ՈՐՈՇՈՒՄ</w:t>
      </w:r>
    </w:p>
    <w:p w14:paraId="025CE6C5" w14:textId="77777777" w:rsidR="00A20358" w:rsidRPr="000E0BDE" w:rsidRDefault="00A20358" w:rsidP="00AF5D1A">
      <w:pPr>
        <w:spacing w:after="0" w:line="360" w:lineRule="auto"/>
        <w:ind w:firstLine="601"/>
        <w:contextualSpacing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E0BDE">
        <w:rPr>
          <w:rFonts w:ascii="GHEA Grapalat" w:hAnsi="GHEA Grapalat"/>
          <w:b/>
          <w:sz w:val="24"/>
          <w:szCs w:val="24"/>
          <w:lang w:val="hy-AM"/>
        </w:rPr>
        <w:t>«_____» 2025 թվականի  N ____</w:t>
      </w:r>
      <w:r w:rsidRPr="000E0BDE">
        <w:rPr>
          <w:rFonts w:ascii="GHEA Grapalat" w:hAnsi="GHEA Grapalat" w:cs="Sylfaen"/>
          <w:b/>
          <w:sz w:val="24"/>
          <w:szCs w:val="24"/>
          <w:lang w:val="hy-AM"/>
        </w:rPr>
        <w:t>Ա</w:t>
      </w:r>
    </w:p>
    <w:p w14:paraId="410DD760" w14:textId="77777777" w:rsidR="00A20358" w:rsidRPr="003B2209" w:rsidRDefault="00A20358" w:rsidP="00AF5D1A">
      <w:pPr>
        <w:shd w:val="clear" w:color="auto" w:fill="FFFFFF"/>
        <w:spacing w:after="0" w:line="360" w:lineRule="auto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220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2B4F304E" w14:textId="09ED2AD3" w:rsidR="00191DDD" w:rsidRDefault="003B4B26" w:rsidP="00AF5D1A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ascii="GHEA Grapalat" w:hAnsi="GHEA Grapalat"/>
          <w:b/>
          <w:bCs/>
          <w:lang w:val="hy-AM"/>
        </w:rPr>
      </w:pPr>
      <w:r w:rsidRPr="00020EAD">
        <w:rPr>
          <w:rFonts w:ascii="GHEA Grapalat" w:hAnsi="GHEA Grapalat"/>
          <w:b/>
          <w:bCs/>
          <w:lang w:val="hy-AM"/>
        </w:rPr>
        <w:t>ՀԱՅԱՍՏԱՆԻ</w:t>
      </w:r>
      <w:r w:rsidRPr="00020EAD">
        <w:rPr>
          <w:rFonts w:ascii="GHEA Grapalat" w:hAnsi="GHEA Grapalat"/>
          <w:b/>
          <w:bCs/>
          <w:lang w:val="af-ZA"/>
        </w:rPr>
        <w:t xml:space="preserve"> </w:t>
      </w:r>
      <w:r w:rsidRPr="00020EAD">
        <w:rPr>
          <w:rFonts w:ascii="GHEA Grapalat" w:hAnsi="GHEA Grapalat"/>
          <w:b/>
          <w:bCs/>
          <w:lang w:val="hy-AM"/>
        </w:rPr>
        <w:t>ՀԱՆՐԱՊԵՏՈՒԹՅԱՆ</w:t>
      </w:r>
      <w:r w:rsidRPr="00020EAD">
        <w:rPr>
          <w:rFonts w:ascii="GHEA Grapalat" w:hAnsi="GHEA Grapalat"/>
          <w:b/>
          <w:bCs/>
          <w:lang w:val="af-ZA"/>
        </w:rPr>
        <w:t xml:space="preserve"> </w:t>
      </w:r>
      <w:r w:rsidRPr="00020EAD">
        <w:rPr>
          <w:rFonts w:ascii="GHEA Grapalat" w:hAnsi="GHEA Grapalat"/>
          <w:b/>
          <w:bCs/>
          <w:lang w:val="hy-AM"/>
        </w:rPr>
        <w:t>ԿԱՌԱՎԱՐՈՒԹՅԱՆ</w:t>
      </w:r>
      <w:r w:rsidRPr="00020EAD">
        <w:rPr>
          <w:rFonts w:ascii="GHEA Grapalat" w:hAnsi="GHEA Grapalat"/>
          <w:b/>
          <w:bCs/>
          <w:lang w:val="af-ZA"/>
        </w:rPr>
        <w:t xml:space="preserve"> 2021 ԹՎԱԿԱՆԻ ՀՈՒ</w:t>
      </w:r>
      <w:r w:rsidRPr="00020EAD">
        <w:rPr>
          <w:rFonts w:ascii="GHEA Grapalat" w:hAnsi="GHEA Grapalat"/>
          <w:b/>
          <w:bCs/>
          <w:lang w:val="hy-AM"/>
        </w:rPr>
        <w:t>Լ</w:t>
      </w:r>
      <w:r w:rsidRPr="00020EAD">
        <w:rPr>
          <w:rFonts w:ascii="GHEA Grapalat" w:hAnsi="GHEA Grapalat"/>
          <w:b/>
          <w:bCs/>
          <w:lang w:val="af-ZA"/>
        </w:rPr>
        <w:t>ԻՍԻ 15-Ի N 1135</w:t>
      </w:r>
      <w:r w:rsidRPr="00020EAD">
        <w:rPr>
          <w:rFonts w:ascii="GHEA Grapalat" w:hAnsi="GHEA Grapalat"/>
          <w:b/>
          <w:bCs/>
          <w:lang w:val="hy-AM"/>
        </w:rPr>
        <w:t>-Ա</w:t>
      </w:r>
      <w:r w:rsidRPr="00020EAD">
        <w:rPr>
          <w:rFonts w:ascii="GHEA Grapalat" w:hAnsi="GHEA Grapalat"/>
          <w:b/>
          <w:bCs/>
          <w:lang w:val="af-ZA"/>
        </w:rPr>
        <w:t xml:space="preserve"> </w:t>
      </w:r>
      <w:r w:rsidRPr="00020EAD">
        <w:rPr>
          <w:rFonts w:ascii="GHEA Grapalat" w:hAnsi="GHEA Grapalat"/>
          <w:b/>
          <w:bCs/>
          <w:lang w:val="hy-AM"/>
        </w:rPr>
        <w:t>ՈՐՈՇՄԱՆ</w:t>
      </w:r>
      <w:r w:rsidRPr="00020EAD">
        <w:rPr>
          <w:rFonts w:ascii="GHEA Grapalat" w:hAnsi="GHEA Grapalat"/>
          <w:b/>
          <w:bCs/>
          <w:lang w:val="af-ZA"/>
        </w:rPr>
        <w:t xml:space="preserve"> </w:t>
      </w:r>
      <w:r w:rsidRPr="00020EAD">
        <w:rPr>
          <w:rFonts w:ascii="GHEA Grapalat" w:hAnsi="GHEA Grapalat"/>
          <w:b/>
          <w:bCs/>
          <w:lang w:val="hy-AM"/>
        </w:rPr>
        <w:t>ՄԵՋ</w:t>
      </w:r>
      <w:r w:rsidRPr="00020EAD">
        <w:rPr>
          <w:rFonts w:ascii="GHEA Grapalat" w:hAnsi="GHEA Grapalat"/>
          <w:b/>
          <w:bCs/>
          <w:lang w:val="af-ZA"/>
        </w:rPr>
        <w:t xml:space="preserve"> </w:t>
      </w:r>
      <w:r w:rsidR="00AF7FCE" w:rsidRPr="00020EAD">
        <w:rPr>
          <w:rFonts w:ascii="GHEA Grapalat" w:hAnsi="GHEA Grapalat"/>
          <w:b/>
          <w:bCs/>
          <w:lang w:val="hy-AM"/>
        </w:rPr>
        <w:t>ՓՈՓՈԽՈՒԹՅՈՒՆ ԵՎ ԼՐԱՑՈՒՄ</w:t>
      </w:r>
      <w:r w:rsidRPr="00020EAD">
        <w:rPr>
          <w:rFonts w:ascii="GHEA Grapalat" w:hAnsi="GHEA Grapalat"/>
          <w:b/>
          <w:bCs/>
          <w:lang w:val="af-ZA"/>
        </w:rPr>
        <w:t xml:space="preserve"> ԿԱՏԱՐԵԼՈՒ, </w:t>
      </w:r>
      <w:r w:rsidR="00455089" w:rsidRPr="00020EAD">
        <w:rPr>
          <w:rFonts w:ascii="GHEA Grapalat" w:hAnsi="GHEA Grapalat"/>
          <w:b/>
          <w:bCs/>
          <w:lang w:val="hy-AM"/>
        </w:rPr>
        <w:t>ՀԱՅԱՍՏԱՆԻ</w:t>
      </w:r>
      <w:r w:rsidR="00455089" w:rsidRPr="00020EAD">
        <w:rPr>
          <w:rFonts w:ascii="GHEA Grapalat" w:hAnsi="GHEA Grapalat"/>
          <w:b/>
          <w:bCs/>
          <w:lang w:val="af-ZA"/>
        </w:rPr>
        <w:t xml:space="preserve"> </w:t>
      </w:r>
      <w:r w:rsidR="00455089" w:rsidRPr="00020EAD">
        <w:rPr>
          <w:rFonts w:ascii="GHEA Grapalat" w:hAnsi="GHEA Grapalat"/>
          <w:b/>
          <w:bCs/>
          <w:lang w:val="hy-AM"/>
        </w:rPr>
        <w:t>ՀԱՆՐԱՊԵՏՈՒԹՅԱՆ</w:t>
      </w:r>
      <w:r w:rsidR="00455089" w:rsidRPr="00020EAD">
        <w:rPr>
          <w:rFonts w:ascii="GHEA Grapalat" w:hAnsi="GHEA Grapalat"/>
          <w:b/>
          <w:bCs/>
          <w:lang w:val="af-ZA"/>
        </w:rPr>
        <w:t xml:space="preserve"> </w:t>
      </w:r>
      <w:r w:rsidR="00455089" w:rsidRPr="00020EAD">
        <w:rPr>
          <w:rFonts w:ascii="GHEA Grapalat" w:hAnsi="GHEA Grapalat"/>
          <w:b/>
          <w:bCs/>
          <w:lang w:val="hy-AM"/>
        </w:rPr>
        <w:t>ԿԱՌԱՎԱՐՈՒԹՅԱՆ</w:t>
      </w:r>
      <w:r w:rsidR="00455089" w:rsidRPr="00020EAD">
        <w:rPr>
          <w:rFonts w:ascii="GHEA Grapalat" w:hAnsi="GHEA Grapalat"/>
          <w:b/>
          <w:bCs/>
          <w:lang w:val="af-ZA"/>
        </w:rPr>
        <w:t xml:space="preserve"> 2025 ԹՎԱԿԱՆԻ ՀՈՒՆԻՍԻ 5-Ի N 717</w:t>
      </w:r>
      <w:r w:rsidR="00455089" w:rsidRPr="00020EAD">
        <w:rPr>
          <w:rFonts w:ascii="GHEA Grapalat" w:hAnsi="GHEA Grapalat"/>
          <w:b/>
          <w:bCs/>
          <w:lang w:val="hy-AM"/>
        </w:rPr>
        <w:t>-Ա</w:t>
      </w:r>
      <w:r w:rsidR="00455089" w:rsidRPr="00020EAD">
        <w:rPr>
          <w:rFonts w:ascii="GHEA Grapalat" w:hAnsi="GHEA Grapalat"/>
          <w:b/>
          <w:bCs/>
          <w:lang w:val="af-ZA"/>
        </w:rPr>
        <w:t xml:space="preserve"> </w:t>
      </w:r>
      <w:r w:rsidR="00455089" w:rsidRPr="00020EAD">
        <w:rPr>
          <w:rFonts w:ascii="GHEA Grapalat" w:hAnsi="GHEA Grapalat"/>
          <w:b/>
          <w:bCs/>
          <w:lang w:val="hy-AM"/>
        </w:rPr>
        <w:t>ՈՐՈՇՄԱՆ</w:t>
      </w:r>
      <w:r w:rsidR="00455089" w:rsidRPr="00020EAD">
        <w:rPr>
          <w:rFonts w:ascii="GHEA Grapalat" w:hAnsi="GHEA Grapalat"/>
          <w:b/>
          <w:bCs/>
          <w:lang w:val="af-ZA"/>
        </w:rPr>
        <w:t xml:space="preserve"> </w:t>
      </w:r>
      <w:r w:rsidR="00455089" w:rsidRPr="00020EAD">
        <w:rPr>
          <w:rFonts w:ascii="GHEA Grapalat" w:hAnsi="GHEA Grapalat"/>
          <w:b/>
          <w:bCs/>
          <w:lang w:val="hy-AM"/>
        </w:rPr>
        <w:t>ՄԵՋ</w:t>
      </w:r>
      <w:r w:rsidR="00455089" w:rsidRPr="00020EAD">
        <w:rPr>
          <w:rFonts w:ascii="GHEA Grapalat" w:hAnsi="GHEA Grapalat"/>
          <w:b/>
          <w:bCs/>
          <w:lang w:val="af-ZA"/>
        </w:rPr>
        <w:t xml:space="preserve"> </w:t>
      </w:r>
      <w:r w:rsidR="00455089" w:rsidRPr="00020EAD">
        <w:rPr>
          <w:rFonts w:ascii="GHEA Grapalat" w:hAnsi="GHEA Grapalat"/>
          <w:b/>
          <w:bCs/>
          <w:lang w:val="hy-AM"/>
        </w:rPr>
        <w:t>ԼՐԱՑՈՒՄ</w:t>
      </w:r>
      <w:r w:rsidR="00EF042A" w:rsidRPr="00020EAD">
        <w:rPr>
          <w:rFonts w:ascii="GHEA Grapalat" w:hAnsi="GHEA Grapalat"/>
          <w:b/>
          <w:bCs/>
          <w:lang w:val="hy-AM"/>
        </w:rPr>
        <w:t>ՆԵՐ</w:t>
      </w:r>
      <w:r w:rsidR="00455089" w:rsidRPr="00020EAD">
        <w:rPr>
          <w:rFonts w:ascii="GHEA Grapalat" w:hAnsi="GHEA Grapalat"/>
          <w:b/>
          <w:bCs/>
          <w:lang w:val="af-ZA"/>
        </w:rPr>
        <w:t xml:space="preserve"> </w:t>
      </w:r>
      <w:r w:rsidR="00455089" w:rsidRPr="00020EAD">
        <w:rPr>
          <w:rFonts w:ascii="GHEA Grapalat" w:hAnsi="GHEA Grapalat"/>
          <w:b/>
          <w:bCs/>
          <w:lang w:val="hy-AM"/>
        </w:rPr>
        <w:t>ԿԱՏԱՐԵԼՈՒ ՄԱՍԻՆ</w:t>
      </w:r>
    </w:p>
    <w:p w14:paraId="7C569B80" w14:textId="77777777" w:rsidR="00455089" w:rsidRPr="002C26EF" w:rsidRDefault="00455089" w:rsidP="00AF5D1A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ascii="GHEA Grapalat" w:hAnsi="GHEA Grapalat"/>
          <w:bCs/>
          <w:color w:val="000000"/>
          <w:lang w:val="hy-AM"/>
        </w:rPr>
      </w:pPr>
    </w:p>
    <w:p w14:paraId="0535BF1B" w14:textId="72290536" w:rsidR="00AF5D1A" w:rsidRDefault="008D41D3" w:rsidP="00AF5D1A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Ղեկավարվելով «Նորմատիվ իրավական ակտերի մասին» օրենքի 33-րդ և 34-րդ հոդվածներով և հ</w:t>
      </w:r>
      <w:r w:rsidR="00AF5D1A" w:rsidRPr="00AF5D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իմք ընդունելով Հայաստանի Հանրապետության կառավարության 2017 թվականի մայիսի 4-ի N 526-Ն որոշմամբ հաստատված կարգի 57.1-րդ կետը՝</w:t>
      </w:r>
      <w:r w:rsidR="00AF5D1A" w:rsidRPr="00AF5D1A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F5D1A" w:rsidRPr="00AF5D1A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AF5D1A" w:rsidRPr="00AF5D1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AF5D1A" w:rsidRPr="00AF5D1A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AF5D1A" w:rsidRPr="00AF5D1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AF5D1A" w:rsidRPr="00AF5D1A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AF5D1A" w:rsidRPr="00AF5D1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AF5D1A" w:rsidRPr="00AF5D1A">
        <w:rPr>
          <w:rFonts w:ascii="GHEA Grapalat" w:hAnsi="GHEA Grapalat" w:cs="Sylfaen"/>
          <w:b/>
          <w:i/>
          <w:sz w:val="24"/>
          <w:szCs w:val="24"/>
          <w:lang w:val="hy-AM"/>
        </w:rPr>
        <w:t>որոշում</w:t>
      </w:r>
      <w:r w:rsidR="00AF5D1A" w:rsidRPr="00AF5D1A"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 w:rsidR="00AF5D1A" w:rsidRPr="00AF5D1A">
        <w:rPr>
          <w:rFonts w:ascii="GHEA Grapalat" w:hAnsi="GHEA Grapalat" w:cs="Sylfaen"/>
          <w:b/>
          <w:i/>
          <w:sz w:val="24"/>
          <w:szCs w:val="24"/>
          <w:lang w:val="hy-AM"/>
        </w:rPr>
        <w:t>է.</w:t>
      </w:r>
    </w:p>
    <w:p w14:paraId="145B612A" w14:textId="380DF141" w:rsidR="008D41D3" w:rsidRDefault="00AF5D1A" w:rsidP="008D41D3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1</w:t>
      </w:r>
      <w:r w:rsidRPr="000E0BDE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  <w:r w:rsidRPr="000E0BD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8D41D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Հայաստանի Հանրապետության կառավարության 2025 թվականի հունիսի 5-ի </w:t>
      </w:r>
      <w:r w:rsidR="008D41D3" w:rsidRPr="008D41D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«Դպրոցների վերանորոգման/հիմնանորոգման նպատակով կնքված գնման պայմանագրերում փոփոխություններ կատարելու թույլտվություն տալու մասին»</w:t>
      </w:r>
      <w:r w:rsidR="008D41D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8D41D3" w:rsidRPr="008D41D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N </w:t>
      </w:r>
      <w:r w:rsidR="008D41D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717-Ա որոշման մեջ կատարել հետևյալ լրացումները.</w:t>
      </w:r>
    </w:p>
    <w:p w14:paraId="42948A05" w14:textId="646F0617" w:rsidR="008D41D3" w:rsidRDefault="008D41D3" w:rsidP="008D41D3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1) Որոշման 1-ին կետում «</w:t>
      </w:r>
      <w:r w:rsidR="00F0772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հիմնադրամին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 բառ</w:t>
      </w:r>
      <w:r w:rsidR="00F0772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ից հետո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F0772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լրացնել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«</w:t>
      </w:r>
      <w:r w:rsidR="00F0772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 Հանրապետության քաղաքաշինության կոմիտեին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 բառ</w:t>
      </w:r>
      <w:r w:rsidR="00897BC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եր</w:t>
      </w:r>
      <w:r w:rsidR="00F0772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ը</w:t>
      </w:r>
      <w:r w:rsidR="00877EBA" w:rsidRPr="00877EB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.</w:t>
      </w:r>
    </w:p>
    <w:p w14:paraId="00BA9168" w14:textId="15C5E36E" w:rsidR="00FA1735" w:rsidRDefault="00877EBA" w:rsidP="00F07726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2) Որոշման </w:t>
      </w:r>
      <w:r w:rsidR="00F0772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</w:t>
      </w:r>
      <w:r w:rsidR="00897BC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ղյուսակ</w:t>
      </w:r>
      <w:r w:rsidR="00F0772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1-ը լրացնել </w:t>
      </w:r>
      <w:r w:rsidR="00FA173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նոր տողերով՝ հետևյալ </w:t>
      </w:r>
      <w:r w:rsidR="003B008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բովանդակութ</w:t>
      </w:r>
      <w:r w:rsidR="00FA173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յամբ</w:t>
      </w:r>
      <w:r w:rsidR="00FA1735" w:rsidRPr="00FA173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.</w:t>
      </w:r>
    </w:p>
    <w:p w14:paraId="2954935F" w14:textId="0B3B881D" w:rsidR="00A0163B" w:rsidRDefault="00A0163B" w:rsidP="00FA1735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05E17AC2" w14:textId="77777777" w:rsidR="00A0163B" w:rsidRPr="00695A5C" w:rsidRDefault="00A0163B">
      <w:pP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br w:type="page"/>
      </w:r>
    </w:p>
    <w:p w14:paraId="7144155C" w14:textId="77777777" w:rsidR="00A0163B" w:rsidRDefault="00A0163B" w:rsidP="00FA1735">
      <w:pPr>
        <w:spacing w:after="0" w:line="360" w:lineRule="auto"/>
        <w:ind w:firstLine="720"/>
        <w:contextualSpacing/>
        <w:jc w:val="both"/>
        <w:rPr>
          <w:rFonts w:ascii="MS Mincho" w:eastAsia="MS Mincho" w:hAnsi="MS Mincho" w:cs="MS Mincho"/>
          <w:bCs/>
          <w:color w:val="000000"/>
          <w:sz w:val="24"/>
          <w:szCs w:val="24"/>
          <w:lang w:val="hy-AM"/>
        </w:rPr>
        <w:sectPr w:rsidR="00A0163B" w:rsidSect="00A20358">
          <w:pgSz w:w="12240" w:h="15840"/>
          <w:pgMar w:top="850" w:right="1109" w:bottom="547" w:left="1138" w:header="720" w:footer="720" w:gutter="0"/>
          <w:cols w:space="720"/>
          <w:docGrid w:linePitch="360"/>
        </w:sectPr>
      </w:pPr>
    </w:p>
    <w:p w14:paraId="6CD2D5BC" w14:textId="77777777" w:rsidR="00221050" w:rsidRDefault="00221050">
      <w:pPr>
        <w:rPr>
          <w:rFonts w:ascii="MS Mincho" w:eastAsia="MS Mincho" w:hAnsi="MS Mincho" w:cs="MS Mincho"/>
          <w:bCs/>
          <w:color w:val="000000"/>
          <w:sz w:val="24"/>
          <w:szCs w:val="24"/>
          <w:lang w:val="hy-AM"/>
        </w:rPr>
      </w:pPr>
      <w:r>
        <w:rPr>
          <w:rFonts w:eastAsia="MS Mincho" w:cs="MS Mincho"/>
          <w:bCs/>
          <w:color w:val="000000"/>
          <w:sz w:val="24"/>
          <w:szCs w:val="24"/>
          <w:lang w:val="hy-AM"/>
        </w:rPr>
        <w:lastRenderedPageBreak/>
        <w:t>«</w:t>
      </w:r>
    </w:p>
    <w:tbl>
      <w:tblPr>
        <w:tblW w:w="15200" w:type="dxa"/>
        <w:tblInd w:w="113" w:type="dxa"/>
        <w:tblLook w:val="04A0" w:firstRow="1" w:lastRow="0" w:firstColumn="1" w:lastColumn="0" w:noHBand="0" w:noVBand="1"/>
      </w:tblPr>
      <w:tblGrid>
        <w:gridCol w:w="580"/>
        <w:gridCol w:w="2136"/>
        <w:gridCol w:w="2476"/>
        <w:gridCol w:w="1962"/>
        <w:gridCol w:w="1969"/>
        <w:gridCol w:w="2279"/>
        <w:gridCol w:w="2278"/>
        <w:gridCol w:w="1520"/>
      </w:tblGrid>
      <w:tr w:rsidR="00221050" w:rsidRPr="00C83809" w14:paraId="249A7FBA" w14:textId="77777777" w:rsidTr="00820AD5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5E9032" w14:textId="77777777" w:rsidR="00221050" w:rsidRPr="007D1EB5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lang w:val="hy-AM"/>
              </w:rPr>
              <w:t>58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CEB498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Արարատ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F2EA63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Վարդաշեն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համայնքի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միջնակարգ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69029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ՀՏԶՀ-ԴՎՀԲՄ-ԱՇՁԲ-2024/4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55793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04</w:t>
            </w:r>
            <w:r w:rsidRPr="00CD5C27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CD5C27">
              <w:rPr>
                <w:rFonts w:ascii="GHEA Grapalat" w:hAnsi="GHEA Grapalat"/>
                <w:sz w:val="24"/>
                <w:szCs w:val="24"/>
              </w:rPr>
              <w:t>12</w:t>
            </w:r>
            <w:r w:rsidRPr="00CD5C27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CD5C27">
              <w:rPr>
                <w:rFonts w:ascii="GHEA Grapalat" w:hAnsi="GHEA Grapalat"/>
                <w:sz w:val="24"/>
                <w:szCs w:val="24"/>
              </w:rPr>
              <w:t>2024</w:t>
            </w:r>
          </w:p>
        </w:tc>
        <w:tc>
          <w:tcPr>
            <w:tcW w:w="2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D84B5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Լիլանարմ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>» ՍՊԸ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78F996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64,488,818.3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0B9D33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88.2%</w:t>
            </w:r>
          </w:p>
        </w:tc>
      </w:tr>
      <w:tr w:rsidR="00221050" w:rsidRPr="00B334BA" w14:paraId="5CBA6C6D" w14:textId="77777777" w:rsidTr="00820AD5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22CB79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lang w:val="hy-AM"/>
              </w:rPr>
              <w:t>59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4D70C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Լոռի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AA506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Լուսաղբյուրի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միջնակարգ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9C3D3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ՀՏԶՀ-ԴՎՀԲՄ-ԱՇՁԲ-2025/22-2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A5E07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MS Mincho" w:hAnsi="GHEA Grapalat" w:cs="MS Mincho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14</w:t>
            </w:r>
            <w:r w:rsidRPr="00CD5C27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CD5C27">
              <w:rPr>
                <w:rFonts w:ascii="GHEA Grapalat" w:hAnsi="GHEA Grapalat"/>
                <w:sz w:val="24"/>
                <w:szCs w:val="24"/>
              </w:rPr>
              <w:t>07</w:t>
            </w:r>
            <w:r w:rsidRPr="00CD5C27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CD5C27">
              <w:rPr>
                <w:rFonts w:ascii="GHEA Grapalat" w:hAnsi="GHEA Grapalat"/>
                <w:sz w:val="24"/>
                <w:szCs w:val="24"/>
              </w:rPr>
              <w:t>2025</w:t>
            </w:r>
          </w:p>
        </w:tc>
        <w:tc>
          <w:tcPr>
            <w:tcW w:w="2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60D6E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Գլոբալ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Սերվիսիս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Գրուպ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>» ՍՊԸ, «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Էմթիէյ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>» ՍՊԸ, «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Ռո-Մար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>» ՍՊԸ և «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Ջերմգազշին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 xml:space="preserve">» ՍՊԸ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կոնսորցիում</w:t>
            </w:r>
            <w:proofErr w:type="spellEnd"/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8E1B76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82,378,225.8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C06A49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66.6%</w:t>
            </w:r>
          </w:p>
        </w:tc>
      </w:tr>
      <w:tr w:rsidR="00221050" w:rsidRPr="00B334BA" w14:paraId="09EED93B" w14:textId="77777777" w:rsidTr="00820AD5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DE7FBD" w14:textId="77777777" w:rsidR="00221050" w:rsidRPr="00B334BA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60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77650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Լոռի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2B041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Լեռնանցքի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միջնակարգ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09B9C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ՀՏԶՀ-ԴՎՀԲՄ-ԱՇՁԲ-2025/28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E7C06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11</w:t>
            </w:r>
            <w:r w:rsidRPr="00CD5C27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CD5C27">
              <w:rPr>
                <w:rFonts w:ascii="GHEA Grapalat" w:hAnsi="GHEA Grapalat"/>
                <w:sz w:val="24"/>
                <w:szCs w:val="24"/>
              </w:rPr>
              <w:t>07</w:t>
            </w:r>
            <w:r w:rsidRPr="00CD5C27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CD5C27">
              <w:rPr>
                <w:rFonts w:ascii="GHEA Grapalat" w:hAnsi="GHEA Grapalat"/>
                <w:sz w:val="24"/>
                <w:szCs w:val="24"/>
              </w:rPr>
              <w:t>2025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8CF8A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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Գևտանիք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> ՍՊԸ 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Այպոշին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 xml:space="preserve"> ՍՊԸ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կոնսորցիում</w:t>
            </w:r>
            <w:proofErr w:type="spellEnd"/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EC769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98,321,727.9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54DEAA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66.0%</w:t>
            </w:r>
          </w:p>
        </w:tc>
      </w:tr>
      <w:tr w:rsidR="00221050" w:rsidRPr="00B334BA" w14:paraId="666AFF01" w14:textId="77777777" w:rsidTr="00820AD5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106C20" w14:textId="77777777" w:rsidR="00221050" w:rsidRPr="00B334BA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61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0CA3D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Կոտայք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B4BFF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Գառնու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 xml:space="preserve"> 2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ավագ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F3435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ՀՏԶՀ-ԴՎՀԲՄ-ԱՇՁԲ-2025/1-3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27C11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03</w:t>
            </w:r>
            <w:r w:rsidRPr="00CD5C27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CD5C27">
              <w:rPr>
                <w:rFonts w:ascii="GHEA Grapalat" w:hAnsi="GHEA Grapalat"/>
                <w:sz w:val="24"/>
                <w:szCs w:val="24"/>
              </w:rPr>
              <w:t>06</w:t>
            </w:r>
            <w:r w:rsidRPr="00CD5C27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CD5C27">
              <w:rPr>
                <w:rFonts w:ascii="GHEA Grapalat" w:hAnsi="GHEA Grapalat"/>
                <w:sz w:val="24"/>
                <w:szCs w:val="24"/>
              </w:rPr>
              <w:t>2025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E7576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Շին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Բարեկարգում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>» ՍՊԸ և «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Ջեներալ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Բիլդեր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 xml:space="preserve">» ՍՊԸ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կոնսորցիում</w:t>
            </w:r>
            <w:proofErr w:type="spellEnd"/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9D0F2E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69,276,643.3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5C0CFD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86.6%</w:t>
            </w:r>
          </w:p>
        </w:tc>
      </w:tr>
      <w:tr w:rsidR="00221050" w:rsidRPr="00B334BA" w14:paraId="4E147AE8" w14:textId="77777777" w:rsidTr="00820AD5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C5B2F1" w14:textId="77777777" w:rsidR="00221050" w:rsidRPr="00B334BA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62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E86CB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Շիրակ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5D8EA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Վահրամաբերդի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 xml:space="preserve"> Հ.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Մկրտչյանի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անվան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միջնակարգ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F4135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ՀՏԶՀ-ԴՎՀԲՄ-ԱՇՁԲ-2025/22-1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54A93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27</w:t>
            </w:r>
            <w:r w:rsidRPr="00CD5C27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CD5C27">
              <w:rPr>
                <w:rFonts w:ascii="GHEA Grapalat" w:hAnsi="GHEA Grapalat"/>
                <w:sz w:val="24"/>
                <w:szCs w:val="24"/>
              </w:rPr>
              <w:t>06</w:t>
            </w:r>
            <w:r w:rsidRPr="00CD5C27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CD5C27">
              <w:rPr>
                <w:rFonts w:ascii="GHEA Grapalat" w:hAnsi="GHEA Grapalat"/>
                <w:sz w:val="24"/>
                <w:szCs w:val="24"/>
              </w:rPr>
              <w:t>2025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AA559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 xml:space="preserve">Ա/Ձ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Եփրեմ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Գալստյան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սպառողական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կոոպերատիվների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միության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Ախուրյանի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Կոոպշին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 xml:space="preserve">» ՍՊԸ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կոնսորցիում</w:t>
            </w:r>
            <w:proofErr w:type="spellEnd"/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606CD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153,605,432.4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EF942E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72.5%</w:t>
            </w:r>
          </w:p>
        </w:tc>
      </w:tr>
      <w:tr w:rsidR="00221050" w:rsidRPr="00B334BA" w14:paraId="139E4B4B" w14:textId="77777777" w:rsidTr="00820AD5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BBFA17" w14:textId="77777777" w:rsidR="00221050" w:rsidRPr="00B334BA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63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5F5BD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Շիրակ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0FBAD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Աշոցքի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միջնակարգ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3E62C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ՀՏԶՀ-ԴՎՀԲՄ-ԱՇՁԲ-2025/1-1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1F3E8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03</w:t>
            </w:r>
            <w:r w:rsidRPr="00CD5C27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CD5C27">
              <w:rPr>
                <w:rFonts w:ascii="GHEA Grapalat" w:hAnsi="GHEA Grapalat"/>
                <w:sz w:val="24"/>
                <w:szCs w:val="24"/>
              </w:rPr>
              <w:t>06</w:t>
            </w:r>
            <w:r w:rsidRPr="00CD5C27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CD5C27">
              <w:rPr>
                <w:rFonts w:ascii="GHEA Grapalat" w:hAnsi="GHEA Grapalat"/>
                <w:sz w:val="24"/>
                <w:szCs w:val="24"/>
              </w:rPr>
              <w:t>2025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707E3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Լենճանշին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>» ՍՊԸ, «Մ</w:t>
            </w:r>
            <w:r w:rsidRPr="00CD5C27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CD5C2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lastRenderedPageBreak/>
              <w:t>Լամբարյան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>» ՍՊԸ և «Կ</w:t>
            </w:r>
            <w:r w:rsidRPr="00CD5C27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CD5C27">
              <w:rPr>
                <w:rFonts w:ascii="GHEA Grapalat" w:hAnsi="GHEA Grapalat"/>
                <w:sz w:val="24"/>
                <w:szCs w:val="24"/>
              </w:rPr>
              <w:t>Ս</w:t>
            </w:r>
            <w:r w:rsidRPr="00CD5C27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CD5C27">
              <w:rPr>
                <w:rFonts w:ascii="GHEA Grapalat" w:hAnsi="GHEA Grapalat"/>
                <w:sz w:val="24"/>
                <w:szCs w:val="24"/>
              </w:rPr>
              <w:t>Վ</w:t>
            </w:r>
            <w:r w:rsidRPr="00CD5C27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CD5C2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շին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 xml:space="preserve">» ՍՊԸ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կոնսորցիում</w:t>
            </w:r>
            <w:proofErr w:type="spellEnd"/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B66BEE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lastRenderedPageBreak/>
              <w:t>51,714,021.9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57427C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52.4%</w:t>
            </w:r>
          </w:p>
        </w:tc>
      </w:tr>
      <w:tr w:rsidR="00221050" w:rsidRPr="00B334BA" w14:paraId="36E723EF" w14:textId="77777777" w:rsidTr="00820AD5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B3139" w14:textId="77777777" w:rsidR="00221050" w:rsidRPr="00B334BA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lastRenderedPageBreak/>
              <w:t>64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C1B4B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Տավուշ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FDFF0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Տավուշի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միջնակարգ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EF644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ՀՏԶՀ-ԴՎՀԲՄ-ԱՇՁԲ-2025/10/2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A871E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12</w:t>
            </w:r>
            <w:r w:rsidRPr="00CD5C27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CD5C27">
              <w:rPr>
                <w:rFonts w:ascii="GHEA Grapalat" w:hAnsi="GHEA Grapalat"/>
                <w:sz w:val="24"/>
                <w:szCs w:val="24"/>
              </w:rPr>
              <w:t>06</w:t>
            </w:r>
            <w:r w:rsidRPr="00CD5C27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CD5C27">
              <w:rPr>
                <w:rFonts w:ascii="GHEA Grapalat" w:hAnsi="GHEA Grapalat"/>
                <w:sz w:val="24"/>
                <w:szCs w:val="24"/>
              </w:rPr>
              <w:t>2025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E397A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«ԷԴՈՒԱՐԴ-ՇԻՆ» ՍՊԸ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9FE445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134,062,506.6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051AEF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54.3%</w:t>
            </w:r>
          </w:p>
        </w:tc>
      </w:tr>
      <w:tr w:rsidR="00221050" w:rsidRPr="00B334BA" w14:paraId="3D9F9195" w14:textId="77777777" w:rsidTr="00820AD5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A4AE2" w14:textId="77777777" w:rsidR="00221050" w:rsidRPr="00B334BA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65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7AFBF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Տավուշ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DFE97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Թեղուտի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միջնակարգ</w:t>
            </w:r>
            <w:proofErr w:type="spellEnd"/>
            <w:r w:rsidRPr="00CD5C2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C27">
              <w:rPr>
                <w:rFonts w:ascii="GHEA Grapalat" w:hAnsi="GHEA Grapalat"/>
                <w:sz w:val="24"/>
                <w:szCs w:val="24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CB647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ՀՏԶՀ-ԴՎՀԲՄ-ԱՇՁԲ-2025/3/1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9B04F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04</w:t>
            </w:r>
            <w:r w:rsidRPr="00CD5C27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CD5C27">
              <w:rPr>
                <w:rFonts w:ascii="GHEA Grapalat" w:hAnsi="GHEA Grapalat"/>
                <w:sz w:val="24"/>
                <w:szCs w:val="24"/>
              </w:rPr>
              <w:t>06</w:t>
            </w:r>
            <w:r w:rsidRPr="00CD5C27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CD5C27">
              <w:rPr>
                <w:rFonts w:ascii="GHEA Grapalat" w:hAnsi="GHEA Grapalat"/>
                <w:sz w:val="24"/>
                <w:szCs w:val="24"/>
              </w:rPr>
              <w:t>2025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DC3D4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«ԳԱՄՇԻՆ» ՍՊԸ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E830B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150,288,769.2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E60D78" w14:textId="77777777" w:rsidR="00221050" w:rsidRPr="00CD5C27" w:rsidRDefault="00221050" w:rsidP="00820A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D5C27">
              <w:rPr>
                <w:rFonts w:ascii="GHEA Grapalat" w:hAnsi="GHEA Grapalat"/>
                <w:sz w:val="24"/>
                <w:szCs w:val="24"/>
              </w:rPr>
              <w:t>66.6%</w:t>
            </w:r>
          </w:p>
        </w:tc>
      </w:tr>
    </w:tbl>
    <w:p w14:paraId="417CF15B" w14:textId="0BA1B470" w:rsidR="00A0163B" w:rsidRDefault="00221050">
      <w:pPr>
        <w:rPr>
          <w:rFonts w:ascii="MS Mincho" w:eastAsia="MS Mincho" w:hAnsi="MS Mincho" w:cs="MS Mincho"/>
          <w:bCs/>
          <w:color w:val="000000"/>
          <w:sz w:val="24"/>
          <w:szCs w:val="24"/>
          <w:lang w:val="hy-AM"/>
        </w:rPr>
      </w:pPr>
      <w:r>
        <w:rPr>
          <w:rFonts w:eastAsia="MS Mincho" w:cs="MS Mincho"/>
          <w:bCs/>
          <w:color w:val="000000"/>
          <w:sz w:val="24"/>
          <w:szCs w:val="24"/>
          <w:lang w:val="hy-AM"/>
        </w:rPr>
        <w:t>»:</w:t>
      </w:r>
      <w:bookmarkStart w:id="0" w:name="_GoBack"/>
      <w:bookmarkEnd w:id="0"/>
      <w:r w:rsidR="00A0163B">
        <w:rPr>
          <w:rFonts w:ascii="MS Mincho" w:eastAsia="MS Mincho" w:hAnsi="MS Mincho" w:cs="MS Mincho"/>
          <w:bCs/>
          <w:color w:val="000000"/>
          <w:sz w:val="24"/>
          <w:szCs w:val="24"/>
          <w:lang w:val="hy-AM"/>
        </w:rPr>
        <w:br w:type="page"/>
      </w:r>
    </w:p>
    <w:p w14:paraId="1C714BDE" w14:textId="77777777" w:rsidR="00B334BA" w:rsidRDefault="00B334BA" w:rsidP="00FA1735">
      <w:pPr>
        <w:spacing w:after="0" w:line="360" w:lineRule="auto"/>
        <w:ind w:firstLine="720"/>
        <w:contextualSpacing/>
        <w:jc w:val="both"/>
        <w:rPr>
          <w:rFonts w:ascii="MS Mincho" w:eastAsia="MS Mincho" w:hAnsi="MS Mincho" w:cs="MS Mincho"/>
          <w:bCs/>
          <w:color w:val="000000"/>
          <w:sz w:val="24"/>
          <w:szCs w:val="24"/>
          <w:lang w:val="hy-AM"/>
        </w:rPr>
        <w:sectPr w:rsidR="00B334BA" w:rsidSect="00A0163B">
          <w:pgSz w:w="15840" w:h="12240" w:orient="landscape"/>
          <w:pgMar w:top="1138" w:right="850" w:bottom="1109" w:left="547" w:header="720" w:footer="720" w:gutter="0"/>
          <w:cols w:space="720"/>
          <w:docGrid w:linePitch="360"/>
        </w:sectPr>
      </w:pPr>
    </w:p>
    <w:p w14:paraId="1A98321E" w14:textId="28F9B4B2" w:rsidR="0010573A" w:rsidRPr="00254772" w:rsidRDefault="0010573A" w:rsidP="00A83BB2">
      <w:pPr>
        <w:spacing w:after="0"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lastRenderedPageBreak/>
        <w:t>2</w:t>
      </w:r>
      <w:r w:rsidRPr="000E0BDE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  <w:r w:rsidRPr="000E0BD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F115F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2021 թվականի հուլիսի 15-ի «Մի շարք գնման պայմանագրերում փոփոխություն կատարելու թույլտվություն տալու մասին» N 1135-Ա </w:t>
      </w:r>
      <w:r>
        <w:rPr>
          <w:rFonts w:ascii="GHEA Grapalat" w:hAnsi="GHEA Grapalat"/>
          <w:sz w:val="24"/>
          <w:szCs w:val="24"/>
          <w:lang w:val="hy-AM"/>
        </w:rPr>
        <w:t xml:space="preserve">որոշումը </w:t>
      </w:r>
      <w:r w:rsidR="00254772" w:rsidRPr="00254772">
        <w:rPr>
          <w:rFonts w:ascii="GHEA Grapalat" w:hAnsi="GHEA Grapalat"/>
          <w:sz w:val="24"/>
          <w:szCs w:val="24"/>
          <w:lang w:val="hy-AM"/>
        </w:rPr>
        <w:t>10-</w:t>
      </w:r>
      <w:r w:rsidR="00254772">
        <w:rPr>
          <w:rFonts w:ascii="GHEA Grapalat" w:hAnsi="GHEA Grapalat"/>
          <w:sz w:val="24"/>
          <w:szCs w:val="24"/>
          <w:lang w:val="hy-AM"/>
        </w:rPr>
        <w:t>րդ կետում</w:t>
      </w:r>
      <w:r w:rsidR="00254772" w:rsidRPr="0025477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4772">
        <w:rPr>
          <w:rFonts w:ascii="GHEA Grapalat" w:hAnsi="GHEA Grapalat"/>
          <w:sz w:val="24"/>
          <w:szCs w:val="24"/>
          <w:lang w:val="hy-AM"/>
        </w:rPr>
        <w:t>«</w:t>
      </w:r>
      <w:r w:rsidR="00B5541F">
        <w:rPr>
          <w:rFonts w:ascii="GHEA Grapalat" w:hAnsi="GHEA Grapalat"/>
          <w:sz w:val="24"/>
          <w:szCs w:val="24"/>
          <w:lang w:val="hy-AM"/>
        </w:rPr>
        <w:t>12.</w:t>
      </w:r>
      <w:r w:rsidR="00B5541F" w:rsidRPr="00B5541F">
        <w:rPr>
          <w:rFonts w:ascii="GHEA Grapalat" w:hAnsi="GHEA Grapalat"/>
          <w:sz w:val="24"/>
          <w:szCs w:val="24"/>
          <w:lang w:val="hy-AM"/>
        </w:rPr>
        <w:t>44</w:t>
      </w:r>
      <w:r w:rsidR="00B5541F">
        <w:rPr>
          <w:rFonts w:ascii="GHEA Grapalat" w:hAnsi="GHEA Grapalat"/>
          <w:sz w:val="24"/>
          <w:szCs w:val="24"/>
          <w:lang w:val="hy-AM"/>
        </w:rPr>
        <w:t xml:space="preserve"> տոկոսի չափով</w:t>
      </w:r>
      <w:r w:rsidR="00254772">
        <w:rPr>
          <w:rFonts w:ascii="GHEA Grapalat" w:hAnsi="GHEA Grapalat"/>
          <w:sz w:val="24"/>
          <w:szCs w:val="24"/>
          <w:lang w:val="hy-AM"/>
        </w:rPr>
        <w:t xml:space="preserve">» բառերից հետո լրացնել «, ինչպես նաև </w:t>
      </w:r>
      <w:r w:rsidR="00A83BB2">
        <w:rPr>
          <w:rFonts w:ascii="GHEA Grapalat" w:hAnsi="GHEA Grapalat"/>
          <w:sz w:val="24"/>
          <w:szCs w:val="24"/>
          <w:lang w:val="hy-AM"/>
        </w:rPr>
        <w:t xml:space="preserve">աշխատանքների </w:t>
      </w:r>
      <w:r w:rsidR="00254772">
        <w:rPr>
          <w:rFonts w:ascii="GHEA Grapalat" w:hAnsi="GHEA Grapalat"/>
          <w:sz w:val="24"/>
          <w:szCs w:val="24"/>
          <w:lang w:val="hy-AM"/>
        </w:rPr>
        <w:t>փոխարինում այլ բնույթի աշխատանքներով</w:t>
      </w:r>
      <w:r w:rsidR="00A83BB2">
        <w:rPr>
          <w:rFonts w:ascii="GHEA Grapalat" w:hAnsi="GHEA Grapalat"/>
          <w:sz w:val="24"/>
          <w:szCs w:val="24"/>
          <w:lang w:val="hy-AM"/>
        </w:rPr>
        <w:t>՝ պայմանագրով սահմանված գնի 17.42 տոկոսի չափով</w:t>
      </w:r>
      <w:r w:rsidR="00254772">
        <w:rPr>
          <w:rFonts w:ascii="GHEA Grapalat" w:hAnsi="GHEA Grapalat"/>
          <w:sz w:val="24"/>
          <w:szCs w:val="24"/>
          <w:lang w:val="hy-AM"/>
        </w:rPr>
        <w:t xml:space="preserve">» բառերը, </w:t>
      </w:r>
      <w:r w:rsidR="00A83BB2">
        <w:rPr>
          <w:rFonts w:ascii="GHEA Grapalat" w:hAnsi="GHEA Grapalat"/>
          <w:sz w:val="24"/>
          <w:szCs w:val="24"/>
          <w:lang w:val="hy-AM"/>
        </w:rPr>
        <w:t>իսկ «2-րդ ենթակետի բառերը» փոխարինել «2-րդ և 3-րդ ենթակետերի» բառերով:</w:t>
      </w:r>
    </w:p>
    <w:p w14:paraId="648DA29E" w14:textId="77777777" w:rsidR="00026427" w:rsidRDefault="00026427" w:rsidP="00026427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43AF697" w14:textId="77777777" w:rsidR="0010573A" w:rsidRDefault="0010573A" w:rsidP="00026427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FD08DAB" w14:textId="77777777" w:rsidR="0010573A" w:rsidRPr="000E0BDE" w:rsidRDefault="0010573A" w:rsidP="00026427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8A461EA" w14:textId="77777777" w:rsidR="00026427" w:rsidRPr="00196E42" w:rsidRDefault="00026427" w:rsidP="00026427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454D11AB" w14:textId="5E46DA6F" w:rsidR="00026427" w:rsidRPr="00196E42" w:rsidRDefault="00026427" w:rsidP="00026427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>
        <w:rPr>
          <w:rFonts w:ascii="GHEA Grapalat" w:hAnsi="GHEA Grapalat"/>
          <w:sz w:val="24"/>
          <w:szCs w:val="24"/>
          <w:lang w:val="hy-AM" w:eastAsia="hy-AM"/>
        </w:rPr>
        <w:t xml:space="preserve">                                    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  <w:t xml:space="preserve"> Ն. ՓԱՇԻՆՅԱՆ</w:t>
      </w:r>
    </w:p>
    <w:p w14:paraId="36CFFF9B" w14:textId="77777777" w:rsidR="00026427" w:rsidRPr="00AF5D1A" w:rsidRDefault="00026427" w:rsidP="006F2896">
      <w:pPr>
        <w:spacing w:after="0" w:line="360" w:lineRule="auto"/>
        <w:ind w:hanging="540"/>
        <w:contextualSpacing/>
        <w:jc w:val="both"/>
        <w:rPr>
          <w:lang w:val="hy-AM"/>
        </w:rPr>
      </w:pPr>
    </w:p>
    <w:sectPr w:rsidR="00026427" w:rsidRPr="00AF5D1A" w:rsidSect="0010573A">
      <w:pgSz w:w="12240" w:h="15840"/>
      <w:pgMar w:top="547" w:right="1138" w:bottom="850" w:left="11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8774D3"/>
    <w:multiLevelType w:val="hybridMultilevel"/>
    <w:tmpl w:val="0EBA48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61508"/>
    <w:multiLevelType w:val="hybridMultilevel"/>
    <w:tmpl w:val="4AF86688"/>
    <w:lvl w:ilvl="0" w:tplc="3C90DFC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84F1304"/>
    <w:multiLevelType w:val="hybridMultilevel"/>
    <w:tmpl w:val="6A62B9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790B44"/>
    <w:multiLevelType w:val="hybridMultilevel"/>
    <w:tmpl w:val="A536B5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494"/>
    <w:rsid w:val="0000274D"/>
    <w:rsid w:val="00011B2E"/>
    <w:rsid w:val="00014236"/>
    <w:rsid w:val="00014832"/>
    <w:rsid w:val="00020540"/>
    <w:rsid w:val="00020EAD"/>
    <w:rsid w:val="00026427"/>
    <w:rsid w:val="0003732B"/>
    <w:rsid w:val="00042647"/>
    <w:rsid w:val="000660AE"/>
    <w:rsid w:val="00077C30"/>
    <w:rsid w:val="00086FEF"/>
    <w:rsid w:val="000965DA"/>
    <w:rsid w:val="000A44C5"/>
    <w:rsid w:val="000A49FD"/>
    <w:rsid w:val="000B2FFF"/>
    <w:rsid w:val="000C7725"/>
    <w:rsid w:val="000E58B9"/>
    <w:rsid w:val="0010573A"/>
    <w:rsid w:val="00165B7A"/>
    <w:rsid w:val="0018273D"/>
    <w:rsid w:val="00191DDD"/>
    <w:rsid w:val="001A70F9"/>
    <w:rsid w:val="001B3015"/>
    <w:rsid w:val="001B7113"/>
    <w:rsid w:val="001C5DEC"/>
    <w:rsid w:val="001C6754"/>
    <w:rsid w:val="001C7347"/>
    <w:rsid w:val="001D34CB"/>
    <w:rsid w:val="001D58F9"/>
    <w:rsid w:val="001E1BDE"/>
    <w:rsid w:val="001F1C68"/>
    <w:rsid w:val="001F4820"/>
    <w:rsid w:val="00205494"/>
    <w:rsid w:val="00221050"/>
    <w:rsid w:val="00224C26"/>
    <w:rsid w:val="00251BDB"/>
    <w:rsid w:val="00254772"/>
    <w:rsid w:val="002623B3"/>
    <w:rsid w:val="002653FE"/>
    <w:rsid w:val="00275A2D"/>
    <w:rsid w:val="002809AC"/>
    <w:rsid w:val="002834E8"/>
    <w:rsid w:val="00292467"/>
    <w:rsid w:val="0029599E"/>
    <w:rsid w:val="002A495B"/>
    <w:rsid w:val="002C26EF"/>
    <w:rsid w:val="002D2726"/>
    <w:rsid w:val="002D5F2E"/>
    <w:rsid w:val="00322137"/>
    <w:rsid w:val="00322E2D"/>
    <w:rsid w:val="00326E88"/>
    <w:rsid w:val="00333CA7"/>
    <w:rsid w:val="00345A12"/>
    <w:rsid w:val="00351C4B"/>
    <w:rsid w:val="00384A05"/>
    <w:rsid w:val="003A6515"/>
    <w:rsid w:val="003A70E4"/>
    <w:rsid w:val="003B0081"/>
    <w:rsid w:val="003B4B26"/>
    <w:rsid w:val="003B68F0"/>
    <w:rsid w:val="003D2A2A"/>
    <w:rsid w:val="003D4BAD"/>
    <w:rsid w:val="003E5B07"/>
    <w:rsid w:val="003F02FC"/>
    <w:rsid w:val="004347E1"/>
    <w:rsid w:val="0045140A"/>
    <w:rsid w:val="00455089"/>
    <w:rsid w:val="0045752B"/>
    <w:rsid w:val="004804B4"/>
    <w:rsid w:val="00482B83"/>
    <w:rsid w:val="00485101"/>
    <w:rsid w:val="00497181"/>
    <w:rsid w:val="004A15DA"/>
    <w:rsid w:val="004A66F6"/>
    <w:rsid w:val="004B259F"/>
    <w:rsid w:val="004C05CF"/>
    <w:rsid w:val="004D4B17"/>
    <w:rsid w:val="004E37F5"/>
    <w:rsid w:val="004E428D"/>
    <w:rsid w:val="004E4C86"/>
    <w:rsid w:val="004E6E6E"/>
    <w:rsid w:val="004F78BB"/>
    <w:rsid w:val="00502108"/>
    <w:rsid w:val="00502BE4"/>
    <w:rsid w:val="00502CC0"/>
    <w:rsid w:val="00514153"/>
    <w:rsid w:val="00527A47"/>
    <w:rsid w:val="00533D51"/>
    <w:rsid w:val="005523C4"/>
    <w:rsid w:val="00576948"/>
    <w:rsid w:val="00594CAD"/>
    <w:rsid w:val="005B4852"/>
    <w:rsid w:val="005C0EF3"/>
    <w:rsid w:val="005D4C89"/>
    <w:rsid w:val="005D5F8A"/>
    <w:rsid w:val="005E6F8C"/>
    <w:rsid w:val="0061197D"/>
    <w:rsid w:val="006270C7"/>
    <w:rsid w:val="006420F1"/>
    <w:rsid w:val="00650202"/>
    <w:rsid w:val="006632D3"/>
    <w:rsid w:val="006777F8"/>
    <w:rsid w:val="006810AE"/>
    <w:rsid w:val="00681338"/>
    <w:rsid w:val="0068223F"/>
    <w:rsid w:val="0068296B"/>
    <w:rsid w:val="00691A27"/>
    <w:rsid w:val="0069277B"/>
    <w:rsid w:val="00695833"/>
    <w:rsid w:val="00695A5C"/>
    <w:rsid w:val="006A6AAD"/>
    <w:rsid w:val="006B1CF4"/>
    <w:rsid w:val="006C1D7D"/>
    <w:rsid w:val="006C4601"/>
    <w:rsid w:val="006D561E"/>
    <w:rsid w:val="006E09F5"/>
    <w:rsid w:val="006E2F5A"/>
    <w:rsid w:val="006E37C4"/>
    <w:rsid w:val="006F2896"/>
    <w:rsid w:val="006F5E7E"/>
    <w:rsid w:val="00721006"/>
    <w:rsid w:val="007210A6"/>
    <w:rsid w:val="00743721"/>
    <w:rsid w:val="007467BF"/>
    <w:rsid w:val="00751FEC"/>
    <w:rsid w:val="00756337"/>
    <w:rsid w:val="0077778E"/>
    <w:rsid w:val="00780082"/>
    <w:rsid w:val="00786341"/>
    <w:rsid w:val="00787B52"/>
    <w:rsid w:val="007A458F"/>
    <w:rsid w:val="007A6603"/>
    <w:rsid w:val="007D1EB5"/>
    <w:rsid w:val="007E7364"/>
    <w:rsid w:val="007F7155"/>
    <w:rsid w:val="0080518D"/>
    <w:rsid w:val="00806CD0"/>
    <w:rsid w:val="00834E59"/>
    <w:rsid w:val="00846AD1"/>
    <w:rsid w:val="00857993"/>
    <w:rsid w:val="00866D8E"/>
    <w:rsid w:val="00877EBA"/>
    <w:rsid w:val="00882146"/>
    <w:rsid w:val="00885078"/>
    <w:rsid w:val="008971B2"/>
    <w:rsid w:val="00897BCA"/>
    <w:rsid w:val="008A2E7B"/>
    <w:rsid w:val="008A53D4"/>
    <w:rsid w:val="008A6C75"/>
    <w:rsid w:val="008D1276"/>
    <w:rsid w:val="008D41D3"/>
    <w:rsid w:val="008E5316"/>
    <w:rsid w:val="008F5D0D"/>
    <w:rsid w:val="009060B8"/>
    <w:rsid w:val="00912DBE"/>
    <w:rsid w:val="009231EF"/>
    <w:rsid w:val="00925B98"/>
    <w:rsid w:val="00926C07"/>
    <w:rsid w:val="0093617D"/>
    <w:rsid w:val="00954EE3"/>
    <w:rsid w:val="00971539"/>
    <w:rsid w:val="00977462"/>
    <w:rsid w:val="0098279B"/>
    <w:rsid w:val="0098374D"/>
    <w:rsid w:val="009A082B"/>
    <w:rsid w:val="009A6EA3"/>
    <w:rsid w:val="009B2F1C"/>
    <w:rsid w:val="009E22D3"/>
    <w:rsid w:val="009F042C"/>
    <w:rsid w:val="009F37F0"/>
    <w:rsid w:val="00A0163B"/>
    <w:rsid w:val="00A20358"/>
    <w:rsid w:val="00A234BC"/>
    <w:rsid w:val="00A55EA3"/>
    <w:rsid w:val="00A646B4"/>
    <w:rsid w:val="00A703CB"/>
    <w:rsid w:val="00A7562E"/>
    <w:rsid w:val="00A83BB2"/>
    <w:rsid w:val="00A95977"/>
    <w:rsid w:val="00AA423C"/>
    <w:rsid w:val="00AB7EE7"/>
    <w:rsid w:val="00AD3A65"/>
    <w:rsid w:val="00AD4653"/>
    <w:rsid w:val="00AD6F29"/>
    <w:rsid w:val="00AF5D1A"/>
    <w:rsid w:val="00AF5F5E"/>
    <w:rsid w:val="00AF7FCE"/>
    <w:rsid w:val="00B309B2"/>
    <w:rsid w:val="00B32418"/>
    <w:rsid w:val="00B334BA"/>
    <w:rsid w:val="00B35A66"/>
    <w:rsid w:val="00B5541F"/>
    <w:rsid w:val="00B635D9"/>
    <w:rsid w:val="00B727D9"/>
    <w:rsid w:val="00B86A89"/>
    <w:rsid w:val="00B86C7D"/>
    <w:rsid w:val="00B92A54"/>
    <w:rsid w:val="00B9321C"/>
    <w:rsid w:val="00B97254"/>
    <w:rsid w:val="00BA0158"/>
    <w:rsid w:val="00BA5E41"/>
    <w:rsid w:val="00BA7602"/>
    <w:rsid w:val="00BB196E"/>
    <w:rsid w:val="00BB1FCF"/>
    <w:rsid w:val="00BD6BAC"/>
    <w:rsid w:val="00C00D4A"/>
    <w:rsid w:val="00C05473"/>
    <w:rsid w:val="00C40490"/>
    <w:rsid w:val="00C42313"/>
    <w:rsid w:val="00C455E7"/>
    <w:rsid w:val="00C55823"/>
    <w:rsid w:val="00C6118A"/>
    <w:rsid w:val="00C7289D"/>
    <w:rsid w:val="00C83809"/>
    <w:rsid w:val="00C858C1"/>
    <w:rsid w:val="00C90CFD"/>
    <w:rsid w:val="00CB1728"/>
    <w:rsid w:val="00CB360B"/>
    <w:rsid w:val="00CC7872"/>
    <w:rsid w:val="00CD5C27"/>
    <w:rsid w:val="00CE6F2C"/>
    <w:rsid w:val="00D0329E"/>
    <w:rsid w:val="00D05CF1"/>
    <w:rsid w:val="00D51E69"/>
    <w:rsid w:val="00D52BB4"/>
    <w:rsid w:val="00D67A6C"/>
    <w:rsid w:val="00DB4BEF"/>
    <w:rsid w:val="00DC39F6"/>
    <w:rsid w:val="00DC4C7C"/>
    <w:rsid w:val="00DC6B5D"/>
    <w:rsid w:val="00DC79CD"/>
    <w:rsid w:val="00DF2947"/>
    <w:rsid w:val="00DF4452"/>
    <w:rsid w:val="00E04088"/>
    <w:rsid w:val="00E457CA"/>
    <w:rsid w:val="00E67F29"/>
    <w:rsid w:val="00E81872"/>
    <w:rsid w:val="00ED047B"/>
    <w:rsid w:val="00ED153B"/>
    <w:rsid w:val="00ED2E84"/>
    <w:rsid w:val="00ED6F61"/>
    <w:rsid w:val="00ED746E"/>
    <w:rsid w:val="00EE3ABF"/>
    <w:rsid w:val="00EF042A"/>
    <w:rsid w:val="00EF2D8B"/>
    <w:rsid w:val="00F07726"/>
    <w:rsid w:val="00F155CA"/>
    <w:rsid w:val="00F2331D"/>
    <w:rsid w:val="00F30871"/>
    <w:rsid w:val="00F4059D"/>
    <w:rsid w:val="00F53C38"/>
    <w:rsid w:val="00F658DC"/>
    <w:rsid w:val="00F82BB9"/>
    <w:rsid w:val="00F90FFC"/>
    <w:rsid w:val="00FA1735"/>
    <w:rsid w:val="00FB09F0"/>
    <w:rsid w:val="00FB7127"/>
    <w:rsid w:val="00FC5399"/>
    <w:rsid w:val="00FD23D7"/>
    <w:rsid w:val="00FE1685"/>
    <w:rsid w:val="00FE3624"/>
    <w:rsid w:val="00FF6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A46BA"/>
  <w15:docId w15:val="{D15A2372-8F71-4793-8108-91B7296F6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A20358"/>
    <w:pPr>
      <w:keepNext/>
      <w:spacing w:after="0" w:line="240" w:lineRule="auto"/>
      <w:jc w:val="center"/>
      <w:outlineLvl w:val="3"/>
    </w:pPr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D5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D58F9"/>
    <w:rPr>
      <w:b/>
      <w:bCs/>
    </w:rPr>
  </w:style>
  <w:style w:type="character" w:styleId="Emphasis">
    <w:name w:val="Emphasis"/>
    <w:basedOn w:val="DefaultParagraphFont"/>
    <w:uiPriority w:val="20"/>
    <w:qFormat/>
    <w:rsid w:val="001D58F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58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58F9"/>
    <w:rPr>
      <w:rFonts w:ascii="Segoe UI" w:hAnsi="Segoe UI" w:cs="Segoe UI"/>
      <w:sz w:val="18"/>
      <w:szCs w:val="18"/>
    </w:rPr>
  </w:style>
  <w:style w:type="paragraph" w:customStyle="1" w:styleId="v1msonormal">
    <w:name w:val="v1msonormal"/>
    <w:basedOn w:val="Normal"/>
    <w:rsid w:val="00EE3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1msolistparagraph">
    <w:name w:val="v1msolistparagraph"/>
    <w:basedOn w:val="Normal"/>
    <w:rsid w:val="00EE3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1197D"/>
    <w:pPr>
      <w:ind w:left="720"/>
      <w:contextualSpacing/>
    </w:pPr>
  </w:style>
  <w:style w:type="table" w:styleId="TableGrid">
    <w:name w:val="Table Grid"/>
    <w:basedOn w:val="TableNormal"/>
    <w:uiPriority w:val="39"/>
    <w:rsid w:val="009715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86F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6FE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6FE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6F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6FEF"/>
    <w:rPr>
      <w:b/>
      <w:bCs/>
      <w:sz w:val="20"/>
      <w:szCs w:val="20"/>
    </w:rPr>
  </w:style>
  <w:style w:type="character" w:customStyle="1" w:styleId="mechtexChar">
    <w:name w:val="mechtex Char"/>
    <w:basedOn w:val="DefaultParagraphFont"/>
    <w:link w:val="mechtex"/>
    <w:locked/>
    <w:rsid w:val="00D05CF1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D05CF1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Heading4Char">
    <w:name w:val="Heading 4 Char"/>
    <w:basedOn w:val="DefaultParagraphFont"/>
    <w:link w:val="Heading4"/>
    <w:rsid w:val="00A20358"/>
    <w:rPr>
      <w:rFonts w:ascii="Arial Armenian" w:eastAsia="Times New Roman" w:hAnsi="Arial Armenian" w:cs="Times New Roman"/>
      <w:b/>
      <w:sz w:val="23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34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2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1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2E13FE-90FC-4834-B488-4D68187E9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4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 Shahnazaryan</dc:creator>
  <cp:keywords>https://mul2.gov.am/tasks/1251962/oneclick?token=ee31c1b8f91bc38635dc97c74fb66e67</cp:keywords>
  <cp:lastModifiedBy>User</cp:lastModifiedBy>
  <cp:revision>46</cp:revision>
  <cp:lastPrinted>2025-03-27T12:34:00Z</cp:lastPrinted>
  <dcterms:created xsi:type="dcterms:W3CDTF">2025-05-06T12:27:00Z</dcterms:created>
  <dcterms:modified xsi:type="dcterms:W3CDTF">2025-12-09T08:48:00Z</dcterms:modified>
</cp:coreProperties>
</file>