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CEB" w:rsidRDefault="006F0CEB"/>
    <w:p w:rsidR="006F0CEB" w:rsidRPr="006F0CEB" w:rsidRDefault="006F0CEB" w:rsidP="006F0CEB">
      <w:pPr>
        <w:jc w:val="right"/>
        <w:rPr>
          <w:rFonts w:ascii="GHEA Grapalat" w:hAnsi="GHEA Grapalat"/>
          <w:sz w:val="24"/>
          <w:szCs w:val="24"/>
        </w:rPr>
      </w:pPr>
      <w:r w:rsidRPr="006F0CEB">
        <w:rPr>
          <w:rFonts w:ascii="GHEA Grapalat" w:hAnsi="GHEA Grapalat"/>
          <w:sz w:val="24"/>
          <w:szCs w:val="24"/>
        </w:rPr>
        <w:t>ՆԱԽԱԳԻԾ</w:t>
      </w:r>
    </w:p>
    <w:p w:rsidR="00320F98" w:rsidRPr="00867EDE" w:rsidRDefault="00320F98" w:rsidP="00320F98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</w:rPr>
      </w:pPr>
      <w:r w:rsidRPr="00867EDE">
        <w:rPr>
          <w:rFonts w:ascii="GHEA Grapalat" w:hAnsi="GHEA Grapalat" w:cs="Arial"/>
          <w:b/>
          <w:bCs/>
          <w:color w:val="000000"/>
        </w:rPr>
        <w:t>ՀԱՅԱՍՏԱՆԻ</w:t>
      </w:r>
      <w:r w:rsidRPr="00867EDE">
        <w:rPr>
          <w:rFonts w:ascii="GHEA Grapalat" w:hAnsi="GHEA Grapalat"/>
          <w:b/>
          <w:bCs/>
          <w:color w:val="000000"/>
        </w:rPr>
        <w:t xml:space="preserve"> </w:t>
      </w:r>
      <w:r w:rsidRPr="00867EDE">
        <w:rPr>
          <w:rFonts w:ascii="GHEA Grapalat" w:hAnsi="GHEA Grapalat" w:cs="Arial"/>
          <w:b/>
          <w:bCs/>
          <w:color w:val="000000"/>
        </w:rPr>
        <w:t>ՀԱՆՐԱՊԵՏՈՒԹՅԱՆ</w:t>
      </w:r>
    </w:p>
    <w:p w:rsidR="00320F98" w:rsidRPr="00867EDE" w:rsidRDefault="00320F98" w:rsidP="00320F98">
      <w:pPr>
        <w:shd w:val="clear" w:color="auto" w:fill="FFFFFF"/>
        <w:spacing w:line="360" w:lineRule="auto"/>
        <w:jc w:val="center"/>
        <w:rPr>
          <w:rFonts w:ascii="GHEA Grapalat" w:hAnsi="GHEA Grapalat" w:cs="Arial"/>
          <w:b/>
          <w:bCs/>
          <w:color w:val="000000"/>
        </w:rPr>
      </w:pPr>
      <w:r w:rsidRPr="00867EDE">
        <w:rPr>
          <w:rFonts w:ascii="GHEA Grapalat" w:hAnsi="GHEA Grapalat" w:cs="Arial"/>
          <w:b/>
          <w:bCs/>
          <w:color w:val="000000"/>
        </w:rPr>
        <w:t>ՕՐԵՆՔԸ</w:t>
      </w:r>
    </w:p>
    <w:p w:rsidR="006F0CEB" w:rsidRDefault="006F0CEB" w:rsidP="00F42882">
      <w:pPr>
        <w:ind w:firstLine="810"/>
      </w:pPr>
    </w:p>
    <w:p w:rsidR="006F0CEB" w:rsidRPr="00320F98" w:rsidRDefault="006F0CEB" w:rsidP="00F42882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 w:cs="Arial"/>
          <w:b/>
          <w:bCs/>
          <w:color w:val="000000"/>
        </w:rPr>
      </w:pPr>
      <w:r w:rsidRPr="00320F98">
        <w:rPr>
          <w:rFonts w:ascii="GHEA Grapalat" w:hAnsi="GHEA Grapalat" w:cs="Arial"/>
          <w:b/>
          <w:bCs/>
          <w:color w:val="000000"/>
        </w:rPr>
        <w:t>ՀԱՅԱՍՏԱՆԻ ՀԱՆՐԱՊԵՏՈՒԹՅԱՆ ՀԱՐԿԱՅԻՆ ՕՐԵՆՍԳՐՔՈՒՄ ՓՈՓՈԽՈՒԹՅՈՒՆՆԵՐ ԵՎ ԼՐԱՑՈՒՄՆԵՐ ԿԱՏԱՐԵԼՈՒ ՄԱՍԻՆ» 2024 ԹՎԱԿԱՆԻ ՓԵՏՐՎԱՐԻ 28-Ի ՀՕ-104-Ն ՕՐԵՆՔՈՒՄ ՓՈՓՈԽՈՒԹՅՈՒՆ ԿԱՏԱՐԵԼՈՒ ՄԱՍԻՆ</w:t>
      </w:r>
    </w:p>
    <w:p w:rsidR="006F0CEB" w:rsidRPr="008170BC" w:rsidRDefault="006F0CEB" w:rsidP="001E2B9A">
      <w:pPr>
        <w:spacing w:line="360" w:lineRule="auto"/>
        <w:ind w:left="720" w:right="66" w:firstLine="720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6F0CEB">
        <w:rPr>
          <w:rFonts w:ascii="GHEA Grapalat" w:hAnsi="GHEA Grapalat"/>
          <w:b/>
          <w:sz w:val="24"/>
          <w:szCs w:val="24"/>
        </w:rPr>
        <w:t>Հոդված 1.</w:t>
      </w:r>
      <w:r w:rsidRPr="006F0CEB">
        <w:rPr>
          <w:rFonts w:ascii="GHEA Grapalat" w:hAnsi="GHEA Grapalat"/>
          <w:sz w:val="24"/>
          <w:szCs w:val="24"/>
        </w:rPr>
        <w:t xml:space="preserve"> «Հայաստանի Հանրապետության հարկային օրենսգրքում փոփոխություններ </w:t>
      </w:r>
      <w:r w:rsidRPr="008170BC">
        <w:rPr>
          <w:rFonts w:ascii="GHEA Grapalat" w:hAnsi="GHEA Grapalat"/>
          <w:color w:val="000000" w:themeColor="text1"/>
          <w:sz w:val="24"/>
          <w:szCs w:val="24"/>
        </w:rPr>
        <w:t xml:space="preserve">և լրացումներ կատարելու մասին» 2024 թվականի փետրվարի 28-ի ՀՕ-104-Ն օրենքի 10-րդ հոդվածի 1-ին մասում </w:t>
      </w:r>
      <w:bookmarkStart w:id="0" w:name="_GoBack"/>
      <w:r w:rsidRPr="008170BC">
        <w:rPr>
          <w:rFonts w:ascii="GHEA Grapalat" w:hAnsi="GHEA Grapalat"/>
          <w:color w:val="000000" w:themeColor="text1"/>
          <w:sz w:val="24"/>
          <w:szCs w:val="24"/>
        </w:rPr>
        <w:t xml:space="preserve">«հունվարի» </w:t>
      </w:r>
      <w:r w:rsidR="00DE12BE">
        <w:rPr>
          <w:rFonts w:ascii="GHEA Grapalat" w:hAnsi="GHEA Grapalat"/>
          <w:color w:val="000000" w:themeColor="text1"/>
          <w:sz w:val="24"/>
          <w:szCs w:val="24"/>
        </w:rPr>
        <w:t>բառ</w:t>
      </w:r>
      <w:r w:rsidRPr="008170BC">
        <w:rPr>
          <w:rFonts w:ascii="GHEA Grapalat" w:hAnsi="GHEA Grapalat"/>
          <w:color w:val="000000" w:themeColor="text1"/>
          <w:sz w:val="24"/>
          <w:szCs w:val="24"/>
        </w:rPr>
        <w:t>ը փոխարինել «</w:t>
      </w:r>
      <w:r w:rsidR="00DE12BE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հուլիսի</w:t>
      </w:r>
      <w:r w:rsidRPr="008170BC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»</w:t>
      </w:r>
      <w:r w:rsidR="00F42882" w:rsidRPr="008170BC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E12BE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բառ</w:t>
      </w:r>
      <w:r w:rsidR="00F42882" w:rsidRPr="008170BC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ով</w:t>
      </w:r>
      <w:r w:rsidRPr="008170BC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:</w:t>
      </w:r>
    </w:p>
    <w:bookmarkEnd w:id="0"/>
    <w:p w:rsidR="00294616" w:rsidRPr="006F0CEB" w:rsidRDefault="006F0CEB" w:rsidP="001E2B9A">
      <w:pPr>
        <w:spacing w:line="360" w:lineRule="auto"/>
        <w:ind w:left="720" w:firstLine="720"/>
        <w:jc w:val="both"/>
        <w:rPr>
          <w:rFonts w:ascii="GHEA Grapalat" w:hAnsi="GHEA Grapalat"/>
          <w:sz w:val="24"/>
          <w:szCs w:val="24"/>
        </w:rPr>
      </w:pPr>
      <w:r w:rsidRPr="006F0CEB">
        <w:rPr>
          <w:rFonts w:ascii="GHEA Grapalat" w:hAnsi="GHEA Grapalat"/>
          <w:b/>
          <w:sz w:val="24"/>
          <w:szCs w:val="24"/>
        </w:rPr>
        <w:t>Հոդված 2.</w:t>
      </w:r>
      <w:r w:rsidRPr="006F0CEB">
        <w:rPr>
          <w:rFonts w:ascii="GHEA Grapalat" w:hAnsi="GHEA Grapalat"/>
          <w:sz w:val="24"/>
          <w:szCs w:val="24"/>
        </w:rPr>
        <w:t xml:space="preserve"> Սույն օրենքն ուժի մեջ է</w:t>
      </w:r>
      <w:r w:rsidR="003B588E">
        <w:rPr>
          <w:rFonts w:ascii="GHEA Grapalat" w:hAnsi="GHEA Grapalat"/>
          <w:sz w:val="24"/>
          <w:szCs w:val="24"/>
        </w:rPr>
        <w:t xml:space="preserve"> մտնում </w:t>
      </w:r>
      <w:r w:rsidR="00B96FBE">
        <w:rPr>
          <w:rFonts w:ascii="GHEA Grapalat" w:hAnsi="GHEA Grapalat"/>
          <w:sz w:val="24"/>
          <w:szCs w:val="24"/>
        </w:rPr>
        <w:t>2026 թվականի հունվարի 1-ից</w:t>
      </w:r>
      <w:r w:rsidRPr="006F0CEB">
        <w:rPr>
          <w:rFonts w:ascii="GHEA Grapalat" w:hAnsi="GHEA Grapalat"/>
          <w:sz w:val="24"/>
          <w:szCs w:val="24"/>
        </w:rPr>
        <w:t>:</w:t>
      </w:r>
    </w:p>
    <w:sectPr w:rsidR="00294616" w:rsidRPr="006F0CEB" w:rsidSect="006F0CEB">
      <w:pgSz w:w="11906" w:h="16838" w:code="9"/>
      <w:pgMar w:top="288" w:right="1196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CEB"/>
    <w:rsid w:val="00124EDB"/>
    <w:rsid w:val="001A54AC"/>
    <w:rsid w:val="001E2B9A"/>
    <w:rsid w:val="00294616"/>
    <w:rsid w:val="00320F98"/>
    <w:rsid w:val="003813D8"/>
    <w:rsid w:val="003B588E"/>
    <w:rsid w:val="00455A3D"/>
    <w:rsid w:val="004961FF"/>
    <w:rsid w:val="005854BC"/>
    <w:rsid w:val="006E05D5"/>
    <w:rsid w:val="006F0CEB"/>
    <w:rsid w:val="008170BC"/>
    <w:rsid w:val="00B96FBE"/>
    <w:rsid w:val="00DE12BE"/>
    <w:rsid w:val="00F42882"/>
    <w:rsid w:val="00F4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546D6"/>
  <w15:chartTrackingRefBased/>
  <w15:docId w15:val="{DD4A8B6A-D173-4F98-9D0D-A9ACB9C2F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Asatryan</dc:creator>
  <cp:keywords/>
  <dc:description/>
  <cp:lastModifiedBy>Alla Tonoyan</cp:lastModifiedBy>
  <cp:revision>4</cp:revision>
  <dcterms:created xsi:type="dcterms:W3CDTF">2025-12-03T12:39:00Z</dcterms:created>
  <dcterms:modified xsi:type="dcterms:W3CDTF">2025-12-09T09:48:00Z</dcterms:modified>
</cp:coreProperties>
</file>