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133C1" w:rsidRPr="003133C1" w:rsidRDefault="0046604A" w:rsidP="003133C1">
      <w:pPr>
        <w:spacing w:line="360" w:lineRule="auto"/>
        <w:ind w:right="120"/>
        <w:jc w:val="center"/>
        <w:rPr>
          <w:rFonts w:ascii="GHEA Mariam" w:hAnsi="GHEA Mariam" w:cs="Arial Armenian"/>
          <w:sz w:val="24"/>
          <w:szCs w:val="24"/>
          <w:lang w:val="fr-FR"/>
        </w:rPr>
      </w:pPr>
      <w:r>
        <w:rPr>
          <w:rFonts w:ascii="GHEA Mariam" w:hAnsi="GHEA Mariam"/>
          <w:sz w:val="24"/>
          <w:szCs w:val="24"/>
          <w:lang w:val="hy-AM"/>
        </w:rPr>
        <w:t>11</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7D754C">
        <w:rPr>
          <w:rFonts w:ascii="GHEA Mariam" w:hAnsi="GHEA Mariam"/>
          <w:sz w:val="24"/>
          <w:szCs w:val="24"/>
          <w:lang w:val="hy-AM"/>
        </w:rPr>
        <w:t xml:space="preserve"> </w:t>
      </w:r>
      <w:r w:rsidR="00296E5B">
        <w:rPr>
          <w:rFonts w:ascii="GHEA Mariam" w:hAnsi="GHEA Mariam"/>
          <w:sz w:val="24"/>
          <w:szCs w:val="24"/>
          <w:lang w:val="hy-AM"/>
        </w:rPr>
        <w:t xml:space="preserve">    </w:t>
      </w:r>
      <w:r w:rsidR="003133C1" w:rsidRPr="003133C1">
        <w:rPr>
          <w:rFonts w:ascii="GHEA Mariam" w:hAnsi="GHEA Mariam"/>
          <w:sz w:val="24"/>
          <w:szCs w:val="24"/>
          <w:lang w:val="fr-FR"/>
        </w:rPr>
        <w:t>- Ն</w:t>
      </w:r>
    </w:p>
    <w:p w:rsidR="003133C1" w:rsidRPr="003133C1" w:rsidRDefault="003133C1" w:rsidP="003133C1">
      <w:pPr>
        <w:spacing w:line="360" w:lineRule="auto"/>
        <w:ind w:right="120"/>
        <w:rPr>
          <w:rFonts w:ascii="GHEA Mariam" w:hAnsi="GHEA Mariam" w:cs="Sylfaen"/>
          <w:sz w:val="24"/>
          <w:szCs w:val="24"/>
          <w:lang w:val="hy-AM"/>
        </w:rPr>
      </w:pPr>
    </w:p>
    <w:p w:rsidR="003133C1" w:rsidRDefault="003133C1" w:rsidP="008D6C6D">
      <w:pPr>
        <w:ind w:right="29"/>
        <w:jc w:val="center"/>
        <w:rPr>
          <w:rFonts w:ascii="GHEA Mariam" w:hAnsi="GHEA Mariam" w:cs="Sylfaen"/>
          <w:sz w:val="24"/>
          <w:szCs w:val="24"/>
          <w:lang w:val="fr-FR"/>
        </w:rPr>
      </w:pPr>
      <w:r w:rsidRPr="00513748">
        <w:rPr>
          <w:rFonts w:ascii="GHEA Mariam" w:hAnsi="GHEA Mariam" w:cs="Sylfaen"/>
          <w:spacing w:val="-8"/>
          <w:sz w:val="24"/>
          <w:szCs w:val="24"/>
          <w:lang w:val="fr-FR"/>
        </w:rPr>
        <w:t>ՀԱՅԱՍՏԱՆԻ</w:t>
      </w:r>
      <w:r w:rsidRPr="00513748">
        <w:rPr>
          <w:rFonts w:ascii="GHEA Mariam" w:hAnsi="GHEA Mariam" w:cs="Arial Armenian"/>
          <w:spacing w:val="-8"/>
          <w:sz w:val="24"/>
          <w:szCs w:val="24"/>
          <w:lang w:val="fr-FR"/>
        </w:rPr>
        <w:t xml:space="preserve"> </w:t>
      </w:r>
      <w:r w:rsidRPr="00513748">
        <w:rPr>
          <w:rFonts w:ascii="GHEA Mariam" w:hAnsi="GHEA Mariam" w:cs="Sylfaen"/>
          <w:spacing w:val="-8"/>
          <w:sz w:val="24"/>
          <w:szCs w:val="24"/>
          <w:lang w:val="fr-FR"/>
        </w:rPr>
        <w:t>ՀԱՆՐԱՊԵՏՈՒԹՅԱՆ</w:t>
      </w:r>
      <w:r w:rsidRPr="00513748">
        <w:rPr>
          <w:rFonts w:ascii="GHEA Mariam" w:hAnsi="GHEA Mariam" w:cs="Arial Armenian"/>
          <w:spacing w:val="-8"/>
          <w:sz w:val="24"/>
          <w:szCs w:val="24"/>
          <w:lang w:val="fr-FR"/>
        </w:rPr>
        <w:t xml:space="preserve"> </w:t>
      </w:r>
      <w:r w:rsidRPr="00513748">
        <w:rPr>
          <w:rFonts w:ascii="GHEA Mariam" w:hAnsi="GHEA Mariam" w:cs="Sylfaen"/>
          <w:spacing w:val="-8"/>
          <w:sz w:val="24"/>
          <w:szCs w:val="24"/>
          <w:lang w:val="fr-FR"/>
        </w:rPr>
        <w:t>ԿԱՌԱՎԱՐՈՒԹՅԱՆ</w:t>
      </w:r>
      <w:r w:rsidRPr="00513748">
        <w:rPr>
          <w:rFonts w:ascii="GHEA Mariam" w:hAnsi="GHEA Mariam" w:cs="Arial Armenian"/>
          <w:spacing w:val="-8"/>
          <w:sz w:val="24"/>
          <w:szCs w:val="24"/>
          <w:lang w:val="fr-FR"/>
        </w:rPr>
        <w:t xml:space="preserve"> 2018 </w:t>
      </w:r>
      <w:r w:rsidRPr="00513748">
        <w:rPr>
          <w:rFonts w:ascii="GHEA Mariam" w:hAnsi="GHEA Mariam" w:cs="Sylfaen"/>
          <w:spacing w:val="-8"/>
          <w:sz w:val="24"/>
          <w:szCs w:val="24"/>
          <w:lang w:val="fr-FR"/>
        </w:rPr>
        <w:t>ԹՎԱԿԱՆԻ</w:t>
      </w:r>
      <w:r w:rsidRPr="00A04F86">
        <w:rPr>
          <w:rFonts w:ascii="GHEA Mariam" w:hAnsi="GHEA Mariam" w:cs="Arial Armenian"/>
          <w:spacing w:val="-8"/>
          <w:sz w:val="24"/>
          <w:szCs w:val="24"/>
          <w:lang w:val="fr-FR"/>
        </w:rPr>
        <w:t xml:space="preserve"> </w:t>
      </w:r>
      <w:r w:rsidRPr="003133C1">
        <w:rPr>
          <w:rFonts w:ascii="GHEA Mariam" w:hAnsi="GHEA Mariam" w:cs="Arial Armenian"/>
          <w:sz w:val="24"/>
          <w:szCs w:val="24"/>
          <w:lang w:val="hy-AM"/>
        </w:rPr>
        <w:t>ՆՈՅԵՄԲԵՐԻ 15</w:t>
      </w:r>
      <w:r w:rsidRPr="003133C1">
        <w:rPr>
          <w:rFonts w:ascii="GHEA Mariam" w:hAnsi="GHEA Mariam" w:cs="Arial Armenian"/>
          <w:sz w:val="24"/>
          <w:szCs w:val="24"/>
          <w:lang w:val="fr-FR"/>
        </w:rPr>
        <w:t>-</w:t>
      </w:r>
      <w:r w:rsidRPr="003133C1">
        <w:rPr>
          <w:rFonts w:ascii="GHEA Mariam" w:hAnsi="GHEA Mariam" w:cs="Sylfaen"/>
          <w:sz w:val="24"/>
          <w:szCs w:val="24"/>
          <w:lang w:val="fr-FR"/>
        </w:rPr>
        <w:t>Ի</w:t>
      </w:r>
      <w:r w:rsidRPr="003133C1">
        <w:rPr>
          <w:rFonts w:ascii="GHEA Mariam" w:hAnsi="GHEA Mariam" w:cs="Arial Armenian"/>
          <w:sz w:val="24"/>
          <w:szCs w:val="24"/>
          <w:lang w:val="fr-FR"/>
        </w:rPr>
        <w:t xml:space="preserve"> N </w:t>
      </w:r>
      <w:r w:rsidRPr="003133C1">
        <w:rPr>
          <w:rFonts w:ascii="GHEA Mariam" w:hAnsi="GHEA Mariam" w:cs="Arial Armenian"/>
          <w:sz w:val="24"/>
          <w:szCs w:val="24"/>
          <w:lang w:val="hy-AM"/>
        </w:rPr>
        <w:t>1287</w:t>
      </w:r>
      <w:r w:rsidRPr="003133C1">
        <w:rPr>
          <w:rFonts w:ascii="GHEA Mariam" w:hAnsi="GHEA Mariam" w:cs="Arial Armenian"/>
          <w:sz w:val="24"/>
          <w:szCs w:val="24"/>
          <w:lang w:val="fr-FR"/>
        </w:rPr>
        <w:t xml:space="preserve">-Ն </w:t>
      </w:r>
      <w:r w:rsidRPr="003133C1">
        <w:rPr>
          <w:rFonts w:ascii="GHEA Mariam" w:hAnsi="GHEA Mariam" w:cs="Sylfaen"/>
          <w:sz w:val="24"/>
          <w:szCs w:val="24"/>
          <w:lang w:val="fr-FR"/>
        </w:rPr>
        <w:t>ՈՐՈՇՄԱՆ</w:t>
      </w:r>
      <w:r w:rsidRPr="003133C1">
        <w:rPr>
          <w:rFonts w:ascii="GHEA Mariam" w:hAnsi="GHEA Mariam" w:cs="Arial Armenian"/>
          <w:sz w:val="24"/>
          <w:szCs w:val="24"/>
          <w:lang w:val="fr-FR"/>
        </w:rPr>
        <w:t xml:space="preserve"> </w:t>
      </w:r>
      <w:r w:rsidRPr="003133C1">
        <w:rPr>
          <w:rFonts w:ascii="GHEA Mariam" w:hAnsi="GHEA Mariam" w:cs="Sylfaen"/>
          <w:sz w:val="24"/>
          <w:szCs w:val="24"/>
          <w:lang w:val="fr-FR"/>
        </w:rPr>
        <w:t>ՄԵՋ</w:t>
      </w:r>
      <w:r w:rsidRPr="003133C1">
        <w:rPr>
          <w:rFonts w:ascii="GHEA Mariam" w:hAnsi="GHEA Mariam" w:cs="Arial Armenian"/>
          <w:sz w:val="24"/>
          <w:szCs w:val="24"/>
          <w:lang w:val="fr-FR"/>
        </w:rPr>
        <w:t xml:space="preserve"> </w:t>
      </w:r>
      <w:r w:rsidRPr="003133C1">
        <w:rPr>
          <w:rFonts w:ascii="GHEA Mariam" w:hAnsi="GHEA Mariam" w:cs="Sylfaen"/>
          <w:sz w:val="24"/>
          <w:szCs w:val="24"/>
          <w:lang w:val="hy-AM"/>
        </w:rPr>
        <w:t>ԼՐԱՑՈՒՄՆԵՐ</w:t>
      </w:r>
      <w:r w:rsidRPr="003133C1">
        <w:rPr>
          <w:rFonts w:ascii="GHEA Mariam" w:hAnsi="GHEA Mariam" w:cs="Sylfaen"/>
          <w:sz w:val="24"/>
          <w:szCs w:val="24"/>
          <w:lang w:val="fr-FR"/>
        </w:rPr>
        <w:t xml:space="preserve"> </w:t>
      </w:r>
      <w:r w:rsidRPr="003133C1">
        <w:rPr>
          <w:rFonts w:ascii="GHEA Mariam" w:hAnsi="GHEA Mariam" w:cs="Sylfaen"/>
          <w:sz w:val="24"/>
          <w:szCs w:val="24"/>
          <w:lang w:val="hy-AM"/>
        </w:rPr>
        <w:t xml:space="preserve">ԵՎ ՓՈՓՈԽՈՒԹՅՈՒՆՆԵՐ </w:t>
      </w:r>
      <w:r w:rsidRPr="003133C1">
        <w:rPr>
          <w:rFonts w:ascii="GHEA Mariam" w:hAnsi="GHEA Mariam" w:cs="Sylfaen"/>
          <w:sz w:val="24"/>
          <w:szCs w:val="24"/>
          <w:lang w:val="fr-FR"/>
        </w:rPr>
        <w:t>ԿԱՏԱՐԵԼՈՒ</w:t>
      </w:r>
      <w:r w:rsidRPr="003133C1">
        <w:rPr>
          <w:rFonts w:ascii="GHEA Mariam" w:hAnsi="GHEA Mariam" w:cs="Arial Armenian"/>
          <w:sz w:val="24"/>
          <w:szCs w:val="24"/>
          <w:lang w:val="fr-FR"/>
        </w:rPr>
        <w:t xml:space="preserve"> </w:t>
      </w:r>
      <w:r w:rsidRPr="003133C1">
        <w:rPr>
          <w:rFonts w:ascii="GHEA Mariam" w:hAnsi="GHEA Mariam" w:cs="Sylfaen"/>
          <w:sz w:val="24"/>
          <w:szCs w:val="24"/>
          <w:lang w:val="fr-FR"/>
        </w:rPr>
        <w:t>ՄԱՍԻՆ</w:t>
      </w:r>
    </w:p>
    <w:p w:rsidR="0001546F" w:rsidRPr="0001546F" w:rsidRDefault="0001546F" w:rsidP="008D6C6D">
      <w:pPr>
        <w:ind w:right="29"/>
        <w:jc w:val="center"/>
        <w:rPr>
          <w:rFonts w:ascii="GHEA Mariam" w:hAnsi="GHEA Mariam" w:cs="Arial Armenian"/>
          <w:sz w:val="24"/>
          <w:szCs w:val="24"/>
          <w:lang w:val="hy-AM"/>
        </w:rPr>
      </w:pPr>
      <w:r>
        <w:rPr>
          <w:rFonts w:ascii="GHEA Mariam" w:hAnsi="GHEA Mariam" w:cs="Sylfaen"/>
          <w:sz w:val="24"/>
          <w:szCs w:val="24"/>
          <w:lang w:val="hy-AM"/>
        </w:rPr>
        <w:t>----------------------------------------------------------------------------------------------------------</w:t>
      </w:r>
    </w:p>
    <w:p w:rsidR="003133C1" w:rsidRPr="00825D2E" w:rsidRDefault="003133C1" w:rsidP="008D6C6D">
      <w:pPr>
        <w:spacing w:line="360" w:lineRule="auto"/>
        <w:ind w:right="29"/>
        <w:jc w:val="right"/>
        <w:rPr>
          <w:rFonts w:ascii="GHEA Grapalat" w:hAnsi="GHEA Grapalat"/>
          <w:b/>
          <w:sz w:val="24"/>
          <w:szCs w:val="24"/>
          <w:lang w:val="fr-FR"/>
        </w:rPr>
      </w:pPr>
    </w:p>
    <w:p w:rsidR="003133C1" w:rsidRPr="008D6C6D" w:rsidRDefault="003133C1" w:rsidP="008D6C6D">
      <w:pPr>
        <w:tabs>
          <w:tab w:val="left" w:pos="9540"/>
        </w:tabs>
        <w:spacing w:line="360" w:lineRule="auto"/>
        <w:ind w:right="29" w:firstLine="567"/>
        <w:jc w:val="both"/>
        <w:rPr>
          <w:rFonts w:ascii="GHEA Mariam" w:hAnsi="GHEA Mariam" w:cs="Arial Armenian"/>
          <w:sz w:val="24"/>
          <w:szCs w:val="24"/>
          <w:lang w:val="fr-FR"/>
        </w:rPr>
      </w:pPr>
      <w:r w:rsidRPr="003133C1">
        <w:rPr>
          <w:rFonts w:ascii="GHEA Mariam" w:hAnsi="GHEA Mariam" w:cs="Arial Armenian"/>
          <w:sz w:val="24"/>
          <w:szCs w:val="24"/>
          <w:lang w:val="hy-AM"/>
        </w:rPr>
        <w:t xml:space="preserve">Հիմք ընդունելով «Նորմատիվ իրավական ակտերի մասին» օրենքի 33-րդ և </w:t>
      </w:r>
      <w:r w:rsidR="009B2CFF">
        <w:rPr>
          <w:rFonts w:ascii="GHEA Mariam" w:hAnsi="GHEA Mariam" w:cs="Arial Armenian"/>
          <w:sz w:val="24"/>
          <w:szCs w:val="24"/>
          <w:lang w:val="hy-AM"/>
        </w:rPr>
        <w:t xml:space="preserve">   </w:t>
      </w:r>
      <w:r w:rsidRPr="003133C1">
        <w:rPr>
          <w:rFonts w:ascii="GHEA Mariam" w:hAnsi="GHEA Mariam" w:cs="Arial Armenian"/>
          <w:sz w:val="24"/>
          <w:szCs w:val="24"/>
          <w:lang w:val="hy-AM"/>
        </w:rPr>
        <w:t>34-րդ հոդվածները՝ Հայաստանի Հանրապետության կառավարությունը</w:t>
      </w:r>
      <w:r w:rsidRPr="003133C1">
        <w:rPr>
          <w:rFonts w:ascii="GHEA Mariam" w:hAnsi="GHEA Mariam" w:cs="Arial Armenian"/>
          <w:b/>
          <w:sz w:val="24"/>
          <w:szCs w:val="24"/>
          <w:lang w:val="fr-FR"/>
        </w:rPr>
        <w:t xml:space="preserve"> </w:t>
      </w:r>
      <w:r w:rsidR="009B2CFF">
        <w:rPr>
          <w:rFonts w:ascii="GHEA Mariam" w:hAnsi="GHEA Mariam" w:cs="Arial Armenian"/>
          <w:b/>
          <w:sz w:val="24"/>
          <w:szCs w:val="24"/>
          <w:lang w:val="hy-AM"/>
        </w:rPr>
        <w:t xml:space="preserve">                 </w:t>
      </w:r>
      <w:r w:rsidRPr="008D6C6D">
        <w:rPr>
          <w:rFonts w:ascii="GHEA Mariam" w:hAnsi="GHEA Mariam" w:cs="Sylfaen"/>
          <w:sz w:val="24"/>
          <w:szCs w:val="24"/>
          <w:lang w:val="fr-FR"/>
        </w:rPr>
        <w:t>ո</w:t>
      </w:r>
      <w:r w:rsidRPr="008D6C6D">
        <w:rPr>
          <w:rFonts w:ascii="GHEA Mariam" w:hAnsi="GHEA Mariam" w:cs="Arial Armenian"/>
          <w:sz w:val="24"/>
          <w:szCs w:val="24"/>
          <w:lang w:val="fr-FR"/>
        </w:rPr>
        <w:t xml:space="preserve"> </w:t>
      </w:r>
      <w:r w:rsidRPr="008D6C6D">
        <w:rPr>
          <w:rFonts w:ascii="GHEA Mariam" w:hAnsi="GHEA Mariam" w:cs="Sylfaen"/>
          <w:sz w:val="24"/>
          <w:szCs w:val="24"/>
          <w:lang w:val="fr-FR"/>
        </w:rPr>
        <w:t>ր</w:t>
      </w:r>
      <w:r w:rsidRPr="008D6C6D">
        <w:rPr>
          <w:rFonts w:ascii="GHEA Mariam" w:hAnsi="GHEA Mariam" w:cs="Arial Armenian"/>
          <w:sz w:val="24"/>
          <w:szCs w:val="24"/>
          <w:lang w:val="fr-FR"/>
        </w:rPr>
        <w:t xml:space="preserve"> </w:t>
      </w:r>
      <w:r w:rsidRPr="008D6C6D">
        <w:rPr>
          <w:rFonts w:ascii="GHEA Mariam" w:hAnsi="GHEA Mariam" w:cs="Sylfaen"/>
          <w:sz w:val="24"/>
          <w:szCs w:val="24"/>
          <w:lang w:val="fr-FR"/>
        </w:rPr>
        <w:t>ո</w:t>
      </w:r>
      <w:r w:rsidRPr="008D6C6D">
        <w:rPr>
          <w:rFonts w:ascii="GHEA Mariam" w:hAnsi="GHEA Mariam" w:cs="Arial Armenian"/>
          <w:sz w:val="24"/>
          <w:szCs w:val="24"/>
          <w:lang w:val="fr-FR"/>
        </w:rPr>
        <w:t xml:space="preserve"> </w:t>
      </w:r>
      <w:r w:rsidRPr="008D6C6D">
        <w:rPr>
          <w:rFonts w:ascii="GHEA Mariam" w:hAnsi="GHEA Mariam" w:cs="Sylfaen"/>
          <w:sz w:val="24"/>
          <w:szCs w:val="24"/>
          <w:lang w:val="fr-FR"/>
        </w:rPr>
        <w:t>շ</w:t>
      </w:r>
      <w:r w:rsidRPr="008D6C6D">
        <w:rPr>
          <w:rFonts w:ascii="GHEA Mariam" w:hAnsi="GHEA Mariam" w:cs="Arial Armenian"/>
          <w:sz w:val="24"/>
          <w:szCs w:val="24"/>
          <w:lang w:val="fr-FR"/>
        </w:rPr>
        <w:t xml:space="preserve"> </w:t>
      </w:r>
      <w:r w:rsidRPr="008D6C6D">
        <w:rPr>
          <w:rFonts w:ascii="GHEA Mariam" w:hAnsi="GHEA Mariam" w:cs="Sylfaen"/>
          <w:sz w:val="24"/>
          <w:szCs w:val="24"/>
          <w:lang w:val="fr-FR"/>
        </w:rPr>
        <w:t>ու</w:t>
      </w:r>
      <w:r w:rsidRPr="008D6C6D">
        <w:rPr>
          <w:rFonts w:ascii="GHEA Mariam" w:hAnsi="GHEA Mariam" w:cs="Arial Armenian"/>
          <w:sz w:val="24"/>
          <w:szCs w:val="24"/>
          <w:lang w:val="fr-FR"/>
        </w:rPr>
        <w:t xml:space="preserve"> </w:t>
      </w:r>
      <w:r w:rsidRPr="008D6C6D">
        <w:rPr>
          <w:rFonts w:ascii="GHEA Mariam" w:hAnsi="GHEA Mariam" w:cs="Sylfaen"/>
          <w:sz w:val="24"/>
          <w:szCs w:val="24"/>
          <w:lang w:val="fr-FR"/>
        </w:rPr>
        <w:t>մ</w:t>
      </w:r>
      <w:r w:rsidRPr="008D6C6D">
        <w:rPr>
          <w:rFonts w:ascii="GHEA Mariam" w:hAnsi="GHEA Mariam" w:cs="Arial Armenian"/>
          <w:sz w:val="24"/>
          <w:szCs w:val="24"/>
          <w:lang w:val="fr-FR"/>
        </w:rPr>
        <w:t xml:space="preserve">  </w:t>
      </w:r>
      <w:r w:rsidRPr="008D6C6D">
        <w:rPr>
          <w:rFonts w:ascii="GHEA Mariam" w:hAnsi="GHEA Mariam" w:cs="Sylfaen"/>
          <w:sz w:val="24"/>
          <w:szCs w:val="24"/>
          <w:lang w:val="fr-FR"/>
        </w:rPr>
        <w:t>է</w:t>
      </w:r>
      <w:r w:rsidRPr="008D6C6D">
        <w:rPr>
          <w:rFonts w:ascii="GHEA Mariam" w:hAnsi="GHEA Mariam" w:cs="Sylfaen"/>
          <w:sz w:val="24"/>
          <w:szCs w:val="24"/>
          <w:lang w:val="hy-AM"/>
        </w:rPr>
        <w:t xml:space="preserve"> </w:t>
      </w:r>
      <w:r w:rsidRPr="008D6C6D">
        <w:rPr>
          <w:rFonts w:ascii="GHEA Mariam" w:eastAsia="MS Mincho" w:hAnsi="GHEA Mariam" w:cs="MS Mincho"/>
          <w:sz w:val="24"/>
          <w:szCs w:val="24"/>
          <w:lang w:val="fr-FR"/>
        </w:rPr>
        <w:t>.</w:t>
      </w:r>
    </w:p>
    <w:p w:rsidR="003133C1" w:rsidRPr="003133C1" w:rsidRDefault="003133C1" w:rsidP="008D6C6D">
      <w:pPr>
        <w:pStyle w:val="ListParagraph"/>
        <w:numPr>
          <w:ilvl w:val="0"/>
          <w:numId w:val="2"/>
        </w:numPr>
        <w:tabs>
          <w:tab w:val="left" w:pos="851"/>
        </w:tabs>
        <w:spacing w:after="0" w:line="360" w:lineRule="auto"/>
        <w:ind w:left="0"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Հայաստանի Հանրապետության կառավարության 2018 թվականի նոյեմ</w:t>
      </w:r>
      <w:r w:rsidR="009B2CFF">
        <w:rPr>
          <w:rFonts w:ascii="GHEA Mariam" w:hAnsi="GHEA Mariam" w:cs="Arial Armenian"/>
          <w:sz w:val="24"/>
          <w:szCs w:val="24"/>
          <w:lang w:val="hy-AM"/>
        </w:rPr>
        <w:softHyphen/>
      </w:r>
      <w:r w:rsidRPr="003133C1">
        <w:rPr>
          <w:rFonts w:ascii="GHEA Mariam" w:hAnsi="GHEA Mariam" w:cs="Arial Armenian"/>
          <w:sz w:val="24"/>
          <w:szCs w:val="24"/>
          <w:lang w:val="hy-AM"/>
        </w:rPr>
        <w:t>բերի 15-ի «Քաղաքացիական ծառայողին արձակուրդ տրամադրելու կարգը և պայմանները սահմանելու մասին» N 1287-Ն որոշման 1-ին կետով հաստատված հավելվածում կատարել հետևյալ լրացումները և փոփո</w:t>
      </w:r>
      <w:r w:rsidR="008A7944">
        <w:rPr>
          <w:rFonts w:ascii="GHEA Mariam" w:hAnsi="GHEA Mariam" w:cs="Arial Armenian"/>
          <w:sz w:val="24"/>
          <w:szCs w:val="24"/>
          <w:lang w:val="hy-AM"/>
        </w:rPr>
        <w:softHyphen/>
      </w:r>
      <w:r w:rsidRPr="003133C1">
        <w:rPr>
          <w:rFonts w:ascii="GHEA Mariam" w:hAnsi="GHEA Mariam" w:cs="Arial Armenian"/>
          <w:sz w:val="24"/>
          <w:szCs w:val="24"/>
          <w:lang w:val="hy-AM"/>
        </w:rPr>
        <w:t>խու</w:t>
      </w:r>
      <w:r w:rsidR="008A7944">
        <w:rPr>
          <w:rFonts w:ascii="GHEA Mariam" w:hAnsi="GHEA Mariam" w:cs="Arial Armenian"/>
          <w:sz w:val="24"/>
          <w:szCs w:val="24"/>
          <w:lang w:val="hy-AM"/>
        </w:rPr>
        <w:softHyphen/>
      </w:r>
      <w:r w:rsidRPr="003133C1">
        <w:rPr>
          <w:rFonts w:ascii="GHEA Mariam" w:hAnsi="GHEA Mariam" w:cs="Arial Armenian"/>
          <w:sz w:val="24"/>
          <w:szCs w:val="24"/>
          <w:lang w:val="hy-AM"/>
        </w:rPr>
        <w:t>թյունները</w:t>
      </w:r>
      <w:r w:rsidR="00773182">
        <w:rPr>
          <w:rFonts w:ascii="GHEA Mariam" w:hAnsi="GHEA Mariam" w:cs="Arial Armenian"/>
          <w:sz w:val="24"/>
          <w:szCs w:val="24"/>
          <w:lang w:val="hy-AM"/>
        </w:rPr>
        <w:t>.</w:t>
      </w:r>
    </w:p>
    <w:p w:rsidR="003133C1" w:rsidRPr="003133C1" w:rsidRDefault="003133C1" w:rsidP="008D6C6D">
      <w:pPr>
        <w:pStyle w:val="ListParagraph"/>
        <w:numPr>
          <w:ilvl w:val="0"/>
          <w:numId w:val="1"/>
        </w:numPr>
        <w:tabs>
          <w:tab w:val="left" w:pos="9540"/>
        </w:tabs>
        <w:spacing w:after="0" w:line="360" w:lineRule="auto"/>
        <w:ind w:right="29"/>
        <w:jc w:val="both"/>
        <w:rPr>
          <w:rFonts w:ascii="GHEA Mariam" w:hAnsi="GHEA Mariam" w:cs="Arial Armenian"/>
          <w:sz w:val="24"/>
          <w:szCs w:val="24"/>
          <w:lang w:val="hy-AM"/>
        </w:rPr>
      </w:pPr>
      <w:r w:rsidRPr="003133C1">
        <w:rPr>
          <w:rFonts w:ascii="GHEA Mariam" w:hAnsi="GHEA Mariam" w:cs="Arial Armenian"/>
          <w:sz w:val="24"/>
          <w:szCs w:val="24"/>
          <w:lang w:val="hy-AM"/>
        </w:rPr>
        <w:t xml:space="preserve">2-րդ կետը </w:t>
      </w:r>
      <w:r w:rsidRPr="003133C1">
        <w:rPr>
          <w:rFonts w:ascii="GHEA Mariam" w:eastAsia="MS Mincho" w:hAnsi="GHEA Mariam" w:cs="MS Mincho"/>
          <w:sz w:val="24"/>
          <w:szCs w:val="24"/>
          <w:lang w:val="hy-AM"/>
        </w:rPr>
        <w:t>շարադրել հետևյալ խմբագրությամբ՝</w:t>
      </w:r>
    </w:p>
    <w:p w:rsidR="003133C1" w:rsidRPr="003133C1" w:rsidRDefault="003133C1" w:rsidP="008D6C6D">
      <w:pPr>
        <w:tabs>
          <w:tab w:val="left" w:pos="9497"/>
        </w:tabs>
        <w:spacing w:line="360" w:lineRule="auto"/>
        <w:ind w:right="29" w:firstLine="567"/>
        <w:jc w:val="both"/>
        <w:rPr>
          <w:rFonts w:ascii="GHEA Mariam" w:eastAsia="MS Mincho" w:hAnsi="GHEA Mariam" w:cs="MS Mincho"/>
          <w:sz w:val="24"/>
          <w:szCs w:val="24"/>
          <w:lang w:val="hy-AM"/>
        </w:rPr>
      </w:pPr>
      <w:r w:rsidRPr="003133C1">
        <w:rPr>
          <w:rFonts w:ascii="GHEA Mariam" w:eastAsia="MS Mincho" w:hAnsi="GHEA Mariam" w:cs="MS Mincho"/>
          <w:sz w:val="24"/>
          <w:szCs w:val="24"/>
          <w:lang w:val="hy-AM"/>
        </w:rPr>
        <w:t>«2. Քաղաքացիական ծառայողի արձակուրդի տրամադրումը (այդ թվում՝ տեղափոխումը, երկարաձգումը կամ արձակուրդից հետ կանչելը) իրականացվում է գլխավոր քարտուղարի անհատական իրավական ակտով, իսկ գլխավոր քար</w:t>
      </w:r>
      <w:r w:rsidR="008A7944">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տուղարի արձակուրդի տրամադրումը՝ համապատասխան մարմնի ղեկավարի անհատական իրավական ակտով: Հանրապետության նախագահի աշխատա</w:t>
      </w:r>
      <w:r w:rsidR="008A7944">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 xml:space="preserve">կազմում, Վարչապետի աշխատակազմում, Ազգային ժողովի աշխատակազմում, Սահմանադրական դատարանի աշխատակազմում քաղաքացիական ծառայողին </w:t>
      </w:r>
      <w:r w:rsidRPr="003133C1">
        <w:rPr>
          <w:rFonts w:ascii="GHEA Mariam" w:eastAsia="MS Mincho" w:hAnsi="GHEA Mariam" w:cs="MS Mincho"/>
          <w:sz w:val="24"/>
          <w:szCs w:val="24"/>
          <w:lang w:val="hy-AM"/>
        </w:rPr>
        <w:lastRenderedPageBreak/>
        <w:t>արձակուրդը տրամադրում է համապատասխան մարմնի աշխատակազմի ղեկա</w:t>
      </w:r>
      <w:r w:rsidR="008A7944">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վարը, Մարդու իրավունքների պաշտպանի աշխատակազմում՝ Մարդու իրա</w:t>
      </w:r>
      <w:r w:rsidR="008A7944">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վունքների պաշտպանը, Դատական դեպարտամենտում՝ Դատական դեպար</w:t>
      </w:r>
      <w:r w:rsidR="008A7944">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տա</w:t>
      </w:r>
      <w:r w:rsidR="008A7944">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մենտի ղեկավարը, իսկ Անվտանգության խորհրդի գրասենյակում՝ Անվտանգու</w:t>
      </w:r>
      <w:r w:rsidR="00FA04EE">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թյան խորհրդի քարտուղարը:».</w:t>
      </w:r>
    </w:p>
    <w:p w:rsidR="003133C1" w:rsidRPr="003133C1" w:rsidRDefault="003133C1" w:rsidP="008D6C6D">
      <w:pPr>
        <w:pStyle w:val="ListParagraph"/>
        <w:numPr>
          <w:ilvl w:val="0"/>
          <w:numId w:val="1"/>
        </w:numPr>
        <w:tabs>
          <w:tab w:val="left" w:pos="9540"/>
        </w:tabs>
        <w:spacing w:after="0" w:line="360" w:lineRule="auto"/>
        <w:ind w:right="29"/>
        <w:jc w:val="both"/>
        <w:rPr>
          <w:rFonts w:ascii="GHEA Mariam" w:eastAsia="MS Mincho" w:hAnsi="GHEA Mariam" w:cs="MS Mincho"/>
          <w:sz w:val="24"/>
          <w:szCs w:val="24"/>
          <w:lang w:val="hy-AM"/>
        </w:rPr>
      </w:pPr>
      <w:r w:rsidRPr="003133C1">
        <w:rPr>
          <w:rFonts w:ascii="GHEA Mariam" w:eastAsia="MS Mincho" w:hAnsi="GHEA Mariam" w:cs="MS Mincho"/>
          <w:sz w:val="24"/>
          <w:szCs w:val="24"/>
          <w:lang w:val="hy-AM"/>
        </w:rPr>
        <w:t>4-րդ կետը շարադրել հետևյալ խմբագրությամբ՝</w:t>
      </w:r>
    </w:p>
    <w:p w:rsidR="003133C1" w:rsidRPr="003133C1" w:rsidRDefault="003133C1" w:rsidP="008D6C6D">
      <w:pPr>
        <w:tabs>
          <w:tab w:val="left" w:pos="9497"/>
        </w:tabs>
        <w:spacing w:line="360" w:lineRule="auto"/>
        <w:ind w:right="29" w:firstLine="567"/>
        <w:jc w:val="both"/>
        <w:rPr>
          <w:rFonts w:ascii="GHEA Mariam" w:eastAsia="MS Mincho" w:hAnsi="GHEA Mariam" w:cs="MS Mincho"/>
          <w:sz w:val="24"/>
          <w:szCs w:val="24"/>
          <w:lang w:val="hy-AM"/>
        </w:rPr>
      </w:pPr>
      <w:r w:rsidRPr="003133C1">
        <w:rPr>
          <w:rFonts w:ascii="GHEA Mariam" w:eastAsia="MS Mincho" w:hAnsi="GHEA Mariam" w:cs="MS Mincho"/>
          <w:sz w:val="24"/>
          <w:szCs w:val="24"/>
          <w:lang w:val="hy-AM"/>
        </w:rPr>
        <w:t>«4. Քաղաքացիական ծառայողը յուրաքանչյուր աշխատանքային տարվա համար ունի ամենամյա արձակուրդի իրավունք, որը ներառում է ամենամյա նվազագույն արձակուրդը և ամենամյա լրացուցիչ արձակուրդը:».</w:t>
      </w:r>
    </w:p>
    <w:p w:rsidR="003133C1" w:rsidRPr="003133C1" w:rsidRDefault="003133C1" w:rsidP="008D6C6D">
      <w:pPr>
        <w:pStyle w:val="ListParagraph"/>
        <w:numPr>
          <w:ilvl w:val="0"/>
          <w:numId w:val="1"/>
        </w:numPr>
        <w:tabs>
          <w:tab w:val="left" w:pos="9497"/>
        </w:tabs>
        <w:spacing w:after="0" w:line="360" w:lineRule="auto"/>
        <w:ind w:right="29"/>
        <w:jc w:val="both"/>
        <w:rPr>
          <w:rFonts w:ascii="GHEA Mariam" w:hAnsi="GHEA Mariam" w:cs="Arial Armenian"/>
          <w:sz w:val="24"/>
          <w:szCs w:val="24"/>
          <w:lang w:val="hy-AM"/>
        </w:rPr>
      </w:pPr>
      <w:r w:rsidRPr="003133C1">
        <w:rPr>
          <w:rFonts w:ascii="GHEA Mariam" w:hAnsi="GHEA Mariam" w:cs="Arial Armenian"/>
          <w:sz w:val="24"/>
          <w:szCs w:val="24"/>
          <w:lang w:val="hy-AM"/>
        </w:rPr>
        <w:t>լրացնել հետևյալ բովանդակությամբ 4</w:t>
      </w:r>
      <w:r w:rsidRPr="003133C1">
        <w:rPr>
          <w:rFonts w:ascii="GHEA Mariam" w:eastAsia="MS Gothic" w:hAnsi="GHEA Mariam" w:cs="MS Gothic"/>
          <w:sz w:val="24"/>
          <w:szCs w:val="24"/>
          <w:lang w:val="hy-AM"/>
        </w:rPr>
        <w:t>.</w:t>
      </w:r>
      <w:r w:rsidRPr="003133C1">
        <w:rPr>
          <w:rFonts w:ascii="GHEA Mariam" w:hAnsi="GHEA Mariam" w:cs="Arial Armenian"/>
          <w:sz w:val="24"/>
          <w:szCs w:val="24"/>
          <w:lang w:val="hy-AM"/>
        </w:rPr>
        <w:t>1-ին կետով՝</w:t>
      </w:r>
    </w:p>
    <w:p w:rsidR="003133C1" w:rsidRPr="003133C1" w:rsidRDefault="003133C1" w:rsidP="008D6C6D">
      <w:pPr>
        <w:tabs>
          <w:tab w:val="left" w:pos="9497"/>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«4</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1</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Աշխատանքային տարին սկսվում է քաղաքացիական ծառայողին տվյալ մարմնում պաշտոնում նշանակելու մասին անհատական իրավական ակտով կամ ժամկետային աշխատանքային պայմանագրով նախատեսված՝ աշխատանքային պարտականությունների կատարման</w:t>
      </w:r>
      <w:r w:rsidR="00FA04EE">
        <w:rPr>
          <w:rFonts w:ascii="GHEA Mariam" w:hAnsi="GHEA Mariam" w:cs="Arial Armenian"/>
          <w:sz w:val="24"/>
          <w:szCs w:val="24"/>
          <w:lang w:val="hy-AM"/>
        </w:rPr>
        <w:t>ն</w:t>
      </w:r>
      <w:r w:rsidRPr="003133C1">
        <w:rPr>
          <w:rFonts w:ascii="GHEA Mariam" w:hAnsi="GHEA Mariam" w:cs="Arial Armenian"/>
          <w:sz w:val="24"/>
          <w:szCs w:val="24"/>
          <w:lang w:val="hy-AM"/>
        </w:rPr>
        <w:t xml:space="preserve"> անցնելու օրվանից և ավարտվում է հա</w:t>
      </w:r>
      <w:r w:rsidR="00FA04EE">
        <w:rPr>
          <w:rFonts w:ascii="GHEA Mariam" w:hAnsi="GHEA Mariam" w:cs="Arial Armenian"/>
          <w:sz w:val="24"/>
          <w:szCs w:val="24"/>
          <w:lang w:val="hy-AM"/>
        </w:rPr>
        <w:softHyphen/>
      </w:r>
      <w:r w:rsidRPr="003133C1">
        <w:rPr>
          <w:rFonts w:ascii="GHEA Mariam" w:hAnsi="GHEA Mariam" w:cs="Arial Armenian"/>
          <w:sz w:val="24"/>
          <w:szCs w:val="24"/>
          <w:lang w:val="hy-AM"/>
        </w:rPr>
        <w:t>ջորդ օրացուցային տարվա համապատասխան ամսին և ամսաթվին:»</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900"/>
          <w:tab w:val="left" w:pos="9497"/>
        </w:tabs>
        <w:spacing w:after="0" w:line="360" w:lineRule="auto"/>
        <w:ind w:left="0" w:right="29" w:firstLine="540"/>
        <w:jc w:val="both"/>
        <w:rPr>
          <w:rFonts w:ascii="GHEA Mariam" w:hAnsi="GHEA Mariam" w:cs="Arial Armenian"/>
          <w:sz w:val="24"/>
          <w:szCs w:val="24"/>
          <w:lang w:val="hy-AM"/>
        </w:rPr>
      </w:pPr>
      <w:r w:rsidRPr="003133C1">
        <w:rPr>
          <w:rFonts w:ascii="GHEA Mariam" w:hAnsi="GHEA Mariam" w:cs="Arial Armenian"/>
          <w:sz w:val="24"/>
          <w:szCs w:val="24"/>
          <w:lang w:val="hy-AM"/>
        </w:rPr>
        <w:t>6-րդ կետը «ժամանակացույցին» բառից հետո լրացնել «(այսուհետ՝ ժամանակացույց)» բառերով</w:t>
      </w:r>
      <w:r w:rsidRPr="003133C1">
        <w:rPr>
          <w:rFonts w:ascii="GHEA Mariam" w:eastAsia="MS Gothic" w:hAnsi="GHEA Mariam" w:cs="MS Gothic"/>
          <w:sz w:val="24"/>
          <w:szCs w:val="24"/>
          <w:lang w:val="hy-AM"/>
        </w:rPr>
        <w:t>.</w:t>
      </w:r>
    </w:p>
    <w:p w:rsidR="003133C1" w:rsidRPr="003133C1" w:rsidRDefault="003133C1" w:rsidP="008D6C6D">
      <w:pPr>
        <w:pStyle w:val="ListParagraph"/>
        <w:numPr>
          <w:ilvl w:val="0"/>
          <w:numId w:val="1"/>
        </w:numPr>
        <w:tabs>
          <w:tab w:val="left" w:pos="9497"/>
        </w:tabs>
        <w:spacing w:after="0" w:line="360" w:lineRule="auto"/>
        <w:ind w:right="29"/>
        <w:jc w:val="both"/>
        <w:rPr>
          <w:rFonts w:ascii="GHEA Mariam" w:hAnsi="GHEA Mariam" w:cs="Arial Armenian"/>
          <w:sz w:val="24"/>
          <w:szCs w:val="24"/>
          <w:lang w:val="hy-AM"/>
        </w:rPr>
      </w:pPr>
      <w:r w:rsidRPr="003133C1">
        <w:rPr>
          <w:rFonts w:ascii="GHEA Mariam" w:hAnsi="GHEA Mariam" w:cs="Arial Armenian"/>
          <w:sz w:val="24"/>
          <w:szCs w:val="24"/>
          <w:lang w:val="hy-AM"/>
        </w:rPr>
        <w:t>լրացնել հետևյալ բովանդակությամբ 6</w:t>
      </w:r>
      <w:r w:rsidRPr="003133C1">
        <w:rPr>
          <w:rFonts w:ascii="GHEA Mariam" w:hAnsi="GHEA Mariam" w:cs="Cambria Math"/>
          <w:sz w:val="24"/>
          <w:szCs w:val="24"/>
          <w:lang w:val="hy-AM"/>
        </w:rPr>
        <w:t>.</w:t>
      </w:r>
      <w:r w:rsidRPr="003133C1">
        <w:rPr>
          <w:rFonts w:ascii="GHEA Mariam" w:hAnsi="GHEA Mariam" w:cs="Arial Armenian"/>
          <w:sz w:val="24"/>
          <w:szCs w:val="24"/>
          <w:lang w:val="hy-AM"/>
        </w:rPr>
        <w:t>1-ին և 6</w:t>
      </w:r>
      <w:r w:rsidRPr="003133C1">
        <w:rPr>
          <w:rFonts w:ascii="GHEA Mariam" w:hAnsi="GHEA Mariam" w:cs="Cambria Math"/>
          <w:sz w:val="24"/>
          <w:szCs w:val="24"/>
          <w:lang w:val="hy-AM"/>
        </w:rPr>
        <w:t>.</w:t>
      </w:r>
      <w:r w:rsidRPr="003133C1">
        <w:rPr>
          <w:rFonts w:ascii="GHEA Mariam" w:hAnsi="GHEA Mariam" w:cs="Arial Armenian"/>
          <w:sz w:val="24"/>
          <w:szCs w:val="24"/>
          <w:lang w:val="hy-AM"/>
        </w:rPr>
        <w:t>2-րդ կետերով՝</w:t>
      </w:r>
    </w:p>
    <w:p w:rsidR="003133C1" w:rsidRPr="003133C1" w:rsidRDefault="003133C1" w:rsidP="008D6C6D">
      <w:pPr>
        <w:tabs>
          <w:tab w:val="left" w:pos="9497"/>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«6.1</w:t>
      </w:r>
      <w:r w:rsidRPr="003133C1">
        <w:rPr>
          <w:rFonts w:ascii="GHEA Mariam" w:eastAsia="MS Mincho" w:hAnsi="GHEA Mariam" w:cs="MS Mincho"/>
          <w:sz w:val="24"/>
          <w:szCs w:val="24"/>
          <w:lang w:val="hy-AM"/>
        </w:rPr>
        <w:t>. Ժամանակացույցում ներառելու նպատակով քաղաքացիական ծառա</w:t>
      </w:r>
      <w:r w:rsidR="00FA04EE">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յողը յուրաքանչյուր տարի նոյեմբերի 15-30-ը էլեկտրոնային եղանակով՝ քաղա</w:t>
      </w:r>
      <w:r w:rsidR="00B369D7">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քացիական ծառայության տեղեկատվական հարթակի միջոցով (այսուհետ՝ էլեկտրո</w:t>
      </w:r>
      <w:r w:rsidR="00B369D7">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նային եղանակ) ընտրում է հաջորդ օրացուցային տարում իր ամենամյա արձակուրդը (այդ թվում՝ նախորդ տարվա տեղափոխված արձակուրդի օրերը) օգտագործելու ժամանակահատվածը (ամիսները): Կառուցվածքային ստորա</w:t>
      </w:r>
      <w:r w:rsidR="00B369D7">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բա</w:t>
      </w:r>
      <w:r w:rsidR="00B369D7">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ժանումների ղեկավարներն իրենց ստորաբաժանումների քաղաքացիական ծա</w:t>
      </w:r>
      <w:r w:rsidR="00B369D7">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ռայողների հետ համաձայնեցված ժամանակացույցերը, իսկ կառուցվածքային ստորաբաժանման կազմում չընդգրկված քաղաքացիական ծառայողների անմի</w:t>
      </w:r>
      <w:r w:rsidR="00B369D7">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ջական ղեկավարները նրանց հետ համաձայնեցված ժամանակացույցերը գլխա</w:t>
      </w:r>
      <w:r w:rsidR="00DD3CFC">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lastRenderedPageBreak/>
        <w:t>վոր քարտուղարին, իսկ սույն կարգի 2-րդ կետում նշված մարմիններում համա</w:t>
      </w:r>
      <w:r w:rsidR="00DD3CFC">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պա</w:t>
      </w:r>
      <w:r w:rsidR="00DD3CFC">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տասխան պաշտոնատար անձին են ուղարկում դեկտեմբերի 1-10-ը։ Գլխավոր քարտուղարը, իսկ սույն կարգի 2-րդ կետում նշված մարմիններում համա</w:t>
      </w:r>
      <w:r w:rsidR="00DD3CFC">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պա</w:t>
      </w:r>
      <w:r w:rsidR="00DD3CFC">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տասխան պաշտոնատար անձը մարմնի բոլոր քաղաքացիական ծառայողների ժամանակացույցերը ստանալուց հետո ոչ ուշ</w:t>
      </w:r>
      <w:r w:rsidR="00DD3CFC">
        <w:rPr>
          <w:rFonts w:ascii="GHEA Mariam" w:eastAsia="MS Mincho" w:hAnsi="GHEA Mariam" w:cs="MS Mincho"/>
          <w:sz w:val="24"/>
          <w:szCs w:val="24"/>
          <w:lang w:val="hy-AM"/>
        </w:rPr>
        <w:t>,</w:t>
      </w:r>
      <w:r w:rsidRPr="003133C1">
        <w:rPr>
          <w:rFonts w:ascii="GHEA Mariam" w:eastAsia="MS Mincho" w:hAnsi="GHEA Mariam" w:cs="MS Mincho"/>
          <w:sz w:val="24"/>
          <w:szCs w:val="24"/>
          <w:lang w:val="hy-AM"/>
        </w:rPr>
        <w:t xml:space="preserve"> քան հինգ աշխատանքային օրվա ընթացքում այն ուղարկում է անձնակազմի կառավարման ստորաբաժանում։ Գլխավոր քարտուղարը ժամանակացույցն ուղարկում է անձնակազմի կառա</w:t>
      </w:r>
      <w:r w:rsidR="00DD3CFC">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վար</w:t>
      </w:r>
      <w:r w:rsidR="00DD3CFC">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ման ստորաբաժանում՝ դրանում ներառելով իր ամենամյա արձակուրդն օգտա</w:t>
      </w:r>
      <w:r w:rsidR="005840F1">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գործելու ժամանակահատվածը (ամիսները)։</w:t>
      </w:r>
    </w:p>
    <w:p w:rsidR="003133C1" w:rsidRPr="003133C1" w:rsidRDefault="003133C1" w:rsidP="008D6C6D">
      <w:pPr>
        <w:tabs>
          <w:tab w:val="left" w:pos="9497"/>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6.2. Արտաքին գործերի նախարարության քաղաքացիական ծառայողների ժամանակացույցը կազմվում և գլխավոր քարտուղարին է ներկայացվում թղթային եղանակով:»</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9497"/>
        </w:tabs>
        <w:spacing w:after="0" w:line="360" w:lineRule="auto"/>
        <w:ind w:right="29"/>
        <w:jc w:val="both"/>
        <w:rPr>
          <w:rFonts w:ascii="GHEA Mariam" w:hAnsi="GHEA Mariam" w:cs="Arial Armenian"/>
          <w:sz w:val="24"/>
          <w:szCs w:val="24"/>
          <w:lang w:val="hy-AM"/>
        </w:rPr>
      </w:pPr>
      <w:r w:rsidRPr="003133C1">
        <w:rPr>
          <w:rFonts w:ascii="GHEA Mariam" w:hAnsi="GHEA Mariam" w:cs="Arial Armenian"/>
          <w:sz w:val="24"/>
          <w:szCs w:val="24"/>
          <w:lang w:val="hy-AM"/>
        </w:rPr>
        <w:t>7-րդ կետը շարադրել հետևյալ խմբագրությամբ՝</w:t>
      </w:r>
    </w:p>
    <w:p w:rsidR="003133C1" w:rsidRPr="003133C1" w:rsidRDefault="003133C1" w:rsidP="008D6C6D">
      <w:pPr>
        <w:tabs>
          <w:tab w:val="left" w:pos="9497"/>
        </w:tabs>
        <w:spacing w:line="360" w:lineRule="auto"/>
        <w:ind w:right="29" w:firstLine="567"/>
        <w:jc w:val="both"/>
        <w:rPr>
          <w:rFonts w:ascii="GHEA Mariam" w:hAnsi="GHEA Mariam" w:cs="Arial Armenian"/>
          <w:sz w:val="24"/>
          <w:szCs w:val="24"/>
          <w:lang w:val="ru-RU"/>
        </w:rPr>
      </w:pPr>
      <w:r w:rsidRPr="003133C1">
        <w:rPr>
          <w:rFonts w:ascii="GHEA Mariam" w:hAnsi="GHEA Mariam" w:cs="Arial Armenian"/>
          <w:sz w:val="24"/>
          <w:szCs w:val="24"/>
          <w:lang w:val="hy-AM"/>
        </w:rPr>
        <w:t>«7</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Ժամանակացույցում փոփոխությունները կատարվում են նոր ընդունված </w:t>
      </w:r>
      <w:r w:rsidRPr="005840F1">
        <w:rPr>
          <w:rFonts w:ascii="GHEA Mariam" w:hAnsi="GHEA Mariam" w:cs="Arial Armenian"/>
          <w:spacing w:val="-6"/>
          <w:sz w:val="24"/>
          <w:szCs w:val="24"/>
          <w:lang w:val="hy-AM"/>
        </w:rPr>
        <w:t>քաղաքացիական ծառայողների, «Դիվանագիտական ծառայության մասին» օրեն</w:t>
      </w:r>
      <w:r w:rsidR="005840F1" w:rsidRPr="005840F1">
        <w:rPr>
          <w:rFonts w:ascii="GHEA Mariam" w:hAnsi="GHEA Mariam" w:cs="Arial Armenian"/>
          <w:spacing w:val="-6"/>
          <w:sz w:val="24"/>
          <w:szCs w:val="24"/>
          <w:lang w:val="hy-AM"/>
        </w:rPr>
        <w:softHyphen/>
      </w:r>
      <w:r w:rsidRPr="005840F1">
        <w:rPr>
          <w:rFonts w:ascii="GHEA Mariam" w:hAnsi="GHEA Mariam" w:cs="Arial Armenian"/>
          <w:spacing w:val="-6"/>
          <w:sz w:val="24"/>
          <w:szCs w:val="24"/>
          <w:lang w:val="hy-AM"/>
        </w:rPr>
        <w:t>քի</w:t>
      </w:r>
      <w:r w:rsidRPr="003133C1">
        <w:rPr>
          <w:rFonts w:ascii="GHEA Mariam" w:hAnsi="GHEA Mariam" w:cs="Arial Armenian"/>
          <w:sz w:val="24"/>
          <w:szCs w:val="24"/>
          <w:lang w:val="hy-AM"/>
        </w:rPr>
        <w:t xml:space="preserve"> 32-րդ հոդվածի 1-ին մասով նախատեսված կարգով գործուղված դիվա</w:t>
      </w:r>
      <w:r w:rsidR="005840F1">
        <w:rPr>
          <w:rFonts w:ascii="GHEA Mariam" w:hAnsi="GHEA Mariam" w:cs="Arial Armenian"/>
          <w:sz w:val="24"/>
          <w:szCs w:val="24"/>
          <w:lang w:val="hy-AM"/>
        </w:rPr>
        <w:softHyphen/>
      </w:r>
      <w:r w:rsidRPr="003133C1">
        <w:rPr>
          <w:rFonts w:ascii="GHEA Mariam" w:hAnsi="GHEA Mariam" w:cs="Arial Armenian"/>
          <w:sz w:val="24"/>
          <w:szCs w:val="24"/>
          <w:lang w:val="hy-AM"/>
        </w:rPr>
        <w:t>նա</w:t>
      </w:r>
      <w:r w:rsidR="005840F1">
        <w:rPr>
          <w:rFonts w:ascii="GHEA Mariam" w:hAnsi="GHEA Mariam" w:cs="Arial Armenian"/>
          <w:sz w:val="24"/>
          <w:szCs w:val="24"/>
          <w:lang w:val="hy-AM"/>
        </w:rPr>
        <w:softHyphen/>
      </w:r>
      <w:r w:rsidRPr="003133C1">
        <w:rPr>
          <w:rFonts w:ascii="GHEA Mariam" w:hAnsi="GHEA Mariam" w:cs="Arial Armenian"/>
          <w:sz w:val="24"/>
          <w:szCs w:val="24"/>
          <w:lang w:val="hy-AM"/>
        </w:rPr>
        <w:t>գետ</w:t>
      </w:r>
      <w:r w:rsidR="005840F1">
        <w:rPr>
          <w:rFonts w:ascii="GHEA Mariam" w:hAnsi="GHEA Mariam" w:cs="Arial Armenian"/>
          <w:sz w:val="24"/>
          <w:szCs w:val="24"/>
          <w:lang w:val="hy-AM"/>
        </w:rPr>
        <w:softHyphen/>
      </w:r>
      <w:r w:rsidRPr="003133C1">
        <w:rPr>
          <w:rFonts w:ascii="GHEA Mariam" w:hAnsi="GHEA Mariam" w:cs="Arial Armenian"/>
          <w:sz w:val="24"/>
          <w:szCs w:val="24"/>
          <w:lang w:val="hy-AM"/>
        </w:rPr>
        <w:t>ների և «Քաղաքացիական ծառայության մասին» օրենքի 12-րդ հոդվածի 9-րդ մասով նախատեսված կարգով գործուղված քաղաքացիական ծառայողների ամե</w:t>
      </w:r>
      <w:r w:rsidR="005840F1">
        <w:rPr>
          <w:rFonts w:ascii="GHEA Mariam" w:hAnsi="GHEA Mariam" w:cs="Arial Armenian"/>
          <w:sz w:val="24"/>
          <w:szCs w:val="24"/>
          <w:lang w:val="hy-AM"/>
        </w:rPr>
        <w:softHyphen/>
      </w:r>
      <w:r w:rsidRPr="003133C1">
        <w:rPr>
          <w:rFonts w:ascii="GHEA Mariam" w:hAnsi="GHEA Mariam" w:cs="Arial Armenian"/>
          <w:sz w:val="24"/>
          <w:szCs w:val="24"/>
          <w:lang w:val="hy-AM"/>
        </w:rPr>
        <w:t>նամյա արձակուրդների տրամադրման ժամանակահատվածների նախատեսման նպատակով՝ համապատասխան հիմք</w:t>
      </w:r>
      <w:r w:rsidR="00764BAE">
        <w:rPr>
          <w:rFonts w:ascii="GHEA Mariam" w:hAnsi="GHEA Mariam" w:cs="Arial Armenian"/>
          <w:sz w:val="24"/>
          <w:szCs w:val="24"/>
          <w:lang w:val="hy-AM"/>
        </w:rPr>
        <w:t>ն</w:t>
      </w:r>
      <w:r w:rsidRPr="003133C1">
        <w:rPr>
          <w:rFonts w:ascii="GHEA Mariam" w:hAnsi="GHEA Mariam" w:cs="Arial Armenian"/>
          <w:sz w:val="24"/>
          <w:szCs w:val="24"/>
          <w:lang w:val="hy-AM"/>
        </w:rPr>
        <w:t xml:space="preserve"> առաջանալուց հետո 5 աշխատանքային օրվա ընթացքում: Ժամանակացույցում փոփոխություններ կարող են կատարվել նաև քաղաքացիական ծառայողի համապատասխան դիմումի հիման վրա։»</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9540"/>
        </w:tabs>
        <w:spacing w:after="0" w:line="360" w:lineRule="auto"/>
        <w:ind w:right="29"/>
        <w:jc w:val="both"/>
        <w:rPr>
          <w:rFonts w:ascii="GHEA Mariam" w:hAnsi="GHEA Mariam" w:cs="GHEA Grapalat"/>
          <w:sz w:val="24"/>
          <w:szCs w:val="24"/>
          <w:lang w:val="hy-AM"/>
        </w:rPr>
      </w:pPr>
      <w:r w:rsidRPr="003133C1">
        <w:rPr>
          <w:rFonts w:ascii="GHEA Mariam" w:hAnsi="GHEA Mariam" w:cs="Arial Armenian"/>
          <w:sz w:val="24"/>
          <w:szCs w:val="24"/>
          <w:lang w:val="hy-AM"/>
        </w:rPr>
        <w:t>լրացնել հետևյալ բովանդակությամբ 7</w:t>
      </w:r>
      <w:r w:rsidRPr="003133C1">
        <w:rPr>
          <w:rFonts w:ascii="GHEA Mariam" w:eastAsia="MS Gothic" w:hAnsi="GHEA Mariam" w:cs="MS Gothic"/>
          <w:sz w:val="24"/>
          <w:szCs w:val="24"/>
          <w:lang w:val="hy-AM"/>
        </w:rPr>
        <w:t>.</w:t>
      </w:r>
      <w:r w:rsidRPr="003133C1">
        <w:rPr>
          <w:rFonts w:ascii="GHEA Mariam" w:hAnsi="GHEA Mariam" w:cs="Arial Armenian"/>
          <w:sz w:val="24"/>
          <w:szCs w:val="24"/>
          <w:lang w:val="hy-AM"/>
        </w:rPr>
        <w:t>1-ին կետով</w:t>
      </w:r>
      <w:r w:rsidRPr="003133C1">
        <w:rPr>
          <w:rFonts w:ascii="GHEA Mariam" w:hAnsi="GHEA Mariam" w:cs="GHEA Grapalat"/>
          <w:sz w:val="24"/>
          <w:szCs w:val="24"/>
          <w:lang w:val="hy-AM"/>
        </w:rPr>
        <w:t>՝</w:t>
      </w:r>
    </w:p>
    <w:p w:rsidR="003133C1" w:rsidRPr="003133C1" w:rsidRDefault="003133C1" w:rsidP="008D6C6D">
      <w:pPr>
        <w:pStyle w:val="ListParagraph"/>
        <w:tabs>
          <w:tab w:val="left" w:pos="9540"/>
        </w:tabs>
        <w:spacing w:line="360" w:lineRule="auto"/>
        <w:ind w:left="0" w:right="29" w:firstLine="567"/>
        <w:jc w:val="both"/>
        <w:rPr>
          <w:rFonts w:ascii="GHEA Mariam" w:hAnsi="GHEA Mariam" w:cs="GHEA Grapalat"/>
          <w:sz w:val="24"/>
          <w:szCs w:val="24"/>
          <w:lang w:val="hy-AM"/>
        </w:rPr>
      </w:pPr>
      <w:r w:rsidRPr="003133C1">
        <w:rPr>
          <w:rFonts w:ascii="GHEA Mariam" w:hAnsi="GHEA Mariam" w:cs="GHEA Grapalat"/>
          <w:sz w:val="24"/>
          <w:szCs w:val="24"/>
          <w:lang w:val="hy-AM"/>
        </w:rPr>
        <w:t>«</w:t>
      </w:r>
      <w:r w:rsidRPr="003133C1">
        <w:rPr>
          <w:rFonts w:ascii="GHEA Mariam" w:hAnsi="GHEA Mariam" w:cs="Arial Armenian"/>
          <w:sz w:val="24"/>
          <w:szCs w:val="24"/>
          <w:lang w:val="hy-AM"/>
        </w:rPr>
        <w:t>7</w:t>
      </w:r>
      <w:r w:rsidRPr="003133C1">
        <w:rPr>
          <w:rFonts w:ascii="GHEA Mariam" w:hAnsi="GHEA Mariam" w:cs="Cambria Math"/>
          <w:sz w:val="24"/>
          <w:szCs w:val="24"/>
          <w:lang w:val="hy-AM"/>
        </w:rPr>
        <w:t>.</w:t>
      </w:r>
      <w:r w:rsidRPr="003133C1">
        <w:rPr>
          <w:rFonts w:ascii="GHEA Mariam" w:hAnsi="GHEA Mariam" w:cs="Arial Armenian"/>
          <w:sz w:val="24"/>
          <w:szCs w:val="24"/>
          <w:lang w:val="hy-AM"/>
        </w:rPr>
        <w:t>1</w:t>
      </w:r>
      <w:r w:rsidRPr="003133C1">
        <w:rPr>
          <w:rFonts w:ascii="GHEA Mariam" w:hAnsi="GHEA Mariam" w:cs="Cambria Math"/>
          <w:sz w:val="24"/>
          <w:szCs w:val="24"/>
          <w:lang w:val="hy-AM"/>
        </w:rPr>
        <w:t>.</w:t>
      </w:r>
      <w:r w:rsidRPr="003133C1">
        <w:rPr>
          <w:rFonts w:ascii="GHEA Mariam" w:hAnsi="GHEA Mariam" w:cs="GHEA Grapalat"/>
          <w:sz w:val="24"/>
          <w:szCs w:val="24"/>
          <w:lang w:val="hy-AM"/>
        </w:rPr>
        <w:t xml:space="preserve"> Քաղաքացիական ծառայողի արձակուրդը տրամադրվում է էլեկտրո</w:t>
      </w:r>
      <w:r w:rsidR="00764BAE">
        <w:rPr>
          <w:rFonts w:ascii="GHEA Mariam" w:hAnsi="GHEA Mariam" w:cs="GHEA Grapalat"/>
          <w:sz w:val="24"/>
          <w:szCs w:val="24"/>
          <w:lang w:val="hy-AM"/>
        </w:rPr>
        <w:softHyphen/>
      </w:r>
      <w:r w:rsidRPr="003133C1">
        <w:rPr>
          <w:rFonts w:ascii="GHEA Mariam" w:hAnsi="GHEA Mariam" w:cs="GHEA Grapalat"/>
          <w:sz w:val="24"/>
          <w:szCs w:val="24"/>
          <w:lang w:val="hy-AM"/>
        </w:rPr>
        <w:t>նային եղանակով քաղաքացիական ծառայողի ներկայացրած դիմումի հիման վրա</w:t>
      </w:r>
      <w:r w:rsidR="002005E5">
        <w:rPr>
          <w:rFonts w:ascii="GHEA Mariam" w:hAnsi="GHEA Mariam" w:cs="GHEA Grapalat"/>
          <w:sz w:val="24"/>
          <w:szCs w:val="24"/>
          <w:lang w:val="hy-AM"/>
        </w:rPr>
        <w:t>՝</w:t>
      </w:r>
      <w:r w:rsidRPr="003133C1">
        <w:rPr>
          <w:rFonts w:ascii="GHEA Mariam" w:hAnsi="GHEA Mariam" w:cs="GHEA Grapalat"/>
          <w:sz w:val="24"/>
          <w:szCs w:val="24"/>
          <w:lang w:val="hy-AM"/>
        </w:rPr>
        <w:t xml:space="preserve"> բացառությամբ սույն կարգի 19</w:t>
      </w:r>
      <w:r w:rsidRPr="003133C1">
        <w:rPr>
          <w:rFonts w:ascii="GHEA Mariam" w:hAnsi="GHEA Mariam" w:cs="Cambria Math"/>
          <w:sz w:val="24"/>
          <w:szCs w:val="24"/>
          <w:lang w:val="hy-AM"/>
        </w:rPr>
        <w:t>.</w:t>
      </w:r>
      <w:r w:rsidRPr="003133C1">
        <w:rPr>
          <w:rFonts w:ascii="GHEA Mariam" w:hAnsi="GHEA Mariam" w:cs="GHEA Grapalat"/>
          <w:sz w:val="24"/>
          <w:szCs w:val="24"/>
          <w:lang w:val="hy-AM"/>
        </w:rPr>
        <w:t>1-ին կետով սահմանված դեպքի։»</w:t>
      </w:r>
      <w:r w:rsidRPr="003133C1">
        <w:rPr>
          <w:rFonts w:ascii="Cambria Math" w:hAnsi="Cambria Math" w:cs="Cambria Math"/>
          <w:sz w:val="24"/>
          <w:szCs w:val="24"/>
          <w:lang w:val="hy-AM"/>
        </w:rPr>
        <w:t>․</w:t>
      </w:r>
    </w:p>
    <w:p w:rsidR="003133C1" w:rsidRPr="003133C1" w:rsidRDefault="003133C1" w:rsidP="008D6C6D">
      <w:pPr>
        <w:pStyle w:val="ListParagraph"/>
        <w:numPr>
          <w:ilvl w:val="0"/>
          <w:numId w:val="1"/>
        </w:numPr>
        <w:tabs>
          <w:tab w:val="left" w:pos="9540"/>
        </w:tabs>
        <w:spacing w:after="0" w:line="360" w:lineRule="auto"/>
        <w:ind w:right="29"/>
        <w:jc w:val="both"/>
        <w:rPr>
          <w:rFonts w:ascii="GHEA Mariam" w:hAnsi="GHEA Mariam" w:cs="GHEA Grapalat"/>
          <w:sz w:val="24"/>
          <w:szCs w:val="24"/>
          <w:lang w:val="hy-AM"/>
        </w:rPr>
      </w:pPr>
      <w:r w:rsidRPr="003133C1">
        <w:rPr>
          <w:rFonts w:ascii="GHEA Mariam" w:hAnsi="GHEA Mariam" w:cs="GHEA Grapalat"/>
          <w:sz w:val="24"/>
          <w:szCs w:val="24"/>
          <w:lang w:val="hy-AM"/>
        </w:rPr>
        <w:t>լրացնել հետևյալ բովանդակությամբ 7</w:t>
      </w:r>
      <w:r w:rsidRPr="003133C1">
        <w:rPr>
          <w:rFonts w:ascii="Cambria Math" w:hAnsi="Cambria Math" w:cs="Cambria Math"/>
          <w:sz w:val="24"/>
          <w:szCs w:val="24"/>
          <w:lang w:val="hy-AM"/>
        </w:rPr>
        <w:t>․</w:t>
      </w:r>
      <w:r w:rsidRPr="003133C1">
        <w:rPr>
          <w:rFonts w:ascii="GHEA Mariam" w:hAnsi="GHEA Mariam" w:cs="GHEA Grapalat"/>
          <w:sz w:val="24"/>
          <w:szCs w:val="24"/>
          <w:lang w:val="hy-AM"/>
        </w:rPr>
        <w:t>2-րդ կետով՝</w:t>
      </w:r>
    </w:p>
    <w:p w:rsidR="003133C1" w:rsidRPr="003133C1" w:rsidRDefault="003133C1" w:rsidP="008D6C6D">
      <w:pPr>
        <w:tabs>
          <w:tab w:val="left" w:pos="9540"/>
        </w:tabs>
        <w:spacing w:line="360" w:lineRule="auto"/>
        <w:ind w:right="29" w:firstLine="567"/>
        <w:jc w:val="both"/>
        <w:rPr>
          <w:rFonts w:ascii="GHEA Mariam" w:hAnsi="GHEA Mariam" w:cs="GHEA Grapalat"/>
          <w:sz w:val="24"/>
          <w:szCs w:val="24"/>
          <w:lang w:val="hy-AM"/>
        </w:rPr>
      </w:pPr>
    </w:p>
    <w:p w:rsidR="003133C1" w:rsidRPr="003133C1" w:rsidRDefault="003133C1" w:rsidP="008D6C6D">
      <w:pPr>
        <w:tabs>
          <w:tab w:val="left" w:pos="9540"/>
        </w:tabs>
        <w:spacing w:line="360" w:lineRule="auto"/>
        <w:ind w:right="29" w:firstLine="567"/>
        <w:jc w:val="both"/>
        <w:rPr>
          <w:rFonts w:ascii="GHEA Mariam" w:hAnsi="GHEA Mariam" w:cs="GHEA Grapalat"/>
          <w:sz w:val="24"/>
          <w:szCs w:val="24"/>
          <w:lang w:val="hy-AM"/>
        </w:rPr>
      </w:pPr>
      <w:r w:rsidRPr="003133C1">
        <w:rPr>
          <w:rFonts w:ascii="GHEA Mariam" w:hAnsi="GHEA Mariam" w:cs="GHEA Grapalat"/>
          <w:sz w:val="24"/>
          <w:szCs w:val="24"/>
          <w:lang w:val="hy-AM"/>
        </w:rPr>
        <w:lastRenderedPageBreak/>
        <w:t>«7</w:t>
      </w:r>
      <w:r w:rsidRPr="003133C1">
        <w:rPr>
          <w:rFonts w:ascii="Cambria Math" w:hAnsi="Cambria Math" w:cs="Cambria Math"/>
          <w:sz w:val="24"/>
          <w:szCs w:val="24"/>
          <w:lang w:val="hy-AM"/>
        </w:rPr>
        <w:t>․</w:t>
      </w:r>
      <w:r w:rsidRPr="003133C1">
        <w:rPr>
          <w:rFonts w:ascii="GHEA Mariam" w:hAnsi="GHEA Mariam" w:cs="GHEA Grapalat"/>
          <w:sz w:val="24"/>
          <w:szCs w:val="24"/>
          <w:lang w:val="hy-AM"/>
        </w:rPr>
        <w:t>2</w:t>
      </w:r>
      <w:r w:rsidRPr="003133C1">
        <w:rPr>
          <w:rFonts w:ascii="Cambria Math" w:hAnsi="Cambria Math" w:cs="Cambria Math"/>
          <w:sz w:val="24"/>
          <w:szCs w:val="24"/>
          <w:lang w:val="hy-AM"/>
        </w:rPr>
        <w:t>․</w:t>
      </w:r>
      <w:r w:rsidRPr="003133C1">
        <w:rPr>
          <w:rFonts w:ascii="GHEA Mariam" w:hAnsi="GHEA Mariam" w:cs="GHEA Grapalat"/>
          <w:sz w:val="24"/>
          <w:szCs w:val="24"/>
          <w:lang w:val="hy-AM"/>
        </w:rPr>
        <w:t xml:space="preserve"> Ժամանակացույցով նախատեսված ժամանակահատվածներին չհամա</w:t>
      </w:r>
      <w:r w:rsidR="00324705">
        <w:rPr>
          <w:rFonts w:ascii="GHEA Mariam" w:hAnsi="GHEA Mariam" w:cs="GHEA Grapalat"/>
          <w:sz w:val="24"/>
          <w:szCs w:val="24"/>
          <w:lang w:val="hy-AM"/>
        </w:rPr>
        <w:softHyphen/>
      </w:r>
      <w:r w:rsidRPr="003133C1">
        <w:rPr>
          <w:rFonts w:ascii="GHEA Mariam" w:hAnsi="GHEA Mariam" w:cs="GHEA Grapalat"/>
          <w:sz w:val="24"/>
          <w:szCs w:val="24"/>
          <w:lang w:val="hy-AM"/>
        </w:rPr>
        <w:t>պատասխանող ժամանակահատվածների համար ամենամյա արձակուրդի (բա</w:t>
      </w:r>
      <w:r w:rsidR="00324705">
        <w:rPr>
          <w:rFonts w:ascii="GHEA Mariam" w:hAnsi="GHEA Mariam" w:cs="GHEA Grapalat"/>
          <w:sz w:val="24"/>
          <w:szCs w:val="24"/>
          <w:lang w:val="hy-AM"/>
        </w:rPr>
        <w:softHyphen/>
      </w:r>
      <w:r w:rsidRPr="003133C1">
        <w:rPr>
          <w:rFonts w:ascii="GHEA Mariam" w:hAnsi="GHEA Mariam" w:cs="GHEA Grapalat"/>
          <w:sz w:val="24"/>
          <w:szCs w:val="24"/>
          <w:lang w:val="hy-AM"/>
        </w:rPr>
        <w:t>ցա</w:t>
      </w:r>
      <w:r w:rsidR="00324705">
        <w:rPr>
          <w:rFonts w:ascii="GHEA Mariam" w:hAnsi="GHEA Mariam" w:cs="GHEA Grapalat"/>
          <w:sz w:val="24"/>
          <w:szCs w:val="24"/>
          <w:lang w:val="hy-AM"/>
        </w:rPr>
        <w:softHyphen/>
      </w:r>
      <w:r w:rsidRPr="003133C1">
        <w:rPr>
          <w:rFonts w:ascii="GHEA Mariam" w:hAnsi="GHEA Mariam" w:cs="GHEA Grapalat"/>
          <w:sz w:val="24"/>
          <w:szCs w:val="24"/>
          <w:lang w:val="hy-AM"/>
        </w:rPr>
        <w:t>ռությամբ սույն կարգի 13-րդ, 14-րդ, 15-րդ, 16-րդ և 17-րդ կետերով նախա</w:t>
      </w:r>
      <w:r w:rsidR="00324705">
        <w:rPr>
          <w:rFonts w:ascii="GHEA Mariam" w:hAnsi="GHEA Mariam" w:cs="GHEA Grapalat"/>
          <w:sz w:val="24"/>
          <w:szCs w:val="24"/>
          <w:lang w:val="hy-AM"/>
        </w:rPr>
        <w:softHyphen/>
      </w:r>
      <w:r w:rsidRPr="003133C1">
        <w:rPr>
          <w:rFonts w:ascii="GHEA Mariam" w:hAnsi="GHEA Mariam" w:cs="GHEA Grapalat"/>
          <w:sz w:val="24"/>
          <w:szCs w:val="24"/>
          <w:lang w:val="hy-AM"/>
        </w:rPr>
        <w:t>տեսված դեպքերի), ինչպես նաև սույն կարգի 35-րդ կետով սահմանված չվճար</w:t>
      </w:r>
      <w:r w:rsidR="00324705">
        <w:rPr>
          <w:rFonts w:ascii="GHEA Mariam" w:hAnsi="GHEA Mariam" w:cs="GHEA Grapalat"/>
          <w:sz w:val="24"/>
          <w:szCs w:val="24"/>
          <w:lang w:val="hy-AM"/>
        </w:rPr>
        <w:softHyphen/>
      </w:r>
      <w:r w:rsidRPr="003133C1">
        <w:rPr>
          <w:rFonts w:ascii="GHEA Mariam" w:hAnsi="GHEA Mariam" w:cs="GHEA Grapalat"/>
          <w:sz w:val="24"/>
          <w:szCs w:val="24"/>
          <w:lang w:val="hy-AM"/>
        </w:rPr>
        <w:t>վող արձակուրդի դիմում ներկայացնելու դեպքում քաղաքացիական ծառայողին արձակուրդը տրամադրվում է, եթե այն չի խոչընդոտում տվյալ կառուցվածքային ստորաբաժանման բնականոն գործունեությանը:»</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9540"/>
        </w:tabs>
        <w:spacing w:after="0" w:line="360" w:lineRule="auto"/>
        <w:ind w:right="29"/>
        <w:jc w:val="both"/>
        <w:rPr>
          <w:rFonts w:ascii="GHEA Mariam" w:hAnsi="GHEA Mariam" w:cs="Arial Armenian"/>
          <w:sz w:val="24"/>
          <w:szCs w:val="24"/>
          <w:lang w:val="hy-AM"/>
        </w:rPr>
      </w:pPr>
      <w:r w:rsidRPr="003133C1">
        <w:rPr>
          <w:rFonts w:ascii="GHEA Mariam" w:hAnsi="GHEA Mariam" w:cs="Arial Armenian"/>
          <w:sz w:val="24"/>
          <w:szCs w:val="24"/>
          <w:lang w:val="hy-AM"/>
        </w:rPr>
        <w:t>8-րդ կետը շարադրել հետևյալ խմբագրությամբ՝</w:t>
      </w:r>
    </w:p>
    <w:p w:rsidR="003133C1" w:rsidRPr="003133C1" w:rsidRDefault="003133C1" w:rsidP="008D6C6D">
      <w:pPr>
        <w:tabs>
          <w:tab w:val="left" w:pos="9540"/>
        </w:tabs>
        <w:spacing w:line="360" w:lineRule="auto"/>
        <w:ind w:right="29" w:firstLine="567"/>
        <w:jc w:val="both"/>
        <w:rPr>
          <w:rFonts w:ascii="GHEA Mariam" w:eastAsia="MS Mincho" w:hAnsi="GHEA Mariam" w:cs="MS Mincho"/>
          <w:sz w:val="24"/>
          <w:szCs w:val="24"/>
          <w:lang w:val="ru-RU"/>
        </w:rPr>
      </w:pPr>
      <w:r w:rsidRPr="003133C1">
        <w:rPr>
          <w:rFonts w:ascii="GHEA Mariam" w:hAnsi="GHEA Mariam" w:cs="Arial Armenian"/>
          <w:sz w:val="24"/>
          <w:szCs w:val="24"/>
          <w:lang w:val="hy-AM"/>
        </w:rPr>
        <w:t>«8</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Ամենամյա լրացուցիչ արձակուրդը կարող է միացվել ամենամյա նվա</w:t>
      </w:r>
      <w:r w:rsidR="00324705">
        <w:rPr>
          <w:rFonts w:ascii="GHEA Mariam" w:hAnsi="GHEA Mariam" w:cs="Arial Armenian"/>
          <w:sz w:val="24"/>
          <w:szCs w:val="24"/>
          <w:lang w:val="hy-AM"/>
        </w:rPr>
        <w:softHyphen/>
      </w:r>
      <w:r w:rsidRPr="003133C1">
        <w:rPr>
          <w:rFonts w:ascii="GHEA Mariam" w:hAnsi="GHEA Mariam" w:cs="Arial Armenian"/>
          <w:sz w:val="24"/>
          <w:szCs w:val="24"/>
          <w:lang w:val="hy-AM"/>
        </w:rPr>
        <w:t>զագույն արձակուրդին և տրամադրվել միասին։»</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9540"/>
        </w:tabs>
        <w:spacing w:after="0" w:line="360" w:lineRule="auto"/>
        <w:ind w:right="29"/>
        <w:jc w:val="both"/>
        <w:rPr>
          <w:rFonts w:ascii="GHEA Mariam" w:hAnsi="GHEA Mariam" w:cs="Arial Armenian"/>
          <w:sz w:val="24"/>
          <w:szCs w:val="24"/>
          <w:lang w:val="hy-AM"/>
        </w:rPr>
      </w:pPr>
      <w:r w:rsidRPr="003133C1">
        <w:rPr>
          <w:rFonts w:ascii="GHEA Mariam" w:hAnsi="GHEA Mariam" w:cs="Arial Armenian"/>
          <w:sz w:val="24"/>
          <w:szCs w:val="24"/>
          <w:lang w:val="hy-AM"/>
        </w:rPr>
        <w:t>10-րդ կետը շարադրել հետևյալ խմբագրությամբ՝</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«10</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Աշխատանքային առաջին տարվա համար ամենամյա արձակուրդը քա</w:t>
      </w:r>
      <w:r w:rsidR="00324705">
        <w:rPr>
          <w:rFonts w:ascii="GHEA Mariam" w:hAnsi="GHEA Mariam" w:cs="Arial Armenian"/>
          <w:sz w:val="24"/>
          <w:szCs w:val="24"/>
          <w:lang w:val="hy-AM"/>
        </w:rPr>
        <w:softHyphen/>
      </w:r>
      <w:r w:rsidRPr="003133C1">
        <w:rPr>
          <w:rFonts w:ascii="GHEA Mariam" w:hAnsi="GHEA Mariam" w:cs="Arial Armenian"/>
          <w:sz w:val="24"/>
          <w:szCs w:val="24"/>
          <w:lang w:val="hy-AM"/>
        </w:rPr>
        <w:t>ղաքացիական ծառայողին տրամադրվում է տվյալ մարմնում անընդհատ աշխա</w:t>
      </w:r>
      <w:r w:rsidR="00324705">
        <w:rPr>
          <w:rFonts w:ascii="GHEA Mariam" w:hAnsi="GHEA Mariam" w:cs="Arial Armenian"/>
          <w:sz w:val="24"/>
          <w:szCs w:val="24"/>
          <w:lang w:val="hy-AM"/>
        </w:rPr>
        <w:softHyphen/>
      </w:r>
      <w:r w:rsidRPr="003133C1">
        <w:rPr>
          <w:rFonts w:ascii="GHEA Mariam" w:hAnsi="GHEA Mariam" w:cs="Arial Armenian"/>
          <w:sz w:val="24"/>
          <w:szCs w:val="24"/>
          <w:lang w:val="hy-AM"/>
        </w:rPr>
        <w:t>տանքի վեց ամիսը լրանալուց հետո: Կողմերի համաձայնությամբ աշխա</w:t>
      </w:r>
      <w:r w:rsidR="002423C3">
        <w:rPr>
          <w:rFonts w:ascii="GHEA Mariam" w:hAnsi="GHEA Mariam" w:cs="Arial Armenian"/>
          <w:sz w:val="24"/>
          <w:szCs w:val="24"/>
          <w:lang w:val="hy-AM"/>
        </w:rPr>
        <w:softHyphen/>
      </w:r>
      <w:r w:rsidRPr="003133C1">
        <w:rPr>
          <w:rFonts w:ascii="GHEA Mariam" w:hAnsi="GHEA Mariam" w:cs="Arial Armenian"/>
          <w:sz w:val="24"/>
          <w:szCs w:val="24"/>
          <w:lang w:val="hy-AM"/>
        </w:rPr>
        <w:t>տան</w:t>
      </w:r>
      <w:r w:rsidR="002423C3">
        <w:rPr>
          <w:rFonts w:ascii="GHEA Mariam" w:hAnsi="GHEA Mariam" w:cs="Arial Armenian"/>
          <w:sz w:val="24"/>
          <w:szCs w:val="24"/>
          <w:lang w:val="hy-AM"/>
        </w:rPr>
        <w:softHyphen/>
      </w:r>
      <w:r w:rsidRPr="003133C1">
        <w:rPr>
          <w:rFonts w:ascii="GHEA Mariam" w:hAnsi="GHEA Mariam" w:cs="Arial Armenian"/>
          <w:sz w:val="24"/>
          <w:szCs w:val="24"/>
          <w:lang w:val="hy-AM"/>
        </w:rPr>
        <w:t xml:space="preserve">քային առաջին տարում քաղաքացիական ծառայողին ամենամյա արձակուրդը </w:t>
      </w:r>
      <w:r w:rsidRPr="002423C3">
        <w:rPr>
          <w:rFonts w:ascii="GHEA Mariam" w:hAnsi="GHEA Mariam" w:cs="Arial Armenian"/>
          <w:spacing w:val="-2"/>
          <w:sz w:val="24"/>
          <w:szCs w:val="24"/>
          <w:lang w:val="hy-AM"/>
        </w:rPr>
        <w:t>կարող է տրամադրվել նաև մինչև անընդհատ աշխատանքի վեց ամիսը լրա</w:t>
      </w:r>
      <w:r w:rsidR="002423C3" w:rsidRPr="002423C3">
        <w:rPr>
          <w:rFonts w:ascii="GHEA Mariam" w:hAnsi="GHEA Mariam" w:cs="Arial Armenian"/>
          <w:spacing w:val="-2"/>
          <w:sz w:val="24"/>
          <w:szCs w:val="24"/>
          <w:lang w:val="hy-AM"/>
        </w:rPr>
        <w:softHyphen/>
      </w:r>
      <w:r w:rsidRPr="002423C3">
        <w:rPr>
          <w:rFonts w:ascii="GHEA Mariam" w:hAnsi="GHEA Mariam" w:cs="Arial Armenian"/>
          <w:spacing w:val="-2"/>
          <w:sz w:val="24"/>
          <w:szCs w:val="24"/>
          <w:lang w:val="hy-AM"/>
        </w:rPr>
        <w:t>նալը:»</w:t>
      </w:r>
      <w:r w:rsidRPr="002423C3">
        <w:rPr>
          <w:rFonts w:ascii="GHEA Mariam" w:eastAsia="MS Mincho" w:hAnsi="GHEA Mariam" w:cs="MS Mincho"/>
          <w:spacing w:val="-2"/>
          <w:sz w:val="24"/>
          <w:szCs w:val="24"/>
          <w:lang w:val="hy-AM"/>
        </w:rPr>
        <w:t>.</w:t>
      </w:r>
    </w:p>
    <w:p w:rsidR="003133C1" w:rsidRPr="003133C1" w:rsidRDefault="003133C1" w:rsidP="008D6C6D">
      <w:pPr>
        <w:pStyle w:val="ListParagraph"/>
        <w:numPr>
          <w:ilvl w:val="0"/>
          <w:numId w:val="1"/>
        </w:numPr>
        <w:tabs>
          <w:tab w:val="left" w:pos="9540"/>
        </w:tabs>
        <w:spacing w:after="0" w:line="360" w:lineRule="auto"/>
        <w:ind w:right="29"/>
        <w:jc w:val="both"/>
        <w:rPr>
          <w:rFonts w:ascii="GHEA Mariam" w:hAnsi="GHEA Mariam" w:cs="Arial Armenian"/>
          <w:sz w:val="24"/>
          <w:szCs w:val="24"/>
          <w:lang w:val="hy-AM"/>
        </w:rPr>
      </w:pPr>
      <w:r w:rsidRPr="003133C1">
        <w:rPr>
          <w:rFonts w:ascii="GHEA Mariam" w:hAnsi="GHEA Mariam" w:cs="Arial Armenian"/>
          <w:sz w:val="24"/>
          <w:szCs w:val="24"/>
          <w:lang w:val="hy-AM"/>
        </w:rPr>
        <w:t>լրացնել հետևյալ բովանդակությամբ 10</w:t>
      </w:r>
      <w:r w:rsidRPr="003133C1">
        <w:rPr>
          <w:rFonts w:ascii="GHEA Mariam" w:eastAsia="MS Gothic" w:hAnsi="GHEA Mariam" w:cs="MS Gothic"/>
          <w:sz w:val="24"/>
          <w:szCs w:val="24"/>
          <w:lang w:val="hy-AM"/>
        </w:rPr>
        <w:t>.</w:t>
      </w:r>
      <w:r w:rsidRPr="003133C1">
        <w:rPr>
          <w:rFonts w:ascii="GHEA Mariam" w:hAnsi="GHEA Mariam" w:cs="Arial Armenian"/>
          <w:sz w:val="24"/>
          <w:szCs w:val="24"/>
          <w:lang w:val="hy-AM"/>
        </w:rPr>
        <w:t>1-ին կետով՝</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«10</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1</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Աշխատանքային տարում, որի համար տրամադրվում է ամենամյա արձակուրդ, ներառվում են`</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1) փաստացի աշխատած ժամանակահատվածը</w:t>
      </w:r>
      <w:r w:rsidRPr="003133C1">
        <w:rPr>
          <w:rFonts w:ascii="GHEA Mariam" w:eastAsia="MS Mincho" w:hAnsi="GHEA Mariam" w:cs="MS Mincho"/>
          <w:sz w:val="24"/>
          <w:szCs w:val="24"/>
          <w:lang w:val="hy-AM"/>
        </w:rPr>
        <w:t>.</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2) այն ժամանակահատվածը, որի ընթացքում, օրենսդրությանը համապա</w:t>
      </w:r>
      <w:r w:rsidR="002423C3">
        <w:rPr>
          <w:rFonts w:ascii="GHEA Mariam" w:hAnsi="GHEA Mariam" w:cs="Arial Armenian"/>
          <w:sz w:val="24"/>
          <w:szCs w:val="24"/>
          <w:lang w:val="hy-AM"/>
        </w:rPr>
        <w:softHyphen/>
      </w:r>
      <w:r w:rsidRPr="003133C1">
        <w:rPr>
          <w:rFonts w:ascii="GHEA Mariam" w:hAnsi="GHEA Mariam" w:cs="Arial Armenian"/>
          <w:sz w:val="24"/>
          <w:szCs w:val="24"/>
          <w:lang w:val="hy-AM"/>
        </w:rPr>
        <w:t>տասխան, պահպանվում են քաղաքացիական ծառայողի աշխատատեղը (պաշ</w:t>
      </w:r>
      <w:r w:rsidR="002423C3">
        <w:rPr>
          <w:rFonts w:ascii="GHEA Mariam" w:hAnsi="GHEA Mariam" w:cs="Arial Armenian"/>
          <w:sz w:val="24"/>
          <w:szCs w:val="24"/>
          <w:lang w:val="hy-AM"/>
        </w:rPr>
        <w:softHyphen/>
      </w:r>
      <w:r w:rsidRPr="003133C1">
        <w:rPr>
          <w:rFonts w:ascii="GHEA Mariam" w:hAnsi="GHEA Mariam" w:cs="Arial Armenian"/>
          <w:sz w:val="24"/>
          <w:szCs w:val="24"/>
          <w:lang w:val="hy-AM"/>
        </w:rPr>
        <w:t>տոնը) և աշխատավարձը` ամբողջությամբ կամ մասամբ</w:t>
      </w:r>
      <w:r w:rsidRPr="003133C1">
        <w:rPr>
          <w:rFonts w:ascii="Cambria Math" w:hAnsi="Cambria Math" w:cs="Cambria Math"/>
          <w:sz w:val="24"/>
          <w:szCs w:val="24"/>
          <w:lang w:val="hy-AM"/>
        </w:rPr>
        <w:t>․</w:t>
      </w:r>
      <w:r w:rsidRPr="003133C1">
        <w:rPr>
          <w:rFonts w:ascii="GHEA Mariam" w:hAnsi="GHEA Mariam" w:cs="Arial Armenian"/>
          <w:sz w:val="24"/>
          <w:szCs w:val="24"/>
          <w:lang w:val="hy-AM"/>
        </w:rPr>
        <w:t xml:space="preserve"> </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3) քաղաքացիական ծառայողի ժամանակավոր անաշխատունակության ժա</w:t>
      </w:r>
      <w:r w:rsidR="002423C3">
        <w:rPr>
          <w:rFonts w:ascii="GHEA Mariam" w:hAnsi="GHEA Mariam" w:cs="Arial Armenian"/>
          <w:sz w:val="24"/>
          <w:szCs w:val="24"/>
          <w:lang w:val="hy-AM"/>
        </w:rPr>
        <w:softHyphen/>
      </w:r>
      <w:r w:rsidRPr="003133C1">
        <w:rPr>
          <w:rFonts w:ascii="GHEA Mariam" w:hAnsi="GHEA Mariam" w:cs="Arial Armenian"/>
          <w:sz w:val="24"/>
          <w:szCs w:val="24"/>
          <w:lang w:val="hy-AM"/>
        </w:rPr>
        <w:t>մա</w:t>
      </w:r>
      <w:r w:rsidR="002423C3">
        <w:rPr>
          <w:rFonts w:ascii="GHEA Mariam" w:hAnsi="GHEA Mariam" w:cs="Arial Armenian"/>
          <w:sz w:val="24"/>
          <w:szCs w:val="24"/>
          <w:lang w:val="hy-AM"/>
        </w:rPr>
        <w:softHyphen/>
      </w:r>
      <w:r w:rsidRPr="003133C1">
        <w:rPr>
          <w:rFonts w:ascii="GHEA Mariam" w:hAnsi="GHEA Mariam" w:cs="Arial Armenian"/>
          <w:sz w:val="24"/>
          <w:szCs w:val="24"/>
          <w:lang w:val="hy-AM"/>
        </w:rPr>
        <w:t>նակահատվածը</w:t>
      </w:r>
      <w:r w:rsidRPr="003133C1">
        <w:rPr>
          <w:rFonts w:ascii="GHEA Mariam" w:eastAsia="MS Mincho" w:hAnsi="GHEA Mariam" w:cs="MS Mincho"/>
          <w:sz w:val="24"/>
          <w:szCs w:val="24"/>
          <w:lang w:val="hy-AM"/>
        </w:rPr>
        <w:t>.</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4) վճարովի ամենամյա արձակուրդի ժամանակահատվածը</w:t>
      </w:r>
      <w:r w:rsidRPr="003133C1">
        <w:rPr>
          <w:rFonts w:ascii="GHEA Mariam" w:eastAsia="MS Mincho" w:hAnsi="GHEA Mariam" w:cs="MS Mincho"/>
          <w:sz w:val="24"/>
          <w:szCs w:val="24"/>
          <w:lang w:val="hy-AM"/>
        </w:rPr>
        <w:t>.</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5) հարկադիր պարապուրդում գտնվելու ժամանակահատվածը, քաղա</w:t>
      </w:r>
      <w:r w:rsidR="00E95DC0">
        <w:rPr>
          <w:rFonts w:ascii="GHEA Mariam" w:hAnsi="GHEA Mariam" w:cs="Arial Armenian"/>
          <w:sz w:val="24"/>
          <w:szCs w:val="24"/>
          <w:lang w:val="hy-AM"/>
        </w:rPr>
        <w:softHyphen/>
      </w:r>
      <w:r w:rsidRPr="003133C1">
        <w:rPr>
          <w:rFonts w:ascii="GHEA Mariam" w:hAnsi="GHEA Mariam" w:cs="Arial Armenian"/>
          <w:sz w:val="24"/>
          <w:szCs w:val="24"/>
          <w:lang w:val="hy-AM"/>
        </w:rPr>
        <w:t>քա</w:t>
      </w:r>
      <w:r w:rsidR="00E95DC0">
        <w:rPr>
          <w:rFonts w:ascii="GHEA Mariam" w:hAnsi="GHEA Mariam" w:cs="Arial Armenian"/>
          <w:sz w:val="24"/>
          <w:szCs w:val="24"/>
          <w:lang w:val="hy-AM"/>
        </w:rPr>
        <w:softHyphen/>
      </w:r>
      <w:r w:rsidRPr="003133C1">
        <w:rPr>
          <w:rFonts w:ascii="GHEA Mariam" w:hAnsi="GHEA Mariam" w:cs="Arial Armenian"/>
          <w:sz w:val="24"/>
          <w:szCs w:val="24"/>
          <w:lang w:val="hy-AM"/>
        </w:rPr>
        <w:t>ցիական ծառայողի՝ իր պաշտոնում վերականգնվելու դեպքում</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6) օրինական գործադուլի ժամանակահատվածը</w:t>
      </w:r>
      <w:r w:rsidRPr="003133C1">
        <w:rPr>
          <w:rFonts w:ascii="GHEA Mariam" w:eastAsia="MS Mincho" w:hAnsi="GHEA Mariam" w:cs="MS Mincho"/>
          <w:sz w:val="24"/>
          <w:szCs w:val="24"/>
          <w:lang w:val="hy-AM"/>
        </w:rPr>
        <w:t>.</w:t>
      </w:r>
    </w:p>
    <w:p w:rsidR="003133C1" w:rsidRPr="003133C1" w:rsidRDefault="003133C1" w:rsidP="008D6C6D">
      <w:pPr>
        <w:tabs>
          <w:tab w:val="left" w:pos="851"/>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lastRenderedPageBreak/>
        <w:t>7) վարժական հավաքների, զինվորական վարժանքների մասնակցելու, զո</w:t>
      </w:r>
      <w:r w:rsidR="007F6512">
        <w:rPr>
          <w:rFonts w:ascii="GHEA Mariam" w:hAnsi="GHEA Mariam" w:cs="Arial Armenian"/>
          <w:sz w:val="24"/>
          <w:szCs w:val="24"/>
          <w:lang w:val="hy-AM"/>
        </w:rPr>
        <w:softHyphen/>
      </w:r>
      <w:r w:rsidRPr="003133C1">
        <w:rPr>
          <w:rFonts w:ascii="GHEA Mariam" w:hAnsi="GHEA Mariam" w:cs="Arial Armenian"/>
          <w:sz w:val="24"/>
          <w:szCs w:val="24"/>
          <w:lang w:val="hy-AM"/>
        </w:rPr>
        <w:t>րա</w:t>
      </w:r>
      <w:r w:rsidR="007F6512">
        <w:rPr>
          <w:rFonts w:ascii="GHEA Mariam" w:hAnsi="GHEA Mariam" w:cs="Arial Armenian"/>
          <w:sz w:val="24"/>
          <w:szCs w:val="24"/>
          <w:lang w:val="hy-AM"/>
        </w:rPr>
        <w:softHyphen/>
      </w:r>
      <w:r w:rsidRPr="003133C1">
        <w:rPr>
          <w:rFonts w:ascii="GHEA Mariam" w:hAnsi="GHEA Mariam" w:cs="Arial Armenian"/>
          <w:sz w:val="24"/>
          <w:szCs w:val="24"/>
          <w:lang w:val="hy-AM"/>
        </w:rPr>
        <w:t>հավաքային զինվորական ծառայություն իրականացնելու կամ որպես զինվո</w:t>
      </w:r>
      <w:r w:rsidR="007F6512">
        <w:rPr>
          <w:rFonts w:ascii="GHEA Mariam" w:hAnsi="GHEA Mariam" w:cs="Arial Armenian"/>
          <w:sz w:val="24"/>
          <w:szCs w:val="24"/>
          <w:lang w:val="hy-AM"/>
        </w:rPr>
        <w:softHyphen/>
      </w:r>
      <w:r w:rsidRPr="003133C1">
        <w:rPr>
          <w:rFonts w:ascii="GHEA Mariam" w:hAnsi="GHEA Mariam" w:cs="Arial Armenian"/>
          <w:sz w:val="24"/>
          <w:szCs w:val="24"/>
          <w:lang w:val="hy-AM"/>
        </w:rPr>
        <w:t>րական ծառայության մեջ չգտնվող անձ (կամավորական)՝ կամավորական հի</w:t>
      </w:r>
      <w:r w:rsidR="007F6512">
        <w:rPr>
          <w:rFonts w:ascii="GHEA Mariam" w:hAnsi="GHEA Mariam" w:cs="Arial Armenian"/>
          <w:sz w:val="24"/>
          <w:szCs w:val="24"/>
          <w:lang w:val="hy-AM"/>
        </w:rPr>
        <w:softHyphen/>
      </w:r>
      <w:r w:rsidRPr="003133C1">
        <w:rPr>
          <w:rFonts w:ascii="GHEA Mariam" w:hAnsi="GHEA Mariam" w:cs="Arial Armenian"/>
          <w:sz w:val="24"/>
          <w:szCs w:val="24"/>
          <w:lang w:val="hy-AM"/>
        </w:rPr>
        <w:t>մունքներով Հայաստանի Հանրապետության, ինչպես նաև Հայաստանի Հանրա</w:t>
      </w:r>
      <w:r w:rsidR="007F6512">
        <w:rPr>
          <w:rFonts w:ascii="GHEA Mariam" w:hAnsi="GHEA Mariam" w:cs="Arial Armenian"/>
          <w:sz w:val="24"/>
          <w:szCs w:val="24"/>
          <w:lang w:val="hy-AM"/>
        </w:rPr>
        <w:softHyphen/>
      </w:r>
      <w:r w:rsidRPr="003133C1">
        <w:rPr>
          <w:rFonts w:ascii="GHEA Mariam" w:hAnsi="GHEA Mariam" w:cs="Arial Armenian"/>
          <w:sz w:val="24"/>
          <w:szCs w:val="24"/>
          <w:lang w:val="hy-AM"/>
        </w:rPr>
        <w:t>պետության կամ պաշտպանության ոլորտում պետական լիազոր մարմնի հետ ռազ</w:t>
      </w:r>
      <w:r w:rsidR="00AD75DC">
        <w:rPr>
          <w:rFonts w:ascii="GHEA Mariam" w:hAnsi="GHEA Mariam" w:cs="Arial Armenian"/>
          <w:sz w:val="24"/>
          <w:szCs w:val="24"/>
          <w:lang w:val="hy-AM"/>
        </w:rPr>
        <w:softHyphen/>
      </w:r>
      <w:r w:rsidRPr="003133C1">
        <w:rPr>
          <w:rFonts w:ascii="GHEA Mariam" w:hAnsi="GHEA Mariam" w:cs="Arial Armenian"/>
          <w:sz w:val="24"/>
          <w:szCs w:val="24"/>
          <w:lang w:val="hy-AM"/>
        </w:rPr>
        <w:t>մական փոխօգնության պայմանագրերի հիման վրա այլ երկրների պաշտպա</w:t>
      </w:r>
      <w:r w:rsidR="007F6512">
        <w:rPr>
          <w:rFonts w:ascii="GHEA Mariam" w:hAnsi="GHEA Mariam" w:cs="Arial Armenian"/>
          <w:sz w:val="24"/>
          <w:szCs w:val="24"/>
          <w:lang w:val="hy-AM"/>
        </w:rPr>
        <w:softHyphen/>
      </w:r>
      <w:r w:rsidRPr="003133C1">
        <w:rPr>
          <w:rFonts w:ascii="GHEA Mariam" w:hAnsi="GHEA Mariam" w:cs="Arial Armenian"/>
          <w:sz w:val="24"/>
          <w:szCs w:val="24"/>
          <w:lang w:val="hy-AM"/>
        </w:rPr>
        <w:t>նության մարտական գործողություններին մասնակցելու ժամանակահատվածը</w:t>
      </w:r>
      <w:r w:rsidRPr="003133C1">
        <w:rPr>
          <w:rFonts w:ascii="GHEA Mariam" w:eastAsia="MS Mincho" w:hAnsi="GHEA Mariam" w:cs="MS Mincho"/>
          <w:sz w:val="24"/>
          <w:szCs w:val="24"/>
          <w:lang w:val="hy-AM"/>
        </w:rPr>
        <w:t>.</w:t>
      </w:r>
    </w:p>
    <w:p w:rsidR="003133C1" w:rsidRPr="003133C1" w:rsidRDefault="003133C1" w:rsidP="008D6C6D">
      <w:pPr>
        <w:tabs>
          <w:tab w:val="left" w:pos="1134"/>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8) օրենսդրությամբ սահմանված այլ ժամանակահատվածներ:»</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1560"/>
          <w:tab w:val="left" w:pos="9540"/>
        </w:tabs>
        <w:spacing w:after="0" w:line="360" w:lineRule="auto"/>
        <w:ind w:left="993" w:right="29" w:hanging="426"/>
        <w:jc w:val="both"/>
        <w:rPr>
          <w:rFonts w:ascii="GHEA Mariam" w:hAnsi="GHEA Mariam" w:cs="Arial Armenian"/>
          <w:sz w:val="24"/>
          <w:szCs w:val="24"/>
          <w:lang w:val="hy-AM"/>
        </w:rPr>
      </w:pPr>
      <w:r w:rsidRPr="003133C1">
        <w:rPr>
          <w:rFonts w:ascii="GHEA Mariam" w:hAnsi="GHEA Mariam" w:cs="Arial Armenian"/>
          <w:sz w:val="24"/>
          <w:szCs w:val="24"/>
          <w:lang w:val="hy-AM"/>
        </w:rPr>
        <w:t>11-րդ կետը շարադրել հետևյալ խմբագրությամբ՝</w:t>
      </w:r>
    </w:p>
    <w:p w:rsidR="003133C1" w:rsidRPr="003133C1" w:rsidRDefault="003133C1" w:rsidP="008D6C6D">
      <w:pPr>
        <w:tabs>
          <w:tab w:val="left" w:pos="9540"/>
        </w:tabs>
        <w:spacing w:line="360" w:lineRule="auto"/>
        <w:ind w:right="29" w:firstLine="567"/>
        <w:jc w:val="both"/>
        <w:rPr>
          <w:rFonts w:ascii="GHEA Mariam" w:eastAsia="MS Mincho" w:hAnsi="GHEA Mariam" w:cs="MS Mincho"/>
          <w:sz w:val="24"/>
          <w:szCs w:val="24"/>
          <w:lang w:val="hy-AM"/>
        </w:rPr>
      </w:pPr>
      <w:r w:rsidRPr="003133C1">
        <w:rPr>
          <w:rFonts w:ascii="GHEA Mariam" w:hAnsi="GHEA Mariam" w:cs="Arial Armenian"/>
          <w:sz w:val="24"/>
          <w:szCs w:val="24"/>
          <w:lang w:val="hy-AM"/>
        </w:rPr>
        <w:t>«11</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w:t>
      </w:r>
      <w:r w:rsidR="00E44F11">
        <w:rPr>
          <w:rFonts w:ascii="GHEA Mariam" w:hAnsi="GHEA Mariam" w:cs="Arial Armenian"/>
          <w:sz w:val="24"/>
          <w:szCs w:val="24"/>
          <w:lang w:val="hy-AM"/>
        </w:rPr>
        <w:t>«</w:t>
      </w:r>
      <w:r w:rsidRPr="003133C1">
        <w:rPr>
          <w:rFonts w:ascii="GHEA Mariam" w:hAnsi="GHEA Mariam" w:cs="Arial Armenian"/>
          <w:sz w:val="24"/>
          <w:szCs w:val="24"/>
          <w:lang w:val="hy-AM"/>
        </w:rPr>
        <w:t>Քաղաքացիական ծառայության մասին» օրենքի 12-րդ հոդվածի 9-րդ մասով նախատեսված կարգով քաղաքացիական ծառայողի գործուղման դեպ</w:t>
      </w:r>
      <w:r w:rsidR="00AD75DC">
        <w:rPr>
          <w:rFonts w:ascii="GHEA Mariam" w:hAnsi="GHEA Mariam" w:cs="Arial Armenian"/>
          <w:sz w:val="24"/>
          <w:szCs w:val="24"/>
          <w:lang w:val="hy-AM"/>
        </w:rPr>
        <w:softHyphen/>
      </w:r>
      <w:r w:rsidRPr="003133C1">
        <w:rPr>
          <w:rFonts w:ascii="GHEA Mariam" w:hAnsi="GHEA Mariam" w:cs="Arial Armenian"/>
          <w:sz w:val="24"/>
          <w:szCs w:val="24"/>
          <w:lang w:val="hy-AM"/>
        </w:rPr>
        <w:t>քում նրա չօ</w:t>
      </w:r>
      <w:r w:rsidR="00CD777F">
        <w:rPr>
          <w:rFonts w:ascii="GHEA Mariam" w:hAnsi="GHEA Mariam" w:cs="Arial Armenian"/>
          <w:sz w:val="24"/>
          <w:szCs w:val="24"/>
          <w:lang w:val="hy-AM"/>
        </w:rPr>
        <w:t>գ</w:t>
      </w:r>
      <w:r w:rsidRPr="003133C1">
        <w:rPr>
          <w:rFonts w:ascii="GHEA Mariam" w:hAnsi="GHEA Mariam" w:cs="Arial Armenian"/>
          <w:sz w:val="24"/>
          <w:szCs w:val="24"/>
          <w:lang w:val="hy-AM"/>
        </w:rPr>
        <w:t>տագործած ամենամյա արձակուրդը կամ ամենամյա արձակուրդի չօգտագործած մասը ներառվում է այլ համապատասխան մարմնի ժամանակա</w:t>
      </w:r>
      <w:r w:rsidR="00AD75DC">
        <w:rPr>
          <w:rFonts w:ascii="GHEA Mariam" w:hAnsi="GHEA Mariam" w:cs="Arial Armenian"/>
          <w:sz w:val="24"/>
          <w:szCs w:val="24"/>
          <w:lang w:val="hy-AM"/>
        </w:rPr>
        <w:softHyphen/>
      </w:r>
      <w:r w:rsidRPr="003133C1">
        <w:rPr>
          <w:rFonts w:ascii="GHEA Mariam" w:hAnsi="GHEA Mariam" w:cs="Arial Armenian"/>
          <w:sz w:val="24"/>
          <w:szCs w:val="24"/>
          <w:lang w:val="hy-AM"/>
        </w:rPr>
        <w:t>ցույցում, որտեղ գործուղվել է քաղաքացիական ծառայողը։»</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9540"/>
        </w:tabs>
        <w:spacing w:after="0" w:line="360" w:lineRule="auto"/>
        <w:ind w:right="29"/>
        <w:jc w:val="both"/>
        <w:rPr>
          <w:rFonts w:ascii="GHEA Mariam" w:eastAsia="MS Mincho" w:hAnsi="GHEA Mariam" w:cs="MS Mincho"/>
          <w:sz w:val="24"/>
          <w:szCs w:val="24"/>
          <w:lang w:val="hy-AM"/>
        </w:rPr>
      </w:pPr>
      <w:r w:rsidRPr="003133C1">
        <w:rPr>
          <w:rFonts w:ascii="GHEA Mariam" w:eastAsia="MS Mincho" w:hAnsi="GHEA Mariam" w:cs="MS Mincho"/>
          <w:sz w:val="24"/>
          <w:szCs w:val="24"/>
          <w:lang w:val="hy-AM"/>
        </w:rPr>
        <w:t>12-րդ կետից հանել «ամենամյա արձակուրդի տրամադրման» բառերը</w:t>
      </w:r>
      <w:r w:rsidRPr="003133C1">
        <w:rPr>
          <w:rFonts w:ascii="GHEA Mariam" w:eastAsia="MS Gothic" w:hAnsi="GHEA Mariam" w:cs="MS Gothic"/>
          <w:sz w:val="24"/>
          <w:szCs w:val="24"/>
          <w:lang w:val="hy-AM"/>
        </w:rPr>
        <w:t>.</w:t>
      </w:r>
    </w:p>
    <w:p w:rsidR="003133C1" w:rsidRPr="003133C1" w:rsidRDefault="003133C1" w:rsidP="008D6C6D">
      <w:pPr>
        <w:pStyle w:val="ListParagraph"/>
        <w:numPr>
          <w:ilvl w:val="0"/>
          <w:numId w:val="1"/>
        </w:numPr>
        <w:tabs>
          <w:tab w:val="left" w:pos="900"/>
          <w:tab w:val="left" w:pos="9540"/>
        </w:tabs>
        <w:spacing w:after="0" w:line="360" w:lineRule="auto"/>
        <w:ind w:left="0" w:right="29" w:firstLine="540"/>
        <w:jc w:val="both"/>
        <w:rPr>
          <w:rFonts w:ascii="GHEA Mariam" w:hAnsi="GHEA Mariam" w:cs="Arial Armenian"/>
          <w:sz w:val="24"/>
          <w:szCs w:val="24"/>
          <w:lang w:val="hy-AM"/>
        </w:rPr>
      </w:pPr>
      <w:r w:rsidRPr="003133C1">
        <w:rPr>
          <w:rFonts w:ascii="GHEA Mariam" w:hAnsi="GHEA Mariam" w:cs="Arial Armenian"/>
          <w:sz w:val="24"/>
          <w:szCs w:val="24"/>
          <w:lang w:val="hy-AM"/>
        </w:rPr>
        <w:t>13-րդ կետում «անընդմեջ» բառը փոխարինել «անընդհատ» բառով, իսկ «խնդրանքով» բառը փոխարինել «դիմումի հիման վրա» բառերով.</w:t>
      </w:r>
    </w:p>
    <w:p w:rsidR="003133C1" w:rsidRPr="003133C1" w:rsidRDefault="003133C1" w:rsidP="008D6C6D">
      <w:pPr>
        <w:pStyle w:val="ListParagraph"/>
        <w:numPr>
          <w:ilvl w:val="0"/>
          <w:numId w:val="1"/>
        </w:numPr>
        <w:tabs>
          <w:tab w:val="left" w:pos="9540"/>
        </w:tabs>
        <w:spacing w:after="0" w:line="360" w:lineRule="auto"/>
        <w:ind w:right="29"/>
        <w:jc w:val="both"/>
        <w:rPr>
          <w:rFonts w:ascii="GHEA Mariam" w:eastAsia="MS Mincho" w:hAnsi="GHEA Mariam" w:cs="MS Mincho"/>
          <w:sz w:val="24"/>
          <w:szCs w:val="24"/>
          <w:lang w:val="hy-AM"/>
        </w:rPr>
      </w:pPr>
      <w:r w:rsidRPr="003133C1">
        <w:rPr>
          <w:rFonts w:ascii="GHEA Mariam" w:eastAsia="MS Mincho" w:hAnsi="GHEA Mariam" w:cs="MS Mincho"/>
          <w:sz w:val="24"/>
          <w:szCs w:val="24"/>
          <w:lang w:val="hy-AM"/>
        </w:rPr>
        <w:t>14-րդ կետում «Անընդմեջ» բառը փոխարինել «Անընդհատ» բառով</w:t>
      </w:r>
      <w:r w:rsidRPr="003133C1">
        <w:rPr>
          <w:rFonts w:ascii="GHEA Mariam" w:eastAsia="MS Gothic" w:hAnsi="GHEA Mariam" w:cs="MS Gothic"/>
          <w:sz w:val="24"/>
          <w:szCs w:val="24"/>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eastAsia="MS Mincho" w:hAnsi="GHEA Mariam" w:cs="MS Mincho"/>
          <w:sz w:val="24"/>
          <w:szCs w:val="24"/>
          <w:lang w:val="hy-AM"/>
        </w:rPr>
      </w:pPr>
      <w:r w:rsidRPr="003133C1">
        <w:rPr>
          <w:rFonts w:ascii="GHEA Mariam" w:eastAsia="MS Mincho" w:hAnsi="GHEA Mariam" w:cs="MS Mincho"/>
          <w:sz w:val="24"/>
          <w:szCs w:val="24"/>
          <w:lang w:val="hy-AM"/>
        </w:rPr>
        <w:t>15-րդ կետը շարադրել հետևյալ խմբագրությամբ՝</w:t>
      </w:r>
    </w:p>
    <w:p w:rsidR="003133C1" w:rsidRPr="003133C1" w:rsidRDefault="003133C1" w:rsidP="008D6C6D">
      <w:pPr>
        <w:tabs>
          <w:tab w:val="left" w:pos="9540"/>
        </w:tabs>
        <w:spacing w:line="360" w:lineRule="auto"/>
        <w:ind w:right="29" w:firstLine="567"/>
        <w:jc w:val="both"/>
        <w:rPr>
          <w:rFonts w:ascii="GHEA Mariam" w:hAnsi="GHEA Mariam" w:cs="Arial Armenian"/>
          <w:b/>
          <w:i/>
          <w:sz w:val="24"/>
          <w:szCs w:val="24"/>
          <w:u w:val="single"/>
          <w:lang w:val="hy-AM"/>
        </w:rPr>
      </w:pPr>
      <w:r w:rsidRPr="003133C1">
        <w:rPr>
          <w:rFonts w:ascii="GHEA Mariam" w:eastAsia="MS Mincho" w:hAnsi="GHEA Mariam" w:cs="MS Mincho"/>
          <w:sz w:val="24"/>
          <w:szCs w:val="24"/>
          <w:lang w:val="hy-AM"/>
        </w:rPr>
        <w:t>«15. Քաղաքացիական ծառայողի ամենամյա արձակուրդն իր դիմումի հիման վրա տրամադրվում է կնոջ հղիության ու ծննդաբերության արձակուրդի ժամանա</w:t>
      </w:r>
      <w:r w:rsidR="00A446A2">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կահատվածում:».</w:t>
      </w:r>
    </w:p>
    <w:p w:rsidR="003133C1" w:rsidRPr="003133C1" w:rsidRDefault="003133C1" w:rsidP="008D6C6D">
      <w:pPr>
        <w:pStyle w:val="ListParagraph"/>
        <w:numPr>
          <w:ilvl w:val="0"/>
          <w:numId w:val="1"/>
        </w:numPr>
        <w:tabs>
          <w:tab w:val="left" w:pos="9497"/>
        </w:tabs>
        <w:spacing w:after="0" w:line="360" w:lineRule="auto"/>
        <w:ind w:left="993" w:right="29" w:hanging="426"/>
        <w:jc w:val="both"/>
        <w:rPr>
          <w:rFonts w:ascii="GHEA Mariam" w:hAnsi="GHEA Mariam" w:cs="Arial Armenian"/>
          <w:sz w:val="24"/>
          <w:szCs w:val="24"/>
          <w:lang w:val="hy-AM"/>
        </w:rPr>
      </w:pPr>
      <w:r w:rsidRPr="003133C1">
        <w:rPr>
          <w:rFonts w:ascii="GHEA Mariam" w:hAnsi="GHEA Mariam" w:cs="Arial Armenian"/>
          <w:sz w:val="24"/>
          <w:szCs w:val="24"/>
          <w:lang w:val="hy-AM"/>
        </w:rPr>
        <w:t>լրացնել հետևյալ բովանդակությամբ 15</w:t>
      </w:r>
      <w:r w:rsidRPr="003133C1">
        <w:rPr>
          <w:rFonts w:ascii="GHEA Mariam" w:eastAsia="MS Gothic" w:hAnsi="GHEA Mariam" w:cs="MS Gothic"/>
          <w:sz w:val="24"/>
          <w:szCs w:val="24"/>
          <w:lang w:val="hy-AM"/>
        </w:rPr>
        <w:t>.</w:t>
      </w:r>
      <w:r w:rsidRPr="003133C1">
        <w:rPr>
          <w:rFonts w:ascii="GHEA Mariam" w:hAnsi="GHEA Mariam" w:cs="Arial Armenian"/>
          <w:sz w:val="24"/>
          <w:szCs w:val="24"/>
          <w:lang w:val="hy-AM"/>
        </w:rPr>
        <w:t>1-ին կետով՝</w:t>
      </w:r>
    </w:p>
    <w:p w:rsidR="003133C1" w:rsidRPr="003133C1" w:rsidRDefault="003133C1" w:rsidP="008D6C6D">
      <w:pPr>
        <w:tabs>
          <w:tab w:val="left" w:pos="9497"/>
        </w:tabs>
        <w:spacing w:line="360" w:lineRule="auto"/>
        <w:ind w:right="29" w:firstLine="567"/>
        <w:jc w:val="both"/>
        <w:rPr>
          <w:rFonts w:ascii="GHEA Mariam" w:eastAsia="MS Mincho" w:hAnsi="GHEA Mariam" w:cs="MS Mincho"/>
          <w:sz w:val="24"/>
          <w:szCs w:val="24"/>
          <w:lang w:val="hy-AM"/>
        </w:rPr>
      </w:pPr>
      <w:r w:rsidRPr="003133C1">
        <w:rPr>
          <w:rFonts w:ascii="GHEA Mariam" w:hAnsi="GHEA Mariam" w:cs="Arial Armenian"/>
          <w:sz w:val="24"/>
          <w:szCs w:val="24"/>
          <w:lang w:val="hy-AM"/>
        </w:rPr>
        <w:t>«15</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1</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w:t>
      </w:r>
      <w:r w:rsidRPr="00A446A2">
        <w:rPr>
          <w:rFonts w:ascii="GHEA Mariam" w:hAnsi="GHEA Mariam" w:cs="Arial Armenian"/>
          <w:spacing w:val="-2"/>
          <w:sz w:val="24"/>
          <w:szCs w:val="24"/>
          <w:lang w:val="hy-AM"/>
        </w:rPr>
        <w:t>Քաղաքացիական ծառայող</w:t>
      </w:r>
      <w:r w:rsidR="00A446A2" w:rsidRPr="00A446A2">
        <w:rPr>
          <w:rFonts w:ascii="GHEA Mariam" w:hAnsi="GHEA Mariam" w:cs="Arial Armenian"/>
          <w:spacing w:val="-2"/>
          <w:sz w:val="24"/>
          <w:szCs w:val="24"/>
          <w:lang w:val="hy-AM"/>
        </w:rPr>
        <w:t>ին երեխայի ծնվելու օրվանից հետո</w:t>
      </w:r>
      <w:r w:rsidRPr="00A446A2">
        <w:rPr>
          <w:rFonts w:ascii="GHEA Mariam" w:hAnsi="GHEA Mariam" w:cs="Arial Armenian"/>
          <w:spacing w:val="-2"/>
          <w:sz w:val="24"/>
          <w:szCs w:val="24"/>
          <w:lang w:val="hy-AM"/>
        </w:rPr>
        <w:t xml:space="preserve"> 30 օրվա</w:t>
      </w:r>
      <w:r w:rsidRPr="003133C1">
        <w:rPr>
          <w:rFonts w:ascii="GHEA Mariam" w:hAnsi="GHEA Mariam" w:cs="Arial Armenian"/>
          <w:sz w:val="24"/>
          <w:szCs w:val="24"/>
          <w:lang w:val="hy-AM"/>
        </w:rPr>
        <w:t xml:space="preserve"> ընթացքում, իր դիմումի հիման վրա տրամադրվում է հայրության արձա</w:t>
      </w:r>
      <w:r w:rsidR="00A446A2">
        <w:rPr>
          <w:rFonts w:ascii="GHEA Mariam" w:hAnsi="GHEA Mariam" w:cs="Arial Armenian"/>
          <w:sz w:val="24"/>
          <w:szCs w:val="24"/>
          <w:lang w:val="hy-AM"/>
        </w:rPr>
        <w:softHyphen/>
      </w:r>
      <w:r w:rsidRPr="003133C1">
        <w:rPr>
          <w:rFonts w:ascii="GHEA Mariam" w:hAnsi="GHEA Mariam" w:cs="Arial Armenian"/>
          <w:sz w:val="24"/>
          <w:szCs w:val="24"/>
          <w:lang w:val="hy-AM"/>
        </w:rPr>
        <w:t>կուրդ՝ հինգ աշխատանքային օր տևողությամբ, որի յուրաքանչյուր օրվա համար գործա</w:t>
      </w:r>
      <w:r w:rsidR="00A446A2">
        <w:rPr>
          <w:rFonts w:ascii="GHEA Mariam" w:hAnsi="GHEA Mariam" w:cs="Arial Armenian"/>
          <w:sz w:val="24"/>
          <w:szCs w:val="24"/>
          <w:lang w:val="hy-AM"/>
        </w:rPr>
        <w:softHyphen/>
      </w:r>
      <w:r w:rsidRPr="003133C1">
        <w:rPr>
          <w:rFonts w:ascii="GHEA Mariam" w:hAnsi="GHEA Mariam" w:cs="Arial Armenian"/>
          <w:sz w:val="24"/>
          <w:szCs w:val="24"/>
          <w:lang w:val="hy-AM"/>
        </w:rPr>
        <w:t>տուն վճարում է քաղաքացիական ծառայողի միջին օրական աշխատավարձի չափով:»</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cs="Arial Armenian"/>
          <w:sz w:val="24"/>
          <w:szCs w:val="24"/>
          <w:lang w:val="hy-AM"/>
        </w:rPr>
      </w:pPr>
      <w:r w:rsidRPr="003133C1">
        <w:rPr>
          <w:rFonts w:ascii="GHEA Mariam" w:hAnsi="GHEA Mariam" w:cs="Arial Armenian"/>
          <w:sz w:val="24"/>
          <w:szCs w:val="24"/>
          <w:lang w:val="hy-AM"/>
        </w:rPr>
        <w:t>16-րդ կետը շարադրել հետևյալ խմբագրությամբ՝</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lastRenderedPageBreak/>
        <w:t>«16</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Առանց աշխատանքից կտրվելու սովորող քաղաքացիական ծառայողի ամենամյա արձակուրդն իր դիմումի հիման վրա տրամադրվում է քննությունների, ստուգարքների, դիպլոմային կամ ավարտական աշխատանքների նախապատ</w:t>
      </w:r>
      <w:r w:rsidR="00607A9B">
        <w:rPr>
          <w:rFonts w:ascii="GHEA Mariam" w:hAnsi="GHEA Mariam" w:cs="Arial Armenian"/>
          <w:sz w:val="24"/>
          <w:szCs w:val="24"/>
          <w:lang w:val="hy-AM"/>
        </w:rPr>
        <w:softHyphen/>
      </w:r>
      <w:r w:rsidRPr="003133C1">
        <w:rPr>
          <w:rFonts w:ascii="GHEA Mariam" w:hAnsi="GHEA Mariam" w:cs="Arial Armenian"/>
          <w:sz w:val="24"/>
          <w:szCs w:val="24"/>
          <w:lang w:val="hy-AM"/>
        </w:rPr>
        <w:t>րաստման, լաբորատոր աշխատանքների կատարման, ուսումնական պլանով նախատեսված պրակտիկաների ժամկետներին համապատասխան:»</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1276"/>
          <w:tab w:val="left" w:pos="9540"/>
        </w:tabs>
        <w:spacing w:after="0" w:line="360" w:lineRule="auto"/>
        <w:ind w:left="993" w:right="29" w:hanging="426"/>
        <w:jc w:val="both"/>
        <w:rPr>
          <w:rFonts w:ascii="GHEA Mariam" w:hAnsi="GHEA Mariam" w:cs="Arial Armenian"/>
          <w:sz w:val="24"/>
          <w:szCs w:val="24"/>
          <w:lang w:val="hy-AM"/>
        </w:rPr>
      </w:pPr>
      <w:r w:rsidRPr="003133C1">
        <w:rPr>
          <w:rFonts w:ascii="GHEA Mariam" w:hAnsi="GHEA Mariam" w:cs="Arial Armenian"/>
          <w:sz w:val="24"/>
          <w:szCs w:val="24"/>
          <w:lang w:val="hy-AM"/>
        </w:rPr>
        <w:t>18-րդ կետը շարադրել հետևյալ խմբագրությամբ՝</w:t>
      </w:r>
    </w:p>
    <w:p w:rsidR="003133C1" w:rsidRPr="003133C1" w:rsidRDefault="003133C1" w:rsidP="008D6C6D">
      <w:pPr>
        <w:tabs>
          <w:tab w:val="left" w:pos="9540"/>
        </w:tabs>
        <w:spacing w:line="360" w:lineRule="auto"/>
        <w:ind w:right="29" w:firstLine="567"/>
        <w:jc w:val="both"/>
        <w:rPr>
          <w:rFonts w:ascii="GHEA Mariam" w:eastAsia="MS Mincho" w:hAnsi="GHEA Mariam" w:cs="MS Mincho"/>
          <w:sz w:val="24"/>
          <w:szCs w:val="24"/>
          <w:lang w:val="hy-AM"/>
        </w:rPr>
      </w:pPr>
      <w:r w:rsidRPr="003133C1">
        <w:rPr>
          <w:rFonts w:ascii="GHEA Mariam" w:hAnsi="GHEA Mariam" w:cs="Arial Armenian"/>
          <w:sz w:val="24"/>
          <w:szCs w:val="24"/>
          <w:lang w:val="hy-AM"/>
        </w:rPr>
        <w:t>«18</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Էլեկտրոնային եղանակով քաղաքացիական ծառայողի ներկայացրած դիմումի հիման վրա կամ իր համաձայնությամբ ամենամյա արձակուրդը կամ դրա չօգտագործած մասը կարող է տեղափոխվել տվյալ աշխատանքային տարվա այլ ժամանակ։ Կողմերի համաձայնությամբ քաղաքացիական ծառայողի ամենամյա արձակուրդի մասը կարող է տեղափոխվել հաջորդ աշխատանքային տարի:»</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cs="Arial Armenian"/>
          <w:sz w:val="24"/>
          <w:szCs w:val="24"/>
          <w:lang w:val="hy-AM"/>
        </w:rPr>
      </w:pPr>
      <w:r w:rsidRPr="003133C1">
        <w:rPr>
          <w:rFonts w:ascii="GHEA Mariam" w:hAnsi="GHEA Mariam" w:cs="Arial Armenian"/>
          <w:sz w:val="24"/>
          <w:szCs w:val="24"/>
          <w:lang w:val="hy-AM"/>
        </w:rPr>
        <w:t>19-րդ կետում՝</w:t>
      </w:r>
    </w:p>
    <w:p w:rsidR="003133C1" w:rsidRPr="003133C1" w:rsidRDefault="003133C1" w:rsidP="008D6C6D">
      <w:pPr>
        <w:tabs>
          <w:tab w:val="left" w:pos="993"/>
          <w:tab w:val="left" w:pos="9540"/>
        </w:tabs>
        <w:spacing w:line="360" w:lineRule="auto"/>
        <w:ind w:right="29" w:firstLine="567"/>
        <w:jc w:val="both"/>
        <w:rPr>
          <w:rFonts w:ascii="GHEA Mariam" w:eastAsia="MS Mincho" w:hAnsi="GHEA Mariam" w:cs="MS Mincho"/>
          <w:sz w:val="24"/>
          <w:szCs w:val="24"/>
          <w:lang w:val="hy-AM"/>
        </w:rPr>
      </w:pPr>
      <w:r w:rsidRPr="003133C1">
        <w:rPr>
          <w:rFonts w:ascii="GHEA Mariam" w:hAnsi="GHEA Mariam" w:cs="Arial Armenian"/>
          <w:sz w:val="24"/>
          <w:szCs w:val="24"/>
          <w:lang w:val="hy-AM"/>
        </w:rPr>
        <w:t>ա</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2-րդ ենթակետում «հոդվածով նախատեսված նպատակային» բառերը փոխարինել «հոդվածի 1-ին մասի 1-ին, 2-րդ, 4-րդ և 6-րդ կետերով, ինչպես նաև սույն կարգի 32.1-ին և 34-րդ կետերով նախատեսված» բառերով</w:t>
      </w:r>
      <w:r w:rsidRPr="003133C1">
        <w:rPr>
          <w:rFonts w:ascii="GHEA Mariam" w:eastAsia="MS Mincho" w:hAnsi="GHEA Mariam" w:cs="MS Mincho"/>
          <w:sz w:val="24"/>
          <w:szCs w:val="24"/>
          <w:lang w:val="hy-AM"/>
        </w:rPr>
        <w:t>.</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բ</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լրացնել հետևյալ բովանդակությամբ 4-7-րդ ենթակետերով՝</w:t>
      </w:r>
    </w:p>
    <w:p w:rsidR="003133C1" w:rsidRPr="003133C1" w:rsidRDefault="003133C1" w:rsidP="008D6C6D">
      <w:pPr>
        <w:tabs>
          <w:tab w:val="left" w:pos="9540"/>
        </w:tabs>
        <w:spacing w:line="360" w:lineRule="auto"/>
        <w:ind w:right="29" w:firstLine="567"/>
        <w:jc w:val="both"/>
        <w:rPr>
          <w:rFonts w:ascii="GHEA Mariam" w:eastAsia="MS Mincho" w:hAnsi="GHEA Mariam" w:cs="MS Mincho"/>
          <w:sz w:val="24"/>
          <w:szCs w:val="24"/>
          <w:lang w:val="hy-AM"/>
        </w:rPr>
      </w:pPr>
      <w:r w:rsidRPr="003133C1">
        <w:rPr>
          <w:rFonts w:ascii="GHEA Mariam" w:hAnsi="GHEA Mariam" w:cs="Arial Armenian"/>
          <w:sz w:val="24"/>
          <w:szCs w:val="24"/>
          <w:lang w:val="hy-AM"/>
        </w:rPr>
        <w:t>«4) քաղաքացիական ծառայողը մասնակցում է վարժական հավաքներին կամ զինվորական վարժանքներին կամ զորավարժություններին կամ իրակա</w:t>
      </w:r>
      <w:r w:rsidR="00A82EB9">
        <w:rPr>
          <w:rFonts w:ascii="GHEA Mariam" w:hAnsi="GHEA Mariam" w:cs="Arial Armenian"/>
          <w:sz w:val="24"/>
          <w:szCs w:val="24"/>
          <w:lang w:val="hy-AM"/>
        </w:rPr>
        <w:softHyphen/>
      </w:r>
      <w:r w:rsidRPr="003133C1">
        <w:rPr>
          <w:rFonts w:ascii="GHEA Mariam" w:hAnsi="GHEA Mariam" w:cs="Arial Armenian"/>
          <w:sz w:val="24"/>
          <w:szCs w:val="24"/>
          <w:lang w:val="hy-AM"/>
        </w:rPr>
        <w:t>նաց</w:t>
      </w:r>
      <w:r w:rsidR="00A82EB9">
        <w:rPr>
          <w:rFonts w:ascii="GHEA Mariam" w:hAnsi="GHEA Mariam" w:cs="Arial Armenian"/>
          <w:sz w:val="24"/>
          <w:szCs w:val="24"/>
          <w:lang w:val="hy-AM"/>
        </w:rPr>
        <w:softHyphen/>
      </w:r>
      <w:r w:rsidRPr="003133C1">
        <w:rPr>
          <w:rFonts w:ascii="GHEA Mariam" w:hAnsi="GHEA Mariam" w:cs="Arial Armenian"/>
          <w:sz w:val="24"/>
          <w:szCs w:val="24"/>
          <w:lang w:val="hy-AM"/>
        </w:rPr>
        <w:t>նում է զորահավաքային զինվորական ծառայություն կամ որպես զինվորական ծառայության մեջ չգտնվող անձ (կամավորական)՝ կամավորական հիմունքներով մասնակցում է Հայաստանի Հանրապետության, ինչպես նաև Հայաստանի Հան</w:t>
      </w:r>
      <w:r w:rsidR="00A82EB9">
        <w:rPr>
          <w:rFonts w:ascii="GHEA Mariam" w:hAnsi="GHEA Mariam" w:cs="Arial Armenian"/>
          <w:sz w:val="24"/>
          <w:szCs w:val="24"/>
          <w:lang w:val="hy-AM"/>
        </w:rPr>
        <w:softHyphen/>
      </w:r>
      <w:r w:rsidRPr="003133C1">
        <w:rPr>
          <w:rFonts w:ascii="GHEA Mariam" w:hAnsi="GHEA Mariam" w:cs="Arial Armenian"/>
          <w:sz w:val="24"/>
          <w:szCs w:val="24"/>
          <w:lang w:val="hy-AM"/>
        </w:rPr>
        <w:t>րա</w:t>
      </w:r>
      <w:r w:rsidR="00A82EB9">
        <w:rPr>
          <w:rFonts w:ascii="GHEA Mariam" w:hAnsi="GHEA Mariam" w:cs="Arial Armenian"/>
          <w:sz w:val="24"/>
          <w:szCs w:val="24"/>
          <w:lang w:val="hy-AM"/>
        </w:rPr>
        <w:softHyphen/>
      </w:r>
      <w:r w:rsidRPr="003133C1">
        <w:rPr>
          <w:rFonts w:ascii="GHEA Mariam" w:hAnsi="GHEA Mariam" w:cs="Arial Armenian"/>
          <w:sz w:val="24"/>
          <w:szCs w:val="24"/>
          <w:lang w:val="hy-AM"/>
        </w:rPr>
        <w:t>պետության կամ պաշտպանության ոլորտում պետական լիազոր մարմնի հետ ռազմական փոխօգնության պայմանագրերի հիման վրա այլ երկրների պաշտ</w:t>
      </w:r>
      <w:r w:rsidR="00A82EB9">
        <w:rPr>
          <w:rFonts w:ascii="GHEA Mariam" w:hAnsi="GHEA Mariam" w:cs="Arial Armenian"/>
          <w:sz w:val="24"/>
          <w:szCs w:val="24"/>
          <w:lang w:val="hy-AM"/>
        </w:rPr>
        <w:softHyphen/>
      </w:r>
      <w:r w:rsidRPr="003133C1">
        <w:rPr>
          <w:rFonts w:ascii="GHEA Mariam" w:hAnsi="GHEA Mariam" w:cs="Arial Armenian"/>
          <w:sz w:val="24"/>
          <w:szCs w:val="24"/>
          <w:lang w:val="hy-AM"/>
        </w:rPr>
        <w:t>պանության մարտական գործողություններին</w:t>
      </w:r>
      <w:r w:rsidRPr="003133C1">
        <w:rPr>
          <w:rFonts w:ascii="GHEA Mariam" w:eastAsia="MS Mincho" w:hAnsi="GHEA Mariam" w:cs="MS Mincho"/>
          <w:sz w:val="24"/>
          <w:szCs w:val="24"/>
          <w:lang w:val="hy-AM"/>
        </w:rPr>
        <w:t>.</w:t>
      </w:r>
    </w:p>
    <w:p w:rsidR="003133C1" w:rsidRPr="003133C1" w:rsidRDefault="003133C1" w:rsidP="008D6C6D">
      <w:pPr>
        <w:tabs>
          <w:tab w:val="left" w:pos="9540"/>
        </w:tabs>
        <w:spacing w:line="360" w:lineRule="auto"/>
        <w:ind w:right="29" w:firstLine="567"/>
        <w:jc w:val="both"/>
        <w:rPr>
          <w:rFonts w:ascii="GHEA Mariam" w:eastAsia="MS Mincho" w:hAnsi="GHEA Mariam" w:cs="MS Mincho"/>
          <w:sz w:val="24"/>
          <w:szCs w:val="24"/>
          <w:lang w:val="hy-AM"/>
        </w:rPr>
      </w:pPr>
      <w:r w:rsidRPr="003133C1">
        <w:rPr>
          <w:rFonts w:ascii="GHEA Mariam" w:hAnsi="GHEA Mariam" w:cs="Arial Armenian"/>
          <w:sz w:val="24"/>
          <w:szCs w:val="24"/>
          <w:lang w:val="hy-AM"/>
        </w:rPr>
        <w:t>5) քաղաքացիական ծառայողի պաշտոնավարումը կասեցվել է Հայաստանի Հանրապետության քրեական դատավարության օրենսգրքի 126-րդ հոդվածով սահմանված կարգով</w:t>
      </w:r>
      <w:r w:rsidRPr="003133C1">
        <w:rPr>
          <w:rFonts w:ascii="GHEA Mariam" w:eastAsia="MS Mincho" w:hAnsi="GHEA Mariam" w:cs="MS Mincho"/>
          <w:sz w:val="24"/>
          <w:szCs w:val="24"/>
          <w:lang w:val="hy-AM"/>
        </w:rPr>
        <w:t>.</w:t>
      </w:r>
    </w:p>
    <w:p w:rsidR="003133C1" w:rsidRPr="003133C1" w:rsidRDefault="003133C1" w:rsidP="008D6C6D">
      <w:pPr>
        <w:tabs>
          <w:tab w:val="left" w:pos="9540"/>
        </w:tabs>
        <w:spacing w:line="360" w:lineRule="auto"/>
        <w:ind w:right="29" w:firstLine="567"/>
        <w:jc w:val="both"/>
        <w:rPr>
          <w:rFonts w:ascii="GHEA Mariam" w:hAnsi="GHEA Mariam" w:cs="Cambria Math"/>
          <w:sz w:val="24"/>
          <w:szCs w:val="24"/>
          <w:lang w:val="hy-AM"/>
        </w:rPr>
      </w:pPr>
      <w:r w:rsidRPr="003133C1">
        <w:rPr>
          <w:rFonts w:ascii="GHEA Mariam" w:hAnsi="GHEA Mariam" w:cs="Arial Armenian"/>
          <w:sz w:val="24"/>
          <w:szCs w:val="24"/>
          <w:lang w:val="hy-AM"/>
        </w:rPr>
        <w:t>6) քաղաքացիական ծառայողի լիազորությունները կասեցվել են օրենսդրու</w:t>
      </w:r>
      <w:r w:rsidR="00A82EB9">
        <w:rPr>
          <w:rFonts w:ascii="GHEA Mariam" w:hAnsi="GHEA Mariam" w:cs="Arial Armenian"/>
          <w:sz w:val="24"/>
          <w:szCs w:val="24"/>
          <w:lang w:val="hy-AM"/>
        </w:rPr>
        <w:softHyphen/>
      </w:r>
      <w:r w:rsidRPr="003133C1">
        <w:rPr>
          <w:rFonts w:ascii="GHEA Mariam" w:hAnsi="GHEA Mariam" w:cs="Arial Armenian"/>
          <w:sz w:val="24"/>
          <w:szCs w:val="24"/>
          <w:lang w:val="hy-AM"/>
        </w:rPr>
        <w:t>թյամբ սահմանված կարգով</w:t>
      </w:r>
      <w:r w:rsidRPr="003133C1">
        <w:rPr>
          <w:rFonts w:ascii="Cambria Math" w:hAnsi="Cambria Math" w:cs="Cambria Math"/>
          <w:sz w:val="24"/>
          <w:szCs w:val="24"/>
          <w:lang w:val="hy-AM"/>
        </w:rPr>
        <w:t>․</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lastRenderedPageBreak/>
        <w:t>7) քաղաքացիական ծառայողի ծառայողական պարտականությունների կա</w:t>
      </w:r>
      <w:r w:rsidR="00A82EB9">
        <w:rPr>
          <w:rFonts w:ascii="GHEA Mariam" w:hAnsi="GHEA Mariam" w:cs="Arial Armenian"/>
          <w:sz w:val="24"/>
          <w:szCs w:val="24"/>
          <w:lang w:val="hy-AM"/>
        </w:rPr>
        <w:softHyphen/>
      </w:r>
      <w:r w:rsidRPr="003133C1">
        <w:rPr>
          <w:rFonts w:ascii="GHEA Mariam" w:hAnsi="GHEA Mariam" w:cs="Arial Armenian"/>
          <w:sz w:val="24"/>
          <w:szCs w:val="24"/>
          <w:lang w:val="hy-AM"/>
        </w:rPr>
        <w:t>տարումը կասեցվել է «Քաղաքացիական ծառայության մասին» օրենքի 22-րդ հոդվածի 5-րդ մասով սահմանված կարգով։»</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cs="Arial Armenian"/>
          <w:sz w:val="24"/>
          <w:szCs w:val="24"/>
          <w:lang w:val="hy-AM"/>
        </w:rPr>
      </w:pPr>
      <w:r w:rsidRPr="003133C1">
        <w:rPr>
          <w:rFonts w:ascii="GHEA Mariam" w:hAnsi="GHEA Mariam" w:cs="Arial Armenian"/>
          <w:sz w:val="24"/>
          <w:szCs w:val="24"/>
          <w:lang w:val="hy-AM"/>
        </w:rPr>
        <w:t>լրացնել հետևյալ բովանդակությամբ 19</w:t>
      </w:r>
      <w:r w:rsidRPr="003133C1">
        <w:rPr>
          <w:rFonts w:ascii="GHEA Mariam" w:eastAsia="MS Gothic" w:hAnsi="GHEA Mariam" w:cs="MS Gothic"/>
          <w:sz w:val="24"/>
          <w:szCs w:val="24"/>
          <w:lang w:val="hy-AM"/>
        </w:rPr>
        <w:t>.</w:t>
      </w:r>
      <w:r w:rsidRPr="003133C1">
        <w:rPr>
          <w:rFonts w:ascii="GHEA Mariam" w:hAnsi="GHEA Mariam" w:cs="Arial Armenian"/>
          <w:sz w:val="24"/>
          <w:szCs w:val="24"/>
          <w:lang w:val="hy-AM"/>
        </w:rPr>
        <w:t>1-ին և 19</w:t>
      </w:r>
      <w:r w:rsidRPr="003133C1">
        <w:rPr>
          <w:rFonts w:ascii="GHEA Mariam" w:eastAsia="MS Gothic" w:hAnsi="GHEA Mariam" w:cs="MS Gothic"/>
          <w:sz w:val="24"/>
          <w:szCs w:val="24"/>
          <w:lang w:val="hy-AM"/>
        </w:rPr>
        <w:t>.</w:t>
      </w:r>
      <w:r w:rsidRPr="003133C1">
        <w:rPr>
          <w:rFonts w:ascii="GHEA Mariam" w:hAnsi="GHEA Mariam" w:cs="Arial Armenian"/>
          <w:sz w:val="24"/>
          <w:szCs w:val="24"/>
          <w:lang w:val="hy-AM"/>
        </w:rPr>
        <w:t>2-րդ կետերով՝</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«19</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1</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Եթե քաղաքացիական ծառայողը տվյալ աշխատանքային տարում և դրա ավարտից հետո 18 ամսվա ընթացքում խուսափում կամ հրաժարվում է իրեն հասանելիք ամենամյա արձակուրդի կամ դրա չօգտագործված մասի օգտա</w:t>
      </w:r>
      <w:r w:rsidR="001C0661">
        <w:rPr>
          <w:rFonts w:ascii="GHEA Mariam" w:hAnsi="GHEA Mariam" w:cs="Arial Armenian"/>
          <w:sz w:val="24"/>
          <w:szCs w:val="24"/>
          <w:lang w:val="hy-AM"/>
        </w:rPr>
        <w:softHyphen/>
      </w:r>
      <w:r w:rsidRPr="003133C1">
        <w:rPr>
          <w:rFonts w:ascii="GHEA Mariam" w:hAnsi="GHEA Mariam" w:cs="Arial Armenian"/>
          <w:sz w:val="24"/>
          <w:szCs w:val="24"/>
          <w:lang w:val="hy-AM"/>
        </w:rPr>
        <w:t>գոր</w:t>
      </w:r>
      <w:r w:rsidR="001C0661">
        <w:rPr>
          <w:rFonts w:ascii="GHEA Mariam" w:hAnsi="GHEA Mariam" w:cs="Arial Armenian"/>
          <w:sz w:val="24"/>
          <w:szCs w:val="24"/>
          <w:lang w:val="hy-AM"/>
        </w:rPr>
        <w:softHyphen/>
      </w:r>
      <w:r w:rsidRPr="003133C1">
        <w:rPr>
          <w:rFonts w:ascii="GHEA Mariam" w:hAnsi="GHEA Mariam" w:cs="Arial Armenian"/>
          <w:sz w:val="24"/>
          <w:szCs w:val="24"/>
          <w:lang w:val="hy-AM"/>
        </w:rPr>
        <w:t>ծումից՝ չներկայացնելով ամենամյա արձակուրդ տրամադրելու մասին դիմում, և այդ դիմումը չներկայացնելը պայմանավորված չէ սույն կարգի 19-րդ կետով սահմանված որևէ հանգամանքով, ապա տվյալ քաղաքացիական ծառայողին ամենամյա արձակուրդ տրամադրելու ժամանակահատվածը որոշում է գլխավոր քարտուղարը, իսկ սույն կարգի 2-րդ կետով սահմանված մարմիններում՝ համա</w:t>
      </w:r>
      <w:r w:rsidR="001C0661">
        <w:rPr>
          <w:rFonts w:ascii="GHEA Mariam" w:hAnsi="GHEA Mariam" w:cs="Arial Armenian"/>
          <w:sz w:val="24"/>
          <w:szCs w:val="24"/>
          <w:lang w:val="hy-AM"/>
        </w:rPr>
        <w:softHyphen/>
      </w:r>
      <w:r w:rsidRPr="003133C1">
        <w:rPr>
          <w:rFonts w:ascii="GHEA Mariam" w:hAnsi="GHEA Mariam" w:cs="Arial Armenian"/>
          <w:sz w:val="24"/>
          <w:szCs w:val="24"/>
          <w:lang w:val="hy-AM"/>
        </w:rPr>
        <w:t>պատասխան պաշտոնատար անձը՝ հաշվի առնելով սույն կարգի 14-րդ և 17-րդ կետերով սահմանված պահանջները: Այս դեպքում ամենամյա արձակուրդը կամ դրա մասը տրամադրելու մասին անհատական իրավական ակտն ընդունվում է առանց քաղաքացիական ծառայողի համապատասխան դիմումի:</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19</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2</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Տվյալ աշխատանքային տարում և դրա ավարտից հետո 18 ամսվա ըն</w:t>
      </w:r>
      <w:r w:rsidR="001C0661">
        <w:rPr>
          <w:rFonts w:ascii="GHEA Mariam" w:hAnsi="GHEA Mariam" w:cs="Arial Armenian"/>
          <w:sz w:val="24"/>
          <w:szCs w:val="24"/>
          <w:lang w:val="hy-AM"/>
        </w:rPr>
        <w:softHyphen/>
      </w:r>
      <w:r w:rsidRPr="003133C1">
        <w:rPr>
          <w:rFonts w:ascii="GHEA Mariam" w:hAnsi="GHEA Mariam" w:cs="Arial Armenian"/>
          <w:sz w:val="24"/>
          <w:szCs w:val="24"/>
          <w:lang w:val="hy-AM"/>
        </w:rPr>
        <w:t>թացքում քաղաքացիական ծառայողին ամենամյա արձակուրդը կամ ամենամյա արձակուրդի տեղափոխված մասը չտրամադրելու դեպքում գործատուն պար</w:t>
      </w:r>
      <w:r w:rsidR="001C0661">
        <w:rPr>
          <w:rFonts w:ascii="GHEA Mariam" w:hAnsi="GHEA Mariam" w:cs="Arial Armenian"/>
          <w:sz w:val="24"/>
          <w:szCs w:val="24"/>
          <w:lang w:val="hy-AM"/>
        </w:rPr>
        <w:softHyphen/>
      </w:r>
      <w:r w:rsidRPr="003133C1">
        <w:rPr>
          <w:rFonts w:ascii="GHEA Mariam" w:hAnsi="GHEA Mariam" w:cs="Arial Armenian"/>
          <w:sz w:val="24"/>
          <w:szCs w:val="24"/>
          <w:lang w:val="hy-AM"/>
        </w:rPr>
        <w:t>տավոր է այդ ժամկետից հետո կետանցված յուրաքանչյուր օրվա համար քա</w:t>
      </w:r>
      <w:r w:rsidR="00B92AAD">
        <w:rPr>
          <w:rFonts w:ascii="GHEA Mariam" w:hAnsi="GHEA Mariam" w:cs="Arial Armenian"/>
          <w:sz w:val="24"/>
          <w:szCs w:val="24"/>
          <w:lang w:val="hy-AM"/>
        </w:rPr>
        <w:softHyphen/>
      </w:r>
      <w:r w:rsidRPr="003133C1">
        <w:rPr>
          <w:rFonts w:ascii="GHEA Mariam" w:hAnsi="GHEA Mariam" w:cs="Arial Armenian"/>
          <w:sz w:val="24"/>
          <w:szCs w:val="24"/>
          <w:lang w:val="hy-AM"/>
        </w:rPr>
        <w:t>ղաքացիական ծառայողին վճարել տուժանք՝ քաղաքացիական ծառայողի միջին ամսական աշխատավարձի 0</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15 տոկոսի չափով, բայց ոչ ավելի, քան միջին ամսական աշխատավարձը</w:t>
      </w:r>
      <w:r w:rsidR="00E670FA">
        <w:rPr>
          <w:rFonts w:ascii="GHEA Mariam" w:hAnsi="GHEA Mariam" w:cs="Arial Armenian"/>
          <w:sz w:val="24"/>
          <w:szCs w:val="24"/>
          <w:lang w:val="hy-AM"/>
        </w:rPr>
        <w:t>՝</w:t>
      </w:r>
      <w:r w:rsidRPr="003133C1">
        <w:rPr>
          <w:rFonts w:ascii="GHEA Mariam" w:hAnsi="GHEA Mariam" w:cs="Arial Armenian"/>
          <w:sz w:val="24"/>
          <w:szCs w:val="24"/>
          <w:lang w:val="hy-AM"/>
        </w:rPr>
        <w:t xml:space="preserve"> բացառությամբ</w:t>
      </w:r>
      <w:bookmarkStart w:id="0" w:name="_GoBack"/>
      <w:bookmarkEnd w:id="0"/>
      <w:r w:rsidRPr="003133C1">
        <w:rPr>
          <w:rFonts w:ascii="GHEA Mariam" w:hAnsi="GHEA Mariam" w:cs="Arial Armenian"/>
          <w:sz w:val="24"/>
          <w:szCs w:val="24"/>
          <w:lang w:val="hy-AM"/>
        </w:rPr>
        <w:t xml:space="preserve"> այն դեպքերի, երբ քաղաքացիական ծառայողի ամենամյա արձակուրդը կամ ամենամյա արձակուրդի տեղափոխված մասը չտրամադրելը պայմանավորված է եղել նշված ամբողջ ժամանա</w:t>
      </w:r>
      <w:r w:rsidR="00B92AAD">
        <w:rPr>
          <w:rFonts w:ascii="GHEA Mariam" w:hAnsi="GHEA Mariam" w:cs="Arial Armenian"/>
          <w:sz w:val="24"/>
          <w:szCs w:val="24"/>
          <w:lang w:val="hy-AM"/>
        </w:rPr>
        <w:softHyphen/>
      </w:r>
      <w:r w:rsidRPr="003133C1">
        <w:rPr>
          <w:rFonts w:ascii="GHEA Mariam" w:hAnsi="GHEA Mariam" w:cs="Arial Armenian"/>
          <w:sz w:val="24"/>
          <w:szCs w:val="24"/>
          <w:lang w:val="hy-AM"/>
        </w:rPr>
        <w:t>կա</w:t>
      </w:r>
      <w:r w:rsidR="00B92AAD">
        <w:rPr>
          <w:rFonts w:ascii="GHEA Mariam" w:hAnsi="GHEA Mariam" w:cs="Arial Armenian"/>
          <w:sz w:val="24"/>
          <w:szCs w:val="24"/>
          <w:lang w:val="hy-AM"/>
        </w:rPr>
        <w:softHyphen/>
      </w:r>
      <w:r w:rsidRPr="003133C1">
        <w:rPr>
          <w:rFonts w:ascii="GHEA Mariam" w:hAnsi="GHEA Mariam" w:cs="Arial Armenian"/>
          <w:sz w:val="24"/>
          <w:szCs w:val="24"/>
          <w:lang w:val="hy-AM"/>
        </w:rPr>
        <w:t>հատ</w:t>
      </w:r>
      <w:r w:rsidR="00B92AAD">
        <w:rPr>
          <w:rFonts w:ascii="GHEA Mariam" w:hAnsi="GHEA Mariam" w:cs="Arial Armenian"/>
          <w:sz w:val="24"/>
          <w:szCs w:val="24"/>
          <w:lang w:val="hy-AM"/>
        </w:rPr>
        <w:softHyphen/>
      </w:r>
      <w:r w:rsidRPr="003133C1">
        <w:rPr>
          <w:rFonts w:ascii="GHEA Mariam" w:hAnsi="GHEA Mariam" w:cs="Arial Armenian"/>
          <w:sz w:val="24"/>
          <w:szCs w:val="24"/>
          <w:lang w:val="hy-AM"/>
        </w:rPr>
        <w:t>վածում քաղաքացիական ծառայողի՝ մինչև երեք տարեկան երեխայի խնամ</w:t>
      </w:r>
      <w:r w:rsidR="00B92AAD">
        <w:rPr>
          <w:rFonts w:ascii="GHEA Mariam" w:hAnsi="GHEA Mariam" w:cs="Arial Armenian"/>
          <w:sz w:val="24"/>
          <w:szCs w:val="24"/>
          <w:lang w:val="hy-AM"/>
        </w:rPr>
        <w:softHyphen/>
      </w:r>
      <w:r w:rsidRPr="003133C1">
        <w:rPr>
          <w:rFonts w:ascii="GHEA Mariam" w:hAnsi="GHEA Mariam" w:cs="Arial Armenian"/>
          <w:sz w:val="24"/>
          <w:szCs w:val="24"/>
          <w:lang w:val="hy-AM"/>
        </w:rPr>
        <w:t>քի համար տրամադրվող արձակուրդում գտնվելու, ժամանակավոր անաշխա</w:t>
      </w:r>
      <w:r w:rsidR="00B92AAD">
        <w:rPr>
          <w:rFonts w:ascii="GHEA Mariam" w:hAnsi="GHEA Mariam" w:cs="Arial Armenian"/>
          <w:sz w:val="24"/>
          <w:szCs w:val="24"/>
          <w:lang w:val="hy-AM"/>
        </w:rPr>
        <w:softHyphen/>
      </w:r>
      <w:r w:rsidRPr="003133C1">
        <w:rPr>
          <w:rFonts w:ascii="GHEA Mariam" w:hAnsi="GHEA Mariam" w:cs="Arial Armenian"/>
          <w:sz w:val="24"/>
          <w:szCs w:val="24"/>
          <w:lang w:val="hy-AM"/>
        </w:rPr>
        <w:t>տու</w:t>
      </w:r>
      <w:r w:rsidR="00B92AAD">
        <w:rPr>
          <w:rFonts w:ascii="GHEA Mariam" w:hAnsi="GHEA Mariam" w:cs="Arial Armenian"/>
          <w:sz w:val="24"/>
          <w:szCs w:val="24"/>
          <w:lang w:val="hy-AM"/>
        </w:rPr>
        <w:softHyphen/>
      </w:r>
      <w:r w:rsidRPr="003133C1">
        <w:rPr>
          <w:rFonts w:ascii="GHEA Mariam" w:hAnsi="GHEA Mariam" w:cs="Arial Armenian"/>
          <w:sz w:val="24"/>
          <w:szCs w:val="24"/>
          <w:lang w:val="hy-AM"/>
        </w:rPr>
        <w:t>նակության մեջ գտնվելու (այդ թվում՝ հղիության և ծննդաբերության արձա</w:t>
      </w:r>
      <w:r w:rsidR="00B92AAD">
        <w:rPr>
          <w:rFonts w:ascii="GHEA Mariam" w:hAnsi="GHEA Mariam" w:cs="Arial Armenian"/>
          <w:sz w:val="24"/>
          <w:szCs w:val="24"/>
          <w:lang w:val="hy-AM"/>
        </w:rPr>
        <w:softHyphen/>
      </w:r>
      <w:r w:rsidRPr="003133C1">
        <w:rPr>
          <w:rFonts w:ascii="GHEA Mariam" w:hAnsi="GHEA Mariam" w:cs="Arial Armenian"/>
          <w:sz w:val="24"/>
          <w:szCs w:val="24"/>
          <w:lang w:val="hy-AM"/>
        </w:rPr>
        <w:t>կուր</w:t>
      </w:r>
      <w:r w:rsidR="00B92AAD">
        <w:rPr>
          <w:rFonts w:ascii="GHEA Mariam" w:hAnsi="GHEA Mariam" w:cs="Arial Armenian"/>
          <w:sz w:val="24"/>
          <w:szCs w:val="24"/>
          <w:lang w:val="hy-AM"/>
        </w:rPr>
        <w:softHyphen/>
      </w:r>
      <w:r w:rsidRPr="003133C1">
        <w:rPr>
          <w:rFonts w:ascii="GHEA Mariam" w:hAnsi="GHEA Mariam" w:cs="Arial Armenian"/>
          <w:sz w:val="24"/>
          <w:szCs w:val="24"/>
          <w:lang w:val="hy-AM"/>
        </w:rPr>
        <w:lastRenderedPageBreak/>
        <w:t>դում գտնվելու) կամ ուսումնական արձակուրդում կամ պետական և հասա</w:t>
      </w:r>
      <w:r w:rsidR="00433542">
        <w:rPr>
          <w:rFonts w:ascii="GHEA Mariam" w:hAnsi="GHEA Mariam" w:cs="Arial Armenian"/>
          <w:sz w:val="24"/>
          <w:szCs w:val="24"/>
          <w:lang w:val="hy-AM"/>
        </w:rPr>
        <w:softHyphen/>
      </w:r>
      <w:r w:rsidRPr="003133C1">
        <w:rPr>
          <w:rFonts w:ascii="GHEA Mariam" w:hAnsi="GHEA Mariam" w:cs="Arial Armenian"/>
          <w:sz w:val="24"/>
          <w:szCs w:val="24"/>
          <w:lang w:val="hy-AM"/>
        </w:rPr>
        <w:t>րակական պարտականությունների կատարման համար տրամադրվող արձա</w:t>
      </w:r>
      <w:r w:rsidR="00433542">
        <w:rPr>
          <w:rFonts w:ascii="GHEA Mariam" w:hAnsi="GHEA Mariam" w:cs="Arial Armenian"/>
          <w:sz w:val="24"/>
          <w:szCs w:val="24"/>
          <w:lang w:val="hy-AM"/>
        </w:rPr>
        <w:softHyphen/>
      </w:r>
      <w:r w:rsidRPr="003133C1">
        <w:rPr>
          <w:rFonts w:ascii="GHEA Mariam" w:hAnsi="GHEA Mariam" w:cs="Arial Armenian"/>
          <w:sz w:val="24"/>
          <w:szCs w:val="24"/>
          <w:lang w:val="hy-AM"/>
        </w:rPr>
        <w:t>կուր</w:t>
      </w:r>
      <w:r w:rsidR="00433542">
        <w:rPr>
          <w:rFonts w:ascii="GHEA Mariam" w:hAnsi="GHEA Mariam" w:cs="Arial Armenian"/>
          <w:sz w:val="24"/>
          <w:szCs w:val="24"/>
          <w:lang w:val="hy-AM"/>
        </w:rPr>
        <w:softHyphen/>
      </w:r>
      <w:r w:rsidRPr="003133C1">
        <w:rPr>
          <w:rFonts w:ascii="GHEA Mariam" w:hAnsi="GHEA Mariam" w:cs="Arial Armenian"/>
          <w:sz w:val="24"/>
          <w:szCs w:val="24"/>
          <w:lang w:val="hy-AM"/>
        </w:rPr>
        <w:t>դում կամ հայրության արձակուրդում կամ սույն կարգի 34-րդ կետով նա</w:t>
      </w:r>
      <w:r w:rsidR="00433542">
        <w:rPr>
          <w:rFonts w:ascii="GHEA Mariam" w:hAnsi="GHEA Mariam" w:cs="Arial Armenian"/>
          <w:sz w:val="24"/>
          <w:szCs w:val="24"/>
          <w:lang w:val="hy-AM"/>
        </w:rPr>
        <w:softHyphen/>
      </w:r>
      <w:r w:rsidRPr="003133C1">
        <w:rPr>
          <w:rFonts w:ascii="GHEA Mariam" w:hAnsi="GHEA Mariam" w:cs="Arial Armenian"/>
          <w:sz w:val="24"/>
          <w:szCs w:val="24"/>
          <w:lang w:val="hy-AM"/>
        </w:rPr>
        <w:t>խատեսված չվճարվող արձակուրդում գտնվելու հանգամանքով կամ քաղա</w:t>
      </w:r>
      <w:r w:rsidR="00433542">
        <w:rPr>
          <w:rFonts w:ascii="GHEA Mariam" w:hAnsi="GHEA Mariam" w:cs="Arial Armenian"/>
          <w:sz w:val="24"/>
          <w:szCs w:val="24"/>
          <w:lang w:val="hy-AM"/>
        </w:rPr>
        <w:softHyphen/>
      </w:r>
      <w:r w:rsidRPr="003133C1">
        <w:rPr>
          <w:rFonts w:ascii="GHEA Mariam" w:hAnsi="GHEA Mariam" w:cs="Arial Armenian"/>
          <w:sz w:val="24"/>
          <w:szCs w:val="24"/>
          <w:lang w:val="hy-AM"/>
        </w:rPr>
        <w:t>քա</w:t>
      </w:r>
      <w:r w:rsidR="00433542">
        <w:rPr>
          <w:rFonts w:ascii="GHEA Mariam" w:hAnsi="GHEA Mariam" w:cs="Arial Armenian"/>
          <w:sz w:val="24"/>
          <w:szCs w:val="24"/>
          <w:lang w:val="hy-AM"/>
        </w:rPr>
        <w:softHyphen/>
      </w:r>
      <w:r w:rsidRPr="003133C1">
        <w:rPr>
          <w:rFonts w:ascii="GHEA Mariam" w:hAnsi="GHEA Mariam" w:cs="Arial Armenian"/>
          <w:sz w:val="24"/>
          <w:szCs w:val="24"/>
          <w:lang w:val="hy-AM"/>
        </w:rPr>
        <w:t>ցիական ծառայողի՝ տարերային աղետների, տեխնոլոգիական վթարների, հա</w:t>
      </w:r>
      <w:r w:rsidR="00433542">
        <w:rPr>
          <w:rFonts w:ascii="GHEA Mariam" w:hAnsi="GHEA Mariam" w:cs="Arial Armenian"/>
          <w:sz w:val="24"/>
          <w:szCs w:val="24"/>
          <w:lang w:val="hy-AM"/>
        </w:rPr>
        <w:softHyphen/>
      </w:r>
      <w:r w:rsidRPr="003133C1">
        <w:rPr>
          <w:rFonts w:ascii="GHEA Mariam" w:hAnsi="GHEA Mariam" w:cs="Arial Armenian"/>
          <w:sz w:val="24"/>
          <w:szCs w:val="24"/>
          <w:lang w:val="hy-AM"/>
        </w:rPr>
        <w:t>մաճարակների, դժբախտ պատահարների, հրդեհների և արտակարգ բնույթ կրող այլ դեպքերի կանխարգելման կամ դրանց հետևանքների անհապաղ վերացման աշխատանքներին մասնակցությամբ` անկախ այն հանգամանքից, թե ինչ կարգով է նա ներգրավվել այդ աշխատանքներում կամ քաղաքացիական ծառայողի՝ վար</w:t>
      </w:r>
      <w:r w:rsidR="00433542">
        <w:rPr>
          <w:rFonts w:ascii="GHEA Mariam" w:hAnsi="GHEA Mariam" w:cs="Arial Armenian"/>
          <w:sz w:val="24"/>
          <w:szCs w:val="24"/>
          <w:lang w:val="hy-AM"/>
        </w:rPr>
        <w:softHyphen/>
      </w:r>
      <w:r w:rsidRPr="003133C1">
        <w:rPr>
          <w:rFonts w:ascii="GHEA Mariam" w:hAnsi="GHEA Mariam" w:cs="Arial Armenian"/>
          <w:sz w:val="24"/>
          <w:szCs w:val="24"/>
          <w:lang w:val="hy-AM"/>
        </w:rPr>
        <w:t>ժական հավաքներին կամ զինվորական վարժանքներին կամ զորավար</w:t>
      </w:r>
      <w:r w:rsidR="00433542">
        <w:rPr>
          <w:rFonts w:ascii="GHEA Mariam" w:hAnsi="GHEA Mariam" w:cs="Arial Armenian"/>
          <w:sz w:val="24"/>
          <w:szCs w:val="24"/>
          <w:lang w:val="hy-AM"/>
        </w:rPr>
        <w:softHyphen/>
      </w:r>
      <w:r w:rsidRPr="003133C1">
        <w:rPr>
          <w:rFonts w:ascii="GHEA Mariam" w:hAnsi="GHEA Mariam" w:cs="Arial Armenian"/>
          <w:sz w:val="24"/>
          <w:szCs w:val="24"/>
          <w:lang w:val="hy-AM"/>
        </w:rPr>
        <w:t>ժություն</w:t>
      </w:r>
      <w:r w:rsidR="00433542">
        <w:rPr>
          <w:rFonts w:ascii="GHEA Mariam" w:hAnsi="GHEA Mariam" w:cs="Arial Armenian"/>
          <w:sz w:val="24"/>
          <w:szCs w:val="24"/>
          <w:lang w:val="hy-AM"/>
        </w:rPr>
        <w:softHyphen/>
      </w:r>
      <w:r w:rsidRPr="003133C1">
        <w:rPr>
          <w:rFonts w:ascii="GHEA Mariam" w:hAnsi="GHEA Mariam" w:cs="Arial Armenian"/>
          <w:sz w:val="24"/>
          <w:szCs w:val="24"/>
          <w:lang w:val="hy-AM"/>
        </w:rPr>
        <w:t>ներին մասնակցությամբ կամ զորահավաքային զինվորական ծառայություն իրա</w:t>
      </w:r>
      <w:r w:rsidR="00082DC2">
        <w:rPr>
          <w:rFonts w:ascii="GHEA Mariam" w:hAnsi="GHEA Mariam" w:cs="Arial Armenian"/>
          <w:sz w:val="24"/>
          <w:szCs w:val="24"/>
          <w:lang w:val="hy-AM"/>
        </w:rPr>
        <w:softHyphen/>
      </w:r>
      <w:r w:rsidRPr="003133C1">
        <w:rPr>
          <w:rFonts w:ascii="GHEA Mariam" w:hAnsi="GHEA Mariam" w:cs="Arial Armenian"/>
          <w:sz w:val="24"/>
          <w:szCs w:val="24"/>
          <w:lang w:val="hy-AM"/>
        </w:rPr>
        <w:t>կանացնելու կամ որպես զինվորական ծառայության մեջ չգտնվող անձ (կամա</w:t>
      </w:r>
      <w:r w:rsidR="00082DC2">
        <w:rPr>
          <w:rFonts w:ascii="GHEA Mariam" w:hAnsi="GHEA Mariam" w:cs="Arial Armenian"/>
          <w:sz w:val="24"/>
          <w:szCs w:val="24"/>
          <w:lang w:val="hy-AM"/>
        </w:rPr>
        <w:softHyphen/>
      </w:r>
      <w:r w:rsidRPr="003133C1">
        <w:rPr>
          <w:rFonts w:ascii="GHEA Mariam" w:hAnsi="GHEA Mariam" w:cs="Arial Armenian"/>
          <w:sz w:val="24"/>
          <w:szCs w:val="24"/>
          <w:lang w:val="hy-AM"/>
        </w:rPr>
        <w:t>վորական)՝ կամավորական հիմունքներով Հայաստանի Հանրապետության, ինչ</w:t>
      </w:r>
      <w:r w:rsidR="00082DC2">
        <w:rPr>
          <w:rFonts w:ascii="GHEA Mariam" w:hAnsi="GHEA Mariam" w:cs="Arial Armenian"/>
          <w:sz w:val="24"/>
          <w:szCs w:val="24"/>
          <w:lang w:val="hy-AM"/>
        </w:rPr>
        <w:softHyphen/>
      </w:r>
      <w:r w:rsidRPr="003133C1">
        <w:rPr>
          <w:rFonts w:ascii="GHEA Mariam" w:hAnsi="GHEA Mariam" w:cs="Arial Armenian"/>
          <w:sz w:val="24"/>
          <w:szCs w:val="24"/>
          <w:lang w:val="hy-AM"/>
        </w:rPr>
        <w:t>պես նաև Հայաստանի Հանրապետության կամ պաշտպանության ոլորտում պե</w:t>
      </w:r>
      <w:r w:rsidR="00082DC2">
        <w:rPr>
          <w:rFonts w:ascii="GHEA Mariam" w:hAnsi="GHEA Mariam" w:cs="Arial Armenian"/>
          <w:sz w:val="24"/>
          <w:szCs w:val="24"/>
          <w:lang w:val="hy-AM"/>
        </w:rPr>
        <w:softHyphen/>
      </w:r>
      <w:r w:rsidRPr="003133C1">
        <w:rPr>
          <w:rFonts w:ascii="GHEA Mariam" w:hAnsi="GHEA Mariam" w:cs="Arial Armenian"/>
          <w:sz w:val="24"/>
          <w:szCs w:val="24"/>
          <w:lang w:val="hy-AM"/>
        </w:rPr>
        <w:t>տական լիազոր մարմնի հետ ռազմական փոխօգնության պայմանագրերի հիման վրա այլ երկրների պաշտպանության մարտական գործողություններին մաս</w:t>
      </w:r>
      <w:r w:rsidR="00082DC2">
        <w:rPr>
          <w:rFonts w:ascii="GHEA Mariam" w:hAnsi="GHEA Mariam" w:cs="Arial Armenian"/>
          <w:sz w:val="24"/>
          <w:szCs w:val="24"/>
          <w:lang w:val="hy-AM"/>
        </w:rPr>
        <w:softHyphen/>
      </w:r>
      <w:r w:rsidRPr="003133C1">
        <w:rPr>
          <w:rFonts w:ascii="GHEA Mariam" w:hAnsi="GHEA Mariam" w:cs="Arial Armenian"/>
          <w:sz w:val="24"/>
          <w:szCs w:val="24"/>
          <w:lang w:val="hy-AM"/>
        </w:rPr>
        <w:t>նակցելու կամ Հայաստանի Հանրապետության քրեական դատավարության օրենսգրքի 126-րդ հոդվածով սահմանված կարգով քաղաքացիական ծառայողի պաշտոնավարումը կասեցված լինելու կամ քաղաքացիական ծառայողի լիազո</w:t>
      </w:r>
      <w:r w:rsidR="00082DC2">
        <w:rPr>
          <w:rFonts w:ascii="GHEA Mariam" w:hAnsi="GHEA Mariam" w:cs="Arial Armenian"/>
          <w:sz w:val="24"/>
          <w:szCs w:val="24"/>
          <w:lang w:val="hy-AM"/>
        </w:rPr>
        <w:softHyphen/>
      </w:r>
      <w:r w:rsidRPr="003133C1">
        <w:rPr>
          <w:rFonts w:ascii="GHEA Mariam" w:hAnsi="GHEA Mariam" w:cs="Arial Armenian"/>
          <w:sz w:val="24"/>
          <w:szCs w:val="24"/>
          <w:lang w:val="hy-AM"/>
        </w:rPr>
        <w:t>րություններ</w:t>
      </w:r>
      <w:r w:rsidR="00082DC2">
        <w:rPr>
          <w:rFonts w:ascii="GHEA Mariam" w:hAnsi="GHEA Mariam" w:cs="Arial Armenian"/>
          <w:sz w:val="24"/>
          <w:szCs w:val="24"/>
          <w:lang w:val="hy-AM"/>
        </w:rPr>
        <w:t>ն</w:t>
      </w:r>
      <w:r w:rsidRPr="003133C1">
        <w:rPr>
          <w:rFonts w:ascii="GHEA Mariam" w:hAnsi="GHEA Mariam" w:cs="Arial Armenian"/>
          <w:sz w:val="24"/>
          <w:szCs w:val="24"/>
          <w:lang w:val="hy-AM"/>
        </w:rPr>
        <w:t xml:space="preserve"> օրենսդրությամբ սահմանված կարգով կասեցված համարվելու կամ «Քաղաքացիական ծառայության մասին» օրենքի 22-րդ հոդվածի 5-րդ մասով սահմանված կարգով քաղաքացիական ծառայողի ծառայողական պարտա</w:t>
      </w:r>
      <w:r w:rsidR="00082DC2">
        <w:rPr>
          <w:rFonts w:ascii="GHEA Mariam" w:hAnsi="GHEA Mariam" w:cs="Arial Armenian"/>
          <w:sz w:val="24"/>
          <w:szCs w:val="24"/>
          <w:lang w:val="hy-AM"/>
        </w:rPr>
        <w:softHyphen/>
      </w:r>
      <w:r w:rsidRPr="003133C1">
        <w:rPr>
          <w:rFonts w:ascii="GHEA Mariam" w:hAnsi="GHEA Mariam" w:cs="Arial Armenian"/>
          <w:sz w:val="24"/>
          <w:szCs w:val="24"/>
          <w:lang w:val="hy-AM"/>
        </w:rPr>
        <w:t>կանու</w:t>
      </w:r>
      <w:r w:rsidR="00082DC2">
        <w:rPr>
          <w:rFonts w:ascii="GHEA Mariam" w:hAnsi="GHEA Mariam" w:cs="Arial Armenian"/>
          <w:sz w:val="24"/>
          <w:szCs w:val="24"/>
          <w:lang w:val="hy-AM"/>
        </w:rPr>
        <w:softHyphen/>
      </w:r>
      <w:r w:rsidRPr="003133C1">
        <w:rPr>
          <w:rFonts w:ascii="GHEA Mariam" w:hAnsi="GHEA Mariam" w:cs="Arial Armenian"/>
          <w:sz w:val="24"/>
          <w:szCs w:val="24"/>
          <w:lang w:val="hy-AM"/>
        </w:rPr>
        <w:t>թյունների կատարումը կասեցված լինելու հանգամանքներով։»</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993"/>
        </w:tabs>
        <w:spacing w:after="0" w:line="360" w:lineRule="auto"/>
        <w:ind w:left="0" w:right="29" w:firstLine="567"/>
        <w:jc w:val="both"/>
        <w:rPr>
          <w:rFonts w:ascii="GHEA Mariam" w:eastAsia="MS Mincho" w:hAnsi="GHEA Mariam" w:cs="MS Mincho"/>
          <w:sz w:val="24"/>
          <w:szCs w:val="24"/>
          <w:lang w:val="hy-AM"/>
        </w:rPr>
      </w:pPr>
      <w:r w:rsidRPr="003133C1">
        <w:rPr>
          <w:rFonts w:ascii="GHEA Mariam" w:hAnsi="GHEA Mariam" w:cs="Arial Armenian"/>
          <w:sz w:val="24"/>
          <w:szCs w:val="24"/>
          <w:lang w:val="hy-AM"/>
        </w:rPr>
        <w:t>21-րդ կետը «համաձայնությամբ» բառից հետո լրացնել «</w:t>
      </w:r>
      <w:r w:rsidR="002C4E64">
        <w:rPr>
          <w:rFonts w:ascii="GHEA Mariam" w:hAnsi="GHEA Mariam" w:cs="Arial Armenian"/>
          <w:sz w:val="24"/>
          <w:szCs w:val="24"/>
          <w:lang w:val="hy-AM"/>
        </w:rPr>
        <w:t>՝</w:t>
      </w:r>
      <w:r w:rsidRPr="003133C1">
        <w:rPr>
          <w:rFonts w:ascii="GHEA Mariam" w:hAnsi="GHEA Mariam" w:cs="Arial Armenian"/>
          <w:sz w:val="24"/>
          <w:szCs w:val="24"/>
          <w:lang w:val="hy-AM"/>
        </w:rPr>
        <w:t xml:space="preserve"> բացառու</w:t>
      </w:r>
      <w:r w:rsidR="00082DC2">
        <w:rPr>
          <w:rFonts w:ascii="GHEA Mariam" w:hAnsi="GHEA Mariam" w:cs="Arial Armenian"/>
          <w:sz w:val="24"/>
          <w:szCs w:val="24"/>
          <w:lang w:val="hy-AM"/>
        </w:rPr>
        <w:softHyphen/>
      </w:r>
      <w:r w:rsidRPr="003133C1">
        <w:rPr>
          <w:rFonts w:ascii="GHEA Mariam" w:hAnsi="GHEA Mariam" w:cs="Arial Armenian"/>
          <w:sz w:val="24"/>
          <w:szCs w:val="24"/>
          <w:lang w:val="hy-AM"/>
        </w:rPr>
        <w:t xml:space="preserve">թյամբ ռազմական դրություն հայտարարելու, ինչպես նաև պետական </w:t>
      </w:r>
      <w:r w:rsidRPr="009C4034">
        <w:rPr>
          <w:rFonts w:ascii="GHEA Mariam" w:hAnsi="GHEA Mariam" w:cs="Arial Armenian"/>
          <w:spacing w:val="-6"/>
          <w:sz w:val="24"/>
          <w:szCs w:val="24"/>
          <w:lang w:val="hy-AM"/>
        </w:rPr>
        <w:t>մարմին</w:t>
      </w:r>
      <w:r w:rsidR="009C4034" w:rsidRPr="009C4034">
        <w:rPr>
          <w:rFonts w:ascii="GHEA Mariam" w:hAnsi="GHEA Mariam" w:cs="Arial Armenian"/>
          <w:spacing w:val="-6"/>
          <w:sz w:val="24"/>
          <w:szCs w:val="24"/>
          <w:lang w:val="hy-AM"/>
        </w:rPr>
        <w:softHyphen/>
      </w:r>
      <w:r w:rsidRPr="009C4034">
        <w:rPr>
          <w:rFonts w:ascii="GHEA Mariam" w:hAnsi="GHEA Mariam" w:cs="Arial Armenian"/>
          <w:spacing w:val="-6"/>
          <w:sz w:val="24"/>
          <w:szCs w:val="24"/>
          <w:lang w:val="hy-AM"/>
        </w:rPr>
        <w:t>ների գործունեությունը ռազմական դրության աշխատանքային ռեժիմի փո</w:t>
      </w:r>
      <w:r w:rsidR="009C4034" w:rsidRPr="009C4034">
        <w:rPr>
          <w:rFonts w:ascii="GHEA Mariam" w:hAnsi="GHEA Mariam" w:cs="Arial Armenian"/>
          <w:spacing w:val="-6"/>
          <w:sz w:val="24"/>
          <w:szCs w:val="24"/>
          <w:lang w:val="hy-AM"/>
        </w:rPr>
        <w:softHyphen/>
      </w:r>
      <w:r w:rsidRPr="009C4034">
        <w:rPr>
          <w:rFonts w:ascii="GHEA Mariam" w:hAnsi="GHEA Mariam" w:cs="Arial Armenian"/>
          <w:spacing w:val="-6"/>
          <w:sz w:val="24"/>
          <w:szCs w:val="24"/>
          <w:lang w:val="hy-AM"/>
        </w:rPr>
        <w:t>խադրմա</w:t>
      </w:r>
      <w:r w:rsidRPr="003133C1">
        <w:rPr>
          <w:rFonts w:ascii="GHEA Mariam" w:hAnsi="GHEA Mariam" w:cs="Arial Armenian"/>
          <w:sz w:val="24"/>
          <w:szCs w:val="24"/>
          <w:lang w:val="hy-AM"/>
        </w:rPr>
        <w:t>ն գործընթացի շրջանակներում քաղաքացիական ծառայողին ամենամյա արձա</w:t>
      </w:r>
      <w:r w:rsidR="009C4034">
        <w:rPr>
          <w:rFonts w:ascii="GHEA Mariam" w:hAnsi="GHEA Mariam" w:cs="Arial Armenian"/>
          <w:sz w:val="24"/>
          <w:szCs w:val="24"/>
          <w:lang w:val="hy-AM"/>
        </w:rPr>
        <w:softHyphen/>
      </w:r>
      <w:r w:rsidRPr="003133C1">
        <w:rPr>
          <w:rFonts w:ascii="GHEA Mariam" w:hAnsi="GHEA Mariam" w:cs="Arial Armenian"/>
          <w:sz w:val="24"/>
          <w:szCs w:val="24"/>
          <w:lang w:val="hy-AM"/>
        </w:rPr>
        <w:t>կուրդից հետ կանչելու դեպքերի» բառերով</w:t>
      </w:r>
      <w:r w:rsidRPr="003133C1">
        <w:rPr>
          <w:rFonts w:ascii="GHEA Mariam" w:eastAsia="MS Gothic" w:hAnsi="GHEA Mariam" w:cs="MS Gothic"/>
          <w:sz w:val="24"/>
          <w:szCs w:val="24"/>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cs="Arial Armenian"/>
          <w:sz w:val="24"/>
          <w:szCs w:val="24"/>
          <w:lang w:val="hy-AM"/>
        </w:rPr>
      </w:pPr>
      <w:r w:rsidRPr="003133C1">
        <w:rPr>
          <w:rFonts w:ascii="GHEA Mariam" w:hAnsi="GHEA Mariam" w:cs="Arial Armenian"/>
          <w:sz w:val="24"/>
          <w:szCs w:val="24"/>
          <w:lang w:val="hy-AM"/>
        </w:rPr>
        <w:t>ուժը կորցրած ճանաչել 23-րդ կետը</w:t>
      </w:r>
      <w:r w:rsidRPr="003133C1">
        <w:rPr>
          <w:rFonts w:ascii="GHEA Mariam" w:eastAsia="MS Gothic" w:hAnsi="GHEA Mariam" w:cs="MS Gothic"/>
          <w:sz w:val="24"/>
          <w:szCs w:val="24"/>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cs="Arial Armenian"/>
          <w:sz w:val="24"/>
          <w:szCs w:val="24"/>
          <w:lang w:val="hy-AM"/>
        </w:rPr>
      </w:pPr>
      <w:r w:rsidRPr="003133C1">
        <w:rPr>
          <w:rFonts w:ascii="GHEA Mariam" w:hAnsi="GHEA Mariam" w:cs="Arial Armenian"/>
          <w:sz w:val="24"/>
          <w:szCs w:val="24"/>
          <w:lang w:val="hy-AM"/>
        </w:rPr>
        <w:lastRenderedPageBreak/>
        <w:t>24-րդ կետը շարադրել հետևյալ խմբագրությամբ՝</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«24</w:t>
      </w:r>
      <w:r w:rsidRPr="003133C1">
        <w:rPr>
          <w:rFonts w:ascii="GHEA Mariam" w:eastAsia="MS Mincho" w:hAnsi="GHEA Mariam" w:cs="MS Mincho"/>
          <w:sz w:val="24"/>
          <w:szCs w:val="24"/>
          <w:lang w:val="hy-AM"/>
        </w:rPr>
        <w:t>.</w:t>
      </w:r>
      <w:r w:rsidRPr="003133C1">
        <w:rPr>
          <w:rFonts w:ascii="GHEA Mariam" w:hAnsi="GHEA Mariam" w:cs="Arial Armenian"/>
          <w:sz w:val="24"/>
          <w:szCs w:val="24"/>
          <w:lang w:val="hy-AM"/>
        </w:rPr>
        <w:t xml:space="preserve"> Քաղաքացիական ծառայողի ամենամյա արձակուրդը կամ դրա չօգ</w:t>
      </w:r>
      <w:r w:rsidR="005C54A0">
        <w:rPr>
          <w:rFonts w:ascii="GHEA Mariam" w:hAnsi="GHEA Mariam" w:cs="Arial Armenian"/>
          <w:sz w:val="24"/>
          <w:szCs w:val="24"/>
          <w:lang w:val="hy-AM"/>
        </w:rPr>
        <w:softHyphen/>
      </w:r>
      <w:r w:rsidRPr="003133C1">
        <w:rPr>
          <w:rFonts w:ascii="GHEA Mariam" w:hAnsi="GHEA Mariam" w:cs="Arial Armenian"/>
          <w:sz w:val="24"/>
          <w:szCs w:val="24"/>
          <w:lang w:val="hy-AM"/>
        </w:rPr>
        <w:t>տագործված մասը սույն կարգի 19-րդ կետի 1-4-րդ և 7-րդ ենթակետերով նախա</w:t>
      </w:r>
      <w:r w:rsidR="00870403">
        <w:rPr>
          <w:rFonts w:ascii="GHEA Mariam" w:hAnsi="GHEA Mariam" w:cs="Arial Armenian"/>
          <w:sz w:val="24"/>
          <w:szCs w:val="24"/>
          <w:lang w:val="hy-AM"/>
        </w:rPr>
        <w:softHyphen/>
      </w:r>
      <w:r w:rsidRPr="003133C1">
        <w:rPr>
          <w:rFonts w:ascii="GHEA Mariam" w:hAnsi="GHEA Mariam" w:cs="Arial Armenian"/>
          <w:sz w:val="24"/>
          <w:szCs w:val="24"/>
          <w:lang w:val="hy-AM"/>
        </w:rPr>
        <w:t>տեսված հիմքերով (բացառությամբ մինչև երեք տարեկան երեխայի խնամքի համար տրամադրվող արձակուրդի) տվյալ աշխատանքային տարում չտրա</w:t>
      </w:r>
      <w:r w:rsidR="00870403">
        <w:rPr>
          <w:rFonts w:ascii="GHEA Mariam" w:hAnsi="GHEA Mariam" w:cs="Arial Armenian"/>
          <w:sz w:val="24"/>
          <w:szCs w:val="24"/>
          <w:lang w:val="hy-AM"/>
        </w:rPr>
        <w:softHyphen/>
      </w:r>
      <w:r w:rsidRPr="003133C1">
        <w:rPr>
          <w:rFonts w:ascii="GHEA Mariam" w:hAnsi="GHEA Mariam" w:cs="Arial Armenian"/>
          <w:sz w:val="24"/>
          <w:szCs w:val="24"/>
          <w:lang w:val="hy-AM"/>
        </w:rPr>
        <w:t>մադրելու դեպքում տրամադրվում է հաջորդ աշխատանքային տարում, կամ 18 ամսվա ընթացքում` սկսած այն աշխատանքային տարվա ավարտից, որի համար քաղաքացիական ծառայողին չի տրամադրվել կամ մասնակի է տրամադրվել ամենամյա արձակուրդը:»</w:t>
      </w:r>
      <w:r w:rsidRPr="003133C1">
        <w:rPr>
          <w:rFonts w:ascii="GHEA Mariam" w:eastAsia="MS Mincho" w:hAnsi="GHEA Mariam" w:cs="MS Mincho"/>
          <w:sz w:val="24"/>
          <w:szCs w:val="24"/>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cs="Arial Armenian"/>
          <w:sz w:val="24"/>
          <w:szCs w:val="24"/>
          <w:lang w:val="hy-AM"/>
        </w:rPr>
      </w:pPr>
      <w:r w:rsidRPr="003133C1">
        <w:rPr>
          <w:rFonts w:ascii="GHEA Mariam" w:hAnsi="GHEA Mariam" w:cs="Arial Armenian"/>
          <w:sz w:val="24"/>
          <w:szCs w:val="24"/>
          <w:lang w:val="hy-AM"/>
        </w:rPr>
        <w:t>ուժը կորցրած ճանաչել 25-րդ կետը</w:t>
      </w:r>
      <w:r w:rsidRPr="003133C1">
        <w:rPr>
          <w:rFonts w:ascii="GHEA Mariam" w:eastAsia="MS Gothic" w:hAnsi="GHEA Mariam" w:cs="MS Gothic"/>
          <w:sz w:val="24"/>
          <w:szCs w:val="24"/>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color w:val="000000"/>
          <w:sz w:val="24"/>
          <w:szCs w:val="24"/>
          <w:shd w:val="clear" w:color="auto" w:fill="FFFFFF"/>
          <w:lang w:val="hy-AM"/>
        </w:rPr>
      </w:pPr>
      <w:r w:rsidRPr="003133C1">
        <w:rPr>
          <w:rFonts w:ascii="GHEA Mariam" w:hAnsi="GHEA Mariam"/>
          <w:color w:val="000000"/>
          <w:sz w:val="24"/>
          <w:szCs w:val="24"/>
          <w:shd w:val="clear" w:color="auto" w:fill="FFFFFF"/>
          <w:lang w:val="hy-AM"/>
        </w:rPr>
        <w:t>26-րդ կետը շարադրել հետևյալ խմբագրությամբ՝</w:t>
      </w:r>
    </w:p>
    <w:p w:rsidR="003133C1" w:rsidRPr="003133C1" w:rsidRDefault="003133C1" w:rsidP="008D6C6D">
      <w:pPr>
        <w:tabs>
          <w:tab w:val="left" w:pos="9540"/>
        </w:tabs>
        <w:spacing w:line="360" w:lineRule="auto"/>
        <w:ind w:right="29" w:firstLine="567"/>
        <w:jc w:val="both"/>
        <w:rPr>
          <w:rFonts w:ascii="GHEA Mariam" w:eastAsia="MS Mincho" w:hAnsi="GHEA Mariam" w:cs="MS Mincho"/>
          <w:color w:val="000000"/>
          <w:sz w:val="24"/>
          <w:szCs w:val="24"/>
          <w:shd w:val="clear" w:color="auto" w:fill="FFFFFF"/>
          <w:lang w:val="hy-AM"/>
        </w:rPr>
      </w:pPr>
      <w:r w:rsidRPr="003133C1">
        <w:rPr>
          <w:rFonts w:ascii="GHEA Mariam" w:hAnsi="GHEA Mariam"/>
          <w:color w:val="000000"/>
          <w:sz w:val="24"/>
          <w:szCs w:val="24"/>
          <w:shd w:val="clear" w:color="auto" w:fill="FFFFFF"/>
          <w:lang w:val="hy-AM"/>
        </w:rPr>
        <w:t>«26</w:t>
      </w:r>
      <w:r w:rsidRPr="003133C1">
        <w:rPr>
          <w:rFonts w:ascii="GHEA Mariam" w:eastAsia="MS Mincho" w:hAnsi="GHEA Mariam" w:cs="MS Mincho"/>
          <w:color w:val="000000"/>
          <w:sz w:val="24"/>
          <w:szCs w:val="24"/>
          <w:shd w:val="clear" w:color="auto" w:fill="FFFFFF"/>
          <w:lang w:val="hy-AM"/>
        </w:rPr>
        <w:t>.</w:t>
      </w:r>
      <w:r w:rsidRPr="003133C1">
        <w:rPr>
          <w:rFonts w:ascii="GHEA Mariam" w:hAnsi="GHEA Mariam"/>
          <w:color w:val="000000"/>
          <w:sz w:val="24"/>
          <w:szCs w:val="24"/>
          <w:shd w:val="clear" w:color="auto" w:fill="FFFFFF"/>
          <w:lang w:val="hy-AM"/>
        </w:rPr>
        <w:t xml:space="preserve"> Քաղաքացիական ծառայողին յուրաքանչյուր աշխատանքային տարվա ամենամյա արձակուրդի համար հիմնական արձակուրդային վճարից (միջին աշխատավարձից) բացի, մեկ անգամ տրվում է լրացուցիչ միանվագ արձա</w:t>
      </w:r>
      <w:r w:rsidR="00870403">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կուր</w:t>
      </w:r>
      <w:r w:rsidR="00870403">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դային վճար՝ իր միջին ամսական աշխատավարձի չափով: Միջին աշխա</w:t>
      </w:r>
      <w:r w:rsidR="00870403">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տա</w:t>
      </w:r>
      <w:r w:rsidR="00870403">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վարձը հաշվարկվում է Աշխատանքային օրենսգրքի 195-րդ հոդվածով սահ</w:t>
      </w:r>
      <w:r w:rsidR="00870403">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ման</w:t>
      </w:r>
      <w:r w:rsidR="00870403">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ված կարգով: Ընդ որում</w:t>
      </w:r>
      <w:r w:rsidR="00870403">
        <w:rPr>
          <w:rFonts w:ascii="GHEA Mariam" w:hAnsi="GHEA Mariam"/>
          <w:color w:val="000000"/>
          <w:sz w:val="24"/>
          <w:szCs w:val="24"/>
          <w:shd w:val="clear" w:color="auto" w:fill="FFFFFF"/>
          <w:lang w:val="hy-AM"/>
        </w:rPr>
        <w:t>՝</w:t>
      </w:r>
      <w:r w:rsidRPr="003133C1">
        <w:rPr>
          <w:rFonts w:ascii="GHEA Mariam" w:hAnsi="GHEA Mariam"/>
          <w:color w:val="000000"/>
          <w:sz w:val="24"/>
          <w:szCs w:val="24"/>
          <w:shd w:val="clear" w:color="auto" w:fill="FFFFFF"/>
          <w:lang w:val="hy-AM"/>
        </w:rPr>
        <w:t xml:space="preserve"> մեկ օրացուցային տարվա ընթացքում քաղաքացիական ծառայողին լրացուցիչ միանվագ արձակուրդային վճարը տրվում է մեկ անգամ: Քաղաքացիական ծառայողի ամենամյա արձակուրդը կամ դրա մասը հաջորդ աշխատանքային տարի տեղափոխելու դեպքում լրացուցիչ միանվագ արձա</w:t>
      </w:r>
      <w:r w:rsidR="00870403">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կուր</w:t>
      </w:r>
      <w:r w:rsidR="00870403">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դային վճարը տրվում է տվյալ աշխատանքային տարվա վերջում: Լրացուցիչ միանվագ արձակուրդային վճարը տրվում է տվյալ աշխատանքային տարվա վերջում նաև այն դեպքում, երբ տվյալ օրացուցային տարում քաղաքացիական ծառայողին արդեն վճարվել է լրացուցիչ միանվագ արձակուրդային վճար։»</w:t>
      </w:r>
      <w:r w:rsidRPr="003133C1">
        <w:rPr>
          <w:rFonts w:ascii="GHEA Mariam" w:eastAsia="MS Mincho" w:hAnsi="GHEA Mariam" w:cs="MS Mincho"/>
          <w:color w:val="000000"/>
          <w:sz w:val="24"/>
          <w:szCs w:val="24"/>
          <w:shd w:val="clear" w:color="auto" w:fill="FFFFFF"/>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color w:val="000000"/>
          <w:sz w:val="24"/>
          <w:szCs w:val="24"/>
          <w:shd w:val="clear" w:color="auto" w:fill="FFFFFF"/>
          <w:lang w:val="hy-AM"/>
        </w:rPr>
      </w:pPr>
      <w:r w:rsidRPr="003133C1">
        <w:rPr>
          <w:rFonts w:ascii="GHEA Mariam" w:hAnsi="GHEA Mariam"/>
          <w:color w:val="000000"/>
          <w:sz w:val="24"/>
          <w:szCs w:val="24"/>
          <w:shd w:val="clear" w:color="auto" w:fill="FFFFFF"/>
          <w:lang w:val="hy-AM"/>
        </w:rPr>
        <w:t>լրացնել հետևյալ բովանդակությամբ 26</w:t>
      </w:r>
      <w:r w:rsidRPr="003133C1">
        <w:rPr>
          <w:rFonts w:ascii="GHEA Mariam" w:eastAsia="MS Gothic" w:hAnsi="GHEA Mariam" w:cs="MS Gothic"/>
          <w:color w:val="000000"/>
          <w:sz w:val="24"/>
          <w:szCs w:val="24"/>
          <w:shd w:val="clear" w:color="auto" w:fill="FFFFFF"/>
          <w:lang w:val="hy-AM"/>
        </w:rPr>
        <w:t>.</w:t>
      </w:r>
      <w:r w:rsidRPr="003133C1">
        <w:rPr>
          <w:rFonts w:ascii="GHEA Mariam" w:hAnsi="GHEA Mariam"/>
          <w:color w:val="000000"/>
          <w:sz w:val="24"/>
          <w:szCs w:val="24"/>
          <w:shd w:val="clear" w:color="auto" w:fill="FFFFFF"/>
          <w:lang w:val="hy-AM"/>
        </w:rPr>
        <w:t>1-ին և 26</w:t>
      </w:r>
      <w:r w:rsidRPr="003133C1">
        <w:rPr>
          <w:rFonts w:ascii="GHEA Mariam" w:hAnsi="GHEA Mariam" w:cs="Cambria Math"/>
          <w:color w:val="000000"/>
          <w:sz w:val="24"/>
          <w:szCs w:val="24"/>
          <w:shd w:val="clear" w:color="auto" w:fill="FFFFFF"/>
          <w:lang w:val="hy-AM"/>
        </w:rPr>
        <w:t>.</w:t>
      </w:r>
      <w:r w:rsidRPr="003133C1">
        <w:rPr>
          <w:rFonts w:ascii="GHEA Mariam" w:hAnsi="GHEA Mariam"/>
          <w:color w:val="000000"/>
          <w:sz w:val="24"/>
          <w:szCs w:val="24"/>
          <w:shd w:val="clear" w:color="auto" w:fill="FFFFFF"/>
          <w:lang w:val="hy-AM"/>
        </w:rPr>
        <w:t>2-</w:t>
      </w:r>
      <w:r w:rsidRPr="003133C1">
        <w:rPr>
          <w:rFonts w:ascii="GHEA Mariam" w:hAnsi="GHEA Mariam" w:cs="GHEA Grapalat"/>
          <w:color w:val="000000"/>
          <w:sz w:val="24"/>
          <w:szCs w:val="24"/>
          <w:shd w:val="clear" w:color="auto" w:fill="FFFFFF"/>
          <w:lang w:val="hy-AM"/>
        </w:rPr>
        <w:t>րդ</w:t>
      </w:r>
      <w:r w:rsidRPr="003133C1">
        <w:rPr>
          <w:rFonts w:ascii="GHEA Mariam" w:hAnsi="GHEA Mariam"/>
          <w:color w:val="000000"/>
          <w:sz w:val="24"/>
          <w:szCs w:val="24"/>
          <w:shd w:val="clear" w:color="auto" w:fill="FFFFFF"/>
          <w:lang w:val="hy-AM"/>
        </w:rPr>
        <w:t xml:space="preserve"> կետերով՝</w:t>
      </w:r>
    </w:p>
    <w:p w:rsidR="003133C1" w:rsidRPr="003133C1" w:rsidRDefault="003133C1" w:rsidP="008D6C6D">
      <w:pPr>
        <w:tabs>
          <w:tab w:val="left" w:pos="9540"/>
        </w:tabs>
        <w:spacing w:line="360" w:lineRule="auto"/>
        <w:ind w:right="29" w:firstLine="567"/>
        <w:jc w:val="both"/>
        <w:rPr>
          <w:rFonts w:ascii="GHEA Mariam" w:hAnsi="GHEA Mariam"/>
          <w:color w:val="000000"/>
          <w:sz w:val="24"/>
          <w:szCs w:val="24"/>
          <w:shd w:val="clear" w:color="auto" w:fill="FFFFFF"/>
          <w:lang w:val="hy-AM"/>
        </w:rPr>
      </w:pPr>
      <w:r w:rsidRPr="003133C1">
        <w:rPr>
          <w:rFonts w:ascii="GHEA Mariam" w:hAnsi="GHEA Mariam"/>
          <w:color w:val="000000"/>
          <w:sz w:val="24"/>
          <w:szCs w:val="24"/>
          <w:shd w:val="clear" w:color="auto" w:fill="FFFFFF"/>
          <w:lang w:val="hy-AM"/>
        </w:rPr>
        <w:t>«26.1. Քաղաքացիական ծառայողի աշխատանքից ազատվելու դեպքում՝</w:t>
      </w:r>
    </w:p>
    <w:p w:rsidR="003133C1" w:rsidRPr="003133C1" w:rsidRDefault="003133C1" w:rsidP="008D6C6D">
      <w:pPr>
        <w:tabs>
          <w:tab w:val="left" w:pos="9540"/>
        </w:tabs>
        <w:spacing w:line="360" w:lineRule="auto"/>
        <w:ind w:right="29" w:firstLine="567"/>
        <w:jc w:val="both"/>
        <w:rPr>
          <w:rFonts w:ascii="GHEA Mariam" w:hAnsi="GHEA Mariam"/>
          <w:color w:val="000000"/>
          <w:sz w:val="24"/>
          <w:szCs w:val="24"/>
          <w:shd w:val="clear" w:color="auto" w:fill="FFFFFF"/>
          <w:lang w:val="hy-AM"/>
        </w:rPr>
      </w:pPr>
      <w:r w:rsidRPr="003133C1">
        <w:rPr>
          <w:rFonts w:ascii="GHEA Mariam" w:hAnsi="GHEA Mariam"/>
          <w:color w:val="000000"/>
          <w:sz w:val="24"/>
          <w:szCs w:val="24"/>
          <w:shd w:val="clear" w:color="auto" w:fill="FFFFFF"/>
          <w:lang w:val="hy-AM"/>
        </w:rPr>
        <w:t>1) լրացուցիչ միանվագ արձակուրդային վճարը տրվում է տվյալ աշխա</w:t>
      </w:r>
      <w:r w:rsidR="00567E94">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տան</w:t>
      </w:r>
      <w:r w:rsidR="00567E94">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քային տարում ձեռք բերված արձակուրդի իրավունքին համապատասխան (հա</w:t>
      </w:r>
      <w:r w:rsidR="00567E94">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սանելիք արձակուրդի օրերի համար).</w:t>
      </w:r>
    </w:p>
    <w:p w:rsidR="003133C1" w:rsidRPr="003133C1" w:rsidRDefault="003133C1" w:rsidP="008D6C6D">
      <w:pPr>
        <w:tabs>
          <w:tab w:val="left" w:pos="9540"/>
        </w:tabs>
        <w:spacing w:line="360" w:lineRule="auto"/>
        <w:ind w:right="29" w:firstLine="567"/>
        <w:jc w:val="both"/>
        <w:rPr>
          <w:rFonts w:ascii="GHEA Mariam" w:hAnsi="GHEA Mariam"/>
          <w:color w:val="000000"/>
          <w:sz w:val="24"/>
          <w:szCs w:val="24"/>
          <w:shd w:val="clear" w:color="auto" w:fill="FFFFFF"/>
          <w:lang w:val="hy-AM"/>
        </w:rPr>
      </w:pPr>
      <w:r w:rsidRPr="003133C1">
        <w:rPr>
          <w:rFonts w:ascii="GHEA Mariam" w:hAnsi="GHEA Mariam"/>
          <w:color w:val="000000"/>
          <w:sz w:val="24"/>
          <w:szCs w:val="24"/>
          <w:shd w:val="clear" w:color="auto" w:fill="FFFFFF"/>
          <w:lang w:val="hy-AM"/>
        </w:rPr>
        <w:lastRenderedPageBreak/>
        <w:t xml:space="preserve"> 2) նրան վճարված հիմնական արձակուրդային վճարը և լրացուցիչ միանվագ արձակուրդային վճարը չաշխատած ամիսների համամասնությամբ պահվում կամ գանձվում են Հայաստանի Հանրապետության աշխատանքային օրենսգրքով սահմանված կարգով, եթե քաղաքացիական ծառայողն աշխա</w:t>
      </w:r>
      <w:r w:rsidR="00567E94">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տան</w:t>
      </w:r>
      <w:r w:rsidR="00567E94">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քից ազատվում է մինչև այն աշխատանքային տարվա ավարտը, որի համար նրան տրամադրվել է ամենամյա արձակուրդ</w:t>
      </w:r>
      <w:r w:rsidR="00BE5E42">
        <w:rPr>
          <w:rFonts w:ascii="GHEA Mariam" w:hAnsi="GHEA Mariam"/>
          <w:color w:val="000000"/>
          <w:sz w:val="24"/>
          <w:szCs w:val="24"/>
          <w:shd w:val="clear" w:color="auto" w:fill="FFFFFF"/>
          <w:lang w:val="hy-AM"/>
        </w:rPr>
        <w:t>՝</w:t>
      </w:r>
      <w:r w:rsidRPr="003133C1">
        <w:rPr>
          <w:rFonts w:ascii="GHEA Mariam" w:hAnsi="GHEA Mariam"/>
          <w:color w:val="000000"/>
          <w:sz w:val="24"/>
          <w:szCs w:val="24"/>
          <w:shd w:val="clear" w:color="auto" w:fill="FFFFFF"/>
          <w:lang w:val="hy-AM"/>
        </w:rPr>
        <w:t xml:space="preserve"> բացառությամբ «Քաղաքացիական ծա</w:t>
      </w:r>
      <w:r w:rsidR="00BE5E4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ռա</w:t>
      </w:r>
      <w:r w:rsidR="00BE5E4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յության մասին» օրենքի 37-րդ հոդվածի 1-ին մասի 2-րդ, 3-րդ, 4-րդ, 4</w:t>
      </w:r>
      <w:r w:rsidRPr="003133C1">
        <w:rPr>
          <w:rFonts w:ascii="GHEA Mariam" w:eastAsia="MS Mincho" w:hAnsi="GHEA Mariam" w:cs="MS Mincho"/>
          <w:color w:val="000000"/>
          <w:sz w:val="24"/>
          <w:szCs w:val="24"/>
          <w:shd w:val="clear" w:color="auto" w:fill="FFFFFF"/>
          <w:lang w:val="hy-AM"/>
        </w:rPr>
        <w:t>.</w:t>
      </w:r>
      <w:r w:rsidRPr="003133C1">
        <w:rPr>
          <w:rFonts w:ascii="GHEA Mariam" w:hAnsi="GHEA Mariam"/>
          <w:color w:val="000000"/>
          <w:sz w:val="24"/>
          <w:szCs w:val="24"/>
          <w:shd w:val="clear" w:color="auto" w:fill="FFFFFF"/>
          <w:lang w:val="hy-AM"/>
        </w:rPr>
        <w:t xml:space="preserve">1-ին, </w:t>
      </w:r>
      <w:r w:rsidR="00BE5E42">
        <w:rPr>
          <w:rFonts w:ascii="GHEA Mariam" w:hAnsi="GHEA Mariam"/>
          <w:color w:val="000000"/>
          <w:sz w:val="24"/>
          <w:szCs w:val="24"/>
          <w:shd w:val="clear" w:color="auto" w:fill="FFFFFF"/>
          <w:lang w:val="hy-AM"/>
        </w:rPr>
        <w:t xml:space="preserve">        </w:t>
      </w:r>
      <w:r w:rsidRPr="003133C1">
        <w:rPr>
          <w:rFonts w:ascii="GHEA Mariam" w:hAnsi="GHEA Mariam"/>
          <w:color w:val="000000"/>
          <w:sz w:val="24"/>
          <w:szCs w:val="24"/>
          <w:shd w:val="clear" w:color="auto" w:fill="FFFFFF"/>
          <w:lang w:val="hy-AM"/>
        </w:rPr>
        <w:t>5-րդ, 6-րդ և 2-րդ մասի 1-ին, 5-րդ, 7-րդ, 12-րդ և 14-րդ կետերով նախատեսված հիմքերով պաշտոնից ազատման կամ լիազորությունները դադարելու դեպքերի։</w:t>
      </w:r>
    </w:p>
    <w:p w:rsidR="003133C1" w:rsidRPr="003133C1" w:rsidRDefault="003133C1" w:rsidP="008D6C6D">
      <w:pPr>
        <w:tabs>
          <w:tab w:val="left" w:pos="9540"/>
        </w:tabs>
        <w:spacing w:line="360" w:lineRule="auto"/>
        <w:ind w:right="29" w:firstLine="567"/>
        <w:jc w:val="both"/>
        <w:rPr>
          <w:rFonts w:ascii="GHEA Mariam" w:eastAsia="MS Mincho" w:hAnsi="GHEA Mariam" w:cs="MS Mincho"/>
          <w:color w:val="000000"/>
          <w:sz w:val="24"/>
          <w:szCs w:val="24"/>
          <w:shd w:val="clear" w:color="auto" w:fill="FFFFFF"/>
          <w:lang w:val="hy-AM"/>
        </w:rPr>
      </w:pPr>
      <w:r w:rsidRPr="003133C1">
        <w:rPr>
          <w:rFonts w:ascii="GHEA Mariam" w:hAnsi="GHEA Mariam"/>
          <w:color w:val="000000"/>
          <w:sz w:val="24"/>
          <w:szCs w:val="24"/>
          <w:shd w:val="clear" w:color="auto" w:fill="FFFFFF"/>
          <w:lang w:val="hy-AM"/>
        </w:rPr>
        <w:t>26</w:t>
      </w:r>
      <w:r w:rsidRPr="003133C1">
        <w:rPr>
          <w:rFonts w:ascii="GHEA Mariam" w:eastAsia="MS Mincho" w:hAnsi="GHEA Mariam" w:cs="MS Mincho"/>
          <w:color w:val="000000"/>
          <w:sz w:val="24"/>
          <w:szCs w:val="24"/>
          <w:shd w:val="clear" w:color="auto" w:fill="FFFFFF"/>
          <w:lang w:val="hy-AM"/>
        </w:rPr>
        <w:t>.</w:t>
      </w:r>
      <w:r w:rsidRPr="003133C1">
        <w:rPr>
          <w:rFonts w:ascii="GHEA Mariam" w:hAnsi="GHEA Mariam"/>
          <w:color w:val="000000"/>
          <w:sz w:val="24"/>
          <w:szCs w:val="24"/>
          <w:shd w:val="clear" w:color="auto" w:fill="FFFFFF"/>
          <w:lang w:val="hy-AM"/>
        </w:rPr>
        <w:t>2</w:t>
      </w:r>
      <w:r w:rsidRPr="003133C1">
        <w:rPr>
          <w:rFonts w:ascii="GHEA Mariam" w:eastAsia="MS Mincho" w:hAnsi="GHEA Mariam" w:cs="MS Mincho"/>
          <w:color w:val="000000"/>
          <w:sz w:val="24"/>
          <w:szCs w:val="24"/>
          <w:shd w:val="clear" w:color="auto" w:fill="FFFFFF"/>
          <w:lang w:val="hy-AM"/>
        </w:rPr>
        <w:t>. Տվյալ աշխատանքային տարում քաղաքացիական ծառայության պաշ</w:t>
      </w:r>
      <w:r w:rsidR="00567E94">
        <w:rPr>
          <w:rFonts w:ascii="GHEA Mariam" w:eastAsia="MS Mincho" w:hAnsi="GHEA Mariam" w:cs="MS Mincho"/>
          <w:color w:val="000000"/>
          <w:sz w:val="24"/>
          <w:szCs w:val="24"/>
          <w:shd w:val="clear" w:color="auto" w:fill="FFFFFF"/>
          <w:lang w:val="hy-AM"/>
        </w:rPr>
        <w:softHyphen/>
      </w:r>
      <w:r w:rsidRPr="003133C1">
        <w:rPr>
          <w:rFonts w:ascii="GHEA Mariam" w:eastAsia="MS Mincho" w:hAnsi="GHEA Mariam" w:cs="MS Mincho"/>
          <w:color w:val="000000"/>
          <w:sz w:val="24"/>
          <w:szCs w:val="24"/>
          <w:shd w:val="clear" w:color="auto" w:fill="FFFFFF"/>
          <w:lang w:val="hy-AM"/>
        </w:rPr>
        <w:t>տոն զբաղեցնելու առավելագույն տարիքը լրանալու, ինչպես նաև տվյալ պաշ</w:t>
      </w:r>
      <w:r w:rsidR="00567E94">
        <w:rPr>
          <w:rFonts w:ascii="GHEA Mariam" w:eastAsia="MS Mincho" w:hAnsi="GHEA Mariam" w:cs="MS Mincho"/>
          <w:color w:val="000000"/>
          <w:sz w:val="24"/>
          <w:szCs w:val="24"/>
          <w:shd w:val="clear" w:color="auto" w:fill="FFFFFF"/>
          <w:lang w:val="hy-AM"/>
        </w:rPr>
        <w:softHyphen/>
      </w:r>
      <w:r w:rsidRPr="003133C1">
        <w:rPr>
          <w:rFonts w:ascii="GHEA Mariam" w:eastAsia="MS Mincho" w:hAnsi="GHEA Mariam" w:cs="MS Mincho"/>
          <w:color w:val="000000"/>
          <w:sz w:val="24"/>
          <w:szCs w:val="24"/>
          <w:shd w:val="clear" w:color="auto" w:fill="FFFFFF"/>
          <w:lang w:val="hy-AM"/>
        </w:rPr>
        <w:t>տոնում ծառայությունը մինչև մեկ տարի ժամկետով երկարաձգելու դեպքերում քաղաքացիական ծառայողի տվյալ աշխատանքային տարվա ամենամյա արձա</w:t>
      </w:r>
      <w:r w:rsidR="00567E94">
        <w:rPr>
          <w:rFonts w:ascii="GHEA Mariam" w:eastAsia="MS Mincho" w:hAnsi="GHEA Mariam" w:cs="MS Mincho"/>
          <w:color w:val="000000"/>
          <w:sz w:val="24"/>
          <w:szCs w:val="24"/>
          <w:shd w:val="clear" w:color="auto" w:fill="FFFFFF"/>
          <w:lang w:val="hy-AM"/>
        </w:rPr>
        <w:softHyphen/>
      </w:r>
      <w:r w:rsidRPr="003133C1">
        <w:rPr>
          <w:rFonts w:ascii="GHEA Mariam" w:eastAsia="MS Mincho" w:hAnsi="GHEA Mariam" w:cs="MS Mincho"/>
          <w:color w:val="000000"/>
          <w:sz w:val="24"/>
          <w:szCs w:val="24"/>
          <w:shd w:val="clear" w:color="auto" w:fill="FFFFFF"/>
          <w:lang w:val="hy-AM"/>
        </w:rPr>
        <w:t xml:space="preserve">կուրդը և լրացուցիչ միանվագ արձակուրդային վճարը տրամադրվում են մինչև </w:t>
      </w:r>
      <w:r w:rsidRPr="003133C1">
        <w:rPr>
          <w:rFonts w:ascii="GHEA Mariam" w:hAnsi="GHEA Mariam"/>
          <w:color w:val="000000"/>
          <w:sz w:val="24"/>
          <w:szCs w:val="24"/>
          <w:shd w:val="clear" w:color="auto" w:fill="FFFFFF"/>
          <w:lang w:val="hy-AM"/>
        </w:rPr>
        <w:t>քաղաքացիական ծառայողի լիազորությունները դադարելու ժամկետի ավարտն ընկած ժամանակահատվածին համամասնորեն</w:t>
      </w:r>
      <w:r w:rsidRPr="003133C1">
        <w:rPr>
          <w:rFonts w:ascii="GHEA Mariam" w:eastAsia="MS Mincho" w:hAnsi="GHEA Mariam" w:cs="MS Mincho"/>
          <w:color w:val="000000"/>
          <w:sz w:val="24"/>
          <w:szCs w:val="24"/>
          <w:shd w:val="clear" w:color="auto" w:fill="FFFFFF"/>
          <w:lang w:val="hy-AM"/>
        </w:rPr>
        <w:t>:</w:t>
      </w:r>
      <w:r w:rsidRPr="003133C1">
        <w:rPr>
          <w:rFonts w:ascii="GHEA Mariam" w:hAnsi="GHEA Mariam"/>
          <w:color w:val="000000"/>
          <w:sz w:val="24"/>
          <w:szCs w:val="24"/>
          <w:shd w:val="clear" w:color="auto" w:fill="FFFFFF"/>
          <w:lang w:val="hy-AM"/>
        </w:rPr>
        <w:t>»</w:t>
      </w:r>
      <w:r w:rsidRPr="003133C1">
        <w:rPr>
          <w:rFonts w:ascii="GHEA Mariam" w:eastAsia="MS Mincho" w:hAnsi="GHEA Mariam" w:cs="MS Mincho"/>
          <w:color w:val="000000"/>
          <w:sz w:val="24"/>
          <w:szCs w:val="24"/>
          <w:shd w:val="clear" w:color="auto" w:fill="FFFFFF"/>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color w:val="000000"/>
          <w:sz w:val="24"/>
          <w:szCs w:val="24"/>
          <w:shd w:val="clear" w:color="auto" w:fill="FFFFFF"/>
          <w:lang w:val="hy-AM"/>
        </w:rPr>
      </w:pPr>
      <w:r w:rsidRPr="003133C1">
        <w:rPr>
          <w:rFonts w:ascii="GHEA Mariam" w:hAnsi="GHEA Mariam"/>
          <w:color w:val="000000"/>
          <w:sz w:val="24"/>
          <w:szCs w:val="24"/>
          <w:shd w:val="clear" w:color="auto" w:fill="FFFFFF"/>
          <w:lang w:val="hy-AM"/>
        </w:rPr>
        <w:t>28-րդ կետը շարադրել հետևյալ խմբագրությամբ՝</w:t>
      </w:r>
    </w:p>
    <w:p w:rsidR="003133C1" w:rsidRPr="003133C1" w:rsidRDefault="003133C1" w:rsidP="008D6C6D">
      <w:pPr>
        <w:tabs>
          <w:tab w:val="left" w:pos="9540"/>
        </w:tabs>
        <w:spacing w:line="360" w:lineRule="auto"/>
        <w:ind w:right="29" w:firstLine="567"/>
        <w:jc w:val="both"/>
        <w:rPr>
          <w:rFonts w:ascii="GHEA Mariam" w:eastAsia="MS Mincho" w:hAnsi="GHEA Mariam" w:cs="MS Mincho"/>
          <w:color w:val="000000"/>
          <w:sz w:val="24"/>
          <w:szCs w:val="24"/>
          <w:shd w:val="clear" w:color="auto" w:fill="FFFFFF"/>
          <w:lang w:val="hy-AM"/>
        </w:rPr>
      </w:pPr>
      <w:r w:rsidRPr="003133C1">
        <w:rPr>
          <w:rFonts w:ascii="GHEA Mariam" w:hAnsi="GHEA Mariam"/>
          <w:color w:val="000000"/>
          <w:sz w:val="24"/>
          <w:szCs w:val="24"/>
          <w:shd w:val="clear" w:color="auto" w:fill="FFFFFF"/>
          <w:lang w:val="hy-AM"/>
        </w:rPr>
        <w:t>«28</w:t>
      </w:r>
      <w:r w:rsidRPr="003133C1">
        <w:rPr>
          <w:rFonts w:ascii="GHEA Mariam" w:eastAsia="MS Mincho" w:hAnsi="GHEA Mariam" w:cs="MS Mincho"/>
          <w:color w:val="000000"/>
          <w:sz w:val="24"/>
          <w:szCs w:val="24"/>
          <w:shd w:val="clear" w:color="auto" w:fill="FFFFFF"/>
          <w:lang w:val="hy-AM"/>
        </w:rPr>
        <w:t>.</w:t>
      </w:r>
      <w:r w:rsidRPr="003133C1">
        <w:rPr>
          <w:rFonts w:ascii="GHEA Mariam" w:hAnsi="GHEA Mariam"/>
          <w:color w:val="000000"/>
          <w:sz w:val="24"/>
          <w:szCs w:val="24"/>
          <w:shd w:val="clear" w:color="auto" w:fill="FFFFFF"/>
          <w:lang w:val="hy-AM"/>
        </w:rPr>
        <w:t xml:space="preserve"> Քաղաքացիական ծառայողի պաշտոնից ազատվելու, լիազորու</w:t>
      </w:r>
      <w:r w:rsidR="00567E94">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թյուն</w:t>
      </w:r>
      <w:r w:rsidR="00A4123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ները դադարելու, ինչպես նաև «Քաղաքացիական ծառայության մասին» օրենքի 37-րդ հոդվածի 3-րդ մասով նախատեսված քաղաքացիական ծառայողի լիա</w:t>
      </w:r>
      <w:r w:rsidR="00A4123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զորությունները դադարեցնելու դեպքերում չօգտագործված ամենամյա արձա</w:t>
      </w:r>
      <w:r w:rsidR="00A4123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կուր</w:t>
      </w:r>
      <w:r w:rsidR="00A4123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դը քաղաքացիական ծառայողի դիմումի հիման վրա տրամադրվում է ազատ</w:t>
      </w:r>
      <w:r w:rsidR="00A4123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ման տարեթիվը, ամիսը, ամսաթիվը տեղափոխելու միջոցով: Այդ դեպքում պաշ</w:t>
      </w:r>
      <w:r w:rsidR="00A4123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տոնից ազատման կամ լիազորությունները դադարելու օր է համարվում ամե</w:t>
      </w:r>
      <w:r w:rsidR="00A4123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նամյա արձակուրդի ժամկետի ավարտին հաջորդող օրը:»</w:t>
      </w:r>
      <w:r w:rsidRPr="003133C1">
        <w:rPr>
          <w:rFonts w:ascii="GHEA Mariam" w:eastAsia="MS Mincho" w:hAnsi="GHEA Mariam" w:cs="MS Mincho"/>
          <w:color w:val="000000"/>
          <w:sz w:val="24"/>
          <w:szCs w:val="24"/>
          <w:shd w:val="clear" w:color="auto" w:fill="FFFFFF"/>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eastAsia="MS Mincho" w:hAnsi="GHEA Mariam" w:cs="MS Mincho"/>
          <w:sz w:val="24"/>
          <w:szCs w:val="24"/>
          <w:lang w:val="hy-AM"/>
        </w:rPr>
      </w:pPr>
      <w:r w:rsidRPr="003133C1">
        <w:rPr>
          <w:rFonts w:ascii="GHEA Mariam" w:hAnsi="GHEA Mariam" w:cs="Arial Armenian"/>
          <w:sz w:val="24"/>
          <w:szCs w:val="24"/>
          <w:lang w:val="hy-AM"/>
        </w:rPr>
        <w:t>29-րդ կետում «5-րդ» բառը փոխարինել «4</w:t>
      </w:r>
      <w:r w:rsidRPr="003133C1">
        <w:rPr>
          <w:rFonts w:ascii="GHEA Mariam" w:eastAsia="MS Gothic" w:hAnsi="GHEA Mariam" w:cs="MS Gothic"/>
          <w:sz w:val="24"/>
          <w:szCs w:val="24"/>
          <w:lang w:val="hy-AM"/>
        </w:rPr>
        <w:t>.</w:t>
      </w:r>
      <w:r w:rsidRPr="003133C1">
        <w:rPr>
          <w:rFonts w:ascii="GHEA Mariam" w:hAnsi="GHEA Mariam" w:cs="Arial Armenian"/>
          <w:sz w:val="24"/>
          <w:szCs w:val="24"/>
          <w:lang w:val="hy-AM"/>
        </w:rPr>
        <w:t>1-ին, 5-րդ, 6</w:t>
      </w:r>
      <w:r w:rsidRPr="003133C1">
        <w:rPr>
          <w:rFonts w:ascii="GHEA Mariam" w:eastAsia="MS Gothic" w:hAnsi="GHEA Mariam" w:cs="MS Gothic"/>
          <w:sz w:val="24"/>
          <w:szCs w:val="24"/>
          <w:lang w:val="hy-AM"/>
        </w:rPr>
        <w:t>.</w:t>
      </w:r>
      <w:r w:rsidRPr="003133C1">
        <w:rPr>
          <w:rFonts w:ascii="GHEA Mariam" w:hAnsi="GHEA Mariam" w:cs="Arial Armenian"/>
          <w:sz w:val="24"/>
          <w:szCs w:val="24"/>
          <w:lang w:val="hy-AM"/>
        </w:rPr>
        <w:t>1-ին» բառերով</w:t>
      </w:r>
      <w:r w:rsidRPr="003133C1">
        <w:rPr>
          <w:rFonts w:ascii="GHEA Mariam" w:eastAsia="MS Gothic" w:hAnsi="GHEA Mariam" w:cs="MS Gothic"/>
          <w:sz w:val="24"/>
          <w:szCs w:val="24"/>
          <w:lang w:val="hy-AM"/>
        </w:rPr>
        <w:t>.</w:t>
      </w:r>
    </w:p>
    <w:p w:rsidR="003133C1" w:rsidRPr="003133C1" w:rsidRDefault="003133C1" w:rsidP="008D6C6D">
      <w:pPr>
        <w:pStyle w:val="ListParagraph"/>
        <w:numPr>
          <w:ilvl w:val="0"/>
          <w:numId w:val="1"/>
        </w:numPr>
        <w:tabs>
          <w:tab w:val="left" w:pos="1134"/>
        </w:tabs>
        <w:spacing w:after="0" w:line="360" w:lineRule="auto"/>
        <w:ind w:left="993" w:right="29" w:hanging="426"/>
        <w:jc w:val="both"/>
        <w:rPr>
          <w:rFonts w:ascii="GHEA Mariam" w:eastAsia="MS Mincho" w:hAnsi="GHEA Mariam" w:cs="MS Mincho"/>
          <w:sz w:val="24"/>
          <w:szCs w:val="24"/>
          <w:lang w:val="hy-AM"/>
        </w:rPr>
      </w:pPr>
      <w:r w:rsidRPr="003133C1">
        <w:rPr>
          <w:rFonts w:ascii="GHEA Mariam" w:hAnsi="GHEA Mariam" w:cs="Arial Armenian"/>
          <w:sz w:val="24"/>
          <w:szCs w:val="24"/>
          <w:lang w:val="hy-AM"/>
        </w:rPr>
        <w:t>ուժը կորցրած ճանաչել 31-րդ կետը</w:t>
      </w:r>
      <w:r w:rsidRPr="003133C1">
        <w:rPr>
          <w:rFonts w:ascii="GHEA Mariam" w:eastAsia="MS Gothic" w:hAnsi="GHEA Mariam" w:cs="MS Gothic"/>
          <w:sz w:val="24"/>
          <w:szCs w:val="24"/>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sz w:val="24"/>
          <w:szCs w:val="24"/>
          <w:lang w:val="hy-AM"/>
        </w:rPr>
      </w:pPr>
      <w:r w:rsidRPr="003133C1">
        <w:rPr>
          <w:rFonts w:ascii="GHEA Mariam" w:hAnsi="GHEA Mariam"/>
          <w:sz w:val="24"/>
          <w:szCs w:val="24"/>
          <w:lang w:val="hy-AM"/>
        </w:rPr>
        <w:t>լրացնել հետևյալ բովանդակությամբ 32</w:t>
      </w:r>
      <w:r w:rsidRPr="003133C1">
        <w:rPr>
          <w:rFonts w:ascii="GHEA Mariam" w:eastAsia="MS Gothic" w:hAnsi="GHEA Mariam" w:cs="MS Gothic"/>
          <w:sz w:val="24"/>
          <w:szCs w:val="24"/>
          <w:lang w:val="hy-AM"/>
        </w:rPr>
        <w:t>.</w:t>
      </w:r>
      <w:r w:rsidRPr="003133C1">
        <w:rPr>
          <w:rFonts w:ascii="GHEA Mariam" w:hAnsi="GHEA Mariam"/>
          <w:sz w:val="24"/>
          <w:szCs w:val="24"/>
          <w:lang w:val="hy-AM"/>
        </w:rPr>
        <w:t>1-ին կետով՝</w:t>
      </w:r>
    </w:p>
    <w:p w:rsidR="003133C1" w:rsidRPr="003133C1" w:rsidRDefault="003133C1" w:rsidP="008D6C6D">
      <w:pPr>
        <w:pStyle w:val="ListParagraph"/>
        <w:spacing w:line="360" w:lineRule="auto"/>
        <w:ind w:left="0" w:right="29" w:firstLine="567"/>
        <w:jc w:val="both"/>
        <w:rPr>
          <w:rFonts w:ascii="GHEA Mariam" w:eastAsia="MS Mincho" w:hAnsi="GHEA Mariam" w:cs="MS Mincho"/>
          <w:sz w:val="24"/>
          <w:szCs w:val="24"/>
          <w:lang w:val="hy-AM"/>
        </w:rPr>
      </w:pPr>
      <w:r w:rsidRPr="003133C1">
        <w:rPr>
          <w:rFonts w:ascii="GHEA Mariam" w:eastAsia="MS Mincho" w:hAnsi="GHEA Mariam" w:cs="MS Mincho"/>
          <w:sz w:val="24"/>
          <w:szCs w:val="24"/>
          <w:lang w:val="hy-AM"/>
        </w:rPr>
        <w:lastRenderedPageBreak/>
        <w:t>«32.1. Մասնագիտական կրթական ծրագրեր իրականացնող ուսումնական հաստատություններում սովորող քաղաքացիական ծառայողներին, ուսումնական հաստատության միջնորդությամբ, տրամադրվում է ուսումնական արձակուրդ՝ աշխատանքային օրենսգրքով սահմանված համապատասխան օրերի քանակով։ Քաղաքացիական ծառայողին ուսումնական արձակուրդ է տրամադրվում նաև մասնագիտական կրթական ծրագրեր իրականացնող ուսումնական հաստա</w:t>
      </w:r>
      <w:r w:rsidR="00A41232">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տություններ ընդունվելու նպատակով քննություններին նախապատրաստվելու համար: Ուսումնական արձակուրդի համար քաղաքացիական ծառայողը չի վճարվում:».</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cs="Arial Armenian"/>
          <w:sz w:val="24"/>
          <w:szCs w:val="24"/>
          <w:lang w:val="hy-AM"/>
        </w:rPr>
      </w:pPr>
      <w:r w:rsidRPr="003133C1">
        <w:rPr>
          <w:rFonts w:ascii="GHEA Mariam" w:hAnsi="GHEA Mariam" w:cs="Arial Armenian"/>
          <w:sz w:val="24"/>
          <w:szCs w:val="24"/>
          <w:lang w:val="hy-AM"/>
        </w:rPr>
        <w:t>33-րդ կետը «տարվա» բառից առաջ լրացնել «աշխատանքային» բառով</w:t>
      </w:r>
      <w:r w:rsidRPr="003133C1">
        <w:rPr>
          <w:rFonts w:ascii="GHEA Mariam" w:eastAsia="MS Gothic" w:hAnsi="GHEA Mariam" w:cs="MS Gothic"/>
          <w:sz w:val="24"/>
          <w:szCs w:val="24"/>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hAnsi="GHEA Mariam" w:cs="Arial Armenian"/>
          <w:sz w:val="24"/>
          <w:szCs w:val="24"/>
          <w:lang w:val="hy-AM"/>
        </w:rPr>
      </w:pPr>
      <w:r w:rsidRPr="003133C1">
        <w:rPr>
          <w:rFonts w:ascii="GHEA Mariam" w:hAnsi="GHEA Mariam" w:cs="Arial Armenian"/>
          <w:sz w:val="24"/>
          <w:szCs w:val="24"/>
          <w:lang w:val="hy-AM"/>
        </w:rPr>
        <w:t>34-րդ կետը շարադրել հետևյալ խմբագրությամբ՝</w:t>
      </w:r>
    </w:p>
    <w:p w:rsidR="003133C1" w:rsidRPr="003133C1" w:rsidRDefault="003133C1" w:rsidP="008D6C6D">
      <w:pPr>
        <w:tabs>
          <w:tab w:val="left" w:pos="9540"/>
        </w:tabs>
        <w:spacing w:line="360" w:lineRule="auto"/>
        <w:ind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«34. Քաղաքացիական ծառայողի դիմումի հիման վրա չվճարվող արձակուրդ տրամադրվում է՝</w:t>
      </w:r>
    </w:p>
    <w:p w:rsidR="003133C1" w:rsidRPr="003133C1" w:rsidRDefault="003133C1" w:rsidP="008D6C6D">
      <w:pPr>
        <w:tabs>
          <w:tab w:val="left" w:pos="9540"/>
        </w:tabs>
        <w:spacing w:line="360" w:lineRule="auto"/>
        <w:ind w:right="29" w:firstLine="567"/>
        <w:jc w:val="both"/>
        <w:rPr>
          <w:rFonts w:ascii="GHEA Mariam" w:hAnsi="GHEA Mariam"/>
          <w:color w:val="000000"/>
          <w:sz w:val="24"/>
          <w:szCs w:val="24"/>
          <w:shd w:val="clear" w:color="auto" w:fill="FFFFFF"/>
          <w:lang w:val="hy-AM"/>
        </w:rPr>
      </w:pPr>
      <w:r w:rsidRPr="003133C1">
        <w:rPr>
          <w:rFonts w:ascii="GHEA Mariam" w:hAnsi="GHEA Mariam" w:cs="Sylfaen"/>
          <w:color w:val="000000"/>
          <w:sz w:val="24"/>
          <w:szCs w:val="24"/>
          <w:shd w:val="clear" w:color="auto" w:fill="FFFFFF"/>
          <w:lang w:val="hy-AM"/>
        </w:rPr>
        <w:t>1) եթե</w:t>
      </w:r>
      <w:r w:rsidRPr="003133C1">
        <w:rPr>
          <w:rFonts w:ascii="GHEA Mariam" w:hAnsi="GHEA Mariam"/>
          <w:color w:val="000000"/>
          <w:sz w:val="24"/>
          <w:szCs w:val="24"/>
          <w:shd w:val="clear" w:color="auto" w:fill="FFFFFF"/>
          <w:lang w:val="hy-AM"/>
        </w:rPr>
        <w:t xml:space="preserve"> քաղաքացիական ծառայողի կինը գտնվում է հղիության և ծննդա</w:t>
      </w:r>
      <w:r w:rsidR="00A4123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բերության արձակուրդում.</w:t>
      </w:r>
    </w:p>
    <w:p w:rsidR="003133C1" w:rsidRPr="003133C1" w:rsidRDefault="003133C1" w:rsidP="008D6C6D">
      <w:pPr>
        <w:tabs>
          <w:tab w:val="left" w:pos="9540"/>
        </w:tabs>
        <w:spacing w:line="360" w:lineRule="auto"/>
        <w:ind w:right="29" w:firstLine="567"/>
        <w:jc w:val="both"/>
        <w:rPr>
          <w:rFonts w:ascii="GHEA Mariam" w:hAnsi="GHEA Mariam"/>
          <w:color w:val="000000"/>
          <w:sz w:val="24"/>
          <w:szCs w:val="24"/>
          <w:shd w:val="clear" w:color="auto" w:fill="FFFFFF"/>
          <w:lang w:val="hy-AM"/>
        </w:rPr>
      </w:pPr>
      <w:r w:rsidRPr="003133C1">
        <w:rPr>
          <w:rFonts w:ascii="GHEA Mariam" w:hAnsi="GHEA Mariam"/>
          <w:color w:val="000000"/>
          <w:sz w:val="24"/>
          <w:szCs w:val="24"/>
          <w:shd w:val="clear" w:color="auto" w:fill="FFFFFF"/>
          <w:lang w:val="hy-AM"/>
        </w:rPr>
        <w:t>2) եթե քաղաքացիական ծառայողի ամուսինը գտնվում է մինչև մեկ տարե</w:t>
      </w:r>
      <w:r w:rsidR="00A4123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կան երեխայի խնամքի արձակուրդում.</w:t>
      </w:r>
    </w:p>
    <w:p w:rsidR="003133C1" w:rsidRPr="003133C1" w:rsidRDefault="003133C1" w:rsidP="008D6C6D">
      <w:pPr>
        <w:tabs>
          <w:tab w:val="left" w:pos="9540"/>
        </w:tabs>
        <w:spacing w:line="360" w:lineRule="auto"/>
        <w:ind w:right="29" w:firstLine="567"/>
        <w:jc w:val="both"/>
        <w:rPr>
          <w:rFonts w:ascii="GHEA Mariam" w:hAnsi="GHEA Mariam"/>
          <w:color w:val="000000"/>
          <w:sz w:val="24"/>
          <w:szCs w:val="24"/>
          <w:shd w:val="clear" w:color="auto" w:fill="FFFFFF"/>
          <w:lang w:val="hy-AM"/>
        </w:rPr>
      </w:pPr>
      <w:r w:rsidRPr="003133C1">
        <w:rPr>
          <w:rFonts w:ascii="GHEA Mariam" w:hAnsi="GHEA Mariam"/>
          <w:color w:val="000000"/>
          <w:sz w:val="24"/>
          <w:szCs w:val="24"/>
          <w:shd w:val="clear" w:color="auto" w:fill="FFFFFF"/>
          <w:lang w:val="hy-AM"/>
        </w:rPr>
        <w:t>3) եթե քաղաքացիական ծառայողը հաշմանդամություն ունի կամ խնամում է ընտանիքի հիվանդ անդամին, որի համար չվճարվող արձակուրդը տրամադրվում է բժշկական եզրակացությամբ սահմանված ժամկետներում.</w:t>
      </w:r>
    </w:p>
    <w:p w:rsidR="003133C1" w:rsidRPr="003133C1" w:rsidRDefault="003133C1" w:rsidP="008D6C6D">
      <w:pPr>
        <w:tabs>
          <w:tab w:val="left" w:pos="9540"/>
        </w:tabs>
        <w:spacing w:line="360" w:lineRule="auto"/>
        <w:ind w:right="29" w:firstLine="567"/>
        <w:jc w:val="both"/>
        <w:rPr>
          <w:rFonts w:ascii="GHEA Mariam" w:hAnsi="GHEA Mariam"/>
          <w:color w:val="000000"/>
          <w:sz w:val="24"/>
          <w:szCs w:val="24"/>
          <w:shd w:val="clear" w:color="auto" w:fill="FFFFFF"/>
          <w:lang w:val="hy-AM"/>
        </w:rPr>
      </w:pPr>
      <w:r w:rsidRPr="003133C1">
        <w:rPr>
          <w:rFonts w:ascii="GHEA Mariam" w:hAnsi="GHEA Mariam"/>
          <w:color w:val="000000"/>
          <w:sz w:val="24"/>
          <w:szCs w:val="24"/>
          <w:shd w:val="clear" w:color="auto" w:fill="FFFFFF"/>
          <w:lang w:val="hy-AM"/>
        </w:rPr>
        <w:t>4) քաղաքացիական ծառայողի ամուսնության համար` երեք աշխատան</w:t>
      </w:r>
      <w:r w:rsidR="00A4123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քային օր.</w:t>
      </w:r>
    </w:p>
    <w:p w:rsidR="003133C1" w:rsidRPr="003133C1" w:rsidRDefault="003133C1" w:rsidP="008D6C6D">
      <w:pPr>
        <w:tabs>
          <w:tab w:val="left" w:pos="9540"/>
        </w:tabs>
        <w:spacing w:line="360" w:lineRule="auto"/>
        <w:ind w:right="29" w:firstLine="567"/>
        <w:jc w:val="both"/>
        <w:rPr>
          <w:rFonts w:ascii="GHEA Mariam" w:hAnsi="GHEA Mariam"/>
          <w:color w:val="000000"/>
          <w:sz w:val="24"/>
          <w:szCs w:val="24"/>
          <w:shd w:val="clear" w:color="auto" w:fill="FFFFFF"/>
          <w:lang w:val="hy-AM"/>
        </w:rPr>
      </w:pPr>
      <w:r w:rsidRPr="003133C1">
        <w:rPr>
          <w:rFonts w:ascii="GHEA Mariam" w:hAnsi="GHEA Mariam"/>
          <w:color w:val="000000"/>
          <w:sz w:val="24"/>
          <w:szCs w:val="24"/>
          <w:shd w:val="clear" w:color="auto" w:fill="FFFFFF"/>
          <w:lang w:val="hy-AM"/>
        </w:rPr>
        <w:t>5) քաղաքացիական ծառայողի ընտանիքի անդամի մահվան դեպքում` մինչև երեք աշխատանքային օր</w:t>
      </w:r>
      <w:r w:rsidRPr="003133C1">
        <w:rPr>
          <w:rFonts w:ascii="Cambria Math" w:hAnsi="Cambria Math" w:cs="Cambria Math"/>
          <w:color w:val="000000"/>
          <w:sz w:val="24"/>
          <w:szCs w:val="24"/>
          <w:shd w:val="clear" w:color="auto" w:fill="FFFFFF"/>
          <w:lang w:val="hy-AM"/>
        </w:rPr>
        <w:t>․</w:t>
      </w:r>
    </w:p>
    <w:p w:rsidR="003133C1" w:rsidRPr="003133C1" w:rsidRDefault="003133C1" w:rsidP="008D6C6D">
      <w:pPr>
        <w:tabs>
          <w:tab w:val="left" w:pos="9540"/>
        </w:tabs>
        <w:spacing w:line="360" w:lineRule="auto"/>
        <w:ind w:right="29" w:firstLine="567"/>
        <w:jc w:val="both"/>
        <w:rPr>
          <w:rFonts w:ascii="GHEA Mariam" w:hAnsi="GHEA Mariam"/>
          <w:color w:val="000000"/>
          <w:sz w:val="24"/>
          <w:szCs w:val="24"/>
          <w:shd w:val="clear" w:color="auto" w:fill="FFFFFF"/>
          <w:lang w:val="hy-AM"/>
        </w:rPr>
      </w:pPr>
      <w:r w:rsidRPr="003133C1">
        <w:rPr>
          <w:rFonts w:ascii="GHEA Mariam" w:hAnsi="GHEA Mariam"/>
          <w:color w:val="000000"/>
          <w:sz w:val="24"/>
          <w:szCs w:val="24"/>
          <w:shd w:val="clear" w:color="auto" w:fill="FFFFFF"/>
          <w:lang w:val="hy-AM"/>
        </w:rPr>
        <w:t>6) քաղաքացիական ծառայողի ազգային, կրոնական տոները կամ հիշա</w:t>
      </w:r>
      <w:r w:rsidR="00A41232">
        <w:rPr>
          <w:rFonts w:ascii="GHEA Mariam" w:hAnsi="GHEA Mariam"/>
          <w:color w:val="000000"/>
          <w:sz w:val="24"/>
          <w:szCs w:val="24"/>
          <w:shd w:val="clear" w:color="auto" w:fill="FFFFFF"/>
          <w:lang w:val="hy-AM"/>
        </w:rPr>
        <w:softHyphen/>
      </w:r>
      <w:r w:rsidRPr="003133C1">
        <w:rPr>
          <w:rFonts w:ascii="GHEA Mariam" w:hAnsi="GHEA Mariam"/>
          <w:color w:val="000000"/>
          <w:sz w:val="24"/>
          <w:szCs w:val="24"/>
          <w:shd w:val="clear" w:color="auto" w:fill="FFFFFF"/>
          <w:lang w:val="hy-AM"/>
        </w:rPr>
        <w:t>տակի օրերը նշելու համար` ոչ ավելի, քան չորս աշխատանքային օր։».</w:t>
      </w:r>
    </w:p>
    <w:p w:rsidR="003133C1" w:rsidRPr="003133C1" w:rsidRDefault="003133C1" w:rsidP="008D6C6D">
      <w:pPr>
        <w:pStyle w:val="ListParagraph"/>
        <w:numPr>
          <w:ilvl w:val="0"/>
          <w:numId w:val="1"/>
        </w:numPr>
        <w:tabs>
          <w:tab w:val="left" w:pos="993"/>
        </w:tabs>
        <w:spacing w:after="0" w:line="360" w:lineRule="auto"/>
        <w:ind w:left="0" w:right="29" w:firstLine="567"/>
        <w:jc w:val="both"/>
        <w:rPr>
          <w:rFonts w:ascii="GHEA Mariam" w:eastAsia="MS Mincho" w:hAnsi="GHEA Mariam" w:cs="MS Mincho"/>
          <w:sz w:val="24"/>
          <w:szCs w:val="24"/>
          <w:lang w:val="hy-AM"/>
        </w:rPr>
      </w:pPr>
      <w:r w:rsidRPr="003133C1">
        <w:rPr>
          <w:rFonts w:ascii="GHEA Mariam" w:eastAsia="MS Mincho" w:hAnsi="GHEA Mariam" w:cs="MS Mincho"/>
          <w:sz w:val="24"/>
          <w:szCs w:val="24"/>
          <w:lang w:val="hy-AM"/>
        </w:rPr>
        <w:t>35-րդ կետում «միջնորդությամբ» բառը փոխարինել «դիմումի հիման վրա» բառերով</w:t>
      </w:r>
      <w:r w:rsidRPr="003133C1">
        <w:rPr>
          <w:rFonts w:ascii="GHEA Mariam" w:eastAsia="MS Gothic" w:hAnsi="GHEA Mariam" w:cs="MS Gothic"/>
          <w:sz w:val="24"/>
          <w:szCs w:val="24"/>
          <w:lang w:val="hy-AM"/>
        </w:rPr>
        <w:t>.</w:t>
      </w:r>
    </w:p>
    <w:p w:rsidR="003133C1" w:rsidRPr="003133C1" w:rsidRDefault="003133C1" w:rsidP="008D6C6D">
      <w:pPr>
        <w:pStyle w:val="ListParagraph"/>
        <w:numPr>
          <w:ilvl w:val="0"/>
          <w:numId w:val="1"/>
        </w:numPr>
        <w:tabs>
          <w:tab w:val="left" w:pos="9540"/>
        </w:tabs>
        <w:spacing w:after="0" w:line="360" w:lineRule="auto"/>
        <w:ind w:left="993" w:right="29" w:hanging="426"/>
        <w:jc w:val="both"/>
        <w:rPr>
          <w:rFonts w:ascii="GHEA Mariam" w:eastAsia="MS Mincho" w:hAnsi="GHEA Mariam" w:cs="MS Mincho"/>
          <w:sz w:val="24"/>
          <w:szCs w:val="24"/>
          <w:lang w:val="hy-AM"/>
        </w:rPr>
      </w:pPr>
      <w:r w:rsidRPr="003133C1">
        <w:rPr>
          <w:rFonts w:ascii="GHEA Mariam" w:hAnsi="GHEA Mariam" w:cs="Arial Armenian"/>
          <w:sz w:val="24"/>
          <w:szCs w:val="24"/>
          <w:lang w:val="hy-AM"/>
        </w:rPr>
        <w:t>36-րդ կետը «տարվա» բառից առաջ լրացնել «աշխատանքային» բառով</w:t>
      </w:r>
      <w:r w:rsidRPr="003133C1">
        <w:rPr>
          <w:rFonts w:ascii="GHEA Mariam" w:eastAsia="MS Gothic" w:hAnsi="GHEA Mariam" w:cs="MS Gothic"/>
          <w:sz w:val="24"/>
          <w:szCs w:val="24"/>
          <w:lang w:val="hy-AM"/>
        </w:rPr>
        <w:t>.</w:t>
      </w:r>
      <w:r w:rsidRPr="003133C1">
        <w:rPr>
          <w:rFonts w:ascii="GHEA Mariam" w:eastAsia="MS Mincho" w:hAnsi="GHEA Mariam" w:cs="MS Mincho"/>
          <w:sz w:val="24"/>
          <w:szCs w:val="24"/>
          <w:lang w:val="hy-AM"/>
        </w:rPr>
        <w:t xml:space="preserve"> </w:t>
      </w:r>
    </w:p>
    <w:p w:rsidR="003133C1" w:rsidRPr="003133C1" w:rsidRDefault="003133C1" w:rsidP="008D6C6D">
      <w:pPr>
        <w:pStyle w:val="ListParagraph"/>
        <w:numPr>
          <w:ilvl w:val="0"/>
          <w:numId w:val="1"/>
        </w:numPr>
        <w:tabs>
          <w:tab w:val="left" w:pos="993"/>
        </w:tabs>
        <w:spacing w:after="0" w:line="360" w:lineRule="auto"/>
        <w:ind w:right="29"/>
        <w:jc w:val="both"/>
        <w:rPr>
          <w:rFonts w:ascii="GHEA Mariam" w:eastAsia="MS Mincho" w:hAnsi="GHEA Mariam" w:cs="MS Mincho"/>
          <w:sz w:val="24"/>
          <w:szCs w:val="24"/>
          <w:lang w:val="hy-AM"/>
        </w:rPr>
      </w:pPr>
      <w:r w:rsidRPr="003133C1">
        <w:rPr>
          <w:rFonts w:ascii="GHEA Mariam" w:eastAsia="MS Mincho" w:hAnsi="GHEA Mariam" w:cs="MS Mincho"/>
          <w:sz w:val="24"/>
          <w:szCs w:val="24"/>
          <w:lang w:val="hy-AM"/>
        </w:rPr>
        <w:lastRenderedPageBreak/>
        <w:t>37-րդ կետը շարադրել հետևյալ խմբագրությամբ՝</w:t>
      </w:r>
    </w:p>
    <w:p w:rsidR="003133C1" w:rsidRPr="003133C1" w:rsidRDefault="003133C1" w:rsidP="008D6C6D">
      <w:pPr>
        <w:tabs>
          <w:tab w:val="left" w:pos="9540"/>
        </w:tabs>
        <w:spacing w:line="360" w:lineRule="auto"/>
        <w:ind w:right="29" w:firstLine="567"/>
        <w:jc w:val="both"/>
        <w:rPr>
          <w:rFonts w:ascii="GHEA Mariam" w:eastAsia="MS Mincho" w:hAnsi="GHEA Mariam" w:cs="MS Mincho"/>
          <w:sz w:val="24"/>
          <w:szCs w:val="24"/>
          <w:lang w:val="hy-AM"/>
        </w:rPr>
      </w:pPr>
      <w:r w:rsidRPr="003133C1">
        <w:rPr>
          <w:rFonts w:ascii="GHEA Mariam" w:eastAsia="MS Mincho" w:hAnsi="GHEA Mariam" w:cs="MS Mincho"/>
          <w:sz w:val="24"/>
          <w:szCs w:val="24"/>
          <w:lang w:val="hy-AM"/>
        </w:rPr>
        <w:t>«37. Սույն կարգի 32.1-ին կետով և 34-րդ կետի 1-3-րդ ենթակետերով նախա</w:t>
      </w:r>
      <w:r w:rsidR="006A4D6E">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տեսված արձակուրդը քաղաքացիական ծառայողին տրամադրվում է համապա</w:t>
      </w:r>
      <w:r w:rsidR="006A4D6E">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տասխանաբար ուսումնական հաստատության միջնորդությունը, քաղաքա</w:t>
      </w:r>
      <w:r w:rsidR="006A4D6E">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ցիա</w:t>
      </w:r>
      <w:r w:rsidR="006A4D6E">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կան ծառայողի կնոջ հղիության և ծննդաբերության արձակուրդում գտնվելու վե</w:t>
      </w:r>
      <w:r w:rsidR="006A4D6E">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րաբերյալ փաստաթուղթը, քաղաքացիական ծառայողի ամուսնու մինչև մեկ տա</w:t>
      </w:r>
      <w:r w:rsidR="006A4D6E">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րե</w:t>
      </w:r>
      <w:r w:rsidR="006A4D6E">
        <w:rPr>
          <w:rFonts w:ascii="GHEA Mariam" w:eastAsia="MS Mincho" w:hAnsi="GHEA Mariam" w:cs="MS Mincho"/>
          <w:sz w:val="24"/>
          <w:szCs w:val="24"/>
          <w:lang w:val="hy-AM"/>
        </w:rPr>
        <w:softHyphen/>
      </w:r>
      <w:r w:rsidR="006A4D6E">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կան երեխայի խնամքի արձակուրդում գտնվելու վերաբերյալ փաստա</w:t>
      </w:r>
      <w:r w:rsidR="006A4D6E">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թուղթը, իր հաշմանդամությունը վկայող փաստաթուղթը կամ ընտանիքի անդամի հիվան</w:t>
      </w:r>
      <w:r w:rsidR="006A4D6E">
        <w:rPr>
          <w:rFonts w:ascii="GHEA Mariam" w:eastAsia="MS Mincho" w:hAnsi="GHEA Mariam" w:cs="MS Mincho"/>
          <w:sz w:val="24"/>
          <w:szCs w:val="24"/>
          <w:lang w:val="hy-AM"/>
        </w:rPr>
        <w:softHyphen/>
      </w:r>
      <w:r w:rsidRPr="003133C1">
        <w:rPr>
          <w:rFonts w:ascii="GHEA Mariam" w:eastAsia="MS Mincho" w:hAnsi="GHEA Mariam" w:cs="MS Mincho"/>
          <w:sz w:val="24"/>
          <w:szCs w:val="24"/>
          <w:lang w:val="hy-AM"/>
        </w:rPr>
        <w:t>դության վերաբերյալ բժշկական եզրակացությունը ներկայացնելու դեպքում:»։</w:t>
      </w:r>
    </w:p>
    <w:p w:rsidR="003133C1" w:rsidRPr="003133C1" w:rsidRDefault="003133C1" w:rsidP="008D6C6D">
      <w:pPr>
        <w:pStyle w:val="ListParagraph"/>
        <w:numPr>
          <w:ilvl w:val="0"/>
          <w:numId w:val="2"/>
        </w:numPr>
        <w:tabs>
          <w:tab w:val="left" w:pos="993"/>
        </w:tabs>
        <w:spacing w:after="0" w:line="360" w:lineRule="auto"/>
        <w:ind w:left="0"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Սույն որոշումն ուժի մեջ է մտնում պաշտոնական հրապարակմանը հա</w:t>
      </w:r>
      <w:r w:rsidR="00D75DA8">
        <w:rPr>
          <w:rFonts w:ascii="GHEA Mariam" w:hAnsi="GHEA Mariam" w:cs="Arial Armenian"/>
          <w:sz w:val="24"/>
          <w:szCs w:val="24"/>
          <w:lang w:val="hy-AM"/>
        </w:rPr>
        <w:softHyphen/>
      </w:r>
      <w:r w:rsidRPr="003133C1">
        <w:rPr>
          <w:rFonts w:ascii="GHEA Mariam" w:hAnsi="GHEA Mariam" w:cs="Arial Armenian"/>
          <w:sz w:val="24"/>
          <w:szCs w:val="24"/>
          <w:lang w:val="hy-AM"/>
        </w:rPr>
        <w:t>ջորդող օրվանից</w:t>
      </w:r>
      <w:r w:rsidR="00EB217A">
        <w:rPr>
          <w:rFonts w:ascii="GHEA Mariam" w:hAnsi="GHEA Mariam" w:cs="Arial Armenian"/>
          <w:sz w:val="24"/>
          <w:szCs w:val="24"/>
          <w:lang w:val="hy-AM"/>
        </w:rPr>
        <w:t>՝</w:t>
      </w:r>
      <w:r w:rsidRPr="003133C1">
        <w:rPr>
          <w:rFonts w:ascii="GHEA Mariam" w:hAnsi="GHEA Mariam" w:cs="Arial Armenian"/>
          <w:sz w:val="24"/>
          <w:szCs w:val="24"/>
          <w:lang w:val="hy-AM"/>
        </w:rPr>
        <w:t xml:space="preserve"> բացառությամբ սույն որոշման 1-ին կետի 5-րդ ենթակետի, 7-րդ և 19-րդ ենթակետերի՝ դիմումը էլեկտրոնային եղանակով ներկայացնելու վերա</w:t>
      </w:r>
      <w:r w:rsidR="00D75DA8">
        <w:rPr>
          <w:rFonts w:ascii="GHEA Mariam" w:hAnsi="GHEA Mariam" w:cs="Arial Armenian"/>
          <w:sz w:val="24"/>
          <w:szCs w:val="24"/>
          <w:lang w:val="hy-AM"/>
        </w:rPr>
        <w:softHyphen/>
      </w:r>
      <w:r w:rsidRPr="003133C1">
        <w:rPr>
          <w:rFonts w:ascii="GHEA Mariam" w:hAnsi="GHEA Mariam" w:cs="Arial Armenian"/>
          <w:sz w:val="24"/>
          <w:szCs w:val="24"/>
          <w:lang w:val="hy-AM"/>
        </w:rPr>
        <w:t>բերյալ դրույթների, որոնք ուժի մեջ են մտնում 2026 թվականի նոյեմբերի 1-ից։ Մինչև 2026 թվականի նոյեմբերի 1-ը արձակուրդի դիմումը ներկայացվում է մինչև սույն որոշումն ուժի մեջ մտնելը գործող նորմերին համապատասխան։ Սույն որոշման 1-ին կետի 21-րդ ենթակետով սահմանված կարգավորումները տարած</w:t>
      </w:r>
      <w:r w:rsidR="00D75DA8">
        <w:rPr>
          <w:rFonts w:ascii="GHEA Mariam" w:hAnsi="GHEA Mariam" w:cs="Arial Armenian"/>
          <w:sz w:val="24"/>
          <w:szCs w:val="24"/>
          <w:lang w:val="hy-AM"/>
        </w:rPr>
        <w:softHyphen/>
      </w:r>
      <w:r w:rsidRPr="003133C1">
        <w:rPr>
          <w:rFonts w:ascii="GHEA Mariam" w:hAnsi="GHEA Mariam" w:cs="Arial Armenian"/>
          <w:sz w:val="24"/>
          <w:szCs w:val="24"/>
          <w:lang w:val="hy-AM"/>
        </w:rPr>
        <w:t>վում են 2023 թվականի դեկտեմբերի 1-ին և դրանից հետո սկսված և հաջորդող աշխատանքային տարիների ամենամյա արձակուրդների վրա։ Իսկ սույն որոշման 1-ին կետի 26-րդ ենթակետով սահմանված՝ մեկ օրացուցային տարվա ընթացքում լրացուցիչ միանվագ արձակուրդային վճարը մեկ անգամ տրամադրելու, ինչպես նաև ամենամյա արձակուրդը կամ դրա մասը հաջորդ աշխատանքային տարի տեղափոխելու դեպքում լրացուցիչ միանվագ արձակուրդային վճարը տվյալ աշխատանքային տարվա վերջում տրամադրելու վերաբերյալ դրույթները տա</w:t>
      </w:r>
      <w:r w:rsidR="00D75DA8">
        <w:rPr>
          <w:rFonts w:ascii="GHEA Mariam" w:hAnsi="GHEA Mariam" w:cs="Arial Armenian"/>
          <w:sz w:val="24"/>
          <w:szCs w:val="24"/>
          <w:lang w:val="hy-AM"/>
        </w:rPr>
        <w:softHyphen/>
      </w:r>
      <w:r w:rsidRPr="003133C1">
        <w:rPr>
          <w:rFonts w:ascii="GHEA Mariam" w:hAnsi="GHEA Mariam" w:cs="Arial Armenian"/>
          <w:sz w:val="24"/>
          <w:szCs w:val="24"/>
          <w:lang w:val="hy-AM"/>
        </w:rPr>
        <w:t>րածվում են 2024 թվականի դեկտեմբերի 21-ին և դրանից հետո նոր սկսվող աշխատանքային տարիների ամենամյա արձակուրդների տրամադրման հետ կապված հարաբերությունների վրա:</w:t>
      </w:r>
    </w:p>
    <w:p w:rsidR="003133C1" w:rsidRPr="003133C1" w:rsidRDefault="003133C1" w:rsidP="008D6C6D">
      <w:pPr>
        <w:pStyle w:val="ListParagraph"/>
        <w:numPr>
          <w:ilvl w:val="0"/>
          <w:numId w:val="2"/>
        </w:numPr>
        <w:tabs>
          <w:tab w:val="left" w:pos="993"/>
        </w:tabs>
        <w:spacing w:after="0" w:line="360" w:lineRule="auto"/>
        <w:ind w:left="0" w:right="29" w:firstLine="567"/>
        <w:jc w:val="both"/>
        <w:rPr>
          <w:rFonts w:ascii="GHEA Mariam" w:hAnsi="GHEA Mariam" w:cs="Arial Armenian"/>
          <w:sz w:val="24"/>
          <w:szCs w:val="24"/>
          <w:lang w:val="hy-AM"/>
        </w:rPr>
      </w:pPr>
      <w:r w:rsidRPr="003133C1">
        <w:rPr>
          <w:rFonts w:ascii="GHEA Mariam" w:hAnsi="GHEA Mariam" w:cs="Arial Armenian"/>
          <w:sz w:val="24"/>
          <w:szCs w:val="24"/>
          <w:lang w:val="hy-AM"/>
        </w:rPr>
        <w:t xml:space="preserve">Սույն </w:t>
      </w:r>
      <w:r w:rsidR="00C91716">
        <w:rPr>
          <w:rFonts w:ascii="GHEA Mariam" w:hAnsi="GHEA Mariam" w:cs="Arial Armenian"/>
          <w:sz w:val="24"/>
          <w:szCs w:val="24"/>
          <w:lang w:val="hy-AM"/>
        </w:rPr>
        <w:t>ո</w:t>
      </w:r>
      <w:r w:rsidRPr="003133C1">
        <w:rPr>
          <w:rFonts w:ascii="GHEA Mariam" w:hAnsi="GHEA Mariam" w:cs="Arial Armenian"/>
          <w:sz w:val="24"/>
          <w:szCs w:val="24"/>
          <w:lang w:val="hy-AM"/>
        </w:rPr>
        <w:t xml:space="preserve">րոշումն ուժի մեջ մտնելուց հետո համապատասխան մարմնի անձնակազմի կառավարման գործառույթներ իրականացնող ստորաբաժանումը կամ պատասխանատու անձը քաղաքացիական ծառայության տեղեկատվական </w:t>
      </w:r>
      <w:r w:rsidRPr="003133C1">
        <w:rPr>
          <w:rFonts w:ascii="GHEA Mariam" w:hAnsi="GHEA Mariam" w:cs="Arial Armenian"/>
          <w:sz w:val="24"/>
          <w:szCs w:val="24"/>
          <w:lang w:val="hy-AM"/>
        </w:rPr>
        <w:lastRenderedPageBreak/>
        <w:t>հարթակ է մուտքագրում համապատասխան մարմնի բոլոր քաղաքացիական ծառայողների չօգտագործած արձակուրդային օրերի վերաբերյալ տվյալները՝ մինչև 2026 թվականի նոյեմբերի 1-ը։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Default="00296E5B" w:rsidP="00477447">
      <w:pPr>
        <w:rPr>
          <w:rFonts w:asciiTheme="minorHAnsi" w:hAnsiTheme="minorHAnsi"/>
          <w:lang w:val="hy-AM"/>
        </w:rPr>
      </w:pPr>
    </w:p>
    <w:p w:rsidR="00D75DA8" w:rsidRPr="00D75DA8" w:rsidRDefault="00D75DA8" w:rsidP="00477447">
      <w:pPr>
        <w:rPr>
          <w:rFonts w:asciiTheme="minorHAnsi" w:hAnsiTheme="minorHAnsi"/>
          <w:lang w:val="hy-AM"/>
        </w:rPr>
      </w:pPr>
    </w:p>
    <w:p w:rsidR="0082646B" w:rsidRPr="00F035AF" w:rsidRDefault="008D6C6D"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sidR="008D6C6D">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8D6C6D">
        <w:rPr>
          <w:rFonts w:ascii="GHEA Mariam" w:hAnsi="GHEA Mariam" w:cs="Arial Armenian"/>
          <w:sz w:val="24"/>
          <w:szCs w:val="24"/>
          <w:lang w:val="hy-AM"/>
        </w:rPr>
        <w:tab/>
      </w:r>
      <w:r w:rsidR="008D6C6D">
        <w:rPr>
          <w:rFonts w:ascii="GHEA Mariam" w:hAnsi="GHEA Mariam" w:cs="Arial Armenian"/>
          <w:sz w:val="24"/>
          <w:szCs w:val="24"/>
          <w:lang w:val="hy-AM"/>
        </w:rPr>
        <w:tab/>
      </w:r>
      <w:r w:rsidR="008D6C6D">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9B2CFF">
      <w:headerReference w:type="even" r:id="rId8"/>
      <w:headerReference w:type="default" r:id="rId9"/>
      <w:footerReference w:type="even" r:id="rId10"/>
      <w:pgSz w:w="11909" w:h="16834" w:code="9"/>
      <w:pgMar w:top="1440" w:right="1379" w:bottom="1021" w:left="153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5F1" w:rsidRDefault="00A965F1">
      <w:r>
        <w:separator/>
      </w:r>
    </w:p>
  </w:endnote>
  <w:endnote w:type="continuationSeparator" w:id="0">
    <w:p w:rsidR="00A965F1" w:rsidRDefault="00A96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5F1" w:rsidRDefault="00A965F1">
      <w:r>
        <w:separator/>
      </w:r>
    </w:p>
  </w:footnote>
  <w:footnote w:type="continuationSeparator" w:id="0">
    <w:p w:rsidR="00A965F1" w:rsidRDefault="00A965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217A">
      <w:rPr>
        <w:rStyle w:val="PageNumber"/>
        <w:noProof/>
      </w:rPr>
      <w:t>13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C156F8"/>
    <w:multiLevelType w:val="hybridMultilevel"/>
    <w:tmpl w:val="231C56C2"/>
    <w:lvl w:ilvl="0" w:tplc="040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6B933A56"/>
    <w:multiLevelType w:val="hybridMultilevel"/>
    <w:tmpl w:val="9C26D33C"/>
    <w:lvl w:ilvl="0" w:tplc="22C8D1D8">
      <w:start w:val="1"/>
      <w:numFmt w:val="decimal"/>
      <w:lvlText w:val="%1)"/>
      <w:lvlJc w:val="left"/>
      <w:pPr>
        <w:ind w:left="927" w:hanging="360"/>
      </w:pPr>
      <w:rPr>
        <w:rFonts w:ascii="GHEA Mariam" w:hAnsi="GHEA Mariam"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46F"/>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2DC2"/>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165"/>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4D6"/>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61"/>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5E5"/>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3C3"/>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4E64"/>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4EF"/>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3C1"/>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4705"/>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542"/>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748"/>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67E94"/>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0F1"/>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4A0"/>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07A9B"/>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D6E"/>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BAE"/>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18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54C"/>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512"/>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403"/>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944"/>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D25"/>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C6D"/>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CFF"/>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034"/>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4F86"/>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1232"/>
    <w:rsid w:val="00A420D4"/>
    <w:rsid w:val="00A4232B"/>
    <w:rsid w:val="00A424CD"/>
    <w:rsid w:val="00A42A27"/>
    <w:rsid w:val="00A42DDB"/>
    <w:rsid w:val="00A432A5"/>
    <w:rsid w:val="00A43558"/>
    <w:rsid w:val="00A435FD"/>
    <w:rsid w:val="00A43BD8"/>
    <w:rsid w:val="00A44162"/>
    <w:rsid w:val="00A4433A"/>
    <w:rsid w:val="00A446A2"/>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2EB9"/>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5F1"/>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5DC"/>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9D7"/>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147"/>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AD"/>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E42"/>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171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77F"/>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959"/>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DA8"/>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3CFC"/>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4F11"/>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0FA"/>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DC0"/>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17A"/>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4EE"/>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87C1E3"/>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Ha"/>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Ha Char"/>
    <w:link w:val="ListParagraph"/>
    <w:uiPriority w:val="34"/>
    <w:qFormat/>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13</Pages>
  <Words>2976</Words>
  <Characters>16964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240</cp:revision>
  <dcterms:created xsi:type="dcterms:W3CDTF">2022-03-23T13:26:00Z</dcterms:created>
  <dcterms:modified xsi:type="dcterms:W3CDTF">2025-12-09T12:17:00Z</dcterms:modified>
</cp:coreProperties>
</file>