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04C" w14:textId="730DF2AC" w:rsidR="002A56C6" w:rsidRPr="00BA731B" w:rsidRDefault="007039BA" w:rsidP="0046089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A731B">
        <w:rPr>
          <w:rFonts w:ascii="GHEA Grapalat" w:hAnsi="GHEA Grapalat"/>
          <w:b/>
          <w:lang w:val="hy-AM"/>
        </w:rPr>
        <w:t>Ա Մ Փ Ո Փ Ա Թ Ե Ր Թ</w:t>
      </w:r>
      <w:r w:rsidR="00B61404" w:rsidRPr="00BA731B">
        <w:rPr>
          <w:rFonts w:ascii="GHEA Grapalat" w:hAnsi="GHEA Grapalat"/>
          <w:b/>
          <w:lang w:val="hy-AM"/>
        </w:rPr>
        <w:t xml:space="preserve"> </w:t>
      </w:r>
      <w:r w:rsidR="002364E6" w:rsidRPr="00BA731B">
        <w:rPr>
          <w:rFonts w:ascii="GHEA Grapalat" w:hAnsi="GHEA Grapalat"/>
          <w:b/>
          <w:lang w:val="hy-AM"/>
        </w:rPr>
        <w:t xml:space="preserve"> </w:t>
      </w:r>
      <w:r w:rsidR="004D11D6" w:rsidRPr="00BA731B">
        <w:rPr>
          <w:rFonts w:ascii="GHEA Grapalat" w:hAnsi="GHEA Grapalat"/>
          <w:b/>
          <w:lang w:val="hy-AM"/>
        </w:rPr>
        <w:t xml:space="preserve"> </w:t>
      </w:r>
    </w:p>
    <w:p w14:paraId="0C096D6B" w14:textId="25855D94" w:rsidR="00D62964" w:rsidRPr="00BA731B" w:rsidRDefault="00AF0992" w:rsidP="00460896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BA731B">
        <w:rPr>
          <w:rFonts w:ascii="GHEA Grapalat" w:hAnsi="GHEA Grapalat"/>
          <w:b/>
          <w:color w:val="000000"/>
          <w:shd w:val="clear" w:color="auto" w:fill="FFFFFF"/>
          <w:lang w:val="hy-AM"/>
        </w:rPr>
        <w:t>«ՋՐԱՅԻՆ ՌԵՍՈՒՐՍԻ ՀՈՒՆԸ ԿԵՆՑԱՂԱՅԻՆ ԱՂԲԻՑ, ՋՐԱԲԵՐՈՒԿՆԵՐԻՑ ԵՎ ԲՆԱԿԱՆ</w:t>
      </w:r>
      <w:r w:rsidRPr="00BA731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BA731B">
        <w:rPr>
          <w:rFonts w:ascii="GHEA Grapalat" w:hAnsi="GHEA Grapalat"/>
          <w:b/>
          <w:color w:val="000000"/>
          <w:shd w:val="clear" w:color="auto" w:fill="FFFFFF"/>
          <w:lang w:val="hy-AM"/>
        </w:rPr>
        <w:t>ՀՈՍՔԸ</w:t>
      </w:r>
      <w:r w:rsidRPr="00BA731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ԽՈՉԸՆԴՈՏՈՂ ԱՅԼ ՕԲՅԵԿՏՆԵՐԻՑ ՄԱՔՐՄԱՆ ԿԱՐԳԸ ՍԱՀՄԱՆԵ</w:t>
      </w:r>
      <w:r w:rsidRPr="00BA731B">
        <w:rPr>
          <w:rFonts w:ascii="GHEA Grapalat" w:hAnsi="GHEA Grapalat"/>
          <w:b/>
          <w:color w:val="000000"/>
          <w:shd w:val="clear" w:color="auto" w:fill="FFFFFF"/>
          <w:lang w:val="hy-AM"/>
        </w:rPr>
        <w:t>ԼՈՒ ՄԱՍԻՆ»</w:t>
      </w:r>
      <w:r w:rsidRPr="00BA731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8106B" w:rsidRPr="00BA731B">
        <w:rPr>
          <w:rFonts w:ascii="GHEA Grapalat" w:hAnsi="GHEA Grapalat"/>
          <w:b/>
          <w:bCs/>
          <w:shd w:val="clear" w:color="auto" w:fill="FFFFFF"/>
          <w:lang w:val="hy-AM"/>
        </w:rPr>
        <w:t>ԿԱՌԱՎԱՐՈՒԹՅԱՆ ՈՐՈՇՄԱՆ ՆԱԽԱԳԾԻ</w:t>
      </w:r>
      <w:r w:rsidR="005D7D01" w:rsidRPr="00BA731B">
        <w:rPr>
          <w:rFonts w:ascii="GHEA Grapalat" w:hAnsi="GHEA Grapalat"/>
          <w:b/>
          <w:bCs/>
          <w:lang w:val="hy-AM"/>
        </w:rPr>
        <w:t xml:space="preserve"> </w:t>
      </w:r>
      <w:r w:rsidR="005D7D01" w:rsidRPr="00BA731B">
        <w:rPr>
          <w:rFonts w:ascii="GHEA Grapalat" w:hAnsi="GHEA Grapalat"/>
          <w:lang w:val="hy-AM"/>
        </w:rPr>
        <w:t>(</w:t>
      </w:r>
      <w:r w:rsidR="005D7D01" w:rsidRPr="00BA731B">
        <w:rPr>
          <w:rFonts w:ascii="GHEA Grapalat" w:hAnsi="GHEA Grapalat"/>
          <w:b/>
          <w:bCs/>
          <w:lang w:val="hy-AM"/>
        </w:rPr>
        <w:t>ԱՅՍՈՒՀԵՏ՝ ՆԱԽԱԳԻԾ</w:t>
      </w:r>
      <w:r w:rsidR="005D7D01" w:rsidRPr="00BA731B">
        <w:rPr>
          <w:rFonts w:ascii="GHEA Grapalat" w:hAnsi="GHEA Grapalat"/>
          <w:lang w:val="hy-AM"/>
        </w:rPr>
        <w:t xml:space="preserve">) </w:t>
      </w:r>
      <w:r w:rsidR="005D7D01" w:rsidRPr="00BA731B">
        <w:rPr>
          <w:rFonts w:ascii="GHEA Grapalat" w:hAnsi="GHEA Grapalat"/>
          <w:b/>
          <w:bCs/>
          <w:lang w:val="hy-AM"/>
        </w:rPr>
        <w:t>ԸՆԴՈՒՆՄԱՆ</w:t>
      </w:r>
      <w:r w:rsidR="004D11D6" w:rsidRPr="00BA731B">
        <w:rPr>
          <w:rFonts w:ascii="GHEA Grapalat" w:hAnsi="GHEA Grapalat"/>
          <w:b/>
          <w:bCs/>
          <w:lang w:val="hy-AM"/>
        </w:rPr>
        <w:t xml:space="preserve"> </w:t>
      </w:r>
      <w:r w:rsidR="005C7863" w:rsidRPr="00BA731B">
        <w:rPr>
          <w:rFonts w:ascii="GHEA Grapalat" w:hAnsi="GHEA Grapalat"/>
          <w:b/>
          <w:bCs/>
          <w:lang w:val="hy-AM"/>
        </w:rPr>
        <w:t>ՎԵՐԱԲԵՐՅԱԼ ԱՇԽԱՏԱՆՔԱՅԻՆ ԿԱՐԳՈՎ ՆԵՐԿԱՅԱՑՎԱԾ ԱՌԱՋԱՐԿՈՒԹՅՈՒՆՆԵՐԻ</w:t>
      </w:r>
    </w:p>
    <w:p w14:paraId="53DB2033" w14:textId="77777777" w:rsidR="005C2807" w:rsidRPr="00BA731B" w:rsidRDefault="005C2807" w:rsidP="00460896">
      <w:pPr>
        <w:spacing w:line="360" w:lineRule="auto"/>
        <w:jc w:val="center"/>
        <w:rPr>
          <w:rFonts w:ascii="GHEA Grapalat" w:hAnsi="GHEA Grapalat"/>
          <w:color w:val="FF0000"/>
          <w:lang w:val="hy-AM"/>
        </w:rPr>
      </w:pPr>
    </w:p>
    <w:tbl>
      <w:tblPr>
        <w:tblStyle w:val="TableGrid"/>
        <w:tblpPr w:leftFromText="180" w:rightFromText="180" w:vertAnchor="text" w:horzAnchor="margin" w:tblpXSpec="center" w:tblpY="106"/>
        <w:tblW w:w="10998" w:type="dxa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6678"/>
        <w:gridCol w:w="1080"/>
        <w:gridCol w:w="3240"/>
      </w:tblGrid>
      <w:tr w:rsidR="00E06C09" w:rsidRPr="00BA731B" w14:paraId="09B717AE" w14:textId="77777777" w:rsidTr="000E6C50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0BAECF18" w14:textId="677759D3" w:rsidR="004E20FD" w:rsidRPr="00BA731B" w:rsidRDefault="005C7863" w:rsidP="000E6C50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BA731B">
              <w:rPr>
                <w:rFonts w:ascii="GHEA Grapalat" w:hAnsi="GHEA Grapalat"/>
                <w:highlight w:val="darkGray"/>
                <w:lang w:val="hy-AM"/>
              </w:rPr>
              <w:t xml:space="preserve">Վարչապետի աշխատակազմի տարածքային զարգացման և շրջակա միջավայրի հարցերի վարչություն 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4C4B8EEE" w14:textId="7EEE1998" w:rsidR="004E20FD" w:rsidRPr="00BA731B" w:rsidRDefault="004E20FD" w:rsidP="000E6C50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</w:tr>
      <w:tr w:rsidR="00E06C09" w:rsidRPr="00BA731B" w14:paraId="6954F001" w14:textId="77777777" w:rsidTr="000E6C50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5014322C" w14:textId="77777777" w:rsidR="004E20FD" w:rsidRPr="00BA731B" w:rsidRDefault="004E20FD" w:rsidP="000E6C50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31D59229" w14:textId="612C3476" w:rsidR="004E20FD" w:rsidRPr="00BA731B" w:rsidRDefault="004E20FD" w:rsidP="000E6C50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</w:tr>
      <w:tr w:rsidR="00E06C09" w:rsidRPr="00BA731B" w14:paraId="163DE470" w14:textId="77777777" w:rsidTr="000E6C50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26230BA" w14:textId="77777777" w:rsidR="007B328C" w:rsidRPr="00BA731B" w:rsidRDefault="001565C0" w:rsidP="000E6C50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>Հարգելի՛ գործընկերներ,</w:t>
            </w:r>
          </w:p>
          <w:p w14:paraId="7A8850A5" w14:textId="5BE64A35" w:rsidR="004E20FD" w:rsidRPr="00BA731B" w:rsidRDefault="001565C0" w:rsidP="000E6C50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ՀՀ կառավարության որոշման նախագծի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լրամշակված տարբերակում մեր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դիտարկումները իրացված են մասամբ: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Արդիական են մնում Նախագծի 4-րդ և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հավելվածի 14-րդ կետերի առնչությամբ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քննարկման ժամանակ բարձրացված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մտահոգությունները: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Միաժամանակ՝ հարկ է նկատի ունենալ, որ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նախագծի ընդունման արդյունքում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իրականացվող միջոցառումների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մշտադիտարկման վերաբերյալ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կարգավորումներ նախագծում տեղ չեն գտել: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Բացի այդ՝ լրացուցիչ հիմնավորման կարիք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ունի հավելվածի՝ նոր լրացված 16-րդ կետի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կարգավորման նախատեսման հարցը՝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հատկապես նկատի ունենալով, որ նման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մեխանիզմ ՀՀ ջրային օրենսգրքում և ՀՀ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կառավարության համապատասխան որոշմամբ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սահմանված չէ: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AF7B8C2" w14:textId="77777777" w:rsidR="00A87EBC" w:rsidRPr="00BA731B" w:rsidRDefault="00A87EBC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DF4983B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A8AB490" w14:textId="10171B8F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</w:tc>
      </w:tr>
      <w:tr w:rsidR="00AB2080" w:rsidRPr="00BA731B" w14:paraId="0551D6E0" w14:textId="77777777" w:rsidTr="000E6C50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0A553697" w14:textId="79C316BA" w:rsidR="00AB2080" w:rsidRPr="00BA731B" w:rsidRDefault="004D11D6" w:rsidP="000E6C50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BA731B">
              <w:rPr>
                <w:rFonts w:ascii="GHEA Grapalat" w:hAnsi="GHEA Grapalat" w:cs="Sylfaen"/>
                <w:color w:val="000000" w:themeColor="text1"/>
              </w:rPr>
              <w:t>ՏԿԵ</w:t>
            </w:r>
            <w:r w:rsidR="005C7863"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նախարարություն 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021BF34F" w14:textId="1974EF3C" w:rsidR="00AB2080" w:rsidRPr="00BA731B" w:rsidRDefault="00AB2080" w:rsidP="000E6C50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</w:p>
        </w:tc>
      </w:tr>
      <w:tr w:rsidR="00AB2080" w:rsidRPr="00BA731B" w14:paraId="5E626536" w14:textId="77777777" w:rsidTr="000E6C50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2FACF332" w14:textId="77777777" w:rsidR="00AB2080" w:rsidRPr="00BA731B" w:rsidRDefault="00AB2080" w:rsidP="000E6C50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18FA88E5" w14:textId="4F304431" w:rsidR="00AB2080" w:rsidRPr="00BA731B" w:rsidRDefault="00AB2080" w:rsidP="000E6C50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</w:p>
        </w:tc>
      </w:tr>
      <w:tr w:rsidR="00AB2080" w:rsidRPr="00BA731B" w14:paraId="5798AABD" w14:textId="77777777" w:rsidTr="000E6C50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16CA7718" w14:textId="77777777" w:rsidR="007B328C" w:rsidRPr="00BA731B" w:rsidRDefault="004D11D6" w:rsidP="000E6C50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Հ</w:t>
            </w:r>
            <w:r w:rsidRPr="00BA731B">
              <w:rPr>
                <w:rFonts w:ascii="GHEA Grapalat" w:hAnsi="GHEA Grapalat" w:cs="Sylfaen"/>
                <w:color w:val="000000" w:themeColor="text1"/>
              </w:rPr>
              <w:t>արգելի գործընկեր,</w:t>
            </w:r>
          </w:p>
          <w:p w14:paraId="2CAB6BF7" w14:textId="26F08381" w:rsidR="00AB2080" w:rsidRPr="00BA731B" w:rsidRDefault="004D11D6" w:rsidP="000E6C50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>խնդրում եմ ՀՀ կառավարության որոշման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նախագիծը կարծիքի ուղարկել նաև Տեսչական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մարմինների աշխատանքների համակարգման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գրասենյակ։ Միաժամանակ հաշվի առնելով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Արաքս գետի առանձնահատկությունները և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այն հանգամանքը, որ դեռևս հմաձայնագիր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առկա չէ՝ որոշման նախագծից հանել 18-րդ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կետը։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Տեղեկացնում եմ նաև, որ հաշվի առնելով ՀՀ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կառավարության 23</w:t>
            </w:r>
            <w:r w:rsidR="00603F5E" w:rsidRPr="004224B5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.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>02</w:t>
            </w:r>
            <w:r w:rsidR="00603F5E" w:rsidRPr="004224B5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.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>2017</w:t>
            </w:r>
            <w:r w:rsidRPr="00BA731B">
              <w:rPr>
                <w:rFonts w:ascii="GHEA Grapalat" w:hAnsi="GHEA Grapalat" w:cs="GHEA Grapalat"/>
                <w:color w:val="000000" w:themeColor="text1"/>
                <w:lang w:val="hy-AM"/>
              </w:rPr>
              <w:t>թ</w:t>
            </w:r>
            <w:r w:rsidR="00FC79A1" w:rsidRPr="004224B5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.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N183-</w:t>
            </w:r>
            <w:r w:rsidRPr="00BA731B">
              <w:rPr>
                <w:rFonts w:ascii="GHEA Grapalat" w:hAnsi="GHEA Grapalat" w:cs="GHEA Grapalat"/>
                <w:color w:val="000000" w:themeColor="text1"/>
                <w:lang w:val="hy-AM"/>
              </w:rPr>
              <w:t>Ա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BA731B">
              <w:rPr>
                <w:rFonts w:ascii="GHEA Grapalat" w:hAnsi="GHEA Grapalat" w:cs="GHEA Grapalat"/>
                <w:color w:val="000000" w:themeColor="text1"/>
                <w:lang w:val="hy-AM"/>
              </w:rPr>
              <w:t>որոշումը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>,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համաձայն որի՝ ՀՀ ջրային օրենսգրքով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նախատեսված գետերի ջրերի վնասակար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ներգործության կանխման և վերացման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միջոցառումների կազմակերպման ու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իրականացման պետական կառավարման լիազոր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մարմին է ճանաչվել Ջրային կոմիտեն,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վերջինիս հանձնարարավել է ներկայացնել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դիրքորոշում սույն նախագծով և արդեն իսկ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հաստատված որոշմամբ սահմանված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գործառույթները արդյոք խաչվում և /կամ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 xml:space="preserve">հակասում են միմյանց։ </w:t>
            </w:r>
            <w:r w:rsidRPr="00603F5E">
              <w:rPr>
                <w:rFonts w:ascii="GHEA Grapalat" w:hAnsi="GHEA Grapalat" w:cs="Sylfaen"/>
                <w:color w:val="000000" w:themeColor="text1"/>
                <w:lang w:val="hy-AM"/>
              </w:rPr>
              <w:t>Արդյունքների</w:t>
            </w:r>
            <w:r w:rsidRPr="00603F5E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վերաբերյալ լրացուցիչ կտեղեկացնենք։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C664242" w14:textId="77777777" w:rsidR="000943EC" w:rsidRPr="00BA731B" w:rsidRDefault="000943EC" w:rsidP="000E6C50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17F999D" w14:textId="77777777" w:rsidR="00AB2080" w:rsidRPr="00BA731B" w:rsidRDefault="006D130A" w:rsidP="000E6C50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>Չի ընդունվել</w:t>
            </w:r>
          </w:p>
          <w:p w14:paraId="58CCDF0D" w14:textId="77777777" w:rsidR="000943EC" w:rsidRPr="00BA731B" w:rsidRDefault="000943EC" w:rsidP="000E6C50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>Կարգավորումն ընդհանուր բնույթ է կրում,  կոնկրետ  գործողություններ նախատեսվելու   դեպքերում՝ նախագծով սահմանված աշխատանքները կիրականացվեն համաձայնագրերի առկայությամբ։</w:t>
            </w:r>
          </w:p>
          <w:p w14:paraId="7F1738A6" w14:textId="77777777" w:rsidR="000943EC" w:rsidRPr="00BA731B" w:rsidRDefault="000943EC" w:rsidP="000E6C50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759B59A" w14:textId="4496ADF5" w:rsidR="000943EC" w:rsidRPr="00BA731B" w:rsidRDefault="003A007E" w:rsidP="000E6C50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>Սույն նախագիծն ընդունվելու դեպքում դրա ուժի մեջ մտնելու պահից նախատեսվում է ուժը կորցրած ճանաչել</w:t>
            </w:r>
            <w:r w:rsidR="000943EC" w:rsidRPr="00BA731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>ՀՀ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br/>
              <w:t>կառավարության 23</w:t>
            </w:r>
            <w:r w:rsidR="00417301" w:rsidRPr="004224B5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.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>02</w:t>
            </w:r>
            <w:r w:rsidR="00417301" w:rsidRPr="004224B5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.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>2017</w:t>
            </w:r>
            <w:r w:rsidRPr="00BA731B">
              <w:rPr>
                <w:rFonts w:ascii="GHEA Grapalat" w:hAnsi="GHEA Grapalat" w:cs="GHEA Grapalat"/>
                <w:color w:val="000000" w:themeColor="text1"/>
                <w:lang w:val="hy-AM"/>
              </w:rPr>
              <w:t>թ</w:t>
            </w:r>
            <w:r w:rsidR="00417301" w:rsidRPr="004224B5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.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N183-</w:t>
            </w:r>
            <w:r w:rsidRPr="00BA731B">
              <w:rPr>
                <w:rFonts w:ascii="GHEA Grapalat" w:hAnsi="GHEA Grapalat" w:cs="GHEA Grapalat"/>
                <w:color w:val="000000" w:themeColor="text1"/>
                <w:lang w:val="hy-AM"/>
              </w:rPr>
              <w:t>Ա</w:t>
            </w:r>
            <w:r w:rsidRPr="00BA731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BA731B">
              <w:rPr>
                <w:rFonts w:ascii="GHEA Grapalat" w:hAnsi="GHEA Grapalat" w:cs="GHEA Grapalat"/>
                <w:color w:val="000000" w:themeColor="text1"/>
                <w:lang w:val="hy-AM"/>
              </w:rPr>
              <w:t>որոշումը։</w:t>
            </w:r>
          </w:p>
        </w:tc>
      </w:tr>
      <w:tr w:rsidR="00AB2080" w:rsidRPr="00BA731B" w14:paraId="15B2A8AA" w14:textId="77777777" w:rsidTr="000E6C50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320E2459" w14:textId="77777777" w:rsidR="001565C0" w:rsidRPr="00BA731B" w:rsidRDefault="005C7863" w:rsidP="000E6C50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BA731B">
              <w:rPr>
                <w:rFonts w:ascii="GHEA Grapalat" w:hAnsi="GHEA Grapalat"/>
                <w:highlight w:val="darkGray"/>
                <w:lang w:val="hy-AM"/>
              </w:rPr>
              <w:t>Կադաստրի կոմիտե</w:t>
            </w:r>
          </w:p>
          <w:p w14:paraId="610177A5" w14:textId="0BFE4C8D" w:rsidR="000219EB" w:rsidRPr="00BA731B" w:rsidRDefault="000219EB" w:rsidP="000219EB">
            <w:pPr>
              <w:jc w:val="center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1057DC7F" w14:textId="660B8709" w:rsidR="00AB2080" w:rsidRPr="00BA731B" w:rsidRDefault="00AB2080" w:rsidP="000E6C50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</w:tr>
      <w:tr w:rsidR="00AB2080" w:rsidRPr="00BA731B" w14:paraId="06308C83" w14:textId="77777777" w:rsidTr="000E6C50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01FD41E7" w14:textId="77777777" w:rsidR="00AB2080" w:rsidRPr="00BA731B" w:rsidRDefault="00AB2080" w:rsidP="000E6C50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6BD5DA9C" w14:textId="6715F7BC" w:rsidR="00AB2080" w:rsidRPr="00BA731B" w:rsidRDefault="00AB2080" w:rsidP="000E6C50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</w:tr>
      <w:tr w:rsidR="00AB2080" w:rsidRPr="00BA731B" w14:paraId="288E592B" w14:textId="77777777" w:rsidTr="000E6C50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A9ABCFC" w14:textId="602FEE93" w:rsidR="00AB2080" w:rsidRPr="00BA731B" w:rsidRDefault="001565C0" w:rsidP="000E6C50">
            <w:pPr>
              <w:spacing w:line="360" w:lineRule="auto"/>
              <w:ind w:firstLine="360"/>
              <w:jc w:val="both"/>
              <w:rPr>
                <w:rFonts w:ascii="GHEA Grapalat" w:hAnsi="GHEA Grapalat" w:cs="Franklin Gothic Medium Cond"/>
                <w:highlight w:val="darkGray"/>
                <w:lang w:val="hy-AM"/>
              </w:rPr>
            </w:pPr>
            <w:r w:rsidRPr="00BA731B">
              <w:rPr>
                <w:rFonts w:ascii="GHEA Grapalat" w:hAnsi="GHEA Grapalat" w:cs="Franklin Gothic Medium Cond"/>
                <w:lang w:val="hy-AM"/>
              </w:rPr>
              <w:t xml:space="preserve"> </w:t>
            </w:r>
            <w:r w:rsidR="003169AC" w:rsidRPr="00BA731B">
              <w:rPr>
                <w:rFonts w:ascii="GHEA Grapalat" w:hAnsi="GHEA Grapalat" w:cs="Franklin Gothic Medium Cond"/>
              </w:rPr>
              <w:t>Հայաստանի Հանրապետության տարածքով հոսող բոլոր գետերի հուների ռեեստրի</w:t>
            </w:r>
            <w:r w:rsidR="003169AC" w:rsidRPr="00BA731B">
              <w:rPr>
                <w:rFonts w:ascii="GHEA Grapalat" w:hAnsi="GHEA Grapalat" w:cs="Franklin Gothic Medium Cond"/>
              </w:rPr>
              <w:br/>
              <w:t>կառավարումն արդյունավետ իրականացնելու նպատակով առաջարկում ենք «Տարածական</w:t>
            </w:r>
            <w:r w:rsidR="003169AC" w:rsidRPr="00BA731B">
              <w:rPr>
                <w:rFonts w:ascii="GHEA Grapalat" w:hAnsi="GHEA Grapalat" w:cs="Franklin Gothic Medium Cond"/>
              </w:rPr>
              <w:br/>
              <w:t>տվյալների մասին» ՀՀ օրենքին և սահմանված ստանդարտներին համապատասխան</w:t>
            </w:r>
            <w:r w:rsidR="003169AC" w:rsidRPr="00BA731B">
              <w:rPr>
                <w:rFonts w:ascii="GHEA Grapalat" w:hAnsi="GHEA Grapalat" w:cs="Franklin Gothic Medium Cond"/>
              </w:rPr>
              <w:br/>
            </w:r>
            <w:r w:rsidR="003169AC" w:rsidRPr="00BA731B">
              <w:rPr>
                <w:rFonts w:ascii="GHEA Grapalat" w:hAnsi="GHEA Grapalat" w:cs="Franklin Gothic Medium Cond"/>
              </w:rPr>
              <w:lastRenderedPageBreak/>
              <w:t>ստեղծել թեմատիկ շերտ՝ ՀՀ ազգային գեոպորտալ ինտեգրելու նպատակով: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D510734" w14:textId="7C2C03E8" w:rsidR="00AB2080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</w:t>
            </w:r>
          </w:p>
        </w:tc>
      </w:tr>
      <w:tr w:rsidR="00AB2080" w:rsidRPr="00BA731B" w14:paraId="27DC29CD" w14:textId="77777777" w:rsidTr="000E6C50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5D71EAA7" w14:textId="3FB7B2A9" w:rsidR="00AB2080" w:rsidRPr="00BA731B" w:rsidRDefault="005C7863" w:rsidP="000E6C50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BA731B">
              <w:rPr>
                <w:rFonts w:ascii="GHEA Grapalat" w:hAnsi="GHEA Grapalat"/>
                <w:bCs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7643F35D" w14:textId="692C7313" w:rsidR="00B335C5" w:rsidRPr="00BA731B" w:rsidRDefault="00B335C5" w:rsidP="000E6C50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</w:p>
        </w:tc>
      </w:tr>
      <w:tr w:rsidR="00AB2080" w:rsidRPr="00BA731B" w14:paraId="00C63CC0" w14:textId="77777777" w:rsidTr="000E6C50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443C706B" w14:textId="77777777" w:rsidR="00AB2080" w:rsidRPr="00BA731B" w:rsidRDefault="00AB2080" w:rsidP="000E6C50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DB195A1" w14:textId="4812C433" w:rsidR="00AB2080" w:rsidRPr="00BA731B" w:rsidRDefault="00AB2080" w:rsidP="000E6C50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</w:p>
        </w:tc>
      </w:tr>
      <w:tr w:rsidR="00AB2080" w:rsidRPr="00BA731B" w14:paraId="71368D19" w14:textId="77777777" w:rsidTr="000E6C50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4E3EA6F" w14:textId="77777777" w:rsidR="005C7863" w:rsidRPr="00BA731B" w:rsidRDefault="005C7863" w:rsidP="000E6C50">
            <w:pPr>
              <w:pStyle w:val="ListParagraph"/>
              <w:numPr>
                <w:ilvl w:val="0"/>
                <w:numId w:val="45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Որոշման կարգի 3-րդ կետը`</w:t>
            </w:r>
            <w:bookmarkStart w:id="0" w:name="_Hlk212464282"/>
            <w:r w:rsidRPr="00BA731B">
              <w:rPr>
                <w:rFonts w:ascii="GHEA Grapalat" w:hAnsi="GHEA Grapalat"/>
                <w:lang w:val="hy-AM"/>
              </w:rPr>
              <w:t xml:space="preserve"> </w:t>
            </w:r>
            <w:r w:rsidRPr="00BA731B">
              <w:rPr>
                <w:rFonts w:ascii="GHEA Grapalat" w:hAnsi="GHEA Grapalat"/>
                <w:i/>
                <w:iCs/>
                <w:lang w:val="hy-AM"/>
              </w:rPr>
              <w:t>Հունի մաքրումը հունի մեխանիկական կամ հիդրոմեխանիկական մաքրումն է ջրաբերուկներից՝ ավազից, խճից, տիղմից, կուտակված աղբից և բնական հոսքը խոչընդոտող այլ օբյեկտներից</w:t>
            </w:r>
            <w:r w:rsidRPr="00BA731B">
              <w:rPr>
                <w:rFonts w:ascii="GHEA Grapalat" w:hAnsi="GHEA Grapalat"/>
                <w:lang w:val="hy-AM"/>
              </w:rPr>
              <w:t>,</w:t>
            </w:r>
            <w:bookmarkEnd w:id="0"/>
            <w:r w:rsidRPr="00BA731B">
              <w:rPr>
                <w:rFonts w:ascii="GHEA Grapalat" w:hAnsi="GHEA Grapalat"/>
                <w:lang w:val="hy-AM"/>
              </w:rPr>
              <w:t xml:space="preserve"> խմբագրման կարիք ունի, անհրաժեշտ է որոշման կարգից հանել օգտակար հանածոները, մասնավորապես` ավազ և խիճ:</w:t>
            </w:r>
          </w:p>
          <w:p w14:paraId="66A59BAF" w14:textId="77777777" w:rsidR="005C7863" w:rsidRPr="00BA731B" w:rsidRDefault="005C7863" w:rsidP="000E6C50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i/>
                <w:iCs/>
                <w:lang w:val="hy-AM"/>
              </w:rPr>
            </w:pPr>
            <w:r w:rsidRPr="00BA731B">
              <w:rPr>
                <w:rFonts w:ascii="GHEA Grapalat" w:hAnsi="GHEA Grapalat"/>
                <w:b/>
                <w:bCs/>
                <w:lang w:val="hy-AM"/>
              </w:rPr>
              <w:t>Հիմնավորում.</w:t>
            </w:r>
            <w:r w:rsidRPr="00BA731B">
              <w:rPr>
                <w:rFonts w:ascii="GHEA Grapalat" w:hAnsi="GHEA Grapalat"/>
                <w:lang w:val="hy-AM"/>
              </w:rPr>
              <w:t xml:space="preserve"> Որոշման կարգի 4-րդ կետում գետի հունի հասկացողության մեջ նշված է</w:t>
            </w:r>
            <w:r w:rsidRPr="00BA731B">
              <w:rPr>
                <w:rFonts w:ascii="GHEA Grapalat" w:hAnsi="GHEA Grapalat"/>
                <w:i/>
                <w:iCs/>
                <w:lang w:val="hy-AM"/>
              </w:rPr>
              <w:t xml:space="preserve">. </w:t>
            </w:r>
          </w:p>
          <w:p w14:paraId="7A52700C" w14:textId="77777777" w:rsidR="005C7863" w:rsidRPr="00BA731B" w:rsidRDefault="005C7863" w:rsidP="000E6C50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i/>
                <w:iCs/>
                <w:lang w:val="hy-AM"/>
              </w:rPr>
              <w:t>Հունը այն բնական ուղին է, որով գետի ջրերը մշտապես հոսում են՝ սկսած ակունքից մինչև գետաբերան:</w:t>
            </w:r>
            <w:r w:rsidRPr="00BA731B">
              <w:rPr>
                <w:rFonts w:ascii="GHEA Grapalat" w:hAnsi="GHEA Grapalat"/>
                <w:lang w:val="hy-AM"/>
              </w:rPr>
              <w:t xml:space="preserve"> </w:t>
            </w:r>
          </w:p>
          <w:p w14:paraId="47A176A4" w14:textId="77777777" w:rsidR="005C7863" w:rsidRPr="00BA731B" w:rsidRDefault="005C7863" w:rsidP="000E6C50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 xml:space="preserve">Այսինքին՝ գետի հունը այն տեղն է` հատակը և ափերը, որոնց միջև հոսում է նրա ջուրը: </w:t>
            </w:r>
          </w:p>
          <w:p w14:paraId="18515C34" w14:textId="77777777" w:rsidR="005C7863" w:rsidRPr="00BA731B" w:rsidRDefault="005C7863" w:rsidP="000E6C50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 xml:space="preserve">Գետերը ունենում են՝ </w:t>
            </w:r>
          </w:p>
          <w:p w14:paraId="044AFC94" w14:textId="77777777" w:rsidR="005C7863" w:rsidRPr="00BA731B" w:rsidRDefault="005C7863" w:rsidP="000E6C50">
            <w:pPr>
              <w:pStyle w:val="ListParagraph"/>
              <w:numPr>
                <w:ilvl w:val="0"/>
                <w:numId w:val="46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Գետի Երկարություն- դա այն հեռավորությունն է, որը գետը անցնում է իր սկիզբից մինչև վերջը։</w:t>
            </w:r>
          </w:p>
          <w:p w14:paraId="4BC86A65" w14:textId="77777777" w:rsidR="005C7863" w:rsidRPr="00BA731B" w:rsidRDefault="005C7863" w:rsidP="000E6C50">
            <w:pPr>
              <w:pStyle w:val="ListParagraph"/>
              <w:numPr>
                <w:ilvl w:val="0"/>
                <w:numId w:val="46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Գետի Լայնություն – թե ինչքան լայն տարածք է զբաղեցնում հոսող ջուրը։</w:t>
            </w:r>
          </w:p>
          <w:p w14:paraId="62A67A1C" w14:textId="77777777" w:rsidR="005C7863" w:rsidRPr="00BA731B" w:rsidRDefault="005C7863" w:rsidP="000E6C50">
            <w:pPr>
              <w:pStyle w:val="ListParagraph"/>
              <w:numPr>
                <w:ilvl w:val="0"/>
                <w:numId w:val="46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Խորություն – ջրի խորությունը գետի տարբեր հատվածներում։</w:t>
            </w:r>
          </w:p>
          <w:p w14:paraId="27A760B6" w14:textId="77777777" w:rsidR="005C7863" w:rsidRPr="00BA731B" w:rsidRDefault="005C7863" w:rsidP="000E6C50">
            <w:pPr>
              <w:pStyle w:val="ListParagraph"/>
              <w:numPr>
                <w:ilvl w:val="0"/>
                <w:numId w:val="46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Հունի ձևը – կարող է լինել ուղիղ, ոլորուն ճյուղավորված և այլն։</w:t>
            </w:r>
          </w:p>
          <w:p w14:paraId="5B35E61B" w14:textId="77777777" w:rsidR="005C7863" w:rsidRPr="00BA731B" w:rsidRDefault="005C7863" w:rsidP="000E6C50">
            <w:pPr>
              <w:pStyle w:val="ListParagraph"/>
              <w:numPr>
                <w:ilvl w:val="0"/>
                <w:numId w:val="46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 xml:space="preserve">Գետի Հունի նյութը - Գետի հունի նյութը այն նյութերն են, որոնք կազմում են գետի </w:t>
            </w:r>
            <w:r w:rsidRPr="00BA731B">
              <w:rPr>
                <w:rFonts w:ascii="GHEA Grapalat" w:hAnsi="GHEA Grapalat"/>
                <w:lang w:val="hy-AM"/>
              </w:rPr>
              <w:lastRenderedPageBreak/>
              <w:t xml:space="preserve">հատակը և ափերը: </w:t>
            </w:r>
          </w:p>
          <w:p w14:paraId="3DC9784B" w14:textId="77777777" w:rsidR="005C7863" w:rsidRPr="00BA731B" w:rsidRDefault="005C7863" w:rsidP="000E6C50">
            <w:pPr>
              <w:spacing w:line="360" w:lineRule="auto"/>
              <w:ind w:left="1080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Այսինքն՝ գետի հունի նյութը այն է, ինչից կառուցված է գետի հատակը և ափերը՝ քար, խիճ, ավազ, կավ կամ դրանց խառնուրդ։</w:t>
            </w:r>
          </w:p>
          <w:p w14:paraId="7518B0F5" w14:textId="77777777" w:rsidR="005C7863" w:rsidRPr="00BA731B" w:rsidRDefault="005C7863" w:rsidP="000E6C5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Գետի հունի հիմնական նյութերն են՝</w:t>
            </w:r>
          </w:p>
          <w:p w14:paraId="4F498D6E" w14:textId="77777777" w:rsidR="005C7863" w:rsidRPr="00BA731B" w:rsidRDefault="005C7863" w:rsidP="000E6C5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Քարքարոտ հուն – կազմված է մեծ քարերից, ժայռերից։ Սովորաբար հանդիպում է լեռնային գետերում, որտեղ հոսքը շատ արագ է։</w:t>
            </w:r>
          </w:p>
          <w:p w14:paraId="53C39A7D" w14:textId="77777777" w:rsidR="005C7863" w:rsidRPr="00BA731B" w:rsidRDefault="005C7863" w:rsidP="000E6C5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Խճային կամ ավազոտ հուն – կազմված է խիճից, ավազից։ Հանդիպում է միջին հոսանքում, որտեղ հոսքը դանդաղում է:</w:t>
            </w:r>
          </w:p>
          <w:p w14:paraId="120A8BF9" w14:textId="77777777" w:rsidR="005C7863" w:rsidRPr="00BA731B" w:rsidRDefault="005C7863" w:rsidP="000E6C5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Կավային հուն – կազմված է մանրահատիկ նյութերից՝ կավից և նստվածքներից։ Հիմնականում գետերի ստորին հոսանքներում է, որտեղ ջուրը դանդաղ է հոսում։</w:t>
            </w:r>
          </w:p>
          <w:p w14:paraId="39A88BC6" w14:textId="77777777" w:rsidR="005C7863" w:rsidRPr="00BA731B" w:rsidRDefault="005C7863" w:rsidP="000E6C5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Խառը հուն – երբ գետը տարբեր տեղերում ունի տարբեր նյութեր:</w:t>
            </w:r>
          </w:p>
          <w:p w14:paraId="12070D3D" w14:textId="77777777" w:rsidR="005C7863" w:rsidRPr="00BA731B" w:rsidRDefault="005C7863" w:rsidP="000E6C50">
            <w:pPr>
              <w:spacing w:line="360" w:lineRule="auto"/>
              <w:ind w:firstLine="36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bookmarkStart w:id="1" w:name="_Hlk212463651"/>
            <w:r w:rsidRPr="00BA731B">
              <w:rPr>
                <w:rFonts w:ascii="GHEA Grapalat" w:hAnsi="GHEA Grapalat"/>
                <w:b/>
                <w:bCs/>
                <w:lang w:val="hy-AM"/>
              </w:rPr>
              <w:t>Հաշվի առնելով վերոգրյալը՝ գետի Հունի մաքրման ժամանակ ավազը և խիճը չի կարող համարվել աղբ, ջրաբերուկ և բնական հոսքը խոչընդոտող այլ օբյեկտ: Ավազը և գլաքարերը գետի բնական նյութերն են, որոնք մաքրման կարիք չունեն, ուստի նախագծի Որոշման կարգի 3-րդ կետը պետք է խմբագրվի</w:t>
            </w:r>
            <w:r w:rsidRPr="00BA731B">
              <w:rPr>
                <w:rFonts w:ascii="GHEA Grapalat" w:hAnsi="GHEA Grapalat"/>
                <w:lang w:val="hy-AM"/>
              </w:rPr>
              <w:t>:</w:t>
            </w:r>
          </w:p>
          <w:bookmarkEnd w:id="1"/>
          <w:p w14:paraId="33939CA0" w14:textId="77777777" w:rsidR="005C7863" w:rsidRPr="00BA731B" w:rsidRDefault="005C7863" w:rsidP="000E6C50">
            <w:pPr>
              <w:pStyle w:val="ListParagraph"/>
              <w:numPr>
                <w:ilvl w:val="0"/>
                <w:numId w:val="45"/>
              </w:numPr>
              <w:spacing w:after="160"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 xml:space="preserve">Որոշման կարգի 15-րդ կետը` </w:t>
            </w:r>
            <w:r w:rsidRPr="00BA731B">
              <w:rPr>
                <w:rFonts w:ascii="GHEA Grapalat" w:hAnsi="GHEA Grapalat"/>
                <w:i/>
                <w:iCs/>
                <w:lang w:val="hy-AM"/>
              </w:rPr>
              <w:t xml:space="preserve">Եթե կուտակված ջրաբերուկների մեջ առկա են օգտակար հանածոներ (խիճ, ավազ և այլն), պաշարի գնահատում իրականացվելուց հետո դրանք կարող են տիրապետման իրավունքով հանձնվել մաքրման աշխատանքներ իրականացնող կապալառուին՝ որպես </w:t>
            </w:r>
            <w:bookmarkStart w:id="2" w:name="_Hlk212462428"/>
            <w:r w:rsidRPr="00BA731B">
              <w:rPr>
                <w:rFonts w:ascii="GHEA Grapalat" w:hAnsi="GHEA Grapalat"/>
                <w:i/>
                <w:iCs/>
                <w:lang w:val="hy-AM"/>
              </w:rPr>
              <w:t xml:space="preserve">աշխատանքների պատշաճ իրականացման </w:t>
            </w:r>
            <w:bookmarkStart w:id="3" w:name="_Hlk212462413"/>
            <w:r w:rsidRPr="00BA731B">
              <w:rPr>
                <w:rFonts w:ascii="GHEA Grapalat" w:hAnsi="GHEA Grapalat"/>
                <w:i/>
                <w:iCs/>
                <w:lang w:val="hy-AM"/>
              </w:rPr>
              <w:t>փոխհատուցում</w:t>
            </w:r>
            <w:bookmarkEnd w:id="2"/>
            <w:bookmarkEnd w:id="3"/>
            <w:r w:rsidRPr="00BA731B">
              <w:rPr>
                <w:rFonts w:ascii="GHEA Grapalat" w:hAnsi="GHEA Grapalat"/>
                <w:i/>
                <w:iCs/>
                <w:lang w:val="hy-AM"/>
              </w:rPr>
              <w:t xml:space="preserve">, </w:t>
            </w:r>
            <w:r w:rsidRPr="00BA731B">
              <w:rPr>
                <w:rFonts w:ascii="GHEA Grapalat" w:hAnsi="GHEA Grapalat"/>
                <w:lang w:val="hy-AM"/>
              </w:rPr>
              <w:t>անհրաժեշտ է նախագծից հանել:</w:t>
            </w:r>
          </w:p>
          <w:p w14:paraId="40EC7A32" w14:textId="77777777" w:rsidR="005C7863" w:rsidRPr="00BA731B" w:rsidRDefault="005C7863" w:rsidP="000E6C50">
            <w:pPr>
              <w:pStyle w:val="ListParagraph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b/>
                <w:bCs/>
                <w:lang w:val="hy-AM"/>
              </w:rPr>
              <w:lastRenderedPageBreak/>
              <w:t>Հիմնավորում.</w:t>
            </w:r>
            <w:r w:rsidRPr="00BA731B">
              <w:rPr>
                <w:rFonts w:ascii="GHEA Grapalat" w:hAnsi="GHEA Grapalat"/>
                <w:lang w:val="hy-AM"/>
              </w:rPr>
              <w:t xml:space="preserve"> Վերոգրյալը հակասում է </w:t>
            </w:r>
            <w:r w:rsidRPr="00BA731B">
              <w:rPr>
                <w:rFonts w:ascii="GHEA Grapalat" w:hAnsi="GHEA Grapalat"/>
                <w:b/>
                <w:bCs/>
                <w:lang w:val="hy-AM"/>
              </w:rPr>
              <w:t>ՀՀ ընդերքի մասին օրենսգրքին</w:t>
            </w:r>
            <w:r w:rsidRPr="00BA731B">
              <w:rPr>
                <w:rFonts w:ascii="GHEA Grapalat" w:hAnsi="GHEA Grapalat"/>
                <w:lang w:val="hy-AM"/>
              </w:rPr>
              <w:t xml:space="preserve"> Մասնավորապես` Պաշարների հաշման համար անհրաժեշտ է կատարել երկրաբանական ուսումնասիրություններ </w:t>
            </w:r>
          </w:p>
          <w:p w14:paraId="4B18A25C" w14:textId="77777777" w:rsidR="005C7863" w:rsidRPr="00BA731B" w:rsidRDefault="005C7863" w:rsidP="000E6C50">
            <w:pPr>
              <w:pStyle w:val="ListParagraph"/>
              <w:numPr>
                <w:ilvl w:val="0"/>
                <w:numId w:val="47"/>
              </w:numPr>
              <w:spacing w:after="160"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BA731B">
              <w:rPr>
                <w:rFonts w:ascii="GHEA Grapalat" w:hAnsi="GHEA Grapalat"/>
                <w:b/>
                <w:bCs/>
                <w:lang w:val="hy-AM"/>
              </w:rPr>
              <w:t xml:space="preserve">ՀՀ ընդերքի մասին օրենսգրքի 3-րդ հովածի 1-ին մասի 2-րդ կետի համաձայն՝ երկրաբանական ուսումնասիրություններ` </w:t>
            </w:r>
            <w:r w:rsidRPr="00BA731B">
              <w:rPr>
                <w:rFonts w:ascii="GHEA Grapalat" w:hAnsi="GHEA Grapalat"/>
                <w:lang w:val="hy-AM"/>
              </w:rPr>
              <w:t xml:space="preserve">ընդերքի երկրաբանական աշխատանքների համալիր, որի նպատակն է ուսումնասիրել երկրակեղևի կառուցվածքը, ապարների առաջացման պայմանները, արտածին երկրաբանական պրոցեսները, հրաբխային գործունեությունը, ինչպես նաև հայտնաբերել ու </w:t>
            </w:r>
            <w:r w:rsidRPr="00BA731B">
              <w:rPr>
                <w:rFonts w:ascii="GHEA Grapalat" w:hAnsi="GHEA Grapalat"/>
                <w:b/>
                <w:bCs/>
                <w:lang w:val="hy-AM"/>
              </w:rPr>
              <w:t>գնահատել</w:t>
            </w:r>
            <w:r w:rsidRPr="00BA731B">
              <w:rPr>
                <w:rFonts w:ascii="GHEA Grapalat" w:hAnsi="GHEA Grapalat"/>
                <w:lang w:val="hy-AM"/>
              </w:rPr>
              <w:t xml:space="preserve"> կամ վերագնահատել </w:t>
            </w:r>
            <w:r w:rsidRPr="00BA731B">
              <w:rPr>
                <w:rFonts w:ascii="GHEA Grapalat" w:hAnsi="GHEA Grapalat"/>
                <w:b/>
                <w:bCs/>
                <w:lang w:val="hy-AM"/>
              </w:rPr>
              <w:t>օգտակար հանածոների պաշարները:</w:t>
            </w:r>
          </w:p>
          <w:p w14:paraId="0B19873B" w14:textId="77777777" w:rsidR="005C7863" w:rsidRPr="00BA731B" w:rsidRDefault="005C7863" w:rsidP="000E6C50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 xml:space="preserve">Իսկ երկրաբանական ուսումնասիրությունների կատարման համար անհրաժեշտ է ունենալ </w:t>
            </w:r>
            <w:r w:rsidRPr="00BA731B">
              <w:rPr>
                <w:rFonts w:ascii="GHEA Grapalat" w:hAnsi="GHEA Grapalat"/>
                <w:b/>
                <w:bCs/>
                <w:lang w:val="hy-AM"/>
              </w:rPr>
              <w:t>Օգտակար հանածոների արդյունահանման նպատակով երկրաբանական ուսումնասիրության թույլտվություն:</w:t>
            </w:r>
          </w:p>
          <w:p w14:paraId="6D6593CF" w14:textId="77777777" w:rsidR="005C7863" w:rsidRPr="00BA731B" w:rsidRDefault="005C7863" w:rsidP="000E6C50">
            <w:pPr>
              <w:pStyle w:val="ListParagraph"/>
              <w:numPr>
                <w:ilvl w:val="0"/>
                <w:numId w:val="47"/>
              </w:numPr>
              <w:spacing w:after="160"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bookmarkStart w:id="4" w:name="_Hlk212462832"/>
            <w:r w:rsidRPr="00BA731B">
              <w:rPr>
                <w:rFonts w:ascii="GHEA Grapalat" w:hAnsi="GHEA Grapalat"/>
                <w:b/>
                <w:bCs/>
                <w:lang w:val="hy-AM"/>
              </w:rPr>
              <w:t xml:space="preserve">ՀՀ ընդերքի մասին օրենսգրքի 3-րդ հովածի 1-ին մասի 6-րդ կետի համաձայն՝ օգտակար հանածոների արդյունահանման նպատակով </w:t>
            </w:r>
            <w:bookmarkEnd w:id="4"/>
            <w:r w:rsidRPr="00BA731B">
              <w:rPr>
                <w:rFonts w:ascii="GHEA Grapalat" w:hAnsi="GHEA Grapalat"/>
                <w:b/>
                <w:bCs/>
                <w:lang w:val="hy-AM"/>
              </w:rPr>
              <w:t xml:space="preserve">երկրաբանական ուսումնասիրության թույլտվություն` </w:t>
            </w:r>
            <w:r w:rsidRPr="00BA731B">
              <w:rPr>
                <w:rFonts w:ascii="GHEA Grapalat" w:hAnsi="GHEA Grapalat"/>
                <w:lang w:val="hy-AM"/>
              </w:rPr>
              <w:t xml:space="preserve">թույլտվություն, որն իրավունք է տալիս ընդերքի որոշակի տեղամասում իրականացնելու </w:t>
            </w:r>
            <w:r w:rsidRPr="00BA731B">
              <w:rPr>
                <w:rFonts w:ascii="GHEA Grapalat" w:hAnsi="GHEA Grapalat"/>
                <w:lang w:val="hy-AM"/>
              </w:rPr>
              <w:lastRenderedPageBreak/>
              <w:t>երկրաբանական ուսումնասիրություններ օգտակար հանածոների հայտնաբերման, հանքավայրի կամ հանքավայրի աշխարհագրորեն առանձնացված տեղամասի պաշարների վերագնահատման համար:</w:t>
            </w:r>
          </w:p>
          <w:p w14:paraId="6CE460EF" w14:textId="77777777" w:rsidR="005C7863" w:rsidRPr="00BA731B" w:rsidRDefault="005C7863" w:rsidP="000E6C50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BA731B">
              <w:rPr>
                <w:rFonts w:ascii="GHEA Grapalat" w:hAnsi="GHEA Grapalat"/>
                <w:b/>
                <w:bCs/>
                <w:lang w:val="hy-AM"/>
              </w:rPr>
              <w:t>Հետևաբար, առանց ընդերքօգտագործման իրավունքի չեն կարող կատարվել երկրաբանական ուսումնասիրություններ և դրանց արդյունքում օգտակար հանածոյի պաշարների հաշվում:</w:t>
            </w:r>
          </w:p>
          <w:p w14:paraId="1067B108" w14:textId="77777777" w:rsidR="005C7863" w:rsidRPr="00BA731B" w:rsidRDefault="005C7863" w:rsidP="000E6C50">
            <w:pPr>
              <w:pStyle w:val="ListParagraph"/>
              <w:numPr>
                <w:ilvl w:val="0"/>
                <w:numId w:val="47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b/>
                <w:bCs/>
                <w:lang w:val="hy-AM"/>
              </w:rPr>
              <w:t xml:space="preserve">ՀՀ ընդերքի մասին օրենսգրքի 3-րդ հովածի 1-ին մասի 8-րդ կետի համաձայն՝ ընդերքօգտագործման իրավունք` </w:t>
            </w:r>
            <w:r w:rsidRPr="00BA731B">
              <w:rPr>
                <w:rFonts w:ascii="GHEA Grapalat" w:hAnsi="GHEA Grapalat"/>
                <w:lang w:val="hy-AM"/>
              </w:rPr>
              <w:t>համապատասխան ընդերքօգտագործման համաձայնությունով կամ թույլտվությունով, ծրագրով կամ նախագծով, ընդերքօգտագործման պայմանագրով, լեռնահատկացման ակտով հավաստվող` ընդերքի որոշակի տեղամասի երկրաբանական ուսումնասիրության կամ օգտակար հանածոների արդյունահանման բացառիկ իրավունքներ:</w:t>
            </w:r>
          </w:p>
          <w:p w14:paraId="74FF2B49" w14:textId="77777777" w:rsidR="005C7863" w:rsidRPr="00BA731B" w:rsidRDefault="005C7863" w:rsidP="000E6C50">
            <w:pPr>
              <w:spacing w:line="360" w:lineRule="auto"/>
              <w:ind w:left="2160"/>
              <w:jc w:val="both"/>
              <w:rPr>
                <w:rFonts w:ascii="GHEA Grapalat" w:hAnsi="GHEA Grapalat"/>
                <w:lang w:val="hy-AM"/>
              </w:rPr>
            </w:pPr>
          </w:p>
          <w:p w14:paraId="7C2C963D" w14:textId="77777777" w:rsidR="005C7863" w:rsidRPr="00BA731B" w:rsidRDefault="005C7863" w:rsidP="000E6C5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 xml:space="preserve">Աշխատանքների պատշաճ իրականացման համար կապալառուին </w:t>
            </w:r>
            <w:bookmarkStart w:id="5" w:name="_Hlk212464040"/>
            <w:r w:rsidRPr="00BA731B">
              <w:rPr>
                <w:rFonts w:ascii="GHEA Grapalat" w:hAnsi="GHEA Grapalat"/>
                <w:lang w:val="hy-AM"/>
              </w:rPr>
              <w:t xml:space="preserve">օգտակար հանածոն փոխհատուցում տալը </w:t>
            </w:r>
            <w:bookmarkEnd w:id="5"/>
            <w:r w:rsidRPr="00BA731B">
              <w:rPr>
                <w:rFonts w:ascii="GHEA Grapalat" w:hAnsi="GHEA Grapalat"/>
                <w:lang w:val="hy-AM"/>
              </w:rPr>
              <w:t xml:space="preserve">հակասում է ՀՀ  Տնտեսական մրցակցության պաշտպանության մասին օրենքի 1-ին հոդվածին, որի </w:t>
            </w:r>
            <w:r w:rsidRPr="00BA731B">
              <w:rPr>
                <w:rFonts w:ascii="GHEA Grapalat" w:hAnsi="GHEA Grapalat"/>
                <w:lang w:val="hy-AM"/>
              </w:rPr>
              <w:lastRenderedPageBreak/>
              <w:t>նպատակն է պաշտպանել և խրախուսել ազատ տնտեսական մրցակցությունը, ապահովել բարեխիղճ մրցակցության համար անհրաժեշտ միջավայր, նպաստել ձեռնարկատիրության զարգացմանը և սպառողների շահերի պաշտպանությանը Հայաստանի Հանրապետությունում:</w:t>
            </w:r>
          </w:p>
          <w:p w14:paraId="558C92C7" w14:textId="77777777" w:rsidR="005C7863" w:rsidRPr="00BA731B" w:rsidRDefault="005C7863" w:rsidP="000E6C5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 xml:space="preserve">Օգտակար հանածոների արդյունահանման նպատակով օգտակար հանածոյի արդյունահանման թույլտվություն ունեցողը վճարում է՝ </w:t>
            </w:r>
          </w:p>
          <w:p w14:paraId="0CE7B66F" w14:textId="77777777" w:rsidR="005C7863" w:rsidRPr="00BA731B" w:rsidRDefault="005C7863" w:rsidP="000E6C50">
            <w:pPr>
              <w:pStyle w:val="ListParagraph"/>
              <w:numPr>
                <w:ilvl w:val="0"/>
                <w:numId w:val="47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Պետական տուրքի վճար</w:t>
            </w:r>
          </w:p>
          <w:p w14:paraId="304E8782" w14:textId="77777777" w:rsidR="005C7863" w:rsidRPr="00BA731B" w:rsidRDefault="005C7863" w:rsidP="000E6C50">
            <w:pPr>
              <w:pStyle w:val="ListParagraph"/>
              <w:numPr>
                <w:ilvl w:val="0"/>
                <w:numId w:val="47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Բնօգտագործման վճար</w:t>
            </w:r>
          </w:p>
          <w:p w14:paraId="4FB14F22" w14:textId="77777777" w:rsidR="005C7863" w:rsidRPr="00BA731B" w:rsidRDefault="005C7863" w:rsidP="000E6C50">
            <w:pPr>
              <w:pStyle w:val="ListParagraph"/>
              <w:numPr>
                <w:ilvl w:val="0"/>
                <w:numId w:val="47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Համայնքներին սոցալական վճար</w:t>
            </w:r>
          </w:p>
          <w:p w14:paraId="60359B13" w14:textId="77777777" w:rsidR="005C7863" w:rsidRPr="00BA731B" w:rsidRDefault="005C7863" w:rsidP="000E6C50">
            <w:pPr>
              <w:pStyle w:val="ListParagraph"/>
              <w:numPr>
                <w:ilvl w:val="0"/>
                <w:numId w:val="47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Շրջակա միջավայրի պահպանության գրամագլխի համալրման վճար</w:t>
            </w:r>
          </w:p>
          <w:p w14:paraId="038B0BF0" w14:textId="77777777" w:rsidR="005C7863" w:rsidRPr="00BA731B" w:rsidRDefault="005C7863" w:rsidP="000E6C50">
            <w:pPr>
              <w:pStyle w:val="ListParagraph"/>
              <w:numPr>
                <w:ilvl w:val="0"/>
                <w:numId w:val="47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Մշտադիտարկումների վճար</w:t>
            </w:r>
          </w:p>
          <w:p w14:paraId="0855961C" w14:textId="77777777" w:rsidR="005C7863" w:rsidRPr="00BA731B" w:rsidRDefault="005C7863" w:rsidP="000E6C50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BA731B">
              <w:rPr>
                <w:rFonts w:ascii="GHEA Grapalat" w:hAnsi="GHEA Grapalat"/>
                <w:b/>
                <w:bCs/>
                <w:lang w:val="hy-AM"/>
              </w:rPr>
              <w:t>Հաշվի առնելով վերոգրյալը, ինչպես նաև այն փաստը, որ օգտակար հանածոն կապալառուին տնօրինման տալը փաստացի կազատի իրեն վերոնշյալ վճարներից և կստեղծվի անհավասար մրցակցություն:</w:t>
            </w:r>
          </w:p>
          <w:p w14:paraId="566C722F" w14:textId="77777777" w:rsidR="005C7863" w:rsidRPr="00BA731B" w:rsidRDefault="005C7863" w:rsidP="000E6C50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BA731B">
              <w:rPr>
                <w:rFonts w:ascii="GHEA Grapalat" w:hAnsi="GHEA Grapalat"/>
                <w:b/>
                <w:bCs/>
                <w:lang w:val="hy-AM"/>
              </w:rPr>
              <w:t>Հաշվի առնելով վերոգրյալը՝ որոշման կարգի 15-րդ կետը պետք է հանել:</w:t>
            </w:r>
          </w:p>
          <w:p w14:paraId="19654FE4" w14:textId="77777777" w:rsidR="005C7863" w:rsidRPr="00BA731B" w:rsidRDefault="005C7863" w:rsidP="000E6C50">
            <w:pPr>
              <w:pStyle w:val="ListParagraph"/>
              <w:numPr>
                <w:ilvl w:val="0"/>
                <w:numId w:val="45"/>
              </w:num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eastAsia="Calibri" w:hAnsi="GHEA Grapalat"/>
                <w:lang w:val="hy-AM"/>
              </w:rPr>
              <w:t>Որոշման կարգի 17-րդ կետը՝</w:t>
            </w:r>
            <w:r w:rsidRPr="00BA731B">
              <w:rPr>
                <w:rFonts w:ascii="GHEA Grapalat" w:eastAsia="Calibri" w:hAnsi="GHEA Grapalat"/>
                <w:lang w:val="hy-AM"/>
              </w:rPr>
              <w:tab/>
            </w:r>
            <w:r w:rsidRPr="00BA731B">
              <w:rPr>
                <w:rFonts w:ascii="GHEA Grapalat" w:hAnsi="GHEA Grapalat"/>
                <w:i/>
                <w:color w:val="000000" w:themeColor="text1"/>
                <w:lang w:val="hy-AM"/>
              </w:rPr>
              <w:t>Այն դեպքերում, երբ հունի մաքրումն իրականացվում է բացառապես հակահեղեղային նպատակով, համարվում է ազատ ջրօգտագործում և չի պահանջում ջրօգտագործման թույլտվություն</w:t>
            </w: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 xml:space="preserve"> անհրաժեշտ է </w:t>
            </w:r>
            <w:r w:rsidRPr="00BA731B">
              <w:rPr>
                <w:rFonts w:ascii="GHEA Grapalat" w:eastAsia="Calibri" w:hAnsi="GHEA Grapalat"/>
                <w:lang w:val="hy-AM"/>
              </w:rPr>
              <w:t xml:space="preserve">հանել։ </w:t>
            </w:r>
          </w:p>
          <w:p w14:paraId="5EB696FF" w14:textId="77777777" w:rsidR="005C7863" w:rsidRPr="00BA731B" w:rsidRDefault="005C7863" w:rsidP="000E6C50">
            <w:pPr>
              <w:spacing w:line="360" w:lineRule="auto"/>
              <w:ind w:firstLine="360"/>
              <w:jc w:val="both"/>
              <w:rPr>
                <w:rFonts w:ascii="GHEA Grapalat" w:eastAsia="Calibri" w:hAnsi="GHEA Grapalat"/>
                <w:lang w:val="hy-AM"/>
              </w:rPr>
            </w:pPr>
            <w:r w:rsidRPr="00BA731B">
              <w:rPr>
                <w:rFonts w:ascii="GHEA Grapalat" w:eastAsia="Calibri" w:hAnsi="GHEA Grapalat"/>
                <w:b/>
                <w:i/>
                <w:lang w:val="hy-AM"/>
              </w:rPr>
              <w:t>Հիմնավորում</w:t>
            </w:r>
            <w:r w:rsidRPr="00BA731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BA731B">
              <w:rPr>
                <w:rFonts w:ascii="GHEA Grapalat" w:eastAsia="Calibri" w:hAnsi="GHEA Grapalat"/>
                <w:lang w:val="hy-AM"/>
              </w:rPr>
              <w:t xml:space="preserve"> Քանի որ </w:t>
            </w:r>
            <w:r w:rsidRPr="00BA731B">
              <w:rPr>
                <w:rFonts w:ascii="GHEA Grapalat" w:eastAsia="Calibri" w:hAnsi="GHEA Grapalat" w:cs="Arial"/>
                <w:bCs/>
                <w:lang w:val="hy-AM"/>
              </w:rPr>
              <w:t xml:space="preserve">ըստ ՀՀ Ջրային օրենսգրքի 22-րդ հոդվածով հակահեղեղային նպատակով հունի մաքրման աշխատանքները որպես ազատ ջրօգտագործում սահմանված չէ, ինչպես նաև կատարվող մաքրման աշխատանքների արդյունքում հնարավոր չէ </w:t>
            </w:r>
            <w:r w:rsidRPr="00BA731B">
              <w:rPr>
                <w:rFonts w:ascii="GHEA Grapalat" w:eastAsia="Calibri" w:hAnsi="GHEA Grapalat" w:cs="Arial"/>
                <w:bCs/>
                <w:lang w:val="hy-AM"/>
              </w:rPr>
              <w:lastRenderedPageBreak/>
              <w:t xml:space="preserve">տարանջատել ջրաբերուկները ավազից, և իրականացնել առանց </w:t>
            </w: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>ջրային ռեսուրսի հունի, հատակի, հոսքի կամ ափերի փոփոխությունների՝</w:t>
            </w:r>
            <w:r w:rsidRPr="00BA731B">
              <w:rPr>
                <w:rFonts w:ascii="GHEA Grapalat" w:eastAsia="Calibri" w:hAnsi="GHEA Grapalat"/>
                <w:lang w:val="hy-AM"/>
              </w:rPr>
              <w:t xml:space="preserve"> հետևաբար հունի մաքրումը չի կարող համարվել </w:t>
            </w:r>
            <w:r w:rsidRPr="00BA731B">
              <w:rPr>
                <w:rFonts w:ascii="GHEA Grapalat" w:eastAsia="Calibri" w:hAnsi="GHEA Grapalat" w:cs="Arial"/>
                <w:bCs/>
                <w:lang w:val="hy-AM"/>
              </w:rPr>
              <w:t>ազատ ջրօգտագործում:</w:t>
            </w:r>
          </w:p>
          <w:p w14:paraId="42564FAC" w14:textId="4EC35D00" w:rsidR="00AB2080" w:rsidRPr="00BA731B" w:rsidRDefault="005C7863" w:rsidP="00FB05EF">
            <w:pPr>
              <w:pStyle w:val="ListParagraph"/>
              <w:numPr>
                <w:ilvl w:val="0"/>
                <w:numId w:val="45"/>
              </w:numPr>
              <w:spacing w:after="160" w:line="360" w:lineRule="auto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BA731B">
              <w:rPr>
                <w:rFonts w:ascii="GHEA Grapalat" w:hAnsi="GHEA Grapalat"/>
                <w:lang w:val="hy-AM"/>
              </w:rPr>
              <w:t>Որոշման կարգի 8-րդ կետի համաձայն՝ մինչև մայիսի 15-ը խմբագրել՝ հաշվի առնելով այն հանգամանքը, որ վարարումների ցիկլը մեկնարկում է ապրիլ ամսից: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077156D" w14:textId="5F773635" w:rsidR="009B6A87" w:rsidRPr="00BA731B" w:rsidRDefault="006A349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</w:t>
            </w:r>
            <w:r w:rsidR="004224B5" w:rsidRPr="00BA731B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.</w:t>
            </w: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E31463" w:rsidRPr="00BA731B">
              <w:rPr>
                <w:rFonts w:ascii="GHEA Grapalat" w:hAnsi="GHEA Grapalat"/>
                <w:color w:val="000000" w:themeColor="text1"/>
                <w:lang w:val="hy-AM"/>
              </w:rPr>
              <w:t>Ը</w:t>
            </w:r>
            <w:r w:rsidR="005C7863" w:rsidRPr="00BA731B">
              <w:rPr>
                <w:rFonts w:ascii="GHEA Grapalat" w:hAnsi="GHEA Grapalat"/>
                <w:color w:val="000000" w:themeColor="text1"/>
                <w:lang w:val="hy-AM"/>
              </w:rPr>
              <w:t>նդունվել</w:t>
            </w:r>
            <w:r w:rsidR="00E31463" w:rsidRPr="00BA731B">
              <w:rPr>
                <w:rFonts w:ascii="GHEA Grapalat" w:hAnsi="GHEA Grapalat"/>
                <w:color w:val="000000" w:themeColor="text1"/>
                <w:lang w:val="hy-AM"/>
              </w:rPr>
              <w:t xml:space="preserve"> է</w:t>
            </w: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14:paraId="43818DE0" w14:textId="69582209" w:rsidR="006A3493" w:rsidRPr="00BA731B" w:rsidRDefault="00E314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 xml:space="preserve">Կետը խմբագրվել է։ </w:t>
            </w:r>
          </w:p>
          <w:p w14:paraId="0E24F9AE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83E37F1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58FE3A0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17AF9AC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0E1A4B1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3A17D77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AAA8C0C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6CACD2A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02730FE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96F717A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D05A6FF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01D5F16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E169566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DE0D871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2D1019A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04DE667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5AB7CC9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208A133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1E16275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8C56230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4BA2D72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760031D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60F68AD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6B502C0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D99CED3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3A4CA47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B52B4EE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B52241A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6142A28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A67B0DD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ACA8D4D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4D66C05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6F9851F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18093BD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7A26606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A33A6C5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09F6D00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74C7AF7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9401050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6AA88D4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F4FC8D8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06ABEAF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F90C00F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0104755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25C188D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3510BBC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13CA850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D7B603F" w14:textId="77777777" w:rsidR="005C7863" w:rsidRPr="00BA731B" w:rsidRDefault="005C786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5B4AE94" w14:textId="19AB9023" w:rsidR="005C7863" w:rsidRPr="00BA731B" w:rsidRDefault="006A349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>2</w:t>
            </w:r>
            <w:r w:rsidR="004224B5" w:rsidRPr="00BA731B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.</w:t>
            </w:r>
            <w:r w:rsidR="005C7863" w:rsidRPr="00BA731B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14:paraId="6EDEAFE3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614C3F5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4309D65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1822DA2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6767C9F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9A3FB86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EFBFA30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E000C3A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43B32BB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90FA153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ADC2A20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7C7A7AF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31078F2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B4647C7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AAF4017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5571B7D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B655866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98E27F3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520E9FA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34DAAD7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89C8CC5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EF7A9E8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F4F0874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2AC81FE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EA15938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77810E2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8687CC0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C4E650A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5DD534D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0179B9D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2803757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3D988F3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0B36A10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27359B3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6600A9A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74D5070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B9AAC5F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7274076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16A4880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30B8554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A798EA1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A869F3F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60C1002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6215506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2FCF198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70DBFE0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53F24FD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F4BE023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0FC5909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36385B6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7AB1B99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E2241A4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46CE316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9DDAB45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9354BF1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C69C21A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918ED41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4E76D45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BF51A70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60AADF2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5314C6A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1B12021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2B5D972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ABE1938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429AC9D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9F79371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C48E514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FAB0DA4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757DE49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0D1DD43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783D318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7F1BD47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694F1E7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EBD0693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F559FCD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A233FF1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B12B344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088F157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172A287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B7F5990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A505AB2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ECA8F42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CE90A48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18B865C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5DE5DA6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8F6A762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660051D" w14:textId="77777777" w:rsidR="00C86EA3" w:rsidRPr="00BA731B" w:rsidRDefault="00C86EA3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979FAEB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67EB136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3BEE58A" w14:textId="77777777" w:rsidR="006D130A" w:rsidRPr="00BA731B" w:rsidRDefault="006D130A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5FB3540" w14:textId="06B77070" w:rsidR="006D130A" w:rsidRPr="00BA731B" w:rsidRDefault="000A7BE9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>3</w:t>
            </w:r>
            <w:r w:rsidR="004224B5" w:rsidRPr="00BA731B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.</w:t>
            </w:r>
            <w:r w:rsidR="006D130A" w:rsidRPr="00BA731B">
              <w:rPr>
                <w:rFonts w:ascii="GHEA Grapalat" w:hAnsi="GHEA Grapalat"/>
                <w:color w:val="000000" w:themeColor="text1"/>
                <w:lang w:val="hy-AM"/>
              </w:rPr>
              <w:t>Չի ընդունվել։</w:t>
            </w:r>
          </w:p>
          <w:p w14:paraId="52B74B6A" w14:textId="0752E71F" w:rsidR="000A7BE9" w:rsidRPr="00BA731B" w:rsidRDefault="000A7BE9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>Սույն կարգավորումը նախատեսված է Ջրային օրենսգրքի փոփոխություններով</w:t>
            </w:r>
            <w:r w:rsidR="006A3493" w:rsidRPr="00BA731B">
              <w:rPr>
                <w:rFonts w:ascii="GHEA Grapalat" w:hAnsi="GHEA Grapalat"/>
                <w:color w:val="000000" w:themeColor="text1"/>
                <w:lang w:val="hy-AM"/>
              </w:rPr>
              <w:t xml:space="preserve">, որի նախագիծը </w:t>
            </w:r>
            <w:r w:rsidR="00C86EA3" w:rsidRPr="00BA731B">
              <w:rPr>
                <w:rFonts w:ascii="GHEA Grapalat" w:hAnsi="GHEA Grapalat"/>
                <w:color w:val="000000" w:themeColor="text1"/>
                <w:lang w:val="hy-AM"/>
              </w:rPr>
              <w:t xml:space="preserve">ընդունվել </w:t>
            </w:r>
            <w:r w:rsidR="006A3493" w:rsidRPr="00BA731B">
              <w:rPr>
                <w:rFonts w:ascii="GHEA Grapalat" w:hAnsi="GHEA Grapalat"/>
                <w:color w:val="000000" w:themeColor="text1"/>
                <w:lang w:val="hy-AM"/>
              </w:rPr>
              <w:t xml:space="preserve">է ԱԺ հերթական նիստում երկրորդ ընթերցմամբ </w:t>
            </w:r>
            <w:r w:rsidR="00C86EA3" w:rsidRPr="00BA731B">
              <w:rPr>
                <w:rFonts w:ascii="GHEA Grapalat" w:hAnsi="GHEA Grapalat"/>
                <w:color w:val="000000" w:themeColor="text1"/>
                <w:lang w:val="hy-AM"/>
              </w:rPr>
              <w:t>և սույն թվականի դեկտեմբերի 3-ին վավերացվել ՀՀ նախագահի կողմից։</w:t>
            </w:r>
            <w:r w:rsidR="006A3493" w:rsidRPr="00BA731B">
              <w:rPr>
                <w:rFonts w:ascii="GHEA Grapalat" w:hAnsi="GHEA Grapalat"/>
                <w:color w:val="000000" w:themeColor="text1"/>
                <w:lang w:val="hy-AM"/>
              </w:rPr>
              <w:t xml:space="preserve">քննարկման։ </w:t>
            </w:r>
          </w:p>
          <w:p w14:paraId="70374876" w14:textId="77777777" w:rsidR="00B335C5" w:rsidRPr="00BA731B" w:rsidRDefault="00B335C5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3D0611E" w14:textId="77777777" w:rsidR="00B335C5" w:rsidRPr="00BA731B" w:rsidRDefault="00B335C5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53B8DCF" w14:textId="77777777" w:rsidR="00B335C5" w:rsidRPr="00BA731B" w:rsidRDefault="00B335C5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676C0D4" w14:textId="77777777" w:rsidR="00B335C5" w:rsidRPr="00BA731B" w:rsidRDefault="00B335C5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1F3A928" w14:textId="77777777" w:rsidR="00B335C5" w:rsidRPr="00BA731B" w:rsidRDefault="00B335C5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BAD496F" w14:textId="43AEB459" w:rsidR="00B335C5" w:rsidRPr="00BA731B" w:rsidRDefault="00B335C5" w:rsidP="000E6C5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>4</w:t>
            </w:r>
            <w:r w:rsidR="004224B5" w:rsidRPr="00BA731B">
              <w:rPr>
                <w:rFonts w:ascii="GHEA Grapalat" w:eastAsia="MS Mincho" w:hAnsi="GHEA Grapalat" w:cs="MS Mincho"/>
                <w:color w:val="000000" w:themeColor="text1"/>
                <w:lang w:val="hy-AM"/>
              </w:rPr>
              <w:t>.</w:t>
            </w: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>Չի ընդունվել։</w:t>
            </w:r>
          </w:p>
          <w:p w14:paraId="043B479A" w14:textId="44CEDB64" w:rsidR="00B335C5" w:rsidRPr="00BA731B" w:rsidRDefault="00B335C5" w:rsidP="00FB05EF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A731B">
              <w:rPr>
                <w:rFonts w:ascii="GHEA Grapalat" w:hAnsi="GHEA Grapalat"/>
                <w:color w:val="000000" w:themeColor="text1"/>
                <w:lang w:val="hy-AM"/>
              </w:rPr>
              <w:t>Կառավարության գործող որոշմամբ ՆԳՆ-ն առա</w:t>
            </w:r>
            <w:r w:rsidR="000E6C50" w:rsidRPr="00BA731B">
              <w:rPr>
                <w:rFonts w:ascii="GHEA Grapalat" w:hAnsi="GHEA Grapalat"/>
                <w:color w:val="000000" w:themeColor="text1"/>
                <w:lang w:val="hy-AM"/>
              </w:rPr>
              <w:t>ջարկությունները ներկայացնում է մինչև մարտի 1-ը։</w:t>
            </w:r>
          </w:p>
        </w:tc>
      </w:tr>
    </w:tbl>
    <w:p w14:paraId="369DF129" w14:textId="77777777" w:rsidR="00D95F32" w:rsidRPr="00BA731B" w:rsidRDefault="00D95F32" w:rsidP="00460896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p w14:paraId="69478773" w14:textId="77777777" w:rsidR="00B335C5" w:rsidRPr="00BA731B" w:rsidRDefault="00B335C5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sectPr w:rsidR="00B335C5" w:rsidRPr="00BA731B" w:rsidSect="007C3930">
      <w:pgSz w:w="12240" w:h="15840"/>
      <w:pgMar w:top="360" w:right="72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6F3A15"/>
    <w:multiLevelType w:val="hybridMultilevel"/>
    <w:tmpl w:val="3C308BE4"/>
    <w:lvl w:ilvl="0" w:tplc="A9DCEC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4206FBC"/>
    <w:multiLevelType w:val="hybridMultilevel"/>
    <w:tmpl w:val="79E826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67724CC"/>
    <w:multiLevelType w:val="hybridMultilevel"/>
    <w:tmpl w:val="C316980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AEF2293"/>
    <w:multiLevelType w:val="hybridMultilevel"/>
    <w:tmpl w:val="4F920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5D2A41"/>
    <w:multiLevelType w:val="hybridMultilevel"/>
    <w:tmpl w:val="AA367360"/>
    <w:lvl w:ilvl="0" w:tplc="754E8D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6CF2C69"/>
    <w:multiLevelType w:val="hybridMultilevel"/>
    <w:tmpl w:val="AA921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8F4A16"/>
    <w:multiLevelType w:val="hybridMultilevel"/>
    <w:tmpl w:val="88603D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376797"/>
    <w:multiLevelType w:val="hybridMultilevel"/>
    <w:tmpl w:val="B12A2E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1EFF55C7"/>
    <w:multiLevelType w:val="hybridMultilevel"/>
    <w:tmpl w:val="F6BC46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5" w15:restartNumberingAfterBreak="0">
    <w:nsid w:val="3984427F"/>
    <w:multiLevelType w:val="hybridMultilevel"/>
    <w:tmpl w:val="A0FA418E"/>
    <w:lvl w:ilvl="0" w:tplc="50FEA822">
      <w:start w:val="1"/>
      <w:numFmt w:val="decimal"/>
      <w:lvlText w:val="%1."/>
      <w:lvlJc w:val="left"/>
      <w:pPr>
        <w:ind w:left="1114" w:hanging="40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4E5F61"/>
    <w:multiLevelType w:val="hybridMultilevel"/>
    <w:tmpl w:val="F8EE52F8"/>
    <w:lvl w:ilvl="0" w:tplc="F8AEF6C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D4104B3"/>
    <w:multiLevelType w:val="hybridMultilevel"/>
    <w:tmpl w:val="3704083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5" w15:restartNumberingAfterBreak="0">
    <w:nsid w:val="53A3512A"/>
    <w:multiLevelType w:val="hybridMultilevel"/>
    <w:tmpl w:val="CC36BE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7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9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452430608">
    <w:abstractNumId w:val="29"/>
  </w:num>
  <w:num w:numId="2" w16cid:durableId="2090303445">
    <w:abstractNumId w:val="10"/>
  </w:num>
  <w:num w:numId="3" w16cid:durableId="102923979">
    <w:abstractNumId w:val="27"/>
  </w:num>
  <w:num w:numId="4" w16cid:durableId="257837871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081609899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56668242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085299390">
    <w:abstractNumId w:val="15"/>
  </w:num>
  <w:num w:numId="8" w16cid:durableId="1673676747">
    <w:abstractNumId w:val="32"/>
  </w:num>
  <w:num w:numId="9" w16cid:durableId="553856896">
    <w:abstractNumId w:val="2"/>
  </w:num>
  <w:num w:numId="10" w16cid:durableId="676267627">
    <w:abstractNumId w:val="0"/>
  </w:num>
  <w:num w:numId="11" w16cid:durableId="1183395460">
    <w:abstractNumId w:val="19"/>
  </w:num>
  <w:num w:numId="12" w16cid:durableId="1220633170">
    <w:abstractNumId w:val="24"/>
  </w:num>
  <w:num w:numId="13" w16cid:durableId="1606964350">
    <w:abstractNumId w:val="38"/>
  </w:num>
  <w:num w:numId="14" w16cid:durableId="506747370">
    <w:abstractNumId w:val="7"/>
  </w:num>
  <w:num w:numId="15" w16cid:durableId="174274900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12958788">
    <w:abstractNumId w:val="37"/>
  </w:num>
  <w:num w:numId="17" w16cid:durableId="1269001730">
    <w:abstractNumId w:val="6"/>
  </w:num>
  <w:num w:numId="18" w16cid:durableId="845438598">
    <w:abstractNumId w:val="31"/>
  </w:num>
  <w:num w:numId="19" w16cid:durableId="563223035">
    <w:abstractNumId w:val="26"/>
  </w:num>
  <w:num w:numId="20" w16cid:durableId="6457446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21336334">
    <w:abstractNumId w:val="30"/>
  </w:num>
  <w:num w:numId="22" w16cid:durableId="229578628">
    <w:abstractNumId w:val="20"/>
  </w:num>
  <w:num w:numId="23" w16cid:durableId="916011561">
    <w:abstractNumId w:val="13"/>
  </w:num>
  <w:num w:numId="24" w16cid:durableId="920868281">
    <w:abstractNumId w:val="13"/>
  </w:num>
  <w:num w:numId="25" w16cid:durableId="1624841672">
    <w:abstractNumId w:val="23"/>
  </w:num>
  <w:num w:numId="26" w16cid:durableId="1458177371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96407567">
    <w:abstractNumId w:val="21"/>
  </w:num>
  <w:num w:numId="28" w16cid:durableId="6777764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643669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48632905">
    <w:abstractNumId w:val="3"/>
  </w:num>
  <w:num w:numId="31" w16cid:durableId="792331475">
    <w:abstractNumId w:val="34"/>
  </w:num>
  <w:num w:numId="32" w16cid:durableId="202744250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8771280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53979249">
    <w:abstractNumId w:val="41"/>
  </w:num>
  <w:num w:numId="35" w16cid:durableId="10708097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8930499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39773738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724689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5177846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859586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36988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60262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440946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28802527">
    <w:abstractNumId w:val="12"/>
  </w:num>
  <w:num w:numId="45" w16cid:durableId="1529024807">
    <w:abstractNumId w:val="11"/>
  </w:num>
  <w:num w:numId="46" w16cid:durableId="890385892">
    <w:abstractNumId w:val="14"/>
  </w:num>
  <w:num w:numId="47" w16cid:durableId="178131540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3AB"/>
    <w:rsid w:val="0000077B"/>
    <w:rsid w:val="00001AAE"/>
    <w:rsid w:val="00001C23"/>
    <w:rsid w:val="000025C7"/>
    <w:rsid w:val="000027AF"/>
    <w:rsid w:val="00003B91"/>
    <w:rsid w:val="000040C5"/>
    <w:rsid w:val="000050CA"/>
    <w:rsid w:val="00005BF0"/>
    <w:rsid w:val="000061F3"/>
    <w:rsid w:val="00006C62"/>
    <w:rsid w:val="000079DC"/>
    <w:rsid w:val="000124AD"/>
    <w:rsid w:val="00012D73"/>
    <w:rsid w:val="00014553"/>
    <w:rsid w:val="00017565"/>
    <w:rsid w:val="000219EB"/>
    <w:rsid w:val="00022674"/>
    <w:rsid w:val="00022AE7"/>
    <w:rsid w:val="00022D8B"/>
    <w:rsid w:val="00024D54"/>
    <w:rsid w:val="00024FE8"/>
    <w:rsid w:val="000255B8"/>
    <w:rsid w:val="000376E7"/>
    <w:rsid w:val="000408DC"/>
    <w:rsid w:val="0004250B"/>
    <w:rsid w:val="00042DF1"/>
    <w:rsid w:val="00043F4C"/>
    <w:rsid w:val="00045131"/>
    <w:rsid w:val="0004533D"/>
    <w:rsid w:val="00045806"/>
    <w:rsid w:val="000500AC"/>
    <w:rsid w:val="000503B4"/>
    <w:rsid w:val="00053DB5"/>
    <w:rsid w:val="0005456A"/>
    <w:rsid w:val="000567E6"/>
    <w:rsid w:val="00056B85"/>
    <w:rsid w:val="000600E7"/>
    <w:rsid w:val="000602FA"/>
    <w:rsid w:val="00060FF6"/>
    <w:rsid w:val="00062757"/>
    <w:rsid w:val="00062B14"/>
    <w:rsid w:val="00062BC4"/>
    <w:rsid w:val="00066C28"/>
    <w:rsid w:val="00067310"/>
    <w:rsid w:val="00067F60"/>
    <w:rsid w:val="00071483"/>
    <w:rsid w:val="00071E5E"/>
    <w:rsid w:val="000723F0"/>
    <w:rsid w:val="0007360A"/>
    <w:rsid w:val="00076BBB"/>
    <w:rsid w:val="000770EA"/>
    <w:rsid w:val="0008244B"/>
    <w:rsid w:val="000826D4"/>
    <w:rsid w:val="0008274F"/>
    <w:rsid w:val="000841F5"/>
    <w:rsid w:val="000843C9"/>
    <w:rsid w:val="000864B5"/>
    <w:rsid w:val="00087585"/>
    <w:rsid w:val="00090038"/>
    <w:rsid w:val="000906B8"/>
    <w:rsid w:val="00091157"/>
    <w:rsid w:val="00093046"/>
    <w:rsid w:val="000943EC"/>
    <w:rsid w:val="00096F90"/>
    <w:rsid w:val="000A070F"/>
    <w:rsid w:val="000A17AC"/>
    <w:rsid w:val="000A1A43"/>
    <w:rsid w:val="000A1D46"/>
    <w:rsid w:val="000A2EDA"/>
    <w:rsid w:val="000A3D3C"/>
    <w:rsid w:val="000A42DE"/>
    <w:rsid w:val="000A49BB"/>
    <w:rsid w:val="000A66B8"/>
    <w:rsid w:val="000A6D95"/>
    <w:rsid w:val="000A71F4"/>
    <w:rsid w:val="000A7BE9"/>
    <w:rsid w:val="000B01D4"/>
    <w:rsid w:val="000B138E"/>
    <w:rsid w:val="000B3147"/>
    <w:rsid w:val="000B56CD"/>
    <w:rsid w:val="000B6199"/>
    <w:rsid w:val="000B6C61"/>
    <w:rsid w:val="000B6F52"/>
    <w:rsid w:val="000B76C7"/>
    <w:rsid w:val="000C1606"/>
    <w:rsid w:val="000C210D"/>
    <w:rsid w:val="000C27C1"/>
    <w:rsid w:val="000C597C"/>
    <w:rsid w:val="000C6090"/>
    <w:rsid w:val="000C7E60"/>
    <w:rsid w:val="000D1AD8"/>
    <w:rsid w:val="000D279E"/>
    <w:rsid w:val="000D2923"/>
    <w:rsid w:val="000D3535"/>
    <w:rsid w:val="000D5684"/>
    <w:rsid w:val="000D56FB"/>
    <w:rsid w:val="000E0393"/>
    <w:rsid w:val="000E0FF9"/>
    <w:rsid w:val="000E3FCD"/>
    <w:rsid w:val="000E43C0"/>
    <w:rsid w:val="000E4AC6"/>
    <w:rsid w:val="000E503B"/>
    <w:rsid w:val="000E62C0"/>
    <w:rsid w:val="000E6853"/>
    <w:rsid w:val="000E6C50"/>
    <w:rsid w:val="000F13B3"/>
    <w:rsid w:val="000F366A"/>
    <w:rsid w:val="000F3C40"/>
    <w:rsid w:val="000F3CEC"/>
    <w:rsid w:val="000F42BB"/>
    <w:rsid w:val="000F4699"/>
    <w:rsid w:val="000F4B48"/>
    <w:rsid w:val="000F4EDB"/>
    <w:rsid w:val="000F6995"/>
    <w:rsid w:val="000F7C76"/>
    <w:rsid w:val="001011A0"/>
    <w:rsid w:val="0010394C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FA2"/>
    <w:rsid w:val="00145158"/>
    <w:rsid w:val="001456AE"/>
    <w:rsid w:val="00147667"/>
    <w:rsid w:val="00150104"/>
    <w:rsid w:val="0015087D"/>
    <w:rsid w:val="001515DD"/>
    <w:rsid w:val="00151E52"/>
    <w:rsid w:val="001528FE"/>
    <w:rsid w:val="0015445C"/>
    <w:rsid w:val="00155476"/>
    <w:rsid w:val="0015604F"/>
    <w:rsid w:val="001565C0"/>
    <w:rsid w:val="00161EB9"/>
    <w:rsid w:val="00162CBF"/>
    <w:rsid w:val="001646EA"/>
    <w:rsid w:val="00165605"/>
    <w:rsid w:val="00171230"/>
    <w:rsid w:val="00171861"/>
    <w:rsid w:val="001730E8"/>
    <w:rsid w:val="00174F16"/>
    <w:rsid w:val="00175426"/>
    <w:rsid w:val="00175860"/>
    <w:rsid w:val="001759E2"/>
    <w:rsid w:val="00175D6C"/>
    <w:rsid w:val="001761EF"/>
    <w:rsid w:val="0017629E"/>
    <w:rsid w:val="00176E73"/>
    <w:rsid w:val="001774A4"/>
    <w:rsid w:val="00180B39"/>
    <w:rsid w:val="0018106B"/>
    <w:rsid w:val="0018228B"/>
    <w:rsid w:val="00182AA3"/>
    <w:rsid w:val="00183885"/>
    <w:rsid w:val="0018490F"/>
    <w:rsid w:val="001852CE"/>
    <w:rsid w:val="0018536C"/>
    <w:rsid w:val="0018597A"/>
    <w:rsid w:val="0018658E"/>
    <w:rsid w:val="00186C8B"/>
    <w:rsid w:val="00186E3C"/>
    <w:rsid w:val="00190625"/>
    <w:rsid w:val="001909B0"/>
    <w:rsid w:val="001911CD"/>
    <w:rsid w:val="0019340A"/>
    <w:rsid w:val="0019552E"/>
    <w:rsid w:val="001A02C7"/>
    <w:rsid w:val="001A305A"/>
    <w:rsid w:val="001A31EE"/>
    <w:rsid w:val="001A5018"/>
    <w:rsid w:val="001A5240"/>
    <w:rsid w:val="001A5817"/>
    <w:rsid w:val="001A5A56"/>
    <w:rsid w:val="001A6005"/>
    <w:rsid w:val="001B1B8E"/>
    <w:rsid w:val="001B247D"/>
    <w:rsid w:val="001B3EAF"/>
    <w:rsid w:val="001B4B59"/>
    <w:rsid w:val="001B6891"/>
    <w:rsid w:val="001B7DA3"/>
    <w:rsid w:val="001C0710"/>
    <w:rsid w:val="001C0C22"/>
    <w:rsid w:val="001C16AC"/>
    <w:rsid w:val="001C2191"/>
    <w:rsid w:val="001C2251"/>
    <w:rsid w:val="001C3565"/>
    <w:rsid w:val="001C3739"/>
    <w:rsid w:val="001C382D"/>
    <w:rsid w:val="001C3EB0"/>
    <w:rsid w:val="001C4A1F"/>
    <w:rsid w:val="001C5303"/>
    <w:rsid w:val="001C74D7"/>
    <w:rsid w:val="001C7636"/>
    <w:rsid w:val="001C7E93"/>
    <w:rsid w:val="001D0825"/>
    <w:rsid w:val="001D4D15"/>
    <w:rsid w:val="001D66A4"/>
    <w:rsid w:val="001D6962"/>
    <w:rsid w:val="001D6FF7"/>
    <w:rsid w:val="001D71F2"/>
    <w:rsid w:val="001D7576"/>
    <w:rsid w:val="001E0678"/>
    <w:rsid w:val="001E1B2E"/>
    <w:rsid w:val="001E3174"/>
    <w:rsid w:val="001E431D"/>
    <w:rsid w:val="001E713A"/>
    <w:rsid w:val="001F0DD1"/>
    <w:rsid w:val="001F2C49"/>
    <w:rsid w:val="001F3E7C"/>
    <w:rsid w:val="001F4F35"/>
    <w:rsid w:val="001F5874"/>
    <w:rsid w:val="001F7686"/>
    <w:rsid w:val="001F7D32"/>
    <w:rsid w:val="00203854"/>
    <w:rsid w:val="00204718"/>
    <w:rsid w:val="00205DB2"/>
    <w:rsid w:val="00206D7E"/>
    <w:rsid w:val="00207E10"/>
    <w:rsid w:val="00213293"/>
    <w:rsid w:val="002134F4"/>
    <w:rsid w:val="00217101"/>
    <w:rsid w:val="00220C35"/>
    <w:rsid w:val="00221CE5"/>
    <w:rsid w:val="0022241D"/>
    <w:rsid w:val="00224E94"/>
    <w:rsid w:val="0022653A"/>
    <w:rsid w:val="00227316"/>
    <w:rsid w:val="002312E1"/>
    <w:rsid w:val="00231910"/>
    <w:rsid w:val="00231D78"/>
    <w:rsid w:val="002332A0"/>
    <w:rsid w:val="002356D2"/>
    <w:rsid w:val="00235E9E"/>
    <w:rsid w:val="002364E6"/>
    <w:rsid w:val="002372E6"/>
    <w:rsid w:val="00237A4C"/>
    <w:rsid w:val="002402E1"/>
    <w:rsid w:val="002446B6"/>
    <w:rsid w:val="002452B6"/>
    <w:rsid w:val="0024604E"/>
    <w:rsid w:val="00251383"/>
    <w:rsid w:val="00254229"/>
    <w:rsid w:val="00254815"/>
    <w:rsid w:val="00255585"/>
    <w:rsid w:val="002576EF"/>
    <w:rsid w:val="002605DC"/>
    <w:rsid w:val="00260CE4"/>
    <w:rsid w:val="00262817"/>
    <w:rsid w:val="00262A5B"/>
    <w:rsid w:val="00265413"/>
    <w:rsid w:val="00266CB6"/>
    <w:rsid w:val="00267216"/>
    <w:rsid w:val="002677F8"/>
    <w:rsid w:val="00267C99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8A6"/>
    <w:rsid w:val="00280F1F"/>
    <w:rsid w:val="00280FC5"/>
    <w:rsid w:val="00281F38"/>
    <w:rsid w:val="00281F57"/>
    <w:rsid w:val="00283FCE"/>
    <w:rsid w:val="002840C1"/>
    <w:rsid w:val="00286629"/>
    <w:rsid w:val="00293197"/>
    <w:rsid w:val="002940E9"/>
    <w:rsid w:val="002949C7"/>
    <w:rsid w:val="00296BC8"/>
    <w:rsid w:val="00297B3A"/>
    <w:rsid w:val="002A55F8"/>
    <w:rsid w:val="002A56C6"/>
    <w:rsid w:val="002A5D8F"/>
    <w:rsid w:val="002A713B"/>
    <w:rsid w:val="002A7958"/>
    <w:rsid w:val="002B0ADA"/>
    <w:rsid w:val="002B0BAA"/>
    <w:rsid w:val="002B2283"/>
    <w:rsid w:val="002B4024"/>
    <w:rsid w:val="002B4409"/>
    <w:rsid w:val="002B4EC5"/>
    <w:rsid w:val="002B6A98"/>
    <w:rsid w:val="002C0382"/>
    <w:rsid w:val="002C1A82"/>
    <w:rsid w:val="002C56DB"/>
    <w:rsid w:val="002C7B40"/>
    <w:rsid w:val="002C7D72"/>
    <w:rsid w:val="002D198E"/>
    <w:rsid w:val="002D275B"/>
    <w:rsid w:val="002D2EF7"/>
    <w:rsid w:val="002D37F6"/>
    <w:rsid w:val="002D3D45"/>
    <w:rsid w:val="002D3E35"/>
    <w:rsid w:val="002D6430"/>
    <w:rsid w:val="002D6B5C"/>
    <w:rsid w:val="002D767E"/>
    <w:rsid w:val="002D78C2"/>
    <w:rsid w:val="002E0764"/>
    <w:rsid w:val="002E08C2"/>
    <w:rsid w:val="002E0F9D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1FF"/>
    <w:rsid w:val="002F68EA"/>
    <w:rsid w:val="002F6EDE"/>
    <w:rsid w:val="002F70AD"/>
    <w:rsid w:val="002F7662"/>
    <w:rsid w:val="002F7AAA"/>
    <w:rsid w:val="00300765"/>
    <w:rsid w:val="0030294D"/>
    <w:rsid w:val="00303C88"/>
    <w:rsid w:val="003042BD"/>
    <w:rsid w:val="00304CB4"/>
    <w:rsid w:val="003052A4"/>
    <w:rsid w:val="003056F2"/>
    <w:rsid w:val="00307085"/>
    <w:rsid w:val="0030760C"/>
    <w:rsid w:val="003102B7"/>
    <w:rsid w:val="003106FE"/>
    <w:rsid w:val="0031221C"/>
    <w:rsid w:val="00314987"/>
    <w:rsid w:val="00315D41"/>
    <w:rsid w:val="00315E12"/>
    <w:rsid w:val="003169AC"/>
    <w:rsid w:val="003205F8"/>
    <w:rsid w:val="003212AC"/>
    <w:rsid w:val="00321A3C"/>
    <w:rsid w:val="00322CEE"/>
    <w:rsid w:val="00324225"/>
    <w:rsid w:val="00324AA0"/>
    <w:rsid w:val="00326913"/>
    <w:rsid w:val="003301BA"/>
    <w:rsid w:val="003301C2"/>
    <w:rsid w:val="00330C4D"/>
    <w:rsid w:val="00330ECD"/>
    <w:rsid w:val="00331E5E"/>
    <w:rsid w:val="0033598F"/>
    <w:rsid w:val="00335A21"/>
    <w:rsid w:val="0033624E"/>
    <w:rsid w:val="003371D0"/>
    <w:rsid w:val="00337A41"/>
    <w:rsid w:val="00337C01"/>
    <w:rsid w:val="00337EDD"/>
    <w:rsid w:val="0034038D"/>
    <w:rsid w:val="003408D6"/>
    <w:rsid w:val="003419CE"/>
    <w:rsid w:val="00342F10"/>
    <w:rsid w:val="00343442"/>
    <w:rsid w:val="00345BE4"/>
    <w:rsid w:val="00351459"/>
    <w:rsid w:val="0035177A"/>
    <w:rsid w:val="00354BEA"/>
    <w:rsid w:val="00354C82"/>
    <w:rsid w:val="003550D2"/>
    <w:rsid w:val="00356566"/>
    <w:rsid w:val="003565D7"/>
    <w:rsid w:val="003573BB"/>
    <w:rsid w:val="00357E31"/>
    <w:rsid w:val="0036078C"/>
    <w:rsid w:val="003609C8"/>
    <w:rsid w:val="00360B11"/>
    <w:rsid w:val="00362136"/>
    <w:rsid w:val="00363A79"/>
    <w:rsid w:val="00366368"/>
    <w:rsid w:val="003701F6"/>
    <w:rsid w:val="003707CD"/>
    <w:rsid w:val="00370AC4"/>
    <w:rsid w:val="00371723"/>
    <w:rsid w:val="00372206"/>
    <w:rsid w:val="00373CC9"/>
    <w:rsid w:val="00375A8F"/>
    <w:rsid w:val="00375C4A"/>
    <w:rsid w:val="00375EFA"/>
    <w:rsid w:val="003762E2"/>
    <w:rsid w:val="00376F10"/>
    <w:rsid w:val="0038026B"/>
    <w:rsid w:val="003808E3"/>
    <w:rsid w:val="00380D1B"/>
    <w:rsid w:val="00381B0F"/>
    <w:rsid w:val="00382E35"/>
    <w:rsid w:val="00383BCD"/>
    <w:rsid w:val="0038487A"/>
    <w:rsid w:val="003848CF"/>
    <w:rsid w:val="00390FFC"/>
    <w:rsid w:val="003928E9"/>
    <w:rsid w:val="00392DCD"/>
    <w:rsid w:val="00393169"/>
    <w:rsid w:val="0039373D"/>
    <w:rsid w:val="00394DD9"/>
    <w:rsid w:val="003A007E"/>
    <w:rsid w:val="003A0334"/>
    <w:rsid w:val="003A0B8C"/>
    <w:rsid w:val="003A0D2B"/>
    <w:rsid w:val="003A0D53"/>
    <w:rsid w:val="003A397F"/>
    <w:rsid w:val="003A4F97"/>
    <w:rsid w:val="003A51A4"/>
    <w:rsid w:val="003A7691"/>
    <w:rsid w:val="003B004D"/>
    <w:rsid w:val="003B0568"/>
    <w:rsid w:val="003B2202"/>
    <w:rsid w:val="003B22C4"/>
    <w:rsid w:val="003B2728"/>
    <w:rsid w:val="003B2CF6"/>
    <w:rsid w:val="003B2E3E"/>
    <w:rsid w:val="003B2E8E"/>
    <w:rsid w:val="003B4352"/>
    <w:rsid w:val="003B44EB"/>
    <w:rsid w:val="003B4A1D"/>
    <w:rsid w:val="003B6881"/>
    <w:rsid w:val="003B7716"/>
    <w:rsid w:val="003C049E"/>
    <w:rsid w:val="003C1FF3"/>
    <w:rsid w:val="003C2542"/>
    <w:rsid w:val="003C2BD4"/>
    <w:rsid w:val="003C3C91"/>
    <w:rsid w:val="003C53F8"/>
    <w:rsid w:val="003C5B03"/>
    <w:rsid w:val="003C5B8A"/>
    <w:rsid w:val="003C7FF4"/>
    <w:rsid w:val="003D24DC"/>
    <w:rsid w:val="003D2DA9"/>
    <w:rsid w:val="003D426C"/>
    <w:rsid w:val="003D5D9E"/>
    <w:rsid w:val="003E022D"/>
    <w:rsid w:val="003E03BD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784"/>
    <w:rsid w:val="003F7E10"/>
    <w:rsid w:val="004002D8"/>
    <w:rsid w:val="004027AF"/>
    <w:rsid w:val="00403275"/>
    <w:rsid w:val="004032B2"/>
    <w:rsid w:val="004041D1"/>
    <w:rsid w:val="004043D2"/>
    <w:rsid w:val="0040455E"/>
    <w:rsid w:val="004049B5"/>
    <w:rsid w:val="0040550F"/>
    <w:rsid w:val="0040774B"/>
    <w:rsid w:val="00412AA0"/>
    <w:rsid w:val="00412DC0"/>
    <w:rsid w:val="004138F3"/>
    <w:rsid w:val="00415722"/>
    <w:rsid w:val="00417301"/>
    <w:rsid w:val="004174D6"/>
    <w:rsid w:val="004177CB"/>
    <w:rsid w:val="00417FCF"/>
    <w:rsid w:val="00421A21"/>
    <w:rsid w:val="004224B5"/>
    <w:rsid w:val="00422F14"/>
    <w:rsid w:val="00426102"/>
    <w:rsid w:val="0042640A"/>
    <w:rsid w:val="00427679"/>
    <w:rsid w:val="004317D5"/>
    <w:rsid w:val="004337B2"/>
    <w:rsid w:val="00433E0C"/>
    <w:rsid w:val="00434160"/>
    <w:rsid w:val="0043452E"/>
    <w:rsid w:val="0043556E"/>
    <w:rsid w:val="0043577C"/>
    <w:rsid w:val="00436D25"/>
    <w:rsid w:val="00437C2C"/>
    <w:rsid w:val="00440E01"/>
    <w:rsid w:val="00440F36"/>
    <w:rsid w:val="0044215C"/>
    <w:rsid w:val="0044250F"/>
    <w:rsid w:val="004434A7"/>
    <w:rsid w:val="00444D0F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51D"/>
    <w:rsid w:val="00454FD3"/>
    <w:rsid w:val="004552DD"/>
    <w:rsid w:val="004566E0"/>
    <w:rsid w:val="0045717C"/>
    <w:rsid w:val="00457A4D"/>
    <w:rsid w:val="00460896"/>
    <w:rsid w:val="00460EB2"/>
    <w:rsid w:val="004615A4"/>
    <w:rsid w:val="0046252C"/>
    <w:rsid w:val="00462D84"/>
    <w:rsid w:val="0046356D"/>
    <w:rsid w:val="0046395B"/>
    <w:rsid w:val="0046490E"/>
    <w:rsid w:val="0046741B"/>
    <w:rsid w:val="00471A57"/>
    <w:rsid w:val="00471D89"/>
    <w:rsid w:val="00475F6D"/>
    <w:rsid w:val="00480CCF"/>
    <w:rsid w:val="00481053"/>
    <w:rsid w:val="0048235B"/>
    <w:rsid w:val="0048446B"/>
    <w:rsid w:val="00484DBD"/>
    <w:rsid w:val="00485A30"/>
    <w:rsid w:val="00487CA9"/>
    <w:rsid w:val="00490578"/>
    <w:rsid w:val="0049123E"/>
    <w:rsid w:val="00494C26"/>
    <w:rsid w:val="00496F5D"/>
    <w:rsid w:val="004A02A9"/>
    <w:rsid w:val="004A11D2"/>
    <w:rsid w:val="004A1C9B"/>
    <w:rsid w:val="004A330B"/>
    <w:rsid w:val="004A5124"/>
    <w:rsid w:val="004B4A47"/>
    <w:rsid w:val="004B5954"/>
    <w:rsid w:val="004B7432"/>
    <w:rsid w:val="004C0A04"/>
    <w:rsid w:val="004C1FDF"/>
    <w:rsid w:val="004C3221"/>
    <w:rsid w:val="004C3BA0"/>
    <w:rsid w:val="004C7400"/>
    <w:rsid w:val="004D0420"/>
    <w:rsid w:val="004D11D6"/>
    <w:rsid w:val="004D2151"/>
    <w:rsid w:val="004D357A"/>
    <w:rsid w:val="004D4E72"/>
    <w:rsid w:val="004D51F0"/>
    <w:rsid w:val="004D6431"/>
    <w:rsid w:val="004D6646"/>
    <w:rsid w:val="004D7881"/>
    <w:rsid w:val="004E1591"/>
    <w:rsid w:val="004E1E9F"/>
    <w:rsid w:val="004E20FD"/>
    <w:rsid w:val="004E2168"/>
    <w:rsid w:val="004E2C84"/>
    <w:rsid w:val="004E3846"/>
    <w:rsid w:val="004E4541"/>
    <w:rsid w:val="004E534F"/>
    <w:rsid w:val="004E5C18"/>
    <w:rsid w:val="004E5EFC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5CC5"/>
    <w:rsid w:val="004F6180"/>
    <w:rsid w:val="004F6FCD"/>
    <w:rsid w:val="004F6FF8"/>
    <w:rsid w:val="004F75AD"/>
    <w:rsid w:val="004F7EC2"/>
    <w:rsid w:val="00500F25"/>
    <w:rsid w:val="005013B0"/>
    <w:rsid w:val="00501763"/>
    <w:rsid w:val="00502078"/>
    <w:rsid w:val="005026C4"/>
    <w:rsid w:val="005035F1"/>
    <w:rsid w:val="0050437A"/>
    <w:rsid w:val="00504D07"/>
    <w:rsid w:val="005050E9"/>
    <w:rsid w:val="00505A0E"/>
    <w:rsid w:val="00505FEE"/>
    <w:rsid w:val="0050619B"/>
    <w:rsid w:val="00506955"/>
    <w:rsid w:val="00506A34"/>
    <w:rsid w:val="00507129"/>
    <w:rsid w:val="005074B4"/>
    <w:rsid w:val="00507827"/>
    <w:rsid w:val="00507C64"/>
    <w:rsid w:val="005124B0"/>
    <w:rsid w:val="0051338B"/>
    <w:rsid w:val="005137E3"/>
    <w:rsid w:val="00514F29"/>
    <w:rsid w:val="00517706"/>
    <w:rsid w:val="0051785A"/>
    <w:rsid w:val="00520A5D"/>
    <w:rsid w:val="00520C21"/>
    <w:rsid w:val="00520DAF"/>
    <w:rsid w:val="005238F5"/>
    <w:rsid w:val="00523CA0"/>
    <w:rsid w:val="005245A7"/>
    <w:rsid w:val="00525F37"/>
    <w:rsid w:val="00527390"/>
    <w:rsid w:val="00527AB5"/>
    <w:rsid w:val="00527DA4"/>
    <w:rsid w:val="00530AA8"/>
    <w:rsid w:val="0053225C"/>
    <w:rsid w:val="005324BD"/>
    <w:rsid w:val="005347F4"/>
    <w:rsid w:val="00537BA2"/>
    <w:rsid w:val="00540020"/>
    <w:rsid w:val="00542590"/>
    <w:rsid w:val="005425D3"/>
    <w:rsid w:val="00542920"/>
    <w:rsid w:val="00542D2C"/>
    <w:rsid w:val="005440BA"/>
    <w:rsid w:val="005444A0"/>
    <w:rsid w:val="00544AA5"/>
    <w:rsid w:val="00544C1B"/>
    <w:rsid w:val="00545AA4"/>
    <w:rsid w:val="005465DE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ACC"/>
    <w:rsid w:val="00557CC0"/>
    <w:rsid w:val="0056035C"/>
    <w:rsid w:val="0056076E"/>
    <w:rsid w:val="00562670"/>
    <w:rsid w:val="00562FA3"/>
    <w:rsid w:val="0056464C"/>
    <w:rsid w:val="00565DBD"/>
    <w:rsid w:val="00566772"/>
    <w:rsid w:val="00566A85"/>
    <w:rsid w:val="0056798D"/>
    <w:rsid w:val="00570569"/>
    <w:rsid w:val="00574664"/>
    <w:rsid w:val="0057489D"/>
    <w:rsid w:val="005754A7"/>
    <w:rsid w:val="00575555"/>
    <w:rsid w:val="00575C0C"/>
    <w:rsid w:val="00575EF8"/>
    <w:rsid w:val="0057610E"/>
    <w:rsid w:val="00576ED0"/>
    <w:rsid w:val="005775DD"/>
    <w:rsid w:val="00581A94"/>
    <w:rsid w:val="00582C15"/>
    <w:rsid w:val="00582C78"/>
    <w:rsid w:val="00583DAB"/>
    <w:rsid w:val="005841CF"/>
    <w:rsid w:val="0058451B"/>
    <w:rsid w:val="005854AC"/>
    <w:rsid w:val="00585803"/>
    <w:rsid w:val="005903EF"/>
    <w:rsid w:val="00590BB2"/>
    <w:rsid w:val="00592B20"/>
    <w:rsid w:val="00593A03"/>
    <w:rsid w:val="00595A35"/>
    <w:rsid w:val="00595BBB"/>
    <w:rsid w:val="00596279"/>
    <w:rsid w:val="005965AC"/>
    <w:rsid w:val="00597731"/>
    <w:rsid w:val="00597740"/>
    <w:rsid w:val="005A0EA9"/>
    <w:rsid w:val="005A3D95"/>
    <w:rsid w:val="005A5873"/>
    <w:rsid w:val="005A5A14"/>
    <w:rsid w:val="005A6390"/>
    <w:rsid w:val="005A6872"/>
    <w:rsid w:val="005B205A"/>
    <w:rsid w:val="005B6F08"/>
    <w:rsid w:val="005B7B3E"/>
    <w:rsid w:val="005C007F"/>
    <w:rsid w:val="005C06CF"/>
    <w:rsid w:val="005C119E"/>
    <w:rsid w:val="005C1373"/>
    <w:rsid w:val="005C22FB"/>
    <w:rsid w:val="005C2807"/>
    <w:rsid w:val="005C315C"/>
    <w:rsid w:val="005C333A"/>
    <w:rsid w:val="005C63CD"/>
    <w:rsid w:val="005C709A"/>
    <w:rsid w:val="005C7863"/>
    <w:rsid w:val="005D2B65"/>
    <w:rsid w:val="005D2B80"/>
    <w:rsid w:val="005D323E"/>
    <w:rsid w:val="005D72CE"/>
    <w:rsid w:val="005D7D01"/>
    <w:rsid w:val="005E091E"/>
    <w:rsid w:val="005E4023"/>
    <w:rsid w:val="005E4BC2"/>
    <w:rsid w:val="005E53F7"/>
    <w:rsid w:val="005E5745"/>
    <w:rsid w:val="005E5B82"/>
    <w:rsid w:val="005E71BF"/>
    <w:rsid w:val="005F1386"/>
    <w:rsid w:val="005F2786"/>
    <w:rsid w:val="005F39CF"/>
    <w:rsid w:val="005F7107"/>
    <w:rsid w:val="005F7E36"/>
    <w:rsid w:val="00602672"/>
    <w:rsid w:val="00603F5E"/>
    <w:rsid w:val="00604032"/>
    <w:rsid w:val="0060520B"/>
    <w:rsid w:val="00605D19"/>
    <w:rsid w:val="00607E83"/>
    <w:rsid w:val="00607FB4"/>
    <w:rsid w:val="00610826"/>
    <w:rsid w:val="006109E8"/>
    <w:rsid w:val="00610DCF"/>
    <w:rsid w:val="00611295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1F63"/>
    <w:rsid w:val="006225CF"/>
    <w:rsid w:val="00622D86"/>
    <w:rsid w:val="00623815"/>
    <w:rsid w:val="00623947"/>
    <w:rsid w:val="006247BA"/>
    <w:rsid w:val="00624992"/>
    <w:rsid w:val="00625B68"/>
    <w:rsid w:val="00626D05"/>
    <w:rsid w:val="006274CC"/>
    <w:rsid w:val="00627F20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39DE"/>
    <w:rsid w:val="006549F2"/>
    <w:rsid w:val="00655FEE"/>
    <w:rsid w:val="006564EE"/>
    <w:rsid w:val="006569D3"/>
    <w:rsid w:val="00661BFB"/>
    <w:rsid w:val="0066338C"/>
    <w:rsid w:val="00663C57"/>
    <w:rsid w:val="00664708"/>
    <w:rsid w:val="0067445E"/>
    <w:rsid w:val="006745C6"/>
    <w:rsid w:val="00674771"/>
    <w:rsid w:val="00675FD0"/>
    <w:rsid w:val="006769E8"/>
    <w:rsid w:val="0067731F"/>
    <w:rsid w:val="00677E24"/>
    <w:rsid w:val="00680C19"/>
    <w:rsid w:val="00683303"/>
    <w:rsid w:val="00683685"/>
    <w:rsid w:val="00684D53"/>
    <w:rsid w:val="0068573E"/>
    <w:rsid w:val="00686310"/>
    <w:rsid w:val="00687A02"/>
    <w:rsid w:val="00691E88"/>
    <w:rsid w:val="00691FDF"/>
    <w:rsid w:val="00693BA4"/>
    <w:rsid w:val="00694962"/>
    <w:rsid w:val="006950A9"/>
    <w:rsid w:val="0069562E"/>
    <w:rsid w:val="00695718"/>
    <w:rsid w:val="00697C69"/>
    <w:rsid w:val="006A0C32"/>
    <w:rsid w:val="006A1B6E"/>
    <w:rsid w:val="006A274D"/>
    <w:rsid w:val="006A3493"/>
    <w:rsid w:val="006A3B93"/>
    <w:rsid w:val="006A5FC6"/>
    <w:rsid w:val="006A698D"/>
    <w:rsid w:val="006A7EFB"/>
    <w:rsid w:val="006B03AB"/>
    <w:rsid w:val="006B08C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29B3"/>
    <w:rsid w:val="006C2B59"/>
    <w:rsid w:val="006C67C1"/>
    <w:rsid w:val="006D130A"/>
    <w:rsid w:val="006D1837"/>
    <w:rsid w:val="006D2245"/>
    <w:rsid w:val="006D2616"/>
    <w:rsid w:val="006D6705"/>
    <w:rsid w:val="006D7CD5"/>
    <w:rsid w:val="006E4D49"/>
    <w:rsid w:val="006E5A5C"/>
    <w:rsid w:val="006E5AF7"/>
    <w:rsid w:val="006E6254"/>
    <w:rsid w:val="006E627B"/>
    <w:rsid w:val="006F43DD"/>
    <w:rsid w:val="006F5DA7"/>
    <w:rsid w:val="006F6A56"/>
    <w:rsid w:val="006F7E1B"/>
    <w:rsid w:val="00700088"/>
    <w:rsid w:val="00702A4E"/>
    <w:rsid w:val="00702DAF"/>
    <w:rsid w:val="007031C1"/>
    <w:rsid w:val="007036AF"/>
    <w:rsid w:val="007039BA"/>
    <w:rsid w:val="00706AF0"/>
    <w:rsid w:val="007074D8"/>
    <w:rsid w:val="00710336"/>
    <w:rsid w:val="007105DF"/>
    <w:rsid w:val="007116A1"/>
    <w:rsid w:val="00711DB2"/>
    <w:rsid w:val="00711FA7"/>
    <w:rsid w:val="00717398"/>
    <w:rsid w:val="00720253"/>
    <w:rsid w:val="00720779"/>
    <w:rsid w:val="0072079A"/>
    <w:rsid w:val="007233E2"/>
    <w:rsid w:val="0072403E"/>
    <w:rsid w:val="00724C0B"/>
    <w:rsid w:val="00725057"/>
    <w:rsid w:val="00726316"/>
    <w:rsid w:val="00726C15"/>
    <w:rsid w:val="00731967"/>
    <w:rsid w:val="00732192"/>
    <w:rsid w:val="00732505"/>
    <w:rsid w:val="00734216"/>
    <w:rsid w:val="00735FFF"/>
    <w:rsid w:val="00741BC6"/>
    <w:rsid w:val="007421A3"/>
    <w:rsid w:val="00743CE2"/>
    <w:rsid w:val="00743CF0"/>
    <w:rsid w:val="00743F00"/>
    <w:rsid w:val="007446DA"/>
    <w:rsid w:val="00744C0E"/>
    <w:rsid w:val="00746559"/>
    <w:rsid w:val="00747F2A"/>
    <w:rsid w:val="00752A20"/>
    <w:rsid w:val="0075304C"/>
    <w:rsid w:val="007533D0"/>
    <w:rsid w:val="00756601"/>
    <w:rsid w:val="0076180C"/>
    <w:rsid w:val="00763876"/>
    <w:rsid w:val="0076438C"/>
    <w:rsid w:val="0076487D"/>
    <w:rsid w:val="00765346"/>
    <w:rsid w:val="007664A8"/>
    <w:rsid w:val="0076720A"/>
    <w:rsid w:val="00767272"/>
    <w:rsid w:val="0076795E"/>
    <w:rsid w:val="00771E8B"/>
    <w:rsid w:val="00772BC8"/>
    <w:rsid w:val="0077566F"/>
    <w:rsid w:val="00776563"/>
    <w:rsid w:val="0077741E"/>
    <w:rsid w:val="00780F17"/>
    <w:rsid w:val="007816DB"/>
    <w:rsid w:val="00781FD9"/>
    <w:rsid w:val="007830B0"/>
    <w:rsid w:val="00783570"/>
    <w:rsid w:val="00784204"/>
    <w:rsid w:val="00784BCA"/>
    <w:rsid w:val="00785043"/>
    <w:rsid w:val="00785B31"/>
    <w:rsid w:val="0078782A"/>
    <w:rsid w:val="00790454"/>
    <w:rsid w:val="00790ACE"/>
    <w:rsid w:val="00790E46"/>
    <w:rsid w:val="00791A1C"/>
    <w:rsid w:val="00792A3D"/>
    <w:rsid w:val="00793DB7"/>
    <w:rsid w:val="00794CA2"/>
    <w:rsid w:val="007958BF"/>
    <w:rsid w:val="007958EF"/>
    <w:rsid w:val="00795912"/>
    <w:rsid w:val="0079746D"/>
    <w:rsid w:val="007A01E3"/>
    <w:rsid w:val="007A0E13"/>
    <w:rsid w:val="007A148A"/>
    <w:rsid w:val="007A17C3"/>
    <w:rsid w:val="007A40AB"/>
    <w:rsid w:val="007A4181"/>
    <w:rsid w:val="007A4A80"/>
    <w:rsid w:val="007A5CB5"/>
    <w:rsid w:val="007A6182"/>
    <w:rsid w:val="007B11E0"/>
    <w:rsid w:val="007B1648"/>
    <w:rsid w:val="007B2068"/>
    <w:rsid w:val="007B328C"/>
    <w:rsid w:val="007B49CA"/>
    <w:rsid w:val="007B6562"/>
    <w:rsid w:val="007B6C46"/>
    <w:rsid w:val="007B7666"/>
    <w:rsid w:val="007B7BAE"/>
    <w:rsid w:val="007C2B34"/>
    <w:rsid w:val="007C2F44"/>
    <w:rsid w:val="007C3930"/>
    <w:rsid w:val="007C468F"/>
    <w:rsid w:val="007C5288"/>
    <w:rsid w:val="007C6514"/>
    <w:rsid w:val="007C6F11"/>
    <w:rsid w:val="007C72D7"/>
    <w:rsid w:val="007C7793"/>
    <w:rsid w:val="007D01F0"/>
    <w:rsid w:val="007D0C41"/>
    <w:rsid w:val="007D1677"/>
    <w:rsid w:val="007D34E2"/>
    <w:rsid w:val="007D5A7D"/>
    <w:rsid w:val="007D5CEE"/>
    <w:rsid w:val="007E1D75"/>
    <w:rsid w:val="007E57A7"/>
    <w:rsid w:val="007E798D"/>
    <w:rsid w:val="007E7D40"/>
    <w:rsid w:val="007F022C"/>
    <w:rsid w:val="007F3684"/>
    <w:rsid w:val="007F4FB7"/>
    <w:rsid w:val="007F53D4"/>
    <w:rsid w:val="007F5A87"/>
    <w:rsid w:val="007F5DCB"/>
    <w:rsid w:val="007F60AA"/>
    <w:rsid w:val="007F6636"/>
    <w:rsid w:val="008003AB"/>
    <w:rsid w:val="0080062D"/>
    <w:rsid w:val="00801F1A"/>
    <w:rsid w:val="0080332A"/>
    <w:rsid w:val="0080339C"/>
    <w:rsid w:val="00805BC1"/>
    <w:rsid w:val="00807C1D"/>
    <w:rsid w:val="00810AEB"/>
    <w:rsid w:val="00811480"/>
    <w:rsid w:val="00811F9B"/>
    <w:rsid w:val="0081249B"/>
    <w:rsid w:val="0081476A"/>
    <w:rsid w:val="00814AA1"/>
    <w:rsid w:val="00814ADA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5787"/>
    <w:rsid w:val="008265AD"/>
    <w:rsid w:val="00826824"/>
    <w:rsid w:val="0082724F"/>
    <w:rsid w:val="00830402"/>
    <w:rsid w:val="008308E5"/>
    <w:rsid w:val="00831C62"/>
    <w:rsid w:val="008325FE"/>
    <w:rsid w:val="00832DDF"/>
    <w:rsid w:val="008337B9"/>
    <w:rsid w:val="0083463E"/>
    <w:rsid w:val="00835149"/>
    <w:rsid w:val="00835430"/>
    <w:rsid w:val="00836259"/>
    <w:rsid w:val="0084032F"/>
    <w:rsid w:val="0084460D"/>
    <w:rsid w:val="00845243"/>
    <w:rsid w:val="00845B05"/>
    <w:rsid w:val="00845E6E"/>
    <w:rsid w:val="00846244"/>
    <w:rsid w:val="008518E5"/>
    <w:rsid w:val="00852242"/>
    <w:rsid w:val="0085321C"/>
    <w:rsid w:val="00853E59"/>
    <w:rsid w:val="00854712"/>
    <w:rsid w:val="00855417"/>
    <w:rsid w:val="0085550B"/>
    <w:rsid w:val="00856794"/>
    <w:rsid w:val="008574E6"/>
    <w:rsid w:val="008600E6"/>
    <w:rsid w:val="0086166F"/>
    <w:rsid w:val="0086571F"/>
    <w:rsid w:val="008717F9"/>
    <w:rsid w:val="00871D33"/>
    <w:rsid w:val="00871E81"/>
    <w:rsid w:val="00872C5A"/>
    <w:rsid w:val="00874045"/>
    <w:rsid w:val="008746AE"/>
    <w:rsid w:val="0087504F"/>
    <w:rsid w:val="008759D3"/>
    <w:rsid w:val="00876575"/>
    <w:rsid w:val="008766BF"/>
    <w:rsid w:val="0087714F"/>
    <w:rsid w:val="00877652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381D"/>
    <w:rsid w:val="008940E9"/>
    <w:rsid w:val="008942C7"/>
    <w:rsid w:val="008951CF"/>
    <w:rsid w:val="00896010"/>
    <w:rsid w:val="008979D2"/>
    <w:rsid w:val="008A1209"/>
    <w:rsid w:val="008A18C0"/>
    <w:rsid w:val="008A2F49"/>
    <w:rsid w:val="008A5348"/>
    <w:rsid w:val="008A7237"/>
    <w:rsid w:val="008A733B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6E9E"/>
    <w:rsid w:val="008B6F54"/>
    <w:rsid w:val="008B7665"/>
    <w:rsid w:val="008B7FC0"/>
    <w:rsid w:val="008C063A"/>
    <w:rsid w:val="008C362D"/>
    <w:rsid w:val="008C5036"/>
    <w:rsid w:val="008C50B8"/>
    <w:rsid w:val="008C68BC"/>
    <w:rsid w:val="008D09EB"/>
    <w:rsid w:val="008D1F8E"/>
    <w:rsid w:val="008D2791"/>
    <w:rsid w:val="008D3ED5"/>
    <w:rsid w:val="008D7381"/>
    <w:rsid w:val="008D76C4"/>
    <w:rsid w:val="008D79B6"/>
    <w:rsid w:val="008D7BFD"/>
    <w:rsid w:val="008E03D8"/>
    <w:rsid w:val="008E11B0"/>
    <w:rsid w:val="008E20AA"/>
    <w:rsid w:val="008E221B"/>
    <w:rsid w:val="008E2720"/>
    <w:rsid w:val="008E2E11"/>
    <w:rsid w:val="008E35A7"/>
    <w:rsid w:val="008E5785"/>
    <w:rsid w:val="008E5F61"/>
    <w:rsid w:val="008E628B"/>
    <w:rsid w:val="008E678E"/>
    <w:rsid w:val="008E6FFD"/>
    <w:rsid w:val="008E7B87"/>
    <w:rsid w:val="008F1946"/>
    <w:rsid w:val="008F1E6A"/>
    <w:rsid w:val="008F1F29"/>
    <w:rsid w:val="008F2F57"/>
    <w:rsid w:val="008F3533"/>
    <w:rsid w:val="008F447B"/>
    <w:rsid w:val="008F4D57"/>
    <w:rsid w:val="008F5595"/>
    <w:rsid w:val="008F70DE"/>
    <w:rsid w:val="008F7C1F"/>
    <w:rsid w:val="00900792"/>
    <w:rsid w:val="00900BA8"/>
    <w:rsid w:val="00900E72"/>
    <w:rsid w:val="00904D94"/>
    <w:rsid w:val="009050E6"/>
    <w:rsid w:val="00906ADB"/>
    <w:rsid w:val="009105DE"/>
    <w:rsid w:val="00911251"/>
    <w:rsid w:val="00912179"/>
    <w:rsid w:val="00912B5B"/>
    <w:rsid w:val="00912D45"/>
    <w:rsid w:val="00913682"/>
    <w:rsid w:val="009168E1"/>
    <w:rsid w:val="00916D5D"/>
    <w:rsid w:val="00917D43"/>
    <w:rsid w:val="00921DDC"/>
    <w:rsid w:val="00924B6E"/>
    <w:rsid w:val="00924BEA"/>
    <w:rsid w:val="00925757"/>
    <w:rsid w:val="00927B64"/>
    <w:rsid w:val="0093028C"/>
    <w:rsid w:val="00930498"/>
    <w:rsid w:val="009306C1"/>
    <w:rsid w:val="0093399B"/>
    <w:rsid w:val="00933BC7"/>
    <w:rsid w:val="00934310"/>
    <w:rsid w:val="00935B7D"/>
    <w:rsid w:val="0093768C"/>
    <w:rsid w:val="00941183"/>
    <w:rsid w:val="00941840"/>
    <w:rsid w:val="00944622"/>
    <w:rsid w:val="009446DF"/>
    <w:rsid w:val="00944901"/>
    <w:rsid w:val="00944D76"/>
    <w:rsid w:val="00945FED"/>
    <w:rsid w:val="00947C26"/>
    <w:rsid w:val="00952173"/>
    <w:rsid w:val="00952818"/>
    <w:rsid w:val="00952EF8"/>
    <w:rsid w:val="009539FA"/>
    <w:rsid w:val="009540D6"/>
    <w:rsid w:val="00954511"/>
    <w:rsid w:val="00954BC8"/>
    <w:rsid w:val="00954CAF"/>
    <w:rsid w:val="00955F44"/>
    <w:rsid w:val="009572F1"/>
    <w:rsid w:val="00957453"/>
    <w:rsid w:val="009606E1"/>
    <w:rsid w:val="0096105B"/>
    <w:rsid w:val="00963DA0"/>
    <w:rsid w:val="00964D79"/>
    <w:rsid w:val="009661CB"/>
    <w:rsid w:val="009662D4"/>
    <w:rsid w:val="009671A9"/>
    <w:rsid w:val="0096789E"/>
    <w:rsid w:val="00967A56"/>
    <w:rsid w:val="00967CCF"/>
    <w:rsid w:val="0097175A"/>
    <w:rsid w:val="00971926"/>
    <w:rsid w:val="00972126"/>
    <w:rsid w:val="00974658"/>
    <w:rsid w:val="00974CD9"/>
    <w:rsid w:val="0097634C"/>
    <w:rsid w:val="00976FF8"/>
    <w:rsid w:val="0098026B"/>
    <w:rsid w:val="00980E68"/>
    <w:rsid w:val="0098179E"/>
    <w:rsid w:val="00982B7B"/>
    <w:rsid w:val="0098364D"/>
    <w:rsid w:val="0098660B"/>
    <w:rsid w:val="009869BF"/>
    <w:rsid w:val="00987129"/>
    <w:rsid w:val="00991068"/>
    <w:rsid w:val="00991B2C"/>
    <w:rsid w:val="00993598"/>
    <w:rsid w:val="00994AE3"/>
    <w:rsid w:val="0099568C"/>
    <w:rsid w:val="00997ACA"/>
    <w:rsid w:val="00997DB9"/>
    <w:rsid w:val="009A1735"/>
    <w:rsid w:val="009A3E60"/>
    <w:rsid w:val="009A4333"/>
    <w:rsid w:val="009B0779"/>
    <w:rsid w:val="009B0B8E"/>
    <w:rsid w:val="009B1004"/>
    <w:rsid w:val="009B276B"/>
    <w:rsid w:val="009B426F"/>
    <w:rsid w:val="009B59E7"/>
    <w:rsid w:val="009B5C3D"/>
    <w:rsid w:val="009B66D4"/>
    <w:rsid w:val="009B6A87"/>
    <w:rsid w:val="009B6A9F"/>
    <w:rsid w:val="009B72A6"/>
    <w:rsid w:val="009B754E"/>
    <w:rsid w:val="009B7DCF"/>
    <w:rsid w:val="009C03ED"/>
    <w:rsid w:val="009C04B4"/>
    <w:rsid w:val="009C0DCE"/>
    <w:rsid w:val="009C2B1E"/>
    <w:rsid w:val="009C63E7"/>
    <w:rsid w:val="009C64D9"/>
    <w:rsid w:val="009C73F5"/>
    <w:rsid w:val="009D030A"/>
    <w:rsid w:val="009D1E9A"/>
    <w:rsid w:val="009D3548"/>
    <w:rsid w:val="009D69D4"/>
    <w:rsid w:val="009D7ED0"/>
    <w:rsid w:val="009E0261"/>
    <w:rsid w:val="009E184C"/>
    <w:rsid w:val="009E1A11"/>
    <w:rsid w:val="009E1BE5"/>
    <w:rsid w:val="009E286C"/>
    <w:rsid w:val="009E5EE3"/>
    <w:rsid w:val="009E61B8"/>
    <w:rsid w:val="009F0173"/>
    <w:rsid w:val="009F0216"/>
    <w:rsid w:val="009F073B"/>
    <w:rsid w:val="009F1853"/>
    <w:rsid w:val="009F1894"/>
    <w:rsid w:val="009F2F6D"/>
    <w:rsid w:val="009F3113"/>
    <w:rsid w:val="009F31A0"/>
    <w:rsid w:val="009F3220"/>
    <w:rsid w:val="009F3555"/>
    <w:rsid w:val="009F44E0"/>
    <w:rsid w:val="009F5150"/>
    <w:rsid w:val="009F6789"/>
    <w:rsid w:val="00A000FC"/>
    <w:rsid w:val="00A00ABD"/>
    <w:rsid w:val="00A00CB0"/>
    <w:rsid w:val="00A00D4D"/>
    <w:rsid w:val="00A04027"/>
    <w:rsid w:val="00A04CCA"/>
    <w:rsid w:val="00A04EC2"/>
    <w:rsid w:val="00A050A8"/>
    <w:rsid w:val="00A06449"/>
    <w:rsid w:val="00A064D6"/>
    <w:rsid w:val="00A06A02"/>
    <w:rsid w:val="00A06E16"/>
    <w:rsid w:val="00A1021E"/>
    <w:rsid w:val="00A10451"/>
    <w:rsid w:val="00A110AB"/>
    <w:rsid w:val="00A11D03"/>
    <w:rsid w:val="00A12410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703"/>
    <w:rsid w:val="00A30C59"/>
    <w:rsid w:val="00A30E05"/>
    <w:rsid w:val="00A3121D"/>
    <w:rsid w:val="00A3131C"/>
    <w:rsid w:val="00A3343E"/>
    <w:rsid w:val="00A3559C"/>
    <w:rsid w:val="00A3606B"/>
    <w:rsid w:val="00A3689D"/>
    <w:rsid w:val="00A377A8"/>
    <w:rsid w:val="00A40BB9"/>
    <w:rsid w:val="00A4158A"/>
    <w:rsid w:val="00A418F9"/>
    <w:rsid w:val="00A44DE7"/>
    <w:rsid w:val="00A45482"/>
    <w:rsid w:val="00A45A65"/>
    <w:rsid w:val="00A4612B"/>
    <w:rsid w:val="00A47EA7"/>
    <w:rsid w:val="00A51722"/>
    <w:rsid w:val="00A52350"/>
    <w:rsid w:val="00A54057"/>
    <w:rsid w:val="00A54BC4"/>
    <w:rsid w:val="00A55461"/>
    <w:rsid w:val="00A55999"/>
    <w:rsid w:val="00A5668A"/>
    <w:rsid w:val="00A57114"/>
    <w:rsid w:val="00A575EE"/>
    <w:rsid w:val="00A60AB6"/>
    <w:rsid w:val="00A60F11"/>
    <w:rsid w:val="00A610AF"/>
    <w:rsid w:val="00A627C7"/>
    <w:rsid w:val="00A66F8C"/>
    <w:rsid w:val="00A727CA"/>
    <w:rsid w:val="00A73C53"/>
    <w:rsid w:val="00A75236"/>
    <w:rsid w:val="00A7680A"/>
    <w:rsid w:val="00A76A54"/>
    <w:rsid w:val="00A7717F"/>
    <w:rsid w:val="00A77898"/>
    <w:rsid w:val="00A80030"/>
    <w:rsid w:val="00A8241E"/>
    <w:rsid w:val="00A82499"/>
    <w:rsid w:val="00A84203"/>
    <w:rsid w:val="00A8497B"/>
    <w:rsid w:val="00A85FA1"/>
    <w:rsid w:val="00A86A7D"/>
    <w:rsid w:val="00A87EBC"/>
    <w:rsid w:val="00A90663"/>
    <w:rsid w:val="00A90CC8"/>
    <w:rsid w:val="00A90D85"/>
    <w:rsid w:val="00A911B7"/>
    <w:rsid w:val="00A9151E"/>
    <w:rsid w:val="00A91AC8"/>
    <w:rsid w:val="00A92178"/>
    <w:rsid w:val="00A93E9D"/>
    <w:rsid w:val="00A9641B"/>
    <w:rsid w:val="00A97E43"/>
    <w:rsid w:val="00A97F3F"/>
    <w:rsid w:val="00AA0299"/>
    <w:rsid w:val="00AA036D"/>
    <w:rsid w:val="00AA06E1"/>
    <w:rsid w:val="00AA0F35"/>
    <w:rsid w:val="00AA30AE"/>
    <w:rsid w:val="00AA5A6B"/>
    <w:rsid w:val="00AA5F94"/>
    <w:rsid w:val="00AA5F95"/>
    <w:rsid w:val="00AA658A"/>
    <w:rsid w:val="00AA6C5B"/>
    <w:rsid w:val="00AA75D4"/>
    <w:rsid w:val="00AA7D37"/>
    <w:rsid w:val="00AB017E"/>
    <w:rsid w:val="00AB089F"/>
    <w:rsid w:val="00AB2080"/>
    <w:rsid w:val="00AB29E5"/>
    <w:rsid w:val="00AB2A97"/>
    <w:rsid w:val="00AB3319"/>
    <w:rsid w:val="00AB4F06"/>
    <w:rsid w:val="00AB6BE3"/>
    <w:rsid w:val="00AB6C1A"/>
    <w:rsid w:val="00AC0726"/>
    <w:rsid w:val="00AC16A6"/>
    <w:rsid w:val="00AC1E48"/>
    <w:rsid w:val="00AC370A"/>
    <w:rsid w:val="00AC51C4"/>
    <w:rsid w:val="00AC62A6"/>
    <w:rsid w:val="00AC6855"/>
    <w:rsid w:val="00AC68C2"/>
    <w:rsid w:val="00AC6989"/>
    <w:rsid w:val="00AC767E"/>
    <w:rsid w:val="00AD354E"/>
    <w:rsid w:val="00AD39CC"/>
    <w:rsid w:val="00AD4EA4"/>
    <w:rsid w:val="00AD659A"/>
    <w:rsid w:val="00AE30FA"/>
    <w:rsid w:val="00AE3D81"/>
    <w:rsid w:val="00AE4091"/>
    <w:rsid w:val="00AE75BE"/>
    <w:rsid w:val="00AF0553"/>
    <w:rsid w:val="00AF05DE"/>
    <w:rsid w:val="00AF0992"/>
    <w:rsid w:val="00AF0C4C"/>
    <w:rsid w:val="00AF4D05"/>
    <w:rsid w:val="00AF5202"/>
    <w:rsid w:val="00AF6EEC"/>
    <w:rsid w:val="00AF7059"/>
    <w:rsid w:val="00AF7611"/>
    <w:rsid w:val="00B00133"/>
    <w:rsid w:val="00B01858"/>
    <w:rsid w:val="00B03EA4"/>
    <w:rsid w:val="00B053DB"/>
    <w:rsid w:val="00B05466"/>
    <w:rsid w:val="00B05C23"/>
    <w:rsid w:val="00B06A22"/>
    <w:rsid w:val="00B11BDB"/>
    <w:rsid w:val="00B11CAF"/>
    <w:rsid w:val="00B12BD2"/>
    <w:rsid w:val="00B1521D"/>
    <w:rsid w:val="00B158BC"/>
    <w:rsid w:val="00B2089B"/>
    <w:rsid w:val="00B20C33"/>
    <w:rsid w:val="00B21DB7"/>
    <w:rsid w:val="00B22F61"/>
    <w:rsid w:val="00B2371A"/>
    <w:rsid w:val="00B254FB"/>
    <w:rsid w:val="00B263DA"/>
    <w:rsid w:val="00B2742C"/>
    <w:rsid w:val="00B3007C"/>
    <w:rsid w:val="00B302A0"/>
    <w:rsid w:val="00B31108"/>
    <w:rsid w:val="00B32570"/>
    <w:rsid w:val="00B335C5"/>
    <w:rsid w:val="00B34D43"/>
    <w:rsid w:val="00B355EA"/>
    <w:rsid w:val="00B35F78"/>
    <w:rsid w:val="00B3716D"/>
    <w:rsid w:val="00B3795C"/>
    <w:rsid w:val="00B379A1"/>
    <w:rsid w:val="00B424C5"/>
    <w:rsid w:val="00B42A11"/>
    <w:rsid w:val="00B42A32"/>
    <w:rsid w:val="00B43287"/>
    <w:rsid w:val="00B43CBF"/>
    <w:rsid w:val="00B441A6"/>
    <w:rsid w:val="00B45FD6"/>
    <w:rsid w:val="00B527CA"/>
    <w:rsid w:val="00B5397B"/>
    <w:rsid w:val="00B5400C"/>
    <w:rsid w:val="00B54738"/>
    <w:rsid w:val="00B54F26"/>
    <w:rsid w:val="00B55978"/>
    <w:rsid w:val="00B562D4"/>
    <w:rsid w:val="00B5677F"/>
    <w:rsid w:val="00B60C0E"/>
    <w:rsid w:val="00B60F4C"/>
    <w:rsid w:val="00B61404"/>
    <w:rsid w:val="00B61AB8"/>
    <w:rsid w:val="00B626E6"/>
    <w:rsid w:val="00B6272A"/>
    <w:rsid w:val="00B6353A"/>
    <w:rsid w:val="00B63D2B"/>
    <w:rsid w:val="00B63E30"/>
    <w:rsid w:val="00B6672C"/>
    <w:rsid w:val="00B66C66"/>
    <w:rsid w:val="00B70964"/>
    <w:rsid w:val="00B71EFB"/>
    <w:rsid w:val="00B72373"/>
    <w:rsid w:val="00B7321C"/>
    <w:rsid w:val="00B73606"/>
    <w:rsid w:val="00B743D6"/>
    <w:rsid w:val="00B749BA"/>
    <w:rsid w:val="00B74E14"/>
    <w:rsid w:val="00B75591"/>
    <w:rsid w:val="00B75B33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05A5"/>
    <w:rsid w:val="00B915DB"/>
    <w:rsid w:val="00B95FE8"/>
    <w:rsid w:val="00B97864"/>
    <w:rsid w:val="00B979BC"/>
    <w:rsid w:val="00BA02C8"/>
    <w:rsid w:val="00BA4715"/>
    <w:rsid w:val="00BA48ED"/>
    <w:rsid w:val="00BA574F"/>
    <w:rsid w:val="00BA731B"/>
    <w:rsid w:val="00BB0C74"/>
    <w:rsid w:val="00BB124D"/>
    <w:rsid w:val="00BB170A"/>
    <w:rsid w:val="00BB35F7"/>
    <w:rsid w:val="00BB6126"/>
    <w:rsid w:val="00BB6C5D"/>
    <w:rsid w:val="00BB7440"/>
    <w:rsid w:val="00BC24B6"/>
    <w:rsid w:val="00BC3472"/>
    <w:rsid w:val="00BC4962"/>
    <w:rsid w:val="00BC515D"/>
    <w:rsid w:val="00BC5691"/>
    <w:rsid w:val="00BC5DD8"/>
    <w:rsid w:val="00BC67A8"/>
    <w:rsid w:val="00BD23A0"/>
    <w:rsid w:val="00BD28ED"/>
    <w:rsid w:val="00BD438A"/>
    <w:rsid w:val="00BD52A0"/>
    <w:rsid w:val="00BD67FC"/>
    <w:rsid w:val="00BD7084"/>
    <w:rsid w:val="00BD7644"/>
    <w:rsid w:val="00BE204E"/>
    <w:rsid w:val="00BE2660"/>
    <w:rsid w:val="00BE336B"/>
    <w:rsid w:val="00BE3491"/>
    <w:rsid w:val="00BE4267"/>
    <w:rsid w:val="00BE5540"/>
    <w:rsid w:val="00BE6560"/>
    <w:rsid w:val="00BE6967"/>
    <w:rsid w:val="00BE772D"/>
    <w:rsid w:val="00BE7897"/>
    <w:rsid w:val="00BF0EA7"/>
    <w:rsid w:val="00BF299A"/>
    <w:rsid w:val="00BF5105"/>
    <w:rsid w:val="00BF6668"/>
    <w:rsid w:val="00BF7E85"/>
    <w:rsid w:val="00C028E8"/>
    <w:rsid w:val="00C04152"/>
    <w:rsid w:val="00C04AF7"/>
    <w:rsid w:val="00C04B62"/>
    <w:rsid w:val="00C05B5D"/>
    <w:rsid w:val="00C07D7A"/>
    <w:rsid w:val="00C07EB9"/>
    <w:rsid w:val="00C14D12"/>
    <w:rsid w:val="00C14E46"/>
    <w:rsid w:val="00C150AD"/>
    <w:rsid w:val="00C150B9"/>
    <w:rsid w:val="00C1572C"/>
    <w:rsid w:val="00C15883"/>
    <w:rsid w:val="00C158DC"/>
    <w:rsid w:val="00C16221"/>
    <w:rsid w:val="00C16F88"/>
    <w:rsid w:val="00C20B5E"/>
    <w:rsid w:val="00C219F5"/>
    <w:rsid w:val="00C22F72"/>
    <w:rsid w:val="00C23A0F"/>
    <w:rsid w:val="00C23EFF"/>
    <w:rsid w:val="00C2436A"/>
    <w:rsid w:val="00C24C8F"/>
    <w:rsid w:val="00C25777"/>
    <w:rsid w:val="00C26A69"/>
    <w:rsid w:val="00C27300"/>
    <w:rsid w:val="00C30428"/>
    <w:rsid w:val="00C3043C"/>
    <w:rsid w:val="00C33023"/>
    <w:rsid w:val="00C33CC3"/>
    <w:rsid w:val="00C3557C"/>
    <w:rsid w:val="00C358C4"/>
    <w:rsid w:val="00C42D72"/>
    <w:rsid w:val="00C43069"/>
    <w:rsid w:val="00C43A95"/>
    <w:rsid w:val="00C45AB0"/>
    <w:rsid w:val="00C46430"/>
    <w:rsid w:val="00C50F63"/>
    <w:rsid w:val="00C5127E"/>
    <w:rsid w:val="00C51827"/>
    <w:rsid w:val="00C51E39"/>
    <w:rsid w:val="00C522EF"/>
    <w:rsid w:val="00C52CF8"/>
    <w:rsid w:val="00C5478D"/>
    <w:rsid w:val="00C547A0"/>
    <w:rsid w:val="00C54D0E"/>
    <w:rsid w:val="00C56511"/>
    <w:rsid w:val="00C611D8"/>
    <w:rsid w:val="00C63256"/>
    <w:rsid w:val="00C6404A"/>
    <w:rsid w:val="00C64C25"/>
    <w:rsid w:val="00C66338"/>
    <w:rsid w:val="00C70858"/>
    <w:rsid w:val="00C711FA"/>
    <w:rsid w:val="00C723F7"/>
    <w:rsid w:val="00C72A34"/>
    <w:rsid w:val="00C74C6E"/>
    <w:rsid w:val="00C75309"/>
    <w:rsid w:val="00C753A7"/>
    <w:rsid w:val="00C75E79"/>
    <w:rsid w:val="00C7690C"/>
    <w:rsid w:val="00C7693A"/>
    <w:rsid w:val="00C77C1A"/>
    <w:rsid w:val="00C80E89"/>
    <w:rsid w:val="00C813B2"/>
    <w:rsid w:val="00C816F2"/>
    <w:rsid w:val="00C82B69"/>
    <w:rsid w:val="00C83DF9"/>
    <w:rsid w:val="00C840FD"/>
    <w:rsid w:val="00C86EA3"/>
    <w:rsid w:val="00C871F4"/>
    <w:rsid w:val="00C87385"/>
    <w:rsid w:val="00C90026"/>
    <w:rsid w:val="00C92BAD"/>
    <w:rsid w:val="00C95CFF"/>
    <w:rsid w:val="00CA1680"/>
    <w:rsid w:val="00CA3929"/>
    <w:rsid w:val="00CA5173"/>
    <w:rsid w:val="00CA62C3"/>
    <w:rsid w:val="00CA74E4"/>
    <w:rsid w:val="00CB055B"/>
    <w:rsid w:val="00CB16F2"/>
    <w:rsid w:val="00CB2B9F"/>
    <w:rsid w:val="00CB3BAA"/>
    <w:rsid w:val="00CB3D33"/>
    <w:rsid w:val="00CB3FC7"/>
    <w:rsid w:val="00CB44ED"/>
    <w:rsid w:val="00CB5458"/>
    <w:rsid w:val="00CB7F7C"/>
    <w:rsid w:val="00CC116C"/>
    <w:rsid w:val="00CC32D5"/>
    <w:rsid w:val="00CC3308"/>
    <w:rsid w:val="00CC362E"/>
    <w:rsid w:val="00CC3EFB"/>
    <w:rsid w:val="00CC480C"/>
    <w:rsid w:val="00CC53AE"/>
    <w:rsid w:val="00CC5C6B"/>
    <w:rsid w:val="00CC5D10"/>
    <w:rsid w:val="00CC73A9"/>
    <w:rsid w:val="00CC781B"/>
    <w:rsid w:val="00CC7DF4"/>
    <w:rsid w:val="00CD0259"/>
    <w:rsid w:val="00CD3A1A"/>
    <w:rsid w:val="00CD451E"/>
    <w:rsid w:val="00CD4BEC"/>
    <w:rsid w:val="00CD53B4"/>
    <w:rsid w:val="00CD776E"/>
    <w:rsid w:val="00CE09CD"/>
    <w:rsid w:val="00CE0F57"/>
    <w:rsid w:val="00CE2166"/>
    <w:rsid w:val="00CE263C"/>
    <w:rsid w:val="00CE2AEC"/>
    <w:rsid w:val="00CE37E2"/>
    <w:rsid w:val="00CE5533"/>
    <w:rsid w:val="00CE64D3"/>
    <w:rsid w:val="00CF0184"/>
    <w:rsid w:val="00CF1479"/>
    <w:rsid w:val="00CF2644"/>
    <w:rsid w:val="00CF26AA"/>
    <w:rsid w:val="00CF3CF2"/>
    <w:rsid w:val="00CF49CB"/>
    <w:rsid w:val="00CF5210"/>
    <w:rsid w:val="00CF54C7"/>
    <w:rsid w:val="00CF6CAB"/>
    <w:rsid w:val="00CF6F99"/>
    <w:rsid w:val="00D01563"/>
    <w:rsid w:val="00D02E89"/>
    <w:rsid w:val="00D04104"/>
    <w:rsid w:val="00D0432A"/>
    <w:rsid w:val="00D04369"/>
    <w:rsid w:val="00D0474A"/>
    <w:rsid w:val="00D04DE6"/>
    <w:rsid w:val="00D04E9D"/>
    <w:rsid w:val="00D05D28"/>
    <w:rsid w:val="00D06DCA"/>
    <w:rsid w:val="00D0723A"/>
    <w:rsid w:val="00D11D32"/>
    <w:rsid w:val="00D12D04"/>
    <w:rsid w:val="00D12D40"/>
    <w:rsid w:val="00D148B6"/>
    <w:rsid w:val="00D14B9F"/>
    <w:rsid w:val="00D14D7F"/>
    <w:rsid w:val="00D154E3"/>
    <w:rsid w:val="00D155D5"/>
    <w:rsid w:val="00D16C25"/>
    <w:rsid w:val="00D172E5"/>
    <w:rsid w:val="00D175BE"/>
    <w:rsid w:val="00D1792D"/>
    <w:rsid w:val="00D17936"/>
    <w:rsid w:val="00D21D91"/>
    <w:rsid w:val="00D23368"/>
    <w:rsid w:val="00D2373E"/>
    <w:rsid w:val="00D24058"/>
    <w:rsid w:val="00D248D7"/>
    <w:rsid w:val="00D26EC1"/>
    <w:rsid w:val="00D27C4B"/>
    <w:rsid w:val="00D30344"/>
    <w:rsid w:val="00D314EE"/>
    <w:rsid w:val="00D3215B"/>
    <w:rsid w:val="00D333C8"/>
    <w:rsid w:val="00D3424B"/>
    <w:rsid w:val="00D37612"/>
    <w:rsid w:val="00D4007C"/>
    <w:rsid w:val="00D413FC"/>
    <w:rsid w:val="00D415D1"/>
    <w:rsid w:val="00D42B9A"/>
    <w:rsid w:val="00D437BE"/>
    <w:rsid w:val="00D44246"/>
    <w:rsid w:val="00D45E55"/>
    <w:rsid w:val="00D5098C"/>
    <w:rsid w:val="00D5202C"/>
    <w:rsid w:val="00D52284"/>
    <w:rsid w:val="00D52B94"/>
    <w:rsid w:val="00D54711"/>
    <w:rsid w:val="00D55272"/>
    <w:rsid w:val="00D56FAB"/>
    <w:rsid w:val="00D5746B"/>
    <w:rsid w:val="00D5756D"/>
    <w:rsid w:val="00D6141C"/>
    <w:rsid w:val="00D62964"/>
    <w:rsid w:val="00D63168"/>
    <w:rsid w:val="00D64E73"/>
    <w:rsid w:val="00D65BC0"/>
    <w:rsid w:val="00D67115"/>
    <w:rsid w:val="00D71170"/>
    <w:rsid w:val="00D71C85"/>
    <w:rsid w:val="00D72176"/>
    <w:rsid w:val="00D72430"/>
    <w:rsid w:val="00D72E3C"/>
    <w:rsid w:val="00D73A70"/>
    <w:rsid w:val="00D742AE"/>
    <w:rsid w:val="00D750FD"/>
    <w:rsid w:val="00D7553C"/>
    <w:rsid w:val="00D75A98"/>
    <w:rsid w:val="00D75FE8"/>
    <w:rsid w:val="00D7647C"/>
    <w:rsid w:val="00D770FC"/>
    <w:rsid w:val="00D807D0"/>
    <w:rsid w:val="00D81A3F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503C"/>
    <w:rsid w:val="00D95AFB"/>
    <w:rsid w:val="00D95F32"/>
    <w:rsid w:val="00D96217"/>
    <w:rsid w:val="00DA589F"/>
    <w:rsid w:val="00DA5A40"/>
    <w:rsid w:val="00DA6142"/>
    <w:rsid w:val="00DA756F"/>
    <w:rsid w:val="00DB0143"/>
    <w:rsid w:val="00DB0D8B"/>
    <w:rsid w:val="00DB21D1"/>
    <w:rsid w:val="00DB24F5"/>
    <w:rsid w:val="00DB499E"/>
    <w:rsid w:val="00DB4BC4"/>
    <w:rsid w:val="00DB6BB0"/>
    <w:rsid w:val="00DC0BBB"/>
    <w:rsid w:val="00DC0C04"/>
    <w:rsid w:val="00DC16E4"/>
    <w:rsid w:val="00DC1E27"/>
    <w:rsid w:val="00DC299C"/>
    <w:rsid w:val="00DC40EC"/>
    <w:rsid w:val="00DC5153"/>
    <w:rsid w:val="00DC6954"/>
    <w:rsid w:val="00DD0755"/>
    <w:rsid w:val="00DD0CB9"/>
    <w:rsid w:val="00DD10FC"/>
    <w:rsid w:val="00DD1989"/>
    <w:rsid w:val="00DD3612"/>
    <w:rsid w:val="00DD3ACF"/>
    <w:rsid w:val="00DD6B01"/>
    <w:rsid w:val="00DD7A3F"/>
    <w:rsid w:val="00DE2657"/>
    <w:rsid w:val="00DE2A09"/>
    <w:rsid w:val="00DE2DE7"/>
    <w:rsid w:val="00DE2F48"/>
    <w:rsid w:val="00DE3299"/>
    <w:rsid w:val="00DE42C8"/>
    <w:rsid w:val="00DE460C"/>
    <w:rsid w:val="00DE4F58"/>
    <w:rsid w:val="00DE7895"/>
    <w:rsid w:val="00DE797F"/>
    <w:rsid w:val="00DF0DD0"/>
    <w:rsid w:val="00DF2874"/>
    <w:rsid w:val="00DF2BBC"/>
    <w:rsid w:val="00DF2D90"/>
    <w:rsid w:val="00DF3B44"/>
    <w:rsid w:val="00DF3BA0"/>
    <w:rsid w:val="00DF3E3E"/>
    <w:rsid w:val="00E001D2"/>
    <w:rsid w:val="00E00284"/>
    <w:rsid w:val="00E0062E"/>
    <w:rsid w:val="00E01B81"/>
    <w:rsid w:val="00E05457"/>
    <w:rsid w:val="00E066AA"/>
    <w:rsid w:val="00E06802"/>
    <w:rsid w:val="00E06C09"/>
    <w:rsid w:val="00E06E86"/>
    <w:rsid w:val="00E06F8B"/>
    <w:rsid w:val="00E07389"/>
    <w:rsid w:val="00E07C63"/>
    <w:rsid w:val="00E10307"/>
    <w:rsid w:val="00E10ADB"/>
    <w:rsid w:val="00E11922"/>
    <w:rsid w:val="00E1240D"/>
    <w:rsid w:val="00E13ECE"/>
    <w:rsid w:val="00E13F66"/>
    <w:rsid w:val="00E14EE6"/>
    <w:rsid w:val="00E1732A"/>
    <w:rsid w:val="00E20427"/>
    <w:rsid w:val="00E2106E"/>
    <w:rsid w:val="00E21B48"/>
    <w:rsid w:val="00E22868"/>
    <w:rsid w:val="00E23F26"/>
    <w:rsid w:val="00E247C9"/>
    <w:rsid w:val="00E27DDE"/>
    <w:rsid w:val="00E31463"/>
    <w:rsid w:val="00E318D2"/>
    <w:rsid w:val="00E31DCD"/>
    <w:rsid w:val="00E3271D"/>
    <w:rsid w:val="00E33383"/>
    <w:rsid w:val="00E36C1D"/>
    <w:rsid w:val="00E40BE1"/>
    <w:rsid w:val="00E4214A"/>
    <w:rsid w:val="00E431FC"/>
    <w:rsid w:val="00E43A4C"/>
    <w:rsid w:val="00E4486C"/>
    <w:rsid w:val="00E44D17"/>
    <w:rsid w:val="00E459F5"/>
    <w:rsid w:val="00E45FF2"/>
    <w:rsid w:val="00E46F26"/>
    <w:rsid w:val="00E47D82"/>
    <w:rsid w:val="00E47F4E"/>
    <w:rsid w:val="00E51145"/>
    <w:rsid w:val="00E52356"/>
    <w:rsid w:val="00E52D4F"/>
    <w:rsid w:val="00E54108"/>
    <w:rsid w:val="00E563BB"/>
    <w:rsid w:val="00E62B13"/>
    <w:rsid w:val="00E62EE5"/>
    <w:rsid w:val="00E6371A"/>
    <w:rsid w:val="00E64DC5"/>
    <w:rsid w:val="00E6634B"/>
    <w:rsid w:val="00E71C1B"/>
    <w:rsid w:val="00E72F28"/>
    <w:rsid w:val="00E730D9"/>
    <w:rsid w:val="00E73102"/>
    <w:rsid w:val="00E73E84"/>
    <w:rsid w:val="00E74A6D"/>
    <w:rsid w:val="00E76032"/>
    <w:rsid w:val="00E76631"/>
    <w:rsid w:val="00E77638"/>
    <w:rsid w:val="00E7782E"/>
    <w:rsid w:val="00E816F6"/>
    <w:rsid w:val="00E83F78"/>
    <w:rsid w:val="00E84A2E"/>
    <w:rsid w:val="00E84A40"/>
    <w:rsid w:val="00E8520D"/>
    <w:rsid w:val="00E85298"/>
    <w:rsid w:val="00E85AE1"/>
    <w:rsid w:val="00E85BFC"/>
    <w:rsid w:val="00E87DEE"/>
    <w:rsid w:val="00E93DB2"/>
    <w:rsid w:val="00E94A00"/>
    <w:rsid w:val="00E94ED7"/>
    <w:rsid w:val="00E96D13"/>
    <w:rsid w:val="00E97EE4"/>
    <w:rsid w:val="00EA0BCC"/>
    <w:rsid w:val="00EA16A3"/>
    <w:rsid w:val="00EA1CB6"/>
    <w:rsid w:val="00EA3D83"/>
    <w:rsid w:val="00EA40FF"/>
    <w:rsid w:val="00EA52C9"/>
    <w:rsid w:val="00EB11CD"/>
    <w:rsid w:val="00EB354E"/>
    <w:rsid w:val="00EB6272"/>
    <w:rsid w:val="00EB701E"/>
    <w:rsid w:val="00EB7673"/>
    <w:rsid w:val="00EB7EAE"/>
    <w:rsid w:val="00EC07F7"/>
    <w:rsid w:val="00EC0896"/>
    <w:rsid w:val="00EC16F6"/>
    <w:rsid w:val="00EC356C"/>
    <w:rsid w:val="00EC440D"/>
    <w:rsid w:val="00EC4544"/>
    <w:rsid w:val="00EC5DFA"/>
    <w:rsid w:val="00EC7861"/>
    <w:rsid w:val="00EC7F6F"/>
    <w:rsid w:val="00ED0E14"/>
    <w:rsid w:val="00ED1E92"/>
    <w:rsid w:val="00ED2165"/>
    <w:rsid w:val="00ED2623"/>
    <w:rsid w:val="00ED5146"/>
    <w:rsid w:val="00ED5707"/>
    <w:rsid w:val="00ED70BE"/>
    <w:rsid w:val="00ED769A"/>
    <w:rsid w:val="00EE0182"/>
    <w:rsid w:val="00EE09D6"/>
    <w:rsid w:val="00EE1B06"/>
    <w:rsid w:val="00EE1C40"/>
    <w:rsid w:val="00EE3570"/>
    <w:rsid w:val="00EE3867"/>
    <w:rsid w:val="00EE3983"/>
    <w:rsid w:val="00EE3D3C"/>
    <w:rsid w:val="00EE51D5"/>
    <w:rsid w:val="00EE5CA9"/>
    <w:rsid w:val="00EE62CE"/>
    <w:rsid w:val="00EF01EB"/>
    <w:rsid w:val="00EF0FCF"/>
    <w:rsid w:val="00EF224F"/>
    <w:rsid w:val="00EF2428"/>
    <w:rsid w:val="00EF2896"/>
    <w:rsid w:val="00EF34E5"/>
    <w:rsid w:val="00EF3CBE"/>
    <w:rsid w:val="00EF6914"/>
    <w:rsid w:val="00EF6F5B"/>
    <w:rsid w:val="00EF79FC"/>
    <w:rsid w:val="00EF7A8A"/>
    <w:rsid w:val="00EF7CD7"/>
    <w:rsid w:val="00F0071B"/>
    <w:rsid w:val="00F0185A"/>
    <w:rsid w:val="00F01C27"/>
    <w:rsid w:val="00F02C2F"/>
    <w:rsid w:val="00F02EF2"/>
    <w:rsid w:val="00F03CFE"/>
    <w:rsid w:val="00F059FB"/>
    <w:rsid w:val="00F06B09"/>
    <w:rsid w:val="00F06CFF"/>
    <w:rsid w:val="00F07085"/>
    <w:rsid w:val="00F072A9"/>
    <w:rsid w:val="00F07324"/>
    <w:rsid w:val="00F0792D"/>
    <w:rsid w:val="00F127D4"/>
    <w:rsid w:val="00F12C14"/>
    <w:rsid w:val="00F12E6B"/>
    <w:rsid w:val="00F144D8"/>
    <w:rsid w:val="00F151B6"/>
    <w:rsid w:val="00F171C0"/>
    <w:rsid w:val="00F175F9"/>
    <w:rsid w:val="00F17A04"/>
    <w:rsid w:val="00F17BAC"/>
    <w:rsid w:val="00F21D62"/>
    <w:rsid w:val="00F22701"/>
    <w:rsid w:val="00F24C7D"/>
    <w:rsid w:val="00F251E9"/>
    <w:rsid w:val="00F304EE"/>
    <w:rsid w:val="00F30BE9"/>
    <w:rsid w:val="00F30D00"/>
    <w:rsid w:val="00F3188A"/>
    <w:rsid w:val="00F31989"/>
    <w:rsid w:val="00F31B86"/>
    <w:rsid w:val="00F320B6"/>
    <w:rsid w:val="00F331ED"/>
    <w:rsid w:val="00F33D83"/>
    <w:rsid w:val="00F34250"/>
    <w:rsid w:val="00F34262"/>
    <w:rsid w:val="00F34547"/>
    <w:rsid w:val="00F35A7F"/>
    <w:rsid w:val="00F3735C"/>
    <w:rsid w:val="00F379C4"/>
    <w:rsid w:val="00F4119C"/>
    <w:rsid w:val="00F41790"/>
    <w:rsid w:val="00F436B2"/>
    <w:rsid w:val="00F44DFD"/>
    <w:rsid w:val="00F46512"/>
    <w:rsid w:val="00F468FD"/>
    <w:rsid w:val="00F46CC3"/>
    <w:rsid w:val="00F46F00"/>
    <w:rsid w:val="00F50DF6"/>
    <w:rsid w:val="00F513F8"/>
    <w:rsid w:val="00F5371B"/>
    <w:rsid w:val="00F53B29"/>
    <w:rsid w:val="00F54286"/>
    <w:rsid w:val="00F5451D"/>
    <w:rsid w:val="00F55DD2"/>
    <w:rsid w:val="00F56F6A"/>
    <w:rsid w:val="00F5780A"/>
    <w:rsid w:val="00F57CDB"/>
    <w:rsid w:val="00F64BA3"/>
    <w:rsid w:val="00F66812"/>
    <w:rsid w:val="00F6691C"/>
    <w:rsid w:val="00F67D6B"/>
    <w:rsid w:val="00F67DD3"/>
    <w:rsid w:val="00F70B56"/>
    <w:rsid w:val="00F73932"/>
    <w:rsid w:val="00F75194"/>
    <w:rsid w:val="00F77DC3"/>
    <w:rsid w:val="00F77FB9"/>
    <w:rsid w:val="00F77FBA"/>
    <w:rsid w:val="00F8253F"/>
    <w:rsid w:val="00F837AD"/>
    <w:rsid w:val="00F86AB0"/>
    <w:rsid w:val="00F87A9C"/>
    <w:rsid w:val="00F91BD2"/>
    <w:rsid w:val="00F91BFB"/>
    <w:rsid w:val="00F920F9"/>
    <w:rsid w:val="00F92139"/>
    <w:rsid w:val="00F9383D"/>
    <w:rsid w:val="00F93B46"/>
    <w:rsid w:val="00F93C77"/>
    <w:rsid w:val="00F94911"/>
    <w:rsid w:val="00F94C45"/>
    <w:rsid w:val="00F95F87"/>
    <w:rsid w:val="00F96B8C"/>
    <w:rsid w:val="00FA0A1E"/>
    <w:rsid w:val="00FA195C"/>
    <w:rsid w:val="00FA2895"/>
    <w:rsid w:val="00FA4E49"/>
    <w:rsid w:val="00FA5EC4"/>
    <w:rsid w:val="00FA7210"/>
    <w:rsid w:val="00FA7AEC"/>
    <w:rsid w:val="00FB05EF"/>
    <w:rsid w:val="00FB1521"/>
    <w:rsid w:val="00FB4A0D"/>
    <w:rsid w:val="00FB5123"/>
    <w:rsid w:val="00FB5583"/>
    <w:rsid w:val="00FB6CF5"/>
    <w:rsid w:val="00FB7DBC"/>
    <w:rsid w:val="00FB7EB1"/>
    <w:rsid w:val="00FC0046"/>
    <w:rsid w:val="00FC36B5"/>
    <w:rsid w:val="00FC4006"/>
    <w:rsid w:val="00FC404C"/>
    <w:rsid w:val="00FC494F"/>
    <w:rsid w:val="00FC49C9"/>
    <w:rsid w:val="00FC504F"/>
    <w:rsid w:val="00FC79A1"/>
    <w:rsid w:val="00FD2138"/>
    <w:rsid w:val="00FD2D36"/>
    <w:rsid w:val="00FD3229"/>
    <w:rsid w:val="00FD373D"/>
    <w:rsid w:val="00FD3A6D"/>
    <w:rsid w:val="00FD4A12"/>
    <w:rsid w:val="00FD4BB4"/>
    <w:rsid w:val="00FD5B73"/>
    <w:rsid w:val="00FD683B"/>
    <w:rsid w:val="00FE1889"/>
    <w:rsid w:val="00FE1CFC"/>
    <w:rsid w:val="00FE2DEC"/>
    <w:rsid w:val="00FE365B"/>
    <w:rsid w:val="00FE4802"/>
    <w:rsid w:val="00FE56A2"/>
    <w:rsid w:val="00FE5729"/>
    <w:rsid w:val="00FE6627"/>
    <w:rsid w:val="00FF124B"/>
    <w:rsid w:val="00FF16BE"/>
    <w:rsid w:val="00FF1F37"/>
    <w:rsid w:val="00FF232A"/>
    <w:rsid w:val="00FF264D"/>
    <w:rsid w:val="00FF454D"/>
    <w:rsid w:val="00FF5FBF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60CE4"/>
    <w:rPr>
      <w:color w:val="605E5C"/>
      <w:shd w:val="clear" w:color="auto" w:fill="E1DFDD"/>
    </w:rPr>
  </w:style>
  <w:style w:type="character" w:customStyle="1" w:styleId="rynqvb">
    <w:name w:val="rynqvb"/>
    <w:basedOn w:val="DefaultParagraphFont"/>
    <w:rsid w:val="00BB6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ABF15-4CA9-4399-9D46-8E692E1E5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1810</TotalTime>
  <Pages>8</Pages>
  <Words>1240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https://mul2-mnp.gov.am/tasks/1284327/oneclick?token=3f55cf7bdb72c92c9277416e9929a5b1</cp:keywords>
  <cp:lastModifiedBy>Liana Alikhanyan</cp:lastModifiedBy>
  <cp:revision>1217</cp:revision>
  <cp:lastPrinted>2025-10-17T12:24:00Z</cp:lastPrinted>
  <dcterms:created xsi:type="dcterms:W3CDTF">2023-02-24T13:11:00Z</dcterms:created>
  <dcterms:modified xsi:type="dcterms:W3CDTF">2025-12-04T13:57:00Z</dcterms:modified>
</cp:coreProperties>
</file>