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D8A1D" w14:textId="0B6606A1" w:rsidR="00E02687" w:rsidRDefault="00E02687" w:rsidP="00D16AC9">
      <w:pPr>
        <w:pStyle w:val="NormalWeb"/>
        <w:tabs>
          <w:tab w:val="left" w:pos="1170"/>
        </w:tabs>
        <w:spacing w:before="0" w:beforeAutospacing="0" w:after="0" w:afterAutospacing="0" w:line="360" w:lineRule="auto"/>
        <w:rPr>
          <w:rStyle w:val="Strong"/>
          <w:rFonts w:ascii="GHEA Grapalat" w:hAnsi="GHEA Grapalat"/>
          <w:lang w:val="hy-AM"/>
        </w:rPr>
      </w:pPr>
    </w:p>
    <w:p w14:paraId="3A27B6E5" w14:textId="4AA8D418" w:rsidR="00947713" w:rsidRDefault="00967D0D"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14:paraId="2404EC03" w14:textId="77777777" w:rsidR="00D16AC9" w:rsidRPr="00D16AC9" w:rsidRDefault="00D16AC9" w:rsidP="00D16AC9">
      <w:pPr>
        <w:spacing w:after="0" w:line="240" w:lineRule="auto"/>
        <w:jc w:val="center"/>
        <w:rPr>
          <w:rFonts w:ascii="GHEA Grapalat" w:eastAsia="Times New Roman" w:hAnsi="GHEA Grapalat" w:cs="Times New Roman"/>
          <w:bCs/>
          <w:color w:val="000000"/>
          <w:sz w:val="24"/>
          <w:szCs w:val="24"/>
          <w:lang w:val="hy-AM" w:eastAsia="ru-RU"/>
        </w:rPr>
      </w:pPr>
      <w:r w:rsidRPr="00D16AC9">
        <w:rPr>
          <w:rFonts w:ascii="GHEA Grapalat" w:eastAsia="Times New Roman" w:hAnsi="GHEA Grapalat" w:cs="Times New Roman"/>
          <w:b/>
          <w:bCs/>
          <w:color w:val="000000"/>
          <w:sz w:val="24"/>
          <w:szCs w:val="24"/>
          <w:lang w:val="hy-AM" w:eastAsia="ru-RU"/>
        </w:rPr>
        <w:t xml:space="preserve">«ՀԱՅԱՍՏԱՆԻ ՀԱՆՐԱՊԵՏՈՒԹՅԱՆ </w:t>
      </w:r>
      <w:r w:rsidRPr="00D16AC9">
        <w:rPr>
          <w:rFonts w:ascii="GHEA Grapalat" w:eastAsia="Times New Roman" w:hAnsi="GHEA Grapalat" w:cs="Times New Roman"/>
          <w:b/>
          <w:bCs/>
          <w:color w:val="000000"/>
          <w:sz w:val="24"/>
          <w:szCs w:val="24"/>
          <w:lang w:val="af-ZA" w:eastAsia="ru-RU"/>
        </w:rPr>
        <w:t>2025</w:t>
      </w:r>
      <w:r w:rsidRPr="00D16AC9">
        <w:rPr>
          <w:rFonts w:ascii="GHEA Grapalat" w:eastAsia="Times New Roman" w:hAnsi="GHEA Grapalat" w:cs="Times New Roman"/>
          <w:b/>
          <w:bCs/>
          <w:color w:val="000000"/>
          <w:sz w:val="24"/>
          <w:szCs w:val="24"/>
          <w:lang w:val="hy-AM" w:eastAsia="ru-RU"/>
        </w:rPr>
        <w:t xml:space="preserve"> ԹՎԱԿԱՆԻ ՊԵՏԱԿԱՆ ԲՅՈՒՋԵԻ </w:t>
      </w:r>
      <w:r w:rsidRPr="00D16AC9">
        <w:rPr>
          <w:rFonts w:ascii="GHEA Grapalat" w:eastAsia="Times New Roman" w:hAnsi="GHEA Grapalat" w:cs="Times New Roman"/>
          <w:b/>
          <w:bCs/>
          <w:color w:val="000000"/>
          <w:spacing w:val="-8"/>
          <w:sz w:val="24"/>
          <w:szCs w:val="24"/>
          <w:lang w:val="hy-AM" w:eastAsia="ru-RU"/>
        </w:rPr>
        <w:t xml:space="preserve">ՄԱՍԻՆ» ՕՐԵՆՔՈՒՄ ՎԵՐԱԲԱՇԽՈՒՄ </w:t>
      </w:r>
      <w:r w:rsidRPr="00D16AC9">
        <w:rPr>
          <w:rFonts w:ascii="GHEA Grapalat" w:eastAsia="Times New Roman" w:hAnsi="GHEA Grapalat" w:cs="Times New Roman"/>
          <w:b/>
          <w:bCs/>
          <w:color w:val="000000"/>
          <w:spacing w:val="-8"/>
          <w:sz w:val="24"/>
          <w:szCs w:val="24"/>
          <w:lang w:val="af-ZA" w:eastAsia="ru-RU"/>
        </w:rPr>
        <w:t xml:space="preserve"> </w:t>
      </w:r>
      <w:r w:rsidRPr="00D16AC9">
        <w:rPr>
          <w:rFonts w:ascii="GHEA Grapalat" w:eastAsia="Times New Roman" w:hAnsi="GHEA Grapalat" w:cs="Times New Roman"/>
          <w:b/>
          <w:bCs/>
          <w:color w:val="000000"/>
          <w:spacing w:val="-8"/>
          <w:sz w:val="24"/>
          <w:szCs w:val="24"/>
          <w:lang w:val="hy-AM" w:eastAsia="ru-RU"/>
        </w:rPr>
        <w:t>ԵՎ ՀԱՅԱՍՏԱՆԻ ՀԱՆՐԱՊԵՏՈՒԹՅԱՆ</w:t>
      </w:r>
      <w:r w:rsidRPr="00D16AC9">
        <w:rPr>
          <w:rFonts w:ascii="GHEA Grapalat" w:eastAsia="Times New Roman" w:hAnsi="GHEA Grapalat" w:cs="Times New Roman"/>
          <w:b/>
          <w:bCs/>
          <w:color w:val="000000"/>
          <w:sz w:val="24"/>
          <w:szCs w:val="24"/>
          <w:lang w:val="hy-AM" w:eastAsia="ru-RU"/>
        </w:rPr>
        <w:t xml:space="preserve"> </w:t>
      </w:r>
      <w:r w:rsidRPr="00D16AC9">
        <w:rPr>
          <w:rFonts w:ascii="GHEA Grapalat" w:eastAsia="Times New Roman" w:hAnsi="GHEA Grapalat" w:cs="Times New Roman"/>
          <w:b/>
          <w:bCs/>
          <w:color w:val="000000"/>
          <w:spacing w:val="-6"/>
          <w:sz w:val="24"/>
          <w:szCs w:val="24"/>
          <w:lang w:val="hy-AM" w:eastAsia="ru-RU"/>
        </w:rPr>
        <w:t>ԿԱՌԱՎԱՐՈՒԹՅԱՆ 202</w:t>
      </w:r>
      <w:r w:rsidRPr="00D16AC9">
        <w:rPr>
          <w:rFonts w:ascii="GHEA Grapalat" w:eastAsia="Times New Roman" w:hAnsi="GHEA Grapalat" w:cs="Times New Roman"/>
          <w:b/>
          <w:bCs/>
          <w:color w:val="000000"/>
          <w:spacing w:val="-6"/>
          <w:sz w:val="24"/>
          <w:szCs w:val="24"/>
          <w:lang w:val="af-ZA" w:eastAsia="ru-RU"/>
        </w:rPr>
        <w:t>4</w:t>
      </w:r>
      <w:r w:rsidRPr="00D16AC9">
        <w:rPr>
          <w:rFonts w:ascii="GHEA Grapalat" w:eastAsia="Times New Roman" w:hAnsi="GHEA Grapalat" w:cs="Times New Roman"/>
          <w:b/>
          <w:bCs/>
          <w:color w:val="000000"/>
          <w:spacing w:val="-6"/>
          <w:sz w:val="24"/>
          <w:szCs w:val="24"/>
          <w:lang w:val="hy-AM" w:eastAsia="ru-RU"/>
        </w:rPr>
        <w:t xml:space="preserve"> ԹՎԱԿԱՆԻ ԴԵԿՏԵՄԲԵՐԻ 2</w:t>
      </w:r>
      <w:r w:rsidRPr="00D16AC9">
        <w:rPr>
          <w:rFonts w:ascii="GHEA Grapalat" w:eastAsia="Times New Roman" w:hAnsi="GHEA Grapalat" w:cs="Times New Roman"/>
          <w:b/>
          <w:bCs/>
          <w:color w:val="000000"/>
          <w:spacing w:val="-6"/>
          <w:sz w:val="24"/>
          <w:szCs w:val="24"/>
          <w:lang w:val="af-ZA" w:eastAsia="ru-RU"/>
        </w:rPr>
        <w:t>7</w:t>
      </w:r>
      <w:r w:rsidRPr="00D16AC9">
        <w:rPr>
          <w:rFonts w:ascii="GHEA Grapalat" w:eastAsia="Times New Roman" w:hAnsi="GHEA Grapalat" w:cs="Times New Roman"/>
          <w:b/>
          <w:bCs/>
          <w:color w:val="000000"/>
          <w:spacing w:val="-6"/>
          <w:sz w:val="24"/>
          <w:szCs w:val="24"/>
          <w:lang w:val="hy-AM" w:eastAsia="ru-RU"/>
        </w:rPr>
        <w:t>-Ի N 2</w:t>
      </w:r>
      <w:r w:rsidRPr="00D16AC9">
        <w:rPr>
          <w:rFonts w:ascii="GHEA Grapalat" w:eastAsia="Times New Roman" w:hAnsi="GHEA Grapalat" w:cs="Times New Roman"/>
          <w:b/>
          <w:bCs/>
          <w:color w:val="000000"/>
          <w:spacing w:val="-6"/>
          <w:sz w:val="24"/>
          <w:szCs w:val="24"/>
          <w:lang w:val="af-ZA" w:eastAsia="ru-RU"/>
        </w:rPr>
        <w:t>060</w:t>
      </w:r>
      <w:r w:rsidRPr="00D16AC9">
        <w:rPr>
          <w:rFonts w:ascii="GHEA Grapalat" w:eastAsia="Times New Roman" w:hAnsi="GHEA Grapalat" w:cs="Times New Roman"/>
          <w:b/>
          <w:bCs/>
          <w:color w:val="000000"/>
          <w:spacing w:val="-6"/>
          <w:sz w:val="24"/>
          <w:szCs w:val="24"/>
          <w:lang w:val="hy-AM" w:eastAsia="ru-RU"/>
        </w:rPr>
        <w:t>-Ն ՈՐՈՇՄԱՆ</w:t>
      </w:r>
      <w:r w:rsidRPr="00D16AC9">
        <w:rPr>
          <w:rFonts w:ascii="GHEA Grapalat" w:eastAsia="Times New Roman" w:hAnsi="GHEA Grapalat" w:cs="Times New Roman"/>
          <w:b/>
          <w:bCs/>
          <w:color w:val="000000"/>
          <w:sz w:val="24"/>
          <w:szCs w:val="24"/>
          <w:lang w:val="hy-AM" w:eastAsia="ru-RU"/>
        </w:rPr>
        <w:t xml:space="preserve"> ՄԵՋ ՓՈՓՈԽՈՒԹՅՈՒՆ</w:t>
      </w:r>
      <w:r w:rsidRPr="00D16AC9">
        <w:rPr>
          <w:rFonts w:ascii="GHEA Grapalat" w:eastAsia="Times New Roman" w:hAnsi="GHEA Grapalat" w:cs="Times New Roman"/>
          <w:b/>
          <w:bCs/>
          <w:color w:val="000000"/>
          <w:sz w:val="24"/>
          <w:szCs w:val="24"/>
          <w:lang w:val="ru-RU" w:eastAsia="ru-RU"/>
        </w:rPr>
        <w:t>ՆԵՐ</w:t>
      </w:r>
      <w:r w:rsidRPr="00D16AC9">
        <w:rPr>
          <w:rFonts w:ascii="GHEA Grapalat" w:eastAsia="Times New Roman" w:hAnsi="GHEA Grapalat" w:cs="Times New Roman"/>
          <w:b/>
          <w:bCs/>
          <w:color w:val="000000"/>
          <w:sz w:val="24"/>
          <w:szCs w:val="24"/>
          <w:lang w:val="hy-AM" w:eastAsia="ru-RU"/>
        </w:rPr>
        <w:t xml:space="preserve"> ԿԱՏԱՐԵԼՈՒ ՄԱՍԻՆ</w:t>
      </w:r>
    </w:p>
    <w:p w14:paraId="6CDE1C45" w14:textId="77777777" w:rsidR="00FD0A34" w:rsidRPr="00AA025D" w:rsidRDefault="00FD0A34"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6DFAACC9" w14:textId="4047B265" w:rsidR="00261334" w:rsidRPr="0006182D" w:rsidRDefault="00261334" w:rsidP="00701D16">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52999F33" w14:textId="6A2FBEAF" w:rsidR="00947713" w:rsidRPr="00947713" w:rsidRDefault="00947713" w:rsidP="00947713">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w:t>
      </w:r>
      <w:r w:rsidR="00091768">
        <w:rPr>
          <w:rFonts w:ascii="GHEA Grapalat" w:eastAsia="Times New Roman" w:hAnsi="GHEA Grapalat" w:cs="Times New Roman"/>
          <w:sz w:val="24"/>
          <w:szCs w:val="24"/>
          <w:lang w:val="hy-AM"/>
        </w:rPr>
        <w:t xml:space="preserve">հիմնական </w:t>
      </w:r>
      <w:r w:rsidRPr="00947713">
        <w:rPr>
          <w:rFonts w:ascii="GHEA Grapalat" w:eastAsia="Times New Roman" w:hAnsi="GHEA Grapalat" w:cs="Times New Roman"/>
          <w:sz w:val="24"/>
          <w:szCs w:val="24"/>
          <w:lang w:val="hy-AM"/>
        </w:rPr>
        <w:t>նպատակը ՀՀ կառավարության 14.05.2020</w:t>
      </w:r>
      <w:r w:rsidR="00B810A5">
        <w:rPr>
          <w:rFonts w:ascii="GHEA Grapalat" w:eastAsia="Times New Roman" w:hAnsi="GHEA Grapalat" w:cs="Times New Roman"/>
          <w:sz w:val="24"/>
          <w:szCs w:val="24"/>
          <w:lang w:val="hy-AM"/>
        </w:rPr>
        <w:t>թ. N 968-Լ որոշմամբ հաստատված՝ ե</w:t>
      </w:r>
      <w:r w:rsidRPr="00947713">
        <w:rPr>
          <w:rFonts w:ascii="GHEA Grapalat" w:eastAsia="Times New Roman" w:hAnsi="GHEA Grapalat" w:cs="Times New Roman"/>
          <w:sz w:val="24"/>
          <w:szCs w:val="24"/>
          <w:lang w:val="hy-AM"/>
        </w:rPr>
        <w:t xml:space="preserve">րեխա ունեցող ընտանիքների բնակարանային ապահովության պետական աջակցության </w:t>
      </w:r>
      <w:r w:rsidR="00DD00F9">
        <w:rPr>
          <w:rFonts w:ascii="GHEA Grapalat" w:eastAsia="Times New Roman" w:hAnsi="GHEA Grapalat" w:cs="Times New Roman"/>
          <w:sz w:val="24"/>
          <w:szCs w:val="24"/>
          <w:lang w:val="hy-AM"/>
        </w:rPr>
        <w:t>202</w:t>
      </w:r>
      <w:r w:rsidR="002208B9">
        <w:rPr>
          <w:rFonts w:ascii="GHEA Grapalat" w:eastAsia="Times New Roman" w:hAnsi="GHEA Grapalat" w:cs="Times New Roman"/>
          <w:sz w:val="24"/>
          <w:szCs w:val="24"/>
          <w:lang w:val="hy-AM"/>
        </w:rPr>
        <w:t>4</w:t>
      </w:r>
      <w:r w:rsidR="00DD00F9">
        <w:rPr>
          <w:rFonts w:ascii="GHEA Grapalat" w:eastAsia="Times New Roman" w:hAnsi="GHEA Grapalat" w:cs="Times New Roman"/>
          <w:sz w:val="24"/>
          <w:szCs w:val="24"/>
          <w:lang w:val="hy-AM"/>
        </w:rPr>
        <w:t>-202</w:t>
      </w:r>
      <w:r w:rsidR="002208B9">
        <w:rPr>
          <w:rFonts w:ascii="GHEA Grapalat" w:eastAsia="Times New Roman" w:hAnsi="GHEA Grapalat" w:cs="Times New Roman"/>
          <w:sz w:val="24"/>
          <w:szCs w:val="24"/>
          <w:lang w:val="hy-AM"/>
        </w:rPr>
        <w:t>6</w:t>
      </w:r>
      <w:r w:rsidR="00DD00F9">
        <w:rPr>
          <w:rFonts w:ascii="GHEA Grapalat" w:eastAsia="Times New Roman" w:hAnsi="GHEA Grapalat" w:cs="Times New Roman"/>
          <w:sz w:val="24"/>
          <w:szCs w:val="24"/>
          <w:lang w:val="hy-AM"/>
        </w:rPr>
        <w:t xml:space="preserve"> թթ. </w:t>
      </w:r>
      <w:r w:rsidRPr="00947713">
        <w:rPr>
          <w:rFonts w:ascii="GHEA Grapalat" w:eastAsia="Times New Roman" w:hAnsi="GHEA Grapalat" w:cs="Times New Roman"/>
          <w:sz w:val="24"/>
          <w:szCs w:val="24"/>
          <w:lang w:val="hy-AM"/>
        </w:rPr>
        <w:t>ծրագրերի</w:t>
      </w:r>
      <w:r w:rsidR="00DD00F9">
        <w:rPr>
          <w:rFonts w:ascii="GHEA Grapalat" w:eastAsia="Times New Roman" w:hAnsi="GHEA Grapalat" w:cs="Times New Roman"/>
          <w:sz w:val="24"/>
          <w:szCs w:val="24"/>
          <w:lang w:val="hy-AM"/>
        </w:rPr>
        <w:t xml:space="preserve"> </w:t>
      </w:r>
      <w:r w:rsidR="00DD00F9" w:rsidRPr="002208B9">
        <w:rPr>
          <w:rFonts w:ascii="GHEA Grapalat" w:eastAsia="Times New Roman" w:hAnsi="GHEA Grapalat" w:cs="Times New Roman"/>
          <w:sz w:val="24"/>
          <w:szCs w:val="24"/>
          <w:lang w:val="hy-AM"/>
        </w:rPr>
        <w:t>(</w:t>
      </w:r>
      <w:r w:rsidR="00DD00F9">
        <w:rPr>
          <w:rFonts w:ascii="GHEA Grapalat" w:eastAsia="Times New Roman" w:hAnsi="GHEA Grapalat" w:cs="Times New Roman"/>
          <w:sz w:val="24"/>
          <w:szCs w:val="24"/>
          <w:lang w:val="hy-AM"/>
        </w:rPr>
        <w:t>այսուհետ՝ Ծրագրեր</w:t>
      </w:r>
      <w:r w:rsidR="00DD00F9" w:rsidRPr="002208B9">
        <w:rPr>
          <w:rFonts w:ascii="GHEA Grapalat" w:eastAsia="Times New Roman" w:hAnsi="GHEA Grapalat" w:cs="Times New Roman"/>
          <w:sz w:val="24"/>
          <w:szCs w:val="24"/>
          <w:lang w:val="hy-AM"/>
        </w:rPr>
        <w:t>)</w:t>
      </w:r>
      <w:r w:rsidRPr="00947713">
        <w:rPr>
          <w:rFonts w:ascii="GHEA Grapalat" w:eastAsia="Times New Roman" w:hAnsi="GHEA Grapalat" w:cs="Times New Roman"/>
          <w:sz w:val="24"/>
          <w:szCs w:val="24"/>
          <w:lang w:val="hy-AM"/>
        </w:rPr>
        <w:t xml:space="preserve">, այդ թվում՝ </w:t>
      </w:r>
      <w:r w:rsidR="002208B9">
        <w:rPr>
          <w:rFonts w:ascii="GHEA Grapalat" w:eastAsia="Times New Roman" w:hAnsi="GHEA Grapalat" w:cs="Times New Roman"/>
          <w:sz w:val="24"/>
          <w:szCs w:val="24"/>
          <w:lang w:val="hy-AM"/>
        </w:rPr>
        <w:t>մ</w:t>
      </w:r>
      <w:r w:rsidR="002208B9"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և </w:t>
      </w:r>
      <w:r w:rsidR="002208B9">
        <w:rPr>
          <w:rFonts w:ascii="GHEA Grapalat" w:eastAsia="Times New Roman" w:hAnsi="GHEA Grapalat" w:cs="Times New Roman"/>
          <w:sz w:val="24"/>
          <w:szCs w:val="24"/>
          <w:lang w:val="hy-AM"/>
        </w:rPr>
        <w:t>հ</w:t>
      </w:r>
      <w:r w:rsidR="002208B9" w:rsidRPr="002208B9">
        <w:rPr>
          <w:rFonts w:ascii="GHEA Grapalat" w:eastAsia="Times New Roman" w:hAnsi="GHEA Grapalat" w:cs="Times New Roman"/>
          <w:sz w:val="24"/>
          <w:szCs w:val="24"/>
          <w:lang w:val="hy-AM"/>
        </w:rPr>
        <w:t>իփոթեքի մարման աջակցության</w:t>
      </w:r>
      <w:r w:rsidR="002208B9" w:rsidRPr="00947713">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ծրագրերի</w:t>
      </w:r>
      <w:r w:rsidR="002208B9">
        <w:rPr>
          <w:rFonts w:ascii="GHEA Grapalat" w:eastAsia="Times New Roman" w:hAnsi="GHEA Grapalat" w:cs="Times New Roman"/>
          <w:sz w:val="24"/>
          <w:szCs w:val="24"/>
          <w:lang w:val="hy-AM"/>
        </w:rPr>
        <w:t xml:space="preserve">, ինչպես նաև </w:t>
      </w:r>
      <w:r w:rsidR="002208B9" w:rsidRPr="002208B9">
        <w:rPr>
          <w:rFonts w:ascii="GHEA Grapalat" w:eastAsia="Times New Roman" w:hAnsi="GHEA Grapalat" w:cs="Times New Roman"/>
          <w:sz w:val="24"/>
          <w:szCs w:val="24"/>
          <w:lang w:val="hy-AM"/>
        </w:rPr>
        <w:t>2023 թվականի դեկտեմբերի 30-ի դրությամբ կանխավճարի ապահովագրության ծրագրում ընդգրկված շահառուների</w:t>
      </w:r>
      <w:r w:rsidRPr="00947713">
        <w:rPr>
          <w:rFonts w:ascii="GHEA Grapalat" w:eastAsia="Times New Roman" w:hAnsi="GHEA Grapalat" w:cs="Times New Roman"/>
          <w:sz w:val="24"/>
          <w:szCs w:val="24"/>
          <w:lang w:val="hy-AM"/>
        </w:rPr>
        <w:t xml:space="preserve"> շրջանակներում ՀՀ աշխատանքի և սոցիալական հարցերի նախարարության</w:t>
      </w:r>
      <w:r w:rsidR="00DD00F9">
        <w:rPr>
          <w:rFonts w:ascii="GHEA Grapalat" w:eastAsia="Times New Roman" w:hAnsi="GHEA Grapalat" w:cs="Times New Roman"/>
          <w:sz w:val="24"/>
          <w:szCs w:val="24"/>
          <w:lang w:val="hy-AM"/>
        </w:rPr>
        <w:t xml:space="preserve"> </w:t>
      </w:r>
      <w:r w:rsidR="00DD00F9" w:rsidRPr="00DD00F9">
        <w:rPr>
          <w:rFonts w:ascii="GHEA Grapalat" w:eastAsia="Times New Roman" w:hAnsi="GHEA Grapalat" w:cs="Times New Roman"/>
          <w:sz w:val="24"/>
          <w:szCs w:val="24"/>
          <w:lang w:val="af-ZA"/>
        </w:rPr>
        <w:t>(</w:t>
      </w:r>
      <w:r w:rsidR="00DD00F9">
        <w:rPr>
          <w:rFonts w:ascii="GHEA Grapalat" w:eastAsia="Times New Roman" w:hAnsi="GHEA Grapalat" w:cs="Times New Roman"/>
          <w:sz w:val="24"/>
          <w:szCs w:val="24"/>
          <w:lang w:val="hy-AM"/>
        </w:rPr>
        <w:t>այսուհետ՝ նախարարություն</w:t>
      </w:r>
      <w:r w:rsidR="00DD00F9"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sidR="00DD00F9">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w:t>
      </w:r>
      <w:r w:rsidR="002208B9">
        <w:rPr>
          <w:rFonts w:ascii="GHEA Grapalat" w:eastAsia="Times New Roman" w:hAnsi="GHEA Grapalat" w:cs="Times New Roman"/>
          <w:sz w:val="24"/>
          <w:szCs w:val="24"/>
          <w:lang w:val="hy-AM"/>
        </w:rPr>
        <w:t>հ</w:t>
      </w:r>
      <w:r w:rsidR="002208B9" w:rsidRPr="002208B9">
        <w:rPr>
          <w:rFonts w:ascii="GHEA Grapalat" w:eastAsia="Times New Roman" w:hAnsi="GHEA Grapalat" w:cs="Times New Roman"/>
          <w:sz w:val="24"/>
          <w:szCs w:val="24"/>
          <w:lang w:val="hy-AM"/>
        </w:rPr>
        <w:t>իփոթեքի մարման աջակցության</w:t>
      </w:r>
      <w:r w:rsidR="002208B9" w:rsidRPr="00947713">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ծրագրի շրջանակներում նախարարություն դիմած քաղաքաց</w:t>
      </w:r>
      <w:r w:rsidR="00DD00F9">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w:t>
      </w:r>
      <w:r w:rsidR="00050C21">
        <w:rPr>
          <w:rFonts w:ascii="GHEA Grapalat" w:eastAsia="Times New Roman" w:hAnsi="GHEA Grapalat" w:cs="Times New Roman"/>
          <w:sz w:val="24"/>
          <w:szCs w:val="24"/>
          <w:lang w:val="hy-AM"/>
        </w:rPr>
        <w:t>եր</w:t>
      </w:r>
      <w:r w:rsidR="00DD00F9">
        <w:rPr>
          <w:rFonts w:ascii="GHEA Grapalat" w:eastAsia="Times New Roman" w:hAnsi="GHEA Grapalat" w:cs="Times New Roman"/>
          <w:sz w:val="24"/>
          <w:szCs w:val="24"/>
          <w:lang w:val="hy-AM"/>
        </w:rPr>
        <w:t>ին ու ժամկետներին համապատասխան</w:t>
      </w:r>
      <w:r w:rsidRPr="00947713">
        <w:rPr>
          <w:rFonts w:ascii="GHEA Grapalat" w:eastAsia="Times New Roman" w:hAnsi="GHEA Grapalat" w:cs="Times New Roman"/>
          <w:sz w:val="24"/>
          <w:szCs w:val="24"/>
          <w:lang w:val="hy-AM"/>
        </w:rPr>
        <w:t>։</w:t>
      </w:r>
      <w:r w:rsidR="00DD00F9">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14:paraId="20A0E6BC" w14:textId="7B3EEEA8" w:rsidR="00C83E80" w:rsidRDefault="009C2C96" w:rsidP="00824938">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w:t>
      </w:r>
      <w:r w:rsidR="00134FB0">
        <w:rPr>
          <w:rFonts w:ascii="GHEA Grapalat" w:eastAsia="Times New Roman" w:hAnsi="GHEA Grapalat" w:cs="Times New Roman"/>
          <w:sz w:val="24"/>
          <w:szCs w:val="24"/>
          <w:lang w:val="hy-AM"/>
        </w:rPr>
        <w:t>5</w:t>
      </w:r>
      <w:r w:rsidR="00824938">
        <w:rPr>
          <w:rFonts w:ascii="GHEA Grapalat" w:eastAsia="Times New Roman" w:hAnsi="GHEA Grapalat" w:cs="Times New Roman"/>
          <w:sz w:val="24"/>
          <w:szCs w:val="24"/>
          <w:lang w:val="hy-AM"/>
        </w:rPr>
        <w:t xml:space="preserve"> թվականի համար</w:t>
      </w:r>
      <w:r>
        <w:rPr>
          <w:rFonts w:ascii="GHEA Grapalat" w:eastAsia="Times New Roman" w:hAnsi="GHEA Grapalat" w:cs="Times New Roman"/>
          <w:sz w:val="24"/>
          <w:szCs w:val="24"/>
          <w:lang w:val="hy-AM"/>
        </w:rPr>
        <w:t xml:space="preserve"> Ծրագրերի </w:t>
      </w:r>
      <w:r w:rsidR="00824938">
        <w:rPr>
          <w:rFonts w:ascii="GHEA Grapalat" w:eastAsia="Times New Roman" w:hAnsi="GHEA Grapalat" w:cs="Times New Roman"/>
          <w:sz w:val="24"/>
          <w:szCs w:val="24"/>
          <w:lang w:val="hy-AM"/>
        </w:rPr>
        <w:t>տ</w:t>
      </w:r>
      <w:r w:rsidR="00824938" w:rsidRPr="00FD583D">
        <w:rPr>
          <w:rFonts w:ascii="GHEA Grapalat" w:hAnsi="GHEA Grapalat"/>
          <w:sz w:val="24"/>
          <w:lang w:val="hy-AM"/>
        </w:rPr>
        <w:t xml:space="preserve">արեկան </w:t>
      </w:r>
      <w:r w:rsidR="00A60B0C">
        <w:rPr>
          <w:rFonts w:ascii="GHEA Grapalat" w:hAnsi="GHEA Grapalat"/>
          <w:sz w:val="24"/>
          <w:lang w:val="hy-AM"/>
        </w:rPr>
        <w:t>ճշտված</w:t>
      </w:r>
      <w:r w:rsidR="00824938" w:rsidRPr="00FD583D">
        <w:rPr>
          <w:rFonts w:ascii="GHEA Grapalat" w:hAnsi="GHEA Grapalat"/>
          <w:sz w:val="24"/>
          <w:lang w:val="hy-AM"/>
        </w:rPr>
        <w:t xml:space="preserve"> բյուջեն</w:t>
      </w:r>
      <w:r w:rsidR="00824938">
        <w:rPr>
          <w:rFonts w:ascii="GHEA Grapalat" w:hAnsi="GHEA Grapalat"/>
          <w:sz w:val="24"/>
          <w:lang w:val="hy-AM"/>
        </w:rPr>
        <w:t xml:space="preserve"> </w:t>
      </w:r>
      <w:r w:rsidR="00091768">
        <w:rPr>
          <w:rFonts w:ascii="GHEA Grapalat" w:hAnsi="GHEA Grapalat"/>
          <w:sz w:val="24"/>
          <w:lang w:val="hy-AM"/>
        </w:rPr>
        <w:t xml:space="preserve">կազմում է </w:t>
      </w:r>
      <w:r w:rsidR="00A60B0C">
        <w:rPr>
          <w:rFonts w:ascii="GHEA Grapalat" w:hAnsi="GHEA Grapalat"/>
          <w:b/>
          <w:sz w:val="24"/>
          <w:lang w:val="hy-AM"/>
        </w:rPr>
        <w:t>2,1</w:t>
      </w:r>
      <w:r w:rsidR="00824938" w:rsidRPr="00134FB0">
        <w:rPr>
          <w:rFonts w:ascii="GHEA Grapalat" w:hAnsi="GHEA Grapalat"/>
          <w:b/>
          <w:sz w:val="24"/>
          <w:lang w:val="hy-AM"/>
        </w:rPr>
        <w:t xml:space="preserve"> մլրդ</w:t>
      </w:r>
      <w:r w:rsidR="00824938" w:rsidRPr="00134FB0">
        <w:rPr>
          <w:rFonts w:ascii="GHEA Grapalat" w:hAnsi="GHEA Grapalat"/>
          <w:sz w:val="24"/>
          <w:lang w:val="hy-AM"/>
        </w:rPr>
        <w:t xml:space="preserve"> </w:t>
      </w:r>
      <w:r w:rsidR="00824938">
        <w:rPr>
          <w:rFonts w:ascii="GHEA Grapalat" w:hAnsi="GHEA Grapalat"/>
          <w:sz w:val="24"/>
          <w:lang w:val="hy-AM"/>
        </w:rPr>
        <w:t>դրամ</w:t>
      </w:r>
      <w:r w:rsidR="00134FB0" w:rsidRPr="00134FB0">
        <w:rPr>
          <w:rFonts w:ascii="GHEA Grapalat" w:hAnsi="GHEA Grapalat"/>
          <w:sz w:val="24"/>
          <w:lang w:val="hy-AM"/>
        </w:rPr>
        <w:t>, որն ըստ եռամսյակների բաշխվել է համամասնորեն</w:t>
      </w:r>
      <w:r w:rsidR="000476BE" w:rsidRPr="00134FB0">
        <w:rPr>
          <w:rFonts w:ascii="GHEA Grapalat" w:hAnsi="GHEA Grapalat"/>
          <w:sz w:val="24"/>
          <w:lang w:val="hy-AM"/>
        </w:rPr>
        <w:t>։</w:t>
      </w:r>
      <w:r>
        <w:rPr>
          <w:rFonts w:ascii="GHEA Grapalat" w:eastAsia="Times New Roman" w:hAnsi="GHEA Grapalat" w:cs="Times New Roman"/>
          <w:sz w:val="24"/>
          <w:szCs w:val="24"/>
          <w:lang w:val="hy-AM"/>
        </w:rPr>
        <w:t xml:space="preserve"> </w:t>
      </w:r>
      <w:r w:rsidR="00A60B0C">
        <w:rPr>
          <w:rFonts w:ascii="GHEA Grapalat" w:eastAsia="Times New Roman" w:hAnsi="GHEA Grapalat" w:cs="Times New Roman"/>
          <w:sz w:val="24"/>
          <w:szCs w:val="24"/>
          <w:lang w:val="hy-AM"/>
        </w:rPr>
        <w:t>2</w:t>
      </w:r>
      <w:r w:rsidR="00FD0A34">
        <w:rPr>
          <w:rFonts w:ascii="GHEA Grapalat" w:eastAsia="Times New Roman" w:hAnsi="GHEA Grapalat" w:cs="Times New Roman"/>
          <w:sz w:val="24"/>
          <w:szCs w:val="24"/>
          <w:lang w:val="hy-AM"/>
        </w:rPr>
        <w:t>7</w:t>
      </w:r>
      <w:r w:rsidR="00A60B0C">
        <w:rPr>
          <w:rFonts w:ascii="GHEA Grapalat" w:eastAsia="Times New Roman" w:hAnsi="GHEA Grapalat" w:cs="Times New Roman"/>
          <w:sz w:val="24"/>
          <w:szCs w:val="24"/>
          <w:lang w:val="hy-AM"/>
        </w:rPr>
        <w:t xml:space="preserve">.10.2025 թ. դրությամբ արդեն իսկ աջակցություն է ստացել </w:t>
      </w:r>
      <w:r w:rsidR="00A60B0C">
        <w:rPr>
          <w:rFonts w:ascii="GHEA Grapalat" w:eastAsia="Times New Roman" w:hAnsi="GHEA Grapalat" w:cs="Times New Roman"/>
          <w:b/>
          <w:sz w:val="24"/>
          <w:szCs w:val="24"/>
          <w:lang w:val="hy-AM"/>
        </w:rPr>
        <w:t>2</w:t>
      </w:r>
      <w:r w:rsidR="00FD0A34">
        <w:rPr>
          <w:rFonts w:ascii="GHEA Grapalat" w:eastAsia="Times New Roman" w:hAnsi="GHEA Grapalat" w:cs="Times New Roman"/>
          <w:b/>
          <w:sz w:val="24"/>
          <w:szCs w:val="24"/>
          <w:lang w:val="hy-AM"/>
        </w:rPr>
        <w:t>537</w:t>
      </w:r>
      <w:r w:rsidR="00A60B0C">
        <w:rPr>
          <w:rFonts w:ascii="GHEA Grapalat" w:eastAsia="Times New Roman" w:hAnsi="GHEA Grapalat" w:cs="Times New Roman"/>
          <w:sz w:val="24"/>
          <w:szCs w:val="24"/>
          <w:lang w:val="hy-AM"/>
        </w:rPr>
        <w:t xml:space="preserve"> շահառու, որոնց վճարվել է շուրջ </w:t>
      </w:r>
      <w:r w:rsidR="00A60B0C">
        <w:rPr>
          <w:rFonts w:ascii="GHEA Grapalat" w:eastAsia="Times New Roman" w:hAnsi="GHEA Grapalat" w:cs="Times New Roman"/>
          <w:b/>
          <w:sz w:val="24"/>
          <w:szCs w:val="24"/>
          <w:lang w:val="hy-AM"/>
        </w:rPr>
        <w:t>2 մլրդ 7</w:t>
      </w:r>
      <w:r w:rsidR="00FD0A34">
        <w:rPr>
          <w:rFonts w:ascii="GHEA Grapalat" w:eastAsia="Times New Roman" w:hAnsi="GHEA Grapalat" w:cs="Times New Roman"/>
          <w:b/>
          <w:sz w:val="24"/>
          <w:szCs w:val="24"/>
          <w:lang w:val="hy-AM"/>
        </w:rPr>
        <w:t>1</w:t>
      </w:r>
      <w:r w:rsidR="00A60B0C">
        <w:rPr>
          <w:rFonts w:ascii="GHEA Grapalat" w:eastAsia="Times New Roman" w:hAnsi="GHEA Grapalat" w:cs="Times New Roman"/>
          <w:b/>
          <w:sz w:val="24"/>
          <w:szCs w:val="24"/>
          <w:lang w:val="hy-AM"/>
        </w:rPr>
        <w:t xml:space="preserve"> մլն</w:t>
      </w:r>
      <w:r w:rsidR="00FD0A34">
        <w:rPr>
          <w:rFonts w:ascii="GHEA Grapalat" w:eastAsia="Times New Roman" w:hAnsi="GHEA Grapalat" w:cs="Times New Roman"/>
          <w:sz w:val="24"/>
          <w:szCs w:val="24"/>
          <w:lang w:val="hy-AM"/>
        </w:rPr>
        <w:t xml:space="preserve"> դրամ, </w:t>
      </w:r>
      <w:r w:rsidR="00FD0A34" w:rsidRPr="00947713">
        <w:rPr>
          <w:rFonts w:ascii="GHEA Grapalat" w:eastAsia="Times New Roman" w:hAnsi="GHEA Grapalat" w:cs="Times New Roman"/>
          <w:sz w:val="24"/>
          <w:szCs w:val="24"/>
          <w:lang w:val="hy-AM"/>
        </w:rPr>
        <w:t xml:space="preserve">որից </w:t>
      </w:r>
      <w:r w:rsidR="00FD0A34">
        <w:rPr>
          <w:rFonts w:ascii="GHEA Grapalat" w:eastAsia="Times New Roman" w:hAnsi="GHEA Grapalat" w:cs="Times New Roman"/>
          <w:sz w:val="24"/>
          <w:szCs w:val="24"/>
          <w:lang w:val="hy-AM"/>
        </w:rPr>
        <w:t>495</w:t>
      </w:r>
      <w:r w:rsidR="00FD0A34" w:rsidRPr="00947713">
        <w:rPr>
          <w:rFonts w:ascii="GHEA Grapalat" w:eastAsia="Times New Roman" w:hAnsi="GHEA Grapalat" w:cs="Times New Roman"/>
          <w:sz w:val="24"/>
          <w:szCs w:val="24"/>
          <w:lang w:val="hy-AM"/>
        </w:rPr>
        <w:t xml:space="preserve">-ը </w:t>
      </w:r>
      <w:r w:rsidR="00FD0A34">
        <w:rPr>
          <w:rFonts w:ascii="GHEA Grapalat" w:eastAsia="Times New Roman" w:hAnsi="GHEA Grapalat" w:cs="Times New Roman"/>
          <w:sz w:val="24"/>
          <w:szCs w:val="24"/>
          <w:lang w:val="hy-AM"/>
        </w:rPr>
        <w:t>մ</w:t>
      </w:r>
      <w:r w:rsidR="00FD0A34" w:rsidRPr="002208B9">
        <w:rPr>
          <w:rFonts w:ascii="GHEA Grapalat" w:eastAsia="Times New Roman" w:hAnsi="GHEA Grapalat" w:cs="Times New Roman"/>
          <w:sz w:val="24"/>
          <w:szCs w:val="24"/>
          <w:lang w:val="hy-AM"/>
        </w:rPr>
        <w:t>արզում հիփոթեքի աջակցության</w:t>
      </w:r>
      <w:r w:rsidR="00FD0A34" w:rsidRPr="00947713">
        <w:rPr>
          <w:rFonts w:ascii="GHEA Grapalat" w:eastAsia="Times New Roman" w:hAnsi="GHEA Grapalat" w:cs="Times New Roman"/>
          <w:sz w:val="24"/>
          <w:szCs w:val="24"/>
          <w:lang w:val="hy-AM"/>
        </w:rPr>
        <w:t xml:space="preserve"> ծրագրով (</w:t>
      </w:r>
      <w:r w:rsidR="00FD0A34" w:rsidRPr="00FD0A34">
        <w:rPr>
          <w:rFonts w:ascii="GHEA Grapalat" w:eastAsia="Times New Roman" w:hAnsi="GHEA Grapalat" w:cs="Times New Roman"/>
          <w:sz w:val="24"/>
          <w:szCs w:val="24"/>
          <w:lang w:val="hy-AM"/>
        </w:rPr>
        <w:t>520</w:t>
      </w:r>
      <w:r w:rsidR="00FD0A34">
        <w:rPr>
          <w:rFonts w:ascii="GHEA Grapalat" w:eastAsia="Times New Roman" w:hAnsi="GHEA Grapalat" w:cs="Times New Roman"/>
          <w:sz w:val="24"/>
          <w:szCs w:val="24"/>
          <w:lang w:val="hy-AM"/>
        </w:rPr>
        <w:t>,</w:t>
      </w:r>
      <w:r w:rsidR="00FD0A34" w:rsidRPr="00FD0A34">
        <w:rPr>
          <w:rFonts w:ascii="GHEA Grapalat" w:eastAsia="Times New Roman" w:hAnsi="GHEA Grapalat" w:cs="Times New Roman"/>
          <w:sz w:val="24"/>
          <w:szCs w:val="24"/>
          <w:lang w:val="hy-AM"/>
        </w:rPr>
        <w:t>261</w:t>
      </w:r>
      <w:r w:rsidR="00FD0A34">
        <w:rPr>
          <w:rFonts w:ascii="GHEA Grapalat" w:eastAsia="Times New Roman" w:hAnsi="GHEA Grapalat" w:cs="Times New Roman"/>
          <w:sz w:val="24"/>
          <w:szCs w:val="24"/>
          <w:lang w:val="hy-AM"/>
        </w:rPr>
        <w:t>,</w:t>
      </w:r>
      <w:r w:rsidR="00FD0A34" w:rsidRPr="00FD0A34">
        <w:rPr>
          <w:rFonts w:ascii="GHEA Grapalat" w:eastAsia="Times New Roman" w:hAnsi="GHEA Grapalat" w:cs="Times New Roman"/>
          <w:sz w:val="24"/>
          <w:szCs w:val="24"/>
          <w:lang w:val="hy-AM"/>
        </w:rPr>
        <w:t>599</w:t>
      </w:r>
      <w:r w:rsidR="00FD0A34">
        <w:rPr>
          <w:rFonts w:ascii="GHEA Grapalat" w:eastAsia="Times New Roman" w:hAnsi="GHEA Grapalat" w:cs="Times New Roman"/>
          <w:sz w:val="24"/>
          <w:szCs w:val="24"/>
          <w:lang w:val="hy-AM"/>
        </w:rPr>
        <w:t xml:space="preserve"> </w:t>
      </w:r>
      <w:r w:rsidR="00FD0A34" w:rsidRPr="00947713">
        <w:rPr>
          <w:rFonts w:ascii="GHEA Grapalat" w:eastAsia="Times New Roman" w:hAnsi="GHEA Grapalat" w:cs="Times New Roman"/>
          <w:sz w:val="24"/>
          <w:szCs w:val="24"/>
          <w:lang w:val="hy-AM"/>
        </w:rPr>
        <w:t xml:space="preserve">դրամ), </w:t>
      </w:r>
      <w:r w:rsidR="00FD0A34">
        <w:rPr>
          <w:rFonts w:ascii="GHEA Grapalat" w:eastAsia="Times New Roman" w:hAnsi="GHEA Grapalat" w:cs="Times New Roman"/>
          <w:sz w:val="24"/>
          <w:szCs w:val="24"/>
          <w:lang w:val="hy-AM"/>
        </w:rPr>
        <w:t>507</w:t>
      </w:r>
      <w:r w:rsidR="00FD0A34" w:rsidRPr="00947713">
        <w:rPr>
          <w:rFonts w:ascii="GHEA Grapalat" w:eastAsia="Times New Roman" w:hAnsi="GHEA Grapalat" w:cs="Times New Roman"/>
          <w:sz w:val="24"/>
          <w:szCs w:val="24"/>
          <w:lang w:val="hy-AM"/>
        </w:rPr>
        <w:t>-ը կանխավճարի ապահովագրության ծրագրով (</w:t>
      </w:r>
      <w:r w:rsidR="00FD0A34" w:rsidRPr="00FD0A34">
        <w:rPr>
          <w:rFonts w:ascii="GHEA Grapalat" w:eastAsia="Times New Roman" w:hAnsi="GHEA Grapalat" w:cs="Times New Roman"/>
          <w:sz w:val="24"/>
          <w:szCs w:val="24"/>
          <w:lang w:val="hy-AM"/>
        </w:rPr>
        <w:t>18</w:t>
      </w:r>
      <w:r w:rsidR="00FD0A34">
        <w:rPr>
          <w:rFonts w:ascii="GHEA Grapalat" w:eastAsia="Times New Roman" w:hAnsi="GHEA Grapalat" w:cs="Times New Roman"/>
          <w:sz w:val="24"/>
          <w:szCs w:val="24"/>
          <w:lang w:val="hy-AM"/>
        </w:rPr>
        <w:t>,</w:t>
      </w:r>
      <w:r w:rsidR="00FD0A34" w:rsidRPr="00FD0A34">
        <w:rPr>
          <w:rFonts w:ascii="GHEA Grapalat" w:eastAsia="Times New Roman" w:hAnsi="GHEA Grapalat" w:cs="Times New Roman"/>
          <w:sz w:val="24"/>
          <w:szCs w:val="24"/>
          <w:lang w:val="hy-AM"/>
        </w:rPr>
        <w:t>022</w:t>
      </w:r>
      <w:r w:rsidR="00FD0A34">
        <w:rPr>
          <w:rFonts w:ascii="GHEA Grapalat" w:eastAsia="Times New Roman" w:hAnsi="GHEA Grapalat" w:cs="Times New Roman"/>
          <w:sz w:val="24"/>
          <w:szCs w:val="24"/>
          <w:lang w:val="hy-AM"/>
        </w:rPr>
        <w:t>,</w:t>
      </w:r>
      <w:r w:rsidR="00FD0A34" w:rsidRPr="00FD0A34">
        <w:rPr>
          <w:rFonts w:ascii="GHEA Grapalat" w:eastAsia="Times New Roman" w:hAnsi="GHEA Grapalat" w:cs="Times New Roman"/>
          <w:sz w:val="24"/>
          <w:szCs w:val="24"/>
          <w:lang w:val="hy-AM"/>
        </w:rPr>
        <w:t>747</w:t>
      </w:r>
      <w:r w:rsidR="00FD0A34">
        <w:rPr>
          <w:rFonts w:ascii="GHEA Grapalat" w:eastAsia="Times New Roman" w:hAnsi="GHEA Grapalat" w:cs="Times New Roman"/>
          <w:sz w:val="24"/>
          <w:szCs w:val="24"/>
          <w:lang w:val="hy-AM"/>
        </w:rPr>
        <w:t xml:space="preserve"> </w:t>
      </w:r>
      <w:r w:rsidR="00FD0A34" w:rsidRPr="00947713">
        <w:rPr>
          <w:rFonts w:ascii="GHEA Grapalat" w:eastAsia="Times New Roman" w:hAnsi="GHEA Grapalat" w:cs="Times New Roman"/>
          <w:sz w:val="24"/>
          <w:szCs w:val="24"/>
          <w:lang w:val="hy-AM"/>
        </w:rPr>
        <w:t xml:space="preserve">դրամ), </w:t>
      </w:r>
      <w:r w:rsidR="00FD0A34">
        <w:rPr>
          <w:rFonts w:ascii="GHEA Grapalat" w:eastAsia="Times New Roman" w:hAnsi="GHEA Grapalat" w:cs="Times New Roman"/>
          <w:sz w:val="24"/>
          <w:szCs w:val="24"/>
          <w:lang w:val="hy-AM"/>
        </w:rPr>
        <w:t>1535</w:t>
      </w:r>
      <w:r w:rsidR="00FD0A34" w:rsidRPr="00947713">
        <w:rPr>
          <w:rFonts w:ascii="GHEA Grapalat" w:eastAsia="Times New Roman" w:hAnsi="GHEA Grapalat" w:cs="Times New Roman"/>
          <w:sz w:val="24"/>
          <w:szCs w:val="24"/>
          <w:lang w:val="hy-AM"/>
        </w:rPr>
        <w:t xml:space="preserve">-ը՝ </w:t>
      </w:r>
      <w:r w:rsidR="00FD0A34">
        <w:rPr>
          <w:rFonts w:ascii="GHEA Grapalat" w:eastAsia="Times New Roman" w:hAnsi="GHEA Grapalat" w:cs="Times New Roman"/>
          <w:sz w:val="24"/>
          <w:szCs w:val="24"/>
          <w:lang w:val="hy-AM"/>
        </w:rPr>
        <w:t>հ</w:t>
      </w:r>
      <w:r w:rsidR="00FD0A34" w:rsidRPr="002208B9">
        <w:rPr>
          <w:rFonts w:ascii="GHEA Grapalat" w:eastAsia="Times New Roman" w:hAnsi="GHEA Grapalat" w:cs="Times New Roman"/>
          <w:sz w:val="24"/>
          <w:szCs w:val="24"/>
          <w:lang w:val="hy-AM"/>
        </w:rPr>
        <w:t>իփոթեքի մարման աջակցության</w:t>
      </w:r>
      <w:r w:rsidR="00FD0A34" w:rsidRPr="00947713">
        <w:rPr>
          <w:rFonts w:ascii="GHEA Grapalat" w:eastAsia="Times New Roman" w:hAnsi="GHEA Grapalat" w:cs="Times New Roman"/>
          <w:sz w:val="24"/>
          <w:szCs w:val="24"/>
          <w:lang w:val="hy-AM"/>
        </w:rPr>
        <w:t xml:space="preserve"> ծրագրով (</w:t>
      </w:r>
      <w:r w:rsidR="00FD0A34" w:rsidRPr="00FD0A34">
        <w:rPr>
          <w:rFonts w:ascii="GHEA Grapalat" w:eastAsia="Times New Roman" w:hAnsi="GHEA Grapalat" w:cs="Times New Roman"/>
          <w:sz w:val="24"/>
          <w:szCs w:val="24"/>
          <w:lang w:val="hy-AM"/>
        </w:rPr>
        <w:t>1</w:t>
      </w:r>
      <w:r w:rsidR="00FD0A34">
        <w:rPr>
          <w:rFonts w:ascii="GHEA Grapalat" w:eastAsia="Times New Roman" w:hAnsi="GHEA Grapalat" w:cs="Times New Roman"/>
          <w:sz w:val="24"/>
          <w:szCs w:val="24"/>
          <w:lang w:val="hy-AM"/>
        </w:rPr>
        <w:t>,</w:t>
      </w:r>
      <w:r w:rsidR="00FD0A34" w:rsidRPr="00FD0A34">
        <w:rPr>
          <w:rFonts w:ascii="GHEA Grapalat" w:eastAsia="Times New Roman" w:hAnsi="GHEA Grapalat" w:cs="Times New Roman"/>
          <w:sz w:val="24"/>
          <w:szCs w:val="24"/>
          <w:lang w:val="hy-AM"/>
        </w:rPr>
        <w:t>532</w:t>
      </w:r>
      <w:r w:rsidR="00FD0A34">
        <w:rPr>
          <w:rFonts w:ascii="GHEA Grapalat" w:eastAsia="Times New Roman" w:hAnsi="GHEA Grapalat" w:cs="Times New Roman"/>
          <w:sz w:val="24"/>
          <w:szCs w:val="24"/>
          <w:lang w:val="hy-AM"/>
        </w:rPr>
        <w:t>,</w:t>
      </w:r>
      <w:r w:rsidR="00FD0A34" w:rsidRPr="00FD0A34">
        <w:rPr>
          <w:rFonts w:ascii="GHEA Grapalat" w:eastAsia="Times New Roman" w:hAnsi="GHEA Grapalat" w:cs="Times New Roman"/>
          <w:sz w:val="24"/>
          <w:szCs w:val="24"/>
          <w:lang w:val="hy-AM"/>
        </w:rPr>
        <w:t>723</w:t>
      </w:r>
      <w:r w:rsidR="00FD0A34">
        <w:rPr>
          <w:rFonts w:ascii="GHEA Grapalat" w:eastAsia="Times New Roman" w:hAnsi="GHEA Grapalat" w:cs="Times New Roman"/>
          <w:sz w:val="24"/>
          <w:szCs w:val="24"/>
          <w:lang w:val="hy-AM"/>
        </w:rPr>
        <w:t>,</w:t>
      </w:r>
      <w:r w:rsidR="00FD0A34" w:rsidRPr="00FD0A34">
        <w:rPr>
          <w:rFonts w:ascii="GHEA Grapalat" w:eastAsia="Times New Roman" w:hAnsi="GHEA Grapalat" w:cs="Times New Roman"/>
          <w:sz w:val="24"/>
          <w:szCs w:val="24"/>
          <w:lang w:val="hy-AM"/>
        </w:rPr>
        <w:t>993</w:t>
      </w:r>
      <w:r w:rsidR="00FD0A34">
        <w:rPr>
          <w:rFonts w:ascii="GHEA Grapalat" w:eastAsia="Times New Roman" w:hAnsi="GHEA Grapalat" w:cs="Times New Roman"/>
          <w:sz w:val="24"/>
          <w:szCs w:val="24"/>
          <w:lang w:val="hy-AM"/>
        </w:rPr>
        <w:t xml:space="preserve"> դրամ)։ </w:t>
      </w:r>
      <w:r w:rsidR="00C83E80">
        <w:rPr>
          <w:rFonts w:ascii="GHEA Grapalat" w:eastAsia="Times New Roman" w:hAnsi="GHEA Grapalat" w:cs="Times New Roman"/>
          <w:sz w:val="24"/>
          <w:szCs w:val="24"/>
          <w:lang w:val="hy-AM"/>
        </w:rPr>
        <w:t>Այս ցուցանիշները պայմանավորված են</w:t>
      </w:r>
      <w:r w:rsidR="00AF7F33">
        <w:rPr>
          <w:rFonts w:ascii="GHEA Grapalat" w:eastAsia="Times New Roman" w:hAnsi="GHEA Grapalat" w:cs="Times New Roman"/>
          <w:sz w:val="24"/>
          <w:szCs w:val="24"/>
          <w:lang w:val="hy-AM"/>
        </w:rPr>
        <w:t xml:space="preserve"> Ծրագրերի շրջանակ</w:t>
      </w:r>
      <w:r>
        <w:rPr>
          <w:rFonts w:ascii="GHEA Grapalat" w:eastAsia="Times New Roman" w:hAnsi="GHEA Grapalat" w:cs="Times New Roman"/>
          <w:sz w:val="24"/>
          <w:szCs w:val="24"/>
          <w:lang w:val="hy-AM"/>
        </w:rPr>
        <w:t>ու</w:t>
      </w:r>
      <w:r w:rsidR="00C83E80">
        <w:rPr>
          <w:rFonts w:ascii="GHEA Grapalat" w:eastAsia="Times New Roman" w:hAnsi="GHEA Grapalat" w:cs="Times New Roman"/>
          <w:sz w:val="24"/>
          <w:szCs w:val="24"/>
          <w:lang w:val="hy-AM"/>
        </w:rPr>
        <w:t>մ դիմումների թվի աննախադեպ աճով, այդ թվում՝</w:t>
      </w:r>
      <w:r w:rsidR="00E83B9F">
        <w:rPr>
          <w:rFonts w:ascii="GHEA Grapalat" w:eastAsia="Times New Roman" w:hAnsi="GHEA Grapalat" w:cs="Times New Roman"/>
          <w:sz w:val="24"/>
          <w:szCs w:val="24"/>
          <w:lang w:val="hy-AM"/>
        </w:rPr>
        <w:t xml:space="preserve"> </w:t>
      </w:r>
      <w:r w:rsidR="00943626">
        <w:rPr>
          <w:rFonts w:ascii="GHEA Grapalat" w:eastAsia="Times New Roman" w:hAnsi="GHEA Grapalat" w:cs="Times New Roman"/>
          <w:sz w:val="24"/>
          <w:szCs w:val="24"/>
          <w:lang w:val="hy-AM"/>
        </w:rPr>
        <w:t>3-</w:t>
      </w:r>
      <w:r w:rsidR="00C83E80">
        <w:rPr>
          <w:rFonts w:ascii="GHEA Grapalat" w:eastAsia="Times New Roman" w:hAnsi="GHEA Grapalat" w:cs="Times New Roman"/>
          <w:sz w:val="24"/>
          <w:szCs w:val="24"/>
          <w:lang w:val="hy-AM"/>
        </w:rPr>
        <w:t>րդ և հաջորդ երեխա ունեցողների թվով</w:t>
      </w:r>
      <w:r w:rsidR="00943626">
        <w:rPr>
          <w:rFonts w:ascii="GHEA Grapalat" w:eastAsia="Times New Roman" w:hAnsi="GHEA Grapalat" w:cs="Times New Roman"/>
          <w:sz w:val="24"/>
          <w:szCs w:val="24"/>
          <w:lang w:val="hy-AM"/>
        </w:rPr>
        <w:t>, որի դեպքում աջ</w:t>
      </w:r>
      <w:r w:rsidR="00854E87">
        <w:rPr>
          <w:rFonts w:ascii="GHEA Grapalat" w:eastAsia="Times New Roman" w:hAnsi="GHEA Grapalat" w:cs="Times New Roman"/>
          <w:sz w:val="24"/>
          <w:szCs w:val="24"/>
          <w:lang w:val="hy-AM"/>
        </w:rPr>
        <w:t>ակցության չափը կազմում է մինչև 2 մլն դրամ</w:t>
      </w:r>
      <w:r w:rsidR="003D66E1">
        <w:rPr>
          <w:rFonts w:ascii="GHEA Grapalat" w:eastAsia="Times New Roman" w:hAnsi="GHEA Grapalat" w:cs="Times New Roman"/>
          <w:sz w:val="24"/>
          <w:szCs w:val="24"/>
          <w:lang w:val="hy-AM"/>
        </w:rPr>
        <w:t>։</w:t>
      </w:r>
      <w:r w:rsidR="00E83B9F">
        <w:rPr>
          <w:rFonts w:ascii="GHEA Grapalat" w:eastAsia="Times New Roman" w:hAnsi="GHEA Grapalat" w:cs="Times New Roman"/>
          <w:sz w:val="24"/>
          <w:szCs w:val="24"/>
          <w:lang w:val="hy-AM"/>
        </w:rPr>
        <w:t xml:space="preserve"> </w:t>
      </w:r>
    </w:p>
    <w:p w14:paraId="5205595F" w14:textId="18927FBC" w:rsidR="00AF7F33" w:rsidRDefault="00947713" w:rsidP="007F77BB">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sidR="00134FB0">
        <w:rPr>
          <w:rFonts w:ascii="GHEA Grapalat" w:eastAsia="Times New Roman" w:hAnsi="GHEA Grapalat" w:cs="Times New Roman"/>
          <w:sz w:val="24"/>
          <w:szCs w:val="24"/>
          <w:lang w:val="hy-AM"/>
        </w:rPr>
        <w:t>5</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w:t>
      </w:r>
      <w:r w:rsidR="00A60B0C">
        <w:rPr>
          <w:rFonts w:ascii="GHEA Grapalat" w:eastAsia="Times New Roman" w:hAnsi="GHEA Grapalat" w:cs="Times New Roman"/>
          <w:sz w:val="24"/>
          <w:szCs w:val="24"/>
          <w:lang w:val="hy-AM"/>
        </w:rPr>
        <w:t>հովման աջակցություն» միջոցառման շրջանակում</w:t>
      </w:r>
      <w:r w:rsidRPr="00947713">
        <w:rPr>
          <w:rFonts w:ascii="GHEA Grapalat" w:eastAsia="Times New Roman" w:hAnsi="GHEA Grapalat" w:cs="Times New Roman"/>
          <w:sz w:val="24"/>
          <w:szCs w:val="24"/>
          <w:lang w:val="hy-AM"/>
        </w:rPr>
        <w:t xml:space="preserve"> </w:t>
      </w:r>
      <w:r w:rsidR="00A60B0C">
        <w:rPr>
          <w:rFonts w:ascii="GHEA Grapalat" w:eastAsia="Times New Roman" w:hAnsi="GHEA Grapalat" w:cs="Times New Roman"/>
          <w:sz w:val="24"/>
          <w:szCs w:val="24"/>
          <w:lang w:val="hy-AM"/>
        </w:rPr>
        <w:t>4-րդ</w:t>
      </w:r>
      <w:r w:rsidR="00134FB0">
        <w:rPr>
          <w:rFonts w:ascii="GHEA Grapalat" w:eastAsia="Times New Roman" w:hAnsi="GHEA Grapalat" w:cs="Times New Roman"/>
          <w:sz w:val="24"/>
          <w:szCs w:val="24"/>
          <w:lang w:val="hy-AM"/>
        </w:rPr>
        <w:t xml:space="preserve"> </w:t>
      </w:r>
      <w:r w:rsidR="00BE6320">
        <w:rPr>
          <w:rFonts w:ascii="GHEA Grapalat" w:eastAsia="Times New Roman" w:hAnsi="GHEA Grapalat" w:cs="Times New Roman"/>
          <w:sz w:val="24"/>
          <w:szCs w:val="24"/>
          <w:lang w:val="hy-AM"/>
        </w:rPr>
        <w:t xml:space="preserve">եռամսյակում </w:t>
      </w:r>
      <w:r w:rsidR="00E10F95">
        <w:rPr>
          <w:rFonts w:ascii="GHEA Grapalat" w:eastAsia="Times New Roman" w:hAnsi="GHEA Grapalat" w:cs="Times New Roman"/>
          <w:sz w:val="24"/>
          <w:szCs w:val="24"/>
          <w:lang w:val="hy-AM"/>
        </w:rPr>
        <w:t>վճարում</w:t>
      </w:r>
      <w:r w:rsidR="00A60B0C">
        <w:rPr>
          <w:rFonts w:ascii="GHEA Grapalat" w:eastAsia="Times New Roman" w:hAnsi="GHEA Grapalat" w:cs="Times New Roman"/>
          <w:sz w:val="24"/>
          <w:szCs w:val="24"/>
          <w:lang w:val="hy-AM"/>
        </w:rPr>
        <w:t>ներ</w:t>
      </w:r>
      <w:r w:rsidR="00E10F95">
        <w:rPr>
          <w:rFonts w:ascii="GHEA Grapalat" w:eastAsia="Times New Roman" w:hAnsi="GHEA Grapalat" w:cs="Times New Roman"/>
          <w:sz w:val="24"/>
          <w:szCs w:val="24"/>
          <w:lang w:val="hy-AM"/>
        </w:rPr>
        <w:t xml:space="preserve"> իրականացնելու համար կպահանջվեն լրացուցիչ ֆինանսական միջոցներ։</w:t>
      </w:r>
    </w:p>
    <w:p w14:paraId="7E067C9E" w14:textId="77777777" w:rsidR="009D3015" w:rsidRDefault="009D3015" w:rsidP="00947713">
      <w:pPr>
        <w:tabs>
          <w:tab w:val="left" w:pos="1170"/>
        </w:tabs>
        <w:spacing w:after="0" w:line="360" w:lineRule="auto"/>
        <w:ind w:firstLine="360"/>
        <w:jc w:val="both"/>
        <w:rPr>
          <w:rFonts w:ascii="GHEA Grapalat" w:eastAsia="Times New Roman" w:hAnsi="GHEA Grapalat" w:cs="Times New Roman"/>
          <w:sz w:val="24"/>
          <w:szCs w:val="24"/>
          <w:lang w:val="hy-AM"/>
        </w:rPr>
      </w:pPr>
    </w:p>
    <w:p w14:paraId="1C4198A4" w14:textId="706BECE4" w:rsidR="00261334" w:rsidRPr="00261334" w:rsidRDefault="00261334" w:rsidP="00701D16">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14:paraId="36322092" w14:textId="49949B97" w:rsidR="00DD00F9" w:rsidRDefault="00DD00F9" w:rsidP="00DD00F9">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sidR="003E517A">
        <w:rPr>
          <w:rFonts w:ascii="GHEA Grapalat" w:eastAsia="Times New Roman" w:hAnsi="GHEA Grapalat" w:cs="Times New Roman"/>
          <w:sz w:val="24"/>
          <w:szCs w:val="24"/>
          <w:lang w:val="hy-AM"/>
        </w:rPr>
        <w:t>է Ծրագրերի շրջանակներում 202</w:t>
      </w:r>
      <w:r w:rsidR="00AF7F33">
        <w:rPr>
          <w:rFonts w:ascii="GHEA Grapalat" w:eastAsia="Times New Roman" w:hAnsi="GHEA Grapalat" w:cs="Times New Roman"/>
          <w:sz w:val="24"/>
          <w:szCs w:val="24"/>
          <w:lang w:val="hy-AM"/>
        </w:rPr>
        <w:t>5</w:t>
      </w:r>
      <w:r w:rsidRPr="00DD00F9">
        <w:rPr>
          <w:rFonts w:ascii="GHEA Grapalat" w:eastAsia="Times New Roman" w:hAnsi="GHEA Grapalat" w:cs="Times New Roman"/>
          <w:sz w:val="24"/>
          <w:szCs w:val="24"/>
          <w:lang w:val="hy-AM"/>
        </w:rPr>
        <w:t xml:space="preserve"> թվականի </w:t>
      </w:r>
      <w:r w:rsidR="00A60B0C">
        <w:rPr>
          <w:rFonts w:ascii="GHEA Grapalat" w:eastAsia="Times New Roman" w:hAnsi="GHEA Grapalat" w:cs="Times New Roman"/>
          <w:sz w:val="24"/>
          <w:szCs w:val="24"/>
          <w:lang w:val="hy-AM"/>
        </w:rPr>
        <w:t>չոր</w:t>
      </w:r>
      <w:r w:rsidR="00E8060F">
        <w:rPr>
          <w:rFonts w:ascii="GHEA Grapalat" w:eastAsia="Times New Roman" w:hAnsi="GHEA Grapalat" w:cs="Times New Roman"/>
          <w:sz w:val="24"/>
          <w:szCs w:val="24"/>
          <w:lang w:val="hy-AM"/>
        </w:rPr>
        <w:t>րորդ</w:t>
      </w:r>
      <w:r w:rsidR="00A60B0C">
        <w:rPr>
          <w:rFonts w:ascii="GHEA Grapalat" w:eastAsia="Times New Roman" w:hAnsi="GHEA Grapalat" w:cs="Times New Roman"/>
          <w:sz w:val="24"/>
          <w:szCs w:val="24"/>
          <w:lang w:val="hy-AM"/>
        </w:rPr>
        <w:t xml:space="preserve"> եռամսյակում դիմած/դիմող</w:t>
      </w:r>
      <w:r w:rsidRPr="00DD00F9">
        <w:rPr>
          <w:rFonts w:ascii="GHEA Grapalat" w:eastAsia="Times New Roman" w:hAnsi="GHEA Grapalat" w:cs="Times New Roman"/>
          <w:sz w:val="24"/>
          <w:szCs w:val="24"/>
          <w:lang w:val="hy-AM"/>
        </w:rPr>
        <w:t xml:space="preserve"> </w:t>
      </w:r>
      <w:r w:rsidR="009C2C96">
        <w:rPr>
          <w:rFonts w:ascii="GHEA Grapalat" w:eastAsia="Times New Roman" w:hAnsi="GHEA Grapalat" w:cs="Times New Roman"/>
          <w:sz w:val="24"/>
          <w:szCs w:val="24"/>
          <w:lang w:val="hy-AM"/>
        </w:rPr>
        <w:t xml:space="preserve">շուրջ </w:t>
      </w:r>
      <w:r w:rsidR="00E83A94" w:rsidRPr="00E83A94">
        <w:rPr>
          <w:rFonts w:ascii="GHEA Grapalat" w:eastAsia="Times New Roman" w:hAnsi="GHEA Grapalat" w:cs="Times New Roman"/>
          <w:b/>
          <w:sz w:val="24"/>
          <w:szCs w:val="24"/>
          <w:lang w:val="hy-AM"/>
        </w:rPr>
        <w:t>614</w:t>
      </w:r>
      <w:r w:rsidRPr="00DD00F9">
        <w:rPr>
          <w:rFonts w:ascii="GHEA Grapalat" w:eastAsia="Times New Roman" w:hAnsi="GHEA Grapalat" w:cs="Times New Roman"/>
          <w:sz w:val="24"/>
          <w:szCs w:val="24"/>
          <w:lang w:val="hy-AM"/>
        </w:rPr>
        <w:t xml:space="preserve"> շահառուներին</w:t>
      </w:r>
      <w:r w:rsidR="0047153B">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ֆինանսական աջակցություն տրամադրելու նպատակով հատկացնել </w:t>
      </w:r>
      <w:r w:rsidR="00187A1E">
        <w:rPr>
          <w:rFonts w:ascii="GHEA Grapalat" w:eastAsia="Times New Roman" w:hAnsi="GHEA Grapalat" w:cs="Times New Roman"/>
          <w:b/>
          <w:sz w:val="24"/>
          <w:szCs w:val="24"/>
          <w:lang w:val="hy-AM"/>
        </w:rPr>
        <w:t>4</w:t>
      </w:r>
      <w:r w:rsidR="00BE6320">
        <w:rPr>
          <w:rFonts w:ascii="GHEA Grapalat" w:eastAsia="Times New Roman" w:hAnsi="GHEA Grapalat" w:cs="Times New Roman"/>
          <w:b/>
          <w:sz w:val="24"/>
          <w:szCs w:val="24"/>
          <w:lang w:val="hy-AM"/>
        </w:rPr>
        <w:t>0</w:t>
      </w:r>
      <w:r w:rsidR="00CB75DE">
        <w:rPr>
          <w:rFonts w:ascii="GHEA Grapalat" w:eastAsia="Times New Roman" w:hAnsi="GHEA Grapalat" w:cs="Times New Roman"/>
          <w:b/>
          <w:sz w:val="24"/>
          <w:szCs w:val="24"/>
          <w:lang w:val="hy-AM"/>
        </w:rPr>
        <w:t>0 մլն</w:t>
      </w:r>
      <w:r w:rsidR="00EE4090" w:rsidRPr="00DD00F9">
        <w:rPr>
          <w:rFonts w:ascii="GHEA Grapalat" w:eastAsia="Times New Roman" w:hAnsi="GHEA Grapalat" w:cs="Times New Roman"/>
          <w:sz w:val="24"/>
          <w:szCs w:val="24"/>
          <w:lang w:val="hy-AM"/>
        </w:rPr>
        <w:t xml:space="preserve"> </w:t>
      </w:r>
      <w:r w:rsidR="00EE4090">
        <w:rPr>
          <w:rFonts w:ascii="GHEA Grapalat" w:eastAsia="Times New Roman" w:hAnsi="GHEA Grapalat" w:cs="Times New Roman"/>
          <w:sz w:val="24"/>
          <w:szCs w:val="24"/>
          <w:lang w:val="hy-AM"/>
        </w:rPr>
        <w:t>դրամ</w:t>
      </w:r>
      <w:r w:rsidR="003E517A">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 </w:t>
      </w:r>
    </w:p>
    <w:p w14:paraId="58FF55BD" w14:textId="1334D783" w:rsidR="00894A1D" w:rsidRDefault="00DD00F9" w:rsidP="00894A1D">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sidR="003E517A">
        <w:rPr>
          <w:rFonts w:ascii="GHEA Grapalat" w:eastAsia="Times New Roman" w:hAnsi="GHEA Grapalat" w:cs="Times New Roman"/>
          <w:sz w:val="24"/>
          <w:szCs w:val="24"/>
          <w:lang w:val="hy-AM"/>
        </w:rPr>
        <w:t>Ծրագրերի հա</w:t>
      </w:r>
      <w:r w:rsidR="00050C21">
        <w:rPr>
          <w:rFonts w:ascii="GHEA Grapalat" w:eastAsia="Times New Roman" w:hAnsi="GHEA Grapalat" w:cs="Times New Roman"/>
          <w:sz w:val="24"/>
          <w:szCs w:val="24"/>
          <w:lang w:val="hy-AM"/>
        </w:rPr>
        <w:t>մար դիմողների թվի աննախադեպ աճը</w:t>
      </w:r>
      <w:r w:rsidR="009C2C96">
        <w:rPr>
          <w:rFonts w:ascii="GHEA Grapalat" w:eastAsia="Times New Roman" w:hAnsi="GHEA Grapalat" w:cs="Times New Roman"/>
          <w:sz w:val="24"/>
          <w:szCs w:val="24"/>
          <w:lang w:val="hy-AM"/>
        </w:rPr>
        <w:t>, ինչպես նա</w:t>
      </w:r>
      <w:r w:rsidR="00E10F95">
        <w:rPr>
          <w:rFonts w:ascii="GHEA Grapalat" w:eastAsia="Times New Roman" w:hAnsi="GHEA Grapalat" w:cs="Times New Roman"/>
          <w:sz w:val="24"/>
          <w:szCs w:val="24"/>
          <w:lang w:val="hy-AM"/>
        </w:rPr>
        <w:t xml:space="preserve">և </w:t>
      </w:r>
      <w:r w:rsidR="00A60B0C">
        <w:rPr>
          <w:rFonts w:ascii="GHEA Grapalat" w:eastAsia="Times New Roman" w:hAnsi="GHEA Grapalat" w:cs="Times New Roman"/>
          <w:sz w:val="24"/>
          <w:szCs w:val="24"/>
          <w:lang w:val="hy-AM"/>
        </w:rPr>
        <w:t>2</w:t>
      </w:r>
      <w:r w:rsidR="00E83A94">
        <w:rPr>
          <w:rFonts w:ascii="GHEA Grapalat" w:eastAsia="Times New Roman" w:hAnsi="GHEA Grapalat" w:cs="Times New Roman"/>
          <w:sz w:val="24"/>
          <w:szCs w:val="24"/>
          <w:lang w:val="hy-AM"/>
        </w:rPr>
        <w:t>7</w:t>
      </w:r>
      <w:r w:rsidR="009C2C96" w:rsidRPr="00DD00F9">
        <w:rPr>
          <w:rFonts w:ascii="GHEA Grapalat" w:eastAsia="Times New Roman" w:hAnsi="GHEA Grapalat" w:cs="Times New Roman"/>
          <w:sz w:val="24"/>
          <w:szCs w:val="24"/>
          <w:lang w:val="hy-AM"/>
        </w:rPr>
        <w:t>.</w:t>
      </w:r>
      <w:r w:rsidR="00A60B0C">
        <w:rPr>
          <w:rFonts w:ascii="GHEA Grapalat" w:eastAsia="Times New Roman" w:hAnsi="GHEA Grapalat" w:cs="Times New Roman"/>
          <w:sz w:val="24"/>
          <w:szCs w:val="24"/>
          <w:lang w:val="hy-AM"/>
        </w:rPr>
        <w:t>10</w:t>
      </w:r>
      <w:r w:rsidR="009C2C96" w:rsidRPr="00DD00F9">
        <w:rPr>
          <w:rFonts w:ascii="GHEA Grapalat" w:eastAsia="Times New Roman" w:hAnsi="GHEA Grapalat" w:cs="Times New Roman"/>
          <w:sz w:val="24"/>
          <w:szCs w:val="24"/>
          <w:lang w:val="hy-AM"/>
        </w:rPr>
        <w:t>.202</w:t>
      </w:r>
      <w:r w:rsidR="00AF7F33">
        <w:rPr>
          <w:rFonts w:ascii="GHEA Grapalat" w:eastAsia="Times New Roman" w:hAnsi="GHEA Grapalat" w:cs="Times New Roman"/>
          <w:sz w:val="24"/>
          <w:szCs w:val="24"/>
          <w:lang w:val="hy-AM"/>
        </w:rPr>
        <w:t>5</w:t>
      </w:r>
      <w:r w:rsidR="009C2C96" w:rsidRPr="00DD00F9">
        <w:rPr>
          <w:rFonts w:ascii="GHEA Grapalat" w:eastAsia="Times New Roman" w:hAnsi="GHEA Grapalat" w:cs="Times New Roman"/>
          <w:sz w:val="24"/>
          <w:szCs w:val="24"/>
          <w:lang w:val="hy-AM"/>
        </w:rPr>
        <w:t>թ. դրությա</w:t>
      </w:r>
      <w:r w:rsidR="009C2C96">
        <w:rPr>
          <w:rFonts w:ascii="GHEA Grapalat" w:eastAsia="Times New Roman" w:hAnsi="GHEA Grapalat" w:cs="Times New Roman"/>
          <w:sz w:val="24"/>
          <w:szCs w:val="24"/>
          <w:lang w:val="hy-AM"/>
        </w:rPr>
        <w:t xml:space="preserve">մբ փաստացի </w:t>
      </w:r>
      <w:r w:rsidR="00050C21">
        <w:rPr>
          <w:rFonts w:ascii="GHEA Grapalat" w:eastAsia="Times New Roman" w:hAnsi="GHEA Grapalat" w:cs="Times New Roman"/>
          <w:sz w:val="24"/>
          <w:szCs w:val="24"/>
          <w:lang w:val="hy-AM"/>
        </w:rPr>
        <w:t>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sidR="00AF7F33">
        <w:rPr>
          <w:rFonts w:ascii="GHEA Grapalat" w:eastAsia="Times New Roman" w:hAnsi="GHEA Grapalat" w:cs="Times New Roman"/>
          <w:sz w:val="24"/>
          <w:szCs w:val="24"/>
          <w:lang w:val="hy-AM"/>
        </w:rPr>
        <w:t>5</w:t>
      </w:r>
      <w:r w:rsidR="00035DCE">
        <w:rPr>
          <w:rFonts w:ascii="GHEA Grapalat" w:eastAsia="Times New Roman" w:hAnsi="GHEA Grapalat" w:cs="Times New Roman"/>
          <w:sz w:val="24"/>
          <w:szCs w:val="24"/>
          <w:lang w:val="hy-AM"/>
        </w:rPr>
        <w:t xml:space="preserve"> թվականի</w:t>
      </w:r>
      <w:r w:rsidR="00C76F62">
        <w:rPr>
          <w:rFonts w:ascii="GHEA Grapalat" w:eastAsia="Times New Roman" w:hAnsi="GHEA Grapalat" w:cs="Times New Roman"/>
          <w:sz w:val="24"/>
          <w:szCs w:val="24"/>
          <w:lang w:val="hy-AM"/>
        </w:rPr>
        <w:t xml:space="preserve"> </w:t>
      </w:r>
      <w:r w:rsidR="00A60B0C">
        <w:rPr>
          <w:rFonts w:ascii="GHEA Grapalat" w:eastAsia="Times New Roman" w:hAnsi="GHEA Grapalat" w:cs="Times New Roman"/>
          <w:sz w:val="24"/>
          <w:szCs w:val="24"/>
          <w:lang w:val="hy-AM"/>
        </w:rPr>
        <w:t>չոր</w:t>
      </w:r>
      <w:r w:rsidR="00C76F62">
        <w:rPr>
          <w:rFonts w:ascii="GHEA Grapalat" w:eastAsia="Times New Roman" w:hAnsi="GHEA Grapalat" w:cs="Times New Roman"/>
          <w:sz w:val="24"/>
          <w:szCs w:val="24"/>
          <w:lang w:val="hy-AM"/>
        </w:rPr>
        <w:t>րորդ</w:t>
      </w:r>
      <w:r w:rsidRPr="00DD00F9">
        <w:rPr>
          <w:rFonts w:ascii="GHEA Grapalat" w:eastAsia="Times New Roman" w:hAnsi="GHEA Grapalat" w:cs="Times New Roman"/>
          <w:sz w:val="24"/>
          <w:szCs w:val="24"/>
          <w:lang w:val="hy-AM"/>
        </w:rPr>
        <w:t xml:space="preserve"> եռամսյակի համար կպահանջվի ևս </w:t>
      </w:r>
      <w:r w:rsidR="00A60B0C">
        <w:rPr>
          <w:rFonts w:ascii="GHEA Grapalat" w:eastAsia="Times New Roman" w:hAnsi="GHEA Grapalat" w:cs="Times New Roman"/>
          <w:b/>
          <w:sz w:val="24"/>
          <w:szCs w:val="24"/>
          <w:lang w:val="hy-AM"/>
        </w:rPr>
        <w:t>4</w:t>
      </w:r>
      <w:r w:rsidR="00BE6320">
        <w:rPr>
          <w:rFonts w:ascii="GHEA Grapalat" w:eastAsia="Times New Roman" w:hAnsi="GHEA Grapalat" w:cs="Times New Roman"/>
          <w:b/>
          <w:sz w:val="24"/>
          <w:szCs w:val="24"/>
          <w:lang w:val="hy-AM"/>
        </w:rPr>
        <w:t>0</w:t>
      </w:r>
      <w:r w:rsidR="00035DCE">
        <w:rPr>
          <w:rFonts w:ascii="GHEA Grapalat" w:eastAsia="Times New Roman" w:hAnsi="GHEA Grapalat" w:cs="Times New Roman"/>
          <w:b/>
          <w:sz w:val="24"/>
          <w:szCs w:val="24"/>
          <w:lang w:val="hy-AM"/>
        </w:rPr>
        <w:t>0 մլն</w:t>
      </w:r>
      <w:r w:rsidRPr="00DD00F9">
        <w:rPr>
          <w:rFonts w:ascii="GHEA Grapalat" w:eastAsia="Times New Roman" w:hAnsi="GHEA Grapalat" w:cs="Times New Roman"/>
          <w:sz w:val="24"/>
          <w:szCs w:val="24"/>
          <w:lang w:val="hy-AM"/>
        </w:rPr>
        <w:t xml:space="preserve"> դրամ շուրջ </w:t>
      </w:r>
      <w:r w:rsidR="00E83A94" w:rsidRPr="00E83A94">
        <w:rPr>
          <w:rFonts w:ascii="GHEA Grapalat" w:eastAsia="Times New Roman" w:hAnsi="GHEA Grapalat" w:cs="Times New Roman"/>
          <w:b/>
          <w:sz w:val="24"/>
          <w:szCs w:val="24"/>
          <w:lang w:val="hy-AM"/>
        </w:rPr>
        <w:t>614</w:t>
      </w:r>
      <w:r w:rsidRPr="00DD00F9">
        <w:rPr>
          <w:rFonts w:ascii="GHEA Grapalat" w:eastAsia="Times New Roman" w:hAnsi="GHEA Grapalat" w:cs="Times New Roman"/>
          <w:sz w:val="24"/>
          <w:szCs w:val="24"/>
          <w:lang w:val="hy-AM"/>
        </w:rPr>
        <w:t xml:space="preserve"> շահառուի վճարում իրականացնելու համար</w:t>
      </w:r>
      <w:r w:rsidR="0009228E">
        <w:rPr>
          <w:rFonts w:ascii="GHEA Grapalat" w:eastAsia="Times New Roman" w:hAnsi="GHEA Grapalat" w:cs="Times New Roman"/>
          <w:sz w:val="24"/>
          <w:szCs w:val="24"/>
          <w:lang w:val="hy-AM"/>
        </w:rPr>
        <w:t xml:space="preserve">, այդ թվում՝ </w:t>
      </w:r>
      <w:r w:rsidR="00A60B0C">
        <w:rPr>
          <w:rFonts w:ascii="GHEA Grapalat" w:eastAsia="Times New Roman" w:hAnsi="GHEA Grapalat" w:cs="Times New Roman"/>
          <w:sz w:val="24"/>
          <w:szCs w:val="24"/>
          <w:lang w:val="hy-AM"/>
        </w:rPr>
        <w:t>1</w:t>
      </w:r>
      <w:r w:rsidR="00E83A94">
        <w:rPr>
          <w:rFonts w:ascii="GHEA Grapalat" w:eastAsia="Times New Roman" w:hAnsi="GHEA Grapalat" w:cs="Times New Roman"/>
          <w:sz w:val="24"/>
          <w:szCs w:val="24"/>
          <w:lang w:val="hy-AM"/>
        </w:rPr>
        <w:t>30</w:t>
      </w:r>
      <w:r w:rsidR="00952C2C">
        <w:rPr>
          <w:rFonts w:ascii="GHEA Grapalat" w:eastAsia="Times New Roman" w:hAnsi="GHEA Grapalat" w:cs="Times New Roman"/>
          <w:sz w:val="24"/>
          <w:szCs w:val="24"/>
          <w:lang w:val="hy-AM"/>
        </w:rPr>
        <w:t>-ը</w:t>
      </w:r>
      <w:r w:rsidR="0009228E" w:rsidRPr="00DD00F9">
        <w:rPr>
          <w:rFonts w:ascii="GHEA Grapalat" w:eastAsia="Times New Roman" w:hAnsi="GHEA Grapalat" w:cs="Times New Roman"/>
          <w:sz w:val="24"/>
          <w:szCs w:val="24"/>
          <w:lang w:val="hy-AM"/>
        </w:rPr>
        <w:t xml:space="preserve"> </w:t>
      </w:r>
      <w:r w:rsidR="0009228E">
        <w:rPr>
          <w:rFonts w:ascii="GHEA Grapalat" w:eastAsia="Times New Roman" w:hAnsi="GHEA Grapalat" w:cs="Times New Roman"/>
          <w:sz w:val="24"/>
          <w:szCs w:val="24"/>
          <w:lang w:val="hy-AM"/>
        </w:rPr>
        <w:t>մ</w:t>
      </w:r>
      <w:r w:rsidR="0009228E" w:rsidRPr="002208B9">
        <w:rPr>
          <w:rFonts w:ascii="GHEA Grapalat" w:eastAsia="Times New Roman" w:hAnsi="GHEA Grapalat" w:cs="Times New Roman"/>
          <w:sz w:val="24"/>
          <w:szCs w:val="24"/>
          <w:lang w:val="hy-AM"/>
        </w:rPr>
        <w:t>արզում հիփոթեքի աջակցության</w:t>
      </w:r>
      <w:r w:rsidR="0009228E" w:rsidRPr="00947713">
        <w:rPr>
          <w:rFonts w:ascii="GHEA Grapalat" w:eastAsia="Times New Roman" w:hAnsi="GHEA Grapalat" w:cs="Times New Roman"/>
          <w:sz w:val="24"/>
          <w:szCs w:val="24"/>
          <w:lang w:val="hy-AM"/>
        </w:rPr>
        <w:t xml:space="preserve"> </w:t>
      </w:r>
      <w:r w:rsidR="0009228E" w:rsidRPr="00DD00F9">
        <w:rPr>
          <w:rFonts w:ascii="GHEA Grapalat" w:eastAsia="Times New Roman" w:hAnsi="GHEA Grapalat" w:cs="Times New Roman"/>
          <w:sz w:val="24"/>
          <w:szCs w:val="24"/>
          <w:lang w:val="hy-AM"/>
        </w:rPr>
        <w:t>ծրագրով</w:t>
      </w:r>
      <w:r w:rsidR="0009228E">
        <w:rPr>
          <w:rFonts w:ascii="GHEA Grapalat" w:eastAsia="Times New Roman" w:hAnsi="GHEA Grapalat" w:cs="Times New Roman"/>
          <w:sz w:val="24"/>
          <w:szCs w:val="24"/>
          <w:lang w:val="hy-AM"/>
        </w:rPr>
        <w:t xml:space="preserve">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1 մլն</w:t>
      </w:r>
      <w:r w:rsidR="0009228E" w:rsidRPr="0009228E">
        <w:rPr>
          <w:rFonts w:ascii="GHEA Grapalat" w:eastAsia="Times New Roman" w:hAnsi="GHEA Grapalat" w:cs="Times New Roman"/>
          <w:sz w:val="24"/>
          <w:szCs w:val="24"/>
          <w:lang w:val="hy-AM"/>
        </w:rPr>
        <w:t xml:space="preserve"> դրամ)</w:t>
      </w:r>
      <w:r w:rsidR="0009228E" w:rsidRPr="00DD00F9">
        <w:rPr>
          <w:rFonts w:ascii="GHEA Grapalat" w:eastAsia="Times New Roman" w:hAnsi="GHEA Grapalat" w:cs="Times New Roman"/>
          <w:sz w:val="24"/>
          <w:szCs w:val="24"/>
          <w:lang w:val="hy-AM"/>
        </w:rPr>
        <w:t xml:space="preserve">, </w:t>
      </w:r>
      <w:r w:rsidR="00E83A94">
        <w:rPr>
          <w:rFonts w:ascii="GHEA Grapalat" w:eastAsia="Times New Roman" w:hAnsi="GHEA Grapalat" w:cs="Times New Roman"/>
          <w:sz w:val="24"/>
          <w:szCs w:val="24"/>
          <w:lang w:val="hy-AM"/>
        </w:rPr>
        <w:t>219</w:t>
      </w:r>
      <w:r w:rsidR="0009228E" w:rsidRPr="00DD00F9">
        <w:rPr>
          <w:rFonts w:ascii="GHEA Grapalat" w:eastAsia="Times New Roman" w:hAnsi="GHEA Grapalat" w:cs="Times New Roman"/>
          <w:sz w:val="24"/>
          <w:szCs w:val="24"/>
          <w:lang w:val="hy-AM"/>
        </w:rPr>
        <w:t>-ը՝ կանխավճարի ապահովագրության ծրագրով</w:t>
      </w:r>
      <w:r w:rsidR="0009228E">
        <w:rPr>
          <w:rFonts w:ascii="GHEA Grapalat" w:eastAsia="Times New Roman" w:hAnsi="GHEA Grapalat" w:cs="Times New Roman"/>
          <w:sz w:val="24"/>
          <w:szCs w:val="24"/>
          <w:lang w:val="hy-AM"/>
        </w:rPr>
        <w:t xml:space="preserve">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3</w:t>
      </w:r>
      <w:r w:rsidR="00FD0A34">
        <w:rPr>
          <w:rFonts w:ascii="GHEA Grapalat" w:eastAsia="Times New Roman" w:hAnsi="GHEA Grapalat" w:cs="Times New Roman"/>
          <w:sz w:val="24"/>
          <w:szCs w:val="24"/>
          <w:lang w:val="hy-AM"/>
        </w:rPr>
        <w:t>5</w:t>
      </w:r>
      <w:r w:rsidR="0009228E" w:rsidRPr="0009228E">
        <w:rPr>
          <w:rFonts w:ascii="GHEA Grapalat" w:eastAsia="Times New Roman" w:hAnsi="GHEA Grapalat" w:cs="Times New Roman"/>
          <w:sz w:val="24"/>
          <w:szCs w:val="24"/>
          <w:lang w:val="hy-AM"/>
        </w:rPr>
        <w:t xml:space="preserve"> հազ</w:t>
      </w:r>
      <w:r w:rsidR="0009228E" w:rsidRPr="0009228E">
        <w:rPr>
          <w:rFonts w:ascii="Cambria Math" w:eastAsia="Times New Roman" w:hAnsi="Cambria Math" w:cs="Cambria Math"/>
          <w:sz w:val="24"/>
          <w:szCs w:val="24"/>
          <w:lang w:val="hy-AM"/>
        </w:rPr>
        <w:t>․</w:t>
      </w:r>
      <w:r w:rsidR="0009228E" w:rsidRPr="0009228E">
        <w:rPr>
          <w:rFonts w:ascii="GHEA Grapalat" w:eastAsia="Times New Roman" w:hAnsi="GHEA Grapalat" w:cs="Times New Roman"/>
          <w:sz w:val="24"/>
          <w:szCs w:val="24"/>
          <w:lang w:val="hy-AM"/>
        </w:rPr>
        <w:t xml:space="preserve"> դրամ)</w:t>
      </w:r>
      <w:r w:rsidR="0009228E" w:rsidRPr="00DD00F9">
        <w:rPr>
          <w:rFonts w:ascii="GHEA Grapalat" w:eastAsia="Times New Roman" w:hAnsi="GHEA Grapalat" w:cs="Times New Roman"/>
          <w:sz w:val="24"/>
          <w:szCs w:val="24"/>
          <w:lang w:val="hy-AM"/>
        </w:rPr>
        <w:t xml:space="preserve">, </w:t>
      </w:r>
      <w:r w:rsidR="00CE27AB">
        <w:rPr>
          <w:rFonts w:ascii="GHEA Grapalat" w:eastAsia="Times New Roman" w:hAnsi="GHEA Grapalat" w:cs="Times New Roman"/>
          <w:sz w:val="24"/>
          <w:szCs w:val="24"/>
          <w:lang w:val="hy-AM"/>
        </w:rPr>
        <w:t>2</w:t>
      </w:r>
      <w:r w:rsidR="00A60B0C">
        <w:rPr>
          <w:rFonts w:ascii="GHEA Grapalat" w:eastAsia="Times New Roman" w:hAnsi="GHEA Grapalat" w:cs="Times New Roman"/>
          <w:sz w:val="24"/>
          <w:szCs w:val="24"/>
          <w:lang w:val="hy-AM"/>
        </w:rPr>
        <w:t>6</w:t>
      </w:r>
      <w:r w:rsidR="00CE27AB">
        <w:rPr>
          <w:rFonts w:ascii="GHEA Grapalat" w:eastAsia="Times New Roman" w:hAnsi="GHEA Grapalat" w:cs="Times New Roman"/>
          <w:sz w:val="24"/>
          <w:szCs w:val="24"/>
          <w:lang w:val="hy-AM"/>
        </w:rPr>
        <w:t>5</w:t>
      </w:r>
      <w:r w:rsidR="0009228E" w:rsidRPr="00DD00F9">
        <w:rPr>
          <w:rFonts w:ascii="GHEA Grapalat" w:eastAsia="Times New Roman" w:hAnsi="GHEA Grapalat" w:cs="Times New Roman"/>
          <w:sz w:val="24"/>
          <w:szCs w:val="24"/>
          <w:lang w:val="hy-AM"/>
        </w:rPr>
        <w:t xml:space="preserve">-ը՝ </w:t>
      </w:r>
      <w:r w:rsidR="0009228E">
        <w:rPr>
          <w:rFonts w:ascii="GHEA Grapalat" w:eastAsia="Times New Roman" w:hAnsi="GHEA Grapalat" w:cs="Times New Roman"/>
          <w:sz w:val="24"/>
          <w:szCs w:val="24"/>
          <w:lang w:val="hy-AM"/>
        </w:rPr>
        <w:t>հ</w:t>
      </w:r>
      <w:r w:rsidR="0009228E" w:rsidRPr="002208B9">
        <w:rPr>
          <w:rFonts w:ascii="GHEA Grapalat" w:eastAsia="Times New Roman" w:hAnsi="GHEA Grapalat" w:cs="Times New Roman"/>
          <w:sz w:val="24"/>
          <w:szCs w:val="24"/>
          <w:lang w:val="hy-AM"/>
        </w:rPr>
        <w:t>իփոթեքի մարման աջակցության</w:t>
      </w:r>
      <w:r w:rsidR="0009228E" w:rsidRPr="00947713">
        <w:rPr>
          <w:rFonts w:ascii="GHEA Grapalat" w:eastAsia="Times New Roman" w:hAnsi="GHEA Grapalat" w:cs="Times New Roman"/>
          <w:sz w:val="24"/>
          <w:szCs w:val="24"/>
          <w:lang w:val="hy-AM"/>
        </w:rPr>
        <w:t xml:space="preserve"> </w:t>
      </w:r>
      <w:r w:rsidR="0009228E">
        <w:rPr>
          <w:rFonts w:ascii="GHEA Grapalat" w:eastAsia="Times New Roman" w:hAnsi="GHEA Grapalat" w:cs="Times New Roman"/>
          <w:sz w:val="24"/>
          <w:szCs w:val="24"/>
          <w:lang w:val="hy-AM"/>
        </w:rPr>
        <w:t xml:space="preserve">ծրագրով </w:t>
      </w:r>
      <w:r w:rsidR="0009228E" w:rsidRPr="0009228E">
        <w:rPr>
          <w:rFonts w:ascii="GHEA Grapalat" w:eastAsia="Times New Roman" w:hAnsi="GHEA Grapalat" w:cs="Times New Roman"/>
          <w:sz w:val="24"/>
          <w:szCs w:val="24"/>
          <w:lang w:val="hy-AM"/>
        </w:rPr>
        <w:t xml:space="preserve">(յուրաքանչյուրին միջինում </w:t>
      </w:r>
      <w:r w:rsidR="00CE27AB">
        <w:rPr>
          <w:rFonts w:ascii="GHEA Grapalat" w:eastAsia="Times New Roman" w:hAnsi="GHEA Grapalat" w:cs="Times New Roman"/>
          <w:sz w:val="24"/>
          <w:szCs w:val="24"/>
          <w:lang w:val="hy-AM"/>
        </w:rPr>
        <w:t>9</w:t>
      </w:r>
      <w:r w:rsidR="00FD0A34">
        <w:rPr>
          <w:rFonts w:ascii="GHEA Grapalat" w:eastAsia="Times New Roman" w:hAnsi="GHEA Grapalat" w:cs="Times New Roman"/>
          <w:sz w:val="24"/>
          <w:szCs w:val="24"/>
          <w:lang w:val="hy-AM"/>
        </w:rPr>
        <w:t>9</w:t>
      </w:r>
      <w:r w:rsidR="00CE27AB">
        <w:rPr>
          <w:rFonts w:ascii="GHEA Grapalat" w:eastAsia="Times New Roman" w:hAnsi="GHEA Grapalat" w:cs="Times New Roman"/>
          <w:sz w:val="24"/>
          <w:szCs w:val="24"/>
          <w:lang w:val="hy-AM"/>
        </w:rPr>
        <w:t xml:space="preserve">0 հազ. </w:t>
      </w:r>
      <w:r w:rsidR="0009228E" w:rsidRPr="0009228E">
        <w:rPr>
          <w:rFonts w:ascii="GHEA Grapalat" w:eastAsia="Times New Roman" w:hAnsi="GHEA Grapalat" w:cs="Times New Roman"/>
          <w:sz w:val="24"/>
          <w:szCs w:val="24"/>
          <w:lang w:val="hy-AM"/>
        </w:rPr>
        <w:t>դրամ)</w:t>
      </w:r>
      <w:r w:rsidR="00894A1D">
        <w:rPr>
          <w:rFonts w:ascii="GHEA Grapalat" w:eastAsia="Times New Roman" w:hAnsi="GHEA Grapalat" w:cs="Times New Roman"/>
          <w:sz w:val="24"/>
          <w:szCs w:val="24"/>
          <w:lang w:val="hy-AM"/>
        </w:rPr>
        <w:t>։</w:t>
      </w:r>
      <w:r w:rsidR="00FC57C1">
        <w:rPr>
          <w:rFonts w:ascii="GHEA Grapalat" w:eastAsia="Times New Roman" w:hAnsi="GHEA Grapalat" w:cs="Times New Roman"/>
          <w:sz w:val="24"/>
          <w:szCs w:val="24"/>
          <w:lang w:val="hy-AM"/>
        </w:rPr>
        <w:t xml:space="preserve"> </w:t>
      </w:r>
    </w:p>
    <w:p w14:paraId="05A265B1" w14:textId="2C88D688" w:rsidR="00DB4FE5" w:rsidRPr="00894A1D" w:rsidRDefault="00894A1D" w:rsidP="00894A1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Վերոնշյալ </w:t>
      </w:r>
      <w:r w:rsidR="00A60B0C">
        <w:rPr>
          <w:rFonts w:ascii="GHEA Grapalat" w:eastAsia="Times New Roman" w:hAnsi="GHEA Grapalat" w:cs="Times New Roman"/>
          <w:b/>
          <w:sz w:val="24"/>
          <w:szCs w:val="24"/>
          <w:lang w:val="hy-AM"/>
        </w:rPr>
        <w:t>4</w:t>
      </w:r>
      <w:r w:rsidR="003501E4">
        <w:rPr>
          <w:rFonts w:ascii="GHEA Grapalat" w:eastAsia="Times New Roman" w:hAnsi="GHEA Grapalat" w:cs="Times New Roman"/>
          <w:b/>
          <w:sz w:val="24"/>
          <w:szCs w:val="24"/>
          <w:lang w:val="hy-AM"/>
        </w:rPr>
        <w:t>0</w:t>
      </w:r>
      <w:r w:rsidR="00035DCE">
        <w:rPr>
          <w:rFonts w:ascii="GHEA Grapalat" w:eastAsia="Times New Roman" w:hAnsi="GHEA Grapalat" w:cs="Times New Roman"/>
          <w:b/>
          <w:sz w:val="24"/>
          <w:szCs w:val="24"/>
          <w:lang w:val="hy-AM"/>
        </w:rPr>
        <w:t>0 մլն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դրամը </w:t>
      </w:r>
      <w:r w:rsidR="00DB4FE5" w:rsidRPr="00894A1D">
        <w:rPr>
          <w:rFonts w:ascii="GHEA Grapalat" w:eastAsia="Times New Roman" w:hAnsi="GHEA Grapalat" w:cs="Times New Roman"/>
          <w:sz w:val="24"/>
          <w:szCs w:val="24"/>
          <w:lang w:val="hy-AM"/>
        </w:rPr>
        <w:t xml:space="preserve">նախատեսվում է հատկացնել </w:t>
      </w:r>
      <w:r w:rsidR="00DB4FE5" w:rsidRPr="00947713">
        <w:rPr>
          <w:rFonts w:ascii="GHEA Grapalat" w:eastAsia="Times New Roman" w:hAnsi="GHEA Grapalat" w:cs="Times New Roman"/>
          <w:sz w:val="24"/>
          <w:szCs w:val="24"/>
          <w:lang w:val="hy-AM"/>
        </w:rPr>
        <w:t>«10</w:t>
      </w:r>
      <w:r w:rsidRPr="00894A1D">
        <w:rPr>
          <w:rFonts w:ascii="GHEA Grapalat" w:eastAsia="Times New Roman" w:hAnsi="GHEA Grapalat" w:cs="Times New Roman"/>
          <w:sz w:val="24"/>
          <w:szCs w:val="24"/>
          <w:lang w:val="hy-AM"/>
        </w:rPr>
        <w:t>68</w:t>
      </w:r>
      <w:r w:rsidR="00DB4FE5" w:rsidRPr="00947713">
        <w:rPr>
          <w:rFonts w:ascii="GHEA Grapalat" w:eastAsia="Times New Roman" w:hAnsi="GHEA Grapalat" w:cs="Times New Roman"/>
          <w:sz w:val="24"/>
          <w:szCs w:val="24"/>
          <w:lang w:val="hy-AM"/>
        </w:rPr>
        <w:t xml:space="preserve">. </w:t>
      </w:r>
      <w:r w:rsidRPr="00894A1D">
        <w:rPr>
          <w:rFonts w:ascii="GHEA Grapalat" w:eastAsia="Times New Roman" w:hAnsi="GHEA Grapalat" w:cs="Times New Roman"/>
          <w:sz w:val="24"/>
          <w:szCs w:val="24"/>
          <w:lang w:val="hy-AM"/>
        </w:rPr>
        <w:t>Ժողովրդագրական վիճակի բարելավում</w:t>
      </w:r>
      <w:r w:rsidR="00DB4FE5" w:rsidRPr="00894A1D">
        <w:rPr>
          <w:rFonts w:ascii="GHEA Grapalat" w:eastAsia="Times New Roman" w:hAnsi="GHEA Grapalat" w:cs="Times New Roman"/>
          <w:sz w:val="24"/>
          <w:szCs w:val="24"/>
          <w:lang w:val="hy-AM"/>
        </w:rPr>
        <w:t>»</w:t>
      </w:r>
      <w:r w:rsidR="00DB4FE5" w:rsidRPr="00947713">
        <w:rPr>
          <w:rFonts w:ascii="GHEA Grapalat" w:eastAsia="Times New Roman" w:hAnsi="GHEA Grapalat" w:cs="Times New Roman"/>
          <w:sz w:val="24"/>
          <w:szCs w:val="24"/>
          <w:lang w:val="hy-AM"/>
        </w:rPr>
        <w:t xml:space="preserve"> ծրագրի «</w:t>
      </w:r>
      <w:r w:rsidR="000B56AF" w:rsidRPr="00D25624">
        <w:rPr>
          <w:rFonts w:ascii="GHEA Grapalat" w:hAnsi="GHEA Grapalat"/>
          <w:sz w:val="24"/>
          <w:szCs w:val="24"/>
          <w:lang w:val="hy-AM"/>
        </w:rPr>
        <w:t>1200</w:t>
      </w:r>
      <w:r w:rsidR="00A60B0C">
        <w:rPr>
          <w:rFonts w:ascii="GHEA Grapalat" w:hAnsi="GHEA Grapalat"/>
          <w:sz w:val="24"/>
          <w:szCs w:val="24"/>
          <w:lang w:val="hy-AM"/>
        </w:rPr>
        <w:t>4</w:t>
      </w:r>
      <w:r w:rsidR="000B56AF" w:rsidRPr="00D25624">
        <w:rPr>
          <w:rFonts w:ascii="GHEA Grapalat" w:hAnsi="GHEA Grapalat"/>
          <w:sz w:val="24"/>
          <w:szCs w:val="24"/>
          <w:lang w:val="hy-AM"/>
        </w:rPr>
        <w:t xml:space="preserve">. </w:t>
      </w:r>
      <w:r w:rsidR="00A60B0C">
        <w:rPr>
          <w:rFonts w:ascii="GHEA Grapalat" w:hAnsi="GHEA Grapalat"/>
          <w:sz w:val="24"/>
          <w:szCs w:val="24"/>
          <w:lang w:val="hy-AM"/>
        </w:rPr>
        <w:t>Դրամական աջակցություն ընտանիքում 3 և ավելի երեխա ունեցող ընտանիքներին</w:t>
      </w:r>
      <w:r w:rsidR="00DB4FE5" w:rsidRPr="00894A1D">
        <w:rPr>
          <w:rFonts w:ascii="GHEA Grapalat" w:eastAsia="Times New Roman" w:hAnsi="GHEA Grapalat" w:cs="Times New Roman"/>
          <w:sz w:val="24"/>
          <w:szCs w:val="24"/>
          <w:lang w:val="hy-AM"/>
        </w:rPr>
        <w:t>»</w:t>
      </w:r>
      <w:r w:rsidRPr="00894A1D">
        <w:rPr>
          <w:rFonts w:ascii="GHEA Grapalat" w:eastAsia="Times New Roman" w:hAnsi="GHEA Grapalat" w:cs="Times New Roman"/>
          <w:sz w:val="24"/>
          <w:szCs w:val="24"/>
          <w:lang w:val="hy-AM"/>
        </w:rPr>
        <w:t xml:space="preserve"> միջոցառման ֆինանսական միջոցների վերաբաշխման հաշվին</w:t>
      </w:r>
      <w:r w:rsidR="00FC57C1">
        <w:rPr>
          <w:rFonts w:ascii="GHEA Grapalat" w:eastAsia="Times New Roman" w:hAnsi="GHEA Grapalat" w:cs="Times New Roman"/>
          <w:sz w:val="24"/>
          <w:szCs w:val="24"/>
          <w:lang w:val="hy-AM"/>
        </w:rPr>
        <w:t>՝ հիմք ընդունելով այդ միջոցառման գծով տվյալ ժամանակահատվածի փաստացի ցուցանիշները</w:t>
      </w:r>
      <w:r w:rsidR="00DB4FE5" w:rsidRPr="00894A1D">
        <w:rPr>
          <w:rFonts w:ascii="GHEA Grapalat" w:eastAsia="Times New Roman" w:hAnsi="GHEA Grapalat" w:cs="Times New Roman"/>
          <w:sz w:val="24"/>
          <w:szCs w:val="24"/>
          <w:lang w:val="hy-AM"/>
        </w:rPr>
        <w:t>։</w:t>
      </w:r>
      <w:r w:rsidR="0047153B">
        <w:rPr>
          <w:rFonts w:ascii="GHEA Grapalat" w:eastAsia="Times New Roman" w:hAnsi="GHEA Grapalat" w:cs="Times New Roman"/>
          <w:sz w:val="24"/>
          <w:szCs w:val="24"/>
          <w:lang w:val="hy-AM"/>
        </w:rPr>
        <w:t xml:space="preserve"> </w:t>
      </w:r>
    </w:p>
    <w:p w14:paraId="636F19FA" w14:textId="645124DF" w:rsidR="00D16AC9" w:rsidRDefault="00D16AC9" w:rsidP="00D16AC9">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GHEA Grapalat"/>
          <w:sz w:val="24"/>
          <w:szCs w:val="24"/>
          <w:lang w:val="es-ES"/>
        </w:rPr>
        <w:t xml:space="preserve">«1068. </w:t>
      </w:r>
      <w:r>
        <w:rPr>
          <w:rFonts w:ascii="GHEA Grapalat" w:hAnsi="GHEA Grapalat" w:cs="GHEA Grapalat"/>
          <w:sz w:val="24"/>
          <w:szCs w:val="24"/>
          <w:lang w:val="hy-AM"/>
        </w:rPr>
        <w:t>Ժողովրդագրական վիճակի բարելավում</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ծրագրի</w:t>
      </w:r>
      <w:proofErr w:type="spellEnd"/>
      <w:r>
        <w:rPr>
          <w:rFonts w:ascii="GHEA Grapalat" w:hAnsi="GHEA Grapalat" w:cs="GHEA Grapalat"/>
          <w:sz w:val="24"/>
          <w:szCs w:val="24"/>
          <w:lang w:val="es-ES"/>
        </w:rPr>
        <w:t xml:space="preserve"> «12004. </w:t>
      </w:r>
      <w:proofErr w:type="spellStart"/>
      <w:r w:rsidRPr="008425E8">
        <w:rPr>
          <w:rFonts w:ascii="GHEA Grapalat" w:hAnsi="GHEA Grapalat" w:cs="GHEA Grapalat"/>
          <w:sz w:val="24"/>
          <w:szCs w:val="24"/>
          <w:lang w:val="es-ES"/>
        </w:rPr>
        <w:t>Դրամական</w:t>
      </w:r>
      <w:proofErr w:type="spellEnd"/>
      <w:r w:rsidRPr="008425E8">
        <w:rPr>
          <w:rFonts w:ascii="GHEA Grapalat" w:hAnsi="GHEA Grapalat" w:cs="GHEA Grapalat"/>
          <w:sz w:val="24"/>
          <w:szCs w:val="24"/>
          <w:lang w:val="es-ES"/>
        </w:rPr>
        <w:t xml:space="preserve"> </w:t>
      </w:r>
      <w:proofErr w:type="spellStart"/>
      <w:r w:rsidRPr="008425E8">
        <w:rPr>
          <w:rFonts w:ascii="GHEA Grapalat" w:hAnsi="GHEA Grapalat" w:cs="GHEA Grapalat"/>
          <w:sz w:val="24"/>
          <w:szCs w:val="24"/>
          <w:lang w:val="es-ES"/>
        </w:rPr>
        <w:t>աջակցություն</w:t>
      </w:r>
      <w:proofErr w:type="spellEnd"/>
      <w:r w:rsidRPr="008425E8">
        <w:rPr>
          <w:rFonts w:ascii="GHEA Grapalat" w:hAnsi="GHEA Grapalat" w:cs="GHEA Grapalat"/>
          <w:sz w:val="24"/>
          <w:szCs w:val="24"/>
          <w:lang w:val="es-ES"/>
        </w:rPr>
        <w:t xml:space="preserve"> </w:t>
      </w:r>
      <w:proofErr w:type="spellStart"/>
      <w:r w:rsidRPr="008425E8">
        <w:rPr>
          <w:rFonts w:ascii="GHEA Grapalat" w:hAnsi="GHEA Grapalat" w:cs="GHEA Grapalat"/>
          <w:sz w:val="24"/>
          <w:szCs w:val="24"/>
          <w:lang w:val="es-ES"/>
        </w:rPr>
        <w:t>ընտանիքում</w:t>
      </w:r>
      <w:proofErr w:type="spellEnd"/>
      <w:r w:rsidRPr="008425E8">
        <w:rPr>
          <w:rFonts w:ascii="GHEA Grapalat" w:hAnsi="GHEA Grapalat" w:cs="GHEA Grapalat"/>
          <w:sz w:val="24"/>
          <w:szCs w:val="24"/>
          <w:lang w:val="es-ES"/>
        </w:rPr>
        <w:t xml:space="preserve"> 3 և </w:t>
      </w:r>
      <w:proofErr w:type="spellStart"/>
      <w:r w:rsidRPr="008425E8">
        <w:rPr>
          <w:rFonts w:ascii="GHEA Grapalat" w:hAnsi="GHEA Grapalat" w:cs="GHEA Grapalat"/>
          <w:sz w:val="24"/>
          <w:szCs w:val="24"/>
          <w:lang w:val="es-ES"/>
        </w:rPr>
        <w:t>ավելի</w:t>
      </w:r>
      <w:proofErr w:type="spellEnd"/>
      <w:r w:rsidRPr="008425E8">
        <w:rPr>
          <w:rFonts w:ascii="GHEA Grapalat" w:hAnsi="GHEA Grapalat" w:cs="GHEA Grapalat"/>
          <w:sz w:val="24"/>
          <w:szCs w:val="24"/>
          <w:lang w:val="es-ES"/>
        </w:rPr>
        <w:t xml:space="preserve"> </w:t>
      </w:r>
      <w:proofErr w:type="spellStart"/>
      <w:r w:rsidRPr="008425E8">
        <w:rPr>
          <w:rFonts w:ascii="GHEA Grapalat" w:hAnsi="GHEA Grapalat" w:cs="GHEA Grapalat"/>
          <w:sz w:val="24"/>
          <w:szCs w:val="24"/>
          <w:lang w:val="es-ES"/>
        </w:rPr>
        <w:t>երեխա</w:t>
      </w:r>
      <w:proofErr w:type="spellEnd"/>
      <w:r w:rsidRPr="008425E8">
        <w:rPr>
          <w:rFonts w:ascii="GHEA Grapalat" w:hAnsi="GHEA Grapalat" w:cs="GHEA Grapalat"/>
          <w:sz w:val="24"/>
          <w:szCs w:val="24"/>
          <w:lang w:val="es-ES"/>
        </w:rPr>
        <w:t xml:space="preserve"> </w:t>
      </w:r>
      <w:proofErr w:type="spellStart"/>
      <w:r w:rsidRPr="008425E8">
        <w:rPr>
          <w:rFonts w:ascii="GHEA Grapalat" w:hAnsi="GHEA Grapalat" w:cs="GHEA Grapalat"/>
          <w:sz w:val="24"/>
          <w:szCs w:val="24"/>
          <w:lang w:val="es-ES"/>
        </w:rPr>
        <w:t>ունեցող</w:t>
      </w:r>
      <w:proofErr w:type="spellEnd"/>
      <w:r w:rsidRPr="008425E8">
        <w:rPr>
          <w:rFonts w:ascii="GHEA Grapalat" w:hAnsi="GHEA Grapalat" w:cs="GHEA Grapalat"/>
          <w:sz w:val="24"/>
          <w:szCs w:val="24"/>
          <w:lang w:val="es-ES"/>
        </w:rPr>
        <w:t xml:space="preserve"> </w:t>
      </w:r>
      <w:proofErr w:type="spellStart"/>
      <w:r w:rsidRPr="008425E8">
        <w:rPr>
          <w:rFonts w:ascii="GHEA Grapalat" w:hAnsi="GHEA Grapalat" w:cs="GHEA Grapalat"/>
          <w:sz w:val="24"/>
          <w:szCs w:val="24"/>
          <w:lang w:val="es-ES"/>
        </w:rPr>
        <w:t>ընտանիքներին</w:t>
      </w:r>
      <w:proofErr w:type="spellEnd"/>
      <w:r>
        <w:rPr>
          <w:rFonts w:ascii="GHEA Grapalat" w:hAnsi="GHEA Grapalat" w:cs="GHEA Grapalat"/>
          <w:sz w:val="24"/>
          <w:szCs w:val="24"/>
          <w:lang w:val="es-ES"/>
        </w:rPr>
        <w:t xml:space="preserve"> </w:t>
      </w:r>
      <w:r>
        <w:rPr>
          <w:rFonts w:ascii="GHEA Grapalat" w:hAnsi="GHEA Grapalat" w:cs="Sylfaen"/>
          <w:sz w:val="24"/>
          <w:szCs w:val="24"/>
          <w:lang w:val="hy-AM"/>
        </w:rPr>
        <w:t xml:space="preserve">միջոցառման պակասեցվող միջոցները հանգեցնում են արդյունքային ցուցանիշների փոփոխության՝ տարեկան ծրագրայինը նվազեցնել </w:t>
      </w:r>
      <w:r w:rsidRPr="00D16AC9">
        <w:rPr>
          <w:rFonts w:ascii="GHEA Grapalat" w:hAnsi="GHEA Grapalat" w:cs="Sylfaen"/>
          <w:color w:val="FF0000"/>
          <w:sz w:val="24"/>
          <w:szCs w:val="24"/>
          <w:lang w:val="es-ES"/>
        </w:rPr>
        <w:t xml:space="preserve"> </w:t>
      </w:r>
      <w:r w:rsidRPr="00D16AC9">
        <w:rPr>
          <w:rFonts w:ascii="GHEA Grapalat" w:hAnsi="GHEA Grapalat" w:cs="Sylfaen"/>
          <w:sz w:val="24"/>
          <w:szCs w:val="24"/>
          <w:lang w:val="hy-AM"/>
        </w:rPr>
        <w:t xml:space="preserve"> </w:t>
      </w:r>
      <w:r w:rsidR="00987C39">
        <w:rPr>
          <w:rFonts w:ascii="GHEA Grapalat" w:hAnsi="GHEA Grapalat" w:cs="Sylfaen"/>
          <w:sz w:val="24"/>
          <w:szCs w:val="24"/>
        </w:rPr>
        <w:t>667</w:t>
      </w:r>
      <w:r w:rsidRPr="00987C39">
        <w:rPr>
          <w:rFonts w:ascii="GHEA Grapalat" w:hAnsi="GHEA Grapalat" w:cs="Sylfaen"/>
          <w:sz w:val="24"/>
          <w:szCs w:val="24"/>
          <w:lang w:val="hy-AM"/>
        </w:rPr>
        <w:t>-ով:</w:t>
      </w:r>
    </w:p>
    <w:p w14:paraId="38447B9D" w14:textId="21260B6A" w:rsidR="00D16AC9" w:rsidRPr="006D080F" w:rsidRDefault="00D16AC9" w:rsidP="00D16AC9">
      <w:pPr>
        <w:spacing w:line="360" w:lineRule="auto"/>
        <w:ind w:firstLine="720"/>
        <w:jc w:val="both"/>
        <w:rPr>
          <w:rFonts w:ascii="GHEA Grapalat" w:hAnsi="GHEA Grapalat"/>
          <w:bCs/>
          <w:iCs/>
          <w:sz w:val="24"/>
          <w:szCs w:val="24"/>
          <w:lang w:val="hy-AM"/>
        </w:rPr>
      </w:pPr>
      <w:r w:rsidRPr="006D080F">
        <w:rPr>
          <w:rFonts w:ascii="GHEA Grapalat" w:hAnsi="GHEA Grapalat"/>
          <w:bCs/>
          <w:iCs/>
          <w:sz w:val="24"/>
          <w:szCs w:val="24"/>
          <w:lang w:val="hy-AM"/>
        </w:rPr>
        <w:t>ՀՀ 2025թ</w:t>
      </w:r>
      <w:r w:rsidRPr="006D080F">
        <w:rPr>
          <w:rFonts w:ascii="GHEA Grapalat" w:hAnsi="GHEA Grapalat" w:cs="Cambria Math"/>
          <w:bCs/>
          <w:iCs/>
          <w:sz w:val="24"/>
          <w:szCs w:val="24"/>
          <w:lang w:val="hy-AM"/>
        </w:rPr>
        <w:t>վականի</w:t>
      </w:r>
      <w:r w:rsidRPr="006D080F">
        <w:rPr>
          <w:rFonts w:ascii="GHEA Grapalat" w:hAnsi="GHEA Grapalat"/>
          <w:bCs/>
          <w:iCs/>
          <w:sz w:val="24"/>
          <w:szCs w:val="24"/>
          <w:lang w:val="hy-AM"/>
        </w:rPr>
        <w:t xml:space="preserve"> պետական բյուջեով միջոցառման հաստատված ցուցանիշը կազմում է 2</w:t>
      </w:r>
      <w:r w:rsidRPr="006D080F">
        <w:rPr>
          <w:rFonts w:ascii="GHEA Grapalat" w:hAnsi="GHEA Grapalat"/>
          <w:bCs/>
          <w:iCs/>
          <w:sz w:val="24"/>
          <w:szCs w:val="24"/>
        </w:rPr>
        <w:t>7</w:t>
      </w:r>
      <w:r w:rsidRPr="006D080F">
        <w:rPr>
          <w:rFonts w:ascii="GHEA Grapalat" w:hAnsi="GHEA Grapalat"/>
          <w:bCs/>
          <w:iCs/>
          <w:sz w:val="24"/>
          <w:szCs w:val="24"/>
          <w:lang w:val="hy-AM"/>
        </w:rPr>
        <w:t>,061,800</w:t>
      </w:r>
      <w:r w:rsidRPr="006D080F">
        <w:rPr>
          <w:rFonts w:ascii="GHEA Grapalat" w:hAnsi="GHEA Grapalat" w:cs="Cambria Math"/>
          <w:bCs/>
          <w:iCs/>
          <w:sz w:val="24"/>
          <w:szCs w:val="24"/>
          <w:lang w:val="hy-AM"/>
        </w:rPr>
        <w:t>.</w:t>
      </w:r>
      <w:r w:rsidRPr="006D080F">
        <w:rPr>
          <w:rFonts w:ascii="GHEA Grapalat" w:hAnsi="GHEA Grapalat"/>
          <w:bCs/>
          <w:iCs/>
          <w:sz w:val="24"/>
          <w:szCs w:val="24"/>
          <w:lang w:val="hy-AM"/>
        </w:rPr>
        <w:t>0 հազ</w:t>
      </w:r>
      <w:proofErr w:type="spellStart"/>
      <w:r w:rsidRPr="006D080F">
        <w:rPr>
          <w:rFonts w:ascii="GHEA Grapalat" w:hAnsi="GHEA Grapalat" w:cs="Cambria Math"/>
          <w:bCs/>
          <w:iCs/>
          <w:sz w:val="24"/>
          <w:szCs w:val="24"/>
        </w:rPr>
        <w:t>ար</w:t>
      </w:r>
      <w:proofErr w:type="spellEnd"/>
      <w:r w:rsidRPr="006D080F">
        <w:rPr>
          <w:rFonts w:ascii="GHEA Grapalat" w:hAnsi="GHEA Grapalat"/>
          <w:bCs/>
          <w:iCs/>
          <w:sz w:val="24"/>
          <w:szCs w:val="24"/>
          <w:lang w:val="hy-AM"/>
        </w:rPr>
        <w:t xml:space="preserve"> դրամ և 45,103 շահառու, իսկ ճշտվածը՝ 26,510,700</w:t>
      </w:r>
      <w:r w:rsidRPr="006D080F">
        <w:rPr>
          <w:rFonts w:ascii="GHEA Grapalat" w:hAnsi="GHEA Grapalat"/>
          <w:bCs/>
          <w:iCs/>
          <w:sz w:val="24"/>
          <w:szCs w:val="24"/>
        </w:rPr>
        <w:t>.</w:t>
      </w:r>
      <w:r w:rsidRPr="006D080F">
        <w:rPr>
          <w:rFonts w:ascii="GHEA Grapalat" w:hAnsi="GHEA Grapalat"/>
          <w:bCs/>
          <w:iCs/>
          <w:sz w:val="24"/>
          <w:szCs w:val="24"/>
          <w:lang w:val="hy-AM"/>
        </w:rPr>
        <w:t>0 հազ</w:t>
      </w:r>
      <w:proofErr w:type="spellStart"/>
      <w:r w:rsidRPr="006D080F">
        <w:rPr>
          <w:rFonts w:ascii="GHEA Grapalat" w:hAnsi="GHEA Grapalat"/>
          <w:bCs/>
          <w:iCs/>
          <w:sz w:val="24"/>
          <w:szCs w:val="24"/>
        </w:rPr>
        <w:t>ար</w:t>
      </w:r>
      <w:proofErr w:type="spellEnd"/>
      <w:r w:rsidRPr="006D080F">
        <w:rPr>
          <w:rFonts w:ascii="GHEA Grapalat" w:hAnsi="GHEA Grapalat"/>
          <w:bCs/>
          <w:iCs/>
          <w:sz w:val="24"/>
          <w:szCs w:val="24"/>
          <w:lang w:val="hy-AM"/>
        </w:rPr>
        <w:t xml:space="preserve"> դրամ և </w:t>
      </w:r>
      <w:r w:rsidRPr="006D080F">
        <w:rPr>
          <w:rFonts w:ascii="GHEA Grapalat" w:hAnsi="GHEA Grapalat"/>
          <w:bCs/>
          <w:iCs/>
          <w:sz w:val="24"/>
          <w:szCs w:val="24"/>
        </w:rPr>
        <w:t>44.184</w:t>
      </w:r>
      <w:r w:rsidRPr="006D080F">
        <w:rPr>
          <w:rFonts w:ascii="GHEA Grapalat" w:hAnsi="GHEA Grapalat"/>
          <w:bCs/>
          <w:iCs/>
          <w:sz w:val="24"/>
          <w:szCs w:val="24"/>
          <w:lang w:val="hy-AM"/>
        </w:rPr>
        <w:t xml:space="preserve"> շահառու։ </w:t>
      </w:r>
      <w:proofErr w:type="spellStart"/>
      <w:r w:rsidRPr="006D080F">
        <w:rPr>
          <w:rFonts w:ascii="GHEA Grapalat" w:hAnsi="GHEA Grapalat"/>
          <w:bCs/>
          <w:iCs/>
          <w:sz w:val="24"/>
          <w:szCs w:val="24"/>
        </w:rPr>
        <w:t>Ինը</w:t>
      </w:r>
      <w:proofErr w:type="spellEnd"/>
      <w:r w:rsidRPr="006D080F">
        <w:rPr>
          <w:rFonts w:ascii="GHEA Grapalat" w:hAnsi="GHEA Grapalat"/>
          <w:bCs/>
          <w:iCs/>
          <w:sz w:val="24"/>
          <w:szCs w:val="24"/>
        </w:rPr>
        <w:t xml:space="preserve"> </w:t>
      </w:r>
      <w:proofErr w:type="spellStart"/>
      <w:r w:rsidRPr="006D080F">
        <w:rPr>
          <w:rFonts w:ascii="GHEA Grapalat" w:hAnsi="GHEA Grapalat"/>
          <w:bCs/>
          <w:iCs/>
          <w:sz w:val="24"/>
          <w:szCs w:val="24"/>
        </w:rPr>
        <w:t>ամսվա</w:t>
      </w:r>
      <w:proofErr w:type="spellEnd"/>
      <w:r w:rsidRPr="006D080F">
        <w:rPr>
          <w:rFonts w:ascii="GHEA Grapalat" w:hAnsi="GHEA Grapalat"/>
          <w:bCs/>
          <w:iCs/>
          <w:sz w:val="24"/>
          <w:szCs w:val="24"/>
        </w:rPr>
        <w:t xml:space="preserve"> </w:t>
      </w:r>
      <w:proofErr w:type="spellStart"/>
      <w:r w:rsidR="008A613D">
        <w:rPr>
          <w:rFonts w:ascii="GHEA Grapalat" w:hAnsi="GHEA Grapalat"/>
          <w:bCs/>
          <w:iCs/>
          <w:sz w:val="24"/>
          <w:szCs w:val="24"/>
        </w:rPr>
        <w:t>փաստացի</w:t>
      </w:r>
      <w:proofErr w:type="spellEnd"/>
      <w:r w:rsidR="008A613D">
        <w:rPr>
          <w:rFonts w:ascii="GHEA Grapalat" w:hAnsi="GHEA Grapalat"/>
          <w:bCs/>
          <w:iCs/>
          <w:sz w:val="24"/>
          <w:szCs w:val="24"/>
        </w:rPr>
        <w:t xml:space="preserve"> </w:t>
      </w:r>
      <w:proofErr w:type="spellStart"/>
      <w:r w:rsidR="008A613D">
        <w:rPr>
          <w:rFonts w:ascii="GHEA Grapalat" w:hAnsi="GHEA Grapalat"/>
          <w:bCs/>
          <w:iCs/>
          <w:sz w:val="24"/>
          <w:szCs w:val="24"/>
        </w:rPr>
        <w:t>ծախսը</w:t>
      </w:r>
      <w:proofErr w:type="spellEnd"/>
      <w:r w:rsidRPr="006D080F">
        <w:rPr>
          <w:rFonts w:ascii="GHEA Grapalat" w:hAnsi="GHEA Grapalat"/>
          <w:bCs/>
          <w:iCs/>
          <w:sz w:val="24"/>
          <w:szCs w:val="24"/>
          <w:lang w:val="hy-AM"/>
        </w:rPr>
        <w:t xml:space="preserve"> կազմում է 1</w:t>
      </w:r>
      <w:r w:rsidRPr="006D080F">
        <w:rPr>
          <w:rFonts w:ascii="GHEA Grapalat" w:hAnsi="GHEA Grapalat"/>
          <w:bCs/>
          <w:iCs/>
          <w:sz w:val="24"/>
          <w:szCs w:val="24"/>
        </w:rPr>
        <w:t>8</w:t>
      </w:r>
      <w:r w:rsidRPr="006D080F">
        <w:rPr>
          <w:rFonts w:ascii="GHEA Grapalat" w:hAnsi="GHEA Grapalat"/>
          <w:bCs/>
          <w:iCs/>
          <w:sz w:val="24"/>
          <w:szCs w:val="24"/>
          <w:lang w:val="hy-AM"/>
        </w:rPr>
        <w:t>,145,363</w:t>
      </w:r>
      <w:r w:rsidRPr="006D080F">
        <w:rPr>
          <w:rFonts w:ascii="GHEA Grapalat" w:hAnsi="GHEA Grapalat"/>
          <w:bCs/>
          <w:iCs/>
          <w:sz w:val="24"/>
          <w:szCs w:val="24"/>
        </w:rPr>
        <w:t>.</w:t>
      </w:r>
      <w:r w:rsidRPr="006D080F">
        <w:rPr>
          <w:rFonts w:ascii="GHEA Grapalat" w:hAnsi="GHEA Grapalat"/>
          <w:bCs/>
          <w:iCs/>
          <w:sz w:val="24"/>
          <w:szCs w:val="24"/>
          <w:lang w:val="hy-AM"/>
        </w:rPr>
        <w:t>5 հազ</w:t>
      </w:r>
      <w:proofErr w:type="spellStart"/>
      <w:r w:rsidRPr="006D080F">
        <w:rPr>
          <w:rFonts w:ascii="GHEA Grapalat" w:hAnsi="GHEA Grapalat"/>
          <w:bCs/>
          <w:iCs/>
          <w:sz w:val="24"/>
          <w:szCs w:val="24"/>
        </w:rPr>
        <w:t>ար</w:t>
      </w:r>
      <w:proofErr w:type="spellEnd"/>
      <w:r w:rsidRPr="006D080F">
        <w:rPr>
          <w:rFonts w:ascii="GHEA Grapalat" w:hAnsi="GHEA Grapalat"/>
          <w:bCs/>
          <w:iCs/>
          <w:sz w:val="24"/>
          <w:szCs w:val="24"/>
          <w:lang w:val="hy-AM"/>
        </w:rPr>
        <w:t xml:space="preserve"> դրամ, իսկ </w:t>
      </w:r>
      <w:proofErr w:type="spellStart"/>
      <w:r w:rsidR="008A613D">
        <w:rPr>
          <w:rFonts w:ascii="GHEA Grapalat" w:hAnsi="GHEA Grapalat"/>
          <w:bCs/>
          <w:iCs/>
          <w:sz w:val="24"/>
          <w:szCs w:val="24"/>
        </w:rPr>
        <w:t>կանխատեսվող</w:t>
      </w:r>
      <w:proofErr w:type="spellEnd"/>
      <w:r w:rsidR="008A613D">
        <w:rPr>
          <w:rFonts w:ascii="GHEA Grapalat" w:hAnsi="GHEA Grapalat"/>
          <w:bCs/>
          <w:iCs/>
          <w:sz w:val="24"/>
          <w:szCs w:val="24"/>
        </w:rPr>
        <w:t xml:space="preserve"> </w:t>
      </w:r>
      <w:proofErr w:type="spellStart"/>
      <w:r w:rsidR="008A613D">
        <w:rPr>
          <w:rFonts w:ascii="GHEA Grapalat" w:hAnsi="GHEA Grapalat"/>
          <w:bCs/>
          <w:iCs/>
          <w:sz w:val="24"/>
          <w:szCs w:val="24"/>
        </w:rPr>
        <w:t>ծախսը</w:t>
      </w:r>
      <w:proofErr w:type="spellEnd"/>
      <w:r w:rsidRPr="006D080F">
        <w:rPr>
          <w:rFonts w:ascii="GHEA Grapalat" w:hAnsi="GHEA Grapalat"/>
          <w:bCs/>
          <w:iCs/>
          <w:sz w:val="24"/>
          <w:szCs w:val="24"/>
          <w:lang w:val="hy-AM"/>
        </w:rPr>
        <w:t xml:space="preserve"> </w:t>
      </w:r>
      <w:proofErr w:type="spellStart"/>
      <w:r w:rsidR="008A613D">
        <w:rPr>
          <w:rFonts w:ascii="GHEA Grapalat" w:hAnsi="GHEA Grapalat"/>
          <w:bCs/>
          <w:iCs/>
          <w:sz w:val="24"/>
          <w:szCs w:val="24"/>
        </w:rPr>
        <w:t>կկազմի</w:t>
      </w:r>
      <w:proofErr w:type="spellEnd"/>
      <w:r w:rsidRPr="006D080F">
        <w:rPr>
          <w:rFonts w:ascii="GHEA Grapalat" w:hAnsi="GHEA Grapalat"/>
          <w:bCs/>
          <w:iCs/>
          <w:sz w:val="24"/>
          <w:szCs w:val="24"/>
          <w:lang w:val="hy-AM"/>
        </w:rPr>
        <w:t xml:space="preserve"> </w:t>
      </w:r>
      <w:r w:rsidRPr="006D080F">
        <w:rPr>
          <w:rFonts w:ascii="GHEA Grapalat" w:hAnsi="GHEA Grapalat"/>
          <w:bCs/>
          <w:iCs/>
          <w:sz w:val="24"/>
          <w:szCs w:val="24"/>
        </w:rPr>
        <w:t>7</w:t>
      </w:r>
      <w:r w:rsidRPr="006D080F">
        <w:rPr>
          <w:rFonts w:ascii="GHEA Grapalat" w:hAnsi="GHEA Grapalat"/>
          <w:bCs/>
          <w:iCs/>
          <w:sz w:val="24"/>
          <w:szCs w:val="24"/>
          <w:lang w:val="hy-AM"/>
        </w:rPr>
        <w:t>,275,000</w:t>
      </w:r>
      <w:r w:rsidRPr="006D080F">
        <w:rPr>
          <w:rFonts w:ascii="GHEA Grapalat" w:hAnsi="GHEA Grapalat"/>
          <w:bCs/>
          <w:iCs/>
          <w:sz w:val="24"/>
          <w:szCs w:val="24"/>
        </w:rPr>
        <w:t>.</w:t>
      </w:r>
      <w:r w:rsidRPr="006D080F">
        <w:rPr>
          <w:rFonts w:ascii="GHEA Grapalat" w:hAnsi="GHEA Grapalat"/>
          <w:bCs/>
          <w:iCs/>
          <w:sz w:val="24"/>
          <w:szCs w:val="24"/>
          <w:lang w:val="hy-AM"/>
        </w:rPr>
        <w:t>0 հազ</w:t>
      </w:r>
      <w:proofErr w:type="spellStart"/>
      <w:r w:rsidRPr="006D080F">
        <w:rPr>
          <w:rFonts w:ascii="GHEA Grapalat" w:hAnsi="GHEA Grapalat"/>
          <w:bCs/>
          <w:iCs/>
          <w:sz w:val="24"/>
          <w:szCs w:val="24"/>
        </w:rPr>
        <w:t>ար</w:t>
      </w:r>
      <w:proofErr w:type="spellEnd"/>
      <w:r w:rsidRPr="006D080F">
        <w:rPr>
          <w:rFonts w:ascii="GHEA Grapalat" w:hAnsi="GHEA Grapalat"/>
          <w:bCs/>
          <w:iCs/>
          <w:sz w:val="24"/>
          <w:szCs w:val="24"/>
          <w:lang w:val="hy-AM"/>
        </w:rPr>
        <w:t xml:space="preserve"> դրամ։ Մինչև տարեվերջ </w:t>
      </w:r>
      <w:proofErr w:type="spellStart"/>
      <w:r w:rsidR="002A7031">
        <w:rPr>
          <w:rFonts w:ascii="GHEA Grapalat" w:hAnsi="GHEA Grapalat"/>
          <w:bCs/>
          <w:iCs/>
          <w:sz w:val="24"/>
          <w:szCs w:val="24"/>
        </w:rPr>
        <w:t>ընդամենը</w:t>
      </w:r>
      <w:proofErr w:type="spellEnd"/>
      <w:r w:rsidR="002A7031">
        <w:rPr>
          <w:rFonts w:ascii="GHEA Grapalat" w:hAnsi="GHEA Grapalat"/>
          <w:bCs/>
          <w:iCs/>
          <w:sz w:val="24"/>
          <w:szCs w:val="24"/>
        </w:rPr>
        <w:t xml:space="preserve"> </w:t>
      </w:r>
      <w:r w:rsidRPr="006D080F">
        <w:rPr>
          <w:rFonts w:ascii="GHEA Grapalat" w:hAnsi="GHEA Grapalat"/>
          <w:bCs/>
          <w:iCs/>
          <w:sz w:val="24"/>
          <w:szCs w:val="24"/>
          <w:lang w:val="hy-AM"/>
        </w:rPr>
        <w:t xml:space="preserve">կանխատեսումը </w:t>
      </w:r>
      <w:r w:rsidR="002A7031">
        <w:rPr>
          <w:rFonts w:ascii="GHEA Grapalat" w:hAnsi="GHEA Grapalat"/>
          <w:bCs/>
          <w:iCs/>
          <w:sz w:val="24"/>
          <w:szCs w:val="24"/>
          <w:lang w:val="hy-AM"/>
        </w:rPr>
        <w:t>կկազմի</w:t>
      </w:r>
      <w:r w:rsidRPr="006D080F">
        <w:rPr>
          <w:rFonts w:ascii="GHEA Grapalat" w:hAnsi="GHEA Grapalat"/>
          <w:bCs/>
          <w:iCs/>
          <w:sz w:val="24"/>
          <w:szCs w:val="24"/>
          <w:lang w:val="hy-AM"/>
        </w:rPr>
        <w:t xml:space="preserve"> 25,420,363</w:t>
      </w:r>
      <w:r w:rsidRPr="006D080F">
        <w:rPr>
          <w:rFonts w:ascii="GHEA Grapalat" w:hAnsi="GHEA Grapalat"/>
          <w:bCs/>
          <w:iCs/>
          <w:sz w:val="24"/>
          <w:szCs w:val="24"/>
        </w:rPr>
        <w:t>.</w:t>
      </w:r>
      <w:bookmarkStart w:id="0" w:name="_GoBack"/>
      <w:bookmarkEnd w:id="0"/>
      <w:r w:rsidRPr="006D080F">
        <w:rPr>
          <w:rFonts w:ascii="GHEA Grapalat" w:hAnsi="GHEA Grapalat"/>
          <w:bCs/>
          <w:iCs/>
          <w:sz w:val="24"/>
          <w:szCs w:val="24"/>
          <w:lang w:val="hy-AM"/>
        </w:rPr>
        <w:t>5 հազ</w:t>
      </w:r>
      <w:proofErr w:type="spellStart"/>
      <w:r w:rsidRPr="006D080F">
        <w:rPr>
          <w:rFonts w:ascii="GHEA Grapalat" w:hAnsi="GHEA Grapalat"/>
          <w:bCs/>
          <w:iCs/>
          <w:sz w:val="24"/>
          <w:szCs w:val="24"/>
        </w:rPr>
        <w:t>ար</w:t>
      </w:r>
      <w:proofErr w:type="spellEnd"/>
      <w:r w:rsidRPr="006D080F">
        <w:rPr>
          <w:rFonts w:ascii="GHEA Grapalat" w:hAnsi="GHEA Grapalat"/>
          <w:bCs/>
          <w:iCs/>
          <w:sz w:val="24"/>
          <w:szCs w:val="24"/>
          <w:lang w:val="hy-AM"/>
        </w:rPr>
        <w:t xml:space="preserve"> դրամ կամ </w:t>
      </w:r>
      <w:r w:rsidRPr="006D080F">
        <w:rPr>
          <w:rFonts w:ascii="GHEA Grapalat" w:hAnsi="GHEA Grapalat"/>
          <w:bCs/>
          <w:iCs/>
          <w:sz w:val="24"/>
          <w:szCs w:val="24"/>
        </w:rPr>
        <w:t>1,090,</w:t>
      </w:r>
      <w:r w:rsidRPr="006D080F">
        <w:rPr>
          <w:rFonts w:ascii="GHEA Grapalat" w:hAnsi="GHEA Grapalat"/>
          <w:bCs/>
          <w:iCs/>
          <w:sz w:val="24"/>
          <w:szCs w:val="24"/>
          <w:lang w:val="hy-AM"/>
        </w:rPr>
        <w:t>336.5 հազ</w:t>
      </w:r>
      <w:proofErr w:type="spellStart"/>
      <w:r w:rsidRPr="006D080F">
        <w:rPr>
          <w:rFonts w:ascii="GHEA Grapalat" w:hAnsi="GHEA Grapalat"/>
          <w:bCs/>
          <w:iCs/>
          <w:sz w:val="24"/>
          <w:szCs w:val="24"/>
        </w:rPr>
        <w:t>ար</w:t>
      </w:r>
      <w:proofErr w:type="spellEnd"/>
      <w:r w:rsidRPr="006D080F">
        <w:rPr>
          <w:rFonts w:ascii="GHEA Grapalat" w:hAnsi="GHEA Grapalat"/>
          <w:bCs/>
          <w:iCs/>
          <w:sz w:val="24"/>
          <w:szCs w:val="24"/>
          <w:lang w:val="hy-AM"/>
        </w:rPr>
        <w:t xml:space="preserve"> դրամ </w:t>
      </w:r>
      <w:r w:rsidRPr="002A7031">
        <w:rPr>
          <w:rFonts w:ascii="GHEA Grapalat" w:hAnsi="GHEA Grapalat"/>
          <w:bCs/>
          <w:iCs/>
          <w:sz w:val="24"/>
          <w:szCs w:val="24"/>
          <w:lang w:val="hy-AM"/>
        </w:rPr>
        <w:t xml:space="preserve">և </w:t>
      </w:r>
      <w:r w:rsidR="002A7031" w:rsidRPr="002A7031">
        <w:rPr>
          <w:rFonts w:ascii="GHEA Grapalat" w:hAnsi="GHEA Grapalat"/>
          <w:bCs/>
          <w:iCs/>
          <w:sz w:val="24"/>
          <w:szCs w:val="24"/>
          <w:lang w:val="hy-AM"/>
        </w:rPr>
        <w:t>667</w:t>
      </w:r>
      <w:r w:rsidRPr="002A7031">
        <w:rPr>
          <w:rFonts w:ascii="GHEA Grapalat" w:hAnsi="GHEA Grapalat"/>
          <w:bCs/>
          <w:iCs/>
          <w:sz w:val="24"/>
          <w:szCs w:val="24"/>
          <w:lang w:val="hy-AM"/>
        </w:rPr>
        <w:t xml:space="preserve"> </w:t>
      </w:r>
      <w:r w:rsidRPr="006D080F">
        <w:rPr>
          <w:rFonts w:ascii="GHEA Grapalat" w:hAnsi="GHEA Grapalat"/>
          <w:bCs/>
          <w:iCs/>
          <w:sz w:val="24"/>
          <w:szCs w:val="24"/>
          <w:lang w:val="hy-AM"/>
        </w:rPr>
        <w:t>շահառու շեղումով տարեկան ճշտված պլանի նկատմամբ։</w:t>
      </w:r>
    </w:p>
    <w:p w14:paraId="47B35ABE" w14:textId="37E94E79" w:rsidR="00D16AC9" w:rsidRPr="003E18A7" w:rsidRDefault="00D16AC9" w:rsidP="003E18A7">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olor w:val="000000"/>
          <w:sz w:val="24"/>
          <w:szCs w:val="24"/>
          <w:lang w:val="hy-AM"/>
        </w:rPr>
        <w:t>Սույն միջոցառման գծով մինչև տարեվերջ լրացուցիչ ֆինանսական միջոցների պահանջ չի առաջանա:</w:t>
      </w:r>
    </w:p>
    <w:p w14:paraId="11ABEB3A" w14:textId="77777777" w:rsidR="00261334" w:rsidRDefault="00261334" w:rsidP="00DB4FE5">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lastRenderedPageBreak/>
        <w:t>Ակնկալվող արդյունքը</w:t>
      </w:r>
    </w:p>
    <w:p w14:paraId="410E4F81" w14:textId="6DD62448" w:rsidR="00DD00F9" w:rsidRPr="00DD00F9"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00DD00F9"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00DD00F9" w:rsidRPr="00DD00F9">
        <w:rPr>
          <w:rFonts w:ascii="GHEA Grapalat" w:eastAsia="Times New Roman" w:hAnsi="GHEA Grapalat" w:cs="Times New Roman"/>
          <w:sz w:val="24"/>
          <w:szCs w:val="24"/>
          <w:lang w:val="hy-AM"/>
        </w:rPr>
        <w:t>ծնելիության խրախուսում</w:t>
      </w:r>
      <w:r w:rsidR="00583ED1">
        <w:rPr>
          <w:rFonts w:ascii="GHEA Grapalat" w:eastAsia="Times New Roman" w:hAnsi="GHEA Grapalat" w:cs="Times New Roman"/>
          <w:sz w:val="24"/>
          <w:szCs w:val="24"/>
          <w:lang w:val="hy-AM"/>
        </w:rPr>
        <w:t xml:space="preserve"> երեխա</w:t>
      </w:r>
      <w:r w:rsidR="00DD00F9" w:rsidRPr="00DD00F9">
        <w:rPr>
          <w:rFonts w:ascii="GHEA Grapalat" w:eastAsia="Times New Roman" w:hAnsi="GHEA Grapalat" w:cs="Times New Roman"/>
          <w:sz w:val="24"/>
          <w:szCs w:val="24"/>
          <w:lang w:val="hy-AM"/>
        </w:rPr>
        <w:t xml:space="preserve"> ունեցող ընտանիքների աջակցության</w:t>
      </w:r>
      <w:r w:rsidR="00DD00F9" w:rsidRPr="00DD00F9">
        <w:rPr>
          <w:rFonts w:ascii="Calibri" w:eastAsia="Times New Roman" w:hAnsi="Calibri" w:cs="Calibri"/>
          <w:sz w:val="24"/>
          <w:szCs w:val="24"/>
          <w:lang w:val="hy-AM"/>
        </w:rPr>
        <w:t> </w:t>
      </w:r>
      <w:r w:rsidR="00DD00F9" w:rsidRPr="00DD00F9">
        <w:rPr>
          <w:rFonts w:ascii="GHEA Grapalat" w:eastAsia="Times New Roman" w:hAnsi="GHEA Grapalat" w:cs="Times New Roman"/>
          <w:sz w:val="24"/>
          <w:szCs w:val="24"/>
          <w:lang w:val="hy-AM"/>
        </w:rPr>
        <w:t>ճանապարհով։</w:t>
      </w:r>
    </w:p>
    <w:p w14:paraId="243D000A" w14:textId="77777777" w:rsidR="00A67B5B" w:rsidRDefault="00A67B5B" w:rsidP="0090004F">
      <w:pPr>
        <w:tabs>
          <w:tab w:val="left" w:pos="1170"/>
        </w:tabs>
        <w:spacing w:after="0" w:line="360" w:lineRule="auto"/>
        <w:ind w:firstLine="360"/>
        <w:jc w:val="both"/>
        <w:rPr>
          <w:rFonts w:ascii="GHEA Grapalat" w:eastAsia="Times New Roman" w:hAnsi="GHEA Grapalat" w:cs="Times New Roman"/>
          <w:sz w:val="24"/>
          <w:szCs w:val="24"/>
          <w:lang w:val="hy-AM"/>
        </w:rPr>
      </w:pPr>
    </w:p>
    <w:p w14:paraId="666FEA79" w14:textId="14A3D39A" w:rsidR="007D334C" w:rsidRDefault="007D334C" w:rsidP="00DB4FE5">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65C673" w14:textId="72CDA97B" w:rsidR="00DD00F9" w:rsidRDefault="00DD00F9" w:rsidP="00DD00F9">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56EBCB31" w14:textId="2EDF0C37" w:rsidR="00E83A94" w:rsidRDefault="00E83A94" w:rsidP="00DD00F9">
      <w:pPr>
        <w:tabs>
          <w:tab w:val="left" w:pos="1170"/>
        </w:tabs>
        <w:spacing w:after="0" w:line="360" w:lineRule="auto"/>
        <w:ind w:firstLine="360"/>
        <w:jc w:val="both"/>
        <w:rPr>
          <w:rFonts w:ascii="GHEA Grapalat" w:eastAsia="Times New Roman" w:hAnsi="GHEA Grapalat" w:cs="Times New Roman"/>
          <w:sz w:val="24"/>
          <w:szCs w:val="24"/>
          <w:lang w:val="hy-AM"/>
        </w:rPr>
      </w:pPr>
    </w:p>
    <w:p w14:paraId="7E1CC966" w14:textId="77777777" w:rsidR="00E83A94" w:rsidRDefault="00E83A94" w:rsidP="00E83A94">
      <w:pPr>
        <w:tabs>
          <w:tab w:val="left" w:pos="1170"/>
        </w:tabs>
        <w:spacing w:after="0" w:line="360" w:lineRule="auto"/>
        <w:ind w:firstLine="360"/>
        <w:jc w:val="both"/>
        <w:rPr>
          <w:rFonts w:ascii="GHEA Grapalat" w:eastAsia="Times New Roman" w:hAnsi="GHEA Grapalat" w:cs="Times New Roman"/>
          <w:sz w:val="24"/>
          <w:szCs w:val="24"/>
          <w:lang w:val="hy-AM"/>
        </w:rPr>
      </w:pPr>
    </w:p>
    <w:p w14:paraId="3DE465A9" w14:textId="7B051A8F" w:rsidR="00E83A94" w:rsidRDefault="00E83A94" w:rsidP="00E83A94">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w:t>
      </w:r>
      <w:r>
        <w:rPr>
          <w:rFonts w:ascii="GHEA Grapalat" w:eastAsia="Times New Roman" w:hAnsi="GHEA Grapalat" w:cs="Times New Roman"/>
          <w:sz w:val="24"/>
          <w:szCs w:val="24"/>
          <w:lang w:val="hy-AM"/>
        </w:rPr>
        <w:t>4</w:t>
      </w:r>
      <w:r w:rsidRPr="00050C21">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050C21">
        <w:rPr>
          <w:rFonts w:ascii="GHEA Grapalat" w:eastAsia="Times New Roman" w:hAnsi="GHEA Grapalat" w:cs="Times New Roman"/>
          <w:sz w:val="24"/>
          <w:szCs w:val="24"/>
          <w:lang w:val="hy-AM"/>
        </w:rPr>
        <w:t>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p>
    <w:p w14:paraId="0DD8D12B" w14:textId="77777777" w:rsidR="00E83A94" w:rsidRDefault="00E83A94">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br w:type="page"/>
      </w:r>
    </w:p>
    <w:p w14:paraId="0ACE8866" w14:textId="77777777" w:rsidR="00E83A94" w:rsidRDefault="00E83A94" w:rsidP="00E83A94">
      <w:pPr>
        <w:spacing w:after="0" w:line="240" w:lineRule="auto"/>
        <w:jc w:val="center"/>
        <w:rPr>
          <w:rFonts w:ascii="GHEA Grapalat" w:eastAsia="Times New Roman" w:hAnsi="GHEA Grapalat" w:cs="Calibri"/>
          <w:b/>
          <w:bCs/>
          <w:color w:val="000000"/>
        </w:rPr>
        <w:sectPr w:rsidR="00E83A94" w:rsidSect="00653285">
          <w:pgSz w:w="11909" w:h="16834" w:code="9"/>
          <w:pgMar w:top="1134" w:right="567" w:bottom="1134" w:left="1134" w:header="720" w:footer="720" w:gutter="0"/>
          <w:cols w:space="720"/>
          <w:docGrid w:linePitch="360"/>
        </w:sectPr>
      </w:pPr>
    </w:p>
    <w:tbl>
      <w:tblPr>
        <w:tblW w:w="14845" w:type="dxa"/>
        <w:tblLook w:val="04A0" w:firstRow="1" w:lastRow="0" w:firstColumn="1" w:lastColumn="0" w:noHBand="0" w:noVBand="1"/>
      </w:tblPr>
      <w:tblGrid>
        <w:gridCol w:w="674"/>
        <w:gridCol w:w="4626"/>
        <w:gridCol w:w="1889"/>
        <w:gridCol w:w="2182"/>
        <w:gridCol w:w="1784"/>
        <w:gridCol w:w="1800"/>
        <w:gridCol w:w="1890"/>
      </w:tblGrid>
      <w:tr w:rsidR="00E83A94" w:rsidRPr="00E83A94" w14:paraId="1BC8625C" w14:textId="77777777" w:rsidTr="00E83A94">
        <w:trPr>
          <w:trHeight w:val="312"/>
        </w:trPr>
        <w:tc>
          <w:tcPr>
            <w:tcW w:w="67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139BAB9" w14:textId="222F4749"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lastRenderedPageBreak/>
              <w:t>N</w:t>
            </w:r>
          </w:p>
        </w:tc>
        <w:tc>
          <w:tcPr>
            <w:tcW w:w="462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EBD0654"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Ցուցանիշ</w:t>
            </w:r>
            <w:proofErr w:type="spellEnd"/>
          </w:p>
        </w:tc>
        <w:tc>
          <w:tcPr>
            <w:tcW w:w="5855" w:type="dxa"/>
            <w:gridSpan w:val="3"/>
            <w:tcBorders>
              <w:top w:val="single" w:sz="4" w:space="0" w:color="auto"/>
              <w:left w:val="nil"/>
              <w:bottom w:val="single" w:sz="4" w:space="0" w:color="auto"/>
              <w:right w:val="single" w:sz="4" w:space="0" w:color="auto"/>
            </w:tcBorders>
            <w:shd w:val="clear" w:color="000000" w:fill="F2F2F2"/>
            <w:vAlign w:val="center"/>
            <w:hideMark/>
          </w:tcPr>
          <w:p w14:paraId="54A8840E"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Ծրագիր</w:t>
            </w:r>
            <w:proofErr w:type="spellEnd"/>
          </w:p>
        </w:tc>
        <w:tc>
          <w:tcPr>
            <w:tcW w:w="180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FDEF3A0"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Ընդամենը</w:t>
            </w:r>
            <w:proofErr w:type="spellEnd"/>
          </w:p>
        </w:tc>
        <w:tc>
          <w:tcPr>
            <w:tcW w:w="189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7351DE4"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Ժ-</w:t>
            </w:r>
            <w:proofErr w:type="spellStart"/>
            <w:r w:rsidRPr="00E83A94">
              <w:rPr>
                <w:rFonts w:ascii="GHEA Grapalat" w:eastAsia="Times New Roman" w:hAnsi="GHEA Grapalat" w:cs="Calibri"/>
                <w:b/>
                <w:bCs/>
                <w:color w:val="000000"/>
                <w:sz w:val="20"/>
                <w:szCs w:val="20"/>
              </w:rPr>
              <w:t>հատված</w:t>
            </w:r>
            <w:proofErr w:type="spellEnd"/>
          </w:p>
        </w:tc>
      </w:tr>
      <w:tr w:rsidR="00E83A94" w:rsidRPr="00E83A94" w14:paraId="5ACE90BA" w14:textId="77777777" w:rsidTr="00E83A94">
        <w:trPr>
          <w:trHeight w:val="600"/>
        </w:trPr>
        <w:tc>
          <w:tcPr>
            <w:tcW w:w="674" w:type="dxa"/>
            <w:vMerge/>
            <w:tcBorders>
              <w:top w:val="single" w:sz="4" w:space="0" w:color="auto"/>
              <w:left w:val="single" w:sz="4" w:space="0" w:color="auto"/>
              <w:bottom w:val="single" w:sz="4" w:space="0" w:color="auto"/>
              <w:right w:val="single" w:sz="4" w:space="0" w:color="auto"/>
            </w:tcBorders>
            <w:vAlign w:val="center"/>
            <w:hideMark/>
          </w:tcPr>
          <w:p w14:paraId="7172358A"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c>
          <w:tcPr>
            <w:tcW w:w="4626" w:type="dxa"/>
            <w:vMerge/>
            <w:tcBorders>
              <w:top w:val="single" w:sz="4" w:space="0" w:color="auto"/>
              <w:left w:val="single" w:sz="4" w:space="0" w:color="auto"/>
              <w:bottom w:val="single" w:sz="4" w:space="0" w:color="auto"/>
              <w:right w:val="single" w:sz="4" w:space="0" w:color="auto"/>
            </w:tcBorders>
            <w:vAlign w:val="center"/>
            <w:hideMark/>
          </w:tcPr>
          <w:p w14:paraId="457CF255"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c>
          <w:tcPr>
            <w:tcW w:w="1889" w:type="dxa"/>
            <w:tcBorders>
              <w:top w:val="nil"/>
              <w:left w:val="nil"/>
              <w:bottom w:val="single" w:sz="4" w:space="0" w:color="auto"/>
              <w:right w:val="single" w:sz="4" w:space="0" w:color="auto"/>
            </w:tcBorders>
            <w:shd w:val="clear" w:color="000000" w:fill="F2F2F2"/>
            <w:vAlign w:val="center"/>
            <w:hideMark/>
          </w:tcPr>
          <w:p w14:paraId="656982D0"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Միանվագ</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դրամական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աջակցություն</w:t>
            </w:r>
            <w:proofErr w:type="spellEnd"/>
          </w:p>
        </w:tc>
        <w:tc>
          <w:tcPr>
            <w:tcW w:w="2182" w:type="dxa"/>
            <w:tcBorders>
              <w:top w:val="nil"/>
              <w:left w:val="nil"/>
              <w:bottom w:val="single" w:sz="4" w:space="0" w:color="auto"/>
              <w:right w:val="single" w:sz="4" w:space="0" w:color="auto"/>
            </w:tcBorders>
            <w:shd w:val="clear" w:color="000000" w:fill="F2F2F2"/>
            <w:vAlign w:val="center"/>
            <w:hideMark/>
          </w:tcPr>
          <w:p w14:paraId="1BCC60E6"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Կանխավճարի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ապահովագրություն</w:t>
            </w:r>
            <w:proofErr w:type="spellEnd"/>
          </w:p>
        </w:tc>
        <w:tc>
          <w:tcPr>
            <w:tcW w:w="1784" w:type="dxa"/>
            <w:tcBorders>
              <w:top w:val="nil"/>
              <w:left w:val="nil"/>
              <w:bottom w:val="single" w:sz="4" w:space="0" w:color="auto"/>
              <w:right w:val="single" w:sz="4" w:space="0" w:color="auto"/>
            </w:tcBorders>
            <w:shd w:val="clear" w:color="000000" w:fill="F2F2F2"/>
            <w:vAlign w:val="center"/>
            <w:hideMark/>
          </w:tcPr>
          <w:p w14:paraId="0AAE0A49"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Երեխայի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ծննդյան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աջակցություն</w:t>
            </w:r>
            <w:proofErr w:type="spellEnd"/>
          </w:p>
        </w:tc>
        <w:tc>
          <w:tcPr>
            <w:tcW w:w="1800" w:type="dxa"/>
            <w:tcBorders>
              <w:top w:val="single" w:sz="4" w:space="0" w:color="auto"/>
              <w:left w:val="single" w:sz="4" w:space="0" w:color="auto"/>
              <w:bottom w:val="single" w:sz="4" w:space="0" w:color="auto"/>
              <w:right w:val="single" w:sz="4" w:space="0" w:color="auto"/>
            </w:tcBorders>
            <w:vAlign w:val="center"/>
            <w:hideMark/>
          </w:tcPr>
          <w:p w14:paraId="51CD44DF"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hideMark/>
          </w:tcPr>
          <w:p w14:paraId="4AD7FB40"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r w:rsidR="00E83A94" w:rsidRPr="00E83A94" w14:paraId="564476BD"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1931E8A" w14:textId="470A77DC" w:rsidR="00E83A94" w:rsidRPr="00E83A94" w:rsidRDefault="00E83A94" w:rsidP="00E83A94">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1</w:t>
            </w:r>
          </w:p>
        </w:tc>
        <w:tc>
          <w:tcPr>
            <w:tcW w:w="4626" w:type="dxa"/>
            <w:tcBorders>
              <w:top w:val="nil"/>
              <w:left w:val="nil"/>
              <w:bottom w:val="single" w:sz="4" w:space="0" w:color="auto"/>
              <w:right w:val="single" w:sz="4" w:space="0" w:color="auto"/>
            </w:tcBorders>
            <w:shd w:val="clear" w:color="auto" w:fill="auto"/>
            <w:vAlign w:val="center"/>
            <w:hideMark/>
          </w:tcPr>
          <w:p w14:paraId="44076E59"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Աջակցություն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ստացած</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շահառուների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թիվը</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այդ</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թվում</w:t>
            </w:r>
            <w:proofErr w:type="spellEnd"/>
            <w:r w:rsidRPr="00E83A94">
              <w:rPr>
                <w:rFonts w:ascii="GHEA Grapalat" w:eastAsia="Times New Roman" w:hAnsi="GHEA Grapalat" w:cs="Calibri"/>
                <w:b/>
                <w:bCs/>
                <w:color w:val="000000"/>
                <w:sz w:val="20"/>
                <w:szCs w:val="20"/>
              </w:rPr>
              <w:t>՝</w:t>
            </w:r>
          </w:p>
        </w:tc>
        <w:tc>
          <w:tcPr>
            <w:tcW w:w="1889" w:type="dxa"/>
            <w:tcBorders>
              <w:top w:val="nil"/>
              <w:left w:val="nil"/>
              <w:bottom w:val="single" w:sz="4" w:space="0" w:color="auto"/>
              <w:right w:val="single" w:sz="4" w:space="0" w:color="auto"/>
            </w:tcBorders>
            <w:shd w:val="clear" w:color="auto" w:fill="auto"/>
            <w:vAlign w:val="center"/>
            <w:hideMark/>
          </w:tcPr>
          <w:p w14:paraId="6C211A7B" w14:textId="1E35C0B4"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77</w:t>
            </w:r>
          </w:p>
        </w:tc>
        <w:tc>
          <w:tcPr>
            <w:tcW w:w="2182" w:type="dxa"/>
            <w:tcBorders>
              <w:top w:val="nil"/>
              <w:left w:val="nil"/>
              <w:bottom w:val="single" w:sz="4" w:space="0" w:color="auto"/>
              <w:right w:val="single" w:sz="4" w:space="0" w:color="auto"/>
            </w:tcBorders>
            <w:shd w:val="clear" w:color="auto" w:fill="auto"/>
            <w:vAlign w:val="center"/>
            <w:hideMark/>
          </w:tcPr>
          <w:p w14:paraId="4D01CBD5" w14:textId="04C55ECC"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55</w:t>
            </w:r>
          </w:p>
        </w:tc>
        <w:tc>
          <w:tcPr>
            <w:tcW w:w="1784" w:type="dxa"/>
            <w:tcBorders>
              <w:top w:val="nil"/>
              <w:left w:val="nil"/>
              <w:bottom w:val="single" w:sz="4" w:space="0" w:color="auto"/>
              <w:right w:val="single" w:sz="4" w:space="0" w:color="auto"/>
            </w:tcBorders>
            <w:shd w:val="clear" w:color="auto" w:fill="auto"/>
            <w:vAlign w:val="center"/>
            <w:hideMark/>
          </w:tcPr>
          <w:p w14:paraId="58F57AA0" w14:textId="7C201A8D"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283</w:t>
            </w:r>
          </w:p>
        </w:tc>
        <w:tc>
          <w:tcPr>
            <w:tcW w:w="1800" w:type="dxa"/>
            <w:tcBorders>
              <w:top w:val="nil"/>
              <w:left w:val="nil"/>
              <w:bottom w:val="single" w:sz="4" w:space="0" w:color="auto"/>
              <w:right w:val="single" w:sz="4" w:space="0" w:color="auto"/>
            </w:tcBorders>
            <w:shd w:val="clear" w:color="auto" w:fill="auto"/>
            <w:vAlign w:val="center"/>
            <w:hideMark/>
          </w:tcPr>
          <w:p w14:paraId="5C6E3A91" w14:textId="147F3D8E"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415</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14:paraId="0BC9C2D7"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 xml:space="preserve">2020 թ. (6 </w:t>
            </w:r>
            <w:proofErr w:type="spellStart"/>
            <w:r w:rsidRPr="00E83A94">
              <w:rPr>
                <w:rFonts w:ascii="GHEA Grapalat" w:eastAsia="Times New Roman" w:hAnsi="GHEA Grapalat" w:cs="Calibri"/>
                <w:b/>
                <w:bCs/>
                <w:color w:val="000000"/>
                <w:sz w:val="20"/>
                <w:szCs w:val="20"/>
              </w:rPr>
              <w:t>ամիս</w:t>
            </w:r>
            <w:proofErr w:type="spellEnd"/>
            <w:r w:rsidRPr="00E83A94">
              <w:rPr>
                <w:rFonts w:ascii="GHEA Grapalat" w:eastAsia="Times New Roman" w:hAnsi="GHEA Grapalat" w:cs="Calibri"/>
                <w:b/>
                <w:bCs/>
                <w:color w:val="000000"/>
                <w:sz w:val="20"/>
                <w:szCs w:val="20"/>
              </w:rPr>
              <w:t>)</w:t>
            </w:r>
          </w:p>
        </w:tc>
      </w:tr>
      <w:tr w:rsidR="00E83A94" w:rsidRPr="00E83A94" w14:paraId="79F158B9"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B8C1930" w14:textId="4A172146" w:rsidR="00E83A94" w:rsidRPr="00E83A94" w:rsidRDefault="00E83A94" w:rsidP="00E83A94">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2</w:t>
            </w:r>
          </w:p>
        </w:tc>
        <w:tc>
          <w:tcPr>
            <w:tcW w:w="4626" w:type="dxa"/>
            <w:tcBorders>
              <w:top w:val="nil"/>
              <w:left w:val="nil"/>
              <w:bottom w:val="single" w:sz="4" w:space="0" w:color="auto"/>
              <w:right w:val="single" w:sz="4" w:space="0" w:color="auto"/>
            </w:tcBorders>
            <w:shd w:val="clear" w:color="auto" w:fill="auto"/>
            <w:vAlign w:val="center"/>
            <w:hideMark/>
          </w:tcPr>
          <w:p w14:paraId="68AF08D2" w14:textId="77777777" w:rsidR="00E83A94" w:rsidRPr="00E83A94" w:rsidRDefault="00E83A94" w:rsidP="00E83A94">
            <w:pPr>
              <w:spacing w:after="0" w:line="240" w:lineRule="auto"/>
              <w:rPr>
                <w:rFonts w:ascii="GHEA Grapalat" w:eastAsia="Times New Roman" w:hAnsi="GHEA Grapalat" w:cs="Calibri"/>
                <w:color w:val="000000"/>
                <w:sz w:val="20"/>
                <w:szCs w:val="20"/>
              </w:rPr>
            </w:pPr>
            <w:proofErr w:type="spellStart"/>
            <w:r w:rsidRPr="00E83A94">
              <w:rPr>
                <w:rFonts w:ascii="GHEA Grapalat" w:eastAsia="Times New Roman" w:hAnsi="GHEA Grapalat" w:cs="Calibri"/>
                <w:color w:val="000000"/>
                <w:sz w:val="20"/>
                <w:szCs w:val="20"/>
              </w:rPr>
              <w:t>Վճարված</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դրամական</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միջոցները</w:t>
            </w:r>
            <w:proofErr w:type="spellEnd"/>
            <w:r w:rsidRPr="00E83A94">
              <w:rPr>
                <w:rFonts w:ascii="GHEA Grapalat" w:eastAsia="Times New Roman" w:hAnsi="GHEA Grapalat" w:cs="Calibri"/>
                <w:color w:val="000000"/>
                <w:sz w:val="20"/>
                <w:szCs w:val="20"/>
              </w:rPr>
              <w:t xml:space="preserve"> </w:t>
            </w:r>
          </w:p>
        </w:tc>
        <w:tc>
          <w:tcPr>
            <w:tcW w:w="1889" w:type="dxa"/>
            <w:tcBorders>
              <w:top w:val="nil"/>
              <w:left w:val="nil"/>
              <w:bottom w:val="single" w:sz="4" w:space="0" w:color="auto"/>
              <w:right w:val="single" w:sz="4" w:space="0" w:color="auto"/>
            </w:tcBorders>
            <w:shd w:val="clear" w:color="auto" w:fill="auto"/>
            <w:vAlign w:val="center"/>
            <w:hideMark/>
          </w:tcPr>
          <w:p w14:paraId="1DF25DF2" w14:textId="0C2650A9"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59,510,540</w:t>
            </w:r>
          </w:p>
        </w:tc>
        <w:tc>
          <w:tcPr>
            <w:tcW w:w="2182" w:type="dxa"/>
            <w:tcBorders>
              <w:top w:val="nil"/>
              <w:left w:val="nil"/>
              <w:bottom w:val="single" w:sz="4" w:space="0" w:color="auto"/>
              <w:right w:val="single" w:sz="4" w:space="0" w:color="auto"/>
            </w:tcBorders>
            <w:shd w:val="clear" w:color="auto" w:fill="auto"/>
            <w:vAlign w:val="center"/>
            <w:hideMark/>
          </w:tcPr>
          <w:p w14:paraId="760AD7D7" w14:textId="21B0A78C"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2,855,323</w:t>
            </w:r>
          </w:p>
        </w:tc>
        <w:tc>
          <w:tcPr>
            <w:tcW w:w="1784" w:type="dxa"/>
            <w:tcBorders>
              <w:top w:val="nil"/>
              <w:left w:val="nil"/>
              <w:bottom w:val="single" w:sz="4" w:space="0" w:color="auto"/>
              <w:right w:val="single" w:sz="4" w:space="0" w:color="auto"/>
            </w:tcBorders>
            <w:shd w:val="clear" w:color="auto" w:fill="auto"/>
            <w:vAlign w:val="center"/>
            <w:hideMark/>
          </w:tcPr>
          <w:p w14:paraId="19074586" w14:textId="6EAC43F6"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274,893,274</w:t>
            </w:r>
          </w:p>
        </w:tc>
        <w:tc>
          <w:tcPr>
            <w:tcW w:w="1800" w:type="dxa"/>
            <w:tcBorders>
              <w:top w:val="nil"/>
              <w:left w:val="nil"/>
              <w:bottom w:val="single" w:sz="4" w:space="0" w:color="auto"/>
              <w:right w:val="single" w:sz="4" w:space="0" w:color="auto"/>
            </w:tcBorders>
            <w:shd w:val="clear" w:color="auto" w:fill="auto"/>
            <w:vAlign w:val="center"/>
            <w:hideMark/>
          </w:tcPr>
          <w:p w14:paraId="4702E73E" w14:textId="730A93AE"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337,259,137</w:t>
            </w:r>
          </w:p>
        </w:tc>
        <w:tc>
          <w:tcPr>
            <w:tcW w:w="1890" w:type="dxa"/>
            <w:vMerge/>
            <w:tcBorders>
              <w:top w:val="nil"/>
              <w:left w:val="single" w:sz="4" w:space="0" w:color="auto"/>
              <w:bottom w:val="single" w:sz="4" w:space="0" w:color="auto"/>
              <w:right w:val="single" w:sz="4" w:space="0" w:color="auto"/>
            </w:tcBorders>
            <w:vAlign w:val="center"/>
            <w:hideMark/>
          </w:tcPr>
          <w:p w14:paraId="556E0CE4"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r w:rsidR="00E83A94" w:rsidRPr="00E83A94" w14:paraId="000D3D65"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B2D7410" w14:textId="43774D14" w:rsidR="00E83A94" w:rsidRPr="00E83A94" w:rsidRDefault="00E83A94" w:rsidP="00E83A94">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3</w:t>
            </w:r>
          </w:p>
        </w:tc>
        <w:tc>
          <w:tcPr>
            <w:tcW w:w="4626" w:type="dxa"/>
            <w:tcBorders>
              <w:top w:val="nil"/>
              <w:left w:val="nil"/>
              <w:bottom w:val="single" w:sz="4" w:space="0" w:color="auto"/>
              <w:right w:val="single" w:sz="4" w:space="0" w:color="auto"/>
            </w:tcBorders>
            <w:shd w:val="clear" w:color="auto" w:fill="auto"/>
            <w:vAlign w:val="center"/>
            <w:hideMark/>
          </w:tcPr>
          <w:p w14:paraId="69CA4980"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Աջակցություն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ստացած</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շահառուների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թիվը</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այդ</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թվում</w:t>
            </w:r>
            <w:proofErr w:type="spellEnd"/>
            <w:r w:rsidRPr="00E83A94">
              <w:rPr>
                <w:rFonts w:ascii="GHEA Grapalat" w:eastAsia="Times New Roman" w:hAnsi="GHEA Grapalat" w:cs="Calibri"/>
                <w:b/>
                <w:bCs/>
                <w:color w:val="000000"/>
                <w:sz w:val="20"/>
                <w:szCs w:val="20"/>
              </w:rPr>
              <w:t>՝</w:t>
            </w:r>
          </w:p>
        </w:tc>
        <w:tc>
          <w:tcPr>
            <w:tcW w:w="1889" w:type="dxa"/>
            <w:tcBorders>
              <w:top w:val="nil"/>
              <w:left w:val="nil"/>
              <w:bottom w:val="single" w:sz="4" w:space="0" w:color="auto"/>
              <w:right w:val="single" w:sz="4" w:space="0" w:color="auto"/>
            </w:tcBorders>
            <w:shd w:val="clear" w:color="auto" w:fill="auto"/>
            <w:vAlign w:val="center"/>
            <w:hideMark/>
          </w:tcPr>
          <w:p w14:paraId="10729C7A" w14:textId="119C415D"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362</w:t>
            </w:r>
          </w:p>
        </w:tc>
        <w:tc>
          <w:tcPr>
            <w:tcW w:w="2182" w:type="dxa"/>
            <w:tcBorders>
              <w:top w:val="nil"/>
              <w:left w:val="nil"/>
              <w:bottom w:val="single" w:sz="4" w:space="0" w:color="auto"/>
              <w:right w:val="single" w:sz="4" w:space="0" w:color="auto"/>
            </w:tcBorders>
            <w:shd w:val="clear" w:color="auto" w:fill="auto"/>
            <w:vAlign w:val="center"/>
            <w:hideMark/>
          </w:tcPr>
          <w:p w14:paraId="17E9BA28" w14:textId="1582A8F2"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510</w:t>
            </w:r>
          </w:p>
        </w:tc>
        <w:tc>
          <w:tcPr>
            <w:tcW w:w="1784" w:type="dxa"/>
            <w:tcBorders>
              <w:top w:val="nil"/>
              <w:left w:val="nil"/>
              <w:bottom w:val="single" w:sz="4" w:space="0" w:color="auto"/>
              <w:right w:val="single" w:sz="4" w:space="0" w:color="auto"/>
            </w:tcBorders>
            <w:shd w:val="clear" w:color="auto" w:fill="auto"/>
            <w:vAlign w:val="center"/>
            <w:hideMark/>
          </w:tcPr>
          <w:p w14:paraId="7C974F18" w14:textId="766080A1"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1,077</w:t>
            </w:r>
          </w:p>
        </w:tc>
        <w:tc>
          <w:tcPr>
            <w:tcW w:w="1800" w:type="dxa"/>
            <w:tcBorders>
              <w:top w:val="nil"/>
              <w:left w:val="nil"/>
              <w:bottom w:val="single" w:sz="4" w:space="0" w:color="auto"/>
              <w:right w:val="single" w:sz="4" w:space="0" w:color="auto"/>
            </w:tcBorders>
            <w:shd w:val="clear" w:color="auto" w:fill="auto"/>
            <w:vAlign w:val="center"/>
            <w:hideMark/>
          </w:tcPr>
          <w:p w14:paraId="53C23F42" w14:textId="299484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1,949</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14:paraId="5E01A469"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2021 թ.</w:t>
            </w:r>
          </w:p>
        </w:tc>
      </w:tr>
      <w:tr w:rsidR="00E83A94" w:rsidRPr="00E83A94" w14:paraId="5D7C3567"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6F8F8BA" w14:textId="2355F556" w:rsidR="00E83A94" w:rsidRPr="00E83A94" w:rsidRDefault="00E83A94" w:rsidP="00E83A94">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4</w:t>
            </w:r>
          </w:p>
        </w:tc>
        <w:tc>
          <w:tcPr>
            <w:tcW w:w="4626" w:type="dxa"/>
            <w:tcBorders>
              <w:top w:val="nil"/>
              <w:left w:val="nil"/>
              <w:bottom w:val="single" w:sz="4" w:space="0" w:color="auto"/>
              <w:right w:val="single" w:sz="4" w:space="0" w:color="auto"/>
            </w:tcBorders>
            <w:shd w:val="clear" w:color="auto" w:fill="auto"/>
            <w:vAlign w:val="center"/>
            <w:hideMark/>
          </w:tcPr>
          <w:p w14:paraId="686AB16A" w14:textId="77777777" w:rsidR="00E83A94" w:rsidRPr="00E83A94" w:rsidRDefault="00E83A94" w:rsidP="00E83A94">
            <w:pPr>
              <w:spacing w:after="0" w:line="240" w:lineRule="auto"/>
              <w:rPr>
                <w:rFonts w:ascii="GHEA Grapalat" w:eastAsia="Times New Roman" w:hAnsi="GHEA Grapalat" w:cs="Calibri"/>
                <w:color w:val="000000"/>
                <w:sz w:val="20"/>
                <w:szCs w:val="20"/>
              </w:rPr>
            </w:pPr>
            <w:proofErr w:type="spellStart"/>
            <w:r w:rsidRPr="00E83A94">
              <w:rPr>
                <w:rFonts w:ascii="GHEA Grapalat" w:eastAsia="Times New Roman" w:hAnsi="GHEA Grapalat" w:cs="Calibri"/>
                <w:color w:val="000000"/>
                <w:sz w:val="20"/>
                <w:szCs w:val="20"/>
              </w:rPr>
              <w:t>Վճարված</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դրամական</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միջոցները</w:t>
            </w:r>
            <w:proofErr w:type="spellEnd"/>
            <w:r w:rsidRPr="00E83A94">
              <w:rPr>
                <w:rFonts w:ascii="GHEA Grapalat" w:eastAsia="Times New Roman" w:hAnsi="GHEA Grapalat" w:cs="Calibri"/>
                <w:color w:val="000000"/>
                <w:sz w:val="20"/>
                <w:szCs w:val="20"/>
              </w:rPr>
              <w:t xml:space="preserve"> </w:t>
            </w:r>
          </w:p>
        </w:tc>
        <w:tc>
          <w:tcPr>
            <w:tcW w:w="1889" w:type="dxa"/>
            <w:tcBorders>
              <w:top w:val="nil"/>
              <w:left w:val="nil"/>
              <w:bottom w:val="single" w:sz="4" w:space="0" w:color="auto"/>
              <w:right w:val="single" w:sz="4" w:space="0" w:color="auto"/>
            </w:tcBorders>
            <w:shd w:val="clear" w:color="auto" w:fill="auto"/>
            <w:vAlign w:val="center"/>
            <w:hideMark/>
          </w:tcPr>
          <w:p w14:paraId="60251FB1" w14:textId="4747DD5A"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288,637,775</w:t>
            </w:r>
          </w:p>
        </w:tc>
        <w:tc>
          <w:tcPr>
            <w:tcW w:w="2182" w:type="dxa"/>
            <w:tcBorders>
              <w:top w:val="nil"/>
              <w:left w:val="nil"/>
              <w:bottom w:val="single" w:sz="4" w:space="0" w:color="auto"/>
              <w:right w:val="single" w:sz="4" w:space="0" w:color="auto"/>
            </w:tcBorders>
            <w:shd w:val="clear" w:color="auto" w:fill="auto"/>
            <w:vAlign w:val="center"/>
            <w:hideMark/>
          </w:tcPr>
          <w:p w14:paraId="0B3DBE6B" w14:textId="470BC56C"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33,371,067</w:t>
            </w:r>
          </w:p>
        </w:tc>
        <w:tc>
          <w:tcPr>
            <w:tcW w:w="1784" w:type="dxa"/>
            <w:tcBorders>
              <w:top w:val="nil"/>
              <w:left w:val="nil"/>
              <w:bottom w:val="single" w:sz="4" w:space="0" w:color="auto"/>
              <w:right w:val="single" w:sz="4" w:space="0" w:color="auto"/>
            </w:tcBorders>
            <w:shd w:val="clear" w:color="auto" w:fill="auto"/>
            <w:vAlign w:val="center"/>
            <w:hideMark/>
          </w:tcPr>
          <w:p w14:paraId="5ABEBEAD" w14:textId="36DD255F"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944,722,280</w:t>
            </w:r>
          </w:p>
        </w:tc>
        <w:tc>
          <w:tcPr>
            <w:tcW w:w="1800" w:type="dxa"/>
            <w:tcBorders>
              <w:top w:val="nil"/>
              <w:left w:val="nil"/>
              <w:bottom w:val="single" w:sz="4" w:space="0" w:color="auto"/>
              <w:right w:val="single" w:sz="4" w:space="0" w:color="auto"/>
            </w:tcBorders>
            <w:shd w:val="clear" w:color="auto" w:fill="auto"/>
            <w:vAlign w:val="center"/>
            <w:hideMark/>
          </w:tcPr>
          <w:p w14:paraId="62A5C857" w14:textId="6817C82E"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1,266,731,122</w:t>
            </w:r>
          </w:p>
        </w:tc>
        <w:tc>
          <w:tcPr>
            <w:tcW w:w="1890" w:type="dxa"/>
            <w:vMerge/>
            <w:tcBorders>
              <w:top w:val="nil"/>
              <w:left w:val="single" w:sz="4" w:space="0" w:color="auto"/>
              <w:bottom w:val="single" w:sz="4" w:space="0" w:color="auto"/>
              <w:right w:val="single" w:sz="4" w:space="0" w:color="auto"/>
            </w:tcBorders>
            <w:vAlign w:val="center"/>
            <w:hideMark/>
          </w:tcPr>
          <w:p w14:paraId="0D03951D"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r w:rsidR="00E83A94" w:rsidRPr="00E83A94" w14:paraId="5B4E2DC7"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0228912" w14:textId="50E4D68D" w:rsidR="00E83A94" w:rsidRPr="00E83A94" w:rsidRDefault="00E83A94" w:rsidP="00E83A94">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5</w:t>
            </w:r>
          </w:p>
        </w:tc>
        <w:tc>
          <w:tcPr>
            <w:tcW w:w="4626" w:type="dxa"/>
            <w:tcBorders>
              <w:top w:val="nil"/>
              <w:left w:val="nil"/>
              <w:bottom w:val="single" w:sz="4" w:space="0" w:color="auto"/>
              <w:right w:val="single" w:sz="4" w:space="0" w:color="auto"/>
            </w:tcBorders>
            <w:shd w:val="clear" w:color="auto" w:fill="auto"/>
            <w:vAlign w:val="center"/>
            <w:hideMark/>
          </w:tcPr>
          <w:p w14:paraId="27F16263"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Աջակցություն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ստացած</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շահառուների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թիվը</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այդ</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թվում</w:t>
            </w:r>
            <w:proofErr w:type="spellEnd"/>
            <w:r w:rsidRPr="00E83A94">
              <w:rPr>
                <w:rFonts w:ascii="GHEA Grapalat" w:eastAsia="Times New Roman" w:hAnsi="GHEA Grapalat" w:cs="Calibri"/>
                <w:b/>
                <w:bCs/>
                <w:color w:val="000000"/>
                <w:sz w:val="20"/>
                <w:szCs w:val="20"/>
              </w:rPr>
              <w:t>՝</w:t>
            </w:r>
          </w:p>
        </w:tc>
        <w:tc>
          <w:tcPr>
            <w:tcW w:w="1889" w:type="dxa"/>
            <w:tcBorders>
              <w:top w:val="nil"/>
              <w:left w:val="nil"/>
              <w:bottom w:val="single" w:sz="4" w:space="0" w:color="auto"/>
              <w:right w:val="single" w:sz="4" w:space="0" w:color="auto"/>
            </w:tcBorders>
            <w:shd w:val="clear" w:color="auto" w:fill="auto"/>
            <w:vAlign w:val="center"/>
            <w:hideMark/>
          </w:tcPr>
          <w:p w14:paraId="72584A8D" w14:textId="65DDC6F4"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509</w:t>
            </w:r>
          </w:p>
        </w:tc>
        <w:tc>
          <w:tcPr>
            <w:tcW w:w="2182" w:type="dxa"/>
            <w:tcBorders>
              <w:top w:val="nil"/>
              <w:left w:val="nil"/>
              <w:bottom w:val="single" w:sz="4" w:space="0" w:color="auto"/>
              <w:right w:val="single" w:sz="4" w:space="0" w:color="auto"/>
            </w:tcBorders>
            <w:shd w:val="clear" w:color="auto" w:fill="auto"/>
            <w:vAlign w:val="center"/>
            <w:hideMark/>
          </w:tcPr>
          <w:p w14:paraId="4030F437" w14:textId="47197EEF"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1,025</w:t>
            </w:r>
          </w:p>
        </w:tc>
        <w:tc>
          <w:tcPr>
            <w:tcW w:w="1784" w:type="dxa"/>
            <w:tcBorders>
              <w:top w:val="nil"/>
              <w:left w:val="nil"/>
              <w:bottom w:val="single" w:sz="4" w:space="0" w:color="auto"/>
              <w:right w:val="single" w:sz="4" w:space="0" w:color="auto"/>
            </w:tcBorders>
            <w:shd w:val="clear" w:color="auto" w:fill="auto"/>
            <w:vAlign w:val="center"/>
            <w:hideMark/>
          </w:tcPr>
          <w:p w14:paraId="3115B886" w14:textId="5DC9280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1,554</w:t>
            </w:r>
          </w:p>
        </w:tc>
        <w:tc>
          <w:tcPr>
            <w:tcW w:w="1800" w:type="dxa"/>
            <w:tcBorders>
              <w:top w:val="nil"/>
              <w:left w:val="nil"/>
              <w:bottom w:val="single" w:sz="4" w:space="0" w:color="auto"/>
              <w:right w:val="single" w:sz="4" w:space="0" w:color="auto"/>
            </w:tcBorders>
            <w:shd w:val="clear" w:color="auto" w:fill="auto"/>
            <w:vAlign w:val="center"/>
            <w:hideMark/>
          </w:tcPr>
          <w:p w14:paraId="2954BEA7" w14:textId="01CC3D5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3,088</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14:paraId="3322DB92"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2022 թ.</w:t>
            </w:r>
          </w:p>
        </w:tc>
      </w:tr>
      <w:tr w:rsidR="00E83A94" w:rsidRPr="00E83A94" w14:paraId="26C174BF"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13F1EE8" w14:textId="7712DF07" w:rsidR="00E83A94" w:rsidRPr="00E83A94" w:rsidRDefault="00E83A94" w:rsidP="00E83A94">
            <w:pPr>
              <w:spacing w:after="0" w:line="240" w:lineRule="auto"/>
              <w:jc w:val="center"/>
              <w:rPr>
                <w:rFonts w:ascii="GHEA Grapalat" w:eastAsia="Times New Roman" w:hAnsi="GHEA Grapalat" w:cs="Calibri"/>
                <w:color w:val="000000"/>
                <w:sz w:val="20"/>
                <w:szCs w:val="20"/>
              </w:rPr>
            </w:pPr>
            <w:r>
              <w:rPr>
                <w:rFonts w:ascii="GHEA Grapalat" w:eastAsia="Times New Roman" w:hAnsi="GHEA Grapalat" w:cs="Calibri"/>
                <w:color w:val="000000"/>
                <w:sz w:val="20"/>
                <w:szCs w:val="20"/>
              </w:rPr>
              <w:t>6</w:t>
            </w:r>
          </w:p>
        </w:tc>
        <w:tc>
          <w:tcPr>
            <w:tcW w:w="4626" w:type="dxa"/>
            <w:tcBorders>
              <w:top w:val="nil"/>
              <w:left w:val="nil"/>
              <w:bottom w:val="single" w:sz="4" w:space="0" w:color="auto"/>
              <w:right w:val="single" w:sz="4" w:space="0" w:color="auto"/>
            </w:tcBorders>
            <w:shd w:val="clear" w:color="auto" w:fill="auto"/>
            <w:vAlign w:val="center"/>
            <w:hideMark/>
          </w:tcPr>
          <w:p w14:paraId="4D918E89" w14:textId="77777777" w:rsidR="00E83A94" w:rsidRPr="00E83A94" w:rsidRDefault="00E83A94" w:rsidP="00E83A94">
            <w:pPr>
              <w:spacing w:after="0" w:line="240" w:lineRule="auto"/>
              <w:rPr>
                <w:rFonts w:ascii="GHEA Grapalat" w:eastAsia="Times New Roman" w:hAnsi="GHEA Grapalat" w:cs="Calibri"/>
                <w:color w:val="000000"/>
                <w:sz w:val="20"/>
                <w:szCs w:val="20"/>
              </w:rPr>
            </w:pPr>
            <w:proofErr w:type="spellStart"/>
            <w:r w:rsidRPr="00E83A94">
              <w:rPr>
                <w:rFonts w:ascii="GHEA Grapalat" w:eastAsia="Times New Roman" w:hAnsi="GHEA Grapalat" w:cs="Calibri"/>
                <w:color w:val="000000"/>
                <w:sz w:val="20"/>
                <w:szCs w:val="20"/>
              </w:rPr>
              <w:t>Վճարված</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դրամական</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միջոցները</w:t>
            </w:r>
            <w:proofErr w:type="spellEnd"/>
            <w:r w:rsidRPr="00E83A94">
              <w:rPr>
                <w:rFonts w:ascii="GHEA Grapalat" w:eastAsia="Times New Roman" w:hAnsi="GHEA Grapalat" w:cs="Calibri"/>
                <w:color w:val="000000"/>
                <w:sz w:val="20"/>
                <w:szCs w:val="20"/>
              </w:rPr>
              <w:t xml:space="preserve"> </w:t>
            </w:r>
          </w:p>
        </w:tc>
        <w:tc>
          <w:tcPr>
            <w:tcW w:w="1889" w:type="dxa"/>
            <w:tcBorders>
              <w:top w:val="nil"/>
              <w:left w:val="nil"/>
              <w:bottom w:val="single" w:sz="4" w:space="0" w:color="auto"/>
              <w:right w:val="single" w:sz="4" w:space="0" w:color="auto"/>
            </w:tcBorders>
            <w:shd w:val="clear" w:color="auto" w:fill="auto"/>
            <w:vAlign w:val="center"/>
            <w:hideMark/>
          </w:tcPr>
          <w:p w14:paraId="6415F8F5" w14:textId="7A134E5A"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442,733,266</w:t>
            </w:r>
          </w:p>
        </w:tc>
        <w:tc>
          <w:tcPr>
            <w:tcW w:w="2182" w:type="dxa"/>
            <w:tcBorders>
              <w:top w:val="nil"/>
              <w:left w:val="nil"/>
              <w:bottom w:val="single" w:sz="4" w:space="0" w:color="auto"/>
              <w:right w:val="single" w:sz="4" w:space="0" w:color="auto"/>
            </w:tcBorders>
            <w:shd w:val="clear" w:color="auto" w:fill="auto"/>
            <w:vAlign w:val="center"/>
            <w:hideMark/>
          </w:tcPr>
          <w:p w14:paraId="39FCAB04" w14:textId="2E92AC44"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55,407,117</w:t>
            </w:r>
          </w:p>
        </w:tc>
        <w:tc>
          <w:tcPr>
            <w:tcW w:w="1784" w:type="dxa"/>
            <w:tcBorders>
              <w:top w:val="nil"/>
              <w:left w:val="nil"/>
              <w:bottom w:val="single" w:sz="4" w:space="0" w:color="auto"/>
              <w:right w:val="single" w:sz="4" w:space="0" w:color="auto"/>
            </w:tcBorders>
            <w:shd w:val="clear" w:color="auto" w:fill="auto"/>
            <w:vAlign w:val="center"/>
            <w:hideMark/>
          </w:tcPr>
          <w:p w14:paraId="2D399464" w14:textId="08EE1908"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1,597,880,799</w:t>
            </w:r>
          </w:p>
        </w:tc>
        <w:tc>
          <w:tcPr>
            <w:tcW w:w="1800" w:type="dxa"/>
            <w:tcBorders>
              <w:top w:val="nil"/>
              <w:left w:val="nil"/>
              <w:bottom w:val="single" w:sz="4" w:space="0" w:color="auto"/>
              <w:right w:val="single" w:sz="4" w:space="0" w:color="auto"/>
            </w:tcBorders>
            <w:shd w:val="clear" w:color="auto" w:fill="auto"/>
            <w:vAlign w:val="center"/>
            <w:hideMark/>
          </w:tcPr>
          <w:p w14:paraId="14FE954D" w14:textId="6F6B2A86"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2,096,021,182</w:t>
            </w:r>
          </w:p>
        </w:tc>
        <w:tc>
          <w:tcPr>
            <w:tcW w:w="1890" w:type="dxa"/>
            <w:vMerge/>
            <w:tcBorders>
              <w:top w:val="nil"/>
              <w:left w:val="single" w:sz="4" w:space="0" w:color="auto"/>
              <w:bottom w:val="single" w:sz="4" w:space="0" w:color="auto"/>
              <w:right w:val="single" w:sz="4" w:space="0" w:color="auto"/>
            </w:tcBorders>
            <w:vAlign w:val="center"/>
            <w:hideMark/>
          </w:tcPr>
          <w:p w14:paraId="05B25DB4"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r w:rsidR="00E83A94" w:rsidRPr="00E83A94" w14:paraId="76CB80FD"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3B9B6F1"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7</w:t>
            </w:r>
          </w:p>
        </w:tc>
        <w:tc>
          <w:tcPr>
            <w:tcW w:w="4626" w:type="dxa"/>
            <w:tcBorders>
              <w:top w:val="nil"/>
              <w:left w:val="nil"/>
              <w:bottom w:val="single" w:sz="4" w:space="0" w:color="auto"/>
              <w:right w:val="single" w:sz="4" w:space="0" w:color="auto"/>
            </w:tcBorders>
            <w:shd w:val="clear" w:color="auto" w:fill="auto"/>
            <w:vAlign w:val="center"/>
            <w:hideMark/>
          </w:tcPr>
          <w:p w14:paraId="46AC25E0"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Աջակցություն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ստացած</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շահառուների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թիվը</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այդ</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թվում</w:t>
            </w:r>
            <w:proofErr w:type="spellEnd"/>
            <w:r w:rsidRPr="00E83A94">
              <w:rPr>
                <w:rFonts w:ascii="GHEA Grapalat" w:eastAsia="Times New Roman" w:hAnsi="GHEA Grapalat" w:cs="Calibri"/>
                <w:b/>
                <w:bCs/>
                <w:color w:val="000000"/>
                <w:sz w:val="20"/>
                <w:szCs w:val="20"/>
              </w:rPr>
              <w:t>՝</w:t>
            </w:r>
          </w:p>
        </w:tc>
        <w:tc>
          <w:tcPr>
            <w:tcW w:w="1889" w:type="dxa"/>
            <w:tcBorders>
              <w:top w:val="nil"/>
              <w:left w:val="nil"/>
              <w:bottom w:val="single" w:sz="4" w:space="0" w:color="auto"/>
              <w:right w:val="single" w:sz="4" w:space="0" w:color="auto"/>
            </w:tcBorders>
            <w:shd w:val="clear" w:color="auto" w:fill="auto"/>
            <w:vAlign w:val="center"/>
            <w:hideMark/>
          </w:tcPr>
          <w:p w14:paraId="5535D28C" w14:textId="4D231B81"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513</w:t>
            </w:r>
          </w:p>
        </w:tc>
        <w:tc>
          <w:tcPr>
            <w:tcW w:w="2182" w:type="dxa"/>
            <w:tcBorders>
              <w:top w:val="nil"/>
              <w:left w:val="nil"/>
              <w:bottom w:val="single" w:sz="4" w:space="0" w:color="auto"/>
              <w:right w:val="single" w:sz="4" w:space="0" w:color="auto"/>
            </w:tcBorders>
            <w:shd w:val="clear" w:color="auto" w:fill="auto"/>
            <w:vAlign w:val="center"/>
            <w:hideMark/>
          </w:tcPr>
          <w:p w14:paraId="0CDB2C57" w14:textId="5B0F4C60"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1,075</w:t>
            </w:r>
          </w:p>
        </w:tc>
        <w:tc>
          <w:tcPr>
            <w:tcW w:w="1784" w:type="dxa"/>
            <w:tcBorders>
              <w:top w:val="nil"/>
              <w:left w:val="nil"/>
              <w:bottom w:val="single" w:sz="4" w:space="0" w:color="auto"/>
              <w:right w:val="single" w:sz="4" w:space="0" w:color="auto"/>
            </w:tcBorders>
            <w:shd w:val="clear" w:color="auto" w:fill="auto"/>
            <w:vAlign w:val="center"/>
            <w:hideMark/>
          </w:tcPr>
          <w:p w14:paraId="4F40B329" w14:textId="7E21E9FE"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2,029</w:t>
            </w:r>
          </w:p>
        </w:tc>
        <w:tc>
          <w:tcPr>
            <w:tcW w:w="1800" w:type="dxa"/>
            <w:tcBorders>
              <w:top w:val="nil"/>
              <w:left w:val="nil"/>
              <w:bottom w:val="single" w:sz="4" w:space="0" w:color="auto"/>
              <w:right w:val="single" w:sz="4" w:space="0" w:color="auto"/>
            </w:tcBorders>
            <w:shd w:val="clear" w:color="auto" w:fill="auto"/>
            <w:vAlign w:val="center"/>
            <w:hideMark/>
          </w:tcPr>
          <w:p w14:paraId="00261686" w14:textId="790FE24E"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3,617</w:t>
            </w:r>
          </w:p>
        </w:tc>
        <w:tc>
          <w:tcPr>
            <w:tcW w:w="1890" w:type="dxa"/>
            <w:vMerge w:val="restart"/>
            <w:tcBorders>
              <w:top w:val="nil"/>
              <w:left w:val="single" w:sz="4" w:space="0" w:color="auto"/>
              <w:bottom w:val="single" w:sz="4" w:space="0" w:color="000000"/>
              <w:right w:val="single" w:sz="4" w:space="0" w:color="auto"/>
            </w:tcBorders>
            <w:shd w:val="clear" w:color="auto" w:fill="auto"/>
            <w:vAlign w:val="center"/>
            <w:hideMark/>
          </w:tcPr>
          <w:p w14:paraId="503AB200"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2023 թ.</w:t>
            </w:r>
          </w:p>
        </w:tc>
      </w:tr>
      <w:tr w:rsidR="00E83A94" w:rsidRPr="00E83A94" w14:paraId="3062EE8A"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8207413"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8</w:t>
            </w:r>
          </w:p>
        </w:tc>
        <w:tc>
          <w:tcPr>
            <w:tcW w:w="4626" w:type="dxa"/>
            <w:tcBorders>
              <w:top w:val="nil"/>
              <w:left w:val="nil"/>
              <w:bottom w:val="single" w:sz="4" w:space="0" w:color="auto"/>
              <w:right w:val="single" w:sz="4" w:space="0" w:color="auto"/>
            </w:tcBorders>
            <w:shd w:val="clear" w:color="auto" w:fill="auto"/>
            <w:vAlign w:val="center"/>
            <w:hideMark/>
          </w:tcPr>
          <w:p w14:paraId="1011FB03" w14:textId="77777777" w:rsidR="00E83A94" w:rsidRPr="00E83A94" w:rsidRDefault="00E83A94" w:rsidP="00E83A94">
            <w:pPr>
              <w:spacing w:after="0" w:line="240" w:lineRule="auto"/>
              <w:rPr>
                <w:rFonts w:ascii="GHEA Grapalat" w:eastAsia="Times New Roman" w:hAnsi="GHEA Grapalat" w:cs="Calibri"/>
                <w:color w:val="000000"/>
                <w:sz w:val="20"/>
                <w:szCs w:val="20"/>
              </w:rPr>
            </w:pPr>
            <w:proofErr w:type="spellStart"/>
            <w:r w:rsidRPr="00E83A94">
              <w:rPr>
                <w:rFonts w:ascii="GHEA Grapalat" w:eastAsia="Times New Roman" w:hAnsi="GHEA Grapalat" w:cs="Calibri"/>
                <w:color w:val="000000"/>
                <w:sz w:val="20"/>
                <w:szCs w:val="20"/>
              </w:rPr>
              <w:t>Վճարված</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դրամական</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միջոցները</w:t>
            </w:r>
            <w:proofErr w:type="spellEnd"/>
            <w:r w:rsidRPr="00E83A94">
              <w:rPr>
                <w:rFonts w:ascii="GHEA Grapalat" w:eastAsia="Times New Roman" w:hAnsi="GHEA Grapalat" w:cs="Calibri"/>
                <w:color w:val="000000"/>
                <w:sz w:val="20"/>
                <w:szCs w:val="20"/>
              </w:rPr>
              <w:t xml:space="preserve"> </w:t>
            </w:r>
          </w:p>
        </w:tc>
        <w:tc>
          <w:tcPr>
            <w:tcW w:w="1889" w:type="dxa"/>
            <w:tcBorders>
              <w:top w:val="nil"/>
              <w:left w:val="nil"/>
              <w:bottom w:val="single" w:sz="4" w:space="0" w:color="auto"/>
              <w:right w:val="single" w:sz="4" w:space="0" w:color="auto"/>
            </w:tcBorders>
            <w:shd w:val="clear" w:color="auto" w:fill="auto"/>
            <w:vAlign w:val="center"/>
            <w:hideMark/>
          </w:tcPr>
          <w:p w14:paraId="1CD74A2E" w14:textId="039FD578"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487,571,728</w:t>
            </w:r>
          </w:p>
        </w:tc>
        <w:tc>
          <w:tcPr>
            <w:tcW w:w="2182" w:type="dxa"/>
            <w:tcBorders>
              <w:top w:val="nil"/>
              <w:left w:val="nil"/>
              <w:bottom w:val="single" w:sz="4" w:space="0" w:color="auto"/>
              <w:right w:val="single" w:sz="4" w:space="0" w:color="auto"/>
            </w:tcBorders>
            <w:shd w:val="clear" w:color="auto" w:fill="auto"/>
            <w:vAlign w:val="center"/>
            <w:hideMark/>
          </w:tcPr>
          <w:p w14:paraId="0A458102" w14:textId="461F5D86"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46,153,396</w:t>
            </w:r>
          </w:p>
        </w:tc>
        <w:tc>
          <w:tcPr>
            <w:tcW w:w="1784" w:type="dxa"/>
            <w:tcBorders>
              <w:top w:val="nil"/>
              <w:left w:val="nil"/>
              <w:bottom w:val="single" w:sz="4" w:space="0" w:color="auto"/>
              <w:right w:val="single" w:sz="4" w:space="0" w:color="auto"/>
            </w:tcBorders>
            <w:shd w:val="clear" w:color="auto" w:fill="auto"/>
            <w:vAlign w:val="center"/>
            <w:hideMark/>
          </w:tcPr>
          <w:p w14:paraId="2772E958" w14:textId="711C0D5A"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2,127,027,484</w:t>
            </w:r>
          </w:p>
        </w:tc>
        <w:tc>
          <w:tcPr>
            <w:tcW w:w="1800" w:type="dxa"/>
            <w:tcBorders>
              <w:top w:val="nil"/>
              <w:left w:val="nil"/>
              <w:bottom w:val="single" w:sz="4" w:space="0" w:color="auto"/>
              <w:right w:val="single" w:sz="4" w:space="0" w:color="auto"/>
            </w:tcBorders>
            <w:shd w:val="clear" w:color="auto" w:fill="auto"/>
            <w:vAlign w:val="center"/>
            <w:hideMark/>
          </w:tcPr>
          <w:p w14:paraId="7E6E909C" w14:textId="157A3C7C"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2,660,752,608</w:t>
            </w:r>
          </w:p>
        </w:tc>
        <w:tc>
          <w:tcPr>
            <w:tcW w:w="1890" w:type="dxa"/>
            <w:vMerge/>
            <w:tcBorders>
              <w:top w:val="nil"/>
              <w:left w:val="single" w:sz="4" w:space="0" w:color="auto"/>
              <w:bottom w:val="single" w:sz="4" w:space="0" w:color="000000"/>
              <w:right w:val="single" w:sz="4" w:space="0" w:color="auto"/>
            </w:tcBorders>
            <w:vAlign w:val="center"/>
            <w:hideMark/>
          </w:tcPr>
          <w:p w14:paraId="72AEA0FD"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r w:rsidR="00E83A94" w:rsidRPr="00E83A94" w14:paraId="3FC4FD91"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219F1E6"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7</w:t>
            </w:r>
          </w:p>
        </w:tc>
        <w:tc>
          <w:tcPr>
            <w:tcW w:w="4626" w:type="dxa"/>
            <w:tcBorders>
              <w:top w:val="single" w:sz="4" w:space="0" w:color="auto"/>
              <w:left w:val="nil"/>
              <w:bottom w:val="single" w:sz="4" w:space="0" w:color="auto"/>
              <w:right w:val="single" w:sz="4" w:space="0" w:color="auto"/>
            </w:tcBorders>
            <w:shd w:val="clear" w:color="auto" w:fill="auto"/>
            <w:vAlign w:val="center"/>
            <w:hideMark/>
          </w:tcPr>
          <w:p w14:paraId="7861E91B"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Աջակցություն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ստացած</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շահառուների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թիվը</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այդ</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թվում</w:t>
            </w:r>
            <w:proofErr w:type="spellEnd"/>
            <w:r w:rsidRPr="00E83A94">
              <w:rPr>
                <w:rFonts w:ascii="GHEA Grapalat" w:eastAsia="Times New Roman" w:hAnsi="GHEA Grapalat" w:cs="Calibri"/>
                <w:b/>
                <w:bCs/>
                <w:color w:val="000000"/>
                <w:sz w:val="20"/>
                <w:szCs w:val="20"/>
              </w:rPr>
              <w:t>՝</w:t>
            </w:r>
          </w:p>
        </w:tc>
        <w:tc>
          <w:tcPr>
            <w:tcW w:w="1889" w:type="dxa"/>
            <w:tcBorders>
              <w:top w:val="nil"/>
              <w:left w:val="nil"/>
              <w:bottom w:val="single" w:sz="4" w:space="0" w:color="auto"/>
              <w:right w:val="single" w:sz="4" w:space="0" w:color="auto"/>
            </w:tcBorders>
            <w:shd w:val="clear" w:color="auto" w:fill="auto"/>
            <w:vAlign w:val="center"/>
            <w:hideMark/>
          </w:tcPr>
          <w:p w14:paraId="5F38A7DE" w14:textId="7895D44E"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416</w:t>
            </w:r>
          </w:p>
        </w:tc>
        <w:tc>
          <w:tcPr>
            <w:tcW w:w="2182" w:type="dxa"/>
            <w:tcBorders>
              <w:top w:val="nil"/>
              <w:left w:val="nil"/>
              <w:bottom w:val="single" w:sz="4" w:space="0" w:color="auto"/>
              <w:right w:val="single" w:sz="4" w:space="0" w:color="auto"/>
            </w:tcBorders>
            <w:shd w:val="clear" w:color="auto" w:fill="auto"/>
            <w:vAlign w:val="center"/>
            <w:hideMark/>
          </w:tcPr>
          <w:p w14:paraId="1B8CE19E" w14:textId="15DF329B"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794</w:t>
            </w:r>
          </w:p>
        </w:tc>
        <w:tc>
          <w:tcPr>
            <w:tcW w:w="1784" w:type="dxa"/>
            <w:tcBorders>
              <w:top w:val="nil"/>
              <w:left w:val="nil"/>
              <w:bottom w:val="single" w:sz="4" w:space="0" w:color="auto"/>
              <w:right w:val="single" w:sz="4" w:space="0" w:color="auto"/>
            </w:tcBorders>
            <w:shd w:val="clear" w:color="auto" w:fill="auto"/>
            <w:vAlign w:val="center"/>
            <w:hideMark/>
          </w:tcPr>
          <w:p w14:paraId="06B82871" w14:textId="12963D44"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1,842</w:t>
            </w:r>
          </w:p>
        </w:tc>
        <w:tc>
          <w:tcPr>
            <w:tcW w:w="1800" w:type="dxa"/>
            <w:tcBorders>
              <w:top w:val="nil"/>
              <w:left w:val="nil"/>
              <w:bottom w:val="single" w:sz="4" w:space="0" w:color="auto"/>
              <w:right w:val="single" w:sz="4" w:space="0" w:color="auto"/>
            </w:tcBorders>
            <w:shd w:val="clear" w:color="auto" w:fill="auto"/>
            <w:vAlign w:val="center"/>
            <w:hideMark/>
          </w:tcPr>
          <w:p w14:paraId="61F439CF" w14:textId="60AB3351"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3,052</w:t>
            </w:r>
          </w:p>
        </w:tc>
        <w:tc>
          <w:tcPr>
            <w:tcW w:w="1890" w:type="dxa"/>
            <w:vMerge w:val="restart"/>
            <w:tcBorders>
              <w:top w:val="nil"/>
              <w:left w:val="single" w:sz="4" w:space="0" w:color="auto"/>
              <w:bottom w:val="single" w:sz="4" w:space="0" w:color="000000"/>
              <w:right w:val="single" w:sz="4" w:space="0" w:color="auto"/>
            </w:tcBorders>
            <w:shd w:val="clear" w:color="auto" w:fill="auto"/>
            <w:vAlign w:val="center"/>
            <w:hideMark/>
          </w:tcPr>
          <w:p w14:paraId="715AB454"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2024 թ.</w:t>
            </w:r>
          </w:p>
        </w:tc>
      </w:tr>
      <w:tr w:rsidR="00E83A94" w:rsidRPr="00E83A94" w14:paraId="0A2EA18A"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34071AE"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8</w:t>
            </w:r>
          </w:p>
        </w:tc>
        <w:tc>
          <w:tcPr>
            <w:tcW w:w="4626" w:type="dxa"/>
            <w:tcBorders>
              <w:top w:val="nil"/>
              <w:left w:val="nil"/>
              <w:bottom w:val="single" w:sz="4" w:space="0" w:color="auto"/>
              <w:right w:val="single" w:sz="4" w:space="0" w:color="auto"/>
            </w:tcBorders>
            <w:shd w:val="clear" w:color="auto" w:fill="auto"/>
            <w:vAlign w:val="center"/>
            <w:hideMark/>
          </w:tcPr>
          <w:p w14:paraId="5A55D70F" w14:textId="77777777" w:rsidR="00E83A94" w:rsidRPr="00E83A94" w:rsidRDefault="00E83A94" w:rsidP="00E83A94">
            <w:pPr>
              <w:spacing w:after="0" w:line="240" w:lineRule="auto"/>
              <w:rPr>
                <w:rFonts w:ascii="GHEA Grapalat" w:eastAsia="Times New Roman" w:hAnsi="GHEA Grapalat" w:cs="Calibri"/>
                <w:color w:val="000000"/>
                <w:sz w:val="20"/>
                <w:szCs w:val="20"/>
              </w:rPr>
            </w:pPr>
            <w:proofErr w:type="spellStart"/>
            <w:r w:rsidRPr="00E83A94">
              <w:rPr>
                <w:rFonts w:ascii="GHEA Grapalat" w:eastAsia="Times New Roman" w:hAnsi="GHEA Grapalat" w:cs="Calibri"/>
                <w:color w:val="000000"/>
                <w:sz w:val="20"/>
                <w:szCs w:val="20"/>
              </w:rPr>
              <w:t>Վճարված</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դրամական</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միջոցները</w:t>
            </w:r>
            <w:proofErr w:type="spellEnd"/>
            <w:r w:rsidRPr="00E83A94">
              <w:rPr>
                <w:rFonts w:ascii="GHEA Grapalat" w:eastAsia="Times New Roman" w:hAnsi="GHEA Grapalat" w:cs="Calibri"/>
                <w:color w:val="000000"/>
                <w:sz w:val="20"/>
                <w:szCs w:val="20"/>
              </w:rPr>
              <w:t xml:space="preserve"> </w:t>
            </w:r>
          </w:p>
        </w:tc>
        <w:tc>
          <w:tcPr>
            <w:tcW w:w="1889" w:type="dxa"/>
            <w:tcBorders>
              <w:top w:val="nil"/>
              <w:left w:val="nil"/>
              <w:bottom w:val="single" w:sz="4" w:space="0" w:color="auto"/>
              <w:right w:val="single" w:sz="4" w:space="0" w:color="auto"/>
            </w:tcBorders>
            <w:shd w:val="clear" w:color="auto" w:fill="auto"/>
            <w:vAlign w:val="center"/>
            <w:hideMark/>
          </w:tcPr>
          <w:p w14:paraId="2A2832CB" w14:textId="04B06981"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405,998,655</w:t>
            </w:r>
          </w:p>
        </w:tc>
        <w:tc>
          <w:tcPr>
            <w:tcW w:w="2182" w:type="dxa"/>
            <w:tcBorders>
              <w:top w:val="nil"/>
              <w:left w:val="nil"/>
              <w:bottom w:val="single" w:sz="4" w:space="0" w:color="auto"/>
              <w:right w:val="single" w:sz="4" w:space="0" w:color="auto"/>
            </w:tcBorders>
            <w:shd w:val="clear" w:color="auto" w:fill="auto"/>
            <w:vAlign w:val="center"/>
            <w:hideMark/>
          </w:tcPr>
          <w:p w14:paraId="63316624" w14:textId="784DA749"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29,920,189</w:t>
            </w:r>
          </w:p>
        </w:tc>
        <w:tc>
          <w:tcPr>
            <w:tcW w:w="1784" w:type="dxa"/>
            <w:tcBorders>
              <w:top w:val="nil"/>
              <w:left w:val="nil"/>
              <w:bottom w:val="single" w:sz="4" w:space="0" w:color="auto"/>
              <w:right w:val="single" w:sz="4" w:space="0" w:color="auto"/>
            </w:tcBorders>
            <w:shd w:val="clear" w:color="auto" w:fill="auto"/>
            <w:vAlign w:val="center"/>
            <w:hideMark/>
          </w:tcPr>
          <w:p w14:paraId="79286F75" w14:textId="617BE870"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1,821,080,869</w:t>
            </w:r>
          </w:p>
        </w:tc>
        <w:tc>
          <w:tcPr>
            <w:tcW w:w="1800" w:type="dxa"/>
            <w:tcBorders>
              <w:top w:val="nil"/>
              <w:left w:val="nil"/>
              <w:bottom w:val="single" w:sz="4" w:space="0" w:color="auto"/>
              <w:right w:val="single" w:sz="4" w:space="0" w:color="auto"/>
            </w:tcBorders>
            <w:shd w:val="clear" w:color="auto" w:fill="auto"/>
            <w:vAlign w:val="center"/>
            <w:hideMark/>
          </w:tcPr>
          <w:p w14:paraId="1F48C96D" w14:textId="78AA2164"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2,256,999,713</w:t>
            </w:r>
          </w:p>
        </w:tc>
        <w:tc>
          <w:tcPr>
            <w:tcW w:w="1890" w:type="dxa"/>
            <w:vMerge/>
            <w:tcBorders>
              <w:top w:val="nil"/>
              <w:left w:val="single" w:sz="4" w:space="0" w:color="auto"/>
              <w:bottom w:val="single" w:sz="4" w:space="0" w:color="000000"/>
              <w:right w:val="single" w:sz="4" w:space="0" w:color="auto"/>
            </w:tcBorders>
            <w:vAlign w:val="center"/>
            <w:hideMark/>
          </w:tcPr>
          <w:p w14:paraId="4664200E"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r w:rsidR="00E83A94" w:rsidRPr="00E83A94" w14:paraId="7BFDADA6"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DDACE03"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7</w:t>
            </w:r>
          </w:p>
        </w:tc>
        <w:tc>
          <w:tcPr>
            <w:tcW w:w="4626" w:type="dxa"/>
            <w:tcBorders>
              <w:top w:val="single" w:sz="4" w:space="0" w:color="auto"/>
              <w:left w:val="nil"/>
              <w:bottom w:val="single" w:sz="4" w:space="0" w:color="auto"/>
              <w:right w:val="single" w:sz="4" w:space="0" w:color="auto"/>
            </w:tcBorders>
            <w:shd w:val="clear" w:color="auto" w:fill="auto"/>
            <w:vAlign w:val="center"/>
            <w:hideMark/>
          </w:tcPr>
          <w:p w14:paraId="3E1E118C"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Աջակցություն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ստացած</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շահառուների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թիվը</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այդ</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թվում</w:t>
            </w:r>
            <w:proofErr w:type="spellEnd"/>
            <w:r w:rsidRPr="00E83A94">
              <w:rPr>
                <w:rFonts w:ascii="GHEA Grapalat" w:eastAsia="Times New Roman" w:hAnsi="GHEA Grapalat" w:cs="Calibri"/>
                <w:b/>
                <w:bCs/>
                <w:color w:val="000000"/>
                <w:sz w:val="20"/>
                <w:szCs w:val="20"/>
              </w:rPr>
              <w:t>՝</w:t>
            </w:r>
          </w:p>
        </w:tc>
        <w:tc>
          <w:tcPr>
            <w:tcW w:w="1889" w:type="dxa"/>
            <w:tcBorders>
              <w:top w:val="nil"/>
              <w:left w:val="nil"/>
              <w:bottom w:val="single" w:sz="4" w:space="0" w:color="auto"/>
              <w:right w:val="single" w:sz="4" w:space="0" w:color="auto"/>
            </w:tcBorders>
            <w:shd w:val="clear" w:color="auto" w:fill="auto"/>
            <w:vAlign w:val="center"/>
            <w:hideMark/>
          </w:tcPr>
          <w:p w14:paraId="2293F423" w14:textId="12348D20"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495</w:t>
            </w:r>
          </w:p>
        </w:tc>
        <w:tc>
          <w:tcPr>
            <w:tcW w:w="2182" w:type="dxa"/>
            <w:tcBorders>
              <w:top w:val="nil"/>
              <w:left w:val="nil"/>
              <w:bottom w:val="single" w:sz="4" w:space="0" w:color="auto"/>
              <w:right w:val="single" w:sz="4" w:space="0" w:color="auto"/>
            </w:tcBorders>
            <w:shd w:val="clear" w:color="auto" w:fill="auto"/>
            <w:vAlign w:val="center"/>
            <w:hideMark/>
          </w:tcPr>
          <w:p w14:paraId="2109B91C" w14:textId="54A72359"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507</w:t>
            </w:r>
          </w:p>
        </w:tc>
        <w:tc>
          <w:tcPr>
            <w:tcW w:w="1784" w:type="dxa"/>
            <w:tcBorders>
              <w:top w:val="nil"/>
              <w:left w:val="nil"/>
              <w:bottom w:val="single" w:sz="4" w:space="0" w:color="auto"/>
              <w:right w:val="single" w:sz="4" w:space="0" w:color="auto"/>
            </w:tcBorders>
            <w:shd w:val="clear" w:color="auto" w:fill="auto"/>
            <w:vAlign w:val="center"/>
            <w:hideMark/>
          </w:tcPr>
          <w:p w14:paraId="0D0F2B36" w14:textId="5101A68F"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1,535</w:t>
            </w:r>
          </w:p>
        </w:tc>
        <w:tc>
          <w:tcPr>
            <w:tcW w:w="1800" w:type="dxa"/>
            <w:tcBorders>
              <w:top w:val="nil"/>
              <w:left w:val="nil"/>
              <w:bottom w:val="single" w:sz="4" w:space="0" w:color="auto"/>
              <w:right w:val="single" w:sz="4" w:space="0" w:color="auto"/>
            </w:tcBorders>
            <w:shd w:val="clear" w:color="auto" w:fill="auto"/>
            <w:vAlign w:val="center"/>
            <w:hideMark/>
          </w:tcPr>
          <w:p w14:paraId="19F96766" w14:textId="3A9D4590"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2,537</w:t>
            </w:r>
          </w:p>
        </w:tc>
        <w:tc>
          <w:tcPr>
            <w:tcW w:w="1890" w:type="dxa"/>
            <w:vMerge w:val="restart"/>
            <w:tcBorders>
              <w:top w:val="nil"/>
              <w:left w:val="single" w:sz="4" w:space="0" w:color="auto"/>
              <w:bottom w:val="single" w:sz="4" w:space="0" w:color="000000"/>
              <w:right w:val="single" w:sz="4" w:space="0" w:color="auto"/>
            </w:tcBorders>
            <w:shd w:val="clear" w:color="auto" w:fill="auto"/>
            <w:vAlign w:val="center"/>
            <w:hideMark/>
          </w:tcPr>
          <w:p w14:paraId="1000710D"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01.01.2025 - 27.10.2025թ.</w:t>
            </w:r>
          </w:p>
        </w:tc>
      </w:tr>
      <w:tr w:rsidR="00E83A94" w:rsidRPr="00E83A94" w14:paraId="66AC1275" w14:textId="77777777" w:rsidTr="00E83A94">
        <w:trPr>
          <w:trHeight w:val="312"/>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DFBC6C5"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8</w:t>
            </w:r>
          </w:p>
        </w:tc>
        <w:tc>
          <w:tcPr>
            <w:tcW w:w="4626" w:type="dxa"/>
            <w:tcBorders>
              <w:top w:val="nil"/>
              <w:left w:val="nil"/>
              <w:bottom w:val="single" w:sz="4" w:space="0" w:color="auto"/>
              <w:right w:val="single" w:sz="4" w:space="0" w:color="auto"/>
            </w:tcBorders>
            <w:shd w:val="clear" w:color="auto" w:fill="auto"/>
            <w:vAlign w:val="center"/>
            <w:hideMark/>
          </w:tcPr>
          <w:p w14:paraId="4F054B02" w14:textId="77777777" w:rsidR="00E83A94" w:rsidRPr="00E83A94" w:rsidRDefault="00E83A94" w:rsidP="00E83A94">
            <w:pPr>
              <w:spacing w:after="0" w:line="240" w:lineRule="auto"/>
              <w:rPr>
                <w:rFonts w:ascii="GHEA Grapalat" w:eastAsia="Times New Roman" w:hAnsi="GHEA Grapalat" w:cs="Calibri"/>
                <w:color w:val="000000"/>
                <w:sz w:val="20"/>
                <w:szCs w:val="20"/>
              </w:rPr>
            </w:pPr>
            <w:proofErr w:type="spellStart"/>
            <w:r w:rsidRPr="00E83A94">
              <w:rPr>
                <w:rFonts w:ascii="GHEA Grapalat" w:eastAsia="Times New Roman" w:hAnsi="GHEA Grapalat" w:cs="Calibri"/>
                <w:color w:val="000000"/>
                <w:sz w:val="20"/>
                <w:szCs w:val="20"/>
              </w:rPr>
              <w:t>Վճարված</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դրամական</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միջոցները</w:t>
            </w:r>
            <w:proofErr w:type="spellEnd"/>
            <w:r w:rsidRPr="00E83A94">
              <w:rPr>
                <w:rFonts w:ascii="GHEA Grapalat" w:eastAsia="Times New Roman" w:hAnsi="GHEA Grapalat" w:cs="Calibri"/>
                <w:color w:val="000000"/>
                <w:sz w:val="20"/>
                <w:szCs w:val="20"/>
              </w:rPr>
              <w:t xml:space="preserve"> </w:t>
            </w:r>
          </w:p>
        </w:tc>
        <w:tc>
          <w:tcPr>
            <w:tcW w:w="1889" w:type="dxa"/>
            <w:tcBorders>
              <w:top w:val="nil"/>
              <w:left w:val="nil"/>
              <w:bottom w:val="single" w:sz="4" w:space="0" w:color="auto"/>
              <w:right w:val="single" w:sz="4" w:space="0" w:color="auto"/>
            </w:tcBorders>
            <w:shd w:val="clear" w:color="auto" w:fill="auto"/>
            <w:vAlign w:val="center"/>
            <w:hideMark/>
          </w:tcPr>
          <w:p w14:paraId="191B6498" w14:textId="2D2FC58B"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520,261,599</w:t>
            </w:r>
          </w:p>
        </w:tc>
        <w:tc>
          <w:tcPr>
            <w:tcW w:w="2182" w:type="dxa"/>
            <w:tcBorders>
              <w:top w:val="nil"/>
              <w:left w:val="nil"/>
              <w:bottom w:val="single" w:sz="4" w:space="0" w:color="auto"/>
              <w:right w:val="single" w:sz="4" w:space="0" w:color="auto"/>
            </w:tcBorders>
            <w:shd w:val="clear" w:color="auto" w:fill="auto"/>
            <w:vAlign w:val="center"/>
            <w:hideMark/>
          </w:tcPr>
          <w:p w14:paraId="4AEEDF07" w14:textId="2D4558A3"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18,022,747</w:t>
            </w:r>
          </w:p>
        </w:tc>
        <w:tc>
          <w:tcPr>
            <w:tcW w:w="1784" w:type="dxa"/>
            <w:tcBorders>
              <w:top w:val="nil"/>
              <w:left w:val="nil"/>
              <w:bottom w:val="single" w:sz="4" w:space="0" w:color="auto"/>
              <w:right w:val="single" w:sz="4" w:space="0" w:color="auto"/>
            </w:tcBorders>
            <w:shd w:val="clear" w:color="auto" w:fill="auto"/>
            <w:vAlign w:val="center"/>
            <w:hideMark/>
          </w:tcPr>
          <w:p w14:paraId="48EEF825" w14:textId="60C264FA"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1,532,723,993</w:t>
            </w:r>
          </w:p>
        </w:tc>
        <w:tc>
          <w:tcPr>
            <w:tcW w:w="1800" w:type="dxa"/>
            <w:tcBorders>
              <w:top w:val="nil"/>
              <w:left w:val="nil"/>
              <w:bottom w:val="single" w:sz="4" w:space="0" w:color="auto"/>
              <w:right w:val="single" w:sz="4" w:space="0" w:color="auto"/>
            </w:tcBorders>
            <w:shd w:val="clear" w:color="auto" w:fill="auto"/>
            <w:vAlign w:val="center"/>
            <w:hideMark/>
          </w:tcPr>
          <w:p w14:paraId="12B26CCD" w14:textId="11AFA04C"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2,071,008,339</w:t>
            </w:r>
          </w:p>
        </w:tc>
        <w:tc>
          <w:tcPr>
            <w:tcW w:w="1890" w:type="dxa"/>
            <w:vMerge/>
            <w:tcBorders>
              <w:top w:val="nil"/>
              <w:left w:val="single" w:sz="4" w:space="0" w:color="auto"/>
              <w:bottom w:val="single" w:sz="4" w:space="0" w:color="000000"/>
              <w:right w:val="single" w:sz="4" w:space="0" w:color="auto"/>
            </w:tcBorders>
            <w:vAlign w:val="center"/>
            <w:hideMark/>
          </w:tcPr>
          <w:p w14:paraId="6204A147"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r w:rsidR="00E83A94" w:rsidRPr="00E83A94" w14:paraId="6E626B53" w14:textId="77777777" w:rsidTr="00E83A94">
        <w:trPr>
          <w:trHeight w:val="312"/>
        </w:trPr>
        <w:tc>
          <w:tcPr>
            <w:tcW w:w="674" w:type="dxa"/>
            <w:tcBorders>
              <w:top w:val="nil"/>
              <w:left w:val="single" w:sz="4" w:space="0" w:color="auto"/>
              <w:bottom w:val="single" w:sz="4" w:space="0" w:color="auto"/>
              <w:right w:val="single" w:sz="4" w:space="0" w:color="auto"/>
            </w:tcBorders>
            <w:shd w:val="clear" w:color="000000" w:fill="DDEBF7"/>
            <w:vAlign w:val="center"/>
            <w:hideMark/>
          </w:tcPr>
          <w:p w14:paraId="724D0165"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9</w:t>
            </w:r>
          </w:p>
        </w:tc>
        <w:tc>
          <w:tcPr>
            <w:tcW w:w="4626" w:type="dxa"/>
            <w:tcBorders>
              <w:top w:val="nil"/>
              <w:left w:val="nil"/>
              <w:bottom w:val="single" w:sz="4" w:space="0" w:color="auto"/>
              <w:right w:val="single" w:sz="4" w:space="0" w:color="auto"/>
            </w:tcBorders>
            <w:shd w:val="clear" w:color="000000" w:fill="DDEBF7"/>
            <w:vAlign w:val="center"/>
            <w:hideMark/>
          </w:tcPr>
          <w:p w14:paraId="0F3B794E"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Աջակցություն</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ստացած</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շահառուների</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թիվը</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այդ</w:t>
            </w:r>
            <w:proofErr w:type="spellEnd"/>
            <w:r w:rsidRPr="00E83A94">
              <w:rPr>
                <w:rFonts w:ascii="GHEA Grapalat" w:eastAsia="Times New Roman" w:hAnsi="GHEA Grapalat" w:cs="Calibri"/>
                <w:b/>
                <w:bCs/>
                <w:color w:val="000000"/>
                <w:sz w:val="20"/>
                <w:szCs w:val="20"/>
              </w:rPr>
              <w:t xml:space="preserve"> </w:t>
            </w:r>
            <w:proofErr w:type="spellStart"/>
            <w:r w:rsidRPr="00E83A94">
              <w:rPr>
                <w:rFonts w:ascii="GHEA Grapalat" w:eastAsia="Times New Roman" w:hAnsi="GHEA Grapalat" w:cs="Calibri"/>
                <w:b/>
                <w:bCs/>
                <w:color w:val="000000"/>
                <w:sz w:val="20"/>
                <w:szCs w:val="20"/>
              </w:rPr>
              <w:t>թվում</w:t>
            </w:r>
            <w:proofErr w:type="spellEnd"/>
            <w:r w:rsidRPr="00E83A94">
              <w:rPr>
                <w:rFonts w:ascii="GHEA Grapalat" w:eastAsia="Times New Roman" w:hAnsi="GHEA Grapalat" w:cs="Calibri"/>
                <w:b/>
                <w:bCs/>
                <w:color w:val="000000"/>
                <w:sz w:val="20"/>
                <w:szCs w:val="20"/>
              </w:rPr>
              <w:t>՝</w:t>
            </w:r>
          </w:p>
        </w:tc>
        <w:tc>
          <w:tcPr>
            <w:tcW w:w="1889" w:type="dxa"/>
            <w:tcBorders>
              <w:top w:val="nil"/>
              <w:left w:val="nil"/>
              <w:bottom w:val="single" w:sz="4" w:space="0" w:color="auto"/>
              <w:right w:val="single" w:sz="4" w:space="0" w:color="auto"/>
            </w:tcBorders>
            <w:shd w:val="clear" w:color="000000" w:fill="DDEBF7"/>
            <w:vAlign w:val="center"/>
            <w:hideMark/>
          </w:tcPr>
          <w:p w14:paraId="77A95151" w14:textId="714503EA"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2,372</w:t>
            </w:r>
          </w:p>
        </w:tc>
        <w:tc>
          <w:tcPr>
            <w:tcW w:w="2182" w:type="dxa"/>
            <w:tcBorders>
              <w:top w:val="nil"/>
              <w:left w:val="nil"/>
              <w:bottom w:val="single" w:sz="4" w:space="0" w:color="auto"/>
              <w:right w:val="single" w:sz="4" w:space="0" w:color="auto"/>
            </w:tcBorders>
            <w:shd w:val="clear" w:color="000000" w:fill="DDEBF7"/>
            <w:vAlign w:val="center"/>
            <w:hideMark/>
          </w:tcPr>
          <w:p w14:paraId="35A1822B" w14:textId="39A33D8A"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3,966</w:t>
            </w:r>
          </w:p>
        </w:tc>
        <w:tc>
          <w:tcPr>
            <w:tcW w:w="1784" w:type="dxa"/>
            <w:tcBorders>
              <w:top w:val="nil"/>
              <w:left w:val="nil"/>
              <w:bottom w:val="single" w:sz="4" w:space="0" w:color="auto"/>
              <w:right w:val="single" w:sz="4" w:space="0" w:color="auto"/>
            </w:tcBorders>
            <w:shd w:val="clear" w:color="000000" w:fill="DDEBF7"/>
            <w:vAlign w:val="center"/>
            <w:hideMark/>
          </w:tcPr>
          <w:p w14:paraId="100B7B46" w14:textId="3887132A"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8,320</w:t>
            </w:r>
          </w:p>
        </w:tc>
        <w:tc>
          <w:tcPr>
            <w:tcW w:w="1800" w:type="dxa"/>
            <w:tcBorders>
              <w:top w:val="nil"/>
              <w:left w:val="nil"/>
              <w:bottom w:val="single" w:sz="4" w:space="0" w:color="auto"/>
              <w:right w:val="single" w:sz="4" w:space="0" w:color="auto"/>
            </w:tcBorders>
            <w:shd w:val="clear" w:color="000000" w:fill="DDEBF7"/>
            <w:vAlign w:val="center"/>
            <w:hideMark/>
          </w:tcPr>
          <w:p w14:paraId="2384E321" w14:textId="0FB7B6D8"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14,658</w:t>
            </w:r>
          </w:p>
        </w:tc>
        <w:tc>
          <w:tcPr>
            <w:tcW w:w="1890" w:type="dxa"/>
            <w:vMerge w:val="restart"/>
            <w:tcBorders>
              <w:top w:val="nil"/>
              <w:left w:val="single" w:sz="4" w:space="0" w:color="auto"/>
              <w:bottom w:val="single" w:sz="4" w:space="0" w:color="auto"/>
              <w:right w:val="single" w:sz="4" w:space="0" w:color="auto"/>
            </w:tcBorders>
            <w:shd w:val="clear" w:color="000000" w:fill="DDEBF7"/>
            <w:vAlign w:val="center"/>
            <w:hideMark/>
          </w:tcPr>
          <w:p w14:paraId="3C0A3365" w14:textId="77777777"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proofErr w:type="spellStart"/>
            <w:r w:rsidRPr="00E83A94">
              <w:rPr>
                <w:rFonts w:ascii="GHEA Grapalat" w:eastAsia="Times New Roman" w:hAnsi="GHEA Grapalat" w:cs="Calibri"/>
                <w:b/>
                <w:bCs/>
                <w:color w:val="000000"/>
                <w:sz w:val="20"/>
                <w:szCs w:val="20"/>
              </w:rPr>
              <w:t>Մեկնարկից</w:t>
            </w:r>
            <w:proofErr w:type="spellEnd"/>
          </w:p>
        </w:tc>
      </w:tr>
      <w:tr w:rsidR="00E83A94" w:rsidRPr="00E83A94" w14:paraId="6923EC5B" w14:textId="77777777" w:rsidTr="00E83A94">
        <w:trPr>
          <w:trHeight w:val="312"/>
        </w:trPr>
        <w:tc>
          <w:tcPr>
            <w:tcW w:w="674" w:type="dxa"/>
            <w:tcBorders>
              <w:top w:val="nil"/>
              <w:left w:val="single" w:sz="4" w:space="0" w:color="auto"/>
              <w:bottom w:val="single" w:sz="4" w:space="0" w:color="auto"/>
              <w:right w:val="single" w:sz="4" w:space="0" w:color="auto"/>
            </w:tcBorders>
            <w:shd w:val="clear" w:color="000000" w:fill="DDEBF7"/>
            <w:vAlign w:val="center"/>
            <w:hideMark/>
          </w:tcPr>
          <w:p w14:paraId="50BC53DA" w14:textId="77777777" w:rsidR="00E83A94" w:rsidRPr="00E83A94" w:rsidRDefault="00E83A94" w:rsidP="00E83A94">
            <w:pPr>
              <w:spacing w:after="0" w:line="240" w:lineRule="auto"/>
              <w:jc w:val="center"/>
              <w:rPr>
                <w:rFonts w:ascii="GHEA Grapalat" w:eastAsia="Times New Roman" w:hAnsi="GHEA Grapalat" w:cs="Calibri"/>
                <w:color w:val="000000"/>
                <w:sz w:val="20"/>
                <w:szCs w:val="20"/>
              </w:rPr>
            </w:pPr>
            <w:r w:rsidRPr="00E83A94">
              <w:rPr>
                <w:rFonts w:ascii="GHEA Grapalat" w:eastAsia="Times New Roman" w:hAnsi="GHEA Grapalat" w:cs="Calibri"/>
                <w:color w:val="000000"/>
                <w:sz w:val="20"/>
                <w:szCs w:val="20"/>
              </w:rPr>
              <w:t>10</w:t>
            </w:r>
          </w:p>
        </w:tc>
        <w:tc>
          <w:tcPr>
            <w:tcW w:w="4626" w:type="dxa"/>
            <w:tcBorders>
              <w:top w:val="nil"/>
              <w:left w:val="nil"/>
              <w:bottom w:val="single" w:sz="4" w:space="0" w:color="auto"/>
              <w:right w:val="single" w:sz="4" w:space="0" w:color="auto"/>
            </w:tcBorders>
            <w:shd w:val="clear" w:color="000000" w:fill="DDEBF7"/>
            <w:vAlign w:val="center"/>
            <w:hideMark/>
          </w:tcPr>
          <w:p w14:paraId="63E9A00B" w14:textId="77777777" w:rsidR="00E83A94" w:rsidRPr="00E83A94" w:rsidRDefault="00E83A94" w:rsidP="00E83A94">
            <w:pPr>
              <w:spacing w:after="0" w:line="240" w:lineRule="auto"/>
              <w:rPr>
                <w:rFonts w:ascii="GHEA Grapalat" w:eastAsia="Times New Roman" w:hAnsi="GHEA Grapalat" w:cs="Calibri"/>
                <w:color w:val="000000"/>
                <w:sz w:val="20"/>
                <w:szCs w:val="20"/>
              </w:rPr>
            </w:pPr>
            <w:proofErr w:type="spellStart"/>
            <w:r w:rsidRPr="00E83A94">
              <w:rPr>
                <w:rFonts w:ascii="GHEA Grapalat" w:eastAsia="Times New Roman" w:hAnsi="GHEA Grapalat" w:cs="Calibri"/>
                <w:color w:val="000000"/>
                <w:sz w:val="20"/>
                <w:szCs w:val="20"/>
              </w:rPr>
              <w:t>Վճարված</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դրամական</w:t>
            </w:r>
            <w:proofErr w:type="spellEnd"/>
            <w:r w:rsidRPr="00E83A94">
              <w:rPr>
                <w:rFonts w:ascii="GHEA Grapalat" w:eastAsia="Times New Roman" w:hAnsi="GHEA Grapalat" w:cs="Calibri"/>
                <w:color w:val="000000"/>
                <w:sz w:val="20"/>
                <w:szCs w:val="20"/>
              </w:rPr>
              <w:t xml:space="preserve"> </w:t>
            </w:r>
            <w:proofErr w:type="spellStart"/>
            <w:r w:rsidRPr="00E83A94">
              <w:rPr>
                <w:rFonts w:ascii="GHEA Grapalat" w:eastAsia="Times New Roman" w:hAnsi="GHEA Grapalat" w:cs="Calibri"/>
                <w:color w:val="000000"/>
                <w:sz w:val="20"/>
                <w:szCs w:val="20"/>
              </w:rPr>
              <w:t>միջոցները</w:t>
            </w:r>
            <w:proofErr w:type="spellEnd"/>
            <w:r w:rsidRPr="00E83A94">
              <w:rPr>
                <w:rFonts w:ascii="GHEA Grapalat" w:eastAsia="Times New Roman" w:hAnsi="GHEA Grapalat" w:cs="Calibri"/>
                <w:color w:val="000000"/>
                <w:sz w:val="20"/>
                <w:szCs w:val="20"/>
              </w:rPr>
              <w:t xml:space="preserve"> </w:t>
            </w:r>
          </w:p>
        </w:tc>
        <w:tc>
          <w:tcPr>
            <w:tcW w:w="1889" w:type="dxa"/>
            <w:tcBorders>
              <w:top w:val="nil"/>
              <w:left w:val="nil"/>
              <w:bottom w:val="single" w:sz="4" w:space="0" w:color="auto"/>
              <w:right w:val="single" w:sz="4" w:space="0" w:color="auto"/>
            </w:tcBorders>
            <w:shd w:val="clear" w:color="000000" w:fill="DDEBF7"/>
            <w:vAlign w:val="center"/>
            <w:hideMark/>
          </w:tcPr>
          <w:p w14:paraId="14ADBBA3" w14:textId="6FCE9045"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2,204,713,563</w:t>
            </w:r>
          </w:p>
        </w:tc>
        <w:tc>
          <w:tcPr>
            <w:tcW w:w="2182" w:type="dxa"/>
            <w:tcBorders>
              <w:top w:val="nil"/>
              <w:left w:val="nil"/>
              <w:bottom w:val="single" w:sz="4" w:space="0" w:color="auto"/>
              <w:right w:val="single" w:sz="4" w:space="0" w:color="auto"/>
            </w:tcBorders>
            <w:shd w:val="clear" w:color="000000" w:fill="DDEBF7"/>
            <w:vAlign w:val="center"/>
            <w:hideMark/>
          </w:tcPr>
          <w:p w14:paraId="6804166F" w14:textId="21CA2186"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185,729,839</w:t>
            </w:r>
          </w:p>
        </w:tc>
        <w:tc>
          <w:tcPr>
            <w:tcW w:w="1784" w:type="dxa"/>
            <w:tcBorders>
              <w:top w:val="nil"/>
              <w:left w:val="nil"/>
              <w:bottom w:val="single" w:sz="4" w:space="0" w:color="auto"/>
              <w:right w:val="single" w:sz="4" w:space="0" w:color="auto"/>
            </w:tcBorders>
            <w:shd w:val="clear" w:color="000000" w:fill="DDEBF7"/>
            <w:vAlign w:val="center"/>
            <w:hideMark/>
          </w:tcPr>
          <w:p w14:paraId="7FDD7F54" w14:textId="37EF9C59"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8,298,328,699</w:t>
            </w:r>
          </w:p>
        </w:tc>
        <w:tc>
          <w:tcPr>
            <w:tcW w:w="1800" w:type="dxa"/>
            <w:tcBorders>
              <w:top w:val="nil"/>
              <w:left w:val="nil"/>
              <w:bottom w:val="single" w:sz="4" w:space="0" w:color="auto"/>
              <w:right w:val="single" w:sz="4" w:space="0" w:color="auto"/>
            </w:tcBorders>
            <w:shd w:val="clear" w:color="000000" w:fill="DDEBF7"/>
            <w:vAlign w:val="center"/>
            <w:hideMark/>
          </w:tcPr>
          <w:p w14:paraId="6F6AC601" w14:textId="08699F2C" w:rsidR="00E83A94" w:rsidRPr="00E83A94" w:rsidRDefault="00E83A94" w:rsidP="00E83A94">
            <w:pPr>
              <w:spacing w:after="0" w:line="240" w:lineRule="auto"/>
              <w:jc w:val="center"/>
              <w:rPr>
                <w:rFonts w:ascii="GHEA Grapalat" w:eastAsia="Times New Roman" w:hAnsi="GHEA Grapalat" w:cs="Calibri"/>
                <w:b/>
                <w:bCs/>
                <w:color w:val="000000"/>
                <w:sz w:val="20"/>
                <w:szCs w:val="20"/>
              </w:rPr>
            </w:pPr>
            <w:r w:rsidRPr="00E83A94">
              <w:rPr>
                <w:rFonts w:ascii="GHEA Grapalat" w:eastAsia="Times New Roman" w:hAnsi="GHEA Grapalat" w:cs="Calibri"/>
                <w:b/>
                <w:bCs/>
                <w:color w:val="000000"/>
                <w:sz w:val="20"/>
                <w:szCs w:val="20"/>
              </w:rPr>
              <w:t>10,688,772,101</w:t>
            </w:r>
          </w:p>
        </w:tc>
        <w:tc>
          <w:tcPr>
            <w:tcW w:w="1890" w:type="dxa"/>
            <w:vMerge/>
            <w:tcBorders>
              <w:top w:val="nil"/>
              <w:left w:val="single" w:sz="4" w:space="0" w:color="auto"/>
              <w:bottom w:val="single" w:sz="4" w:space="0" w:color="auto"/>
              <w:right w:val="single" w:sz="4" w:space="0" w:color="auto"/>
            </w:tcBorders>
            <w:vAlign w:val="center"/>
            <w:hideMark/>
          </w:tcPr>
          <w:p w14:paraId="6E3B0461" w14:textId="77777777" w:rsidR="00E83A94" w:rsidRPr="00E83A94" w:rsidRDefault="00E83A94" w:rsidP="00E83A94">
            <w:pPr>
              <w:spacing w:after="0" w:line="240" w:lineRule="auto"/>
              <w:rPr>
                <w:rFonts w:ascii="GHEA Grapalat" w:eastAsia="Times New Roman" w:hAnsi="GHEA Grapalat" w:cs="Calibri"/>
                <w:b/>
                <w:bCs/>
                <w:color w:val="000000"/>
                <w:sz w:val="20"/>
                <w:szCs w:val="20"/>
              </w:rPr>
            </w:pPr>
          </w:p>
        </w:tc>
      </w:tr>
    </w:tbl>
    <w:p w14:paraId="0C5B2F07" w14:textId="77777777" w:rsidR="00E83A94" w:rsidRDefault="00E83A94" w:rsidP="00E83A94">
      <w:pPr>
        <w:tabs>
          <w:tab w:val="left" w:pos="1170"/>
        </w:tabs>
        <w:spacing w:after="0" w:line="360" w:lineRule="auto"/>
        <w:jc w:val="both"/>
        <w:rPr>
          <w:rFonts w:ascii="GHEA Grapalat" w:eastAsia="Times New Roman" w:hAnsi="GHEA Grapalat" w:cs="Times New Roman"/>
          <w:sz w:val="24"/>
          <w:szCs w:val="24"/>
          <w:lang w:val="hy-AM"/>
        </w:rPr>
        <w:sectPr w:rsidR="00E83A94" w:rsidSect="003E18A7">
          <w:pgSz w:w="16834" w:h="11909" w:orient="landscape" w:code="9"/>
          <w:pgMar w:top="1138" w:right="1138" w:bottom="2269" w:left="1138" w:header="720" w:footer="720" w:gutter="0"/>
          <w:cols w:space="720"/>
          <w:docGrid w:linePitch="360"/>
        </w:sectPr>
      </w:pPr>
    </w:p>
    <w:p w14:paraId="089ECC1B" w14:textId="570C2097" w:rsidR="00050C21" w:rsidRDefault="00050C21" w:rsidP="00E83A94">
      <w:pPr>
        <w:tabs>
          <w:tab w:val="left" w:pos="1170"/>
        </w:tabs>
        <w:spacing w:after="0" w:line="360" w:lineRule="auto"/>
        <w:jc w:val="both"/>
        <w:rPr>
          <w:rFonts w:ascii="GHEA Grapalat" w:eastAsia="Times New Roman" w:hAnsi="GHEA Grapalat" w:cs="Times New Roman"/>
          <w:sz w:val="24"/>
          <w:szCs w:val="24"/>
          <w:lang w:val="hy-AM"/>
        </w:rPr>
      </w:pPr>
    </w:p>
    <w:sectPr w:rsidR="00050C21" w:rsidSect="00653285">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85BE5"/>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2"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5"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7"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9E1589"/>
    <w:multiLevelType w:val="hybridMultilevel"/>
    <w:tmpl w:val="B1B60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2"/>
  </w:num>
  <w:num w:numId="3">
    <w:abstractNumId w:val="7"/>
  </w:num>
  <w:num w:numId="4">
    <w:abstractNumId w:val="11"/>
  </w:num>
  <w:num w:numId="5">
    <w:abstractNumId w:val="21"/>
  </w:num>
  <w:num w:numId="6">
    <w:abstractNumId w:val="23"/>
  </w:num>
  <w:num w:numId="7">
    <w:abstractNumId w:val="1"/>
  </w:num>
  <w:num w:numId="8">
    <w:abstractNumId w:val="18"/>
  </w:num>
  <w:num w:numId="9">
    <w:abstractNumId w:val="22"/>
  </w:num>
  <w:num w:numId="10">
    <w:abstractNumId w:val="27"/>
  </w:num>
  <w:num w:numId="11">
    <w:abstractNumId w:val="20"/>
  </w:num>
  <w:num w:numId="12">
    <w:abstractNumId w:val="31"/>
  </w:num>
  <w:num w:numId="13">
    <w:abstractNumId w:val="33"/>
  </w:num>
  <w:num w:numId="14">
    <w:abstractNumId w:val="10"/>
  </w:num>
  <w:num w:numId="15">
    <w:abstractNumId w:val="30"/>
  </w:num>
  <w:num w:numId="16">
    <w:abstractNumId w:val="12"/>
  </w:num>
  <w:num w:numId="17">
    <w:abstractNumId w:val="24"/>
  </w:num>
  <w:num w:numId="18">
    <w:abstractNumId w:val="0"/>
  </w:num>
  <w:num w:numId="19">
    <w:abstractNumId w:val="13"/>
  </w:num>
  <w:num w:numId="20">
    <w:abstractNumId w:val="25"/>
  </w:num>
  <w:num w:numId="21">
    <w:abstractNumId w:val="3"/>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5"/>
  </w:num>
  <w:num w:numId="26">
    <w:abstractNumId w:val="26"/>
  </w:num>
  <w:num w:numId="27">
    <w:abstractNumId w:val="35"/>
  </w:num>
  <w:num w:numId="28">
    <w:abstractNumId w:val="34"/>
  </w:num>
  <w:num w:numId="29">
    <w:abstractNumId w:val="9"/>
  </w:num>
  <w:num w:numId="30">
    <w:abstractNumId w:val="6"/>
  </w:num>
  <w:num w:numId="31">
    <w:abstractNumId w:val="2"/>
  </w:num>
  <w:num w:numId="32">
    <w:abstractNumId w:val="8"/>
  </w:num>
  <w:num w:numId="33">
    <w:abstractNumId w:val="5"/>
  </w:num>
  <w:num w:numId="34">
    <w:abstractNumId w:val="19"/>
  </w:num>
  <w:num w:numId="35">
    <w:abstractNumId w:val="28"/>
  </w:num>
  <w:num w:numId="36">
    <w:abstractNumId w:val="1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1374"/>
    <w:rsid w:val="00021E78"/>
    <w:rsid w:val="00025D24"/>
    <w:rsid w:val="00027359"/>
    <w:rsid w:val="00030543"/>
    <w:rsid w:val="00035DCE"/>
    <w:rsid w:val="0004159A"/>
    <w:rsid w:val="00041E42"/>
    <w:rsid w:val="000429FA"/>
    <w:rsid w:val="0004699F"/>
    <w:rsid w:val="000476BE"/>
    <w:rsid w:val="00050C21"/>
    <w:rsid w:val="0005131E"/>
    <w:rsid w:val="000524E2"/>
    <w:rsid w:val="00060574"/>
    <w:rsid w:val="0006182D"/>
    <w:rsid w:val="00077A82"/>
    <w:rsid w:val="00081AB9"/>
    <w:rsid w:val="00083320"/>
    <w:rsid w:val="00087557"/>
    <w:rsid w:val="0009118B"/>
    <w:rsid w:val="00091768"/>
    <w:rsid w:val="0009228E"/>
    <w:rsid w:val="000A5C9E"/>
    <w:rsid w:val="000A61B2"/>
    <w:rsid w:val="000A77E7"/>
    <w:rsid w:val="000B16E5"/>
    <w:rsid w:val="000B56AF"/>
    <w:rsid w:val="000B75AD"/>
    <w:rsid w:val="000C723D"/>
    <w:rsid w:val="000D12EE"/>
    <w:rsid w:val="000D4660"/>
    <w:rsid w:val="000D6C93"/>
    <w:rsid w:val="000D7E11"/>
    <w:rsid w:val="000E0CE2"/>
    <w:rsid w:val="000E3283"/>
    <w:rsid w:val="000F25AC"/>
    <w:rsid w:val="00102B46"/>
    <w:rsid w:val="00103CB8"/>
    <w:rsid w:val="00105BFA"/>
    <w:rsid w:val="00107B8F"/>
    <w:rsid w:val="00110896"/>
    <w:rsid w:val="00126CF8"/>
    <w:rsid w:val="00134FB0"/>
    <w:rsid w:val="00135DFE"/>
    <w:rsid w:val="00143151"/>
    <w:rsid w:val="00145925"/>
    <w:rsid w:val="00146AA0"/>
    <w:rsid w:val="001479CC"/>
    <w:rsid w:val="00147D80"/>
    <w:rsid w:val="00167020"/>
    <w:rsid w:val="00170C86"/>
    <w:rsid w:val="00175DA2"/>
    <w:rsid w:val="001874B8"/>
    <w:rsid w:val="00187A1E"/>
    <w:rsid w:val="001A0B95"/>
    <w:rsid w:val="001A4CCB"/>
    <w:rsid w:val="001B5DD8"/>
    <w:rsid w:val="001C21C6"/>
    <w:rsid w:val="001C5F9B"/>
    <w:rsid w:val="001D60EB"/>
    <w:rsid w:val="001E0BC3"/>
    <w:rsid w:val="001F3DAF"/>
    <w:rsid w:val="00201CB2"/>
    <w:rsid w:val="00213A23"/>
    <w:rsid w:val="002146DE"/>
    <w:rsid w:val="002208B9"/>
    <w:rsid w:val="00234E07"/>
    <w:rsid w:val="0025188A"/>
    <w:rsid w:val="00255A63"/>
    <w:rsid w:val="00261195"/>
    <w:rsid w:val="00261334"/>
    <w:rsid w:val="00262065"/>
    <w:rsid w:val="00262810"/>
    <w:rsid w:val="00265BB1"/>
    <w:rsid w:val="002750B4"/>
    <w:rsid w:val="002763C7"/>
    <w:rsid w:val="00283561"/>
    <w:rsid w:val="0028649D"/>
    <w:rsid w:val="002876B1"/>
    <w:rsid w:val="002A5F9F"/>
    <w:rsid w:val="002A7031"/>
    <w:rsid w:val="002C0414"/>
    <w:rsid w:val="002C4BDE"/>
    <w:rsid w:val="002D0927"/>
    <w:rsid w:val="002D5156"/>
    <w:rsid w:val="002D69CC"/>
    <w:rsid w:val="002E7389"/>
    <w:rsid w:val="00307246"/>
    <w:rsid w:val="00307731"/>
    <w:rsid w:val="00316F10"/>
    <w:rsid w:val="00321079"/>
    <w:rsid w:val="00321B8C"/>
    <w:rsid w:val="00342121"/>
    <w:rsid w:val="003501E4"/>
    <w:rsid w:val="00352898"/>
    <w:rsid w:val="00360D56"/>
    <w:rsid w:val="00363A10"/>
    <w:rsid w:val="0036719E"/>
    <w:rsid w:val="00376F2B"/>
    <w:rsid w:val="0038061B"/>
    <w:rsid w:val="00382DE1"/>
    <w:rsid w:val="00391EB6"/>
    <w:rsid w:val="003B0018"/>
    <w:rsid w:val="003B4E2A"/>
    <w:rsid w:val="003B5E75"/>
    <w:rsid w:val="003C2D45"/>
    <w:rsid w:val="003C576D"/>
    <w:rsid w:val="003D38BC"/>
    <w:rsid w:val="003D4B2A"/>
    <w:rsid w:val="003D66E1"/>
    <w:rsid w:val="003E18A7"/>
    <w:rsid w:val="003E27B4"/>
    <w:rsid w:val="003E4586"/>
    <w:rsid w:val="003E517A"/>
    <w:rsid w:val="00401677"/>
    <w:rsid w:val="004242FF"/>
    <w:rsid w:val="00433A41"/>
    <w:rsid w:val="00441EEB"/>
    <w:rsid w:val="00455A64"/>
    <w:rsid w:val="0046564D"/>
    <w:rsid w:val="0047153B"/>
    <w:rsid w:val="00480AA5"/>
    <w:rsid w:val="00490FE0"/>
    <w:rsid w:val="00495C4F"/>
    <w:rsid w:val="0049711B"/>
    <w:rsid w:val="004A497D"/>
    <w:rsid w:val="004B278F"/>
    <w:rsid w:val="004B37EF"/>
    <w:rsid w:val="004E1EE5"/>
    <w:rsid w:val="004E37CE"/>
    <w:rsid w:val="004F092D"/>
    <w:rsid w:val="004F3DC0"/>
    <w:rsid w:val="004F3FEB"/>
    <w:rsid w:val="004F59FE"/>
    <w:rsid w:val="00500042"/>
    <w:rsid w:val="00506F91"/>
    <w:rsid w:val="00507768"/>
    <w:rsid w:val="00513732"/>
    <w:rsid w:val="00515B13"/>
    <w:rsid w:val="00524A42"/>
    <w:rsid w:val="005250B0"/>
    <w:rsid w:val="005433C1"/>
    <w:rsid w:val="00547FBD"/>
    <w:rsid w:val="00554FA9"/>
    <w:rsid w:val="00556D32"/>
    <w:rsid w:val="00573FE2"/>
    <w:rsid w:val="0058184A"/>
    <w:rsid w:val="00583ED1"/>
    <w:rsid w:val="0059050A"/>
    <w:rsid w:val="005912D0"/>
    <w:rsid w:val="005A44AF"/>
    <w:rsid w:val="005B076D"/>
    <w:rsid w:val="005B1D8A"/>
    <w:rsid w:val="005C015D"/>
    <w:rsid w:val="005C3B17"/>
    <w:rsid w:val="005C68F2"/>
    <w:rsid w:val="005E34D3"/>
    <w:rsid w:val="005E3DF4"/>
    <w:rsid w:val="005E5DA8"/>
    <w:rsid w:val="005E6273"/>
    <w:rsid w:val="005F4198"/>
    <w:rsid w:val="005F41F8"/>
    <w:rsid w:val="00600811"/>
    <w:rsid w:val="006059BF"/>
    <w:rsid w:val="00611ED1"/>
    <w:rsid w:val="006126AB"/>
    <w:rsid w:val="00621091"/>
    <w:rsid w:val="0062365A"/>
    <w:rsid w:val="00624270"/>
    <w:rsid w:val="00646BAC"/>
    <w:rsid w:val="00647574"/>
    <w:rsid w:val="00653285"/>
    <w:rsid w:val="00654AD0"/>
    <w:rsid w:val="00660D13"/>
    <w:rsid w:val="006639BE"/>
    <w:rsid w:val="0068794D"/>
    <w:rsid w:val="0069089C"/>
    <w:rsid w:val="006916D2"/>
    <w:rsid w:val="006936F6"/>
    <w:rsid w:val="006A5AA7"/>
    <w:rsid w:val="006B0313"/>
    <w:rsid w:val="006C2631"/>
    <w:rsid w:val="006E0577"/>
    <w:rsid w:val="006E25CF"/>
    <w:rsid w:val="006F1ADB"/>
    <w:rsid w:val="00700F77"/>
    <w:rsid w:val="00701D16"/>
    <w:rsid w:val="00720F99"/>
    <w:rsid w:val="007212BA"/>
    <w:rsid w:val="0072668E"/>
    <w:rsid w:val="0073436E"/>
    <w:rsid w:val="00735471"/>
    <w:rsid w:val="007415F8"/>
    <w:rsid w:val="00743C20"/>
    <w:rsid w:val="00756197"/>
    <w:rsid w:val="00761446"/>
    <w:rsid w:val="00766A7C"/>
    <w:rsid w:val="00767F3E"/>
    <w:rsid w:val="00767FBE"/>
    <w:rsid w:val="00774322"/>
    <w:rsid w:val="00775D31"/>
    <w:rsid w:val="00781EB4"/>
    <w:rsid w:val="00781EC8"/>
    <w:rsid w:val="007845E4"/>
    <w:rsid w:val="00785059"/>
    <w:rsid w:val="00787972"/>
    <w:rsid w:val="00797986"/>
    <w:rsid w:val="007A418E"/>
    <w:rsid w:val="007B1BC9"/>
    <w:rsid w:val="007B5F8A"/>
    <w:rsid w:val="007B60ED"/>
    <w:rsid w:val="007C64E3"/>
    <w:rsid w:val="007D10B1"/>
    <w:rsid w:val="007D334C"/>
    <w:rsid w:val="007D6079"/>
    <w:rsid w:val="007E2059"/>
    <w:rsid w:val="007E399F"/>
    <w:rsid w:val="007F49DE"/>
    <w:rsid w:val="007F77BB"/>
    <w:rsid w:val="007F7B6C"/>
    <w:rsid w:val="00800EFC"/>
    <w:rsid w:val="0080629A"/>
    <w:rsid w:val="00807DEC"/>
    <w:rsid w:val="0081518B"/>
    <w:rsid w:val="008207AA"/>
    <w:rsid w:val="00824938"/>
    <w:rsid w:val="00835B05"/>
    <w:rsid w:val="008420C0"/>
    <w:rsid w:val="00847924"/>
    <w:rsid w:val="00854E87"/>
    <w:rsid w:val="0086684E"/>
    <w:rsid w:val="00866E19"/>
    <w:rsid w:val="00873AAB"/>
    <w:rsid w:val="00881CE9"/>
    <w:rsid w:val="00883F96"/>
    <w:rsid w:val="00893D0E"/>
    <w:rsid w:val="00894A1D"/>
    <w:rsid w:val="00896993"/>
    <w:rsid w:val="00896FF4"/>
    <w:rsid w:val="008A613D"/>
    <w:rsid w:val="008B54B4"/>
    <w:rsid w:val="008C6146"/>
    <w:rsid w:val="008E13D9"/>
    <w:rsid w:val="008F2F24"/>
    <w:rsid w:val="0090004F"/>
    <w:rsid w:val="00900770"/>
    <w:rsid w:val="00917713"/>
    <w:rsid w:val="00922B09"/>
    <w:rsid w:val="00925E3F"/>
    <w:rsid w:val="00941DE8"/>
    <w:rsid w:val="00942BDF"/>
    <w:rsid w:val="00943626"/>
    <w:rsid w:val="00947183"/>
    <w:rsid w:val="00947713"/>
    <w:rsid w:val="00952C2C"/>
    <w:rsid w:val="00956233"/>
    <w:rsid w:val="00961D91"/>
    <w:rsid w:val="00963BBC"/>
    <w:rsid w:val="00967D0D"/>
    <w:rsid w:val="00977191"/>
    <w:rsid w:val="00981E51"/>
    <w:rsid w:val="00987C39"/>
    <w:rsid w:val="0099327F"/>
    <w:rsid w:val="009B1E7F"/>
    <w:rsid w:val="009B64BA"/>
    <w:rsid w:val="009B6E1B"/>
    <w:rsid w:val="009B7C2A"/>
    <w:rsid w:val="009C0E44"/>
    <w:rsid w:val="009C2C96"/>
    <w:rsid w:val="009C6823"/>
    <w:rsid w:val="009C7615"/>
    <w:rsid w:val="009D3015"/>
    <w:rsid w:val="009D5DBA"/>
    <w:rsid w:val="009E2A10"/>
    <w:rsid w:val="009F189F"/>
    <w:rsid w:val="009F6D96"/>
    <w:rsid w:val="00A01103"/>
    <w:rsid w:val="00A02A42"/>
    <w:rsid w:val="00A1058F"/>
    <w:rsid w:val="00A16433"/>
    <w:rsid w:val="00A20621"/>
    <w:rsid w:val="00A23F67"/>
    <w:rsid w:val="00A240B3"/>
    <w:rsid w:val="00A244A7"/>
    <w:rsid w:val="00A37577"/>
    <w:rsid w:val="00A50BDC"/>
    <w:rsid w:val="00A52A90"/>
    <w:rsid w:val="00A5619C"/>
    <w:rsid w:val="00A578D4"/>
    <w:rsid w:val="00A60B0C"/>
    <w:rsid w:val="00A6458B"/>
    <w:rsid w:val="00A67B5B"/>
    <w:rsid w:val="00A75132"/>
    <w:rsid w:val="00A75C79"/>
    <w:rsid w:val="00A76F4E"/>
    <w:rsid w:val="00A96F22"/>
    <w:rsid w:val="00AA025D"/>
    <w:rsid w:val="00AB0D8A"/>
    <w:rsid w:val="00AB18AC"/>
    <w:rsid w:val="00AC0951"/>
    <w:rsid w:val="00AC1EA5"/>
    <w:rsid w:val="00AC31BA"/>
    <w:rsid w:val="00AC4FA6"/>
    <w:rsid w:val="00AD4B44"/>
    <w:rsid w:val="00AF76FE"/>
    <w:rsid w:val="00AF7F33"/>
    <w:rsid w:val="00B06D55"/>
    <w:rsid w:val="00B10620"/>
    <w:rsid w:val="00B16459"/>
    <w:rsid w:val="00B16F8E"/>
    <w:rsid w:val="00B2347D"/>
    <w:rsid w:val="00B2663B"/>
    <w:rsid w:val="00B2682B"/>
    <w:rsid w:val="00B30F07"/>
    <w:rsid w:val="00B37EFF"/>
    <w:rsid w:val="00B41C7F"/>
    <w:rsid w:val="00B44FF1"/>
    <w:rsid w:val="00B533BB"/>
    <w:rsid w:val="00B574CC"/>
    <w:rsid w:val="00B6096D"/>
    <w:rsid w:val="00B60BC9"/>
    <w:rsid w:val="00B612EA"/>
    <w:rsid w:val="00B73246"/>
    <w:rsid w:val="00B762E6"/>
    <w:rsid w:val="00B810A5"/>
    <w:rsid w:val="00B822E6"/>
    <w:rsid w:val="00B87835"/>
    <w:rsid w:val="00B97B18"/>
    <w:rsid w:val="00BA5F1F"/>
    <w:rsid w:val="00BB0F3B"/>
    <w:rsid w:val="00BC40A4"/>
    <w:rsid w:val="00BC529D"/>
    <w:rsid w:val="00BD3671"/>
    <w:rsid w:val="00BE6320"/>
    <w:rsid w:val="00BF302E"/>
    <w:rsid w:val="00BF3AB1"/>
    <w:rsid w:val="00BF6A48"/>
    <w:rsid w:val="00C05557"/>
    <w:rsid w:val="00C17999"/>
    <w:rsid w:val="00C17EF0"/>
    <w:rsid w:val="00C354F0"/>
    <w:rsid w:val="00C40209"/>
    <w:rsid w:val="00C43CAE"/>
    <w:rsid w:val="00C44675"/>
    <w:rsid w:val="00C56587"/>
    <w:rsid w:val="00C674CF"/>
    <w:rsid w:val="00C76F62"/>
    <w:rsid w:val="00C82624"/>
    <w:rsid w:val="00C83E80"/>
    <w:rsid w:val="00C94269"/>
    <w:rsid w:val="00C944A0"/>
    <w:rsid w:val="00CA64A0"/>
    <w:rsid w:val="00CB29CA"/>
    <w:rsid w:val="00CB679B"/>
    <w:rsid w:val="00CB75DE"/>
    <w:rsid w:val="00CC3740"/>
    <w:rsid w:val="00CC54E1"/>
    <w:rsid w:val="00CC6ED7"/>
    <w:rsid w:val="00CD0D1C"/>
    <w:rsid w:val="00CE27AB"/>
    <w:rsid w:val="00D0124F"/>
    <w:rsid w:val="00D036A9"/>
    <w:rsid w:val="00D12190"/>
    <w:rsid w:val="00D16AC9"/>
    <w:rsid w:val="00D25336"/>
    <w:rsid w:val="00D32E0E"/>
    <w:rsid w:val="00D357D5"/>
    <w:rsid w:val="00D403A2"/>
    <w:rsid w:val="00D4390C"/>
    <w:rsid w:val="00D53717"/>
    <w:rsid w:val="00D60253"/>
    <w:rsid w:val="00D72D09"/>
    <w:rsid w:val="00D9654B"/>
    <w:rsid w:val="00D97AE4"/>
    <w:rsid w:val="00D97E50"/>
    <w:rsid w:val="00DA03C4"/>
    <w:rsid w:val="00DA2CAE"/>
    <w:rsid w:val="00DA647F"/>
    <w:rsid w:val="00DB26E2"/>
    <w:rsid w:val="00DB4FE5"/>
    <w:rsid w:val="00DC367E"/>
    <w:rsid w:val="00DC74B6"/>
    <w:rsid w:val="00DD00F9"/>
    <w:rsid w:val="00DD3A06"/>
    <w:rsid w:val="00DD3C72"/>
    <w:rsid w:val="00DE0E62"/>
    <w:rsid w:val="00DE1457"/>
    <w:rsid w:val="00DE14DC"/>
    <w:rsid w:val="00E02687"/>
    <w:rsid w:val="00E10F95"/>
    <w:rsid w:val="00E24792"/>
    <w:rsid w:val="00E31D41"/>
    <w:rsid w:val="00E33E72"/>
    <w:rsid w:val="00E41920"/>
    <w:rsid w:val="00E43CFA"/>
    <w:rsid w:val="00E54897"/>
    <w:rsid w:val="00E5778F"/>
    <w:rsid w:val="00E75DB3"/>
    <w:rsid w:val="00E7799E"/>
    <w:rsid w:val="00E8060F"/>
    <w:rsid w:val="00E83A94"/>
    <w:rsid w:val="00E83B9F"/>
    <w:rsid w:val="00E83BBA"/>
    <w:rsid w:val="00EB055B"/>
    <w:rsid w:val="00EC0331"/>
    <w:rsid w:val="00EC1039"/>
    <w:rsid w:val="00EC6FA3"/>
    <w:rsid w:val="00EC77A3"/>
    <w:rsid w:val="00ED6623"/>
    <w:rsid w:val="00EE0407"/>
    <w:rsid w:val="00EE07AF"/>
    <w:rsid w:val="00EE2596"/>
    <w:rsid w:val="00EE4090"/>
    <w:rsid w:val="00EF67A9"/>
    <w:rsid w:val="00F049E0"/>
    <w:rsid w:val="00F248D0"/>
    <w:rsid w:val="00F313CE"/>
    <w:rsid w:val="00F3736E"/>
    <w:rsid w:val="00F40529"/>
    <w:rsid w:val="00F44981"/>
    <w:rsid w:val="00F44EF3"/>
    <w:rsid w:val="00F54FA0"/>
    <w:rsid w:val="00F6376E"/>
    <w:rsid w:val="00F71403"/>
    <w:rsid w:val="00F73C05"/>
    <w:rsid w:val="00F80A3B"/>
    <w:rsid w:val="00F9093E"/>
    <w:rsid w:val="00F9503D"/>
    <w:rsid w:val="00FB37A8"/>
    <w:rsid w:val="00FC0513"/>
    <w:rsid w:val="00FC57C1"/>
    <w:rsid w:val="00FC640B"/>
    <w:rsid w:val="00FD0A34"/>
    <w:rsid w:val="00FD4AFE"/>
    <w:rsid w:val="00FE235A"/>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0537E3FA-B729-4D87-8A9C-33D82ADD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B4FE5"/>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76144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61446"/>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020081179">
      <w:bodyDiv w:val="1"/>
      <w:marLeft w:val="0"/>
      <w:marRight w:val="0"/>
      <w:marTop w:val="0"/>
      <w:marBottom w:val="0"/>
      <w:divBdr>
        <w:top w:val="none" w:sz="0" w:space="0" w:color="auto"/>
        <w:left w:val="none" w:sz="0" w:space="0" w:color="auto"/>
        <w:bottom w:val="none" w:sz="0" w:space="0" w:color="auto"/>
        <w:right w:val="none" w:sz="0" w:space="0" w:color="auto"/>
      </w:divBdr>
    </w:div>
    <w:div w:id="1362583292">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471A28-7A20-48EC-9542-EA559E9A9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898</Words>
  <Characters>5125</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
  <dc:description/>
  <cp:lastModifiedBy>Gohar.Hayrapetyan</cp:lastModifiedBy>
  <cp:revision>5</cp:revision>
  <dcterms:created xsi:type="dcterms:W3CDTF">2025-10-28T08:18:00Z</dcterms:created>
  <dcterms:modified xsi:type="dcterms:W3CDTF">2025-12-02T11:23:00Z</dcterms:modified>
</cp:coreProperties>
</file>