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81B" w:rsidRPr="007665DF" w:rsidRDefault="006F3E12" w:rsidP="00D61F9D">
      <w:pPr>
        <w:jc w:val="right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>ՆԱԽԱԳԻԾ</w:t>
      </w:r>
    </w:p>
    <w:p w:rsidR="006F3E12" w:rsidRPr="007665DF" w:rsidRDefault="006F3E12" w:rsidP="00D61F9D">
      <w:pPr>
        <w:jc w:val="right"/>
        <w:rPr>
          <w:rFonts w:ascii="GHEA Grapalat" w:hAnsi="GHEA Grapalat"/>
          <w:sz w:val="24"/>
          <w:szCs w:val="24"/>
        </w:rPr>
      </w:pPr>
    </w:p>
    <w:p w:rsidR="00D61F9D" w:rsidRPr="007665DF" w:rsidRDefault="00D61F9D" w:rsidP="00D61F9D">
      <w:pPr>
        <w:jc w:val="center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D61F9D" w:rsidRPr="007665DF" w:rsidRDefault="00D61F9D" w:rsidP="00D61F9D">
      <w:pPr>
        <w:jc w:val="center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>ՈՐՈՇՈՒՄ</w:t>
      </w:r>
    </w:p>
    <w:p w:rsidR="00D61F9D" w:rsidRPr="007665DF" w:rsidRDefault="006F3E12" w:rsidP="00D61F9D">
      <w:pPr>
        <w:jc w:val="center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ab/>
        <w:t xml:space="preserve">N </w:t>
      </w:r>
      <w:r w:rsidR="00D61F9D" w:rsidRPr="007665DF">
        <w:rPr>
          <w:rFonts w:ascii="GHEA Grapalat" w:hAnsi="GHEA Grapalat"/>
          <w:sz w:val="24"/>
          <w:szCs w:val="24"/>
        </w:rPr>
        <w:t>-</w:t>
      </w:r>
      <w:r w:rsidRPr="007665DF">
        <w:rPr>
          <w:rFonts w:ascii="GHEA Grapalat" w:hAnsi="GHEA Grapalat"/>
          <w:sz w:val="24"/>
          <w:szCs w:val="24"/>
        </w:rPr>
        <w:t xml:space="preserve"> </w:t>
      </w:r>
      <w:r w:rsidR="004C7FBB">
        <w:rPr>
          <w:rFonts w:ascii="GHEA Grapalat" w:hAnsi="GHEA Grapalat"/>
          <w:sz w:val="24"/>
          <w:szCs w:val="24"/>
        </w:rPr>
        <w:t>Ա</w:t>
      </w:r>
    </w:p>
    <w:p w:rsidR="00D61F9D" w:rsidRPr="007665DF" w:rsidRDefault="004C7FBB" w:rsidP="00D61F9D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«ՍՏԱՆԴԱՐՏՆԵՐԻ ԱԶԳԱՅԻՆ ԻՆՍՏԻՏՈՒՏ» ԵՎ «ՉԱՓԱԳԻՏՈՒԹՅԱՆ ԱԶԳԱՅԻՆ ԻՆՍՏԻՏՈՒՏ</w:t>
      </w:r>
      <w:proofErr w:type="gramStart"/>
      <w:r w:rsidR="005F7E75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/>
          <w:sz w:val="24"/>
          <w:szCs w:val="24"/>
        </w:rPr>
        <w:t xml:space="preserve">  ՓԱԿ</w:t>
      </w:r>
      <w:proofErr w:type="gramEnd"/>
      <w:r>
        <w:rPr>
          <w:rFonts w:ascii="GHEA Grapalat" w:hAnsi="GHEA Grapalat"/>
          <w:sz w:val="24"/>
          <w:szCs w:val="24"/>
        </w:rPr>
        <w:t xml:space="preserve"> ԲԱԺՆԵՏԻՐԱԿԱՆ ԸՆԿԵՐՈՒԹՅՈՒՆՆԵՐԸ ՄԻԱՁՈՒԼՄԱՆ ՁԵՎՈՎ ՎԵՐԱԿԱԶՄԱԿԵՐՊԵԼՈՒ ԵՎ «ՍՏԱՆԴԱՐՏԱՑՄԱՆ ԵՎ ՉԱՓԱԳԻՏՈՒԹՅԱՆ ԱԶԳԱՅԻՆ ՄԱՐՄԻՆ» ՓԱԿ ԲԱԺՆԵՏԻՐԱԿԱՆ ԸՆԿԵՐՈՒԹՅՈՒՆ ՍՏԵՂԾԵԼՈՒ ՄԱՍԻՆ</w:t>
      </w:r>
    </w:p>
    <w:p w:rsidR="004C7FBB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օրենսգրքի</w:t>
      </w:r>
      <w:proofErr w:type="spellEnd"/>
      <w:r>
        <w:rPr>
          <w:rFonts w:ascii="GHEA Grapalat" w:hAnsi="GHEA Grapalat"/>
          <w:sz w:val="24"/>
          <w:szCs w:val="24"/>
        </w:rPr>
        <w:t xml:space="preserve"> 63-րդ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 xml:space="preserve">, 64-րդ </w:t>
      </w:r>
      <w:proofErr w:type="spellStart"/>
      <w:r>
        <w:rPr>
          <w:rFonts w:ascii="GHEA Grapalat" w:hAnsi="GHEA Grapalat"/>
          <w:sz w:val="24"/>
          <w:szCs w:val="24"/>
        </w:rPr>
        <w:t>հոդվածի</w:t>
      </w:r>
      <w:proofErr w:type="spellEnd"/>
      <w:r>
        <w:rPr>
          <w:rFonts w:ascii="GHEA Grapalat" w:hAnsi="GHEA Grapalat"/>
          <w:sz w:val="24"/>
          <w:szCs w:val="24"/>
        </w:rPr>
        <w:t xml:space="preserve"> 1-ին </w:t>
      </w:r>
      <w:proofErr w:type="spellStart"/>
      <w:r>
        <w:rPr>
          <w:rFonts w:ascii="GHEA Grapalat" w:hAnsi="GHEA Grapalat"/>
          <w:sz w:val="24"/>
          <w:szCs w:val="24"/>
        </w:rPr>
        <w:t>մասը</w:t>
      </w:r>
      <w:proofErr w:type="spellEnd"/>
      <w:r>
        <w:rPr>
          <w:rFonts w:ascii="GHEA Grapalat" w:hAnsi="GHEA Grapalat"/>
          <w:sz w:val="24"/>
          <w:szCs w:val="24"/>
        </w:rPr>
        <w:t xml:space="preserve"> և «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օրենքի</w:t>
      </w:r>
      <w:proofErr w:type="spellEnd"/>
      <w:r>
        <w:rPr>
          <w:rFonts w:ascii="GHEA Grapalat" w:hAnsi="GHEA Grapalat"/>
          <w:sz w:val="24"/>
          <w:szCs w:val="24"/>
        </w:rPr>
        <w:t xml:space="preserve"> 19-րդ, 67-րդ   և 68-րդ </w:t>
      </w:r>
      <w:proofErr w:type="spellStart"/>
      <w:r>
        <w:rPr>
          <w:rFonts w:ascii="GHEA Grapalat" w:hAnsi="GHEA Grapalat"/>
          <w:sz w:val="24"/>
          <w:szCs w:val="24"/>
        </w:rPr>
        <w:t>հոդվածները</w:t>
      </w:r>
      <w:proofErr w:type="spellEnd"/>
      <w:r>
        <w:rPr>
          <w:rFonts w:ascii="GHEA Grapalat" w:hAnsi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որոշում</w:t>
      </w:r>
      <w:proofErr w:type="spellEnd"/>
      <w:r>
        <w:rPr>
          <w:rFonts w:ascii="GHEA Grapalat" w:hAnsi="GHEA Grapalat"/>
          <w:sz w:val="24"/>
          <w:szCs w:val="24"/>
        </w:rPr>
        <w:t xml:space="preserve"> է.</w:t>
      </w:r>
    </w:p>
    <w:p w:rsidR="004C7FBB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1. «</w:t>
      </w:r>
      <w:proofErr w:type="spellStart"/>
      <w:r>
        <w:rPr>
          <w:rFonts w:ascii="GHEA Grapalat" w:hAnsi="GHEA Grapalat"/>
          <w:sz w:val="24"/>
          <w:szCs w:val="24"/>
        </w:rPr>
        <w:t>Ստանդարտների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ինստիտուտ</w:t>
      </w:r>
      <w:proofErr w:type="spellEnd"/>
      <w:r>
        <w:rPr>
          <w:rFonts w:ascii="GHEA Grapalat" w:hAnsi="GHEA Grapalat"/>
          <w:sz w:val="24"/>
          <w:szCs w:val="24"/>
        </w:rPr>
        <w:t xml:space="preserve">» 100 </w:t>
      </w:r>
      <w:proofErr w:type="spellStart"/>
      <w:r>
        <w:rPr>
          <w:rFonts w:ascii="GHEA Grapalat" w:hAnsi="GHEA Grapalat"/>
          <w:sz w:val="24"/>
          <w:szCs w:val="24"/>
        </w:rPr>
        <w:t>տոկոս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բաժնեմասով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գրանցման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համարը</w:t>
      </w:r>
      <w:proofErr w:type="spellEnd"/>
      <w:r>
        <w:rPr>
          <w:rFonts w:ascii="GHEA Grapalat" w:hAnsi="GHEA Grapalat"/>
          <w:sz w:val="24"/>
          <w:szCs w:val="24"/>
        </w:rPr>
        <w:t xml:space="preserve"> 222.120.00210) և «</w:t>
      </w:r>
      <w:proofErr w:type="spellStart"/>
      <w:r>
        <w:rPr>
          <w:rFonts w:ascii="GHEA Grapalat" w:hAnsi="GHEA Grapalat"/>
          <w:sz w:val="24"/>
          <w:szCs w:val="24"/>
        </w:rPr>
        <w:t>Չափագիտության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ինստիտուտ</w:t>
      </w:r>
      <w:proofErr w:type="spellEnd"/>
      <w:r>
        <w:rPr>
          <w:rFonts w:ascii="GHEA Grapalat" w:hAnsi="GHEA Grapalat"/>
          <w:sz w:val="24"/>
          <w:szCs w:val="24"/>
        </w:rPr>
        <w:t xml:space="preserve">» 100 </w:t>
      </w:r>
      <w:proofErr w:type="spellStart"/>
      <w:r>
        <w:rPr>
          <w:rFonts w:ascii="GHEA Grapalat" w:hAnsi="GHEA Grapalat"/>
          <w:sz w:val="24"/>
          <w:szCs w:val="24"/>
        </w:rPr>
        <w:t>տոկոս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բաժնեմասով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գրանցման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համարը</w:t>
      </w:r>
      <w:proofErr w:type="spellEnd"/>
      <w:r>
        <w:rPr>
          <w:rFonts w:ascii="GHEA Grapalat" w:hAnsi="GHEA Grapalat"/>
          <w:sz w:val="24"/>
          <w:szCs w:val="24"/>
        </w:rPr>
        <w:t xml:space="preserve"> 269.140.01169) </w:t>
      </w:r>
      <w:proofErr w:type="spellStart"/>
      <w:r>
        <w:rPr>
          <w:rFonts w:ascii="GHEA Grapalat" w:hAnsi="GHEA Grapalat"/>
          <w:sz w:val="24"/>
          <w:szCs w:val="24"/>
        </w:rPr>
        <w:t>միաձուլման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ձևով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վերակազմակերպել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ստեղծելով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Ստանդարտացման</w:t>
      </w:r>
      <w:proofErr w:type="spellEnd"/>
      <w:r w:rsidR="004351F1" w:rsidRPr="004351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չափագիտության</w:t>
      </w:r>
      <w:proofErr w:type="spellEnd"/>
      <w:r w:rsidR="004351F1" w:rsidRPr="00435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ազգային</w:t>
      </w:r>
      <w:proofErr w:type="spellEnd"/>
      <w:r w:rsidR="004351F1" w:rsidRPr="00435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մարմին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:rsidR="004C7FBB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2. </w:t>
      </w:r>
      <w:proofErr w:type="spellStart"/>
      <w:r>
        <w:rPr>
          <w:rFonts w:ascii="GHEA Grapalat" w:hAnsi="GHEA Grapalat"/>
          <w:sz w:val="24"/>
          <w:szCs w:val="24"/>
        </w:rPr>
        <w:t>Սահմանել</w:t>
      </w:r>
      <w:proofErr w:type="spellEnd"/>
      <w:r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Ստանդարտացման</w:t>
      </w:r>
      <w:proofErr w:type="spellEnd"/>
      <w:r w:rsidR="004351F1" w:rsidRPr="004351F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չափագիտության</w:t>
      </w:r>
      <w:proofErr w:type="spellEnd"/>
      <w:r w:rsidR="004351F1" w:rsidRPr="00435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ազգային</w:t>
      </w:r>
      <w:proofErr w:type="spellEnd"/>
      <w:r w:rsidR="004351F1" w:rsidRPr="004351F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51F1" w:rsidRPr="004351F1">
        <w:rPr>
          <w:rFonts w:ascii="GHEA Grapalat" w:hAnsi="GHEA Grapalat"/>
          <w:sz w:val="24"/>
          <w:szCs w:val="24"/>
        </w:rPr>
        <w:t>մարմին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հանդիսանում</w:t>
      </w:r>
      <w:proofErr w:type="spellEnd"/>
      <w:r>
        <w:rPr>
          <w:rFonts w:ascii="GHEA Grapalat" w:hAnsi="GHEA Grapalat"/>
          <w:sz w:val="24"/>
          <w:szCs w:val="24"/>
        </w:rPr>
        <w:t xml:space="preserve"> է «</w:t>
      </w:r>
      <w:proofErr w:type="spellStart"/>
      <w:r>
        <w:rPr>
          <w:rFonts w:ascii="GHEA Grapalat" w:hAnsi="GHEA Grapalat"/>
          <w:sz w:val="24"/>
          <w:szCs w:val="24"/>
        </w:rPr>
        <w:t>Ստանդարտների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ինստիտուտ</w:t>
      </w:r>
      <w:proofErr w:type="spellEnd"/>
      <w:r>
        <w:rPr>
          <w:rFonts w:ascii="GHEA Grapalat" w:hAnsi="GHEA Grapalat"/>
          <w:sz w:val="24"/>
          <w:szCs w:val="24"/>
        </w:rPr>
        <w:t>» և «</w:t>
      </w:r>
      <w:proofErr w:type="spellStart"/>
      <w:r>
        <w:rPr>
          <w:rFonts w:ascii="GHEA Grapalat" w:hAnsi="GHEA Grapalat"/>
          <w:sz w:val="24"/>
          <w:szCs w:val="24"/>
        </w:rPr>
        <w:t>Չափագիտության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ինստիտուտ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ընկերությունների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իրավահաջորդը</w:t>
      </w:r>
      <w:proofErr w:type="spellEnd"/>
      <w:r w:rsidR="005F7E75">
        <w:rPr>
          <w:rFonts w:ascii="GHEA Grapalat" w:hAnsi="GHEA Grapalat"/>
          <w:sz w:val="24"/>
          <w:szCs w:val="24"/>
        </w:rPr>
        <w:t>,</w:t>
      </w:r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դրանց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իրավունքներն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պարտականություններն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</w:t>
      </w:r>
      <w:proofErr w:type="spellEnd"/>
      <w:r>
        <w:rPr>
          <w:rFonts w:ascii="GHEA Grapalat" w:hAnsi="GHEA Grapalat"/>
          <w:sz w:val="24"/>
          <w:szCs w:val="24"/>
        </w:rPr>
        <w:t xml:space="preserve"> «</w:t>
      </w:r>
      <w:proofErr w:type="spellStart"/>
      <w:r>
        <w:rPr>
          <w:rFonts w:ascii="GHEA Grapalat" w:hAnsi="GHEA Grapalat"/>
          <w:sz w:val="24"/>
          <w:szCs w:val="24"/>
        </w:rPr>
        <w:t>Ստանդարտների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չափագիտության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ազգային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մարմին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փակ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բաժնետիրական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ընկերությանը</w:t>
      </w:r>
      <w:proofErr w:type="spellEnd"/>
      <w:r>
        <w:rPr>
          <w:rFonts w:ascii="GHEA Grapalat" w:hAnsi="GHEA Grapalat"/>
          <w:sz w:val="24"/>
          <w:szCs w:val="24"/>
        </w:rPr>
        <w:t xml:space="preserve"> (</w:t>
      </w:r>
      <w:proofErr w:type="spellStart"/>
      <w:r>
        <w:rPr>
          <w:rFonts w:ascii="GHEA Grapalat" w:hAnsi="GHEA Grapalat"/>
          <w:sz w:val="24"/>
          <w:szCs w:val="24"/>
        </w:rPr>
        <w:t>այսուհետ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5F7E75">
        <w:rPr>
          <w:rFonts w:ascii="GHEA Grapalat" w:hAnsi="GHEA Grapalat"/>
          <w:sz w:val="24"/>
          <w:szCs w:val="24"/>
        </w:rPr>
        <w:t>Ը</w:t>
      </w:r>
      <w:r>
        <w:rPr>
          <w:rFonts w:ascii="GHEA Grapalat" w:hAnsi="GHEA Grapalat"/>
          <w:sz w:val="24"/>
          <w:szCs w:val="24"/>
        </w:rPr>
        <w:t>նկերություն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)՝ </w:t>
      </w:r>
      <w:proofErr w:type="spellStart"/>
      <w:r>
        <w:rPr>
          <w:rFonts w:ascii="GHEA Grapalat" w:hAnsi="GHEA Grapalat"/>
          <w:sz w:val="24"/>
          <w:szCs w:val="24"/>
        </w:rPr>
        <w:t>փոխանցման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ակտ</w:t>
      </w:r>
      <w:r w:rsidR="005F7E75">
        <w:rPr>
          <w:rFonts w:ascii="GHEA Grapalat" w:hAnsi="GHEA Grapalat"/>
          <w:sz w:val="24"/>
          <w:szCs w:val="24"/>
        </w:rPr>
        <w:t>եր</w:t>
      </w:r>
      <w:r>
        <w:rPr>
          <w:rFonts w:ascii="GHEA Grapalat" w:hAnsi="GHEA Grapalat"/>
          <w:sz w:val="24"/>
          <w:szCs w:val="24"/>
        </w:rPr>
        <w:t>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</w:t>
      </w:r>
      <w:proofErr w:type="spellEnd"/>
      <w:r>
        <w:rPr>
          <w:rFonts w:ascii="GHEA Grapalat" w:hAnsi="GHEA Grapalat"/>
          <w:sz w:val="24"/>
          <w:szCs w:val="24"/>
        </w:rPr>
        <w:t>;</w:t>
      </w:r>
    </w:p>
    <w:p w:rsidR="004C7FBB" w:rsidRPr="0047117E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bookmarkStart w:id="0" w:name="_GoBack"/>
      <w:r w:rsidRPr="0047117E">
        <w:rPr>
          <w:rFonts w:ascii="GHEA Grapalat" w:hAnsi="GHEA Grapalat"/>
          <w:sz w:val="24"/>
          <w:szCs w:val="24"/>
        </w:rPr>
        <w:lastRenderedPageBreak/>
        <w:t xml:space="preserve">3.  </w:t>
      </w:r>
      <w:proofErr w:type="spellStart"/>
      <w:r w:rsidRPr="0047117E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բոլոր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100 </w:t>
      </w:r>
      <w:proofErr w:type="spellStart"/>
      <w:r w:rsidRPr="0047117E">
        <w:rPr>
          <w:rFonts w:ascii="GHEA Grapalat" w:hAnsi="GHEA Grapalat"/>
          <w:sz w:val="24"/>
          <w:szCs w:val="24"/>
        </w:rPr>
        <w:t>տոկոս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Pr="0047117E">
        <w:rPr>
          <w:rFonts w:ascii="GHEA Grapalat" w:hAnsi="GHEA Grapalat"/>
          <w:sz w:val="24"/>
          <w:szCs w:val="24"/>
        </w:rPr>
        <w:t>բաժնետոմսերի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լիազորությունները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և «</w:t>
      </w:r>
      <w:proofErr w:type="spellStart"/>
      <w:r w:rsidRPr="0047117E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ընկերությունների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մասին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7117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օրենքի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Pr="0047117E">
        <w:rPr>
          <w:rFonts w:ascii="GHEA Grapalat" w:hAnsi="GHEA Grapalat"/>
          <w:sz w:val="24"/>
          <w:szCs w:val="24"/>
        </w:rPr>
        <w:t>հոդվածի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47117E">
        <w:rPr>
          <w:rFonts w:ascii="GHEA Grapalat" w:hAnsi="GHEA Grapalat"/>
          <w:sz w:val="24"/>
          <w:szCs w:val="24"/>
        </w:rPr>
        <w:t>կետով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սահմանված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լիազորությունները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վերապահել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47117E">
        <w:rPr>
          <w:rFonts w:ascii="GHEA Grapalat" w:hAnsi="GHEA Grapalat"/>
          <w:sz w:val="24"/>
          <w:szCs w:val="24"/>
        </w:rPr>
        <w:t>:</w:t>
      </w:r>
    </w:p>
    <w:p w:rsidR="004C7FBB" w:rsidRPr="0047117E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7117E">
        <w:rPr>
          <w:rFonts w:ascii="GHEA Grapalat" w:hAnsi="GHEA Grapalat"/>
          <w:sz w:val="24"/>
          <w:szCs w:val="24"/>
        </w:rPr>
        <w:t xml:space="preserve">4. </w:t>
      </w:r>
      <w:proofErr w:type="spellStart"/>
      <w:r w:rsidRPr="0047117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էկոնոմիկայի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նախարարին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7117E">
        <w:rPr>
          <w:rFonts w:ascii="GHEA Grapalat" w:hAnsi="GHEA Grapalat"/>
          <w:sz w:val="24"/>
          <w:szCs w:val="24"/>
        </w:rPr>
        <w:t>սույն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որոշումն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ուժի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մեջ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մտնելուց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47117E">
        <w:rPr>
          <w:rFonts w:ascii="GHEA Grapalat" w:hAnsi="GHEA Grapalat"/>
          <w:sz w:val="24"/>
          <w:szCs w:val="24"/>
        </w:rPr>
        <w:t>հետո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 4</w:t>
      </w:r>
      <w:proofErr w:type="gramEnd"/>
      <w:r w:rsidRPr="0047117E">
        <w:rPr>
          <w:rFonts w:ascii="GHEA Grapalat" w:hAnsi="GHEA Grapalat"/>
          <w:sz w:val="24"/>
          <w:szCs w:val="24"/>
        </w:rPr>
        <w:t xml:space="preserve">-ամսյա </w:t>
      </w:r>
      <w:proofErr w:type="spellStart"/>
      <w:r w:rsidRPr="0047117E">
        <w:rPr>
          <w:rFonts w:ascii="GHEA Grapalat" w:hAnsi="GHEA Grapalat"/>
          <w:sz w:val="24"/>
          <w:szCs w:val="24"/>
        </w:rPr>
        <w:t>ժամկետում</w:t>
      </w:r>
      <w:proofErr w:type="spellEnd"/>
      <w:r w:rsidRPr="0047117E">
        <w:rPr>
          <w:rFonts w:ascii="GHEA Grapalat" w:hAnsi="GHEA Grapalat"/>
          <w:sz w:val="24"/>
          <w:szCs w:val="24"/>
        </w:rPr>
        <w:t>`</w:t>
      </w:r>
    </w:p>
    <w:p w:rsidR="004C7FBB" w:rsidRPr="0047117E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7117E">
        <w:rPr>
          <w:rFonts w:ascii="GHEA Grapalat" w:hAnsi="GHEA Grapalat"/>
          <w:sz w:val="24"/>
          <w:szCs w:val="24"/>
        </w:rPr>
        <w:t xml:space="preserve">1) </w:t>
      </w:r>
      <w:proofErr w:type="spellStart"/>
      <w:proofErr w:type="gramStart"/>
      <w:r w:rsidRPr="0047117E">
        <w:rPr>
          <w:rFonts w:ascii="GHEA Grapalat" w:hAnsi="GHEA Grapalat"/>
          <w:sz w:val="24"/>
          <w:szCs w:val="24"/>
        </w:rPr>
        <w:t>հաստատել</w:t>
      </w:r>
      <w:proofErr w:type="spellEnd"/>
      <w:proofErr w:type="gram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միաձուլման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պայմանագիրը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7117E">
        <w:rPr>
          <w:rFonts w:ascii="GHEA Grapalat" w:hAnsi="GHEA Grapalat"/>
          <w:sz w:val="24"/>
          <w:szCs w:val="24"/>
        </w:rPr>
        <w:t>փոխանցման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ակտ</w:t>
      </w:r>
      <w:r w:rsidR="005F7E75" w:rsidRPr="0047117E">
        <w:rPr>
          <w:rFonts w:ascii="GHEA Grapalat" w:hAnsi="GHEA Grapalat"/>
          <w:sz w:val="24"/>
          <w:szCs w:val="24"/>
        </w:rPr>
        <w:t>եր</w:t>
      </w:r>
      <w:r w:rsidRPr="0047117E">
        <w:rPr>
          <w:rFonts w:ascii="GHEA Grapalat" w:hAnsi="GHEA Grapalat"/>
          <w:sz w:val="24"/>
          <w:szCs w:val="24"/>
        </w:rPr>
        <w:t>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7117E">
        <w:rPr>
          <w:rFonts w:ascii="GHEA Grapalat" w:hAnsi="GHEA Grapalat"/>
          <w:sz w:val="24"/>
          <w:szCs w:val="24"/>
        </w:rPr>
        <w:t>միաձուլման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կարգը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7117E">
        <w:rPr>
          <w:rFonts w:ascii="GHEA Grapalat" w:hAnsi="GHEA Grapalat"/>
          <w:sz w:val="24"/>
          <w:szCs w:val="24"/>
        </w:rPr>
        <w:t>պայմանները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7117E">
        <w:rPr>
          <w:rFonts w:ascii="GHEA Grapalat" w:hAnsi="GHEA Grapalat"/>
          <w:sz w:val="24"/>
          <w:szCs w:val="24"/>
        </w:rPr>
        <w:t>բաժնետոմսերի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փոխարկման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կարգը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7117E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կանոնադրությունը</w:t>
      </w:r>
      <w:proofErr w:type="spellEnd"/>
      <w:r w:rsidRPr="0047117E">
        <w:rPr>
          <w:rFonts w:ascii="GHEA Grapalat" w:hAnsi="GHEA Grapalat"/>
          <w:sz w:val="24"/>
          <w:szCs w:val="24"/>
        </w:rPr>
        <w:t>.</w:t>
      </w:r>
    </w:p>
    <w:p w:rsidR="004C7FBB" w:rsidRPr="0047117E" w:rsidRDefault="004C7FBB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7117E">
        <w:rPr>
          <w:rFonts w:ascii="GHEA Grapalat" w:hAnsi="GHEA Grapalat"/>
          <w:sz w:val="24"/>
          <w:szCs w:val="24"/>
        </w:rPr>
        <w:t xml:space="preserve">2) </w:t>
      </w:r>
      <w:proofErr w:type="spellStart"/>
      <w:r w:rsidRPr="0047117E">
        <w:rPr>
          <w:rFonts w:ascii="GHEA Grapalat" w:hAnsi="GHEA Grapalat"/>
          <w:sz w:val="24"/>
          <w:szCs w:val="24"/>
        </w:rPr>
        <w:t>ապահովել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սույն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որոշման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1-ին </w:t>
      </w:r>
      <w:proofErr w:type="spellStart"/>
      <w:r w:rsidRPr="0047117E">
        <w:rPr>
          <w:rFonts w:ascii="GHEA Grapalat" w:hAnsi="GHEA Grapalat"/>
          <w:sz w:val="24"/>
          <w:szCs w:val="24"/>
        </w:rPr>
        <w:t>կետից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բխող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գույքային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իրավունքների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7117E">
        <w:rPr>
          <w:rFonts w:ascii="GHEA Grapalat" w:hAnsi="GHEA Grapalat"/>
          <w:sz w:val="24"/>
          <w:szCs w:val="24"/>
        </w:rPr>
        <w:t>կանոնադրության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գրանցումը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7117E">
        <w:rPr>
          <w:rFonts w:ascii="GHEA Grapalat" w:hAnsi="GHEA Grapalat"/>
          <w:sz w:val="24"/>
          <w:szCs w:val="24"/>
        </w:rPr>
        <w:t>ինչպես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նաև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47117E">
        <w:rPr>
          <w:rFonts w:ascii="GHEA Grapalat" w:hAnsi="GHEA Grapalat"/>
          <w:sz w:val="24"/>
          <w:szCs w:val="24"/>
        </w:rPr>
        <w:t>Ստանդարտների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ազգային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ինստիտուտ</w:t>
      </w:r>
      <w:proofErr w:type="spellEnd"/>
      <w:r w:rsidRPr="0047117E">
        <w:rPr>
          <w:rFonts w:ascii="GHEA Grapalat" w:hAnsi="GHEA Grapalat"/>
          <w:sz w:val="24"/>
          <w:szCs w:val="24"/>
        </w:rPr>
        <w:t>» և «</w:t>
      </w:r>
      <w:proofErr w:type="spellStart"/>
      <w:r w:rsidRPr="0047117E">
        <w:rPr>
          <w:rFonts w:ascii="GHEA Grapalat" w:hAnsi="GHEA Grapalat"/>
          <w:sz w:val="24"/>
          <w:szCs w:val="24"/>
        </w:rPr>
        <w:t>Չափագիտության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ազգային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ինստիտուտ</w:t>
      </w:r>
      <w:proofErr w:type="spellEnd"/>
      <w:r w:rsidR="00B27299" w:rsidRPr="0047117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7117E">
        <w:rPr>
          <w:rFonts w:ascii="GHEA Grapalat" w:hAnsi="GHEA Grapalat"/>
          <w:sz w:val="24"/>
          <w:szCs w:val="24"/>
        </w:rPr>
        <w:t>փակ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ընկերությունների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դադարեցման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պետական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գրանցումը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7117E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7117E">
        <w:rPr>
          <w:rFonts w:ascii="GHEA Grapalat" w:hAnsi="GHEA Grapalat"/>
          <w:sz w:val="24"/>
          <w:szCs w:val="24"/>
        </w:rPr>
        <w:t>հաշվին</w:t>
      </w:r>
      <w:proofErr w:type="spellEnd"/>
      <w:r w:rsidRPr="0047117E">
        <w:rPr>
          <w:rFonts w:ascii="GHEA Grapalat" w:hAnsi="GHEA Grapalat"/>
          <w:sz w:val="24"/>
          <w:szCs w:val="24"/>
        </w:rPr>
        <w:t xml:space="preserve">: </w:t>
      </w:r>
    </w:p>
    <w:bookmarkEnd w:id="0"/>
    <w:p w:rsidR="00D61F9D" w:rsidRPr="007665DF" w:rsidRDefault="00D61F9D" w:rsidP="007217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</w:p>
    <w:p w:rsidR="00A32033" w:rsidRPr="007665DF" w:rsidRDefault="00A32033" w:rsidP="007217A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FE487C" w:rsidRPr="007665DF" w:rsidRDefault="00FE487C" w:rsidP="007217A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A32033" w:rsidRPr="007665DF" w:rsidRDefault="00A32033" w:rsidP="007217A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A32033" w:rsidRPr="007665DF" w:rsidRDefault="00A32033" w:rsidP="007217AD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D61F9D" w:rsidRPr="007665DF" w:rsidRDefault="00D61F9D" w:rsidP="00D61F9D">
      <w:pPr>
        <w:jc w:val="both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 xml:space="preserve">ՀԱՅԱՍՏԱՆԻ ՀԱՆՐԱՊԵՏՈՒԹՅԱՆ                                                            </w:t>
      </w:r>
    </w:p>
    <w:p w:rsidR="00D61F9D" w:rsidRPr="007665DF" w:rsidRDefault="006F3E12" w:rsidP="00D61F9D">
      <w:pPr>
        <w:jc w:val="both"/>
        <w:rPr>
          <w:rFonts w:ascii="GHEA Grapalat" w:hAnsi="GHEA Grapalat"/>
          <w:sz w:val="24"/>
          <w:szCs w:val="24"/>
        </w:rPr>
      </w:pPr>
      <w:r w:rsidRPr="007665DF">
        <w:rPr>
          <w:rFonts w:ascii="GHEA Grapalat" w:hAnsi="GHEA Grapalat"/>
          <w:sz w:val="24"/>
          <w:szCs w:val="24"/>
        </w:rPr>
        <w:t xml:space="preserve">                   </w:t>
      </w:r>
      <w:r w:rsidR="00D61F9D" w:rsidRPr="007665DF">
        <w:rPr>
          <w:rFonts w:ascii="GHEA Grapalat" w:hAnsi="GHEA Grapalat"/>
          <w:sz w:val="24"/>
          <w:szCs w:val="24"/>
        </w:rPr>
        <w:t>ՎԱՐՉԱՊԵՏ</w:t>
      </w:r>
      <w:r w:rsidRPr="007665DF">
        <w:rPr>
          <w:rFonts w:ascii="GHEA Grapalat" w:hAnsi="GHEA Grapalat"/>
          <w:sz w:val="24"/>
          <w:szCs w:val="24"/>
        </w:rPr>
        <w:tab/>
      </w:r>
      <w:r w:rsidRPr="007665DF">
        <w:rPr>
          <w:rFonts w:ascii="GHEA Grapalat" w:hAnsi="GHEA Grapalat"/>
          <w:sz w:val="24"/>
          <w:szCs w:val="24"/>
        </w:rPr>
        <w:tab/>
      </w:r>
      <w:r w:rsidRPr="007665DF">
        <w:rPr>
          <w:rFonts w:ascii="GHEA Grapalat" w:hAnsi="GHEA Grapalat"/>
          <w:sz w:val="24"/>
          <w:szCs w:val="24"/>
        </w:rPr>
        <w:tab/>
      </w:r>
      <w:r w:rsidRPr="007665DF">
        <w:rPr>
          <w:rFonts w:ascii="GHEA Grapalat" w:hAnsi="GHEA Grapalat"/>
          <w:sz w:val="24"/>
          <w:szCs w:val="24"/>
        </w:rPr>
        <w:tab/>
      </w:r>
      <w:r w:rsidRPr="007665DF">
        <w:rPr>
          <w:rFonts w:ascii="GHEA Grapalat" w:hAnsi="GHEA Grapalat"/>
          <w:sz w:val="24"/>
          <w:szCs w:val="24"/>
        </w:rPr>
        <w:tab/>
      </w:r>
      <w:r w:rsidRPr="007665DF">
        <w:rPr>
          <w:rFonts w:ascii="GHEA Grapalat" w:hAnsi="GHEA Grapalat"/>
          <w:sz w:val="24"/>
          <w:szCs w:val="24"/>
        </w:rPr>
        <w:tab/>
      </w:r>
      <w:r w:rsidRPr="007665DF">
        <w:rPr>
          <w:rFonts w:ascii="GHEA Grapalat" w:hAnsi="GHEA Grapalat"/>
          <w:sz w:val="24"/>
          <w:szCs w:val="24"/>
        </w:rPr>
        <w:tab/>
      </w:r>
      <w:r w:rsidR="0084075A">
        <w:rPr>
          <w:rFonts w:ascii="GHEA Grapalat" w:hAnsi="GHEA Grapalat"/>
          <w:sz w:val="24"/>
          <w:szCs w:val="24"/>
          <w:lang w:val="hy-AM"/>
        </w:rPr>
        <w:t>ՆԻԿՈԼ ՓԱՇԻՆՅԱՆ</w:t>
      </w:r>
      <w:r w:rsidRPr="007665DF">
        <w:rPr>
          <w:rFonts w:ascii="GHEA Grapalat" w:hAnsi="GHEA Grapalat"/>
          <w:sz w:val="24"/>
          <w:szCs w:val="24"/>
        </w:rPr>
        <w:t xml:space="preserve">                      </w:t>
      </w:r>
    </w:p>
    <w:p w:rsidR="00D61F9D" w:rsidRPr="007665DF" w:rsidRDefault="00D61F9D" w:rsidP="00D61F9D">
      <w:pPr>
        <w:jc w:val="center"/>
        <w:rPr>
          <w:rFonts w:ascii="GHEA Grapalat" w:hAnsi="GHEA Grapalat"/>
          <w:sz w:val="24"/>
          <w:szCs w:val="24"/>
        </w:rPr>
      </w:pPr>
    </w:p>
    <w:p w:rsidR="00D61F9D" w:rsidRPr="007665DF" w:rsidRDefault="00D61F9D" w:rsidP="00D61F9D">
      <w:pPr>
        <w:rPr>
          <w:rFonts w:ascii="GHEA Grapalat" w:hAnsi="GHEA Grapalat"/>
          <w:sz w:val="24"/>
          <w:szCs w:val="24"/>
        </w:rPr>
      </w:pPr>
    </w:p>
    <w:sectPr w:rsidR="00D61F9D" w:rsidRPr="007665DF" w:rsidSect="006F3E12">
      <w:pgSz w:w="12240" w:h="15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F9D"/>
    <w:rsid w:val="00135161"/>
    <w:rsid w:val="00183004"/>
    <w:rsid w:val="00192322"/>
    <w:rsid w:val="001F5C9F"/>
    <w:rsid w:val="00225ABF"/>
    <w:rsid w:val="002C28CC"/>
    <w:rsid w:val="00334120"/>
    <w:rsid w:val="003B6D79"/>
    <w:rsid w:val="003F1DE0"/>
    <w:rsid w:val="004351F1"/>
    <w:rsid w:val="0047117E"/>
    <w:rsid w:val="004C7FBB"/>
    <w:rsid w:val="005B7693"/>
    <w:rsid w:val="005E64E2"/>
    <w:rsid w:val="005F7E75"/>
    <w:rsid w:val="00624F2B"/>
    <w:rsid w:val="006F3E12"/>
    <w:rsid w:val="007217AD"/>
    <w:rsid w:val="007665DF"/>
    <w:rsid w:val="008024F2"/>
    <w:rsid w:val="00822249"/>
    <w:rsid w:val="0084075A"/>
    <w:rsid w:val="0086151C"/>
    <w:rsid w:val="00A32033"/>
    <w:rsid w:val="00B27299"/>
    <w:rsid w:val="00B710C4"/>
    <w:rsid w:val="00C9781B"/>
    <w:rsid w:val="00CA08E5"/>
    <w:rsid w:val="00D61F9D"/>
    <w:rsid w:val="00F61E58"/>
    <w:rsid w:val="00FD752E"/>
    <w:rsid w:val="00FE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Administrator</dc:creator>
  <cp:lastModifiedBy>Tamara  Harutyunyan</cp:lastModifiedBy>
  <cp:revision>8</cp:revision>
  <cp:lastPrinted>2009-09-07T15:26:00Z</cp:lastPrinted>
  <dcterms:created xsi:type="dcterms:W3CDTF">2019-08-08T12:50:00Z</dcterms:created>
  <dcterms:modified xsi:type="dcterms:W3CDTF">2019-09-09T05:38:00Z</dcterms:modified>
  <cp:keywords>Mulberry 2.0</cp:keywords>
</cp:coreProperties>
</file>