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AA075D9" w14:textId="25762346" w:rsidR="00594931" w:rsidRPr="00754A84" w:rsidRDefault="00594931" w:rsidP="004677D5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594931">
        <w:rPr>
          <w:rFonts w:ascii="GHEA Grapalat" w:hAnsi="GHEA Grapalat"/>
          <w:b/>
          <w:lang w:val="hy-AM"/>
        </w:rPr>
        <w:t>«</w:t>
      </w:r>
      <w:r w:rsidR="004677D5" w:rsidRPr="0090188A">
        <w:rPr>
          <w:rFonts w:ascii="GHEA Grapalat" w:hAnsi="GHEA Grapalat"/>
          <w:b/>
          <w:bCs/>
          <w:lang w:val="hy-AM"/>
        </w:rPr>
        <w:t>ՀԱՅԱՍՏԱՆԻ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ՀԱՆՐԱՊԵՏՈՒԹՅԱՆ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ԿԱՌԱՎԱՐՈՒԹՅԱՆ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202</w:t>
      </w:r>
      <w:r w:rsidR="004677D5">
        <w:rPr>
          <w:rFonts w:ascii="GHEA Grapalat" w:hAnsi="GHEA Grapalat"/>
          <w:b/>
          <w:bCs/>
          <w:lang w:val="af-ZA"/>
        </w:rPr>
        <w:t>1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ԹՎԱԿԱՆԻ ՀՈՒ</w:t>
      </w:r>
      <w:r w:rsidR="004677D5">
        <w:rPr>
          <w:rFonts w:ascii="GHEA Grapalat" w:hAnsi="GHEA Grapalat"/>
          <w:b/>
          <w:bCs/>
          <w:lang w:val="hy-AM"/>
        </w:rPr>
        <w:t>Լ</w:t>
      </w:r>
      <w:r w:rsidR="004677D5" w:rsidRPr="0090188A">
        <w:rPr>
          <w:rFonts w:ascii="GHEA Grapalat" w:hAnsi="GHEA Grapalat"/>
          <w:b/>
          <w:bCs/>
          <w:lang w:val="af-ZA"/>
        </w:rPr>
        <w:t xml:space="preserve">ԻՍԻ </w:t>
      </w:r>
      <w:r w:rsidR="004677D5">
        <w:rPr>
          <w:rFonts w:ascii="GHEA Grapalat" w:hAnsi="GHEA Grapalat"/>
          <w:b/>
          <w:bCs/>
          <w:lang w:val="af-ZA"/>
        </w:rPr>
        <w:t>1</w:t>
      </w:r>
      <w:r w:rsidR="004677D5" w:rsidRPr="0090188A">
        <w:rPr>
          <w:rFonts w:ascii="GHEA Grapalat" w:hAnsi="GHEA Grapalat"/>
          <w:b/>
          <w:bCs/>
          <w:lang w:val="af-ZA"/>
        </w:rPr>
        <w:t xml:space="preserve">5-Ի N </w:t>
      </w:r>
      <w:r w:rsidR="004677D5">
        <w:rPr>
          <w:rFonts w:ascii="GHEA Grapalat" w:hAnsi="GHEA Grapalat"/>
          <w:b/>
          <w:bCs/>
          <w:lang w:val="af-ZA"/>
        </w:rPr>
        <w:t>1135</w:t>
      </w:r>
      <w:r w:rsidR="004677D5" w:rsidRPr="0090188A">
        <w:rPr>
          <w:rFonts w:ascii="GHEA Grapalat" w:hAnsi="GHEA Grapalat"/>
          <w:b/>
          <w:bCs/>
          <w:lang w:val="hy-AM"/>
        </w:rPr>
        <w:t>-Ա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ՈՐՈՇՄԱՆ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ՄԵՋ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>
        <w:rPr>
          <w:rFonts w:ascii="GHEA Grapalat" w:hAnsi="GHEA Grapalat"/>
          <w:b/>
          <w:bCs/>
          <w:lang w:val="af-ZA"/>
        </w:rPr>
        <w:t xml:space="preserve">ԼՐԱՑՈՒՄ ԿԱՏԱՐԵԼՈՒ, </w:t>
      </w:r>
      <w:r w:rsidR="004677D5" w:rsidRPr="0090188A">
        <w:rPr>
          <w:rFonts w:ascii="GHEA Grapalat" w:hAnsi="GHEA Grapalat"/>
          <w:b/>
          <w:bCs/>
          <w:lang w:val="hy-AM"/>
        </w:rPr>
        <w:t>ՀԱՅԱՍՏԱՆԻ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ՀԱՆՐԱՊԵՏՈՒԹՅԱՆ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ԿԱՌԱՎԱՐՈՒԹՅԱՆ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202</w:t>
      </w:r>
      <w:r w:rsidR="004677D5">
        <w:rPr>
          <w:rFonts w:ascii="GHEA Grapalat" w:hAnsi="GHEA Grapalat"/>
          <w:b/>
          <w:bCs/>
          <w:lang w:val="af-ZA"/>
        </w:rPr>
        <w:t>5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ԹՎԱԿԱՆԻ ՀՈՒ</w:t>
      </w:r>
      <w:r w:rsidR="004677D5">
        <w:rPr>
          <w:rFonts w:ascii="GHEA Grapalat" w:hAnsi="GHEA Grapalat"/>
          <w:b/>
          <w:bCs/>
          <w:lang w:val="af-ZA"/>
        </w:rPr>
        <w:t>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ԻՍԻ 5-Ի N </w:t>
      </w:r>
      <w:r w:rsidR="004677D5">
        <w:rPr>
          <w:rFonts w:ascii="GHEA Grapalat" w:hAnsi="GHEA Grapalat"/>
          <w:b/>
          <w:bCs/>
          <w:lang w:val="af-ZA"/>
        </w:rPr>
        <w:t>717</w:t>
      </w:r>
      <w:r w:rsidR="004677D5" w:rsidRPr="0090188A">
        <w:rPr>
          <w:rFonts w:ascii="GHEA Grapalat" w:hAnsi="GHEA Grapalat"/>
          <w:b/>
          <w:bCs/>
          <w:lang w:val="hy-AM"/>
        </w:rPr>
        <w:t>-Ա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ՈՐՈՇՄԱՆ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ՄԵՋ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ՓՈՓՈԽՈՒԹՅՈՒՆՆԵՐ ԵՎ ԼՐԱՑՈՒՄ</w:t>
      </w:r>
      <w:r w:rsidR="004677D5">
        <w:rPr>
          <w:rFonts w:ascii="GHEA Grapalat" w:hAnsi="GHEA Grapalat"/>
          <w:b/>
          <w:bCs/>
          <w:lang w:val="hy-AM"/>
        </w:rPr>
        <w:t>ՆԵՐ</w:t>
      </w:r>
      <w:r w:rsidR="004677D5" w:rsidRPr="0090188A">
        <w:rPr>
          <w:rFonts w:ascii="GHEA Grapalat" w:hAnsi="GHEA Grapalat"/>
          <w:b/>
          <w:bCs/>
          <w:lang w:val="af-ZA"/>
        </w:rPr>
        <w:t xml:space="preserve"> </w:t>
      </w:r>
      <w:r w:rsidR="004677D5" w:rsidRPr="0090188A">
        <w:rPr>
          <w:rFonts w:ascii="GHEA Grapalat" w:hAnsi="GHEA Grapalat"/>
          <w:b/>
          <w:bCs/>
          <w:lang w:val="hy-AM"/>
        </w:rPr>
        <w:t>ԿԱՏԱՐԵԼՈՒ</w:t>
      </w:r>
      <w:r w:rsidR="004677D5">
        <w:rPr>
          <w:rFonts w:ascii="GHEA Grapalat" w:hAnsi="GHEA Grapalat"/>
          <w:b/>
          <w:bCs/>
          <w:lang w:val="hy-AM"/>
        </w:rPr>
        <w:t xml:space="preserve"> ՄԱՍԻՆ</w:t>
      </w:r>
      <w:r w:rsidRPr="00594931">
        <w:rPr>
          <w:rFonts w:ascii="GHEA Grapalat" w:hAnsi="GHEA Grapalat" w:cs="Arial"/>
          <w:b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732C09C" w14:textId="77777777" w:rsidR="00CF0789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նախատեսվում է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փոփոխություններ և լրացումներ կատարել ՀՀ կառավարության </w:t>
      </w:r>
      <w:r w:rsidR="00571E09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որոշման մեջ՝ փոփոխելով թվով 4 դպրոցի մասով սահմանված թույլտվությունների սահմանաչափերը, 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սահմանել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ով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թույլտվություն՝ թվով </w:t>
      </w:r>
      <w:r w:rsidR="004677D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38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դպրոցի վերանորոգման/հիմնանորոգման 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նպատակով կնքված պայմանագրերով նախատեսված աշխատանքների ծավալները գործող օրենսդրությամբ նախատեսված սահմանաչափը գերազանցելու համար</w:t>
      </w:r>
      <w:r w:rsidR="00754A84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ինչպես նաև 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սահմանելով թույլտվություն՝ </w:t>
      </w:r>
      <w:r w:rsidR="0074054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թվով 13 դպրոցի վերանորոգման/հիմնանորոգման </w:t>
      </w:r>
      <w:r w:rsidR="0074054D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նպատակով կնքված պայմանագրերով նախատեսված աշխատանքների </w:t>
      </w:r>
      <w:r w:rsidR="0074054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համադրումների սահմանաչափը գերազանցելու համար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 w:rsidR="00CF0789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Նշվածի անհրաժեշտությունն ելնում է </w:t>
      </w:r>
      <w:r w:rsidR="00CF078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դպրոցների նորոգման</w:t>
      </w:r>
      <w:r w:rsidR="00CF0789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համար մեկնարկած շինարարական աշխատանքներն անխոչընդոտ, ամբողջական ծավալով և պատշաճ կերպով իրականացնելու նպատակից։</w:t>
      </w:r>
    </w:p>
    <w:p w14:paraId="15ECEC88" w14:textId="44C225D9" w:rsidR="00CF0789" w:rsidRDefault="004677D5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նաև լրացում կատարել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15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7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1135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-Ա որոշման մեջ</w:t>
      </w:r>
      <w:r w:rsidR="00CF078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՝ 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թույլատրելով ՀՀ քաղաքաշինության կոմիտեին </w:t>
      </w:r>
      <w:r w:rsidR="00CF0789" w:rsidRPr="008E5316">
        <w:rPr>
          <w:rFonts w:ascii="GHEA Grapalat" w:hAnsi="GHEA Grapalat"/>
          <w:sz w:val="24"/>
          <w:szCs w:val="24"/>
          <w:lang w:val="hy-AM"/>
        </w:rPr>
        <w:t>«Հարժիսի Համլետ Մինասյանի անվան միջնակարգ դպրոց» ՊՈԱԿ</w:t>
      </w:r>
      <w:r w:rsidR="00CF0789">
        <w:rPr>
          <w:rFonts w:ascii="GHEA Grapalat" w:hAnsi="GHEA Grapalat" w:cs="Sylfaen"/>
          <w:sz w:val="24"/>
          <w:szCs w:val="24"/>
          <w:lang w:val="hy-AM"/>
        </w:rPr>
        <w:t xml:space="preserve">–ի 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մոդուլային շենքի կառուցման աշխատանքների ծավալն ավելացնել՝ գերազանցելով ՀՀ կառավարության </w:t>
      </w:r>
      <w:r w:rsidR="00CF0789">
        <w:rPr>
          <w:rFonts w:ascii="GHEA Grapalat" w:hAnsi="GHEA Grapalat" w:cs="Sylfaen"/>
          <w:sz w:val="24"/>
          <w:szCs w:val="24"/>
          <w:lang w:val="hy-AM"/>
        </w:rPr>
        <w:t>04</w:t>
      </w:r>
      <w:r w:rsidR="00CF0789" w:rsidRPr="00CF0789">
        <w:rPr>
          <w:rFonts w:ascii="GHEA Grapalat" w:hAnsi="GHEA Grapalat" w:cs="Sylfaen"/>
          <w:sz w:val="24"/>
          <w:szCs w:val="24"/>
          <w:lang w:val="hy-AM"/>
        </w:rPr>
        <w:t>.</w:t>
      </w:r>
      <w:r w:rsidR="00CF0789">
        <w:rPr>
          <w:rFonts w:ascii="GHEA Grapalat" w:hAnsi="GHEA Grapalat" w:cs="Sylfaen"/>
          <w:sz w:val="24"/>
          <w:szCs w:val="24"/>
          <w:lang w:val="hy-AM"/>
        </w:rPr>
        <w:t>05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>.20</w:t>
      </w:r>
      <w:r w:rsidR="00CF0789">
        <w:rPr>
          <w:rFonts w:ascii="GHEA Grapalat" w:hAnsi="GHEA Grapalat" w:cs="Sylfaen"/>
          <w:sz w:val="24"/>
          <w:szCs w:val="24"/>
          <w:lang w:val="hy-AM"/>
        </w:rPr>
        <w:t>17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թ. N </w:t>
      </w:r>
      <w:r w:rsidR="00CF0789">
        <w:rPr>
          <w:rFonts w:ascii="GHEA Grapalat" w:hAnsi="GHEA Grapalat" w:cs="Sylfaen"/>
          <w:sz w:val="24"/>
          <w:szCs w:val="24"/>
          <w:lang w:val="hy-AM"/>
        </w:rPr>
        <w:t>526-Ն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 որոշմամբ թույլատրած </w:t>
      </w:r>
      <w:r w:rsidR="00CF0789">
        <w:rPr>
          <w:rFonts w:ascii="GHEA Grapalat" w:hAnsi="GHEA Grapalat" w:cs="Sylfaen"/>
          <w:sz w:val="24"/>
          <w:szCs w:val="24"/>
          <w:lang w:val="hy-AM"/>
        </w:rPr>
        <w:t>1</w:t>
      </w:r>
      <w:r w:rsidR="00CF0789">
        <w:rPr>
          <w:rFonts w:ascii="GHEA Grapalat" w:hAnsi="GHEA Grapalat" w:cs="Sylfaen"/>
          <w:sz w:val="24"/>
          <w:szCs w:val="24"/>
          <w:lang w:val="hy-AM"/>
        </w:rPr>
        <w:t>0.0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CF078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143B62B" w14:textId="2DB96E72" w:rsidR="00594931" w:rsidRPr="00594931" w:rsidRDefault="004677D5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3FD0FCD" w14:textId="798C794D" w:rsidR="00692606" w:rsidRPr="00594931" w:rsidRDefault="00F817E6" w:rsidP="00471AFD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կողմից որդեգրած «մինչև 2026թ–ը առնվազն 300 դպրոցի կառուցման, վերակառուցման, հիմնանորոգման» ծրագրի շրջանակներում ներկայումս ընտրված է 1</w:t>
      </w:r>
      <w:r w:rsidR="00A53C6C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1 դպրոց, որոնց շենքերը պետք է վերանորոգվեն/հիմնանորոգվեն։ 1</w:t>
      </w:r>
      <w:r w:rsidR="00A53C6C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1 դպրոցից 1</w:t>
      </w:r>
      <w:r w:rsidR="00A53C6C">
        <w:rPr>
          <w:rFonts w:ascii="GHEA Grapalat" w:hAnsi="GHEA Grapalat"/>
          <w:sz w:val="24"/>
          <w:szCs w:val="24"/>
          <w:lang w:val="hy-AM"/>
        </w:rPr>
        <w:t>2</w:t>
      </w:r>
      <w:r w:rsidR="00471AFD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-ի համար </w:t>
      </w:r>
      <w:r w:rsidR="00471AFD">
        <w:rPr>
          <w:rFonts w:ascii="GHEA Grapalat" w:hAnsi="GHEA Grapalat"/>
          <w:sz w:val="24"/>
          <w:szCs w:val="24"/>
          <w:lang w:val="hy-AM"/>
        </w:rPr>
        <w:t xml:space="preserve">աշխատանքների պատվիրատու է սահմանվել Հայաստանի </w:t>
      </w:r>
      <w:r w:rsidR="00471AFD">
        <w:rPr>
          <w:rFonts w:ascii="GHEA Grapalat" w:hAnsi="GHEA Grapalat"/>
          <w:sz w:val="24"/>
          <w:szCs w:val="24"/>
          <w:lang w:val="hy-AM"/>
        </w:rPr>
        <w:lastRenderedPageBreak/>
        <w:t xml:space="preserve">տարածքային զարգացման հիմնադրամը </w:t>
      </w:r>
      <w:r w:rsidR="00471AFD" w:rsidRPr="00471AFD">
        <w:rPr>
          <w:rFonts w:ascii="GHEA Grapalat" w:hAnsi="GHEA Grapalat"/>
          <w:sz w:val="24"/>
          <w:szCs w:val="24"/>
          <w:lang w:val="hy-AM"/>
        </w:rPr>
        <w:t>(</w:t>
      </w:r>
      <w:r w:rsidR="00471AFD">
        <w:rPr>
          <w:rFonts w:ascii="GHEA Grapalat" w:hAnsi="GHEA Grapalat"/>
          <w:sz w:val="24"/>
          <w:szCs w:val="24"/>
          <w:lang w:val="hy-AM"/>
        </w:rPr>
        <w:t>ՀՏԶՀ</w:t>
      </w:r>
      <w:r w:rsidR="00471AFD" w:rsidRPr="00471AFD">
        <w:rPr>
          <w:rFonts w:ascii="GHEA Grapalat" w:hAnsi="GHEA Grapalat"/>
          <w:sz w:val="24"/>
          <w:szCs w:val="24"/>
          <w:lang w:val="hy-AM"/>
        </w:rPr>
        <w:t>)</w:t>
      </w:r>
      <w:r w:rsidR="00471AFD">
        <w:rPr>
          <w:rFonts w:ascii="GHEA Grapalat" w:hAnsi="GHEA Grapalat"/>
          <w:sz w:val="24"/>
          <w:szCs w:val="24"/>
          <w:lang w:val="hy-AM"/>
        </w:rPr>
        <w:t xml:space="preserve">։ ՀՏԶՀ-ին վերապահված դպրոցներից </w:t>
      </w:r>
      <w:r w:rsidR="00571E09">
        <w:rPr>
          <w:rFonts w:ascii="GHEA Grapalat" w:hAnsi="GHEA Grapalat"/>
          <w:sz w:val="24"/>
          <w:szCs w:val="24"/>
          <w:lang w:val="hy-AM"/>
        </w:rPr>
        <w:t>12</w:t>
      </w:r>
      <w:r>
        <w:rPr>
          <w:rFonts w:ascii="GHEA Grapalat" w:hAnsi="GHEA Grapalat"/>
          <w:sz w:val="24"/>
          <w:szCs w:val="24"/>
          <w:lang w:val="hy-AM"/>
        </w:rPr>
        <w:t xml:space="preserve">–ում </w:t>
      </w:r>
      <w:r w:rsidR="00571E09">
        <w:rPr>
          <w:rFonts w:ascii="GHEA Grapalat" w:hAnsi="GHEA Grapalat"/>
          <w:sz w:val="24"/>
          <w:szCs w:val="24"/>
          <w:lang w:val="hy-AM"/>
        </w:rPr>
        <w:t xml:space="preserve">աշխատանքներն արդեն ավարտվել են, թվով </w:t>
      </w:r>
      <w:r w:rsidR="007F7850">
        <w:rPr>
          <w:rFonts w:ascii="GHEA Grapalat" w:hAnsi="GHEA Grapalat"/>
          <w:sz w:val="24"/>
          <w:szCs w:val="24"/>
          <w:lang w:val="hy-AM"/>
        </w:rPr>
        <w:t>82</w:t>
      </w:r>
      <w:r w:rsidR="00571E09">
        <w:rPr>
          <w:rFonts w:ascii="GHEA Grapalat" w:hAnsi="GHEA Grapalat"/>
          <w:sz w:val="24"/>
          <w:szCs w:val="24"/>
          <w:lang w:val="hy-AM"/>
        </w:rPr>
        <w:t xml:space="preserve"> դպրոցում աշխատանքներն ընթացքի մեջ են</w:t>
      </w:r>
      <w:r w:rsidR="007F7850">
        <w:rPr>
          <w:rFonts w:ascii="GHEA Grapalat" w:hAnsi="GHEA Grapalat"/>
          <w:sz w:val="24"/>
          <w:szCs w:val="24"/>
          <w:lang w:val="hy-AM"/>
        </w:rPr>
        <w:t>, 17-ում՝ մեկնարկման փուլում են</w:t>
      </w:r>
      <w:r w:rsidR="00471AFD">
        <w:rPr>
          <w:rFonts w:ascii="GHEA Grapalat" w:hAnsi="GHEA Grapalat"/>
          <w:sz w:val="24"/>
          <w:szCs w:val="24"/>
          <w:lang w:val="hy-AM"/>
        </w:rPr>
        <w:t>։</w:t>
      </w:r>
      <w:r w:rsidR="007F7850">
        <w:rPr>
          <w:rFonts w:ascii="GHEA Grapalat" w:hAnsi="GHEA Grapalat"/>
          <w:sz w:val="24"/>
          <w:szCs w:val="24"/>
          <w:lang w:val="hy-AM"/>
        </w:rPr>
        <w:t xml:space="preserve"> Մինչև տարեվերջ աշխատանքները նախատեսվում է ավարտել ևս 42 դպրոցում։</w:t>
      </w:r>
    </w:p>
    <w:p w14:paraId="7E5414D1" w14:textId="77777777" w:rsidR="00A41739" w:rsidRPr="00CA18DD" w:rsidRDefault="00471AFD" w:rsidP="00CA18DD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="004E6D13"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ի հայտ են եկել մի շարք խնդիներ, </w:t>
      </w:r>
      <w:r w:rsidRPr="00594931">
        <w:rPr>
          <w:rFonts w:ascii="GHEA Grapalat" w:hAnsi="GHEA Grapalat"/>
          <w:sz w:val="24"/>
          <w:szCs w:val="24"/>
          <w:lang w:val="hy-AM"/>
        </w:rPr>
        <w:t>մի շարք աշխատանքների կատարումից հետո պարզ է դարձել չներառված այլ աշխատանքներ կատարելու անհրաժեշտությունը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, ինչի </w:t>
      </w:r>
      <w:r w:rsidR="004E6D13" w:rsidRPr="00594931">
        <w:rPr>
          <w:rFonts w:ascii="GHEA Grapalat" w:hAnsi="GHEA Grapalat"/>
          <w:sz w:val="24"/>
          <w:szCs w:val="24"/>
          <w:lang w:val="hy-AM"/>
        </w:rPr>
        <w:t>պատճառով անհնար է դառնում աշխատան</w:t>
      </w:r>
      <w:r w:rsidR="00120840" w:rsidRPr="00594931">
        <w:rPr>
          <w:rFonts w:ascii="GHEA Grapalat" w:hAnsi="GHEA Grapalat"/>
          <w:sz w:val="24"/>
          <w:szCs w:val="24"/>
          <w:lang w:val="hy-AM"/>
        </w:rPr>
        <w:t xml:space="preserve">քների 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ամբողջական պատշաճ կատարումը։ 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>Նշված խնդիրների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կարգավոր</w:t>
      </w:r>
      <w:r w:rsidR="00AE638A" w:rsidRPr="00CA18DD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>և դպրոցների վերանորոգման/հիմնանորոգման շինարարական աշխատանքները պատշաճ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 xml:space="preserve"> և սեղմ ժամկետներում 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 xml:space="preserve">կազմակերպելու </w:t>
      </w:r>
      <w:r w:rsidR="00AE638A" w:rsidRPr="00CA18DD">
        <w:rPr>
          <w:rFonts w:ascii="GHEA Grapalat" w:hAnsi="GHEA Grapalat"/>
          <w:sz w:val="24"/>
          <w:szCs w:val="24"/>
          <w:lang w:val="hy-AM"/>
        </w:rPr>
        <w:t>նպատակով</w:t>
      </w:r>
      <w:r w:rsidR="00CA18DD">
        <w:rPr>
          <w:rFonts w:ascii="GHEA Grapalat" w:hAnsi="GHEA Grapalat"/>
          <w:sz w:val="24"/>
          <w:szCs w:val="24"/>
          <w:lang w:val="hy-AM"/>
        </w:rPr>
        <w:t>՝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վերանայ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 xml:space="preserve">վել են 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>ծավալաթերթ/թերությունների ակտեր</w:t>
      </w:r>
      <w:r w:rsidR="00DF57AC" w:rsidRPr="00CA18DD">
        <w:rPr>
          <w:rFonts w:ascii="GHEA Grapalat" w:hAnsi="GHEA Grapalat"/>
          <w:sz w:val="24"/>
          <w:szCs w:val="24"/>
          <w:lang w:val="hy-AM"/>
        </w:rPr>
        <w:t>ը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և նախահաշ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 xml:space="preserve">վային 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>փաստաթղթեր</w:t>
      </w:r>
      <w:r w:rsidR="00DF57AC" w:rsidRPr="00CA18DD">
        <w:rPr>
          <w:rFonts w:ascii="GHEA Grapalat" w:hAnsi="GHEA Grapalat"/>
          <w:sz w:val="24"/>
          <w:szCs w:val="24"/>
          <w:lang w:val="hy-AM"/>
        </w:rPr>
        <w:t>ը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, կազմվել են լրացուցիչ աշխատանքների նախահաշիվները, որոնք 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 xml:space="preserve">հիմականում </w:t>
      </w:r>
      <w:r w:rsidR="00035286" w:rsidRPr="00CA18DD">
        <w:rPr>
          <w:rFonts w:ascii="GHEA Grapalat" w:hAnsi="GHEA Grapalat"/>
          <w:sz w:val="24"/>
          <w:szCs w:val="24"/>
          <w:lang w:val="hy-AM"/>
        </w:rPr>
        <w:t>ներառում են</w:t>
      </w:r>
      <w:r w:rsidR="00A41739"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8DD">
        <w:rPr>
          <w:rFonts w:ascii="GHEA Grapalat" w:hAnsi="GHEA Grapalat"/>
          <w:sz w:val="24"/>
          <w:szCs w:val="24"/>
          <w:lang w:val="hy-AM"/>
        </w:rPr>
        <w:t>դռների և պատուհանների փոխարինման, տանիքի նորոգման,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 xml:space="preserve"> արտաքին հարդարման, ջրամատակարարման և կոյուղու, ներքին ջեռուցման համակարգ</w:t>
      </w:r>
      <w:r w:rsidR="00CA18DD">
        <w:rPr>
          <w:rFonts w:ascii="GHEA Grapalat" w:hAnsi="GHEA Grapalat"/>
          <w:sz w:val="24"/>
          <w:szCs w:val="24"/>
          <w:lang w:val="hy-AM"/>
        </w:rPr>
        <w:t>եր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>ի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 արդիականացման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>, արտաքին լուսավորության անցկացման և տարածքի բարեկարգման աշխատանքներ։</w:t>
      </w:r>
    </w:p>
    <w:p w14:paraId="7AAFA4F6" w14:textId="3CAD33D6" w:rsidR="00E546F0" w:rsidRPr="00E546F0" w:rsidRDefault="00E546F0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թվարկված լրացուցիչ աշխատանքների ծավալների ներառումը պայմանագրերում անհրաժեշտություն է, սակայն գնումների գործող օրենսդրությամբ սահմանված կարգավորումները </w:t>
      </w:r>
      <w:r w:rsidRPr="00E546F0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ՀՀ կառավարության 04.05.2017թ–ի </w:t>
      </w:r>
      <w:r w:rsidRPr="00E546F0">
        <w:rPr>
          <w:rFonts w:ascii="GHEA Grapalat" w:hAnsi="GHEA Grapalat"/>
          <w:lang w:val="hy-AM"/>
        </w:rPr>
        <w:t>N 526-</w:t>
      </w:r>
      <w:r>
        <w:rPr>
          <w:rFonts w:ascii="GHEA Grapalat" w:hAnsi="GHEA Grapalat"/>
          <w:lang w:val="hy-AM"/>
        </w:rPr>
        <w:t>Ն որոշմամբ հաստատված կարգի 56-րդ կետի 2-րդ ենթակետ</w:t>
      </w:r>
      <w:r w:rsidRPr="00E546F0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արգելում են կնքված պայմանագրերի գնի ավելացումը ավելի քան 10 տոկոսով։ </w:t>
      </w:r>
      <w:r w:rsidR="007F7850"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 xml:space="preserve"> </w:t>
      </w:r>
      <w:r w:rsidR="007F7850">
        <w:rPr>
          <w:rFonts w:ascii="GHEA Grapalat" w:hAnsi="GHEA Grapalat"/>
          <w:lang w:val="hy-AM"/>
        </w:rPr>
        <w:t>0</w:t>
      </w:r>
      <w:r w:rsidR="00231927">
        <w:rPr>
          <w:rFonts w:ascii="GHEA Grapalat" w:hAnsi="GHEA Grapalat"/>
          <w:lang w:val="hy-AM"/>
        </w:rPr>
        <w:t>5</w:t>
      </w:r>
      <w:r w:rsidR="007F7850">
        <w:rPr>
          <w:rFonts w:ascii="GHEA Grapalat" w:hAnsi="GHEA Grapalat"/>
          <w:lang w:val="hy-AM"/>
        </w:rPr>
        <w:t>.0</w:t>
      </w:r>
      <w:r w:rsidR="00231927">
        <w:rPr>
          <w:rFonts w:ascii="GHEA Grapalat" w:hAnsi="GHEA Grapalat"/>
          <w:lang w:val="hy-AM"/>
        </w:rPr>
        <w:t>6</w:t>
      </w:r>
      <w:r w:rsidR="007F7850">
        <w:rPr>
          <w:rFonts w:ascii="GHEA Grapalat" w:hAnsi="GHEA Grapalat"/>
          <w:lang w:val="hy-AM"/>
        </w:rPr>
        <w:t>.20</w:t>
      </w:r>
      <w:r w:rsidR="00231927">
        <w:rPr>
          <w:rFonts w:ascii="GHEA Grapalat" w:hAnsi="GHEA Grapalat"/>
          <w:lang w:val="hy-AM"/>
        </w:rPr>
        <w:t>25</w:t>
      </w:r>
      <w:r w:rsidR="007F7850">
        <w:rPr>
          <w:rFonts w:ascii="GHEA Grapalat" w:hAnsi="GHEA Grapalat"/>
          <w:lang w:val="hy-AM"/>
        </w:rPr>
        <w:t xml:space="preserve">թ–ի </w:t>
      </w:r>
      <w:r w:rsidR="007F7850" w:rsidRPr="00E546F0">
        <w:rPr>
          <w:rFonts w:ascii="GHEA Grapalat" w:hAnsi="GHEA Grapalat"/>
          <w:lang w:val="hy-AM"/>
        </w:rPr>
        <w:t xml:space="preserve">N </w:t>
      </w:r>
      <w:r w:rsidR="00231927">
        <w:rPr>
          <w:rFonts w:ascii="GHEA Grapalat" w:hAnsi="GHEA Grapalat"/>
          <w:lang w:val="hy-AM"/>
        </w:rPr>
        <w:t>717</w:t>
      </w:r>
      <w:r w:rsidR="007F7850" w:rsidRPr="00E546F0">
        <w:rPr>
          <w:rFonts w:ascii="GHEA Grapalat" w:hAnsi="GHEA Grapalat"/>
          <w:lang w:val="hy-AM"/>
        </w:rPr>
        <w:t>-</w:t>
      </w:r>
      <w:r w:rsidR="00231927">
        <w:rPr>
          <w:rFonts w:ascii="GHEA Grapalat" w:hAnsi="GHEA Grapalat"/>
          <w:lang w:val="hy-AM"/>
        </w:rPr>
        <w:t>Ա</w:t>
      </w:r>
      <w:r w:rsidR="007F7850">
        <w:rPr>
          <w:rFonts w:ascii="GHEA Grapalat" w:hAnsi="GHEA Grapalat"/>
          <w:lang w:val="hy-AM"/>
        </w:rPr>
        <w:t xml:space="preserve"> </w:t>
      </w:r>
      <w:r w:rsidR="00231927">
        <w:rPr>
          <w:rFonts w:ascii="GHEA Grapalat" w:hAnsi="GHEA Grapalat"/>
          <w:lang w:val="hy-AM"/>
        </w:rPr>
        <w:t xml:space="preserve">որոշմամբ արդեն սահմանվել է ծավալների ավելացման 10 տոկոսը գերազանցելու </w:t>
      </w:r>
      <w:r>
        <w:rPr>
          <w:rFonts w:ascii="GHEA Grapalat" w:hAnsi="GHEA Grapalat"/>
          <w:lang w:val="hy-AM"/>
        </w:rPr>
        <w:t>թույլտվություն թվով 19 դպրոցի համար։</w:t>
      </w:r>
      <w:r w:rsidR="00231927">
        <w:rPr>
          <w:rFonts w:ascii="GHEA Grapalat" w:hAnsi="GHEA Grapalat"/>
          <w:lang w:val="hy-AM"/>
        </w:rPr>
        <w:t xml:space="preserve"> Այդ դպրոցներից 4-ի մասով </w:t>
      </w:r>
      <w:r w:rsidR="00231927" w:rsidRPr="00231927">
        <w:rPr>
          <w:rFonts w:ascii="GHEA Grapalat" w:hAnsi="GHEA Grapalat"/>
          <w:lang w:val="hy-AM"/>
        </w:rPr>
        <w:t>(</w:t>
      </w:r>
      <w:r w:rsidR="00231927">
        <w:rPr>
          <w:rFonts w:ascii="GHEA Grapalat" w:hAnsi="GHEA Grapalat"/>
          <w:lang w:val="hy-AM"/>
        </w:rPr>
        <w:t>Փանիկի, Ախուրյանի 2, Գյումրու 11 և Գյումրու 41 դպրոցներ</w:t>
      </w:r>
      <w:r w:rsidR="00231927" w:rsidRPr="00231927">
        <w:rPr>
          <w:rFonts w:ascii="GHEA Grapalat" w:hAnsi="GHEA Grapalat"/>
          <w:lang w:val="hy-AM"/>
        </w:rPr>
        <w:t>)</w:t>
      </w:r>
      <w:r w:rsidR="00231927">
        <w:rPr>
          <w:rFonts w:ascii="GHEA Grapalat" w:hAnsi="GHEA Grapalat"/>
          <w:lang w:val="hy-AM"/>
        </w:rPr>
        <w:t xml:space="preserve"> ճշգրտվել են ծավալները և անհրաժեշտություն է առաջացել կատարել փոփոխություն որոշմամբ սահմանված սահմանաչափերում։ Բացի այդ, անհրաժեշտություն է առաջացել նույն մեխանիզմով ծավալներն ավելացնել ևս </w:t>
      </w:r>
      <w:r w:rsidR="0087430C">
        <w:rPr>
          <w:rFonts w:ascii="GHEA Grapalat" w:hAnsi="GHEA Grapalat"/>
          <w:lang w:val="hy-AM"/>
        </w:rPr>
        <w:t>38</w:t>
      </w:r>
      <w:r w:rsidR="00231927">
        <w:rPr>
          <w:rFonts w:ascii="GHEA Grapalat" w:hAnsi="GHEA Grapalat"/>
          <w:lang w:val="hy-AM"/>
        </w:rPr>
        <w:t xml:space="preserve"> դպրոցի պայմանագրում, որոնց համար կնքվել են համադրումների ակտեր, լրացուցիչ ծավալների նախահաշիվներ։ </w:t>
      </w:r>
      <w:r w:rsidRPr="00DA3680">
        <w:rPr>
          <w:rFonts w:ascii="GHEA Grapalat" w:hAnsi="GHEA Grapalat"/>
          <w:b/>
          <w:lang w:val="hy-AM"/>
        </w:rPr>
        <w:t xml:space="preserve">Նախահաշիվների համաձայն՝ ընդհանուր ավելացվող ծավալը </w:t>
      </w:r>
      <w:r w:rsidR="0087430C">
        <w:rPr>
          <w:rFonts w:ascii="GHEA Grapalat" w:hAnsi="GHEA Grapalat"/>
          <w:b/>
          <w:lang w:val="hy-AM"/>
        </w:rPr>
        <w:t>38</w:t>
      </w:r>
      <w:r w:rsidRPr="00DA3680">
        <w:rPr>
          <w:rFonts w:ascii="GHEA Grapalat" w:hAnsi="GHEA Grapalat"/>
          <w:b/>
          <w:lang w:val="hy-AM"/>
        </w:rPr>
        <w:t xml:space="preserve"> դպրոցի մասով կազմում է </w:t>
      </w:r>
      <w:r w:rsidR="007B646D">
        <w:rPr>
          <w:rFonts w:ascii="GHEA Grapalat" w:hAnsi="GHEA Grapalat"/>
          <w:b/>
          <w:lang w:val="hy-AM"/>
        </w:rPr>
        <w:t>1.3</w:t>
      </w:r>
      <w:r w:rsidRPr="00DA3680">
        <w:rPr>
          <w:rFonts w:ascii="GHEA Grapalat" w:hAnsi="GHEA Grapalat"/>
          <w:b/>
          <w:lang w:val="hy-AM"/>
        </w:rPr>
        <w:t xml:space="preserve"> մլրդ </w:t>
      </w:r>
      <w:r w:rsidRPr="00DA3680">
        <w:rPr>
          <w:rFonts w:ascii="GHEA Grapalat" w:hAnsi="GHEA Grapalat"/>
          <w:b/>
          <w:lang w:val="hy-AM"/>
        </w:rPr>
        <w:lastRenderedPageBreak/>
        <w:t>դրամ։ Յուրաքանչյուր դպրոցի մասով ծավալների ավելացման տոկոսները տարբեր են և տատանվում են 1</w:t>
      </w:r>
      <w:r w:rsidR="00231927">
        <w:rPr>
          <w:rFonts w:ascii="GHEA Grapalat" w:hAnsi="GHEA Grapalat"/>
          <w:b/>
          <w:lang w:val="hy-AM"/>
        </w:rPr>
        <w:t>0</w:t>
      </w:r>
      <w:r w:rsidRPr="00DA3680">
        <w:rPr>
          <w:rFonts w:ascii="GHEA Grapalat" w:hAnsi="GHEA Grapalat"/>
          <w:b/>
          <w:lang w:val="hy-AM"/>
        </w:rPr>
        <w:t>.</w:t>
      </w:r>
      <w:r w:rsidR="00231927">
        <w:rPr>
          <w:rFonts w:ascii="GHEA Grapalat" w:hAnsi="GHEA Grapalat"/>
          <w:b/>
          <w:lang w:val="hy-AM"/>
        </w:rPr>
        <w:t>3</w:t>
      </w:r>
      <w:r w:rsidRPr="00DA3680">
        <w:rPr>
          <w:rFonts w:ascii="GHEA Grapalat" w:hAnsi="GHEA Grapalat"/>
          <w:b/>
          <w:lang w:val="hy-AM"/>
        </w:rPr>
        <w:t xml:space="preserve">%-ից մինչև </w:t>
      </w:r>
      <w:r w:rsidR="007B646D">
        <w:rPr>
          <w:rFonts w:ascii="GHEA Grapalat" w:hAnsi="GHEA Grapalat"/>
          <w:b/>
          <w:lang w:val="hy-AM"/>
        </w:rPr>
        <w:t>49</w:t>
      </w:r>
      <w:r w:rsidR="00231927">
        <w:rPr>
          <w:rFonts w:ascii="GHEA Grapalat" w:hAnsi="GHEA Grapalat"/>
          <w:b/>
          <w:lang w:val="hy-AM"/>
        </w:rPr>
        <w:t>.</w:t>
      </w:r>
      <w:r w:rsidR="007B646D">
        <w:rPr>
          <w:rFonts w:ascii="GHEA Grapalat" w:hAnsi="GHEA Grapalat"/>
          <w:b/>
          <w:lang w:val="hy-AM"/>
        </w:rPr>
        <w:t>0</w:t>
      </w:r>
      <w:r w:rsidRPr="00DA3680">
        <w:rPr>
          <w:rFonts w:ascii="GHEA Grapalat" w:hAnsi="GHEA Grapalat"/>
          <w:b/>
          <w:lang w:val="hy-AM"/>
        </w:rPr>
        <w:t xml:space="preserve">%՝ միջինում կազմելով </w:t>
      </w:r>
      <w:r w:rsidR="007B646D">
        <w:rPr>
          <w:rFonts w:ascii="GHEA Grapalat" w:hAnsi="GHEA Grapalat"/>
          <w:b/>
          <w:lang w:val="hy-AM"/>
        </w:rPr>
        <w:t>23.4</w:t>
      </w:r>
      <w:r w:rsidRPr="00DA3680">
        <w:rPr>
          <w:rFonts w:ascii="GHEA Grapalat" w:hAnsi="GHEA Grapalat"/>
          <w:b/>
          <w:lang w:val="hy-AM"/>
        </w:rPr>
        <w:t>%</w:t>
      </w:r>
      <w:r w:rsidRPr="00E546F0">
        <w:rPr>
          <w:rFonts w:ascii="GHEA Grapalat" w:hAnsi="GHEA Grapalat"/>
          <w:lang w:val="hy-AM"/>
        </w:rPr>
        <w:t xml:space="preserve">: </w:t>
      </w:r>
    </w:p>
    <w:p w14:paraId="64047BE7" w14:textId="35AC4D5D" w:rsidR="00A32E7B" w:rsidRPr="00E546F0" w:rsidRDefault="00A32E7B" w:rsidP="00A32E7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թվով 13 դպրոցի վերանորոգման աշխատանքների համադրումները կատարելիս գերազանցվում է ՀՀ կառավարության 04.05.2017թ–ի </w:t>
      </w:r>
      <w:r w:rsidRPr="00E546F0">
        <w:rPr>
          <w:rFonts w:ascii="GHEA Grapalat" w:hAnsi="GHEA Grapalat"/>
          <w:lang w:val="hy-AM"/>
        </w:rPr>
        <w:t>N 526-</w:t>
      </w:r>
      <w:r>
        <w:rPr>
          <w:rFonts w:ascii="GHEA Grapalat" w:hAnsi="GHEA Grapalat"/>
          <w:lang w:val="hy-AM"/>
        </w:rPr>
        <w:t xml:space="preserve">Ն որոշմամբ հաստատված կարգի 56-րդ կետի 3-րդ ենթակետով թույլատրված 15 տոկոսը։ </w:t>
      </w:r>
      <w:r>
        <w:rPr>
          <w:rFonts w:ascii="GHEA Grapalat" w:hAnsi="GHEA Grapalat"/>
          <w:b/>
          <w:bCs/>
          <w:lang w:val="hy-AM"/>
        </w:rPr>
        <w:t xml:space="preserve">Համադրման տոկոսները տարբեր են և </w:t>
      </w:r>
      <w:r w:rsidRPr="00DA3680">
        <w:rPr>
          <w:rFonts w:ascii="GHEA Grapalat" w:hAnsi="GHEA Grapalat"/>
          <w:b/>
          <w:lang w:val="hy-AM"/>
        </w:rPr>
        <w:t>տատանվում են 1</w:t>
      </w:r>
      <w:r>
        <w:rPr>
          <w:rFonts w:ascii="GHEA Grapalat" w:hAnsi="GHEA Grapalat"/>
          <w:b/>
          <w:lang w:val="hy-AM"/>
        </w:rPr>
        <w:t>5</w:t>
      </w:r>
      <w:r w:rsidRPr="00DA3680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>7</w:t>
      </w:r>
      <w:r w:rsidRPr="00DA3680">
        <w:rPr>
          <w:rFonts w:ascii="GHEA Grapalat" w:hAnsi="GHEA Grapalat"/>
          <w:b/>
          <w:lang w:val="hy-AM"/>
        </w:rPr>
        <w:t xml:space="preserve">%-ից մինչև </w:t>
      </w:r>
      <w:r>
        <w:rPr>
          <w:rFonts w:ascii="GHEA Grapalat" w:hAnsi="GHEA Grapalat"/>
          <w:b/>
          <w:lang w:val="hy-AM"/>
        </w:rPr>
        <w:t>36.7</w:t>
      </w:r>
      <w:r w:rsidRPr="00DA3680">
        <w:rPr>
          <w:rFonts w:ascii="GHEA Grapalat" w:hAnsi="GHEA Grapalat"/>
          <w:b/>
          <w:lang w:val="hy-AM"/>
        </w:rPr>
        <w:t xml:space="preserve">%՝ միջինում կազմելով </w:t>
      </w:r>
      <w:r w:rsidR="00422AD8">
        <w:rPr>
          <w:rFonts w:ascii="GHEA Grapalat" w:hAnsi="GHEA Grapalat"/>
          <w:b/>
          <w:lang w:val="hy-AM"/>
        </w:rPr>
        <w:t>24</w:t>
      </w:r>
      <w:r>
        <w:rPr>
          <w:rFonts w:ascii="GHEA Grapalat" w:hAnsi="GHEA Grapalat"/>
          <w:b/>
          <w:lang w:val="hy-AM"/>
        </w:rPr>
        <w:t>.</w:t>
      </w:r>
      <w:r w:rsidR="00422AD8">
        <w:rPr>
          <w:rFonts w:ascii="GHEA Grapalat" w:hAnsi="GHEA Grapalat"/>
          <w:b/>
          <w:lang w:val="hy-AM"/>
        </w:rPr>
        <w:t>1</w:t>
      </w:r>
      <w:r w:rsidRPr="00DA3680">
        <w:rPr>
          <w:rFonts w:ascii="GHEA Grapalat" w:hAnsi="GHEA Grapalat"/>
          <w:b/>
          <w:lang w:val="hy-AM"/>
        </w:rPr>
        <w:t>%</w:t>
      </w:r>
      <w:r w:rsidRPr="00E546F0">
        <w:rPr>
          <w:rFonts w:ascii="GHEA Grapalat" w:hAnsi="GHEA Grapalat"/>
          <w:lang w:val="hy-AM"/>
        </w:rPr>
        <w:t xml:space="preserve">: </w:t>
      </w:r>
      <w:r w:rsidR="00422AD8">
        <w:rPr>
          <w:rFonts w:ascii="GHEA Grapalat" w:hAnsi="GHEA Grapalat"/>
          <w:lang w:val="hy-AM"/>
        </w:rPr>
        <w:t xml:space="preserve">Համադրումների մասով Նախագծով ՀՀ կառավարության  05.06.2025թ–ի </w:t>
      </w:r>
      <w:r w:rsidR="00422AD8" w:rsidRPr="00E546F0">
        <w:rPr>
          <w:rFonts w:ascii="GHEA Grapalat" w:hAnsi="GHEA Grapalat"/>
          <w:lang w:val="hy-AM"/>
        </w:rPr>
        <w:t xml:space="preserve">N </w:t>
      </w:r>
      <w:r w:rsidR="00422AD8">
        <w:rPr>
          <w:rFonts w:ascii="GHEA Grapalat" w:hAnsi="GHEA Grapalat"/>
          <w:lang w:val="hy-AM"/>
        </w:rPr>
        <w:t>717</w:t>
      </w:r>
      <w:r w:rsidR="00422AD8" w:rsidRPr="00E546F0">
        <w:rPr>
          <w:rFonts w:ascii="GHEA Grapalat" w:hAnsi="GHEA Grapalat"/>
          <w:lang w:val="hy-AM"/>
        </w:rPr>
        <w:t>-</w:t>
      </w:r>
      <w:r w:rsidR="00422AD8">
        <w:rPr>
          <w:rFonts w:ascii="GHEA Grapalat" w:hAnsi="GHEA Grapalat"/>
          <w:lang w:val="hy-AM"/>
        </w:rPr>
        <w:t>Ա որոշման մեջ լրացվում է նոր աղյուսակ։</w:t>
      </w:r>
    </w:p>
    <w:p w14:paraId="3F586821" w14:textId="602F1E44" w:rsidR="00E546F0" w:rsidRDefault="00E546F0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Հարկ է նաև նշել, որ </w:t>
      </w:r>
      <w:r w:rsidR="007B646D">
        <w:rPr>
          <w:rFonts w:ascii="GHEA Grapalat" w:hAnsi="GHEA Grapalat"/>
          <w:lang w:val="hy-AM"/>
        </w:rPr>
        <w:t xml:space="preserve">նորոգվող դպրոցների մասով </w:t>
      </w:r>
      <w:r>
        <w:rPr>
          <w:rFonts w:ascii="GHEA Grapalat" w:hAnsi="GHEA Grapalat"/>
          <w:lang w:val="hy-AM"/>
        </w:rPr>
        <w:t xml:space="preserve">լրացուցիչ </w:t>
      </w:r>
      <w:r w:rsidR="00422AD8">
        <w:rPr>
          <w:rFonts w:ascii="GHEA Grapalat" w:hAnsi="GHEA Grapalat"/>
          <w:lang w:val="hy-AM"/>
        </w:rPr>
        <w:t xml:space="preserve">և/կամ փոխարինվող </w:t>
      </w:r>
      <w:r>
        <w:rPr>
          <w:rFonts w:ascii="GHEA Grapalat" w:hAnsi="GHEA Grapalat"/>
          <w:lang w:val="hy-AM"/>
        </w:rPr>
        <w:t xml:space="preserve">աշխատանքների կատարումը, </w:t>
      </w:r>
      <w:r w:rsidRPr="00594931">
        <w:rPr>
          <w:rFonts w:ascii="GHEA Grapalat" w:hAnsi="GHEA Grapalat"/>
          <w:lang w:val="hy-AM"/>
        </w:rPr>
        <w:t>Հայաստանի Հանրապետության  կառավարության 2015 թվականի մարտի 19-ի N 596-Ն որոշմ</w:t>
      </w:r>
      <w:r w:rsidR="00DA3680">
        <w:rPr>
          <w:rFonts w:ascii="GHEA Grapalat" w:hAnsi="GHEA Grapalat"/>
          <w:lang w:val="hy-AM"/>
        </w:rPr>
        <w:t>ամբ հաստատված կարգին համապատասխան, չի պահանջում նախագիծ և հետևաբ</w:t>
      </w:r>
      <w:r w:rsidR="00E85700">
        <w:rPr>
          <w:rFonts w:ascii="GHEA Grapalat" w:hAnsi="GHEA Grapalat"/>
          <w:lang w:val="hy-AM"/>
        </w:rPr>
        <w:t xml:space="preserve">ար շինարարության թույլտվություն։ Բացի այդ, ծավալների ավելացումը </w:t>
      </w:r>
      <w:r w:rsidR="00422AD8">
        <w:rPr>
          <w:rFonts w:ascii="GHEA Grapalat" w:hAnsi="GHEA Grapalat"/>
          <w:lang w:val="hy-AM"/>
        </w:rPr>
        <w:t xml:space="preserve">և/կամ համադրումը </w:t>
      </w:r>
      <w:r w:rsidR="00E85700">
        <w:rPr>
          <w:rFonts w:ascii="GHEA Grapalat" w:hAnsi="GHEA Grapalat"/>
          <w:lang w:val="hy-AM"/>
        </w:rPr>
        <w:t>չի ենթադրում նաև կնքված պայմանագրերում տեխնիկական բնութագրի փոփոխություն։</w:t>
      </w:r>
    </w:p>
    <w:p w14:paraId="119ECDF3" w14:textId="3A2AEB17" w:rsidR="007B646D" w:rsidRPr="005D12E6" w:rsidRDefault="007B646D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նաև թույլատրել </w:t>
      </w:r>
      <w:r w:rsidR="00361D59">
        <w:rPr>
          <w:rFonts w:ascii="GHEA Grapalat" w:hAnsi="GHEA Grapalat"/>
          <w:lang w:val="hy-AM"/>
        </w:rPr>
        <w:t xml:space="preserve">գերազանցել ծավալների ավելացման համար նախատեսված սահմանաչափը </w:t>
      </w:r>
      <w:r w:rsidR="00361D59" w:rsidRPr="00361D59">
        <w:rPr>
          <w:rFonts w:ascii="GHEA Grapalat" w:hAnsi="GHEA Grapalat"/>
          <w:b/>
          <w:bCs/>
          <w:lang w:val="hy-AM"/>
        </w:rPr>
        <w:t>Հարժիսի դպրոցի կառուցման</w:t>
      </w:r>
      <w:r w:rsidR="00361D59">
        <w:rPr>
          <w:rFonts w:ascii="GHEA Grapalat" w:hAnsi="GHEA Grapalat"/>
          <w:lang w:val="hy-AM"/>
        </w:rPr>
        <w:t xml:space="preserve"> համար։ Դպրոցի կառուցումը մեկնարկել է 2021թ-ին։ 2025թ-ին</w:t>
      </w:r>
      <w:r w:rsidR="005263E3">
        <w:rPr>
          <w:rFonts w:ascii="GHEA Grapalat" w:hAnsi="GHEA Grapalat"/>
          <w:lang w:val="hy-AM"/>
        </w:rPr>
        <w:t>,</w:t>
      </w:r>
      <w:r w:rsidR="00361D59">
        <w:rPr>
          <w:rFonts w:ascii="GHEA Grapalat" w:hAnsi="GHEA Grapalat"/>
          <w:lang w:val="hy-AM"/>
        </w:rPr>
        <w:t xml:space="preserve"> ՀՀ կառավարության 20</w:t>
      </w:r>
      <w:r w:rsidR="00361D59" w:rsidRPr="00361D59">
        <w:rPr>
          <w:rFonts w:ascii="GHEA Grapalat" w:hAnsi="GHEA Grapalat"/>
          <w:lang w:val="hy-AM"/>
        </w:rPr>
        <w:t>.</w:t>
      </w:r>
      <w:r w:rsidR="00361D59">
        <w:rPr>
          <w:rFonts w:ascii="GHEA Grapalat" w:hAnsi="GHEA Grapalat"/>
          <w:lang w:val="hy-AM"/>
        </w:rPr>
        <w:t xml:space="preserve">06.2025թ-ի </w:t>
      </w:r>
      <w:r w:rsidR="00361D59" w:rsidRPr="00361D59">
        <w:rPr>
          <w:rFonts w:ascii="GHEA Grapalat" w:hAnsi="GHEA Grapalat"/>
          <w:lang w:val="hy-AM"/>
        </w:rPr>
        <w:t>N</w:t>
      </w:r>
      <w:r w:rsidR="00361D59">
        <w:rPr>
          <w:rFonts w:ascii="GHEA Grapalat" w:hAnsi="GHEA Grapalat"/>
          <w:lang w:val="hy-AM"/>
        </w:rPr>
        <w:t xml:space="preserve"> 817-Ա որոշմամբ հաստատված կարգին համապատասխան</w:t>
      </w:r>
      <w:r w:rsidR="005263E3">
        <w:rPr>
          <w:rFonts w:ascii="GHEA Grapalat" w:hAnsi="GHEA Grapalat"/>
          <w:lang w:val="hy-AM"/>
        </w:rPr>
        <w:t>,</w:t>
      </w:r>
      <w:r w:rsidR="00361D59">
        <w:rPr>
          <w:rFonts w:ascii="GHEA Grapalat" w:hAnsi="GHEA Grapalat"/>
          <w:lang w:val="hy-AM"/>
        </w:rPr>
        <w:t xml:space="preserve"> դպրոցի կառուցման համար 2021թ-ին ընտրված կապալառուի հետ պայմանագիրը լուծվել է և կնքվել է նոր պայմանագիր՝ կառուցման մնացորդային աշխատանքների կատարման համար։ Նոր պայմանագրի գինը կազմել է 519,317</w:t>
      </w:r>
      <w:r w:rsidR="00361D59" w:rsidRPr="00361D59">
        <w:rPr>
          <w:rFonts w:ascii="GHEA Grapalat" w:hAnsi="GHEA Grapalat"/>
          <w:lang w:val="hy-AM"/>
        </w:rPr>
        <w:t xml:space="preserve">.2 </w:t>
      </w:r>
      <w:r w:rsidR="00361D59">
        <w:rPr>
          <w:rFonts w:ascii="GHEA Grapalat" w:hAnsi="GHEA Grapalat"/>
          <w:lang w:val="hy-AM"/>
        </w:rPr>
        <w:t xml:space="preserve">հազար դրամ։ Աշխատանքները նախատեսվում է ավարտել մինչև տարեվերջ և առաջացել է անհրաժեշտություն </w:t>
      </w:r>
      <w:r w:rsidR="005D12E6">
        <w:rPr>
          <w:rFonts w:ascii="GHEA Grapalat" w:hAnsi="GHEA Grapalat"/>
          <w:lang w:val="hy-AM"/>
        </w:rPr>
        <w:t>ավարտական աշխատանքների ճշգրտման՝ համադրման, որի արդյունքում ծավալներն ավելանում են 64,600</w:t>
      </w:r>
      <w:r w:rsidR="005D12E6" w:rsidRPr="005D12E6">
        <w:rPr>
          <w:rFonts w:ascii="MS Mincho" w:eastAsia="MS Mincho" w:hAnsi="MS Mincho" w:cs="MS Mincho" w:hint="eastAsia"/>
          <w:lang w:val="hy-AM"/>
        </w:rPr>
        <w:t>․</w:t>
      </w:r>
      <w:r w:rsidR="005D12E6" w:rsidRPr="005D12E6">
        <w:rPr>
          <w:rFonts w:ascii="GHEA Grapalat" w:hAnsi="GHEA Grapalat"/>
          <w:lang w:val="hy-AM"/>
        </w:rPr>
        <w:t>96 հազար դրամով</w:t>
      </w:r>
      <w:r w:rsidR="005D12E6">
        <w:rPr>
          <w:rFonts w:ascii="GHEA Grapalat" w:hAnsi="GHEA Grapalat"/>
          <w:lang w:val="hy-AM"/>
        </w:rPr>
        <w:t xml:space="preserve"> կամ 12,44 տոկոսով</w:t>
      </w:r>
      <w:r w:rsidR="005D12E6" w:rsidRPr="005D12E6">
        <w:rPr>
          <w:rFonts w:ascii="GHEA Grapalat" w:hAnsi="GHEA Grapalat"/>
          <w:lang w:val="hy-AM"/>
        </w:rPr>
        <w:t>։</w:t>
      </w:r>
    </w:p>
    <w:p w14:paraId="3D9F9015" w14:textId="1C67EB19" w:rsidR="008C2B53" w:rsidRPr="008C2B53" w:rsidRDefault="008C2B53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Բոլոր հիմնավորող փաստաթղթերը տեղադրված են </w:t>
      </w:r>
      <w:hyperlink r:id="rId5" w:history="1">
        <w:r w:rsidR="00ED6864" w:rsidRPr="0099729D">
          <w:rPr>
            <w:rStyle w:val="Hyperlink"/>
            <w:lang w:val="hy-AM"/>
          </w:rPr>
          <w:t>https://drive.google.com/drive/folders/1sYkoTw_t45X7HCPX4_g3o1OSHIwM9Hc4?usp=drive_link</w:t>
        </w:r>
      </w:hyperlink>
      <w:r w:rsidR="00ED6864">
        <w:rPr>
          <w:lang w:val="hy-AM"/>
        </w:rPr>
        <w:t xml:space="preserve"> </w:t>
      </w:r>
      <w:r w:rsidRPr="00701F33">
        <w:rPr>
          <w:rFonts w:ascii="GHEA Grapalat" w:hAnsi="GHEA Grapalat"/>
          <w:lang w:val="hy-AM"/>
        </w:rPr>
        <w:t>հղումով։</w:t>
      </w:r>
    </w:p>
    <w:p w14:paraId="2D674428" w14:textId="77777777" w:rsidR="00DA3680" w:rsidRDefault="00DA3680" w:rsidP="00594931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77777777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89D149A" w14:textId="29E0AD0A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Նախագծի ընդունմամբ ակնկալվում է ապահովել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կառուցման, վերակառուցման, հիմնանորոգման ծրագ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 շրջանակներում </w:t>
      </w:r>
      <w:r w:rsidR="005263E3">
        <w:rPr>
          <w:rFonts w:ascii="GHEA Grapalat" w:hAnsi="GHEA Grapalat"/>
          <w:color w:val="000000" w:themeColor="text1"/>
          <w:sz w:val="24"/>
          <w:szCs w:val="24"/>
          <w:lang w:val="hy-AM"/>
        </w:rPr>
        <w:t>դպրոցաշինության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աշխատանքների պատշաճ իրականացումը՝ լրամշակված ՆՆՓ-երին համապատասխան։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2FF2699A" w14:textId="49C092C7" w:rsidR="00AB45D8" w:rsidRPr="00860F9C" w:rsidRDefault="00AB45D8" w:rsidP="00AB45D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 xml:space="preserve">ՀՏԶՀ-ին </w:t>
      </w:r>
      <w:r w:rsidR="005263E3">
        <w:rPr>
          <w:rFonts w:ascii="GHEA Grapalat" w:hAnsi="GHEA Grapalat"/>
          <w:lang w:val="hy-AM"/>
        </w:rPr>
        <w:t xml:space="preserve">և ՀՀ քաղաքաշինության կոմիտեին </w:t>
      </w:r>
      <w:r>
        <w:rPr>
          <w:rFonts w:ascii="GHEA Grapalat" w:hAnsi="GHEA Grapalat"/>
          <w:lang w:val="hy-AM"/>
        </w:rPr>
        <w:t xml:space="preserve">կթույլատրվի դպրոցների նորոգման </w:t>
      </w:r>
      <w:r w:rsidR="005263E3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 xml:space="preserve">կառուցման համար կնքված թվով </w:t>
      </w:r>
      <w:r w:rsidR="005263E3">
        <w:rPr>
          <w:rFonts w:ascii="GHEA Grapalat" w:hAnsi="GHEA Grapalat"/>
          <w:lang w:val="hy-AM"/>
        </w:rPr>
        <w:t>43</w:t>
      </w:r>
      <w:r w:rsidR="00422AD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պայմանագրում կատարել փոփոխությունները՝ գերազանցելով ծավալների ավելացման սահմանաչափը</w:t>
      </w:r>
      <w:r w:rsidR="00422AD8">
        <w:rPr>
          <w:rFonts w:ascii="GHEA Grapalat" w:hAnsi="GHEA Grapalat"/>
          <w:lang w:val="hy-AM"/>
        </w:rPr>
        <w:t>, իսկ 13 պայմանագրում՝ համադրման սահմանաչափը</w:t>
      </w:r>
      <w:r w:rsidRPr="00860F9C">
        <w:rPr>
          <w:rFonts w:ascii="GHEA Grapalat" w:hAnsi="GHEA Grapalat"/>
          <w:lang w:val="hy-AM"/>
        </w:rPr>
        <w:t>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C6B46CB" w14:textId="390BE629" w:rsidR="00AB45D8" w:rsidRPr="005B69EB" w:rsidRDefault="00422AD8" w:rsidP="00AB45D8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422AD8">
        <w:rPr>
          <w:rFonts w:ascii="GHEA Grapalat" w:hAnsi="GHEA Grapalat" w:cs="Sylfaen"/>
          <w:lang w:val="hy-AM"/>
        </w:rPr>
        <w:t>«</w:t>
      </w:r>
      <w:r w:rsidR="005263E3" w:rsidRPr="005263E3">
        <w:rPr>
          <w:rFonts w:ascii="GHEA Grapalat" w:hAnsi="GHEA Grapalat"/>
          <w:lang w:val="hy-AM"/>
        </w:rPr>
        <w:t>Հայաստանի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Հանրապետության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կառավարության</w:t>
      </w:r>
      <w:r w:rsidR="005263E3" w:rsidRPr="005263E3">
        <w:rPr>
          <w:rFonts w:ascii="GHEA Grapalat" w:hAnsi="GHEA Grapalat"/>
          <w:lang w:val="af-ZA"/>
        </w:rPr>
        <w:t xml:space="preserve"> 2021</w:t>
      </w:r>
      <w:r w:rsidR="005263E3" w:rsidRPr="005263E3">
        <w:rPr>
          <w:rFonts w:ascii="GHEA Grapalat" w:hAnsi="GHEA Grapalat"/>
          <w:lang w:val="af-ZA"/>
        </w:rPr>
        <w:t xml:space="preserve"> թվականի հու</w:t>
      </w:r>
      <w:r w:rsidR="005263E3" w:rsidRPr="005263E3">
        <w:rPr>
          <w:rFonts w:ascii="GHEA Grapalat" w:hAnsi="GHEA Grapalat"/>
          <w:lang w:val="hy-AM"/>
        </w:rPr>
        <w:t>լ</w:t>
      </w:r>
      <w:r w:rsidR="005263E3" w:rsidRPr="005263E3">
        <w:rPr>
          <w:rFonts w:ascii="GHEA Grapalat" w:hAnsi="GHEA Grapalat"/>
          <w:lang w:val="af-ZA"/>
        </w:rPr>
        <w:t xml:space="preserve">իսի </w:t>
      </w:r>
      <w:r w:rsidR="005263E3" w:rsidRPr="005263E3">
        <w:rPr>
          <w:rFonts w:ascii="GHEA Grapalat" w:hAnsi="GHEA Grapalat"/>
          <w:lang w:val="af-ZA"/>
        </w:rPr>
        <w:t>1</w:t>
      </w:r>
      <w:r w:rsidR="005263E3" w:rsidRPr="005263E3">
        <w:rPr>
          <w:rFonts w:ascii="GHEA Grapalat" w:hAnsi="GHEA Grapalat"/>
          <w:lang w:val="af-ZA"/>
        </w:rPr>
        <w:t>5-ի N 1135</w:t>
      </w:r>
      <w:r w:rsidR="005263E3" w:rsidRPr="005263E3">
        <w:rPr>
          <w:rFonts w:ascii="GHEA Grapalat" w:hAnsi="GHEA Grapalat"/>
          <w:lang w:val="hy-AM"/>
        </w:rPr>
        <w:t>-Ա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որոշման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մեջ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af-ZA"/>
        </w:rPr>
        <w:t>լրացում կատարելու</w:t>
      </w:r>
      <w:r w:rsidR="005263E3">
        <w:rPr>
          <w:rFonts w:ascii="GHEA Grapalat" w:hAnsi="GHEA Grapalat" w:cs="Sylfaen"/>
          <w:lang w:val="hy-AM"/>
        </w:rPr>
        <w:t xml:space="preserve">, </w:t>
      </w:r>
      <w:r w:rsidRPr="00422AD8">
        <w:rPr>
          <w:rFonts w:ascii="GHEA Grapalat" w:hAnsi="GHEA Grapalat" w:cs="Sylfaen"/>
          <w:lang w:val="hy-AM"/>
        </w:rPr>
        <w:t xml:space="preserve">Հայաստանի Հանրապետության կառավարության 2025 թվականի հունիսի 5-ի N 717-Ա որոշման մեջ փոփոխություններ </w:t>
      </w:r>
      <w:r>
        <w:rPr>
          <w:rFonts w:ascii="GHEA Grapalat" w:hAnsi="GHEA Grapalat" w:cs="Sylfaen"/>
          <w:lang w:val="hy-AM"/>
        </w:rPr>
        <w:t>և</w:t>
      </w:r>
      <w:r w:rsidRPr="00422AD8">
        <w:rPr>
          <w:rFonts w:ascii="GHEA Grapalat" w:hAnsi="GHEA Grapalat" w:cs="Sylfaen"/>
          <w:lang w:val="hy-AM"/>
        </w:rPr>
        <w:t xml:space="preserve"> լրացումներ կատարելու մասին» </w:t>
      </w:r>
      <w:r w:rsidR="00AB45D8"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</w:t>
      </w:r>
      <w:r w:rsidR="00AB45D8">
        <w:rPr>
          <w:rFonts w:ascii="GHEA Grapalat" w:hAnsi="GHEA Grapalat" w:cs="Sylfaen"/>
          <w:lang w:val="hy-AM"/>
        </w:rPr>
        <w:t>2025</w:t>
      </w:r>
      <w:r w:rsidR="00851958">
        <w:rPr>
          <w:rFonts w:ascii="GHEA Grapalat" w:hAnsi="GHEA Grapalat" w:cs="Sylfaen"/>
          <w:lang w:val="hy-AM"/>
        </w:rPr>
        <w:t>-2026թ</w:t>
      </w:r>
      <w:r w:rsidR="00AB45D8">
        <w:rPr>
          <w:rFonts w:ascii="GHEA Grapalat" w:hAnsi="GHEA Grapalat" w:cs="Sylfaen"/>
          <w:lang w:val="hy-AM"/>
        </w:rPr>
        <w:t xml:space="preserve">թ-ի </w:t>
      </w:r>
      <w:r w:rsidR="00AB45D8" w:rsidRPr="00860F9C">
        <w:rPr>
          <w:rFonts w:ascii="GHEA Grapalat" w:hAnsi="GHEA Grapalat" w:cs="Sylfaen"/>
          <w:lang w:val="hy-AM"/>
        </w:rPr>
        <w:t xml:space="preserve">պետական մարմնի բյուջեում </w:t>
      </w:r>
      <w:r w:rsidR="00AB45D8">
        <w:rPr>
          <w:rFonts w:ascii="GHEA Grapalat" w:hAnsi="GHEA Grapalat" w:cs="Sylfaen"/>
          <w:lang w:val="hy-AM"/>
        </w:rPr>
        <w:t xml:space="preserve">առաջանում է </w:t>
      </w:r>
      <w:r w:rsidR="00AB45D8" w:rsidRPr="00860F9C">
        <w:rPr>
          <w:rFonts w:ascii="GHEA Grapalat" w:hAnsi="GHEA Grapalat" w:cs="Sylfaen"/>
          <w:lang w:val="hy-AM"/>
        </w:rPr>
        <w:t xml:space="preserve">ծախսերի ավելացում </w:t>
      </w:r>
      <w:r w:rsidR="00C86D7A">
        <w:rPr>
          <w:rFonts w:ascii="GHEA Grapalat" w:hAnsi="GHEA Grapalat" w:cs="Sylfaen"/>
          <w:lang w:val="hy-AM"/>
        </w:rPr>
        <w:t>1,368,062</w:t>
      </w:r>
      <w:r w:rsidR="00C86D7A" w:rsidRPr="00C86D7A">
        <w:rPr>
          <w:rFonts w:ascii="MS Mincho" w:eastAsia="MS Mincho" w:hAnsi="MS Mincho" w:cs="MS Mincho" w:hint="eastAsia"/>
          <w:lang w:val="hy-AM"/>
        </w:rPr>
        <w:t>․</w:t>
      </w:r>
      <w:r w:rsidR="00C86D7A" w:rsidRPr="00C86D7A">
        <w:rPr>
          <w:rFonts w:ascii="GHEA Grapalat" w:hAnsi="GHEA Grapalat" w:cs="Sylfaen"/>
          <w:lang w:val="hy-AM"/>
        </w:rPr>
        <w:t>4</w:t>
      </w:r>
      <w:r w:rsidR="007407DA" w:rsidRPr="007407DA">
        <w:rPr>
          <w:rFonts w:ascii="GHEA Grapalat" w:hAnsi="GHEA Grapalat" w:cs="Sylfaen"/>
          <w:lang w:val="hy-AM"/>
        </w:rPr>
        <w:t xml:space="preserve"> </w:t>
      </w:r>
      <w:r w:rsidR="00AB45D8">
        <w:rPr>
          <w:rFonts w:ascii="GHEA Grapalat" w:hAnsi="GHEA Grapalat" w:cs="Sylfaen"/>
          <w:lang w:val="hy-AM"/>
        </w:rPr>
        <w:t>հազար դրամի չափով</w:t>
      </w:r>
      <w:r w:rsidR="00E917B8" w:rsidRPr="00E917B8">
        <w:rPr>
          <w:rFonts w:ascii="GHEA Grapalat" w:hAnsi="GHEA Grapalat" w:cs="Sylfaen"/>
          <w:lang w:val="hy-AM"/>
        </w:rPr>
        <w:t xml:space="preserve">, </w:t>
      </w:r>
      <w:r w:rsidR="00E917B8">
        <w:rPr>
          <w:rFonts w:ascii="GHEA Grapalat" w:hAnsi="GHEA Grapalat" w:cs="Sylfaen"/>
          <w:lang w:val="hy-AM"/>
        </w:rPr>
        <w:t xml:space="preserve">որը </w:t>
      </w:r>
      <w:r w:rsidR="00851958">
        <w:rPr>
          <w:rFonts w:ascii="GHEA Grapalat" w:hAnsi="GHEA Grapalat" w:cs="Sylfaen"/>
          <w:lang w:val="hy-AM"/>
        </w:rPr>
        <w:t xml:space="preserve">կֆինանսավորվի 1236 ծրագրի </w:t>
      </w:r>
      <w:r w:rsidR="00C86D7A">
        <w:rPr>
          <w:rFonts w:ascii="GHEA Grapalat" w:hAnsi="GHEA Grapalat" w:cs="Sylfaen"/>
          <w:lang w:val="hy-AM"/>
        </w:rPr>
        <w:t xml:space="preserve">32003 և </w:t>
      </w:r>
      <w:r w:rsidR="00851958">
        <w:rPr>
          <w:rFonts w:ascii="GHEA Grapalat" w:hAnsi="GHEA Grapalat" w:cs="Sylfaen"/>
          <w:lang w:val="hy-AM"/>
        </w:rPr>
        <w:t>32004 միջոցառ</w:t>
      </w:r>
      <w:r w:rsidR="00C86D7A">
        <w:rPr>
          <w:rFonts w:ascii="GHEA Grapalat" w:hAnsi="GHEA Grapalat" w:cs="Sylfaen"/>
          <w:lang w:val="hy-AM"/>
        </w:rPr>
        <w:t>ումների</w:t>
      </w:r>
      <w:r w:rsidR="00851958">
        <w:rPr>
          <w:rFonts w:ascii="GHEA Grapalat" w:hAnsi="GHEA Grapalat" w:cs="Sylfaen"/>
          <w:lang w:val="hy-AM"/>
        </w:rPr>
        <w:t xml:space="preserve"> շրջանակներում</w:t>
      </w:r>
      <w:r w:rsidR="00AB45D8" w:rsidRPr="005B69EB">
        <w:rPr>
          <w:rFonts w:ascii="GHEA Grapalat" w:hAnsi="GHEA Grapalat" w:cs="Sylfaen"/>
          <w:lang w:val="hy-AM"/>
        </w:rPr>
        <w:t>։</w:t>
      </w:r>
    </w:p>
    <w:bookmarkEnd w:id="0"/>
    <w:p w14:paraId="7A87A4F9" w14:textId="77777777" w:rsidR="00E917B8" w:rsidRPr="00860F9C" w:rsidRDefault="00E917B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D0E363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02A511D6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A9F585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668922">
    <w:abstractNumId w:val="0"/>
  </w:num>
  <w:num w:numId="2" w16cid:durableId="493490397">
    <w:abstractNumId w:val="2"/>
  </w:num>
  <w:num w:numId="3" w16cid:durableId="277026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B48"/>
    <w:rsid w:val="00007689"/>
    <w:rsid w:val="00035286"/>
    <w:rsid w:val="000367BA"/>
    <w:rsid w:val="00040D86"/>
    <w:rsid w:val="00041AA0"/>
    <w:rsid w:val="00044254"/>
    <w:rsid w:val="00054442"/>
    <w:rsid w:val="000A57FE"/>
    <w:rsid w:val="000D4DCE"/>
    <w:rsid w:val="000F52D4"/>
    <w:rsid w:val="00100245"/>
    <w:rsid w:val="0010037A"/>
    <w:rsid w:val="00120840"/>
    <w:rsid w:val="00135A21"/>
    <w:rsid w:val="00135AEF"/>
    <w:rsid w:val="00161D79"/>
    <w:rsid w:val="00170D8C"/>
    <w:rsid w:val="0020307E"/>
    <w:rsid w:val="002100C0"/>
    <w:rsid w:val="00212F2A"/>
    <w:rsid w:val="00231927"/>
    <w:rsid w:val="002C10EF"/>
    <w:rsid w:val="002E757E"/>
    <w:rsid w:val="00322B48"/>
    <w:rsid w:val="00361D59"/>
    <w:rsid w:val="00391969"/>
    <w:rsid w:val="003B7BF9"/>
    <w:rsid w:val="003C44DC"/>
    <w:rsid w:val="00422AD8"/>
    <w:rsid w:val="0045443B"/>
    <w:rsid w:val="00455A1A"/>
    <w:rsid w:val="004677D5"/>
    <w:rsid w:val="00471AFD"/>
    <w:rsid w:val="004A71C3"/>
    <w:rsid w:val="004B1219"/>
    <w:rsid w:val="004C456B"/>
    <w:rsid w:val="004E37F5"/>
    <w:rsid w:val="004E6D13"/>
    <w:rsid w:val="0050475A"/>
    <w:rsid w:val="00510E1F"/>
    <w:rsid w:val="005263E3"/>
    <w:rsid w:val="00571E09"/>
    <w:rsid w:val="00594931"/>
    <w:rsid w:val="005C1AFB"/>
    <w:rsid w:val="005D12E6"/>
    <w:rsid w:val="005E2CC7"/>
    <w:rsid w:val="005E651A"/>
    <w:rsid w:val="00607E58"/>
    <w:rsid w:val="00637A9B"/>
    <w:rsid w:val="00660F12"/>
    <w:rsid w:val="00692606"/>
    <w:rsid w:val="006A125E"/>
    <w:rsid w:val="00701F33"/>
    <w:rsid w:val="0074054D"/>
    <w:rsid w:val="007407DA"/>
    <w:rsid w:val="00744ABB"/>
    <w:rsid w:val="00750454"/>
    <w:rsid w:val="00754A84"/>
    <w:rsid w:val="007805A5"/>
    <w:rsid w:val="0079056B"/>
    <w:rsid w:val="00791296"/>
    <w:rsid w:val="007B646D"/>
    <w:rsid w:val="007F4287"/>
    <w:rsid w:val="007F7850"/>
    <w:rsid w:val="00851958"/>
    <w:rsid w:val="00863B44"/>
    <w:rsid w:val="0087430C"/>
    <w:rsid w:val="008A5BCE"/>
    <w:rsid w:val="008C2B53"/>
    <w:rsid w:val="008F4818"/>
    <w:rsid w:val="009114F6"/>
    <w:rsid w:val="00963B73"/>
    <w:rsid w:val="00970DB5"/>
    <w:rsid w:val="00973156"/>
    <w:rsid w:val="009A7E34"/>
    <w:rsid w:val="009B0A7F"/>
    <w:rsid w:val="009C03A2"/>
    <w:rsid w:val="009F70C8"/>
    <w:rsid w:val="00A22B48"/>
    <w:rsid w:val="00A32E7B"/>
    <w:rsid w:val="00A41739"/>
    <w:rsid w:val="00A53C6C"/>
    <w:rsid w:val="00A55EA2"/>
    <w:rsid w:val="00A64DF9"/>
    <w:rsid w:val="00A72C23"/>
    <w:rsid w:val="00A97177"/>
    <w:rsid w:val="00AB45D8"/>
    <w:rsid w:val="00AE638A"/>
    <w:rsid w:val="00B258B1"/>
    <w:rsid w:val="00B86655"/>
    <w:rsid w:val="00BC5606"/>
    <w:rsid w:val="00C04D7E"/>
    <w:rsid w:val="00C31874"/>
    <w:rsid w:val="00C86D7A"/>
    <w:rsid w:val="00CA18DD"/>
    <w:rsid w:val="00CE54E8"/>
    <w:rsid w:val="00CF0789"/>
    <w:rsid w:val="00D506A3"/>
    <w:rsid w:val="00D62973"/>
    <w:rsid w:val="00D82AA9"/>
    <w:rsid w:val="00DA04EC"/>
    <w:rsid w:val="00DA3680"/>
    <w:rsid w:val="00DB1304"/>
    <w:rsid w:val="00DE5341"/>
    <w:rsid w:val="00DE6071"/>
    <w:rsid w:val="00DF57AC"/>
    <w:rsid w:val="00E06B25"/>
    <w:rsid w:val="00E26F37"/>
    <w:rsid w:val="00E546F0"/>
    <w:rsid w:val="00E85700"/>
    <w:rsid w:val="00E917B8"/>
    <w:rsid w:val="00ED6864"/>
    <w:rsid w:val="00EE5DB1"/>
    <w:rsid w:val="00F10CF4"/>
    <w:rsid w:val="00F277E9"/>
    <w:rsid w:val="00F45111"/>
    <w:rsid w:val="00F817E6"/>
    <w:rsid w:val="00FA7F0A"/>
    <w:rsid w:val="00FB71D4"/>
    <w:rsid w:val="00FC0FC4"/>
    <w:rsid w:val="00FD23D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sYkoTw_t45X7HCPX4_g3o1OSHIwM9Hc4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https://mul2.gov.am/tasks/1241385/oneclick?token=37de1d8144288e2478bb3931a6c6f825</cp:keywords>
  <cp:lastModifiedBy>Sofia</cp:lastModifiedBy>
  <cp:revision>40</cp:revision>
  <dcterms:created xsi:type="dcterms:W3CDTF">2025-05-13T13:11:00Z</dcterms:created>
  <dcterms:modified xsi:type="dcterms:W3CDTF">2025-11-18T20:57:00Z</dcterms:modified>
</cp:coreProperties>
</file>