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D2D22" w14:textId="7A53EE00" w:rsidR="00296E5B" w:rsidRPr="005703E1" w:rsidRDefault="00436415" w:rsidP="00436415">
      <w:pPr>
        <w:jc w:val="right"/>
        <w:rPr>
          <w:rFonts w:ascii="GHEA Mariam" w:hAnsi="GHEA Mariam"/>
          <w:b/>
          <w:bCs/>
          <w:sz w:val="24"/>
          <w:szCs w:val="24"/>
        </w:rPr>
      </w:pPr>
      <w:r w:rsidRPr="005703E1">
        <w:rPr>
          <w:rFonts w:ascii="GHEA Mariam" w:hAnsi="GHEA Mariam"/>
          <w:b/>
          <w:bCs/>
          <w:sz w:val="24"/>
          <w:szCs w:val="24"/>
        </w:rPr>
        <w:t>ՆԱԽԱԳԻԾ</w:t>
      </w:r>
    </w:p>
    <w:p w14:paraId="03494400" w14:textId="77777777" w:rsidR="00296E5B" w:rsidRDefault="00296E5B" w:rsidP="00296E5B">
      <w:pPr>
        <w:jc w:val="center"/>
      </w:pPr>
    </w:p>
    <w:p w14:paraId="71275D89" w14:textId="77777777" w:rsidR="00436415" w:rsidRDefault="00436415" w:rsidP="00296E5B">
      <w:pPr>
        <w:pStyle w:val="mechtex"/>
        <w:rPr>
          <w:rFonts w:ascii="GHEA Mariam" w:hAnsi="GHEA Mariam" w:cs="Sylfaen"/>
          <w:b/>
          <w:sz w:val="30"/>
          <w:szCs w:val="30"/>
        </w:rPr>
      </w:pPr>
    </w:p>
    <w:p w14:paraId="37DF017E" w14:textId="77777777" w:rsidR="00436415" w:rsidRDefault="00436415" w:rsidP="00296E5B">
      <w:pPr>
        <w:pStyle w:val="mechtex"/>
        <w:rPr>
          <w:rFonts w:ascii="GHEA Mariam" w:hAnsi="GHEA Mariam" w:cs="Sylfaen"/>
          <w:b/>
          <w:sz w:val="30"/>
          <w:szCs w:val="30"/>
        </w:rPr>
      </w:pPr>
    </w:p>
    <w:p w14:paraId="6AA14375" w14:textId="77777777" w:rsidR="00436415" w:rsidRDefault="00436415" w:rsidP="00296E5B">
      <w:pPr>
        <w:pStyle w:val="mechtex"/>
        <w:rPr>
          <w:rFonts w:ascii="GHEA Mariam" w:hAnsi="GHEA Mariam" w:cs="Sylfaen"/>
          <w:b/>
          <w:sz w:val="30"/>
          <w:szCs w:val="30"/>
        </w:rPr>
      </w:pPr>
    </w:p>
    <w:p w14:paraId="2CC274E4" w14:textId="01490DC1"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14:paraId="3B0B0DD9" w14:textId="77777777" w:rsidR="00296E5B" w:rsidRPr="00790EAE" w:rsidRDefault="00296E5B" w:rsidP="00296E5B">
      <w:pPr>
        <w:pStyle w:val="mechtex"/>
        <w:rPr>
          <w:rFonts w:ascii="GHEA Mariam" w:hAnsi="GHEA Mariam"/>
          <w:b/>
        </w:rPr>
      </w:pPr>
    </w:p>
    <w:p w14:paraId="321EFF19" w14:textId="77777777"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14:paraId="6A2D1D93" w14:textId="77777777" w:rsidR="00296E5B" w:rsidRPr="00ED721E" w:rsidRDefault="00296E5B" w:rsidP="00296E5B">
      <w:pPr>
        <w:jc w:val="center"/>
        <w:rPr>
          <w:rFonts w:ascii="GHEA Mariam" w:hAnsi="GHEA Mariam"/>
          <w:sz w:val="22"/>
          <w:szCs w:val="22"/>
        </w:rPr>
      </w:pPr>
    </w:p>
    <w:p w14:paraId="5FD472C8" w14:textId="77777777" w:rsidR="00296E5B" w:rsidRPr="00ED721E" w:rsidRDefault="00296E5B" w:rsidP="00296E5B">
      <w:pPr>
        <w:jc w:val="center"/>
        <w:rPr>
          <w:rFonts w:ascii="GHEA Mariam" w:hAnsi="GHEA Mariam"/>
          <w:sz w:val="22"/>
          <w:szCs w:val="22"/>
        </w:rPr>
      </w:pPr>
    </w:p>
    <w:p w14:paraId="772FE14C" w14:textId="5154C892" w:rsidR="005703E1" w:rsidRPr="00C516AD" w:rsidRDefault="005703E1" w:rsidP="005703E1">
      <w:pPr>
        <w:spacing w:line="360" w:lineRule="auto"/>
        <w:jc w:val="center"/>
        <w:rPr>
          <w:rFonts w:ascii="GHEA Mariam" w:hAnsi="GHEA Mariam" w:cs="Times Armenian"/>
          <w:b/>
          <w:bCs/>
          <w:color w:val="000000"/>
          <w:sz w:val="22"/>
          <w:szCs w:val="22"/>
          <w:lang w:val="fr-FR"/>
        </w:rPr>
      </w:pPr>
      <w:r w:rsidRPr="00C516AD">
        <w:rPr>
          <w:rFonts w:ascii="GHEA Mariam" w:hAnsi="GHEA Mariam" w:cs="Times Armenian"/>
          <w:b/>
          <w:bCs/>
          <w:color w:val="000000"/>
          <w:sz w:val="22"/>
          <w:szCs w:val="22"/>
          <w:lang w:val="fr-FR"/>
        </w:rPr>
        <w:t xml:space="preserve">____   ___________ 2025 </w:t>
      </w:r>
      <w:r w:rsidRPr="00C516AD">
        <w:rPr>
          <w:rFonts w:ascii="GHEA Mariam" w:hAnsi="GHEA Mariam" w:cs="Sylfaen"/>
          <w:b/>
          <w:bCs/>
          <w:color w:val="000000"/>
          <w:sz w:val="22"/>
          <w:szCs w:val="22"/>
        </w:rPr>
        <w:t>թվականի</w:t>
      </w:r>
      <w:r w:rsidRPr="00C516AD">
        <w:rPr>
          <w:rFonts w:ascii="GHEA Mariam" w:hAnsi="GHEA Mariam" w:cs="Times Armenian"/>
          <w:b/>
          <w:bCs/>
          <w:color w:val="000000"/>
          <w:sz w:val="22"/>
          <w:szCs w:val="22"/>
          <w:lang w:val="fr-FR"/>
        </w:rPr>
        <w:t xml:space="preserve"> N_____-</w:t>
      </w:r>
      <w:r w:rsidRPr="00C516AD">
        <w:rPr>
          <w:rFonts w:ascii="GHEA Mariam" w:hAnsi="GHEA Mariam" w:cs="Sylfaen"/>
          <w:b/>
          <w:bCs/>
          <w:color w:val="000000"/>
          <w:sz w:val="22"/>
          <w:szCs w:val="22"/>
        </w:rPr>
        <w:t>Ա</w:t>
      </w:r>
    </w:p>
    <w:p w14:paraId="19697601" w14:textId="77777777" w:rsidR="00971257" w:rsidRPr="000E368C" w:rsidRDefault="00971257" w:rsidP="00971257">
      <w:pPr>
        <w:autoSpaceDE w:val="0"/>
        <w:autoSpaceDN w:val="0"/>
        <w:adjustRightInd w:val="0"/>
        <w:rPr>
          <w:rFonts w:ascii="GHEA Mariam" w:hAnsi="GHEA Mariam" w:cs="GHEA Mariam"/>
          <w:bCs/>
          <w:sz w:val="24"/>
          <w:szCs w:val="24"/>
          <w:lang w:val="hy-AM"/>
        </w:rPr>
      </w:pPr>
    </w:p>
    <w:p w14:paraId="7DE0C553" w14:textId="6515BDE7" w:rsidR="00971257" w:rsidRPr="00222D5C" w:rsidRDefault="00B77F5B" w:rsidP="00A509F6">
      <w:pPr>
        <w:ind w:right="96"/>
        <w:jc w:val="center"/>
        <w:rPr>
          <w:rFonts w:ascii="GHEA Mariam" w:hAnsi="GHEA Mariam"/>
          <w:b/>
          <w:bCs/>
          <w:caps/>
          <w:sz w:val="24"/>
          <w:szCs w:val="24"/>
          <w:lang w:val="hy-AM"/>
        </w:rPr>
      </w:pPr>
      <w:r w:rsidRPr="00222D5C">
        <w:rPr>
          <w:rFonts w:ascii="GHEA Mariam" w:eastAsiaTheme="minorEastAsia" w:hAnsi="GHEA Mariam" w:cstheme="minorBidi"/>
          <w:b/>
          <w:bCs/>
          <w:caps/>
          <w:color w:val="000000"/>
          <w:sz w:val="24"/>
          <w:szCs w:val="24"/>
          <w:lang w:eastAsia="en-US"/>
        </w:rPr>
        <w:t>«</w:t>
      </w:r>
      <w:r w:rsidRPr="00222D5C">
        <w:rPr>
          <w:rFonts w:ascii="GHEA Mariam" w:hAnsi="GHEA Mariam" w:cs="Sylfaen"/>
          <w:b/>
          <w:bCs/>
          <w:sz w:val="24"/>
          <w:szCs w:val="24"/>
        </w:rPr>
        <w:t>ՀԱՅԱՍՏԱՆԻ</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ՀԱՆՐԱՊԵՏՈՒԹՅԱՆ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ԿԱՌԱՎԱՐՈՒԹՅԱՆ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ԵՎ</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ՂԱԶԱԽՍՏԱՆԻ</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ՀԱՆՐԱՊԵՏՈՒԹՅԱՆ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ԿԱՌԱՎԱՐՈՒԹՅԱՆ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ՄԻՋԵՎ</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ԳԱՂՏՆԻ</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ՏԵՂԵԿՈՒԹՅՈՒՆՆԵՐԻ</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ՓՈԽԱՆՑՄԱՆ, ՕԳՏԱԳՈՐԾՄԱՆ,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ՊԱՀՊԱՆՈՒԹՅԱՆ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ԵՎ</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ՊԱՇՏՊԱՆՈՒԹՅԱՆ</w:t>
      </w:r>
      <w:r w:rsidRPr="00222D5C">
        <w:rPr>
          <w:rFonts w:ascii="GHEA Mariam" w:hAnsi="GHEA Mariam" w:cs="Sylfaen"/>
          <w:b/>
          <w:bCs/>
          <w:sz w:val="24"/>
          <w:szCs w:val="24"/>
          <w:lang w:val="es-ES_tradnl"/>
        </w:rPr>
        <w:t xml:space="preserve"> </w:t>
      </w:r>
      <w:r w:rsidRPr="00222D5C">
        <w:rPr>
          <w:rFonts w:ascii="GHEA Mariam" w:hAnsi="GHEA Mariam" w:cs="Sylfaen"/>
          <w:b/>
          <w:bCs/>
          <w:sz w:val="24"/>
          <w:szCs w:val="24"/>
        </w:rPr>
        <w:t>ՄԱՍԻՆ</w:t>
      </w:r>
      <w:r w:rsidRPr="00222D5C">
        <w:rPr>
          <w:rFonts w:ascii="GHEA Mariam" w:eastAsiaTheme="minorEastAsia" w:hAnsi="GHEA Mariam" w:cstheme="minorBidi"/>
          <w:b/>
          <w:bCs/>
          <w:caps/>
          <w:color w:val="000000"/>
          <w:sz w:val="24"/>
          <w:szCs w:val="24"/>
          <w:lang w:eastAsia="en-US"/>
        </w:rPr>
        <w:t>» համաձայնագրի</w:t>
      </w:r>
      <w:r w:rsidR="00971257" w:rsidRPr="00222D5C">
        <w:rPr>
          <w:rFonts w:ascii="GHEA Mariam" w:hAnsi="GHEA Mariam"/>
          <w:b/>
          <w:bCs/>
          <w:sz w:val="24"/>
          <w:szCs w:val="24"/>
          <w:lang w:val="hy-AM"/>
        </w:rPr>
        <w:t xml:space="preserve"> </w:t>
      </w:r>
      <w:r w:rsidR="00971257" w:rsidRPr="00222D5C">
        <w:rPr>
          <w:rFonts w:ascii="GHEA Mariam" w:hAnsi="GHEA Mariam"/>
          <w:b/>
          <w:bCs/>
          <w:caps/>
          <w:sz w:val="24"/>
          <w:szCs w:val="24"/>
          <w:lang w:val="hy-AM"/>
        </w:rPr>
        <w:t>ՍՏՈՐԱԳՐՄԱՆ առաջարկությանը հավանություն տալու մասին</w:t>
      </w:r>
    </w:p>
    <w:p w14:paraId="32FEED80" w14:textId="77777777" w:rsidR="00971257" w:rsidRPr="000E368C" w:rsidRDefault="00971257" w:rsidP="00971257">
      <w:pPr>
        <w:ind w:right="96"/>
        <w:jc w:val="center"/>
        <w:rPr>
          <w:rFonts w:ascii="GHEA Mariam" w:hAnsi="GHEA Mariam"/>
          <w:bCs/>
          <w:caps/>
          <w:sz w:val="24"/>
          <w:szCs w:val="24"/>
          <w:lang w:val="hy-AM"/>
        </w:rPr>
      </w:pPr>
      <w:r>
        <w:rPr>
          <w:rFonts w:ascii="GHEA Mariam" w:hAnsi="GHEA Mariam"/>
          <w:caps/>
          <w:sz w:val="24"/>
          <w:szCs w:val="24"/>
          <w:lang w:val="hy-AM"/>
        </w:rPr>
        <w:t>--------------------------------------------------------------------------------------------------------</w:t>
      </w:r>
    </w:p>
    <w:p w14:paraId="78EA1426" w14:textId="77777777" w:rsidR="00971257" w:rsidRDefault="00971257" w:rsidP="00971257">
      <w:pPr>
        <w:autoSpaceDE w:val="0"/>
        <w:autoSpaceDN w:val="0"/>
        <w:adjustRightInd w:val="0"/>
        <w:rPr>
          <w:rFonts w:ascii="GHEA Grapalat" w:hAnsi="GHEA Grapalat" w:cs="Sylfaen"/>
          <w:sz w:val="24"/>
          <w:szCs w:val="24"/>
          <w:lang w:val="hy-AM"/>
        </w:rPr>
      </w:pPr>
    </w:p>
    <w:p w14:paraId="4713EF0A" w14:textId="77777777" w:rsidR="00971257" w:rsidRPr="00BD7B0C" w:rsidRDefault="00971257" w:rsidP="00971257">
      <w:pPr>
        <w:autoSpaceDE w:val="0"/>
        <w:autoSpaceDN w:val="0"/>
        <w:adjustRightInd w:val="0"/>
        <w:jc w:val="center"/>
        <w:rPr>
          <w:rFonts w:ascii="GHEA Grapalat" w:hAnsi="GHEA Grapalat" w:cs="Sylfaen"/>
          <w:sz w:val="24"/>
          <w:szCs w:val="24"/>
          <w:lang w:val="hy-AM"/>
        </w:rPr>
      </w:pPr>
    </w:p>
    <w:p w14:paraId="62C62893" w14:textId="77777777" w:rsidR="00971257" w:rsidRPr="00971257" w:rsidRDefault="00971257" w:rsidP="00971257">
      <w:pPr>
        <w:spacing w:line="360" w:lineRule="auto"/>
        <w:ind w:right="-31" w:firstLine="709"/>
        <w:jc w:val="both"/>
        <w:rPr>
          <w:rFonts w:ascii="GHEA Mariam" w:hAnsi="GHEA Mariam" w:cs="Sylfaen"/>
          <w:sz w:val="24"/>
          <w:szCs w:val="24"/>
          <w:lang w:val="hy-AM"/>
        </w:rPr>
      </w:pPr>
      <w:r w:rsidRPr="00971257">
        <w:rPr>
          <w:rFonts w:ascii="GHEA Mariam" w:hAnsi="GHEA Mariam"/>
          <w:sz w:val="24"/>
          <w:szCs w:val="24"/>
          <w:lang w:val="hy-AM"/>
        </w:rPr>
        <w:t xml:space="preserve">Հիմք ընդունելով </w:t>
      </w:r>
      <w:r w:rsidRPr="00971257">
        <w:rPr>
          <w:rFonts w:ascii="GHEA Mariam" w:hAnsi="GHEA Mariam" w:cs="Sylfaen"/>
          <w:sz w:val="24"/>
          <w:szCs w:val="24"/>
          <w:lang w:val="hy-AM"/>
        </w:rPr>
        <w:t>«Միջազգային պայմանագրերի մասին» օրենքի 7-րդ հոդվածի 1-ին մասը</w:t>
      </w:r>
      <w:r w:rsidRPr="00971257">
        <w:rPr>
          <w:rFonts w:ascii="GHEA Mariam" w:hAnsi="GHEA Mariam" w:cs="Tahoma"/>
          <w:sz w:val="24"/>
          <w:szCs w:val="24"/>
          <w:lang w:val="hy-AM"/>
        </w:rPr>
        <w:t>՝  Հայաստանի Հանրապետության կ</w:t>
      </w:r>
      <w:r w:rsidRPr="00971257">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971257">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է.</w:t>
      </w:r>
    </w:p>
    <w:p w14:paraId="670F765A" w14:textId="6786F11D" w:rsidR="00971257" w:rsidRPr="00B77F5B" w:rsidRDefault="00971257" w:rsidP="00971257">
      <w:pPr>
        <w:spacing w:line="360" w:lineRule="auto"/>
        <w:ind w:right="-31" w:firstLine="709"/>
        <w:jc w:val="both"/>
        <w:rPr>
          <w:rFonts w:ascii="GHEA Mariam" w:hAnsi="GHEA Mariam"/>
          <w:sz w:val="24"/>
          <w:szCs w:val="24"/>
          <w:lang w:val="hy-AM"/>
        </w:rPr>
      </w:pPr>
      <w:r w:rsidRPr="00B77F5B">
        <w:rPr>
          <w:rFonts w:ascii="GHEA Mariam" w:hAnsi="GHEA Mariam" w:cs="Sylfaen"/>
          <w:sz w:val="24"/>
          <w:szCs w:val="24"/>
          <w:lang w:val="hy-AM"/>
        </w:rPr>
        <w:t xml:space="preserve">1. Հավանություն տալ </w:t>
      </w:r>
      <w:r w:rsidR="00B77F5B" w:rsidRPr="00B77F5B">
        <w:rPr>
          <w:rFonts w:ascii="GHEA Mariam" w:hAnsi="GHEA Mariam"/>
          <w:color w:val="000000"/>
          <w:sz w:val="24"/>
          <w:szCs w:val="24"/>
          <w:shd w:val="clear" w:color="auto" w:fill="FFFFFF"/>
          <w:lang w:val="hy-AM"/>
        </w:rPr>
        <w:t>«</w:t>
      </w:r>
      <w:r w:rsidR="00B77F5B" w:rsidRPr="00B77F5B">
        <w:rPr>
          <w:rFonts w:ascii="GHEA Mariam" w:hAnsi="GHEA Mariam" w:cs="Sylfaen"/>
          <w:sz w:val="24"/>
          <w:szCs w:val="24"/>
        </w:rPr>
        <w:t>Հայաստանի</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Հանրապետության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կառավարության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և</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Ղազախստանի</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Հանրապետության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կառավարության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միջև</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գաղտնի</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տեղեկությունների</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փոխանցման, օգտագործման,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պահպանության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և</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պաշտպանության</w:t>
      </w:r>
      <w:r w:rsidR="00B77F5B" w:rsidRPr="00B77F5B">
        <w:rPr>
          <w:rFonts w:ascii="GHEA Mariam" w:hAnsi="GHEA Mariam" w:cs="Sylfaen"/>
          <w:sz w:val="24"/>
          <w:szCs w:val="24"/>
          <w:lang w:val="es-ES_tradnl"/>
        </w:rPr>
        <w:t xml:space="preserve"> </w:t>
      </w:r>
      <w:r w:rsidR="00B77F5B" w:rsidRPr="00B77F5B">
        <w:rPr>
          <w:rFonts w:ascii="GHEA Mariam" w:hAnsi="GHEA Mariam" w:cs="Sylfaen"/>
          <w:sz w:val="24"/>
          <w:szCs w:val="24"/>
        </w:rPr>
        <w:t>մասին</w:t>
      </w:r>
      <w:r w:rsidR="00B77F5B" w:rsidRPr="00B77F5B">
        <w:rPr>
          <w:rFonts w:ascii="GHEA Mariam" w:hAnsi="GHEA Mariam"/>
          <w:sz w:val="24"/>
          <w:szCs w:val="24"/>
          <w:lang w:val="hy-AM"/>
        </w:rPr>
        <w:t xml:space="preserve">» </w:t>
      </w:r>
      <w:r w:rsidRPr="00B77F5B">
        <w:rPr>
          <w:rFonts w:ascii="GHEA Mariam" w:hAnsi="GHEA Mariam" w:cs="Sylfaen"/>
          <w:sz w:val="24"/>
          <w:szCs w:val="24"/>
          <w:lang w:val="hy-AM"/>
        </w:rPr>
        <w:t xml:space="preserve">համաձայնագրի </w:t>
      </w:r>
      <w:r w:rsidRPr="00B77F5B">
        <w:rPr>
          <w:rFonts w:ascii="GHEA Mariam" w:hAnsi="GHEA Mariam"/>
          <w:sz w:val="24"/>
          <w:szCs w:val="24"/>
          <w:lang w:val="hy-AM"/>
        </w:rPr>
        <w:t>ստորագրման առաջարկությանը:</w:t>
      </w:r>
    </w:p>
    <w:p w14:paraId="573C4A90" w14:textId="4CD56AF8" w:rsidR="00971257" w:rsidRPr="00971257" w:rsidRDefault="00971257" w:rsidP="00971257">
      <w:pPr>
        <w:spacing w:line="360" w:lineRule="auto"/>
        <w:ind w:right="-31" w:firstLine="709"/>
        <w:jc w:val="both"/>
        <w:rPr>
          <w:rFonts w:ascii="GHEA Mariam" w:hAnsi="GHEA Mariam" w:cs="Sylfaen"/>
          <w:sz w:val="24"/>
          <w:szCs w:val="24"/>
          <w:lang w:val="hy-AM"/>
        </w:rPr>
      </w:pPr>
      <w:r w:rsidRPr="00971257">
        <w:rPr>
          <w:rFonts w:ascii="GHEA Mariam" w:hAnsi="GHEA Mariam" w:cs="Sylfaen"/>
          <w:sz w:val="24"/>
          <w:szCs w:val="24"/>
          <w:lang w:val="hy-AM"/>
        </w:rPr>
        <w:t xml:space="preserve">2. Հայաստանի Հանրապետության </w:t>
      </w:r>
      <w:r w:rsidR="005C0EC9">
        <w:rPr>
          <w:rFonts w:ascii="GHEA Mariam" w:hAnsi="GHEA Mariam" w:cs="Sylfaen"/>
          <w:sz w:val="24"/>
          <w:szCs w:val="24"/>
          <w:lang w:val="hy-AM"/>
        </w:rPr>
        <w:t>արտաքին գործերի նախարար</w:t>
      </w:r>
      <w:r w:rsidR="00A509F6">
        <w:rPr>
          <w:rFonts w:ascii="GHEA Mariam" w:hAnsi="GHEA Mariam" w:cs="Sylfaen"/>
          <w:sz w:val="24"/>
          <w:szCs w:val="24"/>
          <w:lang w:val="hy-AM"/>
        </w:rPr>
        <w:t>ին</w:t>
      </w:r>
      <w:r w:rsidRPr="00971257">
        <w:rPr>
          <w:rFonts w:ascii="GHEA Mariam" w:hAnsi="GHEA Mariam" w:cs="Sylfaen"/>
          <w:sz w:val="24"/>
          <w:szCs w:val="24"/>
          <w:lang w:val="hy-AM"/>
        </w:rPr>
        <w:t>՝ կազմակերպել միջազգային պայմանագրի ստորագրումը:</w:t>
      </w:r>
    </w:p>
    <w:p w14:paraId="3F05576C" w14:textId="00B8A036" w:rsidR="00296E5B" w:rsidRPr="006A01BC" w:rsidRDefault="00296E5B" w:rsidP="00296E5B">
      <w:pPr>
        <w:jc w:val="center"/>
        <w:rPr>
          <w:rFonts w:ascii="GHEA Mariam" w:hAnsi="GHEA Mariam"/>
          <w:sz w:val="24"/>
          <w:szCs w:val="24"/>
          <w:lang w:val="hy-AM"/>
        </w:rPr>
      </w:pPr>
      <w:r w:rsidRPr="004A36D4">
        <w:rPr>
          <w:rFonts w:ascii="GHEA Mariam" w:hAnsi="GHEA Mariam"/>
          <w:sz w:val="24"/>
          <w:szCs w:val="24"/>
          <w:lang w:val="hy-AM"/>
        </w:rPr>
        <w:t xml:space="preserve"> </w:t>
      </w:r>
    </w:p>
    <w:p w14:paraId="4AF78D4B" w14:textId="77777777" w:rsidR="001F225D" w:rsidRPr="004A36D4" w:rsidRDefault="001F225D" w:rsidP="00477447">
      <w:pPr>
        <w:rPr>
          <w:lang w:val="hy-AM"/>
        </w:rPr>
      </w:pPr>
    </w:p>
    <w:p w14:paraId="15F465E4" w14:textId="77777777" w:rsidR="00296E5B" w:rsidRPr="004A36D4" w:rsidRDefault="00296E5B" w:rsidP="00477447">
      <w:pPr>
        <w:rPr>
          <w:lang w:val="hy-AM"/>
        </w:rPr>
      </w:pPr>
    </w:p>
    <w:p w14:paraId="79D50BCD" w14:textId="77777777" w:rsidR="00222D5C" w:rsidRPr="00222D5C" w:rsidRDefault="00222D5C" w:rsidP="00222D5C">
      <w:pPr>
        <w:tabs>
          <w:tab w:val="left" w:pos="1276"/>
        </w:tabs>
        <w:spacing w:line="360" w:lineRule="auto"/>
        <w:ind w:left="720"/>
        <w:jc w:val="both"/>
        <w:rPr>
          <w:rFonts w:ascii="GHEA Mariam" w:hAnsi="GHEA Mariam"/>
          <w:b/>
          <w:bCs/>
          <w:sz w:val="24"/>
          <w:szCs w:val="24"/>
          <w:lang w:val="fr-FR"/>
        </w:rPr>
      </w:pPr>
      <w:r w:rsidRPr="00222D5C">
        <w:rPr>
          <w:rFonts w:ascii="GHEA Mariam" w:hAnsi="GHEA Mariam" w:cs="Sylfaen"/>
          <w:b/>
          <w:bCs/>
          <w:sz w:val="24"/>
          <w:szCs w:val="24"/>
        </w:rPr>
        <w:t>ՀԱՅԱՍՏԱՆԻ</w:t>
      </w:r>
      <w:r w:rsidRPr="00222D5C">
        <w:rPr>
          <w:rFonts w:ascii="GHEA Mariam" w:hAnsi="GHEA Mariam" w:cs="Times Armenian"/>
          <w:b/>
          <w:bCs/>
          <w:sz w:val="24"/>
          <w:szCs w:val="24"/>
          <w:lang w:val="fr-FR"/>
        </w:rPr>
        <w:t xml:space="preserve"> </w:t>
      </w:r>
      <w:r w:rsidRPr="00222D5C">
        <w:rPr>
          <w:rFonts w:ascii="GHEA Mariam" w:hAnsi="GHEA Mariam" w:cs="Sylfaen"/>
          <w:b/>
          <w:bCs/>
          <w:sz w:val="24"/>
          <w:szCs w:val="24"/>
        </w:rPr>
        <w:t>ՀԱՆՐԱՊԵՏՈՒԹՅԱՆ</w:t>
      </w:r>
      <w:r w:rsidRPr="00222D5C">
        <w:rPr>
          <w:rFonts w:ascii="GHEA Mariam" w:hAnsi="GHEA Mariam"/>
          <w:b/>
          <w:bCs/>
          <w:sz w:val="24"/>
          <w:szCs w:val="24"/>
          <w:lang w:val="fr-FR"/>
        </w:rPr>
        <w:t xml:space="preserve"> </w:t>
      </w:r>
    </w:p>
    <w:p w14:paraId="7D32AFCE" w14:textId="77777777" w:rsidR="00222D5C" w:rsidRPr="00222D5C" w:rsidRDefault="00222D5C" w:rsidP="00222D5C">
      <w:pPr>
        <w:tabs>
          <w:tab w:val="left" w:pos="1276"/>
        </w:tabs>
        <w:spacing w:line="360" w:lineRule="auto"/>
        <w:ind w:left="720"/>
        <w:jc w:val="both"/>
        <w:rPr>
          <w:rFonts w:ascii="GHEA Mariam" w:hAnsi="GHEA Mariam" w:cs="Sylfaen"/>
          <w:b/>
          <w:bCs/>
          <w:sz w:val="24"/>
          <w:szCs w:val="24"/>
          <w:lang w:val="fr-FR"/>
        </w:rPr>
      </w:pPr>
      <w:r w:rsidRPr="00222D5C">
        <w:rPr>
          <w:rFonts w:ascii="GHEA Mariam" w:hAnsi="GHEA Mariam"/>
          <w:b/>
          <w:bCs/>
          <w:sz w:val="24"/>
          <w:szCs w:val="24"/>
          <w:lang w:val="fr-FR"/>
        </w:rPr>
        <w:t xml:space="preserve">                  </w:t>
      </w:r>
      <w:r w:rsidRPr="00222D5C">
        <w:rPr>
          <w:rFonts w:ascii="GHEA Mariam" w:hAnsi="GHEA Mariam" w:cs="Sylfaen"/>
          <w:b/>
          <w:bCs/>
          <w:sz w:val="24"/>
          <w:szCs w:val="24"/>
        </w:rPr>
        <w:t>ՎԱՐՉԱՊԵՏ</w:t>
      </w:r>
      <w:r w:rsidRPr="00222D5C">
        <w:rPr>
          <w:rFonts w:ascii="GHEA Mariam" w:hAnsi="GHEA Mariam" w:cs="Sylfaen"/>
          <w:b/>
          <w:bCs/>
          <w:sz w:val="24"/>
          <w:szCs w:val="24"/>
          <w:lang w:val="fr-FR"/>
        </w:rPr>
        <w:t xml:space="preserve">                                                             </w:t>
      </w:r>
      <w:r w:rsidRPr="00222D5C">
        <w:rPr>
          <w:rFonts w:ascii="GHEA Mariam" w:hAnsi="GHEA Mariam" w:cs="Sylfaen"/>
          <w:b/>
          <w:bCs/>
          <w:sz w:val="24"/>
          <w:szCs w:val="24"/>
          <w:lang w:val="ru-RU"/>
        </w:rPr>
        <w:t>Ն</w:t>
      </w:r>
      <w:r w:rsidRPr="00222D5C">
        <w:rPr>
          <w:rFonts w:ascii="GHEA Mariam" w:hAnsi="GHEA Mariam" w:cs="Times Armenian"/>
          <w:b/>
          <w:bCs/>
          <w:sz w:val="24"/>
          <w:szCs w:val="24"/>
          <w:lang w:val="fr-FR"/>
        </w:rPr>
        <w:t xml:space="preserve">. </w:t>
      </w:r>
      <w:r w:rsidRPr="00222D5C">
        <w:rPr>
          <w:rFonts w:ascii="GHEA Mariam" w:hAnsi="GHEA Mariam" w:cs="Sylfaen"/>
          <w:b/>
          <w:bCs/>
          <w:sz w:val="24"/>
          <w:szCs w:val="24"/>
          <w:lang w:val="ru-RU"/>
        </w:rPr>
        <w:t>ՓԱՇԻՆՅԱՆ</w:t>
      </w:r>
    </w:p>
    <w:p w14:paraId="44F3EDB5" w14:textId="77777777" w:rsidR="00222D5C" w:rsidRDefault="00222D5C" w:rsidP="00222D5C">
      <w:pPr>
        <w:spacing w:line="360" w:lineRule="auto"/>
        <w:ind w:firstLine="1170"/>
        <w:jc w:val="both"/>
        <w:rPr>
          <w:rFonts w:ascii="GHEA Mariam" w:hAnsi="GHEA Mariam"/>
          <w:b/>
          <w:bCs/>
          <w:sz w:val="24"/>
          <w:szCs w:val="24"/>
          <w:lang w:val="fr-FR"/>
        </w:rPr>
      </w:pPr>
    </w:p>
    <w:sectPr w:rsidR="00222D5C" w:rsidSect="00436415">
      <w:headerReference w:type="even" r:id="rId6"/>
      <w:headerReference w:type="default" r:id="rId7"/>
      <w:footerReference w:type="even" r:id="rId8"/>
      <w:pgSz w:w="11909" w:h="16834" w:code="9"/>
      <w:pgMar w:top="720" w:right="1277" w:bottom="851" w:left="1134"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2857F" w14:textId="77777777" w:rsidR="00A960BB" w:rsidRDefault="00A960BB">
      <w:r>
        <w:separator/>
      </w:r>
    </w:p>
  </w:endnote>
  <w:endnote w:type="continuationSeparator" w:id="0">
    <w:p w14:paraId="5E51EBA7" w14:textId="77777777" w:rsidR="00A960BB" w:rsidRDefault="00A9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134B" w14:textId="3C5C397F" w:rsidR="003D4BA2" w:rsidRDefault="003D4BA2">
    <w:pPr>
      <w:pStyle w:val="Footer"/>
    </w:pPr>
    <w:r>
      <w:rPr>
        <w:sz w:val="18"/>
      </w:rPr>
      <w:fldChar w:fldCharType="begin"/>
    </w:r>
    <w:r>
      <w:rPr>
        <w:sz w:val="18"/>
      </w:rPr>
      <w:instrText xml:space="preserve"> FILENAME  \* MERGEFORMAT </w:instrText>
    </w:r>
    <w:r>
      <w:rPr>
        <w:sz w:val="18"/>
      </w:rPr>
      <w:fldChar w:fldCharType="separate"/>
    </w:r>
    <w:r w:rsidR="00A509F6" w:rsidRPr="00A509F6">
      <w:rPr>
        <w:rFonts w:ascii="Sylfaen" w:hAnsi="Sylfaen" w:cs="Sylfaen"/>
        <w:noProof/>
        <w:sz w:val="18"/>
      </w:rPr>
      <w:t>Կառավարության</w:t>
    </w:r>
    <w:r w:rsidR="00A509F6">
      <w:rPr>
        <w:noProof/>
        <w:sz w:val="18"/>
      </w:rPr>
      <w:t>_</w:t>
    </w:r>
    <w:r w:rsidR="00A509F6" w:rsidRPr="00A509F6">
      <w:rPr>
        <w:rFonts w:ascii="Sylfaen" w:hAnsi="Sylfaen" w:cs="Sylfaen"/>
        <w:noProof/>
        <w:sz w:val="18"/>
      </w:rPr>
      <w:t>որոշում</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0DECB" w14:textId="77777777" w:rsidR="00A960BB" w:rsidRDefault="00A960BB">
      <w:r>
        <w:separator/>
      </w:r>
    </w:p>
  </w:footnote>
  <w:footnote w:type="continuationSeparator" w:id="0">
    <w:p w14:paraId="08677F9A" w14:textId="77777777" w:rsidR="00A960BB" w:rsidRDefault="00A96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17FD"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A940A4B" w14:textId="77777777"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8579"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1257">
      <w:rPr>
        <w:rStyle w:val="PageNumber"/>
        <w:noProof/>
      </w:rPr>
      <w:t>2</w:t>
    </w:r>
    <w:r>
      <w:rPr>
        <w:rStyle w:val="PageNumber"/>
      </w:rPr>
      <w:fldChar w:fldCharType="end"/>
    </w:r>
  </w:p>
  <w:p w14:paraId="26F64DFF"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430"/>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8755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2D5C"/>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78"/>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15"/>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E1"/>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0EC9"/>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98C"/>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6F56"/>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4C81"/>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257"/>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0C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3E9"/>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9F6"/>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0BB"/>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4D8"/>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6B1"/>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77F5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6AD"/>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C0"/>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E4AA4"/>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lockText">
    <w:name w:val="Block Text"/>
    <w:basedOn w:val="Normal"/>
    <w:rsid w:val="00222D5C"/>
    <w:pPr>
      <w:ind w:left="540" w:right="4320" w:hanging="540"/>
    </w:pPr>
    <w:rPr>
      <w:rFonts w:ascii="Times Armenian" w:hAnsi="Times Armenian"/>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User</cp:lastModifiedBy>
  <cp:revision>10</cp:revision>
  <cp:lastPrinted>2025-11-14T10:57:00Z</cp:lastPrinted>
  <dcterms:created xsi:type="dcterms:W3CDTF">2025-11-13T12:12:00Z</dcterms:created>
  <dcterms:modified xsi:type="dcterms:W3CDTF">2025-11-14T10:57:00Z</dcterms:modified>
</cp:coreProperties>
</file>