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CAAA0" w14:textId="77777777" w:rsidR="002262C6" w:rsidRPr="00C36BA5" w:rsidRDefault="002262C6" w:rsidP="00D84866">
      <w:pPr>
        <w:spacing w:line="360" w:lineRule="auto"/>
        <w:jc w:val="center"/>
        <w:rPr>
          <w:rFonts w:ascii="GHEA Grapalat" w:hAnsi="GHEA Grapalat" w:cs="Times New Roman"/>
          <w:lang w:val="en-US"/>
        </w:rPr>
      </w:pPr>
    </w:p>
    <w:p w14:paraId="786AB01C" w14:textId="77777777" w:rsidR="002262C6" w:rsidRPr="00AD1944" w:rsidRDefault="002262C6" w:rsidP="002262C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14:paraId="2FF32945" w14:textId="77777777" w:rsidR="002262C6" w:rsidRPr="00AD1944" w:rsidRDefault="002262C6" w:rsidP="002262C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14:paraId="1E8302BA" w14:textId="77777777" w:rsidR="002262C6" w:rsidRPr="00AD1944" w:rsidRDefault="002262C6" w:rsidP="002262C6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14:paraId="230C5810" w14:textId="408750BC" w:rsidR="002262C6" w:rsidRDefault="002262C6" w:rsidP="002262C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Segoe UI Historic"/>
          <w:b/>
          <w:color w:val="080809"/>
          <w:sz w:val="22"/>
          <w:szCs w:val="22"/>
          <w:lang w:val="hy-AM"/>
        </w:rPr>
      </w:pPr>
      <w:r w:rsidRPr="007627D2">
        <w:rPr>
          <w:rFonts w:ascii="GHEA Grapalat" w:hAnsi="GHEA Grapalat" w:cs="Segoe UI Historic"/>
          <w:b/>
          <w:color w:val="080809"/>
          <w:sz w:val="22"/>
          <w:szCs w:val="22"/>
          <w:lang w:val="hy-AM"/>
        </w:rPr>
        <w:t>«____» _____________ 2025 թվականի N ____-Ն</w:t>
      </w:r>
    </w:p>
    <w:p w14:paraId="223115D7" w14:textId="77777777" w:rsidR="00567AFB" w:rsidRPr="007627D2" w:rsidRDefault="00567AFB" w:rsidP="002262C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Segoe UI Historic"/>
          <w:b/>
          <w:color w:val="080809"/>
          <w:sz w:val="22"/>
          <w:szCs w:val="22"/>
          <w:lang w:val="hy-AM"/>
        </w:rPr>
      </w:pPr>
    </w:p>
    <w:p w14:paraId="2B9B2406" w14:textId="6222D9A5" w:rsidR="002262C6" w:rsidRPr="007627D2" w:rsidRDefault="002262C6" w:rsidP="002262C6">
      <w:pPr>
        <w:spacing w:line="360" w:lineRule="auto"/>
        <w:jc w:val="center"/>
        <w:rPr>
          <w:rFonts w:ascii="GHEA Grapalat" w:hAnsi="GHEA Grapalat" w:cs="Segoe UI Historic"/>
          <w:b/>
          <w:color w:val="080809"/>
          <w:lang w:val="hy-AM"/>
        </w:rPr>
      </w:pPr>
      <w:r w:rsidRPr="007627D2">
        <w:rPr>
          <w:rFonts w:ascii="GHEA Grapalat" w:hAnsi="GHEA Grapalat" w:cs="Segoe UI Historic"/>
          <w:b/>
          <w:color w:val="080809"/>
          <w:lang w:val="hy-AM"/>
        </w:rPr>
        <w:t xml:space="preserve">ՀԱՅԱՍՏԱՆԻ ՀԱՆՐԱՊԵՏՈՒԹՅԱՆ </w:t>
      </w:r>
      <w:r w:rsidR="00DF2AD4" w:rsidRPr="007627D2">
        <w:rPr>
          <w:rFonts w:ascii="GHEA Grapalat" w:hAnsi="GHEA Grapalat" w:cs="Segoe UI Historic"/>
          <w:b/>
          <w:color w:val="080809"/>
          <w:lang w:val="hy-AM"/>
        </w:rPr>
        <w:t>202</w:t>
      </w:r>
      <w:r w:rsidRPr="007627D2">
        <w:rPr>
          <w:rFonts w:ascii="GHEA Grapalat" w:hAnsi="GHEA Grapalat" w:cs="Segoe UI Historic"/>
          <w:b/>
          <w:color w:val="080809"/>
          <w:lang w:val="hy-AM"/>
        </w:rPr>
        <w:t>5 ԹՎԱԿԱՆԻ ՊԵՏԱԿԱՆ ԲՅՈՒՋԵՈԻՄ ՎԵՐԱԲԱՇԽՈՒՄ</w:t>
      </w:r>
      <w:r w:rsidR="005257DD">
        <w:rPr>
          <w:rFonts w:ascii="GHEA Grapalat" w:hAnsi="GHEA Grapalat" w:cs="Segoe UI Historic"/>
          <w:b/>
          <w:color w:val="080809"/>
          <w:lang w:val="hy-AM"/>
        </w:rPr>
        <w:t>, ՓՈՓԽՈՒԹՅՈՒՆ</w:t>
      </w:r>
      <w:r w:rsidRPr="007627D2">
        <w:rPr>
          <w:rFonts w:ascii="GHEA Grapalat" w:hAnsi="GHEA Grapalat" w:cs="Segoe UI Historic"/>
          <w:b/>
          <w:color w:val="080809"/>
          <w:lang w:val="hy-AM"/>
        </w:rPr>
        <w:t xml:space="preserve"> ԵՎ ՀԱՅԱՍՏԱՆԻ ՀԱՆՐԱՊԵՏՈՒԹՅԱՆ ԿԱՌԱՎԱՐՈՒԹՅԱՆ </w:t>
      </w:r>
      <w:r w:rsidR="007627D2" w:rsidRPr="002B5D43">
        <w:rPr>
          <w:rFonts w:ascii="GHEA Grapalat" w:hAnsi="GHEA Grapalat" w:cs="Segoe UI Historic"/>
          <w:b/>
          <w:color w:val="080809"/>
          <w:lang w:val="hy-AM"/>
        </w:rPr>
        <w:t>2024 ԹՎԱԿԱՆԻ ԴԵԿՏԵՄԲԵՐԻ 27-Ի N 2060-Ն</w:t>
      </w:r>
      <w:r w:rsidRPr="007627D2">
        <w:rPr>
          <w:rFonts w:ascii="GHEA Grapalat" w:hAnsi="GHEA Grapalat" w:cs="Segoe UI Historic"/>
          <w:b/>
          <w:color w:val="080809"/>
          <w:lang w:val="hy-AM"/>
        </w:rPr>
        <w:t xml:space="preserve"> </w:t>
      </w:r>
      <w:r w:rsidR="007627D2" w:rsidRPr="007627D2">
        <w:rPr>
          <w:rFonts w:ascii="GHEA Grapalat" w:hAnsi="GHEA Grapalat" w:cs="Segoe UI Historic"/>
          <w:b/>
          <w:color w:val="080809"/>
          <w:lang w:val="hy-AM"/>
        </w:rPr>
        <w:t xml:space="preserve">ՈՐՈՇՄԱՆ </w:t>
      </w:r>
      <w:r w:rsidRPr="007627D2">
        <w:rPr>
          <w:rFonts w:ascii="GHEA Grapalat" w:hAnsi="GHEA Grapalat" w:cs="Segoe UI Historic"/>
          <w:b/>
          <w:color w:val="080809"/>
          <w:lang w:val="hy-AM"/>
        </w:rPr>
        <w:t xml:space="preserve">ՄԵՋ ՓՈՓՈԽՈՒԹՅՈՒՆՆԵՐ ԿԱՏԱՐԵԼՈՒ </w:t>
      </w:r>
      <w:r w:rsidR="007627D2">
        <w:rPr>
          <w:rFonts w:ascii="GHEA Grapalat" w:hAnsi="GHEA Grapalat" w:cs="Segoe UI Historic"/>
          <w:b/>
          <w:color w:val="080809"/>
          <w:lang w:val="hy-AM"/>
        </w:rPr>
        <w:t>ՄԱՍԻՆ</w:t>
      </w:r>
    </w:p>
    <w:p w14:paraId="79C1B538" w14:textId="77777777" w:rsidR="002262C6" w:rsidRPr="00AD1944" w:rsidRDefault="002262C6" w:rsidP="002262C6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14:paraId="17522AA5" w14:textId="138EAA69" w:rsidR="002262C6" w:rsidRPr="00CA5EAF" w:rsidRDefault="002262C6" w:rsidP="00FE53D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zCs w:val="21"/>
          <w:lang w:val="hy-AM"/>
        </w:rPr>
      </w:pPr>
      <w:r w:rsidRPr="00AD1944">
        <w:rPr>
          <w:rFonts w:ascii="GHEA Grapalat" w:hAnsi="GHEA Grapalat"/>
          <w:lang w:val="hy-AM"/>
        </w:rPr>
        <w:tab/>
      </w:r>
      <w:r w:rsidRPr="00FA47FB">
        <w:rPr>
          <w:rFonts w:ascii="GHEA Grapalat" w:hAnsi="GHEA Grapalat"/>
          <w:color w:val="000000"/>
          <w:szCs w:val="21"/>
          <w:lang w:val="hy-AM"/>
        </w:rPr>
        <w:t>Հիմք ընդունելով «Հայաստանի Հանրապետության բյուջետային համակարգի մասին» օրենքի 19-րդ հոդվածի 3-րդ կետը և 23-րդ հոդվածի 3-րդ մասը</w:t>
      </w:r>
      <w:r w:rsidR="0072410C">
        <w:rPr>
          <w:rFonts w:ascii="GHEA Grapalat" w:hAnsi="GHEA Grapalat"/>
          <w:color w:val="000000"/>
          <w:szCs w:val="21"/>
          <w:lang w:val="hy-AM"/>
        </w:rPr>
        <w:t xml:space="preserve">, ինչպես նաև Հայաստանի </w:t>
      </w:r>
      <w:proofErr w:type="spellStart"/>
      <w:r w:rsidR="0072410C">
        <w:rPr>
          <w:rFonts w:ascii="GHEA Grapalat" w:hAnsi="GHEA Grapalat"/>
          <w:color w:val="000000"/>
          <w:szCs w:val="21"/>
          <w:lang w:val="hy-AM"/>
        </w:rPr>
        <w:t>Հանրապետութթյան</w:t>
      </w:r>
      <w:proofErr w:type="spellEnd"/>
      <w:r w:rsidR="0072410C">
        <w:rPr>
          <w:rFonts w:ascii="GHEA Grapalat" w:hAnsi="GHEA Grapalat"/>
          <w:color w:val="000000"/>
          <w:szCs w:val="21"/>
          <w:lang w:val="hy-AM"/>
        </w:rPr>
        <w:t xml:space="preserve"> կառավարության 2017 թվականի մայիսի 4-ի </w:t>
      </w:r>
      <w:r w:rsidR="0072410C" w:rsidRPr="0072410C">
        <w:rPr>
          <w:rFonts w:ascii="GHEA Grapalat" w:hAnsi="GHEA Grapalat"/>
          <w:color w:val="000000"/>
          <w:szCs w:val="21"/>
          <w:lang w:val="hy-AM"/>
        </w:rPr>
        <w:t>N 526-</w:t>
      </w:r>
      <w:r w:rsidR="0072410C">
        <w:rPr>
          <w:rFonts w:ascii="GHEA Grapalat" w:hAnsi="GHEA Grapalat"/>
          <w:color w:val="000000"/>
          <w:szCs w:val="21"/>
          <w:lang w:val="hy-AM"/>
        </w:rPr>
        <w:t xml:space="preserve">Ն որոշման </w:t>
      </w:r>
      <w:r w:rsidR="0072410C" w:rsidRPr="0072410C">
        <w:rPr>
          <w:rFonts w:ascii="GHEA Grapalat" w:hAnsi="GHEA Grapalat"/>
          <w:color w:val="000000"/>
          <w:szCs w:val="21"/>
          <w:lang w:val="hy-AM"/>
        </w:rPr>
        <w:t xml:space="preserve">N 1 </w:t>
      </w:r>
      <w:r w:rsidR="0072410C">
        <w:rPr>
          <w:rFonts w:ascii="GHEA Grapalat" w:hAnsi="GHEA Grapalat"/>
          <w:color w:val="000000"/>
          <w:szCs w:val="21"/>
          <w:lang w:val="hy-AM"/>
        </w:rPr>
        <w:t>հավելվածով հաստատված կարգի 3-րդ կետը</w:t>
      </w:r>
      <w:r w:rsidRPr="00FA47FB">
        <w:rPr>
          <w:rFonts w:ascii="GHEA Grapalat" w:hAnsi="GHEA Grapalat"/>
          <w:color w:val="000000"/>
          <w:szCs w:val="21"/>
          <w:lang w:val="hy-AM"/>
        </w:rPr>
        <w:t xml:space="preserve">` Հայաստանի </w:t>
      </w:r>
      <w:r w:rsidRPr="00CA5EAF">
        <w:rPr>
          <w:rFonts w:ascii="GHEA Grapalat" w:hAnsi="GHEA Grapalat"/>
          <w:color w:val="000000"/>
          <w:szCs w:val="21"/>
          <w:lang w:val="hy-AM"/>
        </w:rPr>
        <w:t>Հանրապետության կառավարությունը</w:t>
      </w:r>
      <w:r w:rsidRPr="00CA5EAF">
        <w:rPr>
          <w:rFonts w:ascii="Calibri" w:hAnsi="Calibri" w:cs="Calibri"/>
          <w:color w:val="000000"/>
          <w:szCs w:val="21"/>
          <w:lang w:val="hy-AM"/>
        </w:rPr>
        <w:t> </w:t>
      </w:r>
      <w:r w:rsidRPr="00CA5EAF">
        <w:rPr>
          <w:rStyle w:val="Strong"/>
          <w:rFonts w:ascii="GHEA Grapalat" w:hAnsi="GHEA Grapalat"/>
          <w:i/>
          <w:iCs/>
          <w:color w:val="000000"/>
          <w:szCs w:val="21"/>
          <w:lang w:val="hy-AM"/>
        </w:rPr>
        <w:t>որոշում է.</w:t>
      </w:r>
    </w:p>
    <w:p w14:paraId="052BC9B5" w14:textId="4D42A1E4" w:rsidR="00D65EDD" w:rsidRPr="008743C0" w:rsidRDefault="00D65EDD" w:rsidP="008743C0">
      <w:pPr>
        <w:pStyle w:val="ListParagraph"/>
        <w:numPr>
          <w:ilvl w:val="0"/>
          <w:numId w:val="3"/>
        </w:numPr>
        <w:tabs>
          <w:tab w:val="center" w:pos="-6480"/>
          <w:tab w:val="left" w:pos="0"/>
          <w:tab w:val="right" w:pos="810"/>
        </w:tabs>
        <w:spacing w:line="360" w:lineRule="auto"/>
        <w:ind w:left="0" w:firstLine="555"/>
        <w:jc w:val="both"/>
        <w:rPr>
          <w:rFonts w:ascii="GHEA Grapalat" w:hAnsi="GHEA Grapalat" w:cs="Tahoma"/>
          <w:lang w:val="hy-AM"/>
        </w:rPr>
      </w:pPr>
      <w:r w:rsidRPr="008743C0">
        <w:rPr>
          <w:rFonts w:ascii="GHEA Grapalat" w:hAnsi="GHEA Grapalat"/>
          <w:color w:val="000000"/>
          <w:szCs w:val="21"/>
          <w:lang w:val="hy-AM"/>
        </w:rPr>
        <w:t>«</w:t>
      </w:r>
      <w:r w:rsidRPr="008743C0">
        <w:rPr>
          <w:rFonts w:ascii="GHEA Grapalat" w:hAnsi="GHEA Grapalat" w:cs="Times New Roman"/>
          <w:color w:val="000000"/>
          <w:szCs w:val="21"/>
          <w:lang w:val="hy-AM"/>
        </w:rPr>
        <w:t>Հայաստանի</w:t>
      </w:r>
      <w:r w:rsidRPr="008743C0">
        <w:rPr>
          <w:rFonts w:ascii="GHEA Grapalat" w:hAnsi="GHEA Grapalat"/>
          <w:color w:val="000000"/>
          <w:szCs w:val="21"/>
          <w:lang w:val="hy-AM"/>
        </w:rPr>
        <w:t xml:space="preserve"> </w:t>
      </w:r>
      <w:r w:rsidRPr="008743C0">
        <w:rPr>
          <w:rFonts w:ascii="GHEA Grapalat" w:hAnsi="GHEA Grapalat" w:cs="Times New Roman"/>
          <w:color w:val="000000"/>
          <w:szCs w:val="21"/>
          <w:lang w:val="hy-AM"/>
        </w:rPr>
        <w:t>Հանրապ</w:t>
      </w:r>
      <w:bookmarkStart w:id="0" w:name="_GoBack"/>
      <w:bookmarkEnd w:id="0"/>
      <w:r w:rsidRPr="008743C0">
        <w:rPr>
          <w:rFonts w:ascii="GHEA Grapalat" w:hAnsi="GHEA Grapalat" w:cs="Times New Roman"/>
          <w:color w:val="000000"/>
          <w:szCs w:val="21"/>
          <w:lang w:val="hy-AM"/>
        </w:rPr>
        <w:t>ետության</w:t>
      </w:r>
      <w:r w:rsidRPr="008743C0">
        <w:rPr>
          <w:rFonts w:ascii="GHEA Grapalat" w:hAnsi="GHEA Grapalat"/>
          <w:color w:val="000000"/>
          <w:szCs w:val="21"/>
          <w:lang w:val="hy-AM"/>
        </w:rPr>
        <w:t xml:space="preserve"> 2025 թվականի պետական բյուջեի մասին» Հայաստանի Հանրապետության օրենքի N 1 հավելվածի N 2 աղյուսակում կատարել վերաբաշխում</w:t>
      </w:r>
      <w:r w:rsidR="005257DD" w:rsidRPr="008743C0">
        <w:rPr>
          <w:rFonts w:ascii="GHEA Grapalat" w:hAnsi="GHEA Grapalat" w:cs="Tahoma"/>
          <w:lang w:val="hy-AM"/>
        </w:rPr>
        <w:t xml:space="preserve">, N 3 աղյուսակում կատարել փոփոխություն </w:t>
      </w:r>
      <w:r w:rsidRPr="008743C0">
        <w:rPr>
          <w:rFonts w:ascii="GHEA Grapalat" w:hAnsi="GHEA Grapalat" w:cs="Tahoma"/>
          <w:lang w:val="hy-AM"/>
        </w:rPr>
        <w:t xml:space="preserve">և 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NN </w:t>
      </w:r>
      <w:r w:rsidR="00FF5CBE" w:rsidRPr="008743C0">
        <w:rPr>
          <w:rFonts w:ascii="GHEA Grapalat" w:hAnsi="GHEA Grapalat" w:cs="Tahoma"/>
          <w:lang w:val="hy-AM"/>
        </w:rPr>
        <w:t>3, 4, 5, 9</w:t>
      </w:r>
      <w:r w:rsidR="000755AB" w:rsidRPr="008743C0">
        <w:rPr>
          <w:rFonts w:ascii="GHEA Grapalat" w:hAnsi="GHEA Grapalat" w:cs="Tahoma"/>
          <w:lang w:val="hy-AM"/>
        </w:rPr>
        <w:t xml:space="preserve"> և </w:t>
      </w:r>
      <w:r w:rsidR="00FF5CBE" w:rsidRPr="008743C0">
        <w:rPr>
          <w:rFonts w:ascii="GHEA Grapalat" w:hAnsi="GHEA Grapalat" w:cs="Tahoma"/>
          <w:lang w:val="hy-AM"/>
        </w:rPr>
        <w:t xml:space="preserve">9.1 և </w:t>
      </w:r>
      <w:r w:rsidRPr="008743C0">
        <w:rPr>
          <w:rFonts w:ascii="GHEA Grapalat" w:hAnsi="GHEA Grapalat" w:cs="Tahoma"/>
          <w:lang w:val="hy-AM"/>
        </w:rPr>
        <w:t>հավելվա</w:t>
      </w:r>
      <w:r w:rsidR="005257DD" w:rsidRPr="008743C0">
        <w:rPr>
          <w:rFonts w:ascii="GHEA Grapalat" w:hAnsi="GHEA Grapalat" w:cs="Tahoma"/>
          <w:lang w:val="hy-AM"/>
        </w:rPr>
        <w:t>ծներում կատարել փոփոխություններ</w:t>
      </w:r>
      <w:r w:rsidRPr="008743C0">
        <w:rPr>
          <w:rFonts w:ascii="GHEA Grapalat" w:hAnsi="GHEA Grapalat" w:cs="Tahoma"/>
          <w:lang w:val="hy-AM"/>
        </w:rPr>
        <w:t>` համաձայն NN 1, 2 ,3</w:t>
      </w:r>
      <w:r w:rsidR="005257DD" w:rsidRPr="008743C0">
        <w:rPr>
          <w:rFonts w:ascii="GHEA Grapalat" w:hAnsi="GHEA Grapalat" w:cs="Tahoma"/>
          <w:lang w:val="hy-AM"/>
        </w:rPr>
        <w:t>, 4,</w:t>
      </w:r>
      <w:r w:rsidRPr="008743C0">
        <w:rPr>
          <w:rFonts w:ascii="GHEA Grapalat" w:hAnsi="GHEA Grapalat" w:cs="Tahoma"/>
          <w:lang w:val="hy-AM"/>
        </w:rPr>
        <w:t xml:space="preserve"> 5</w:t>
      </w:r>
      <w:r w:rsidR="005257DD" w:rsidRPr="008743C0">
        <w:rPr>
          <w:rFonts w:ascii="GHEA Grapalat" w:hAnsi="GHEA Grapalat" w:cs="Tahoma"/>
          <w:lang w:val="hy-AM"/>
        </w:rPr>
        <w:t xml:space="preserve"> և 6</w:t>
      </w:r>
      <w:r w:rsidRPr="008743C0">
        <w:rPr>
          <w:rFonts w:ascii="GHEA Grapalat" w:hAnsi="GHEA Grapalat" w:cs="Tahoma"/>
          <w:lang w:val="hy-AM"/>
        </w:rPr>
        <w:t xml:space="preserve"> հավելվածների:</w:t>
      </w:r>
    </w:p>
    <w:p w14:paraId="19B4EE1B" w14:textId="0F7C183E" w:rsidR="008743C0" w:rsidRPr="008743C0" w:rsidRDefault="008743C0" w:rsidP="008743C0">
      <w:pPr>
        <w:tabs>
          <w:tab w:val="center" w:pos="-6480"/>
          <w:tab w:val="left" w:pos="0"/>
          <w:tab w:val="right" w:pos="8640"/>
        </w:tabs>
        <w:spacing w:line="360" w:lineRule="auto"/>
        <w:ind w:firstLine="450"/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 xml:space="preserve">2. </w:t>
      </w:r>
      <w:r w:rsidRPr="008743C0">
        <w:rPr>
          <w:rFonts w:ascii="GHEA Grapalat" w:hAnsi="GHEA Grapalat" w:cs="Tahoma"/>
          <w:lang w:val="hy-AM"/>
        </w:rPr>
        <w:t>Հույժ գաղտնի:</w:t>
      </w:r>
    </w:p>
    <w:p w14:paraId="1505CF4B" w14:textId="104995F7" w:rsidR="002262C6" w:rsidRPr="00DB12EF" w:rsidRDefault="00D65EDD" w:rsidP="008743C0">
      <w:pPr>
        <w:tabs>
          <w:tab w:val="center" w:pos="-6480"/>
          <w:tab w:val="left" w:pos="0"/>
          <w:tab w:val="right" w:pos="8640"/>
        </w:tabs>
        <w:spacing w:line="360" w:lineRule="auto"/>
        <w:ind w:firstLine="450"/>
        <w:jc w:val="both"/>
        <w:rPr>
          <w:rFonts w:ascii="GHEA Grapalat" w:hAnsi="GHEA Grapalat"/>
          <w:color w:val="000000"/>
          <w:szCs w:val="21"/>
          <w:lang w:val="hy-AM"/>
        </w:rPr>
      </w:pPr>
      <w:r>
        <w:rPr>
          <w:rFonts w:ascii="GHEA Grapalat" w:hAnsi="GHEA Grapalat"/>
          <w:color w:val="000000"/>
          <w:szCs w:val="21"/>
          <w:lang w:val="hy-AM"/>
        </w:rPr>
        <w:t>3</w:t>
      </w:r>
      <w:r w:rsidR="00DB12EF" w:rsidRPr="00DB12EF">
        <w:rPr>
          <w:rFonts w:ascii="GHEA Grapalat" w:hAnsi="GHEA Grapalat"/>
          <w:color w:val="000000"/>
          <w:szCs w:val="21"/>
          <w:lang w:val="hy-AM"/>
        </w:rPr>
        <w:t xml:space="preserve">. </w:t>
      </w:r>
      <w:r w:rsidR="002262C6" w:rsidRPr="00AD1944">
        <w:rPr>
          <w:rFonts w:ascii="GHEA Grapalat" w:hAnsi="GHEA Grapalat" w:cs="Tahoma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1AEE24A0" w14:textId="77777777" w:rsidR="002262C6" w:rsidRPr="0050385A" w:rsidRDefault="002262C6" w:rsidP="002262C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Arial Unicode" w:hAnsi="Arial Unicode"/>
          <w:color w:val="000000"/>
          <w:sz w:val="21"/>
          <w:szCs w:val="21"/>
          <w:lang w:val="hy-AM"/>
        </w:rPr>
      </w:pPr>
    </w:p>
    <w:p w14:paraId="3CFFC054" w14:textId="77777777" w:rsidR="002262C6" w:rsidRPr="0050385A" w:rsidRDefault="002262C6" w:rsidP="002262C6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Arial Unicode" w:hAnsi="Arial Unicode"/>
          <w:color w:val="000000"/>
          <w:sz w:val="21"/>
          <w:szCs w:val="21"/>
          <w:lang w:val="hy-AM"/>
        </w:rPr>
      </w:pPr>
      <w:r w:rsidRPr="0050385A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3A8224D1" w14:textId="77777777" w:rsidR="002262C6" w:rsidRPr="00AD1944" w:rsidRDefault="002262C6" w:rsidP="002262C6">
      <w:pPr>
        <w:jc w:val="both"/>
        <w:rPr>
          <w:lang w:val="hy-AM"/>
        </w:rPr>
      </w:pPr>
    </w:p>
    <w:p w14:paraId="2DCB38A6" w14:textId="77777777" w:rsidR="000F48D1" w:rsidRPr="002A3A41" w:rsidRDefault="000F48D1">
      <w:pPr>
        <w:rPr>
          <w:rFonts w:ascii="Sylfaen" w:hAnsi="Sylfaen"/>
          <w:lang w:val="hy-AM"/>
        </w:rPr>
      </w:pPr>
    </w:p>
    <w:sectPr w:rsidR="000F48D1" w:rsidRPr="002A3A41" w:rsidSect="00D970EA">
      <w:headerReference w:type="default" r:id="rId7"/>
      <w:footerReference w:type="default" r:id="rId8"/>
      <w:pgSz w:w="11906" w:h="16838"/>
      <w:pgMar w:top="1078" w:right="991" w:bottom="99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C8533C" w14:textId="77777777" w:rsidR="0060077A" w:rsidRDefault="0060077A" w:rsidP="002262C6">
      <w:r>
        <w:separator/>
      </w:r>
    </w:p>
  </w:endnote>
  <w:endnote w:type="continuationSeparator" w:id="0">
    <w:p w14:paraId="2BF7054B" w14:textId="77777777" w:rsidR="0060077A" w:rsidRDefault="0060077A" w:rsidP="00226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12B203" w14:textId="77777777" w:rsidR="00E74014" w:rsidRDefault="0060077A">
    <w:pPr>
      <w:pStyle w:val="Footer"/>
      <w:jc w:val="center"/>
    </w:pPr>
  </w:p>
  <w:p w14:paraId="4243D79C" w14:textId="77777777" w:rsidR="00E74014" w:rsidRDefault="006007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A02E6F" w14:textId="77777777" w:rsidR="0060077A" w:rsidRDefault="0060077A" w:rsidP="002262C6">
      <w:r>
        <w:separator/>
      </w:r>
    </w:p>
  </w:footnote>
  <w:footnote w:type="continuationSeparator" w:id="0">
    <w:p w14:paraId="5DA77A9A" w14:textId="77777777" w:rsidR="0060077A" w:rsidRDefault="0060077A" w:rsidP="00226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0A810" w14:textId="77777777" w:rsidR="009127F7" w:rsidRDefault="009127F7" w:rsidP="002262C6">
    <w:pPr>
      <w:pStyle w:val="Header"/>
      <w:jc w:val="right"/>
      <w:rPr>
        <w:rFonts w:ascii="Sylfaen" w:hAnsi="Sylfaen"/>
        <w:lang w:val="hy-AM"/>
      </w:rPr>
    </w:pPr>
  </w:p>
  <w:p w14:paraId="3FE37D13" w14:textId="4E8CB9DD" w:rsidR="002262C6" w:rsidRPr="00D84866" w:rsidRDefault="002262C6" w:rsidP="002262C6">
    <w:pPr>
      <w:pStyle w:val="Header"/>
      <w:jc w:val="right"/>
      <w:rPr>
        <w:rFonts w:ascii="GHEA Grapalat" w:hAnsi="GHEA Grapalat"/>
        <w:b/>
        <w:lang w:val="hy-AM"/>
      </w:rPr>
    </w:pPr>
    <w:r w:rsidRPr="00D84866">
      <w:rPr>
        <w:rFonts w:ascii="GHEA Grapalat" w:hAnsi="GHEA Grapalat"/>
        <w:b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85776"/>
    <w:multiLevelType w:val="hybridMultilevel"/>
    <w:tmpl w:val="5372D490"/>
    <w:lvl w:ilvl="0" w:tplc="2B48C6E8">
      <w:start w:val="1"/>
      <w:numFmt w:val="decimal"/>
      <w:lvlText w:val="%1."/>
      <w:lvlJc w:val="left"/>
      <w:pPr>
        <w:ind w:left="900" w:hanging="360"/>
      </w:pPr>
      <w:rPr>
        <w:rFonts w:cs="Times Armeni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ADA729E"/>
    <w:multiLevelType w:val="hybridMultilevel"/>
    <w:tmpl w:val="3B74372C"/>
    <w:lvl w:ilvl="0" w:tplc="49E89868">
      <w:start w:val="1"/>
      <w:numFmt w:val="decimal"/>
      <w:lvlText w:val="%1."/>
      <w:lvlJc w:val="left"/>
      <w:pPr>
        <w:ind w:left="435" w:hanging="360"/>
      </w:pPr>
      <w:rPr>
        <w:rFonts w:cs="Times Armeni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74261439"/>
    <w:multiLevelType w:val="hybridMultilevel"/>
    <w:tmpl w:val="CD560F96"/>
    <w:lvl w:ilvl="0" w:tplc="BF52642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2C6"/>
    <w:rsid w:val="000755AB"/>
    <w:rsid w:val="000E31AD"/>
    <w:rsid w:val="000F44AC"/>
    <w:rsid w:val="000F48D1"/>
    <w:rsid w:val="0012254F"/>
    <w:rsid w:val="00166465"/>
    <w:rsid w:val="001C6974"/>
    <w:rsid w:val="001E15E5"/>
    <w:rsid w:val="002262C6"/>
    <w:rsid w:val="00291678"/>
    <w:rsid w:val="002A3A41"/>
    <w:rsid w:val="002A4F83"/>
    <w:rsid w:val="002B5D43"/>
    <w:rsid w:val="002F1A6E"/>
    <w:rsid w:val="0039258A"/>
    <w:rsid w:val="003A0578"/>
    <w:rsid w:val="003B3884"/>
    <w:rsid w:val="003D4174"/>
    <w:rsid w:val="004203BD"/>
    <w:rsid w:val="004E14A0"/>
    <w:rsid w:val="005257DD"/>
    <w:rsid w:val="00537452"/>
    <w:rsid w:val="00567AFB"/>
    <w:rsid w:val="00585E44"/>
    <w:rsid w:val="00591FD7"/>
    <w:rsid w:val="005A0AC5"/>
    <w:rsid w:val="005A1098"/>
    <w:rsid w:val="005B7920"/>
    <w:rsid w:val="0060077A"/>
    <w:rsid w:val="00633830"/>
    <w:rsid w:val="00645E20"/>
    <w:rsid w:val="006647A3"/>
    <w:rsid w:val="00690540"/>
    <w:rsid w:val="0072410C"/>
    <w:rsid w:val="00727F50"/>
    <w:rsid w:val="007627D2"/>
    <w:rsid w:val="007759C4"/>
    <w:rsid w:val="00817DB3"/>
    <w:rsid w:val="00843165"/>
    <w:rsid w:val="008718BC"/>
    <w:rsid w:val="008743C0"/>
    <w:rsid w:val="008B0354"/>
    <w:rsid w:val="009127F7"/>
    <w:rsid w:val="00931EA6"/>
    <w:rsid w:val="00957C38"/>
    <w:rsid w:val="009724C1"/>
    <w:rsid w:val="009E0B08"/>
    <w:rsid w:val="00A00289"/>
    <w:rsid w:val="00A16E62"/>
    <w:rsid w:val="00A22F48"/>
    <w:rsid w:val="00A452A6"/>
    <w:rsid w:val="00A83B65"/>
    <w:rsid w:val="00A84D7F"/>
    <w:rsid w:val="00AC1681"/>
    <w:rsid w:val="00AE575F"/>
    <w:rsid w:val="00B16C86"/>
    <w:rsid w:val="00B43F76"/>
    <w:rsid w:val="00BD2649"/>
    <w:rsid w:val="00BF4AC4"/>
    <w:rsid w:val="00C36BA5"/>
    <w:rsid w:val="00C76E36"/>
    <w:rsid w:val="00C8356A"/>
    <w:rsid w:val="00CA5EAF"/>
    <w:rsid w:val="00D64CC3"/>
    <w:rsid w:val="00D65EDD"/>
    <w:rsid w:val="00D84866"/>
    <w:rsid w:val="00D970EA"/>
    <w:rsid w:val="00D974E2"/>
    <w:rsid w:val="00DB12EF"/>
    <w:rsid w:val="00DF2AD4"/>
    <w:rsid w:val="00E42BA5"/>
    <w:rsid w:val="00E64DA3"/>
    <w:rsid w:val="00EE2535"/>
    <w:rsid w:val="00F552AC"/>
    <w:rsid w:val="00FD0FEA"/>
    <w:rsid w:val="00FE36AC"/>
    <w:rsid w:val="00FE53DE"/>
    <w:rsid w:val="00FF5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B00C3"/>
  <w15:chartTrackingRefBased/>
  <w15:docId w15:val="{310915C2-F0BE-45CF-9B44-05F80623B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2C6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2262C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2C6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2262C6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2262C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262C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62C6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6646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45E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E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E20"/>
    <w:rPr>
      <w:rFonts w:ascii="Times Armenian" w:eastAsia="Times New Roman" w:hAnsi="Times Armenian" w:cs="Times Armeni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E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E20"/>
    <w:rPr>
      <w:rFonts w:ascii="Times Armenian" w:eastAsia="Times New Roman" w:hAnsi="Times Armenian" w:cs="Times Armeni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E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E20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5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Tarverdyan</dc:creator>
  <cp:keywords/>
  <dc:description/>
  <cp:lastModifiedBy>Arpine Martirosyan</cp:lastModifiedBy>
  <cp:revision>58</cp:revision>
  <dcterms:created xsi:type="dcterms:W3CDTF">2025-08-14T10:23:00Z</dcterms:created>
  <dcterms:modified xsi:type="dcterms:W3CDTF">2025-11-14T06:47:00Z</dcterms:modified>
</cp:coreProperties>
</file>