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F3A89" w:rsidRDefault="002F3A89"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2F3A89" w:rsidRDefault="002F3A89" w:rsidP="002F3A89">
      <w:pPr>
        <w:pStyle w:val="mechtex"/>
        <w:rPr>
          <w:rFonts w:ascii="GHEA Mariam" w:hAnsi="GHEA Mariam" w:cs="Sylfaen"/>
          <w:sz w:val="24"/>
          <w:lang w:val="hy-AM"/>
        </w:rPr>
      </w:pPr>
      <w:r w:rsidRPr="002F3A89">
        <w:rPr>
          <w:rFonts w:ascii="GHEA Mariam" w:eastAsia="GHEA Grapalat" w:hAnsi="GHEA Mariam"/>
          <w:sz w:val="24"/>
          <w:shd w:val="clear" w:color="auto" w:fill="FFFFFF"/>
          <w:lang w:val="hy-AM"/>
        </w:rPr>
        <w:t>«</w:t>
      </w:r>
      <w:r w:rsidRPr="002F3A89">
        <w:rPr>
          <w:rFonts w:ascii="GHEA Mariam" w:eastAsia="GHEA Grapalat" w:hAnsi="GHEA Mariam" w:cs="Sylfaen"/>
          <w:sz w:val="24"/>
          <w:shd w:val="clear" w:color="auto" w:fill="FFFFFF"/>
          <w:lang w:val="hy-AM"/>
        </w:rPr>
        <w:t>ՀԱՅԱՍՏԱՆԻ</w:t>
      </w:r>
      <w:r w:rsidR="00031330">
        <w:rPr>
          <w:rFonts w:ascii="GHEA Mariam" w:eastAsia="GHEA Grapalat" w:hAnsi="GHEA Mariam" w:cs="Sylfaen"/>
          <w:sz w:val="24"/>
          <w:shd w:val="clear" w:color="auto" w:fill="FFFFFF"/>
          <w:lang w:val="hy-AM"/>
        </w:rPr>
        <w:t xml:space="preserve"> </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ՀԱՆՐԱՊԵՏՈՒԹՅԱՆ</w:t>
      </w:r>
      <w:r w:rsidRPr="002F3A89">
        <w:rPr>
          <w:rFonts w:ascii="GHEA Mariam" w:eastAsia="GHEA Grapalat" w:hAnsi="GHEA Mariam"/>
          <w:sz w:val="24"/>
          <w:shd w:val="clear" w:color="auto" w:fill="FFFFFF"/>
          <w:lang w:val="hy-AM"/>
        </w:rPr>
        <w:t xml:space="preserve"> </w:t>
      </w:r>
      <w:r w:rsidR="00031330">
        <w:rPr>
          <w:rFonts w:ascii="GHEA Mariam" w:eastAsia="GHEA Grapalat" w:hAnsi="GHEA Mariam"/>
          <w:sz w:val="24"/>
          <w:shd w:val="clear" w:color="auto" w:fill="FFFFFF"/>
          <w:lang w:val="hy-AM"/>
        </w:rPr>
        <w:t xml:space="preserve"> </w:t>
      </w:r>
      <w:r w:rsidRPr="002F3A89">
        <w:rPr>
          <w:rFonts w:ascii="GHEA Mariam" w:eastAsia="GHEA Grapalat" w:hAnsi="GHEA Mariam"/>
          <w:sz w:val="24"/>
          <w:shd w:val="clear" w:color="auto" w:fill="FFFFFF"/>
          <w:lang w:val="hy-AM"/>
        </w:rPr>
        <w:t xml:space="preserve">2025 </w:t>
      </w:r>
      <w:r w:rsidRPr="002F3A89">
        <w:rPr>
          <w:rFonts w:ascii="GHEA Mariam" w:eastAsia="GHEA Grapalat" w:hAnsi="GHEA Mariam" w:cs="Sylfaen"/>
          <w:sz w:val="24"/>
          <w:shd w:val="clear" w:color="auto" w:fill="FFFFFF"/>
          <w:lang w:val="hy-AM"/>
        </w:rPr>
        <w:t>ԹՎԱԿԱՆԻ</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ՊԵՏԱԿԱՆ</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ԲՅՈՒՋԵԻ</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ՄԱՍԻՆ</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ՕՐԵՆՔՈՒՄ</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ՎԵՐԱԲԱՇԽՈՒՄ</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ՀԱՅԱՍՏԱՆԻ</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z w:val="24"/>
          <w:shd w:val="clear" w:color="auto" w:fill="FFFFFF"/>
          <w:lang w:val="hy-AM"/>
        </w:rPr>
        <w:t>ՀԱՆՐԱՊԵՏՈՒԹՅԱՆ</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pacing w:val="-4"/>
          <w:sz w:val="24"/>
          <w:shd w:val="clear" w:color="auto" w:fill="FFFFFF"/>
          <w:lang w:val="hy-AM"/>
        </w:rPr>
        <w:t>ԿԱՌԱՎԱՐՈՒԹՅԱՆ</w:t>
      </w:r>
      <w:r w:rsidRPr="002F3A89">
        <w:rPr>
          <w:rFonts w:ascii="GHEA Mariam" w:eastAsia="GHEA Grapalat" w:hAnsi="GHEA Mariam"/>
          <w:spacing w:val="-4"/>
          <w:sz w:val="24"/>
          <w:shd w:val="clear" w:color="auto" w:fill="FFFFFF"/>
          <w:lang w:val="hy-AM"/>
        </w:rPr>
        <w:t xml:space="preserve"> 2024 </w:t>
      </w:r>
      <w:r w:rsidRPr="002F3A89">
        <w:rPr>
          <w:rFonts w:ascii="GHEA Mariam" w:eastAsia="GHEA Grapalat" w:hAnsi="GHEA Mariam" w:cs="Sylfaen"/>
          <w:spacing w:val="-4"/>
          <w:sz w:val="24"/>
          <w:shd w:val="clear" w:color="auto" w:fill="FFFFFF"/>
          <w:lang w:val="hy-AM"/>
        </w:rPr>
        <w:t>ԹՎԱԿԱՆԻ</w:t>
      </w:r>
      <w:r w:rsidRPr="002F3A89">
        <w:rPr>
          <w:rFonts w:ascii="GHEA Mariam" w:eastAsia="GHEA Grapalat" w:hAnsi="GHEA Mariam"/>
          <w:spacing w:val="-4"/>
          <w:sz w:val="24"/>
          <w:shd w:val="clear" w:color="auto" w:fill="FFFFFF"/>
          <w:lang w:val="hy-AM"/>
        </w:rPr>
        <w:t xml:space="preserve"> </w:t>
      </w:r>
      <w:r w:rsidRPr="002F3A89">
        <w:rPr>
          <w:rFonts w:ascii="GHEA Mariam" w:eastAsia="GHEA Grapalat" w:hAnsi="GHEA Mariam" w:cs="Sylfaen"/>
          <w:spacing w:val="-4"/>
          <w:sz w:val="24"/>
          <w:shd w:val="clear" w:color="auto" w:fill="FFFFFF"/>
          <w:lang w:val="hy-AM"/>
        </w:rPr>
        <w:t>ԴԵԿՏԵՄԲԵՐԻ</w:t>
      </w:r>
      <w:r w:rsidRPr="002F3A89">
        <w:rPr>
          <w:rFonts w:ascii="GHEA Mariam" w:eastAsia="GHEA Grapalat" w:hAnsi="GHEA Mariam"/>
          <w:spacing w:val="-4"/>
          <w:sz w:val="24"/>
          <w:shd w:val="clear" w:color="auto" w:fill="FFFFFF"/>
          <w:lang w:val="hy-AM"/>
        </w:rPr>
        <w:t xml:space="preserve"> 27-</w:t>
      </w:r>
      <w:r w:rsidRPr="002F3A89">
        <w:rPr>
          <w:rFonts w:ascii="GHEA Mariam" w:eastAsia="GHEA Grapalat" w:hAnsi="GHEA Mariam" w:cs="Sylfaen"/>
          <w:spacing w:val="-4"/>
          <w:sz w:val="24"/>
          <w:shd w:val="clear" w:color="auto" w:fill="FFFFFF"/>
          <w:lang w:val="hy-AM"/>
        </w:rPr>
        <w:t>Ի</w:t>
      </w:r>
      <w:r w:rsidRPr="002F3A89">
        <w:rPr>
          <w:rFonts w:ascii="GHEA Mariam" w:eastAsia="GHEA Grapalat" w:hAnsi="GHEA Mariam"/>
          <w:spacing w:val="-4"/>
          <w:sz w:val="24"/>
          <w:shd w:val="clear" w:color="auto" w:fill="FFFFFF"/>
          <w:lang w:val="hy-AM"/>
        </w:rPr>
        <w:t xml:space="preserve"> N 2060-</w:t>
      </w:r>
      <w:r w:rsidRPr="002F3A89">
        <w:rPr>
          <w:rFonts w:ascii="GHEA Mariam" w:eastAsia="GHEA Grapalat" w:hAnsi="GHEA Mariam" w:cs="Sylfaen"/>
          <w:spacing w:val="-4"/>
          <w:sz w:val="24"/>
          <w:shd w:val="clear" w:color="auto" w:fill="FFFFFF"/>
          <w:lang w:val="hy-AM"/>
        </w:rPr>
        <w:t>Ն</w:t>
      </w:r>
      <w:r w:rsidRPr="002F3A89">
        <w:rPr>
          <w:rFonts w:ascii="GHEA Mariam" w:eastAsia="GHEA Grapalat" w:hAnsi="GHEA Mariam"/>
          <w:spacing w:val="-4"/>
          <w:sz w:val="24"/>
          <w:shd w:val="clear" w:color="auto" w:fill="FFFFFF"/>
          <w:lang w:val="hy-AM"/>
        </w:rPr>
        <w:t xml:space="preserve"> </w:t>
      </w:r>
      <w:r w:rsidRPr="002F3A89">
        <w:rPr>
          <w:rFonts w:ascii="GHEA Mariam" w:eastAsia="GHEA Grapalat" w:hAnsi="GHEA Mariam" w:cs="Sylfaen"/>
          <w:spacing w:val="-4"/>
          <w:sz w:val="24"/>
          <w:shd w:val="clear" w:color="auto" w:fill="FFFFFF"/>
          <w:lang w:val="hy-AM"/>
        </w:rPr>
        <w:t>ՈՐՈՇՄԱՆ</w:t>
      </w:r>
      <w:r w:rsidRPr="002F3A89">
        <w:rPr>
          <w:rFonts w:ascii="GHEA Mariam" w:eastAsia="GHEA Grapalat" w:hAnsi="GHEA Mariam"/>
          <w:sz w:val="24"/>
          <w:shd w:val="clear" w:color="auto" w:fill="FFFFFF"/>
          <w:lang w:val="hy-AM"/>
        </w:rPr>
        <w:t xml:space="preserve"> </w:t>
      </w:r>
      <w:r w:rsidRPr="002F3A89">
        <w:rPr>
          <w:rFonts w:ascii="GHEA Mariam" w:eastAsia="GHEA Grapalat" w:hAnsi="GHEA Mariam" w:cs="Sylfaen"/>
          <w:spacing w:val="-10"/>
          <w:sz w:val="24"/>
          <w:shd w:val="clear" w:color="auto" w:fill="FFFFFF"/>
          <w:lang w:val="hy-AM"/>
        </w:rPr>
        <w:t>ՄԵՋ</w:t>
      </w:r>
      <w:r w:rsidRPr="002F3A89">
        <w:rPr>
          <w:rFonts w:ascii="GHEA Mariam" w:eastAsia="GHEA Grapalat" w:hAnsi="GHEA Mariam"/>
          <w:spacing w:val="-10"/>
          <w:sz w:val="24"/>
          <w:shd w:val="clear" w:color="auto" w:fill="FFFFFF"/>
          <w:lang w:val="hy-AM"/>
        </w:rPr>
        <w:t xml:space="preserve"> </w:t>
      </w:r>
      <w:r w:rsidRPr="002F3A89">
        <w:rPr>
          <w:rFonts w:ascii="GHEA Mariam" w:eastAsia="GHEA Grapalat" w:hAnsi="GHEA Mariam" w:cs="Sylfaen"/>
          <w:spacing w:val="-10"/>
          <w:sz w:val="24"/>
          <w:shd w:val="clear" w:color="auto" w:fill="FFFFFF"/>
          <w:lang w:val="hy-AM"/>
        </w:rPr>
        <w:t>ՓՈՓՈԽՈՒԹՅՈՒՆՆԵՐ</w:t>
      </w:r>
      <w:r w:rsidRPr="002F3A89">
        <w:rPr>
          <w:rFonts w:ascii="GHEA Mariam" w:eastAsia="GHEA Grapalat" w:hAnsi="GHEA Mariam"/>
          <w:spacing w:val="-10"/>
          <w:sz w:val="24"/>
          <w:shd w:val="clear" w:color="auto" w:fill="FFFFFF"/>
          <w:lang w:val="hy-AM"/>
        </w:rPr>
        <w:t xml:space="preserve"> </w:t>
      </w:r>
      <w:r w:rsidRPr="002F3A89">
        <w:rPr>
          <w:rFonts w:ascii="GHEA Mariam" w:eastAsia="GHEA Grapalat" w:hAnsi="GHEA Mariam" w:cs="Sylfaen"/>
          <w:spacing w:val="-10"/>
          <w:sz w:val="24"/>
          <w:shd w:val="clear" w:color="auto" w:fill="FFFFFF"/>
          <w:lang w:val="hy-AM"/>
        </w:rPr>
        <w:t>ԿԱՏԱՐԵԼՈՒ</w:t>
      </w:r>
      <w:r w:rsidRPr="002F3A89">
        <w:rPr>
          <w:rFonts w:ascii="GHEA Mariam" w:eastAsia="GHEA Grapalat" w:hAnsi="GHEA Mariam"/>
          <w:spacing w:val="-10"/>
          <w:sz w:val="24"/>
          <w:shd w:val="clear" w:color="auto" w:fill="FFFFFF"/>
          <w:lang w:val="hy-AM"/>
        </w:rPr>
        <w:t xml:space="preserve"> </w:t>
      </w:r>
      <w:r w:rsidRPr="002F3A89">
        <w:rPr>
          <w:rFonts w:ascii="GHEA Mariam" w:hAnsi="GHEA Mariam" w:cs="Sylfaen"/>
          <w:spacing w:val="-10"/>
          <w:sz w:val="24"/>
          <w:lang w:val="hy-AM"/>
        </w:rPr>
        <w:t>ՈՒ</w:t>
      </w:r>
      <w:r w:rsidRPr="002F3A89">
        <w:rPr>
          <w:rFonts w:ascii="GHEA Mariam" w:hAnsi="GHEA Mariam"/>
          <w:spacing w:val="-10"/>
          <w:sz w:val="24"/>
          <w:lang w:val="hy-AM"/>
        </w:rPr>
        <w:t xml:space="preserve"> </w:t>
      </w:r>
      <w:r w:rsidRPr="002F3A89">
        <w:rPr>
          <w:rFonts w:ascii="GHEA Mariam" w:hAnsi="GHEA Mariam" w:cs="Sylfaen"/>
          <w:spacing w:val="-10"/>
          <w:sz w:val="24"/>
          <w:lang w:val="hy-AM"/>
        </w:rPr>
        <w:t>ՀԱՅԱՍՏԱՆԻ</w:t>
      </w:r>
      <w:r w:rsidRPr="002F3A89">
        <w:rPr>
          <w:rFonts w:ascii="GHEA Mariam" w:hAnsi="GHEA Mariam"/>
          <w:spacing w:val="-10"/>
          <w:sz w:val="24"/>
          <w:lang w:val="hy-AM"/>
        </w:rPr>
        <w:t xml:space="preserve"> </w:t>
      </w:r>
      <w:r w:rsidRPr="002F3A89">
        <w:rPr>
          <w:rFonts w:ascii="GHEA Mariam" w:hAnsi="GHEA Mariam" w:cs="Sylfaen"/>
          <w:spacing w:val="-10"/>
          <w:sz w:val="24"/>
          <w:lang w:val="hy-AM"/>
        </w:rPr>
        <w:t>ՀԱՆՐԱՊԵ</w:t>
      </w:r>
      <w:r w:rsidRPr="002F3A89">
        <w:rPr>
          <w:rFonts w:ascii="GHEA Mariam" w:hAnsi="GHEA Mariam" w:cs="Sylfaen"/>
          <w:spacing w:val="-10"/>
          <w:sz w:val="24"/>
          <w:lang w:val="hy-AM"/>
        </w:rPr>
        <w:softHyphen/>
        <w:t>ՏՈՒ</w:t>
      </w:r>
      <w:r w:rsidRPr="002F3A89">
        <w:rPr>
          <w:rFonts w:ascii="GHEA Mariam" w:hAnsi="GHEA Mariam" w:cs="Sylfaen"/>
          <w:spacing w:val="-10"/>
          <w:sz w:val="24"/>
          <w:lang w:val="hy-AM"/>
        </w:rPr>
        <w:softHyphen/>
        <w:t>ԹՅԱՆ</w:t>
      </w:r>
      <w:r w:rsidRPr="002F3A89">
        <w:rPr>
          <w:rFonts w:ascii="GHEA Mariam" w:hAnsi="GHEA Mariam"/>
          <w:sz w:val="24"/>
          <w:lang w:val="hy-AM"/>
        </w:rPr>
        <w:t xml:space="preserve"> </w:t>
      </w:r>
      <w:r w:rsidRPr="002F3A89">
        <w:rPr>
          <w:rFonts w:ascii="GHEA Mariam" w:hAnsi="GHEA Mariam" w:cs="Sylfaen"/>
          <w:spacing w:val="-8"/>
          <w:sz w:val="24"/>
          <w:lang w:val="hy-AM"/>
        </w:rPr>
        <w:t>ԿՐԹՈՒԹՅԱՆ</w:t>
      </w:r>
      <w:r w:rsidRPr="002F3A89">
        <w:rPr>
          <w:rFonts w:ascii="GHEA Mariam" w:hAnsi="GHEA Mariam"/>
          <w:spacing w:val="-8"/>
          <w:sz w:val="24"/>
          <w:lang w:val="hy-AM"/>
        </w:rPr>
        <w:t xml:space="preserve">, </w:t>
      </w:r>
      <w:r w:rsidRPr="002F3A89">
        <w:rPr>
          <w:rFonts w:ascii="GHEA Mariam" w:hAnsi="GHEA Mariam" w:cs="Sylfaen"/>
          <w:spacing w:val="-8"/>
          <w:sz w:val="24"/>
          <w:lang w:val="hy-AM"/>
        </w:rPr>
        <w:t>ԳԻՏՈՒԹՅԱՆ</w:t>
      </w:r>
      <w:r w:rsidRPr="002F3A89">
        <w:rPr>
          <w:rFonts w:ascii="GHEA Mariam" w:hAnsi="GHEA Mariam"/>
          <w:spacing w:val="-8"/>
          <w:sz w:val="24"/>
          <w:lang w:val="hy-AM"/>
        </w:rPr>
        <w:t xml:space="preserve">, </w:t>
      </w:r>
      <w:r w:rsidRPr="002F3A89">
        <w:rPr>
          <w:rFonts w:ascii="GHEA Mariam" w:hAnsi="GHEA Mariam" w:cs="Sylfaen"/>
          <w:spacing w:val="-8"/>
          <w:sz w:val="24"/>
          <w:lang w:val="hy-AM"/>
        </w:rPr>
        <w:t>ՄՇԱԿՈՒՅԹԻ</w:t>
      </w:r>
      <w:r w:rsidRPr="002F3A89">
        <w:rPr>
          <w:rFonts w:ascii="GHEA Mariam" w:hAnsi="GHEA Mariam"/>
          <w:spacing w:val="-8"/>
          <w:sz w:val="24"/>
          <w:lang w:val="hy-AM"/>
        </w:rPr>
        <w:t xml:space="preserve"> </w:t>
      </w:r>
      <w:r w:rsidRPr="002F3A89">
        <w:rPr>
          <w:rFonts w:ascii="GHEA Mariam" w:hAnsi="GHEA Mariam" w:cs="Sylfaen"/>
          <w:spacing w:val="-8"/>
          <w:sz w:val="24"/>
          <w:lang w:val="hy-AM"/>
        </w:rPr>
        <w:t>ԵՎ</w:t>
      </w:r>
      <w:r w:rsidRPr="002F3A89">
        <w:rPr>
          <w:rFonts w:ascii="GHEA Mariam" w:hAnsi="GHEA Mariam"/>
          <w:spacing w:val="-8"/>
          <w:sz w:val="24"/>
          <w:lang w:val="hy-AM"/>
        </w:rPr>
        <w:t xml:space="preserve"> </w:t>
      </w:r>
      <w:r w:rsidRPr="002F3A89">
        <w:rPr>
          <w:rFonts w:ascii="GHEA Mariam" w:hAnsi="GHEA Mariam" w:cs="Sylfaen"/>
          <w:spacing w:val="-8"/>
          <w:sz w:val="24"/>
          <w:lang w:val="hy-AM"/>
        </w:rPr>
        <w:t>ՍՊՈՐՏԻ</w:t>
      </w:r>
      <w:r w:rsidRPr="002F3A89">
        <w:rPr>
          <w:rFonts w:ascii="GHEA Mariam" w:hAnsi="GHEA Mariam"/>
          <w:spacing w:val="-8"/>
          <w:sz w:val="24"/>
          <w:lang w:val="hy-AM"/>
        </w:rPr>
        <w:t xml:space="preserve"> </w:t>
      </w:r>
      <w:r w:rsidRPr="002F3A89">
        <w:rPr>
          <w:rFonts w:ascii="GHEA Mariam" w:hAnsi="GHEA Mariam" w:cs="Sylfaen"/>
          <w:spacing w:val="-8"/>
          <w:sz w:val="24"/>
          <w:lang w:val="hy-AM"/>
        </w:rPr>
        <w:t>ՆԱԽԱՐԱՐՈՒԹՅԱՆԸ</w:t>
      </w:r>
      <w:r w:rsidRPr="002F3A89">
        <w:rPr>
          <w:rFonts w:ascii="GHEA Mariam" w:hAnsi="GHEA Mariam"/>
          <w:sz w:val="24"/>
          <w:lang w:val="hy-AM"/>
        </w:rPr>
        <w:t xml:space="preserve"> </w:t>
      </w:r>
      <w:r w:rsidRPr="002F3A89">
        <w:rPr>
          <w:rFonts w:ascii="GHEA Mariam" w:hAnsi="GHEA Mariam" w:cs="Sylfaen"/>
          <w:sz w:val="24"/>
          <w:lang w:val="hy-AM"/>
        </w:rPr>
        <w:t>ԳՈՒՄԱՐ</w:t>
      </w:r>
      <w:r w:rsidRPr="002F3A89">
        <w:rPr>
          <w:rFonts w:ascii="GHEA Mariam" w:hAnsi="GHEA Mariam"/>
          <w:sz w:val="24"/>
          <w:lang w:val="hy-AM"/>
        </w:rPr>
        <w:t xml:space="preserve"> </w:t>
      </w:r>
      <w:r w:rsidRPr="002F3A89">
        <w:rPr>
          <w:rFonts w:ascii="GHEA Mariam" w:hAnsi="GHEA Mariam" w:cs="Sylfaen"/>
          <w:sz w:val="24"/>
          <w:lang w:val="hy-AM"/>
        </w:rPr>
        <w:t>ՀԱՏԿԱՑՆԵԼՈՒ</w:t>
      </w:r>
      <w:r w:rsidRPr="002F3A89">
        <w:rPr>
          <w:rFonts w:ascii="GHEA Mariam" w:hAnsi="GHEA Mariam"/>
          <w:sz w:val="24"/>
          <w:lang w:val="hy-AM"/>
        </w:rPr>
        <w:t xml:space="preserve"> </w:t>
      </w:r>
      <w:r w:rsidRPr="002F3A89">
        <w:rPr>
          <w:rFonts w:ascii="GHEA Mariam" w:hAnsi="GHEA Mariam" w:cs="Sylfaen"/>
          <w:sz w:val="24"/>
          <w:lang w:val="hy-AM"/>
        </w:rPr>
        <w:t>ՄԱՍԻՆ</w:t>
      </w:r>
    </w:p>
    <w:p w:rsidR="002F3A89" w:rsidRPr="003C3263" w:rsidRDefault="002F3A89" w:rsidP="00031330">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F3A89" w:rsidRPr="003C3263" w:rsidRDefault="002F3A89" w:rsidP="002F3A89">
      <w:pPr>
        <w:pStyle w:val="mechtex"/>
        <w:rPr>
          <w:rFonts w:ascii="GHEA Mariam" w:hAnsi="GHEA Mariam" w:cs="Sylfaen"/>
          <w:sz w:val="24"/>
          <w:lang w:val="hy-AM"/>
        </w:rPr>
      </w:pPr>
      <w:bookmarkStart w:id="0" w:name="_GoBack"/>
      <w:bookmarkEnd w:id="0"/>
    </w:p>
    <w:p w:rsidR="002F3A89" w:rsidRPr="003C3263" w:rsidRDefault="002F3A89" w:rsidP="002F3A89">
      <w:pPr>
        <w:pStyle w:val="mechtex"/>
        <w:rPr>
          <w:rFonts w:ascii="GHEA Mariam" w:hAnsi="GHEA Mariam" w:cs="Sylfaen"/>
          <w:sz w:val="24"/>
          <w:lang w:val="hy-AM"/>
        </w:rPr>
      </w:pPr>
    </w:p>
    <w:p w:rsidR="002F3A89" w:rsidRPr="002F3A89" w:rsidRDefault="002F3A89" w:rsidP="002F3A89">
      <w:pPr>
        <w:pStyle w:val="norm"/>
        <w:spacing w:line="360" w:lineRule="auto"/>
        <w:ind w:firstLine="720"/>
        <w:rPr>
          <w:rFonts w:ascii="GHEA Mariam" w:hAnsi="GHEA Mariam"/>
          <w:sz w:val="24"/>
          <w:szCs w:val="24"/>
          <w:lang w:val="de-DE"/>
        </w:rPr>
      </w:pPr>
      <w:r w:rsidRPr="002F3A89">
        <w:rPr>
          <w:rFonts w:ascii="GHEA Mariam" w:hAnsi="GHEA Mariam" w:cs="Sylfaen"/>
          <w:spacing w:val="-8"/>
          <w:sz w:val="24"/>
          <w:szCs w:val="24"/>
          <w:lang w:val="hy-AM" w:eastAsia="en-US"/>
        </w:rPr>
        <w:t>Ղեկավարվելով «Հայաստանի Հանրապետության բյուջետային</w:t>
      </w:r>
      <w:r w:rsidRPr="002F3A89">
        <w:rPr>
          <w:rFonts w:ascii="GHEA Mariam" w:hAnsi="GHEA Mariam" w:cs="Sylfaen"/>
          <w:sz w:val="24"/>
          <w:szCs w:val="24"/>
          <w:lang w:val="hy-AM" w:eastAsia="en-US"/>
        </w:rPr>
        <w:t xml:space="preserve"> համակարգի մասին» Հայաստանի Հանրապետության օրենքի 19-րդ և 23-րդ հոդվածների 3-րդ </w:t>
      </w:r>
      <w:r w:rsidRPr="002F3A89">
        <w:rPr>
          <w:rFonts w:ascii="GHEA Mariam" w:hAnsi="GHEA Mariam" w:cs="Sylfaen"/>
          <w:spacing w:val="-8"/>
          <w:sz w:val="24"/>
          <w:szCs w:val="24"/>
          <w:lang w:val="hy-AM" w:eastAsia="en-US"/>
        </w:rPr>
        <w:t>մասերով, «Նորմատիվ իրավական ակտերի մասին» Հայաստանի</w:t>
      </w:r>
      <w:r w:rsidRPr="002F3A89">
        <w:rPr>
          <w:rFonts w:ascii="GHEA Mariam" w:hAnsi="GHEA Mariam" w:cs="Sylfaen"/>
          <w:sz w:val="24"/>
          <w:szCs w:val="24"/>
          <w:lang w:val="hy-AM" w:eastAsia="en-US"/>
        </w:rPr>
        <w:t xml:space="preserve"> </w:t>
      </w:r>
      <w:r w:rsidRPr="000A7153">
        <w:rPr>
          <w:rFonts w:ascii="GHEA Mariam" w:hAnsi="GHEA Mariam" w:cs="Sylfaen"/>
          <w:spacing w:val="-4"/>
          <w:sz w:val="24"/>
          <w:szCs w:val="24"/>
          <w:lang w:val="hy-AM" w:eastAsia="en-US"/>
        </w:rPr>
        <w:t>Հանրապե</w:t>
      </w:r>
      <w:r w:rsidRPr="000A7153">
        <w:rPr>
          <w:rFonts w:ascii="GHEA Mariam" w:hAnsi="GHEA Mariam" w:cs="Sylfaen"/>
          <w:spacing w:val="-4"/>
          <w:sz w:val="24"/>
          <w:szCs w:val="24"/>
          <w:lang w:val="hy-AM" w:eastAsia="en-US"/>
        </w:rPr>
        <w:softHyphen/>
        <w:t>տու</w:t>
      </w:r>
      <w:r w:rsidRPr="000A7153">
        <w:rPr>
          <w:rFonts w:ascii="GHEA Mariam" w:hAnsi="GHEA Mariam" w:cs="Sylfaen"/>
          <w:spacing w:val="-4"/>
          <w:sz w:val="24"/>
          <w:szCs w:val="24"/>
          <w:lang w:val="hy-AM" w:eastAsia="en-US"/>
        </w:rPr>
        <w:softHyphen/>
        <w:t xml:space="preserve">թյան օրենքի 33-րդ և 34-րդ հոդվածներով, ինչպես նաև հիմք ընդունելով </w:t>
      </w:r>
      <w:r w:rsidR="000A7153" w:rsidRPr="000A7153">
        <w:rPr>
          <w:rFonts w:ascii="GHEA Mariam" w:hAnsi="GHEA Mariam" w:cs="Sylfaen"/>
          <w:spacing w:val="-4"/>
          <w:sz w:val="24"/>
          <w:szCs w:val="24"/>
          <w:lang w:val="hy-AM" w:eastAsia="en-US"/>
        </w:rPr>
        <w:t>Հայաս</w:t>
      </w:r>
      <w:r w:rsidR="000A7153" w:rsidRPr="000A7153">
        <w:rPr>
          <w:rFonts w:ascii="GHEA Mariam" w:hAnsi="GHEA Mariam" w:cs="Sylfaen"/>
          <w:spacing w:val="-4"/>
          <w:sz w:val="24"/>
          <w:szCs w:val="24"/>
          <w:lang w:val="hy-AM" w:eastAsia="en-US"/>
        </w:rPr>
        <w:softHyphen/>
      </w:r>
      <w:r w:rsidR="000A7153" w:rsidRPr="000A7153">
        <w:rPr>
          <w:rFonts w:ascii="GHEA Mariam" w:hAnsi="GHEA Mariam" w:cs="Sylfaen"/>
          <w:spacing w:val="-4"/>
          <w:sz w:val="24"/>
          <w:szCs w:val="24"/>
          <w:lang w:val="hy-AM" w:eastAsia="en-US"/>
        </w:rPr>
        <w:t>տանի</w:t>
      </w:r>
      <w:r w:rsidR="000A7153" w:rsidRPr="002F3A89">
        <w:rPr>
          <w:rFonts w:ascii="GHEA Mariam" w:hAnsi="GHEA Mariam" w:cs="Sylfaen"/>
          <w:sz w:val="24"/>
          <w:szCs w:val="24"/>
          <w:lang w:val="hy-AM" w:eastAsia="en-US"/>
        </w:rPr>
        <w:t xml:space="preserve"> </w:t>
      </w:r>
      <w:r w:rsidR="000A7153" w:rsidRPr="000A7153">
        <w:rPr>
          <w:rFonts w:ascii="GHEA Mariam" w:hAnsi="GHEA Mariam" w:cs="Sylfaen"/>
          <w:spacing w:val="-8"/>
          <w:sz w:val="24"/>
          <w:szCs w:val="24"/>
          <w:lang w:val="hy-AM" w:eastAsia="en-US"/>
        </w:rPr>
        <w:t>Հանրապետության</w:t>
      </w:r>
      <w:r w:rsidRPr="000A7153">
        <w:rPr>
          <w:rFonts w:ascii="GHEA Mariam" w:hAnsi="GHEA Mariam" w:cs="Sylfaen"/>
          <w:spacing w:val="-8"/>
          <w:sz w:val="24"/>
          <w:szCs w:val="24"/>
          <w:lang w:val="hy-AM" w:eastAsia="en-US"/>
        </w:rPr>
        <w:t xml:space="preserve"> կառավարության 2024 թվականի դեկտեմբերի 27-ի N 2060-Ն որոշ</w:t>
      </w:r>
      <w:r w:rsidR="000A7153" w:rsidRPr="000A7153">
        <w:rPr>
          <w:rFonts w:ascii="GHEA Mariam" w:hAnsi="GHEA Mariam" w:cs="Sylfaen"/>
          <w:spacing w:val="-8"/>
          <w:sz w:val="24"/>
          <w:szCs w:val="24"/>
          <w:lang w:val="hy-AM" w:eastAsia="en-US"/>
        </w:rPr>
        <w:softHyphen/>
      </w:r>
      <w:r w:rsidRPr="000A7153">
        <w:rPr>
          <w:rFonts w:ascii="GHEA Mariam" w:hAnsi="GHEA Mariam" w:cs="Sylfaen"/>
          <w:spacing w:val="-8"/>
          <w:sz w:val="24"/>
          <w:szCs w:val="24"/>
          <w:lang w:val="hy-AM" w:eastAsia="en-US"/>
        </w:rPr>
        <w:t>ման 28.1</w:t>
      </w:r>
      <w:r w:rsidR="000A7153" w:rsidRPr="000A7153">
        <w:rPr>
          <w:rFonts w:ascii="GHEA Mariam" w:hAnsi="GHEA Mariam" w:cs="Sylfaen"/>
          <w:spacing w:val="-8"/>
          <w:sz w:val="24"/>
          <w:szCs w:val="24"/>
          <w:lang w:val="hy-AM" w:eastAsia="en-US"/>
        </w:rPr>
        <w:t>-ին</w:t>
      </w:r>
      <w:r w:rsidRPr="000A7153">
        <w:rPr>
          <w:rFonts w:ascii="GHEA Mariam" w:hAnsi="GHEA Mariam" w:cs="Sylfaen"/>
          <w:spacing w:val="-8"/>
          <w:sz w:val="24"/>
          <w:szCs w:val="24"/>
          <w:lang w:val="hy-AM" w:eastAsia="en-US"/>
        </w:rPr>
        <w:t xml:space="preserve"> կետը՝ </w:t>
      </w:r>
      <w:r w:rsidRPr="000A7153">
        <w:rPr>
          <w:rFonts w:ascii="GHEA Mariam" w:hAnsi="GHEA Mariam" w:cs="Sylfaen"/>
          <w:spacing w:val="-8"/>
          <w:sz w:val="24"/>
          <w:szCs w:val="24"/>
          <w:lang w:val="de-DE"/>
        </w:rPr>
        <w:t>Հայաստանի</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Հանրապետության</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կառավարությունը</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ո</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ր</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ո</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շ</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ու</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մ</w:t>
      </w:r>
      <w:r w:rsidRPr="000A7153">
        <w:rPr>
          <w:rFonts w:ascii="GHEA Mariam" w:hAnsi="GHEA Mariam" w:cs="Arial Armenian"/>
          <w:spacing w:val="-8"/>
          <w:sz w:val="24"/>
          <w:szCs w:val="24"/>
          <w:lang w:val="de-DE"/>
        </w:rPr>
        <w:t xml:space="preserve">     </w:t>
      </w:r>
      <w:r w:rsidRPr="000A7153">
        <w:rPr>
          <w:rFonts w:ascii="GHEA Mariam" w:hAnsi="GHEA Mariam" w:cs="Sylfaen"/>
          <w:spacing w:val="-8"/>
          <w:sz w:val="24"/>
          <w:szCs w:val="24"/>
          <w:lang w:val="de-DE"/>
        </w:rPr>
        <w:t>է</w:t>
      </w:r>
      <w:r w:rsidRPr="002F3A89">
        <w:rPr>
          <w:rFonts w:ascii="GHEA Mariam" w:hAnsi="GHEA Mariam" w:cs="Arial Armenian"/>
          <w:sz w:val="24"/>
          <w:szCs w:val="24"/>
          <w:lang w:val="de-DE"/>
        </w:rPr>
        <w:t>.</w:t>
      </w:r>
    </w:p>
    <w:p w:rsidR="002F3A89" w:rsidRPr="002F3A89" w:rsidRDefault="002F3A89" w:rsidP="002F3A89">
      <w:pPr>
        <w:tabs>
          <w:tab w:val="left" w:pos="450"/>
        </w:tabs>
        <w:spacing w:line="360" w:lineRule="auto"/>
        <w:ind w:firstLine="720"/>
        <w:jc w:val="both"/>
        <w:rPr>
          <w:rFonts w:ascii="GHEA Mariam" w:eastAsia="Calibri" w:hAnsi="GHEA Mariam"/>
          <w:sz w:val="24"/>
          <w:szCs w:val="24"/>
          <w:lang w:val="hy-AM" w:eastAsia="en-US"/>
        </w:rPr>
      </w:pPr>
      <w:r w:rsidRPr="002F3A89">
        <w:rPr>
          <w:rFonts w:ascii="GHEA Mariam" w:eastAsia="Calibri" w:hAnsi="GHEA Mariam"/>
          <w:sz w:val="24"/>
          <w:szCs w:val="24"/>
          <w:lang w:val="hy-AM" w:eastAsia="en-US"/>
        </w:rPr>
        <w:t xml:space="preserve">1. </w:t>
      </w:r>
      <w:r w:rsidRPr="002F3A89">
        <w:rPr>
          <w:rFonts w:ascii="GHEA Mariam" w:hAnsi="GHEA Mariam" w:cs="Sylfaen"/>
          <w:sz w:val="24"/>
          <w:szCs w:val="24"/>
          <w:lang w:val="af-ZA"/>
        </w:rPr>
        <w:t>«Հայաստանի Հանրապետության 202</w:t>
      </w:r>
      <w:r w:rsidRPr="002F3A89">
        <w:rPr>
          <w:rFonts w:ascii="GHEA Mariam" w:hAnsi="GHEA Mariam" w:cs="Sylfaen"/>
          <w:sz w:val="24"/>
          <w:szCs w:val="24"/>
          <w:lang w:val="hy-AM"/>
        </w:rPr>
        <w:t>5</w:t>
      </w:r>
      <w:r w:rsidRPr="002F3A89">
        <w:rPr>
          <w:rFonts w:ascii="GHEA Mariam" w:hAnsi="GHEA Mariam" w:cs="Sylfaen"/>
          <w:sz w:val="24"/>
          <w:szCs w:val="24"/>
          <w:lang w:val="af-ZA"/>
        </w:rPr>
        <w:t xml:space="preserve"> թվականի պետական բյուջեի մասին» օրենքի  N 1 հավելվածի N 2 աղյուսակում կատարել վերաբաշխում, </w:t>
      </w:r>
      <w:r w:rsidRPr="002F3A89">
        <w:rPr>
          <w:rFonts w:ascii="GHEA Mariam" w:hAnsi="GHEA Mariam" w:cs="Sylfaen"/>
          <w:spacing w:val="-8"/>
          <w:sz w:val="24"/>
          <w:szCs w:val="24"/>
          <w:lang w:val="af-ZA"/>
        </w:rPr>
        <w:t>Հայաստանի Հանրապետության կառավարության 202</w:t>
      </w:r>
      <w:r w:rsidRPr="002F3A89">
        <w:rPr>
          <w:rFonts w:ascii="GHEA Mariam" w:hAnsi="GHEA Mariam" w:cs="Sylfaen"/>
          <w:spacing w:val="-8"/>
          <w:sz w:val="24"/>
          <w:szCs w:val="24"/>
          <w:lang w:val="hy-AM"/>
        </w:rPr>
        <w:t>4</w:t>
      </w:r>
      <w:r w:rsidRPr="002F3A89">
        <w:rPr>
          <w:rFonts w:ascii="GHEA Mariam" w:hAnsi="GHEA Mariam" w:cs="Sylfaen"/>
          <w:spacing w:val="-8"/>
          <w:sz w:val="24"/>
          <w:szCs w:val="24"/>
          <w:lang w:val="af-ZA"/>
        </w:rPr>
        <w:t xml:space="preserve"> թվականի դեկտեմբերի</w:t>
      </w:r>
      <w:r w:rsidRPr="002F3A89">
        <w:rPr>
          <w:rFonts w:ascii="GHEA Mariam" w:hAnsi="GHEA Mariam" w:cs="Sylfaen"/>
          <w:sz w:val="24"/>
          <w:szCs w:val="24"/>
          <w:lang w:val="af-ZA"/>
        </w:rPr>
        <w:t xml:space="preserve"> 2</w:t>
      </w:r>
      <w:r w:rsidRPr="002F3A89">
        <w:rPr>
          <w:rFonts w:ascii="GHEA Mariam" w:hAnsi="GHEA Mariam" w:cs="Sylfaen"/>
          <w:sz w:val="24"/>
          <w:szCs w:val="24"/>
          <w:lang w:val="hy-AM"/>
        </w:rPr>
        <w:t>7</w:t>
      </w:r>
      <w:r w:rsidRPr="002F3A89">
        <w:rPr>
          <w:rFonts w:ascii="GHEA Mariam" w:hAnsi="GHEA Mariam" w:cs="Sylfaen"/>
          <w:sz w:val="24"/>
          <w:szCs w:val="24"/>
          <w:lang w:val="af-ZA"/>
        </w:rPr>
        <w:t>-ի «Հայաստանի Հանրապետության 202</w:t>
      </w:r>
      <w:r w:rsidRPr="002F3A89">
        <w:rPr>
          <w:rFonts w:ascii="GHEA Mariam" w:hAnsi="GHEA Mariam" w:cs="Sylfaen"/>
          <w:sz w:val="24"/>
          <w:szCs w:val="24"/>
          <w:lang w:val="hy-AM"/>
        </w:rPr>
        <w:t>5</w:t>
      </w:r>
      <w:r w:rsidRPr="002F3A89">
        <w:rPr>
          <w:rFonts w:ascii="GHEA Mariam" w:hAnsi="GHEA Mariam" w:cs="Sylfaen"/>
          <w:sz w:val="24"/>
          <w:szCs w:val="24"/>
          <w:lang w:val="af-ZA"/>
        </w:rPr>
        <w:t xml:space="preserve"> թվականի պետական բյուջեի կատարումն </w:t>
      </w:r>
      <w:r w:rsidRPr="002F3A89">
        <w:rPr>
          <w:rFonts w:ascii="GHEA Mariam" w:hAnsi="GHEA Mariam" w:cs="Sylfaen"/>
          <w:spacing w:val="-8"/>
          <w:sz w:val="24"/>
          <w:szCs w:val="24"/>
          <w:lang w:val="af-ZA"/>
        </w:rPr>
        <w:lastRenderedPageBreak/>
        <w:t>ապահովող միջոցառումների մասին» N 2</w:t>
      </w:r>
      <w:r w:rsidRPr="002F3A89">
        <w:rPr>
          <w:rFonts w:ascii="GHEA Mariam" w:hAnsi="GHEA Mariam" w:cs="Sylfaen"/>
          <w:spacing w:val="-8"/>
          <w:sz w:val="24"/>
          <w:szCs w:val="24"/>
          <w:lang w:val="hy-AM"/>
        </w:rPr>
        <w:t>060</w:t>
      </w:r>
      <w:r w:rsidRPr="002F3A89">
        <w:rPr>
          <w:rFonts w:ascii="GHEA Mariam" w:hAnsi="GHEA Mariam" w:cs="Sylfaen"/>
          <w:spacing w:val="-8"/>
          <w:sz w:val="24"/>
          <w:szCs w:val="24"/>
          <w:lang w:val="af-ZA"/>
        </w:rPr>
        <w:t>-Ն որոշման NN 3, 4, 5, 8, 9 և 9</w:t>
      </w:r>
      <w:r w:rsidRPr="002F3A89">
        <w:rPr>
          <w:rFonts w:ascii="MS Mincho" w:eastAsia="MS Mincho" w:hAnsi="MS Mincho" w:cs="MS Mincho" w:hint="eastAsia"/>
          <w:spacing w:val="-8"/>
          <w:sz w:val="24"/>
          <w:szCs w:val="24"/>
          <w:lang w:val="af-ZA"/>
        </w:rPr>
        <w:t>․</w:t>
      </w:r>
      <w:r w:rsidRPr="002F3A89">
        <w:rPr>
          <w:rFonts w:ascii="GHEA Mariam" w:hAnsi="GHEA Mariam" w:cs="Sylfaen"/>
          <w:spacing w:val="-8"/>
          <w:sz w:val="24"/>
          <w:szCs w:val="24"/>
          <w:lang w:val="af-ZA"/>
        </w:rPr>
        <w:t>1</w:t>
      </w:r>
      <w:r w:rsidRPr="002F3A89">
        <w:rPr>
          <w:rFonts w:ascii="GHEA Mariam" w:hAnsi="GHEA Mariam" w:cs="Sylfaen"/>
          <w:sz w:val="24"/>
          <w:szCs w:val="24"/>
          <w:lang w:val="af-ZA"/>
        </w:rPr>
        <w:t xml:space="preserve"> հավել</w:t>
      </w:r>
      <w:r>
        <w:rPr>
          <w:rFonts w:ascii="GHEA Mariam" w:hAnsi="GHEA Mariam" w:cs="Sylfaen"/>
          <w:sz w:val="24"/>
          <w:szCs w:val="24"/>
          <w:lang w:val="af-ZA"/>
        </w:rPr>
        <w:softHyphen/>
      </w:r>
      <w:r w:rsidRPr="002F3A89">
        <w:rPr>
          <w:rFonts w:ascii="GHEA Mariam" w:hAnsi="GHEA Mariam" w:cs="Sylfaen"/>
          <w:sz w:val="24"/>
          <w:szCs w:val="24"/>
          <w:lang w:val="af-ZA"/>
        </w:rPr>
        <w:t xml:space="preserve">վածներում կատարել փոփոխություններ՝ </w:t>
      </w:r>
      <w:r w:rsidRPr="002F3A89">
        <w:rPr>
          <w:rFonts w:ascii="GHEA Mariam" w:eastAsia="Calibri" w:hAnsi="GHEA Mariam"/>
          <w:sz w:val="24"/>
          <w:szCs w:val="24"/>
          <w:lang w:val="hy-AM"/>
        </w:rPr>
        <w:t>համաձայն NN 1, 2, 3, 4, 5 և 6 հավել</w:t>
      </w:r>
      <w:r w:rsidR="003C3263">
        <w:rPr>
          <w:rFonts w:ascii="GHEA Mariam" w:eastAsia="Calibri" w:hAnsi="GHEA Mariam"/>
          <w:sz w:val="24"/>
          <w:szCs w:val="24"/>
          <w:lang w:val="hy-AM"/>
        </w:rPr>
        <w:softHyphen/>
      </w:r>
      <w:r w:rsidRPr="002F3A89">
        <w:rPr>
          <w:rFonts w:ascii="GHEA Mariam" w:eastAsia="Calibri" w:hAnsi="GHEA Mariam"/>
          <w:sz w:val="24"/>
          <w:szCs w:val="24"/>
          <w:lang w:val="hy-AM"/>
        </w:rPr>
        <w:t>վածների:</w:t>
      </w:r>
    </w:p>
    <w:p w:rsidR="002F3A89" w:rsidRPr="002F3A89" w:rsidRDefault="002F3A89" w:rsidP="002F3A89">
      <w:pPr>
        <w:tabs>
          <w:tab w:val="left" w:pos="450"/>
        </w:tabs>
        <w:spacing w:line="360" w:lineRule="auto"/>
        <w:ind w:firstLine="720"/>
        <w:jc w:val="both"/>
        <w:rPr>
          <w:rFonts w:ascii="GHEA Mariam" w:eastAsia="Calibri" w:hAnsi="GHEA Mariam"/>
          <w:sz w:val="24"/>
          <w:szCs w:val="24"/>
          <w:lang w:val="hy-AM"/>
        </w:rPr>
      </w:pPr>
      <w:r w:rsidRPr="002F3A89">
        <w:rPr>
          <w:rFonts w:ascii="GHEA Mariam" w:eastAsia="Calibri" w:hAnsi="GHEA Mariam"/>
          <w:spacing w:val="-8"/>
          <w:sz w:val="24"/>
          <w:szCs w:val="24"/>
          <w:lang w:val="hy-AM" w:eastAsia="en-US"/>
        </w:rPr>
        <w:t xml:space="preserve">2. </w:t>
      </w:r>
      <w:r w:rsidRPr="002F3A89">
        <w:rPr>
          <w:rFonts w:ascii="GHEA Mariam" w:eastAsia="Calibri" w:hAnsi="GHEA Mariam"/>
          <w:spacing w:val="-8"/>
          <w:sz w:val="24"/>
          <w:szCs w:val="24"/>
          <w:lang w:val="hy-AM"/>
        </w:rPr>
        <w:t>Սույն որոշումն ուժի մեջ է մտնում պաշտոնական հրապարակմանը</w:t>
      </w:r>
      <w:r w:rsidRPr="002F3A89">
        <w:rPr>
          <w:rFonts w:ascii="GHEA Mariam" w:eastAsia="Calibri" w:hAnsi="GHEA Mariam"/>
          <w:sz w:val="24"/>
          <w:szCs w:val="24"/>
          <w:lang w:val="hy-AM"/>
        </w:rPr>
        <w:t xml:space="preserve"> հաջորդող օրվանից:</w:t>
      </w:r>
    </w:p>
    <w:p w:rsidR="00801C89" w:rsidRPr="002F3A89" w:rsidRDefault="00801C89" w:rsidP="00A71CED">
      <w:pPr>
        <w:jc w:val="center"/>
        <w:rPr>
          <w:rFonts w:ascii="GHEA Mariam" w:hAnsi="GHEA Mariam"/>
          <w:sz w:val="24"/>
          <w:szCs w:val="24"/>
          <w:lang w:val="hy-AM"/>
        </w:rPr>
      </w:pPr>
    </w:p>
    <w:p w:rsidR="003A27F3" w:rsidRPr="002F3A89" w:rsidRDefault="003A27F3" w:rsidP="00A71CED">
      <w:pPr>
        <w:jc w:val="center"/>
        <w:rPr>
          <w:rFonts w:ascii="GHEA Mariam" w:hAnsi="GHEA Mariam"/>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r w:rsidR="00415F72" w:rsidRPr="00415F72">
        <w:rPr>
          <w:rFonts w:ascii="GHEA Mariam" w:hAnsi="GHEA Mariam" w:cs="Sylfaen"/>
          <w:spacing w:val="-4"/>
          <w:sz w:val="24"/>
          <w:szCs w:val="24"/>
          <w:lang w:val="pt-BR"/>
        </w:rPr>
        <w:t>եմբերի</w:t>
      </w:r>
      <w:r w:rsidR="00415F72">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2B441C" w:rsidRPr="00031330" w:rsidRDefault="002B441C" w:rsidP="00C802CF">
      <w:pPr>
        <w:pStyle w:val="norm"/>
        <w:spacing w:line="240" w:lineRule="auto"/>
        <w:ind w:firstLine="0"/>
        <w:rPr>
          <w:rFonts w:ascii="GHEA Mariam" w:hAnsi="GHEA Mariam" w:cs="Arial"/>
          <w:sz w:val="8"/>
          <w:szCs w:val="24"/>
          <w:lang w:val="fr-FR"/>
        </w:rPr>
      </w:pPr>
    </w:p>
    <w:tbl>
      <w:tblPr>
        <w:tblW w:w="15974" w:type="dxa"/>
        <w:tblInd w:w="-540" w:type="dxa"/>
        <w:tblLook w:val="04A0" w:firstRow="1" w:lastRow="0" w:firstColumn="1" w:lastColumn="0" w:noHBand="0" w:noVBand="1"/>
      </w:tblPr>
      <w:tblGrid>
        <w:gridCol w:w="694"/>
        <w:gridCol w:w="1174"/>
        <w:gridCol w:w="1496"/>
        <w:gridCol w:w="3296"/>
        <w:gridCol w:w="3227"/>
        <w:gridCol w:w="3394"/>
        <w:gridCol w:w="2680"/>
        <w:gridCol w:w="13"/>
      </w:tblGrid>
      <w:tr w:rsidR="00031330" w:rsidRPr="000A7153" w:rsidTr="00031330">
        <w:trPr>
          <w:trHeight w:val="1440"/>
        </w:trPr>
        <w:tc>
          <w:tcPr>
            <w:tcW w:w="15974" w:type="dxa"/>
            <w:gridSpan w:val="8"/>
            <w:tcBorders>
              <w:top w:val="nil"/>
              <w:left w:val="nil"/>
              <w:bottom w:val="nil"/>
              <w:right w:val="nil"/>
            </w:tcBorders>
            <w:shd w:val="clear" w:color="auto" w:fill="auto"/>
            <w:vAlign w:val="center"/>
            <w:hideMark/>
          </w:tcPr>
          <w:p w:rsidR="00031330" w:rsidRDefault="00031330" w:rsidP="00031330">
            <w:pPr>
              <w:jc w:val="center"/>
              <w:rPr>
                <w:rFonts w:ascii="GHEA Mariam" w:hAnsi="GHEA Mariam"/>
                <w:bCs/>
                <w:lang w:val="fr-FR" w:eastAsia="en-US"/>
              </w:rPr>
            </w:pPr>
            <w:r w:rsidRPr="00031330">
              <w:rPr>
                <w:rFonts w:ascii="GHEA Mariam" w:hAnsi="GHEA Mariam"/>
                <w:bCs/>
                <w:lang w:val="fr-FR" w:eastAsia="en-US"/>
              </w:rPr>
              <w:t>«</w:t>
            </w:r>
            <w:r w:rsidRPr="00031330">
              <w:rPr>
                <w:rFonts w:ascii="GHEA Mariam" w:hAnsi="GHEA Mariam"/>
                <w:bCs/>
                <w:lang w:eastAsia="en-US"/>
              </w:rPr>
              <w:t>ՀԱՅԱՍՏԱՆԻ</w:t>
            </w:r>
            <w:r w:rsidRPr="00031330">
              <w:rPr>
                <w:rFonts w:ascii="GHEA Mariam" w:hAnsi="GHEA Mariam"/>
                <w:bCs/>
                <w:lang w:val="fr-FR" w:eastAsia="en-US"/>
              </w:rPr>
              <w:t xml:space="preserve"> </w:t>
            </w:r>
            <w:r w:rsidRPr="00031330">
              <w:rPr>
                <w:rFonts w:ascii="GHEA Mariam" w:hAnsi="GHEA Mariam"/>
                <w:bCs/>
                <w:lang w:eastAsia="en-US"/>
              </w:rPr>
              <w:t>ՀԱՆՐԱՊԵՏՈՒԹՅԱՆ</w:t>
            </w:r>
            <w:r w:rsidRPr="00031330">
              <w:rPr>
                <w:rFonts w:ascii="GHEA Mariam" w:hAnsi="GHEA Mariam"/>
                <w:bCs/>
                <w:lang w:val="fr-FR" w:eastAsia="en-US"/>
              </w:rPr>
              <w:t xml:space="preserve"> 2025 </w:t>
            </w:r>
            <w:r w:rsidRPr="00031330">
              <w:rPr>
                <w:rFonts w:ascii="GHEA Mariam" w:hAnsi="GHEA Mariam"/>
                <w:bCs/>
                <w:lang w:eastAsia="en-US"/>
              </w:rPr>
              <w:t>ԹՎԱԿԱՆԻ</w:t>
            </w:r>
            <w:r w:rsidRPr="00031330">
              <w:rPr>
                <w:rFonts w:ascii="GHEA Mariam" w:hAnsi="GHEA Mariam"/>
                <w:bCs/>
                <w:lang w:val="fr-FR" w:eastAsia="en-US"/>
              </w:rPr>
              <w:t xml:space="preserve"> </w:t>
            </w:r>
            <w:r w:rsidRPr="00031330">
              <w:rPr>
                <w:rFonts w:ascii="GHEA Mariam" w:hAnsi="GHEA Mariam"/>
                <w:bCs/>
                <w:lang w:eastAsia="en-US"/>
              </w:rPr>
              <w:t>ՊԵՏԱԿԱՆ</w:t>
            </w:r>
            <w:r w:rsidRPr="00031330">
              <w:rPr>
                <w:rFonts w:ascii="GHEA Mariam" w:hAnsi="GHEA Mariam"/>
                <w:bCs/>
                <w:lang w:val="fr-FR" w:eastAsia="en-US"/>
              </w:rPr>
              <w:t xml:space="preserve"> </w:t>
            </w:r>
            <w:r w:rsidRPr="00031330">
              <w:rPr>
                <w:rFonts w:ascii="GHEA Mariam" w:hAnsi="GHEA Mariam"/>
                <w:bCs/>
                <w:lang w:eastAsia="en-US"/>
              </w:rPr>
              <w:t>ԲՅՈՒՋԵԻ</w:t>
            </w:r>
            <w:r w:rsidRPr="00031330">
              <w:rPr>
                <w:rFonts w:ascii="GHEA Mariam" w:hAnsi="GHEA Mariam"/>
                <w:bCs/>
                <w:lang w:val="fr-FR" w:eastAsia="en-US"/>
              </w:rPr>
              <w:t xml:space="preserve"> </w:t>
            </w:r>
            <w:r w:rsidRPr="00031330">
              <w:rPr>
                <w:rFonts w:ascii="GHEA Mariam" w:hAnsi="GHEA Mariam"/>
                <w:bCs/>
                <w:lang w:eastAsia="en-US"/>
              </w:rPr>
              <w:t>ՄԱՍԻՆ</w:t>
            </w:r>
            <w:r w:rsidRPr="00031330">
              <w:rPr>
                <w:rFonts w:ascii="GHEA Mariam" w:hAnsi="GHEA Mariam"/>
                <w:bCs/>
                <w:lang w:val="fr-FR" w:eastAsia="en-US"/>
              </w:rPr>
              <w:t xml:space="preserve">» </w:t>
            </w:r>
            <w:r w:rsidRPr="00031330">
              <w:rPr>
                <w:rFonts w:ascii="GHEA Mariam" w:hAnsi="GHEA Mariam"/>
                <w:bCs/>
                <w:lang w:eastAsia="en-US"/>
              </w:rPr>
              <w:t>ՕՐԵՆՔԻ</w:t>
            </w:r>
            <w:r w:rsidRPr="00031330">
              <w:rPr>
                <w:rFonts w:ascii="GHEA Mariam" w:hAnsi="GHEA Mariam"/>
                <w:bCs/>
                <w:lang w:val="fr-FR" w:eastAsia="en-US"/>
              </w:rPr>
              <w:t xml:space="preserve"> N 1 </w:t>
            </w:r>
            <w:r w:rsidRPr="00031330">
              <w:rPr>
                <w:rFonts w:ascii="GHEA Mariam" w:hAnsi="GHEA Mariam"/>
                <w:bCs/>
                <w:lang w:eastAsia="en-US"/>
              </w:rPr>
              <w:t>ՀԱՎԵԼՎԱԾԻ</w:t>
            </w:r>
            <w:r w:rsidRPr="00031330">
              <w:rPr>
                <w:rFonts w:ascii="GHEA Mariam" w:hAnsi="GHEA Mariam"/>
                <w:bCs/>
                <w:lang w:val="fr-FR" w:eastAsia="en-US"/>
              </w:rPr>
              <w:t xml:space="preserve"> N 2 </w:t>
            </w:r>
            <w:r w:rsidRPr="00031330">
              <w:rPr>
                <w:rFonts w:ascii="GHEA Mariam" w:hAnsi="GHEA Mariam"/>
                <w:bCs/>
                <w:lang w:eastAsia="en-US"/>
              </w:rPr>
              <w:t>ԱՂՅՈՒՍԱԿՈՒՄ</w:t>
            </w:r>
            <w:r w:rsidRPr="00031330">
              <w:rPr>
                <w:rFonts w:ascii="GHEA Mariam" w:hAnsi="GHEA Mariam"/>
                <w:bCs/>
                <w:lang w:val="fr-FR" w:eastAsia="en-US"/>
              </w:rPr>
              <w:t xml:space="preserve"> </w:t>
            </w:r>
            <w:r w:rsidRPr="00031330">
              <w:rPr>
                <w:rFonts w:ascii="GHEA Mariam" w:hAnsi="GHEA Mariam"/>
                <w:bCs/>
                <w:lang w:eastAsia="en-US"/>
              </w:rPr>
              <w:t>ԿԱՏԱՐՎՈՂ</w:t>
            </w:r>
            <w:r w:rsidRPr="00031330">
              <w:rPr>
                <w:rFonts w:ascii="GHEA Mariam" w:hAnsi="GHEA Mariam"/>
                <w:bCs/>
                <w:lang w:val="fr-FR" w:eastAsia="en-US"/>
              </w:rPr>
              <w:t xml:space="preserve"> </w:t>
            </w:r>
            <w:r w:rsidRPr="00031330">
              <w:rPr>
                <w:rFonts w:ascii="GHEA Mariam" w:hAnsi="GHEA Mariam"/>
                <w:bCs/>
                <w:lang w:eastAsia="en-US"/>
              </w:rPr>
              <w:t>ՎԵՐԱԲԱՇԽՈՒՄԸ</w:t>
            </w:r>
            <w:r w:rsidRPr="00031330">
              <w:rPr>
                <w:rFonts w:ascii="GHEA Mariam" w:hAnsi="GHEA Mariam"/>
                <w:bCs/>
                <w:lang w:val="fr-FR" w:eastAsia="en-US"/>
              </w:rPr>
              <w:t xml:space="preserve"> </w:t>
            </w:r>
            <w:r w:rsidRPr="00031330">
              <w:rPr>
                <w:rFonts w:ascii="GHEA Mariam" w:hAnsi="GHEA Mariam"/>
                <w:bCs/>
                <w:lang w:eastAsia="en-US"/>
              </w:rPr>
              <w:t>ԵՎ</w:t>
            </w:r>
            <w:r w:rsidRPr="00031330">
              <w:rPr>
                <w:rFonts w:ascii="GHEA Mariam" w:hAnsi="GHEA Mariam"/>
                <w:bCs/>
                <w:lang w:val="fr-FR" w:eastAsia="en-US"/>
              </w:rPr>
              <w:t xml:space="preserve"> </w:t>
            </w:r>
            <w:r w:rsidRPr="00031330">
              <w:rPr>
                <w:rFonts w:ascii="GHEA Mariam" w:hAnsi="GHEA Mariam"/>
                <w:bCs/>
                <w:lang w:eastAsia="en-US"/>
              </w:rPr>
              <w:t>ՀԱՅԱՍՏԱՆԻ</w:t>
            </w:r>
            <w:r w:rsidRPr="00031330">
              <w:rPr>
                <w:rFonts w:ascii="GHEA Mariam" w:hAnsi="GHEA Mariam"/>
                <w:bCs/>
                <w:lang w:val="fr-FR" w:eastAsia="en-US"/>
              </w:rPr>
              <w:t xml:space="preserve"> </w:t>
            </w:r>
            <w:r w:rsidRPr="00031330">
              <w:rPr>
                <w:rFonts w:ascii="GHEA Mariam" w:hAnsi="GHEA Mariam"/>
                <w:bCs/>
                <w:lang w:eastAsia="en-US"/>
              </w:rPr>
              <w:t>ՀԱՆՐԱՊԵՏՈՒԹՅԱՆ</w:t>
            </w:r>
            <w:r w:rsidRPr="00031330">
              <w:rPr>
                <w:rFonts w:ascii="GHEA Mariam" w:hAnsi="GHEA Mariam"/>
                <w:bCs/>
                <w:lang w:val="fr-FR" w:eastAsia="en-US"/>
              </w:rPr>
              <w:t xml:space="preserve"> </w:t>
            </w:r>
            <w:r w:rsidRPr="00031330">
              <w:rPr>
                <w:rFonts w:ascii="GHEA Mariam" w:hAnsi="GHEA Mariam"/>
                <w:bCs/>
                <w:lang w:eastAsia="en-US"/>
              </w:rPr>
              <w:t>ԿԱՌԱՎԱՐՈՒԹՅԱՆ</w:t>
            </w:r>
            <w:r w:rsidRPr="00031330">
              <w:rPr>
                <w:rFonts w:ascii="GHEA Mariam" w:hAnsi="GHEA Mariam"/>
                <w:bCs/>
                <w:lang w:val="fr-FR" w:eastAsia="en-US"/>
              </w:rPr>
              <w:t xml:space="preserve"> 2024 </w:t>
            </w:r>
            <w:r w:rsidRPr="00031330">
              <w:rPr>
                <w:rFonts w:ascii="GHEA Mariam" w:hAnsi="GHEA Mariam"/>
                <w:bCs/>
                <w:lang w:eastAsia="en-US"/>
              </w:rPr>
              <w:t>ԹՎԱԿԱՆԻ</w:t>
            </w:r>
            <w:r w:rsidRPr="00031330">
              <w:rPr>
                <w:rFonts w:ascii="GHEA Mariam" w:hAnsi="GHEA Mariam"/>
                <w:bCs/>
                <w:lang w:val="fr-FR" w:eastAsia="en-US"/>
              </w:rPr>
              <w:t xml:space="preserve"> </w:t>
            </w:r>
            <w:r w:rsidRPr="00031330">
              <w:rPr>
                <w:rFonts w:ascii="GHEA Mariam" w:hAnsi="GHEA Mariam"/>
                <w:bCs/>
                <w:lang w:eastAsia="en-US"/>
              </w:rPr>
              <w:t>ԴԵԿՏԵՄԲԵՐԻ</w:t>
            </w:r>
            <w:r w:rsidRPr="00031330">
              <w:rPr>
                <w:rFonts w:ascii="GHEA Mariam" w:hAnsi="GHEA Mariam"/>
                <w:bCs/>
                <w:lang w:val="fr-FR" w:eastAsia="en-US"/>
              </w:rPr>
              <w:t xml:space="preserve"> 27-</w:t>
            </w:r>
            <w:r w:rsidRPr="00031330">
              <w:rPr>
                <w:rFonts w:ascii="GHEA Mariam" w:hAnsi="GHEA Mariam"/>
                <w:bCs/>
                <w:lang w:eastAsia="en-US"/>
              </w:rPr>
              <w:t>Ի</w:t>
            </w:r>
            <w:r w:rsidRPr="00031330">
              <w:rPr>
                <w:rFonts w:ascii="GHEA Mariam" w:hAnsi="GHEA Mariam"/>
                <w:bCs/>
                <w:lang w:val="fr-FR" w:eastAsia="en-US"/>
              </w:rPr>
              <w:t xml:space="preserve">  N  2060-</w:t>
            </w:r>
            <w:r w:rsidRPr="00031330">
              <w:rPr>
                <w:rFonts w:ascii="GHEA Mariam" w:hAnsi="GHEA Mariam"/>
                <w:bCs/>
                <w:lang w:eastAsia="en-US"/>
              </w:rPr>
              <w:t>Ն</w:t>
            </w:r>
            <w:r w:rsidRPr="00031330">
              <w:rPr>
                <w:rFonts w:ascii="GHEA Mariam" w:hAnsi="GHEA Mariam"/>
                <w:bCs/>
                <w:lang w:val="fr-FR" w:eastAsia="en-US"/>
              </w:rPr>
              <w:t xml:space="preserve"> </w:t>
            </w:r>
            <w:r w:rsidRPr="00031330">
              <w:rPr>
                <w:rFonts w:ascii="GHEA Mariam" w:hAnsi="GHEA Mariam"/>
                <w:bCs/>
                <w:lang w:eastAsia="en-US"/>
              </w:rPr>
              <w:t>ՈՐՈՇՄԱՆ</w:t>
            </w:r>
            <w:r w:rsidRPr="00031330">
              <w:rPr>
                <w:rFonts w:ascii="GHEA Mariam" w:hAnsi="GHEA Mariam"/>
                <w:bCs/>
                <w:lang w:val="fr-FR" w:eastAsia="en-US"/>
              </w:rPr>
              <w:t xml:space="preserve">  </w:t>
            </w:r>
          </w:p>
          <w:p w:rsidR="00031330" w:rsidRPr="00031330" w:rsidRDefault="00031330" w:rsidP="00031330">
            <w:pPr>
              <w:jc w:val="center"/>
              <w:rPr>
                <w:rFonts w:ascii="GHEA Mariam" w:hAnsi="GHEA Mariam"/>
                <w:bCs/>
                <w:lang w:val="fr-FR" w:eastAsia="en-US"/>
              </w:rPr>
            </w:pPr>
            <w:r w:rsidRPr="00031330">
              <w:rPr>
                <w:rFonts w:ascii="GHEA Mariam" w:hAnsi="GHEA Mariam"/>
                <w:bCs/>
                <w:lang w:val="fr-FR" w:eastAsia="en-US"/>
              </w:rPr>
              <w:t xml:space="preserve">N 5 </w:t>
            </w:r>
            <w:r w:rsidRPr="00031330">
              <w:rPr>
                <w:rFonts w:ascii="GHEA Mariam" w:hAnsi="GHEA Mariam"/>
                <w:bCs/>
                <w:lang w:eastAsia="en-US"/>
              </w:rPr>
              <w:t>ՀԱՎԵԼՎԱԾԻ</w:t>
            </w:r>
            <w:r w:rsidRPr="00031330">
              <w:rPr>
                <w:rFonts w:ascii="GHEA Mariam" w:hAnsi="GHEA Mariam"/>
                <w:bCs/>
                <w:lang w:val="fr-FR" w:eastAsia="en-US"/>
              </w:rPr>
              <w:t xml:space="preserve"> N 1 </w:t>
            </w:r>
            <w:r w:rsidRPr="00031330">
              <w:rPr>
                <w:rFonts w:ascii="GHEA Mariam" w:hAnsi="GHEA Mariam"/>
                <w:bCs/>
                <w:lang w:eastAsia="en-US"/>
              </w:rPr>
              <w:t>ԱՂՅՈՒՍԱԿՈՒՄ</w:t>
            </w:r>
            <w:r w:rsidRPr="00031330">
              <w:rPr>
                <w:rFonts w:ascii="GHEA Mariam" w:hAnsi="GHEA Mariam"/>
                <w:bCs/>
                <w:lang w:val="fr-FR" w:eastAsia="en-US"/>
              </w:rPr>
              <w:t xml:space="preserve"> </w:t>
            </w:r>
            <w:r w:rsidRPr="00031330">
              <w:rPr>
                <w:rFonts w:ascii="GHEA Mariam" w:hAnsi="GHEA Mariam"/>
                <w:bCs/>
                <w:lang w:eastAsia="en-US"/>
              </w:rPr>
              <w:t>ԿԱՏԱՐՎՈՂ</w:t>
            </w:r>
            <w:r w:rsidRPr="00031330">
              <w:rPr>
                <w:rFonts w:ascii="GHEA Mariam" w:hAnsi="GHEA Mariam"/>
                <w:bCs/>
                <w:lang w:val="fr-FR" w:eastAsia="en-US"/>
              </w:rPr>
              <w:t xml:space="preserve">  </w:t>
            </w:r>
            <w:r w:rsidRPr="00031330">
              <w:rPr>
                <w:rFonts w:ascii="GHEA Mariam" w:hAnsi="GHEA Mariam"/>
                <w:bCs/>
                <w:lang w:eastAsia="en-US"/>
              </w:rPr>
              <w:t>ՓՈՓՈԽՈՒԹՅՈՒՆՆԵՐԸ</w:t>
            </w:r>
            <w:r w:rsidRPr="00031330">
              <w:rPr>
                <w:rFonts w:ascii="GHEA Mariam" w:hAnsi="GHEA Mariam"/>
                <w:bCs/>
                <w:lang w:val="fr-FR" w:eastAsia="en-US"/>
              </w:rPr>
              <w:t xml:space="preserve"> </w:t>
            </w:r>
          </w:p>
        </w:tc>
      </w:tr>
      <w:tr w:rsidR="00031330" w:rsidRPr="00031330" w:rsidTr="00031330">
        <w:trPr>
          <w:trHeight w:val="108"/>
        </w:trPr>
        <w:tc>
          <w:tcPr>
            <w:tcW w:w="694" w:type="dxa"/>
            <w:tcBorders>
              <w:top w:val="nil"/>
              <w:left w:val="nil"/>
              <w:bottom w:val="nil"/>
              <w:right w:val="nil"/>
            </w:tcBorders>
            <w:shd w:val="clear" w:color="auto" w:fill="auto"/>
            <w:hideMark/>
          </w:tcPr>
          <w:p w:rsidR="00031330" w:rsidRPr="00031330" w:rsidRDefault="00031330" w:rsidP="00031330">
            <w:pPr>
              <w:jc w:val="center"/>
              <w:rPr>
                <w:rFonts w:ascii="GHEA Mariam" w:hAnsi="GHEA Mariam"/>
                <w:b/>
                <w:bCs/>
                <w:lang w:val="fr-FR" w:eastAsia="en-US"/>
              </w:rPr>
            </w:pPr>
          </w:p>
        </w:tc>
        <w:tc>
          <w:tcPr>
            <w:tcW w:w="1174" w:type="dxa"/>
            <w:tcBorders>
              <w:top w:val="nil"/>
              <w:left w:val="nil"/>
              <w:bottom w:val="nil"/>
              <w:right w:val="nil"/>
            </w:tcBorders>
            <w:shd w:val="clear" w:color="auto" w:fill="auto"/>
            <w:hideMark/>
          </w:tcPr>
          <w:p w:rsidR="00031330" w:rsidRPr="00031330" w:rsidRDefault="00031330" w:rsidP="00031330">
            <w:pPr>
              <w:jc w:val="center"/>
              <w:rPr>
                <w:rFonts w:ascii="GHEA Mariam" w:hAnsi="GHEA Mariam"/>
                <w:lang w:val="fr-FR" w:eastAsia="en-US"/>
              </w:rPr>
            </w:pPr>
          </w:p>
        </w:tc>
        <w:tc>
          <w:tcPr>
            <w:tcW w:w="1496" w:type="dxa"/>
            <w:tcBorders>
              <w:top w:val="nil"/>
              <w:left w:val="nil"/>
              <w:bottom w:val="nil"/>
              <w:right w:val="nil"/>
            </w:tcBorders>
            <w:shd w:val="clear" w:color="auto" w:fill="auto"/>
            <w:hideMark/>
          </w:tcPr>
          <w:p w:rsidR="00031330" w:rsidRPr="00031330" w:rsidRDefault="00031330" w:rsidP="00031330">
            <w:pPr>
              <w:jc w:val="center"/>
              <w:rPr>
                <w:rFonts w:ascii="GHEA Mariam" w:hAnsi="GHEA Mariam"/>
                <w:lang w:val="fr-FR" w:eastAsia="en-US"/>
              </w:rPr>
            </w:pPr>
          </w:p>
        </w:tc>
        <w:tc>
          <w:tcPr>
            <w:tcW w:w="3296" w:type="dxa"/>
            <w:tcBorders>
              <w:top w:val="nil"/>
              <w:left w:val="nil"/>
              <w:bottom w:val="nil"/>
              <w:right w:val="nil"/>
            </w:tcBorders>
            <w:shd w:val="clear" w:color="auto" w:fill="auto"/>
            <w:hideMark/>
          </w:tcPr>
          <w:p w:rsidR="00031330" w:rsidRPr="00031330" w:rsidRDefault="00031330" w:rsidP="00031330">
            <w:pPr>
              <w:jc w:val="center"/>
              <w:rPr>
                <w:rFonts w:ascii="GHEA Mariam" w:hAnsi="GHEA Mariam"/>
                <w:lang w:val="fr-FR" w:eastAsia="en-US"/>
              </w:rPr>
            </w:pPr>
          </w:p>
        </w:tc>
        <w:tc>
          <w:tcPr>
            <w:tcW w:w="3227" w:type="dxa"/>
            <w:tcBorders>
              <w:top w:val="nil"/>
              <w:left w:val="nil"/>
              <w:bottom w:val="nil"/>
              <w:right w:val="nil"/>
            </w:tcBorders>
            <w:shd w:val="clear" w:color="auto" w:fill="auto"/>
            <w:hideMark/>
          </w:tcPr>
          <w:p w:rsidR="00031330" w:rsidRPr="00031330" w:rsidRDefault="00031330" w:rsidP="00031330">
            <w:pPr>
              <w:jc w:val="center"/>
              <w:rPr>
                <w:rFonts w:ascii="GHEA Mariam" w:hAnsi="GHEA Mariam"/>
                <w:lang w:val="fr-FR" w:eastAsia="en-US"/>
              </w:rPr>
            </w:pPr>
          </w:p>
        </w:tc>
        <w:tc>
          <w:tcPr>
            <w:tcW w:w="6086" w:type="dxa"/>
            <w:gridSpan w:val="3"/>
            <w:tcBorders>
              <w:top w:val="nil"/>
              <w:left w:val="nil"/>
              <w:bottom w:val="nil"/>
              <w:right w:val="nil"/>
            </w:tcBorders>
            <w:shd w:val="clear" w:color="auto" w:fill="auto"/>
            <w:hideMark/>
          </w:tcPr>
          <w:p w:rsidR="00031330" w:rsidRPr="00031330" w:rsidRDefault="00031330" w:rsidP="00031330">
            <w:pPr>
              <w:jc w:val="right"/>
              <w:rPr>
                <w:rFonts w:ascii="GHEA Mariam" w:hAnsi="GHEA Mariam"/>
                <w:lang w:eastAsia="en-US"/>
              </w:rPr>
            </w:pPr>
            <w:r w:rsidRPr="00031330">
              <w:rPr>
                <w:rFonts w:ascii="Calibri" w:hAnsi="Calibri" w:cs="Calibri"/>
                <w:color w:val="000000"/>
                <w:lang w:val="ru-RU" w:eastAsia="en-US"/>
              </w:rPr>
              <w:t>(</w:t>
            </w:r>
            <w:r w:rsidRPr="00031330">
              <w:rPr>
                <w:rFonts w:ascii="GHEA Mariam" w:hAnsi="GHEA Mariam" w:cs="Calibri"/>
                <w:color w:val="000000"/>
                <w:szCs w:val="24"/>
                <w:lang w:eastAsia="en-US"/>
              </w:rPr>
              <w:t>հազ. դրամ)</w:t>
            </w:r>
          </w:p>
        </w:tc>
      </w:tr>
      <w:tr w:rsidR="00031330" w:rsidRPr="00031330" w:rsidTr="00031330">
        <w:trPr>
          <w:trHeight w:val="1106"/>
        </w:trPr>
        <w:tc>
          <w:tcPr>
            <w:tcW w:w="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 xml:space="preserve"> ԲԳԿ</w:t>
            </w:r>
          </w:p>
        </w:tc>
        <w:tc>
          <w:tcPr>
            <w:tcW w:w="2670" w:type="dxa"/>
            <w:gridSpan w:val="2"/>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 xml:space="preserve"> Ծրագրային դասիչը</w:t>
            </w:r>
          </w:p>
        </w:tc>
        <w:tc>
          <w:tcPr>
            <w:tcW w:w="3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 xml:space="preserve"> ԲԳԿ/Ծրագրի /միջոցառման անվանումը</w:t>
            </w:r>
          </w:p>
        </w:tc>
        <w:tc>
          <w:tcPr>
            <w:tcW w:w="32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 xml:space="preserve"> Ծրագրի նպատակը/Միջոցառման նկարագրությունը</w:t>
            </w:r>
          </w:p>
        </w:tc>
        <w:tc>
          <w:tcPr>
            <w:tcW w:w="33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 xml:space="preserve"> Վերջնական արդյունքի նկարագրությունը/Միջոցառման տեսակը</w:t>
            </w:r>
          </w:p>
        </w:tc>
        <w:tc>
          <w:tcPr>
            <w:tcW w:w="2693" w:type="dxa"/>
            <w:gridSpan w:val="2"/>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Ցուցանիշների փոփոխություն</w:t>
            </w:r>
            <w:r>
              <w:rPr>
                <w:rFonts w:ascii="GHEA Mariam" w:hAnsi="GHEA Mariam"/>
                <w:lang w:val="hy-AM" w:eastAsia="en-US"/>
              </w:rPr>
              <w:t>ը</w:t>
            </w:r>
            <w:r w:rsidRPr="00031330">
              <w:rPr>
                <w:rFonts w:ascii="GHEA Mariam" w:hAnsi="GHEA Mariam"/>
                <w:lang w:eastAsia="en-US"/>
              </w:rPr>
              <w:t xml:space="preserve"> (ավելացումները նշված են դրական նշանով, իսկ  նվազեցումները՝ փակագծերում)</w:t>
            </w:r>
          </w:p>
        </w:tc>
      </w:tr>
      <w:tr w:rsidR="00031330" w:rsidRPr="00031330" w:rsidTr="00031330">
        <w:trPr>
          <w:trHeight w:val="345"/>
        </w:trPr>
        <w:tc>
          <w:tcPr>
            <w:tcW w:w="694" w:type="dxa"/>
            <w:vMerge/>
            <w:tcBorders>
              <w:top w:val="single" w:sz="4" w:space="0" w:color="auto"/>
              <w:left w:val="single" w:sz="4" w:space="0" w:color="auto"/>
              <w:bottom w:val="single" w:sz="4" w:space="0" w:color="auto"/>
              <w:right w:val="single" w:sz="4" w:space="0" w:color="auto"/>
            </w:tcBorders>
            <w:vAlign w:val="center"/>
            <w:hideMark/>
          </w:tcPr>
          <w:p w:rsidR="00031330" w:rsidRPr="00031330" w:rsidRDefault="00031330" w:rsidP="00031330">
            <w:pPr>
              <w:rPr>
                <w:rFonts w:ascii="GHEA Mariam" w:hAnsi="GHEA Mariam"/>
                <w:lang w:eastAsia="en-US"/>
              </w:rPr>
            </w:pPr>
          </w:p>
        </w:tc>
        <w:tc>
          <w:tcPr>
            <w:tcW w:w="1174"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val="hy-AM" w:eastAsia="en-US"/>
              </w:rPr>
            </w:pPr>
            <w:r w:rsidRPr="00031330">
              <w:rPr>
                <w:rFonts w:ascii="GHEA Mariam" w:hAnsi="GHEA Mariam"/>
                <w:lang w:eastAsia="en-US"/>
              </w:rPr>
              <w:t>ծրագիր</w:t>
            </w:r>
            <w:r>
              <w:rPr>
                <w:rFonts w:ascii="GHEA Mariam" w:hAnsi="GHEA Mariam"/>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val="hy-AM" w:eastAsia="en-US"/>
              </w:rPr>
            </w:pPr>
            <w:r w:rsidRPr="00031330">
              <w:rPr>
                <w:rFonts w:ascii="GHEA Mariam" w:hAnsi="GHEA Mariam"/>
                <w:lang w:eastAsia="en-US"/>
              </w:rPr>
              <w:t>միջոցառում</w:t>
            </w:r>
            <w:r>
              <w:rPr>
                <w:rFonts w:ascii="GHEA Mariam" w:hAnsi="GHEA Mariam"/>
                <w:lang w:val="hy-AM" w:eastAsia="en-US"/>
              </w:rPr>
              <w:t>ը</w:t>
            </w:r>
          </w:p>
        </w:tc>
        <w:tc>
          <w:tcPr>
            <w:tcW w:w="3296" w:type="dxa"/>
            <w:vMerge/>
            <w:tcBorders>
              <w:top w:val="single" w:sz="4" w:space="0" w:color="auto"/>
              <w:left w:val="single" w:sz="4" w:space="0" w:color="auto"/>
              <w:bottom w:val="single" w:sz="4" w:space="0" w:color="auto"/>
              <w:right w:val="single" w:sz="4" w:space="0" w:color="auto"/>
            </w:tcBorders>
            <w:vAlign w:val="center"/>
            <w:hideMark/>
          </w:tcPr>
          <w:p w:rsidR="00031330" w:rsidRPr="00031330" w:rsidRDefault="00031330" w:rsidP="00031330">
            <w:pPr>
              <w:rPr>
                <w:rFonts w:ascii="GHEA Mariam" w:hAnsi="GHEA Mariam"/>
                <w:lang w:eastAsia="en-US"/>
              </w:rPr>
            </w:pPr>
          </w:p>
        </w:tc>
        <w:tc>
          <w:tcPr>
            <w:tcW w:w="3227" w:type="dxa"/>
            <w:vMerge/>
            <w:tcBorders>
              <w:top w:val="single" w:sz="4" w:space="0" w:color="auto"/>
              <w:left w:val="single" w:sz="4" w:space="0" w:color="auto"/>
              <w:bottom w:val="single" w:sz="4" w:space="0" w:color="auto"/>
              <w:right w:val="single" w:sz="4" w:space="0" w:color="auto"/>
            </w:tcBorders>
            <w:vAlign w:val="center"/>
            <w:hideMark/>
          </w:tcPr>
          <w:p w:rsidR="00031330" w:rsidRPr="00031330" w:rsidRDefault="00031330" w:rsidP="00031330">
            <w:pPr>
              <w:rPr>
                <w:rFonts w:ascii="GHEA Mariam" w:hAnsi="GHEA Mariam"/>
                <w:lang w:eastAsia="en-US"/>
              </w:rPr>
            </w:pPr>
          </w:p>
        </w:tc>
        <w:tc>
          <w:tcPr>
            <w:tcW w:w="3393" w:type="dxa"/>
            <w:vMerge/>
            <w:tcBorders>
              <w:top w:val="single" w:sz="4" w:space="0" w:color="auto"/>
              <w:left w:val="single" w:sz="4" w:space="0" w:color="auto"/>
              <w:bottom w:val="single" w:sz="4" w:space="0" w:color="auto"/>
              <w:right w:val="single" w:sz="4" w:space="0" w:color="auto"/>
            </w:tcBorders>
            <w:vAlign w:val="center"/>
            <w:hideMark/>
          </w:tcPr>
          <w:p w:rsidR="00031330" w:rsidRPr="00031330" w:rsidRDefault="00031330" w:rsidP="00031330">
            <w:pPr>
              <w:rPr>
                <w:rFonts w:ascii="GHEA Mariam" w:hAnsi="GHEA Mariam"/>
                <w:lang w:eastAsia="en-US"/>
              </w:rPr>
            </w:pPr>
          </w:p>
        </w:tc>
        <w:tc>
          <w:tcPr>
            <w:tcW w:w="2693" w:type="dxa"/>
            <w:gridSpan w:val="2"/>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 xml:space="preserve"> </w:t>
            </w:r>
            <w:r>
              <w:rPr>
                <w:rFonts w:ascii="GHEA Mariam" w:hAnsi="GHEA Mariam"/>
                <w:lang w:val="hy-AM" w:eastAsia="en-US"/>
              </w:rPr>
              <w:t>տ</w:t>
            </w:r>
            <w:r w:rsidRPr="00031330">
              <w:rPr>
                <w:rFonts w:ascii="GHEA Mariam" w:hAnsi="GHEA Mariam"/>
                <w:lang w:eastAsia="en-US"/>
              </w:rPr>
              <w:t>արի</w:t>
            </w:r>
          </w:p>
        </w:tc>
      </w:tr>
      <w:tr w:rsidR="00031330" w:rsidRPr="00031330" w:rsidTr="00031330">
        <w:trPr>
          <w:gridAfter w:val="1"/>
          <w:wAfter w:w="13" w:type="dxa"/>
          <w:trHeight w:val="435"/>
        </w:trPr>
        <w:tc>
          <w:tcPr>
            <w:tcW w:w="13281" w:type="dxa"/>
            <w:gridSpan w:val="6"/>
            <w:tcBorders>
              <w:top w:val="single" w:sz="4" w:space="0" w:color="auto"/>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ԸՆԴԱՄԵՆԸ</w:t>
            </w:r>
          </w:p>
        </w:tc>
        <w:tc>
          <w:tcPr>
            <w:tcW w:w="2680"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b/>
                <w:bCs/>
                <w:i/>
                <w:iCs/>
                <w:lang w:eastAsia="en-US"/>
              </w:rPr>
            </w:pPr>
            <w:r w:rsidRPr="00031330">
              <w:rPr>
                <w:rFonts w:ascii="GHEA Mariam" w:hAnsi="GHEA Mariam"/>
                <w:b/>
                <w:bCs/>
                <w:i/>
                <w:iCs/>
                <w:lang w:eastAsia="en-US"/>
              </w:rPr>
              <w:t xml:space="preserve">0.0 </w:t>
            </w:r>
          </w:p>
        </w:tc>
      </w:tr>
      <w:tr w:rsidR="00031330" w:rsidRPr="00031330" w:rsidTr="00031330">
        <w:trPr>
          <w:gridAfter w:val="1"/>
          <w:wAfter w:w="13" w:type="dxa"/>
          <w:trHeight w:val="525"/>
        </w:trPr>
        <w:tc>
          <w:tcPr>
            <w:tcW w:w="13281" w:type="dxa"/>
            <w:gridSpan w:val="6"/>
            <w:tcBorders>
              <w:top w:val="single" w:sz="4" w:space="0" w:color="auto"/>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ՀՀ  կրթության, գիտության, մշակույթի և սպորտի նախարարություն</w:t>
            </w:r>
          </w:p>
        </w:tc>
        <w:tc>
          <w:tcPr>
            <w:tcW w:w="2680"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b/>
                <w:bCs/>
                <w:i/>
                <w:iCs/>
                <w:lang w:eastAsia="en-US"/>
              </w:rPr>
            </w:pPr>
            <w:r w:rsidRPr="00031330">
              <w:rPr>
                <w:rFonts w:ascii="GHEA Mariam" w:hAnsi="GHEA Mariam"/>
                <w:b/>
                <w:bCs/>
                <w:i/>
                <w:iCs/>
                <w:lang w:eastAsia="en-US"/>
              </w:rPr>
              <w:t xml:space="preserve">3,988,341.1 </w:t>
            </w:r>
          </w:p>
        </w:tc>
      </w:tr>
      <w:tr w:rsidR="00031330" w:rsidRPr="00031330" w:rsidTr="00031330">
        <w:trPr>
          <w:trHeight w:val="3012"/>
        </w:trPr>
        <w:tc>
          <w:tcPr>
            <w:tcW w:w="694" w:type="dxa"/>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Calibri" w:hAnsi="Calibri" w:cs="Calibri"/>
                <w:b/>
                <w:bCs/>
                <w:lang w:eastAsia="en-US"/>
              </w:rPr>
              <w:t> </w:t>
            </w:r>
          </w:p>
        </w:tc>
        <w:tc>
          <w:tcPr>
            <w:tcW w:w="1174" w:type="dxa"/>
            <w:vMerge w:val="restart"/>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b/>
                <w:bCs/>
                <w:lang w:eastAsia="en-US"/>
              </w:rPr>
            </w:pPr>
            <w:r w:rsidRPr="00031330">
              <w:rPr>
                <w:rFonts w:ascii="GHEA Mariam" w:hAnsi="GHEA Mariam"/>
                <w:b/>
                <w:bCs/>
                <w:lang w:eastAsia="en-US"/>
              </w:rPr>
              <w:t>1146</w:t>
            </w: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32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Հանրակրթության ծրագիր</w:t>
            </w:r>
          </w:p>
        </w:tc>
        <w:tc>
          <w:tcPr>
            <w:tcW w:w="3227"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Ապահովել անվճար և որակյալ հանրակրթություն</w:t>
            </w:r>
          </w:p>
        </w:tc>
        <w:tc>
          <w:tcPr>
            <w:tcW w:w="3393"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Մտավոր, հոգևոր, ֆիզիկական և սոցիալական ունակություն</w:t>
            </w:r>
            <w:r>
              <w:rPr>
                <w:rFonts w:ascii="GHEA Mariam" w:hAnsi="GHEA Mariam"/>
                <w:b/>
                <w:bCs/>
                <w:lang w:eastAsia="en-US"/>
              </w:rPr>
              <w:softHyphen/>
            </w:r>
            <w:r w:rsidRPr="00031330">
              <w:rPr>
                <w:rFonts w:ascii="GHEA Mariam" w:hAnsi="GHEA Mariam"/>
                <w:b/>
                <w:bCs/>
                <w:lang w:eastAsia="en-US"/>
              </w:rPr>
              <w:t>ների համակողմանի ու ներ</w:t>
            </w:r>
            <w:r>
              <w:rPr>
                <w:rFonts w:ascii="GHEA Mariam" w:hAnsi="GHEA Mariam"/>
                <w:b/>
                <w:bCs/>
                <w:lang w:eastAsia="en-US"/>
              </w:rPr>
              <w:softHyphen/>
            </w:r>
            <w:r w:rsidRPr="00031330">
              <w:rPr>
                <w:rFonts w:ascii="GHEA Mariam" w:hAnsi="GHEA Mariam"/>
                <w:b/>
                <w:bCs/>
                <w:lang w:eastAsia="en-US"/>
              </w:rPr>
              <w:t>դաշնակ զարգացմամբ, հայրե</w:t>
            </w:r>
            <w:r>
              <w:rPr>
                <w:rFonts w:ascii="GHEA Mariam" w:hAnsi="GHEA Mariam"/>
                <w:b/>
                <w:bCs/>
                <w:lang w:eastAsia="en-US"/>
              </w:rPr>
              <w:softHyphen/>
            </w:r>
            <w:r w:rsidRPr="00031330">
              <w:rPr>
                <w:rFonts w:ascii="GHEA Mariam" w:hAnsi="GHEA Mariam"/>
                <w:b/>
                <w:bCs/>
                <w:lang w:eastAsia="en-US"/>
              </w:rPr>
              <w:t>նասիրության, պետականու</w:t>
            </w:r>
            <w:r>
              <w:rPr>
                <w:rFonts w:ascii="GHEA Mariam" w:hAnsi="GHEA Mariam"/>
                <w:b/>
                <w:bCs/>
                <w:lang w:eastAsia="en-US"/>
              </w:rPr>
              <w:softHyphen/>
            </w:r>
            <w:r w:rsidRPr="00031330">
              <w:rPr>
                <w:rFonts w:ascii="GHEA Mariam" w:hAnsi="GHEA Mariam"/>
                <w:b/>
                <w:bCs/>
                <w:lang w:eastAsia="en-US"/>
              </w:rPr>
              <w:t>թյան և մարդասիրության ոգով դաստիրակված, պատշաճ վարքով և վարվելակերպով անձի  ձևավորում</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b/>
                <w:bCs/>
                <w:i/>
                <w:iCs/>
                <w:lang w:eastAsia="en-US"/>
              </w:rPr>
            </w:pPr>
            <w:r w:rsidRPr="00031330">
              <w:rPr>
                <w:rFonts w:ascii="GHEA Mariam" w:hAnsi="GHEA Mariam"/>
                <w:b/>
                <w:bCs/>
                <w:i/>
                <w:iCs/>
                <w:lang w:eastAsia="en-US"/>
              </w:rPr>
              <w:t xml:space="preserve">3,988,341.1 </w:t>
            </w:r>
          </w:p>
        </w:tc>
      </w:tr>
      <w:tr w:rsidR="00031330" w:rsidRPr="00031330" w:rsidTr="00031330">
        <w:trPr>
          <w:trHeight w:val="170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Calibri" w:hAnsi="Calibri" w:cs="Calibri"/>
                <w:b/>
                <w:bCs/>
                <w:lang w:eastAsia="en-US"/>
              </w:rPr>
              <w:lastRenderedPageBreak/>
              <w:t> </w:t>
            </w:r>
          </w:p>
        </w:tc>
        <w:tc>
          <w:tcPr>
            <w:tcW w:w="1174" w:type="dxa"/>
            <w:vMerge/>
            <w:tcBorders>
              <w:top w:val="single" w:sz="4" w:space="0" w:color="auto"/>
              <w:left w:val="single" w:sz="4" w:space="0" w:color="auto"/>
              <w:bottom w:val="single" w:sz="4" w:space="0" w:color="000000"/>
              <w:right w:val="single" w:sz="4" w:space="0" w:color="auto"/>
            </w:tcBorders>
            <w:vAlign w:val="center"/>
            <w:hideMark/>
          </w:tcPr>
          <w:p w:rsidR="00031330" w:rsidRPr="00031330" w:rsidRDefault="00031330" w:rsidP="00031330">
            <w:pPr>
              <w:rPr>
                <w:rFonts w:ascii="GHEA Mariam" w:hAnsi="GHEA Mariam"/>
                <w:b/>
                <w:bCs/>
                <w:lang w:eastAsia="en-US"/>
              </w:rPr>
            </w:pPr>
          </w:p>
        </w:tc>
        <w:tc>
          <w:tcPr>
            <w:tcW w:w="1496"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1146 - 11001</w:t>
            </w:r>
          </w:p>
        </w:tc>
        <w:tc>
          <w:tcPr>
            <w:tcW w:w="3296"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Տարրական ընդհանուր հանրակրթություն</w:t>
            </w:r>
          </w:p>
        </w:tc>
        <w:tc>
          <w:tcPr>
            <w:tcW w:w="3227"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Պարտադիր կրթության առաջին մակարդակում սովորողների ընդգրկվածության, գրագիտու</w:t>
            </w:r>
            <w:r>
              <w:rPr>
                <w:rFonts w:ascii="GHEA Mariam" w:hAnsi="GHEA Mariam"/>
                <w:lang w:eastAsia="en-US"/>
              </w:rPr>
              <w:softHyphen/>
            </w:r>
            <w:r w:rsidRPr="00031330">
              <w:rPr>
                <w:rFonts w:ascii="GHEA Mariam" w:hAnsi="GHEA Mariam"/>
                <w:lang w:eastAsia="en-US"/>
              </w:rPr>
              <w:t>թյան և համակողմանի զար</w:t>
            </w:r>
            <w:r>
              <w:rPr>
                <w:rFonts w:ascii="GHEA Mariam" w:hAnsi="GHEA Mariam"/>
                <w:lang w:eastAsia="en-US"/>
              </w:rPr>
              <w:softHyphen/>
            </w:r>
            <w:r w:rsidRPr="00031330">
              <w:rPr>
                <w:rFonts w:ascii="GHEA Mariam" w:hAnsi="GHEA Mariam"/>
                <w:lang w:eastAsia="en-US"/>
              </w:rPr>
              <w:t>գացման բարձր մակարդակի ապահովում</w:t>
            </w:r>
          </w:p>
        </w:tc>
        <w:tc>
          <w:tcPr>
            <w:tcW w:w="3393"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i/>
                <w:iCs/>
                <w:lang w:eastAsia="en-US"/>
              </w:rPr>
            </w:pPr>
            <w:r w:rsidRPr="00031330">
              <w:rPr>
                <w:rFonts w:ascii="GHEA Mariam" w:hAnsi="GHEA Mariam"/>
                <w:i/>
                <w:iCs/>
                <w:lang w:eastAsia="en-US"/>
              </w:rPr>
              <w:t xml:space="preserve">616,890.1 </w:t>
            </w:r>
          </w:p>
        </w:tc>
      </w:tr>
      <w:tr w:rsidR="00031330" w:rsidRPr="00031330" w:rsidTr="00031330">
        <w:trPr>
          <w:trHeight w:val="1650"/>
        </w:trPr>
        <w:tc>
          <w:tcPr>
            <w:tcW w:w="694" w:type="dxa"/>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Calibri" w:hAnsi="Calibri" w:cs="Calibri"/>
                <w:b/>
                <w:bCs/>
                <w:lang w:eastAsia="en-US"/>
              </w:rPr>
              <w:lastRenderedPageBreak/>
              <w:t> </w:t>
            </w:r>
          </w:p>
        </w:tc>
        <w:tc>
          <w:tcPr>
            <w:tcW w:w="1174" w:type="dxa"/>
            <w:vMerge/>
            <w:tcBorders>
              <w:top w:val="nil"/>
              <w:left w:val="single" w:sz="4" w:space="0" w:color="auto"/>
              <w:bottom w:val="single" w:sz="4" w:space="0" w:color="000000"/>
              <w:right w:val="single" w:sz="4" w:space="0" w:color="auto"/>
            </w:tcBorders>
            <w:vAlign w:val="center"/>
            <w:hideMark/>
          </w:tcPr>
          <w:p w:rsidR="00031330" w:rsidRPr="00031330" w:rsidRDefault="00031330" w:rsidP="00031330">
            <w:pPr>
              <w:rPr>
                <w:rFonts w:ascii="GHEA Mariam" w:hAnsi="GHEA Mariam"/>
                <w:b/>
                <w:bCs/>
                <w:lang w:eastAsia="en-US"/>
              </w:rPr>
            </w:pP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1146 - 11002</w:t>
            </w:r>
          </w:p>
        </w:tc>
        <w:tc>
          <w:tcPr>
            <w:tcW w:w="32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Հիմնական ընդհանուր հանրակրթություն</w:t>
            </w:r>
          </w:p>
        </w:tc>
        <w:tc>
          <w:tcPr>
            <w:tcW w:w="3227"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Պարտադիր կրթության երկրորդ մակարդակում սովո</w:t>
            </w:r>
            <w:r>
              <w:rPr>
                <w:rFonts w:ascii="GHEA Mariam" w:hAnsi="GHEA Mariam"/>
                <w:lang w:eastAsia="en-US"/>
              </w:rPr>
              <w:softHyphen/>
            </w:r>
            <w:r w:rsidRPr="00031330">
              <w:rPr>
                <w:rFonts w:ascii="GHEA Mariam" w:hAnsi="GHEA Mariam"/>
                <w:lang w:eastAsia="en-US"/>
              </w:rPr>
              <w:t>րող</w:t>
            </w:r>
            <w:r>
              <w:rPr>
                <w:rFonts w:ascii="GHEA Mariam" w:hAnsi="GHEA Mariam"/>
                <w:lang w:eastAsia="en-US"/>
              </w:rPr>
              <w:softHyphen/>
            </w:r>
            <w:r w:rsidRPr="00031330">
              <w:rPr>
                <w:rFonts w:ascii="GHEA Mariam" w:hAnsi="GHEA Mariam"/>
                <w:lang w:eastAsia="en-US"/>
              </w:rPr>
              <w:t>ների ընդգրկվածության, գրագիտության և համակող</w:t>
            </w:r>
            <w:r>
              <w:rPr>
                <w:rFonts w:ascii="GHEA Mariam" w:hAnsi="GHEA Mariam"/>
                <w:lang w:eastAsia="en-US"/>
              </w:rPr>
              <w:softHyphen/>
            </w:r>
            <w:r w:rsidRPr="00031330">
              <w:rPr>
                <w:rFonts w:ascii="GHEA Mariam" w:hAnsi="GHEA Mariam"/>
                <w:lang w:eastAsia="en-US"/>
              </w:rPr>
              <w:t>մանի զարգացման բարձր մակարդակի ապահովում</w:t>
            </w:r>
          </w:p>
        </w:tc>
        <w:tc>
          <w:tcPr>
            <w:tcW w:w="3393"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i/>
                <w:iCs/>
                <w:lang w:eastAsia="en-US"/>
              </w:rPr>
            </w:pPr>
            <w:r w:rsidRPr="00031330">
              <w:rPr>
                <w:rFonts w:ascii="GHEA Mariam" w:hAnsi="GHEA Mariam"/>
                <w:i/>
                <w:iCs/>
                <w:lang w:eastAsia="en-US"/>
              </w:rPr>
              <w:t xml:space="preserve">1,662,928.7 </w:t>
            </w:r>
          </w:p>
        </w:tc>
      </w:tr>
      <w:tr w:rsidR="00031330" w:rsidRPr="00031330" w:rsidTr="00031330">
        <w:trPr>
          <w:trHeight w:val="1650"/>
        </w:trPr>
        <w:tc>
          <w:tcPr>
            <w:tcW w:w="694" w:type="dxa"/>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Calibri" w:hAnsi="Calibri" w:cs="Calibri"/>
                <w:b/>
                <w:bCs/>
                <w:lang w:eastAsia="en-US"/>
              </w:rPr>
              <w:t> </w:t>
            </w:r>
          </w:p>
        </w:tc>
        <w:tc>
          <w:tcPr>
            <w:tcW w:w="1174" w:type="dxa"/>
            <w:vMerge/>
            <w:tcBorders>
              <w:top w:val="nil"/>
              <w:left w:val="single" w:sz="4" w:space="0" w:color="auto"/>
              <w:bottom w:val="single" w:sz="4" w:space="0" w:color="000000"/>
              <w:right w:val="single" w:sz="4" w:space="0" w:color="auto"/>
            </w:tcBorders>
            <w:vAlign w:val="center"/>
            <w:hideMark/>
          </w:tcPr>
          <w:p w:rsidR="00031330" w:rsidRPr="00031330" w:rsidRDefault="00031330" w:rsidP="00031330">
            <w:pPr>
              <w:rPr>
                <w:rFonts w:ascii="GHEA Mariam" w:hAnsi="GHEA Mariam"/>
                <w:b/>
                <w:bCs/>
                <w:lang w:eastAsia="en-US"/>
              </w:rPr>
            </w:pP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1146 - 11003</w:t>
            </w:r>
          </w:p>
        </w:tc>
        <w:tc>
          <w:tcPr>
            <w:tcW w:w="32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Միջնակարգ ընդհանուր հանրակրթություն</w:t>
            </w:r>
          </w:p>
        </w:tc>
        <w:tc>
          <w:tcPr>
            <w:tcW w:w="3227"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Պարտադիր կրթության երրորդ մակարդակում սովորողների ընդգրկվածության, գրագի</w:t>
            </w:r>
            <w:r>
              <w:rPr>
                <w:rFonts w:ascii="GHEA Mariam" w:hAnsi="GHEA Mariam"/>
                <w:lang w:eastAsia="en-US"/>
              </w:rPr>
              <w:softHyphen/>
            </w:r>
            <w:r w:rsidRPr="00031330">
              <w:rPr>
                <w:rFonts w:ascii="GHEA Mariam" w:hAnsi="GHEA Mariam"/>
                <w:lang w:eastAsia="en-US"/>
              </w:rPr>
              <w:t>տության և համակողմանի զարգացման բարձր մակարդակի ապահովում</w:t>
            </w:r>
          </w:p>
        </w:tc>
        <w:tc>
          <w:tcPr>
            <w:tcW w:w="3393"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i/>
                <w:iCs/>
                <w:lang w:eastAsia="en-US"/>
              </w:rPr>
            </w:pPr>
            <w:r w:rsidRPr="00031330">
              <w:rPr>
                <w:rFonts w:ascii="GHEA Mariam" w:hAnsi="GHEA Mariam"/>
                <w:i/>
                <w:iCs/>
                <w:lang w:eastAsia="en-US"/>
              </w:rPr>
              <w:t xml:space="preserve">1,532,835.0 </w:t>
            </w:r>
          </w:p>
        </w:tc>
      </w:tr>
      <w:tr w:rsidR="00031330" w:rsidRPr="00031330" w:rsidTr="00031330">
        <w:trPr>
          <w:trHeight w:val="1650"/>
        </w:trPr>
        <w:tc>
          <w:tcPr>
            <w:tcW w:w="694" w:type="dxa"/>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174" w:type="dxa"/>
            <w:vMerge/>
            <w:tcBorders>
              <w:top w:val="nil"/>
              <w:left w:val="single" w:sz="4" w:space="0" w:color="auto"/>
              <w:bottom w:val="single" w:sz="4" w:space="0" w:color="000000"/>
              <w:right w:val="single" w:sz="4" w:space="0" w:color="auto"/>
            </w:tcBorders>
            <w:vAlign w:val="center"/>
            <w:hideMark/>
          </w:tcPr>
          <w:p w:rsidR="00031330" w:rsidRPr="00031330" w:rsidRDefault="00031330" w:rsidP="00031330">
            <w:pPr>
              <w:rPr>
                <w:rFonts w:ascii="GHEA Mariam" w:hAnsi="GHEA Mariam"/>
                <w:b/>
                <w:bCs/>
                <w:lang w:eastAsia="en-US"/>
              </w:rPr>
            </w:pP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1146 - 11010</w:t>
            </w:r>
          </w:p>
        </w:tc>
        <w:tc>
          <w:tcPr>
            <w:tcW w:w="32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Տարրական մասնագիտացված հանրակրթություն</w:t>
            </w:r>
          </w:p>
        </w:tc>
        <w:tc>
          <w:tcPr>
            <w:tcW w:w="3227"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Տարրական կրթության մակար</w:t>
            </w:r>
            <w:r>
              <w:rPr>
                <w:rFonts w:ascii="GHEA Mariam" w:hAnsi="GHEA Mariam"/>
                <w:lang w:eastAsia="en-US"/>
              </w:rPr>
              <w:softHyphen/>
            </w:r>
            <w:r w:rsidRPr="00031330">
              <w:rPr>
                <w:rFonts w:ascii="GHEA Mariam" w:hAnsi="GHEA Mariam"/>
                <w:lang w:eastAsia="en-US"/>
              </w:rPr>
              <w:t>դակում մասնագիտացված հանրակրթական ծառայություն</w:t>
            </w:r>
            <w:r>
              <w:rPr>
                <w:rFonts w:ascii="GHEA Mariam" w:hAnsi="GHEA Mariam"/>
                <w:lang w:eastAsia="en-US"/>
              </w:rPr>
              <w:softHyphen/>
            </w:r>
            <w:r w:rsidRPr="00031330">
              <w:rPr>
                <w:rFonts w:ascii="GHEA Mariam" w:hAnsi="GHEA Mariam"/>
                <w:lang w:eastAsia="en-US"/>
              </w:rPr>
              <w:t xml:space="preserve">ների մատուցման միջոցով </w:t>
            </w:r>
            <w:r w:rsidRPr="00031330">
              <w:rPr>
                <w:rFonts w:ascii="GHEA Mariam" w:hAnsi="GHEA Mariam"/>
                <w:spacing w:val="-8"/>
                <w:lang w:eastAsia="en-US"/>
              </w:rPr>
              <w:t>սովորողների ընդգրկվածու</w:t>
            </w:r>
            <w:r w:rsidRPr="00031330">
              <w:rPr>
                <w:rFonts w:ascii="GHEA Mariam" w:hAnsi="GHEA Mariam"/>
                <w:spacing w:val="-8"/>
                <w:lang w:eastAsia="en-US"/>
              </w:rPr>
              <w:softHyphen/>
              <w:t>թյան</w:t>
            </w:r>
            <w:r w:rsidRPr="00031330">
              <w:rPr>
                <w:rFonts w:ascii="GHEA Mariam" w:hAnsi="GHEA Mariam"/>
                <w:lang w:eastAsia="en-US"/>
              </w:rPr>
              <w:t xml:space="preserve"> և գրագիտության ապահովում</w:t>
            </w:r>
          </w:p>
        </w:tc>
        <w:tc>
          <w:tcPr>
            <w:tcW w:w="3393"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nil"/>
              <w:left w:val="nil"/>
              <w:bottom w:val="single" w:sz="4" w:space="0" w:color="auto"/>
              <w:right w:val="single" w:sz="4" w:space="0" w:color="auto"/>
            </w:tcBorders>
            <w:shd w:val="clear" w:color="auto" w:fill="auto"/>
            <w:hideMark/>
          </w:tcPr>
          <w:p w:rsidR="00031330" w:rsidRPr="00031330" w:rsidRDefault="00031330" w:rsidP="00031330">
            <w:pPr>
              <w:jc w:val="right"/>
              <w:rPr>
                <w:rFonts w:ascii="GHEA Mariam" w:hAnsi="GHEA Mariam"/>
                <w:lang w:eastAsia="en-US"/>
              </w:rPr>
            </w:pPr>
            <w:r w:rsidRPr="00031330">
              <w:rPr>
                <w:rFonts w:ascii="GHEA Mariam" w:hAnsi="GHEA Mariam"/>
                <w:lang w:eastAsia="en-US"/>
              </w:rPr>
              <w:t xml:space="preserve">28,193.5 </w:t>
            </w:r>
          </w:p>
        </w:tc>
      </w:tr>
      <w:tr w:rsidR="00031330" w:rsidRPr="00031330" w:rsidTr="00447AFF">
        <w:trPr>
          <w:trHeight w:val="1650"/>
        </w:trPr>
        <w:tc>
          <w:tcPr>
            <w:tcW w:w="694" w:type="dxa"/>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174" w:type="dxa"/>
            <w:vMerge/>
            <w:tcBorders>
              <w:top w:val="nil"/>
              <w:left w:val="single" w:sz="4" w:space="0" w:color="auto"/>
              <w:bottom w:val="single" w:sz="4" w:space="0" w:color="auto"/>
              <w:right w:val="single" w:sz="4" w:space="0" w:color="auto"/>
            </w:tcBorders>
            <w:vAlign w:val="center"/>
            <w:hideMark/>
          </w:tcPr>
          <w:p w:rsidR="00031330" w:rsidRPr="00031330" w:rsidRDefault="00031330" w:rsidP="00031330">
            <w:pPr>
              <w:rPr>
                <w:rFonts w:ascii="GHEA Mariam" w:hAnsi="GHEA Mariam"/>
                <w:b/>
                <w:bCs/>
                <w:lang w:eastAsia="en-US"/>
              </w:rPr>
            </w:pP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1146 - 11011</w:t>
            </w:r>
          </w:p>
        </w:tc>
        <w:tc>
          <w:tcPr>
            <w:tcW w:w="32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Հիմնական մասնագիտացված հանրակրթություն</w:t>
            </w:r>
          </w:p>
        </w:tc>
        <w:tc>
          <w:tcPr>
            <w:tcW w:w="3227"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Հիմնական կրթության մակար</w:t>
            </w:r>
            <w:r>
              <w:rPr>
                <w:rFonts w:ascii="GHEA Mariam" w:hAnsi="GHEA Mariam"/>
                <w:lang w:eastAsia="en-US"/>
              </w:rPr>
              <w:softHyphen/>
            </w:r>
            <w:r w:rsidRPr="00031330">
              <w:rPr>
                <w:rFonts w:ascii="GHEA Mariam" w:hAnsi="GHEA Mariam"/>
                <w:lang w:eastAsia="en-US"/>
              </w:rPr>
              <w:t>դակում մասնագիտացված հանրակրթական ծառայություն</w:t>
            </w:r>
            <w:r>
              <w:rPr>
                <w:rFonts w:ascii="GHEA Mariam" w:hAnsi="GHEA Mariam"/>
                <w:lang w:eastAsia="en-US"/>
              </w:rPr>
              <w:softHyphen/>
            </w:r>
            <w:r w:rsidRPr="00031330">
              <w:rPr>
                <w:rFonts w:ascii="GHEA Mariam" w:hAnsi="GHEA Mariam"/>
                <w:lang w:eastAsia="en-US"/>
              </w:rPr>
              <w:t xml:space="preserve">ների մատուցման միջոցով </w:t>
            </w:r>
            <w:r w:rsidRPr="00031330">
              <w:rPr>
                <w:rFonts w:ascii="GHEA Mariam" w:hAnsi="GHEA Mariam"/>
                <w:spacing w:val="-8"/>
                <w:lang w:eastAsia="en-US"/>
              </w:rPr>
              <w:t>սովորողների ընդգրկվածու</w:t>
            </w:r>
            <w:r w:rsidRPr="00031330">
              <w:rPr>
                <w:rFonts w:ascii="GHEA Mariam" w:hAnsi="GHEA Mariam"/>
                <w:spacing w:val="-8"/>
                <w:lang w:eastAsia="en-US"/>
              </w:rPr>
              <w:softHyphen/>
              <w:t>թյան</w:t>
            </w:r>
            <w:r w:rsidRPr="00031330">
              <w:rPr>
                <w:rFonts w:ascii="GHEA Mariam" w:hAnsi="GHEA Mariam"/>
                <w:lang w:eastAsia="en-US"/>
              </w:rPr>
              <w:t xml:space="preserve"> և գրագիտության ապահովում</w:t>
            </w:r>
          </w:p>
        </w:tc>
        <w:tc>
          <w:tcPr>
            <w:tcW w:w="3393"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nil"/>
              <w:left w:val="nil"/>
              <w:bottom w:val="single" w:sz="4" w:space="0" w:color="auto"/>
              <w:right w:val="single" w:sz="4" w:space="0" w:color="auto"/>
            </w:tcBorders>
            <w:shd w:val="clear" w:color="auto" w:fill="auto"/>
            <w:hideMark/>
          </w:tcPr>
          <w:p w:rsidR="00031330" w:rsidRPr="00031330" w:rsidRDefault="00031330" w:rsidP="00031330">
            <w:pPr>
              <w:jc w:val="right"/>
              <w:rPr>
                <w:rFonts w:ascii="GHEA Mariam" w:hAnsi="GHEA Mariam"/>
                <w:lang w:eastAsia="en-US"/>
              </w:rPr>
            </w:pPr>
            <w:r w:rsidRPr="00031330">
              <w:rPr>
                <w:rFonts w:ascii="GHEA Mariam" w:hAnsi="GHEA Mariam"/>
                <w:lang w:eastAsia="en-US"/>
              </w:rPr>
              <w:t xml:space="preserve">33,788.7 </w:t>
            </w:r>
          </w:p>
        </w:tc>
      </w:tr>
      <w:tr w:rsidR="00031330" w:rsidRPr="00031330" w:rsidTr="00447AFF">
        <w:trPr>
          <w:trHeight w:val="1980"/>
        </w:trPr>
        <w:tc>
          <w:tcPr>
            <w:tcW w:w="694" w:type="dxa"/>
            <w:tcBorders>
              <w:top w:val="single" w:sz="4" w:space="0" w:color="auto"/>
              <w:left w:val="single" w:sz="4" w:space="0" w:color="auto"/>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Calibri" w:hAnsi="Calibri" w:cs="Calibri"/>
                <w:lang w:eastAsia="en-US"/>
              </w:rPr>
              <w:lastRenderedPageBreak/>
              <w:t> </w:t>
            </w:r>
          </w:p>
        </w:tc>
        <w:tc>
          <w:tcPr>
            <w:tcW w:w="1174" w:type="dxa"/>
            <w:vMerge/>
            <w:tcBorders>
              <w:top w:val="single" w:sz="4" w:space="0" w:color="auto"/>
              <w:left w:val="single" w:sz="4" w:space="0" w:color="auto"/>
              <w:bottom w:val="single" w:sz="4" w:space="0" w:color="000000"/>
              <w:right w:val="single" w:sz="4" w:space="0" w:color="auto"/>
            </w:tcBorders>
            <w:vAlign w:val="center"/>
            <w:hideMark/>
          </w:tcPr>
          <w:p w:rsidR="00031330" w:rsidRPr="00031330" w:rsidRDefault="00031330" w:rsidP="00031330">
            <w:pPr>
              <w:rPr>
                <w:rFonts w:ascii="GHEA Mariam" w:hAnsi="GHEA Mariam"/>
                <w:b/>
                <w:bCs/>
                <w:lang w:eastAsia="en-US"/>
              </w:rPr>
            </w:pPr>
          </w:p>
        </w:tc>
        <w:tc>
          <w:tcPr>
            <w:tcW w:w="1496"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1146 - 11012</w:t>
            </w:r>
          </w:p>
        </w:tc>
        <w:tc>
          <w:tcPr>
            <w:tcW w:w="3296"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Միջնակարգ մասնագիտացված հանրակրթություն</w:t>
            </w:r>
          </w:p>
        </w:tc>
        <w:tc>
          <w:tcPr>
            <w:tcW w:w="3227"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spacing w:val="-8"/>
                <w:lang w:eastAsia="en-US"/>
              </w:rPr>
              <w:t>Միջնակարգ կրթության մակա</w:t>
            </w:r>
            <w:r w:rsidRPr="00031330">
              <w:rPr>
                <w:rFonts w:ascii="GHEA Mariam" w:hAnsi="GHEA Mariam"/>
                <w:lang w:eastAsia="en-US"/>
              </w:rPr>
              <w:t>ր</w:t>
            </w:r>
            <w:r>
              <w:rPr>
                <w:rFonts w:ascii="GHEA Mariam" w:hAnsi="GHEA Mariam"/>
                <w:lang w:eastAsia="en-US"/>
              </w:rPr>
              <w:softHyphen/>
            </w:r>
            <w:r w:rsidRPr="00031330">
              <w:rPr>
                <w:rFonts w:ascii="GHEA Mariam" w:hAnsi="GHEA Mariam"/>
                <w:lang w:eastAsia="en-US"/>
              </w:rPr>
              <w:t>դակում մասնագիտացված հանրակրթական ծառայություն</w:t>
            </w:r>
            <w:r>
              <w:rPr>
                <w:rFonts w:ascii="GHEA Mariam" w:hAnsi="GHEA Mariam"/>
                <w:lang w:eastAsia="en-US"/>
              </w:rPr>
              <w:softHyphen/>
            </w:r>
            <w:r w:rsidRPr="00031330">
              <w:rPr>
                <w:rFonts w:ascii="GHEA Mariam" w:hAnsi="GHEA Mariam"/>
                <w:lang w:eastAsia="en-US"/>
              </w:rPr>
              <w:t xml:space="preserve">ների մատուցման միջոցով սովորողների </w:t>
            </w:r>
            <w:r w:rsidRPr="00031330">
              <w:rPr>
                <w:rFonts w:ascii="GHEA Mariam" w:hAnsi="GHEA Mariam"/>
                <w:spacing w:val="-8"/>
                <w:lang w:eastAsia="en-US"/>
              </w:rPr>
              <w:t>ընդգրկվա</w:t>
            </w:r>
            <w:r w:rsidRPr="00031330">
              <w:rPr>
                <w:rFonts w:ascii="GHEA Mariam" w:hAnsi="GHEA Mariam"/>
                <w:spacing w:val="-8"/>
                <w:lang w:eastAsia="en-US"/>
              </w:rPr>
              <w:softHyphen/>
              <w:t>ծու</w:t>
            </w:r>
            <w:r w:rsidRPr="00031330">
              <w:rPr>
                <w:rFonts w:ascii="GHEA Mariam" w:hAnsi="GHEA Mariam"/>
                <w:spacing w:val="-8"/>
                <w:lang w:eastAsia="en-US"/>
              </w:rPr>
              <w:softHyphen/>
              <w:t>թյան, համակողմանի զարգաց</w:t>
            </w:r>
            <w:r w:rsidRPr="00031330">
              <w:rPr>
                <w:rFonts w:ascii="GHEA Mariam" w:hAnsi="GHEA Mariam"/>
                <w:spacing w:val="-8"/>
                <w:lang w:eastAsia="en-US"/>
              </w:rPr>
              <w:softHyphen/>
              <w:t>մա</w:t>
            </w:r>
            <w:r w:rsidRPr="00031330">
              <w:rPr>
                <w:rFonts w:ascii="GHEA Mariam" w:hAnsi="GHEA Mariam"/>
                <w:lang w:eastAsia="en-US"/>
              </w:rPr>
              <w:t>ն և գրագիտության ապահովում</w:t>
            </w:r>
          </w:p>
        </w:tc>
        <w:tc>
          <w:tcPr>
            <w:tcW w:w="3393" w:type="dxa"/>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jc w:val="right"/>
              <w:rPr>
                <w:rFonts w:ascii="GHEA Mariam" w:hAnsi="GHEA Mariam"/>
                <w:lang w:eastAsia="en-US"/>
              </w:rPr>
            </w:pPr>
            <w:r w:rsidRPr="00031330">
              <w:rPr>
                <w:rFonts w:ascii="GHEA Mariam" w:hAnsi="GHEA Mariam"/>
                <w:lang w:eastAsia="en-US"/>
              </w:rPr>
              <w:t xml:space="preserve">113,705.1 </w:t>
            </w:r>
          </w:p>
        </w:tc>
      </w:tr>
      <w:tr w:rsidR="00031330" w:rsidRPr="00031330" w:rsidTr="00031330">
        <w:trPr>
          <w:gridAfter w:val="1"/>
          <w:wAfter w:w="13" w:type="dxa"/>
          <w:trHeight w:val="600"/>
        </w:trPr>
        <w:tc>
          <w:tcPr>
            <w:tcW w:w="132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lastRenderedPageBreak/>
              <w:t>ՀՀ կառավարություն</w:t>
            </w:r>
          </w:p>
        </w:tc>
        <w:tc>
          <w:tcPr>
            <w:tcW w:w="2680" w:type="dxa"/>
            <w:tcBorders>
              <w:top w:val="nil"/>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b/>
                <w:bCs/>
                <w:i/>
                <w:iCs/>
                <w:lang w:eastAsia="en-US"/>
              </w:rPr>
            </w:pPr>
            <w:r w:rsidRPr="00031330">
              <w:rPr>
                <w:rFonts w:ascii="GHEA Mariam" w:hAnsi="GHEA Mariam"/>
                <w:b/>
                <w:bCs/>
                <w:i/>
                <w:iCs/>
                <w:lang w:eastAsia="en-US"/>
              </w:rPr>
              <w:t>(3,988,341.1)</w:t>
            </w:r>
          </w:p>
        </w:tc>
      </w:tr>
      <w:tr w:rsidR="00031330" w:rsidRPr="00031330" w:rsidTr="00031330">
        <w:trPr>
          <w:trHeight w:val="138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b/>
                <w:bCs/>
                <w:lang w:eastAsia="en-US"/>
              </w:rPr>
            </w:pPr>
            <w:r w:rsidRPr="00031330">
              <w:rPr>
                <w:rFonts w:ascii="GHEA Mariam" w:hAnsi="GHEA Mariam"/>
                <w:b/>
                <w:bCs/>
                <w:lang w:eastAsia="en-US"/>
              </w:rPr>
              <w:t>1139</w:t>
            </w:r>
          </w:p>
        </w:tc>
        <w:tc>
          <w:tcPr>
            <w:tcW w:w="1496"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3296" w:type="dxa"/>
            <w:tcBorders>
              <w:top w:val="nil"/>
              <w:left w:val="nil"/>
              <w:bottom w:val="single" w:sz="4" w:space="0" w:color="auto"/>
              <w:right w:val="single" w:sz="4" w:space="0" w:color="auto"/>
            </w:tcBorders>
            <w:shd w:val="clear" w:color="auto" w:fill="auto"/>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ՀՀ կառավարության պահուստային ֆոնդ</w:t>
            </w:r>
          </w:p>
        </w:tc>
        <w:tc>
          <w:tcPr>
            <w:tcW w:w="3227"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Պետական բյուջեում չկան</w:t>
            </w:r>
            <w:r>
              <w:rPr>
                <w:rFonts w:ascii="GHEA Mariam" w:hAnsi="GHEA Mariam"/>
                <w:b/>
                <w:bCs/>
                <w:lang w:eastAsia="en-US"/>
              </w:rPr>
              <w:softHyphen/>
              <w:t>խատեսված, ինչպես նաև</w:t>
            </w:r>
            <w:r w:rsidRPr="00031330">
              <w:rPr>
                <w:rFonts w:ascii="GHEA Mariam" w:hAnsi="GHEA Mariam"/>
                <w:b/>
                <w:bCs/>
                <w:lang w:eastAsia="en-US"/>
              </w:rPr>
              <w:t xml:space="preserve"> բյուջետային երաշխիքների ապահովման ծախսերի ֆինանսավորման ապահովում</w:t>
            </w:r>
          </w:p>
        </w:tc>
        <w:tc>
          <w:tcPr>
            <w:tcW w:w="3393"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b/>
                <w:bCs/>
                <w:lang w:eastAsia="en-US"/>
              </w:rPr>
            </w:pPr>
            <w:r w:rsidRPr="00031330">
              <w:rPr>
                <w:rFonts w:ascii="GHEA Mariam" w:hAnsi="GHEA Mariam"/>
                <w:b/>
                <w:bCs/>
                <w:lang w:eastAsia="en-US"/>
              </w:rPr>
              <w:t>Պահուստային ֆոնդի կառա</w:t>
            </w:r>
            <w:r>
              <w:rPr>
                <w:rFonts w:ascii="GHEA Mariam" w:hAnsi="GHEA Mariam"/>
                <w:b/>
                <w:bCs/>
                <w:lang w:eastAsia="en-US"/>
              </w:rPr>
              <w:softHyphen/>
            </w:r>
            <w:r w:rsidRPr="00031330">
              <w:rPr>
                <w:rFonts w:ascii="GHEA Mariam" w:hAnsi="GHEA Mariam"/>
                <w:b/>
                <w:bCs/>
                <w:lang w:eastAsia="en-US"/>
              </w:rPr>
              <w:t>վարման արդյունավե</w:t>
            </w:r>
            <w:r>
              <w:rPr>
                <w:rFonts w:ascii="GHEA Mariam" w:hAnsi="GHEA Mariam"/>
                <w:b/>
                <w:bCs/>
                <w:lang w:eastAsia="en-US"/>
              </w:rPr>
              <w:softHyphen/>
            </w:r>
            <w:r w:rsidRPr="00031330">
              <w:rPr>
                <w:rFonts w:ascii="GHEA Mariam" w:hAnsi="GHEA Mariam"/>
                <w:b/>
                <w:bCs/>
                <w:lang w:eastAsia="en-US"/>
              </w:rPr>
              <w:t>տության և թափանցիկության ապահովում</w:t>
            </w:r>
          </w:p>
        </w:tc>
        <w:tc>
          <w:tcPr>
            <w:tcW w:w="2693" w:type="dxa"/>
            <w:gridSpan w:val="2"/>
            <w:tcBorders>
              <w:top w:val="nil"/>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jc w:val="right"/>
              <w:rPr>
                <w:rFonts w:ascii="GHEA Mariam" w:hAnsi="GHEA Mariam"/>
                <w:b/>
                <w:bCs/>
                <w:i/>
                <w:iCs/>
                <w:lang w:eastAsia="en-US"/>
              </w:rPr>
            </w:pPr>
            <w:r w:rsidRPr="00031330">
              <w:rPr>
                <w:rFonts w:ascii="GHEA Mariam" w:hAnsi="GHEA Mariam"/>
                <w:b/>
                <w:bCs/>
                <w:i/>
                <w:iCs/>
                <w:lang w:eastAsia="en-US"/>
              </w:rPr>
              <w:t>(3,988,341.1)</w:t>
            </w:r>
          </w:p>
        </w:tc>
      </w:tr>
      <w:tr w:rsidR="00031330" w:rsidRPr="00031330" w:rsidTr="00031330">
        <w:trPr>
          <w:trHeight w:val="207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jc w:val="center"/>
              <w:rPr>
                <w:rFonts w:ascii="GHEA Mariam" w:hAnsi="GHEA Mariam"/>
                <w:b/>
                <w:bCs/>
                <w:lang w:eastAsia="en-US"/>
              </w:rPr>
            </w:pPr>
            <w:r w:rsidRPr="00031330">
              <w:rPr>
                <w:rFonts w:ascii="Calibri" w:hAnsi="Calibri" w:cs="Calibri"/>
                <w:b/>
                <w:bCs/>
                <w:lang w:eastAsia="en-US"/>
              </w:rPr>
              <w:t> </w:t>
            </w: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1139 - 11001</w:t>
            </w:r>
          </w:p>
        </w:tc>
        <w:tc>
          <w:tcPr>
            <w:tcW w:w="3296"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ՀՀ կառավարության պահուստային ֆոնդ</w:t>
            </w:r>
          </w:p>
        </w:tc>
        <w:tc>
          <w:tcPr>
            <w:tcW w:w="3227"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ՀՀ պետական բյուջեում նախա</w:t>
            </w:r>
            <w:r>
              <w:rPr>
                <w:rFonts w:ascii="GHEA Mariam" w:hAnsi="GHEA Mariam"/>
                <w:lang w:eastAsia="en-US"/>
              </w:rPr>
              <w:softHyphen/>
            </w:r>
            <w:r w:rsidRPr="00031330">
              <w:rPr>
                <w:rFonts w:ascii="GHEA Mariam" w:hAnsi="GHEA Mariam"/>
                <w:lang w:eastAsia="en-US"/>
              </w:rPr>
              <w:t>տեսված ելքերի լրացուցիչ ֆինանսավորման, պետական բյուջեում չկանխատեսված ելքերի, ինչպես նաև բյուջե</w:t>
            </w:r>
            <w:r>
              <w:rPr>
                <w:rFonts w:ascii="GHEA Mariam" w:hAnsi="GHEA Mariam"/>
                <w:lang w:eastAsia="en-US"/>
              </w:rPr>
              <w:softHyphen/>
            </w:r>
            <w:r w:rsidRPr="00031330">
              <w:rPr>
                <w:rFonts w:ascii="GHEA Mariam" w:hAnsi="GHEA Mariam"/>
                <w:lang w:eastAsia="en-US"/>
              </w:rPr>
              <w:t>տային երաշխիքների ապահով</w:t>
            </w:r>
            <w:r>
              <w:rPr>
                <w:rFonts w:ascii="GHEA Mariam" w:hAnsi="GHEA Mariam"/>
                <w:lang w:eastAsia="en-US"/>
              </w:rPr>
              <w:softHyphen/>
            </w:r>
            <w:r w:rsidRPr="00031330">
              <w:rPr>
                <w:rFonts w:ascii="GHEA Mariam" w:hAnsi="GHEA Mariam"/>
                <w:lang w:eastAsia="en-US"/>
              </w:rPr>
              <w:t>ման ելքերի ֆինանսավորման ապահովում</w:t>
            </w:r>
          </w:p>
        </w:tc>
        <w:tc>
          <w:tcPr>
            <w:tcW w:w="3393"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jc w:val="right"/>
              <w:rPr>
                <w:rFonts w:ascii="GHEA Mariam" w:hAnsi="GHEA Mariam"/>
                <w:lang w:eastAsia="en-US"/>
              </w:rPr>
            </w:pPr>
            <w:r w:rsidRPr="00031330">
              <w:rPr>
                <w:rFonts w:ascii="GHEA Mariam" w:hAnsi="GHEA Mariam"/>
                <w:lang w:eastAsia="en-US"/>
              </w:rPr>
              <w:t xml:space="preserve">3,988,341.1 </w:t>
            </w:r>
          </w:p>
        </w:tc>
      </w:tr>
      <w:tr w:rsidR="00031330" w:rsidRPr="00031330" w:rsidTr="00447AFF">
        <w:trPr>
          <w:trHeight w:val="2070"/>
        </w:trPr>
        <w:tc>
          <w:tcPr>
            <w:tcW w:w="694" w:type="dxa"/>
            <w:tcBorders>
              <w:top w:val="nil"/>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174"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1139 - 11001</w:t>
            </w:r>
          </w:p>
        </w:tc>
        <w:tc>
          <w:tcPr>
            <w:tcW w:w="3296"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ՀՀ կառավարության պահուստային ֆոնդ</w:t>
            </w:r>
          </w:p>
        </w:tc>
        <w:tc>
          <w:tcPr>
            <w:tcW w:w="3227"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ՀՀ պետական բյուջեում նախա</w:t>
            </w:r>
            <w:r w:rsidR="00447AFF">
              <w:rPr>
                <w:rFonts w:ascii="GHEA Mariam" w:hAnsi="GHEA Mariam"/>
                <w:lang w:eastAsia="en-US"/>
              </w:rPr>
              <w:softHyphen/>
            </w:r>
            <w:r w:rsidRPr="00031330">
              <w:rPr>
                <w:rFonts w:ascii="GHEA Mariam" w:hAnsi="GHEA Mariam"/>
                <w:lang w:eastAsia="en-US"/>
              </w:rPr>
              <w:t>տեսված ելքերի լրացուցիչ ֆինանսավորման, պետական բյուջեում չկանխատեսված ելքերի, ինչպես նաև բյուջե</w:t>
            </w:r>
            <w:r w:rsidR="00447AFF">
              <w:rPr>
                <w:rFonts w:ascii="GHEA Mariam" w:hAnsi="GHEA Mariam"/>
                <w:lang w:eastAsia="en-US"/>
              </w:rPr>
              <w:softHyphen/>
            </w:r>
            <w:r w:rsidRPr="00031330">
              <w:rPr>
                <w:rFonts w:ascii="GHEA Mariam" w:hAnsi="GHEA Mariam"/>
                <w:lang w:eastAsia="en-US"/>
              </w:rPr>
              <w:t>տա</w:t>
            </w:r>
            <w:r w:rsidR="00447AFF">
              <w:rPr>
                <w:rFonts w:ascii="GHEA Mariam" w:hAnsi="GHEA Mariam"/>
                <w:lang w:eastAsia="en-US"/>
              </w:rPr>
              <w:softHyphen/>
            </w:r>
            <w:r w:rsidRPr="00031330">
              <w:rPr>
                <w:rFonts w:ascii="GHEA Mariam" w:hAnsi="GHEA Mariam"/>
                <w:lang w:eastAsia="en-US"/>
              </w:rPr>
              <w:t>յին երաշխիքների ապահովման ելքերի ֆինանսավորման ապահովում</w:t>
            </w:r>
          </w:p>
        </w:tc>
        <w:tc>
          <w:tcPr>
            <w:tcW w:w="3393" w:type="dxa"/>
            <w:tcBorders>
              <w:top w:val="nil"/>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nil"/>
              <w:left w:val="single" w:sz="4" w:space="0" w:color="auto"/>
              <w:bottom w:val="single" w:sz="4" w:space="0" w:color="auto"/>
              <w:right w:val="single" w:sz="4" w:space="0" w:color="auto"/>
            </w:tcBorders>
            <w:shd w:val="clear" w:color="auto" w:fill="auto"/>
            <w:hideMark/>
          </w:tcPr>
          <w:p w:rsidR="00031330" w:rsidRPr="00031330" w:rsidRDefault="00031330" w:rsidP="00031330">
            <w:pPr>
              <w:jc w:val="right"/>
              <w:rPr>
                <w:rFonts w:ascii="GHEA Mariam" w:hAnsi="GHEA Mariam"/>
                <w:lang w:eastAsia="en-US"/>
              </w:rPr>
            </w:pPr>
            <w:r w:rsidRPr="00031330">
              <w:rPr>
                <w:rFonts w:ascii="GHEA Mariam" w:hAnsi="GHEA Mariam"/>
                <w:lang w:eastAsia="en-US"/>
              </w:rPr>
              <w:t>(3,988,341.1)</w:t>
            </w:r>
          </w:p>
        </w:tc>
      </w:tr>
      <w:tr w:rsidR="00031330" w:rsidRPr="00031330" w:rsidTr="00447AFF">
        <w:trPr>
          <w:trHeight w:val="1178"/>
        </w:trPr>
        <w:tc>
          <w:tcPr>
            <w:tcW w:w="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lastRenderedPageBreak/>
              <w:t> </w:t>
            </w:r>
          </w:p>
        </w:tc>
        <w:tc>
          <w:tcPr>
            <w:tcW w:w="1174" w:type="dxa"/>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Calibri" w:hAnsi="Calibri" w:cs="Calibri"/>
                <w:lang w:eastAsia="en-US"/>
              </w:rPr>
              <w:t> </w:t>
            </w:r>
          </w:p>
        </w:tc>
        <w:tc>
          <w:tcPr>
            <w:tcW w:w="1496" w:type="dxa"/>
            <w:tcBorders>
              <w:top w:val="single" w:sz="4" w:space="0" w:color="auto"/>
              <w:left w:val="single" w:sz="4" w:space="0" w:color="000000"/>
              <w:bottom w:val="single" w:sz="4" w:space="0" w:color="000000"/>
              <w:right w:val="single" w:sz="4" w:space="0" w:color="000000"/>
            </w:tcBorders>
            <w:shd w:val="clear" w:color="auto" w:fill="auto"/>
            <w:hideMark/>
          </w:tcPr>
          <w:p w:rsidR="00031330" w:rsidRPr="00031330" w:rsidRDefault="00031330" w:rsidP="00031330">
            <w:pPr>
              <w:jc w:val="center"/>
              <w:rPr>
                <w:rFonts w:ascii="GHEA Mariam" w:hAnsi="GHEA Mariam"/>
                <w:lang w:eastAsia="en-US"/>
              </w:rPr>
            </w:pPr>
            <w:r w:rsidRPr="00031330">
              <w:rPr>
                <w:rFonts w:ascii="GHEA Mariam" w:hAnsi="GHEA Mariam"/>
                <w:lang w:eastAsia="en-US"/>
              </w:rPr>
              <w:t>1139-11003</w:t>
            </w:r>
          </w:p>
        </w:tc>
        <w:tc>
          <w:tcPr>
            <w:tcW w:w="3296" w:type="dxa"/>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Հարկաբյուջետային ռիսկերի կառավարման պահուստ</w:t>
            </w:r>
          </w:p>
        </w:tc>
        <w:tc>
          <w:tcPr>
            <w:tcW w:w="3227" w:type="dxa"/>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Հարկաբյուջետային ռիսկերի կառավարման նպատակով նախատեսված միջոցներ</w:t>
            </w:r>
          </w:p>
        </w:tc>
        <w:tc>
          <w:tcPr>
            <w:tcW w:w="3393" w:type="dxa"/>
            <w:tcBorders>
              <w:top w:val="single" w:sz="4" w:space="0" w:color="auto"/>
              <w:left w:val="nil"/>
              <w:bottom w:val="single" w:sz="4" w:space="0" w:color="auto"/>
              <w:right w:val="single" w:sz="4" w:space="0" w:color="auto"/>
            </w:tcBorders>
            <w:shd w:val="clear" w:color="auto" w:fill="auto"/>
            <w:vAlign w:val="center"/>
            <w:hideMark/>
          </w:tcPr>
          <w:p w:rsidR="00031330" w:rsidRPr="00031330" w:rsidRDefault="00031330" w:rsidP="00031330">
            <w:pPr>
              <w:rPr>
                <w:rFonts w:ascii="GHEA Mariam" w:hAnsi="GHEA Mariam"/>
                <w:lang w:eastAsia="en-US"/>
              </w:rPr>
            </w:pPr>
            <w:r w:rsidRPr="00031330">
              <w:rPr>
                <w:rFonts w:ascii="GHEA Mariam" w:hAnsi="GHEA Mariam"/>
                <w:lang w:eastAsia="en-US"/>
              </w:rPr>
              <w:t>Ծառայությունների մատուցում</w:t>
            </w:r>
          </w:p>
        </w:tc>
        <w:tc>
          <w:tcPr>
            <w:tcW w:w="2693" w:type="dxa"/>
            <w:gridSpan w:val="2"/>
            <w:tcBorders>
              <w:top w:val="single" w:sz="4" w:space="0" w:color="auto"/>
              <w:left w:val="nil"/>
              <w:bottom w:val="single" w:sz="4" w:space="0" w:color="auto"/>
              <w:right w:val="single" w:sz="4" w:space="0" w:color="auto"/>
            </w:tcBorders>
            <w:shd w:val="clear" w:color="auto" w:fill="auto"/>
            <w:hideMark/>
          </w:tcPr>
          <w:p w:rsidR="00031330" w:rsidRPr="00031330" w:rsidRDefault="00031330" w:rsidP="00031330">
            <w:pPr>
              <w:jc w:val="right"/>
              <w:rPr>
                <w:rFonts w:ascii="GHEA Mariam" w:hAnsi="GHEA Mariam"/>
                <w:lang w:eastAsia="en-US"/>
              </w:rPr>
            </w:pPr>
            <w:r w:rsidRPr="00031330">
              <w:rPr>
                <w:rFonts w:ascii="GHEA Mariam" w:hAnsi="GHEA Mariam"/>
                <w:lang w:eastAsia="en-US"/>
              </w:rPr>
              <w:t>(3,988,341.1)</w:t>
            </w:r>
          </w:p>
        </w:tc>
      </w:tr>
    </w:tbl>
    <w:p w:rsidR="000252D5" w:rsidRDefault="000252D5" w:rsidP="00C802CF">
      <w:pPr>
        <w:pStyle w:val="norm"/>
        <w:spacing w:line="240" w:lineRule="auto"/>
        <w:ind w:firstLine="0"/>
        <w:rPr>
          <w:rFonts w:ascii="GHEA Mariam" w:hAnsi="GHEA Mariam" w:cs="Arial"/>
          <w:sz w:val="24"/>
          <w:szCs w:val="24"/>
          <w:lang w:val="fr-FR"/>
        </w:rPr>
      </w:pPr>
    </w:p>
    <w:p w:rsidR="00447AFF" w:rsidRDefault="00447AFF" w:rsidP="00C802CF">
      <w:pPr>
        <w:pStyle w:val="norm"/>
        <w:spacing w:line="240" w:lineRule="auto"/>
        <w:ind w:firstLine="0"/>
        <w:rPr>
          <w:rFonts w:ascii="GHEA Mariam" w:hAnsi="GHEA Mariam" w:cs="Arial"/>
          <w:sz w:val="24"/>
          <w:szCs w:val="24"/>
          <w:lang w:val="fr-FR"/>
        </w:rPr>
      </w:pPr>
    </w:p>
    <w:p w:rsidR="00447AFF" w:rsidRPr="000F4671" w:rsidRDefault="00447AFF"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C44199" w:rsidRDefault="00621FB0" w:rsidP="007247E4">
      <w:pPr>
        <w:pStyle w:val="mechtex"/>
        <w:jc w:val="left"/>
        <w:rPr>
          <w:rFonts w:ascii="GHEA Mariam" w:hAnsi="GHEA Mariam"/>
          <w:spacing w:val="-2"/>
          <w:sz w:val="18"/>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762" w:type="dxa"/>
        <w:tblInd w:w="-540" w:type="dxa"/>
        <w:tblLook w:val="04A0" w:firstRow="1" w:lastRow="0" w:firstColumn="1" w:lastColumn="0" w:noHBand="0" w:noVBand="1"/>
      </w:tblPr>
      <w:tblGrid>
        <w:gridCol w:w="1220"/>
        <w:gridCol w:w="1055"/>
        <w:gridCol w:w="1000"/>
        <w:gridCol w:w="1298"/>
        <w:gridCol w:w="1752"/>
        <w:gridCol w:w="6185"/>
        <w:gridCol w:w="3252"/>
      </w:tblGrid>
      <w:tr w:rsidR="00031330" w:rsidRPr="000A7153" w:rsidTr="00C44199">
        <w:trPr>
          <w:trHeight w:val="1020"/>
        </w:trPr>
        <w:tc>
          <w:tcPr>
            <w:tcW w:w="15762" w:type="dxa"/>
            <w:gridSpan w:val="7"/>
            <w:tcBorders>
              <w:top w:val="nil"/>
              <w:left w:val="nil"/>
              <w:bottom w:val="nil"/>
              <w:right w:val="nil"/>
            </w:tcBorders>
            <w:shd w:val="clear" w:color="000000" w:fill="FFFFFF"/>
            <w:vAlign w:val="center"/>
            <w:hideMark/>
          </w:tcPr>
          <w:p w:rsidR="006272D2" w:rsidRDefault="00031330" w:rsidP="00031330">
            <w:pPr>
              <w:jc w:val="center"/>
              <w:rPr>
                <w:rFonts w:ascii="GHEA Mariam" w:hAnsi="GHEA Mariam"/>
                <w:bCs/>
                <w:sz w:val="24"/>
                <w:szCs w:val="24"/>
                <w:lang w:val="fr-FR" w:eastAsia="en-US"/>
              </w:rPr>
            </w:pPr>
            <w:r w:rsidRPr="006272D2">
              <w:rPr>
                <w:rFonts w:ascii="GHEA Mariam" w:hAnsi="GHEA Mariam"/>
                <w:bCs/>
                <w:sz w:val="24"/>
                <w:szCs w:val="24"/>
                <w:lang w:eastAsia="en-US"/>
              </w:rPr>
              <w:t>ՀԱՅԱՍՏԱՆԻ</w:t>
            </w:r>
            <w:r w:rsidRPr="006272D2">
              <w:rPr>
                <w:rFonts w:ascii="GHEA Mariam" w:hAnsi="GHEA Mariam"/>
                <w:bCs/>
                <w:sz w:val="24"/>
                <w:szCs w:val="24"/>
                <w:lang w:val="fr-FR" w:eastAsia="en-US"/>
              </w:rPr>
              <w:t xml:space="preserve"> </w:t>
            </w:r>
            <w:r w:rsidRPr="006272D2">
              <w:rPr>
                <w:rFonts w:ascii="GHEA Mariam" w:hAnsi="GHEA Mariam"/>
                <w:bCs/>
                <w:sz w:val="24"/>
                <w:szCs w:val="24"/>
                <w:lang w:eastAsia="en-US"/>
              </w:rPr>
              <w:t>ՀԱՆՐԱՊԵՏՈՒԹՅԱՆ</w:t>
            </w:r>
            <w:r w:rsidRPr="006272D2">
              <w:rPr>
                <w:rFonts w:ascii="GHEA Mariam" w:hAnsi="GHEA Mariam"/>
                <w:bCs/>
                <w:sz w:val="24"/>
                <w:szCs w:val="24"/>
                <w:lang w:val="fr-FR" w:eastAsia="en-US"/>
              </w:rPr>
              <w:t xml:space="preserve"> </w:t>
            </w:r>
            <w:r w:rsidRPr="006272D2">
              <w:rPr>
                <w:rFonts w:ascii="GHEA Mariam" w:hAnsi="GHEA Mariam"/>
                <w:bCs/>
                <w:sz w:val="24"/>
                <w:szCs w:val="24"/>
                <w:lang w:eastAsia="en-US"/>
              </w:rPr>
              <w:t>ԿԱՌԱՎԱՐՈՒԹՅԱՆ</w:t>
            </w:r>
            <w:r w:rsidRPr="006272D2">
              <w:rPr>
                <w:rFonts w:ascii="GHEA Mariam" w:hAnsi="GHEA Mariam"/>
                <w:bCs/>
                <w:sz w:val="24"/>
                <w:szCs w:val="24"/>
                <w:lang w:val="fr-FR" w:eastAsia="en-US"/>
              </w:rPr>
              <w:t xml:space="preserve"> 2024 </w:t>
            </w:r>
            <w:r w:rsidRPr="006272D2">
              <w:rPr>
                <w:rFonts w:ascii="GHEA Mariam" w:hAnsi="GHEA Mariam"/>
                <w:bCs/>
                <w:sz w:val="24"/>
                <w:szCs w:val="24"/>
                <w:lang w:eastAsia="en-US"/>
              </w:rPr>
              <w:t>ԹՎԱԿԱՆԻ</w:t>
            </w:r>
            <w:r w:rsidRPr="006272D2">
              <w:rPr>
                <w:rFonts w:ascii="GHEA Mariam" w:hAnsi="GHEA Mariam"/>
                <w:bCs/>
                <w:sz w:val="24"/>
                <w:szCs w:val="24"/>
                <w:lang w:val="fr-FR" w:eastAsia="en-US"/>
              </w:rPr>
              <w:t xml:space="preserve"> </w:t>
            </w:r>
            <w:r w:rsidRPr="006272D2">
              <w:rPr>
                <w:rFonts w:ascii="GHEA Mariam" w:hAnsi="GHEA Mariam"/>
                <w:bCs/>
                <w:sz w:val="24"/>
                <w:szCs w:val="24"/>
                <w:lang w:eastAsia="en-US"/>
              </w:rPr>
              <w:t>ԴԵԿՏԵՄԲԵՐԻ</w:t>
            </w:r>
            <w:r w:rsidRPr="006272D2">
              <w:rPr>
                <w:rFonts w:ascii="GHEA Mariam" w:hAnsi="GHEA Mariam"/>
                <w:bCs/>
                <w:sz w:val="24"/>
                <w:szCs w:val="24"/>
                <w:lang w:val="fr-FR" w:eastAsia="en-US"/>
              </w:rPr>
              <w:t xml:space="preserve"> 27-</w:t>
            </w:r>
            <w:r w:rsidRPr="006272D2">
              <w:rPr>
                <w:rFonts w:ascii="GHEA Mariam" w:hAnsi="GHEA Mariam"/>
                <w:bCs/>
                <w:sz w:val="24"/>
                <w:szCs w:val="24"/>
                <w:lang w:eastAsia="en-US"/>
              </w:rPr>
              <w:t>Ի</w:t>
            </w:r>
            <w:r w:rsidRPr="006272D2">
              <w:rPr>
                <w:rFonts w:ascii="GHEA Mariam" w:hAnsi="GHEA Mariam"/>
                <w:bCs/>
                <w:sz w:val="24"/>
                <w:szCs w:val="24"/>
                <w:lang w:val="fr-FR" w:eastAsia="en-US"/>
              </w:rPr>
              <w:t xml:space="preserve"> N 2060-</w:t>
            </w:r>
            <w:r w:rsidRPr="006272D2">
              <w:rPr>
                <w:rFonts w:ascii="GHEA Mariam" w:hAnsi="GHEA Mariam"/>
                <w:bCs/>
                <w:sz w:val="24"/>
                <w:szCs w:val="24"/>
                <w:lang w:eastAsia="en-US"/>
              </w:rPr>
              <w:t>Ն</w:t>
            </w:r>
            <w:r w:rsidRPr="006272D2">
              <w:rPr>
                <w:rFonts w:ascii="GHEA Mariam" w:hAnsi="GHEA Mariam"/>
                <w:bCs/>
                <w:sz w:val="24"/>
                <w:szCs w:val="24"/>
                <w:lang w:val="fr-FR" w:eastAsia="en-US"/>
              </w:rPr>
              <w:t xml:space="preserve"> </w:t>
            </w:r>
            <w:r w:rsidRPr="006272D2">
              <w:rPr>
                <w:rFonts w:ascii="GHEA Mariam" w:hAnsi="GHEA Mariam"/>
                <w:bCs/>
                <w:sz w:val="24"/>
                <w:szCs w:val="24"/>
                <w:lang w:eastAsia="en-US"/>
              </w:rPr>
              <w:t>ՈՐՈՇՄԱՆ</w:t>
            </w:r>
            <w:r w:rsidRPr="006272D2">
              <w:rPr>
                <w:rFonts w:ascii="GHEA Mariam" w:hAnsi="GHEA Mariam"/>
                <w:bCs/>
                <w:sz w:val="24"/>
                <w:szCs w:val="24"/>
                <w:lang w:val="fr-FR" w:eastAsia="en-US"/>
              </w:rPr>
              <w:t xml:space="preserve"> </w:t>
            </w:r>
          </w:p>
          <w:p w:rsidR="00031330" w:rsidRPr="006272D2" w:rsidRDefault="00031330" w:rsidP="006272D2">
            <w:pPr>
              <w:jc w:val="center"/>
              <w:rPr>
                <w:rFonts w:ascii="GHEA Mariam" w:hAnsi="GHEA Mariam"/>
                <w:bCs/>
                <w:sz w:val="24"/>
                <w:szCs w:val="24"/>
                <w:lang w:val="fr-FR" w:eastAsia="en-US"/>
              </w:rPr>
            </w:pPr>
            <w:r w:rsidRPr="006272D2">
              <w:rPr>
                <w:rFonts w:ascii="GHEA Mariam" w:hAnsi="GHEA Mariam"/>
                <w:bCs/>
                <w:sz w:val="24"/>
                <w:szCs w:val="24"/>
                <w:lang w:val="fr-FR" w:eastAsia="en-US"/>
              </w:rPr>
              <w:t>N</w:t>
            </w:r>
            <w:r w:rsidR="006272D2" w:rsidRPr="006272D2">
              <w:rPr>
                <w:rFonts w:ascii="GHEA Mariam" w:hAnsi="GHEA Mariam"/>
                <w:bCs/>
                <w:sz w:val="24"/>
                <w:szCs w:val="24"/>
                <w:lang w:val="fr-FR" w:eastAsia="en-US"/>
              </w:rPr>
              <w:t xml:space="preserve">N </w:t>
            </w:r>
            <w:r w:rsidRPr="006272D2">
              <w:rPr>
                <w:rFonts w:ascii="GHEA Mariam" w:hAnsi="GHEA Mariam"/>
                <w:bCs/>
                <w:sz w:val="24"/>
                <w:szCs w:val="24"/>
                <w:lang w:val="fr-FR" w:eastAsia="en-US"/>
              </w:rPr>
              <w:t xml:space="preserve">3 </w:t>
            </w:r>
            <w:r w:rsidRPr="006272D2">
              <w:rPr>
                <w:rFonts w:ascii="GHEA Mariam" w:hAnsi="GHEA Mariam"/>
                <w:bCs/>
                <w:sz w:val="24"/>
                <w:szCs w:val="24"/>
                <w:lang w:eastAsia="en-US"/>
              </w:rPr>
              <w:t>ԵՎ</w:t>
            </w:r>
            <w:r w:rsidRPr="006272D2">
              <w:rPr>
                <w:rFonts w:ascii="GHEA Mariam" w:hAnsi="GHEA Mariam"/>
                <w:bCs/>
                <w:sz w:val="24"/>
                <w:szCs w:val="24"/>
                <w:lang w:val="fr-FR" w:eastAsia="en-US"/>
              </w:rPr>
              <w:t xml:space="preserve"> 4  </w:t>
            </w:r>
            <w:r w:rsidRPr="006272D2">
              <w:rPr>
                <w:rFonts w:ascii="GHEA Mariam" w:hAnsi="GHEA Mariam"/>
                <w:bCs/>
                <w:sz w:val="24"/>
                <w:szCs w:val="24"/>
                <w:lang w:eastAsia="en-US"/>
              </w:rPr>
              <w:t>ՀԱՎԵԼՎԱԾՆԵՐՈՒՄ</w:t>
            </w:r>
            <w:r w:rsidRPr="006272D2">
              <w:rPr>
                <w:rFonts w:ascii="GHEA Mariam" w:hAnsi="GHEA Mariam"/>
                <w:bCs/>
                <w:sz w:val="24"/>
                <w:szCs w:val="24"/>
                <w:lang w:val="fr-FR" w:eastAsia="en-US"/>
              </w:rPr>
              <w:t xml:space="preserve">  </w:t>
            </w:r>
            <w:r w:rsidRPr="006272D2">
              <w:rPr>
                <w:rFonts w:ascii="GHEA Mariam" w:hAnsi="GHEA Mariam"/>
                <w:bCs/>
                <w:sz w:val="24"/>
                <w:szCs w:val="24"/>
                <w:lang w:eastAsia="en-US"/>
              </w:rPr>
              <w:t>ԿԱՏԱՐՎՈՂ</w:t>
            </w:r>
            <w:r w:rsidRPr="006272D2">
              <w:rPr>
                <w:rFonts w:ascii="GHEA Mariam" w:hAnsi="GHEA Mariam"/>
                <w:bCs/>
                <w:sz w:val="24"/>
                <w:szCs w:val="24"/>
                <w:lang w:val="fr-FR" w:eastAsia="en-US"/>
              </w:rPr>
              <w:t xml:space="preserve">   </w:t>
            </w:r>
            <w:r w:rsidRPr="006272D2">
              <w:rPr>
                <w:rFonts w:ascii="GHEA Mariam" w:hAnsi="GHEA Mariam"/>
                <w:bCs/>
                <w:sz w:val="24"/>
                <w:szCs w:val="24"/>
                <w:lang w:eastAsia="en-US"/>
              </w:rPr>
              <w:t>ՓՈՓՈԽՈՒԹՅՈՒՆՆԵՐԸ</w:t>
            </w:r>
            <w:r w:rsidRPr="006272D2">
              <w:rPr>
                <w:rFonts w:ascii="GHEA Mariam" w:hAnsi="GHEA Mariam"/>
                <w:bCs/>
                <w:sz w:val="24"/>
                <w:szCs w:val="24"/>
                <w:lang w:val="fr-FR" w:eastAsia="en-US"/>
              </w:rPr>
              <w:t xml:space="preserve"> </w:t>
            </w:r>
          </w:p>
        </w:tc>
      </w:tr>
      <w:tr w:rsidR="00031330" w:rsidRPr="00447AFF" w:rsidTr="00C44199">
        <w:trPr>
          <w:trHeight w:val="383"/>
        </w:trPr>
        <w:tc>
          <w:tcPr>
            <w:tcW w:w="1220" w:type="dxa"/>
            <w:tcBorders>
              <w:top w:val="nil"/>
              <w:left w:val="nil"/>
              <w:bottom w:val="nil"/>
              <w:right w:val="nil"/>
            </w:tcBorders>
            <w:shd w:val="clear" w:color="000000" w:fill="FFFFFF"/>
            <w:vAlign w:val="bottom"/>
            <w:hideMark/>
          </w:tcPr>
          <w:p w:rsidR="00031330" w:rsidRPr="00447AFF" w:rsidRDefault="00031330" w:rsidP="00031330">
            <w:pPr>
              <w:jc w:val="center"/>
              <w:rPr>
                <w:rFonts w:ascii="GHEA Mariam" w:hAnsi="GHEA Mariam"/>
                <w:b/>
                <w:bCs/>
                <w:sz w:val="24"/>
                <w:szCs w:val="24"/>
                <w:lang w:val="fr-FR" w:eastAsia="en-US"/>
              </w:rPr>
            </w:pPr>
            <w:r w:rsidRPr="00447AFF">
              <w:rPr>
                <w:rFonts w:ascii="Calibri" w:hAnsi="Calibri" w:cs="Calibri"/>
                <w:b/>
                <w:bCs/>
                <w:sz w:val="24"/>
                <w:szCs w:val="24"/>
                <w:lang w:val="fr-FR" w:eastAsia="en-US"/>
              </w:rPr>
              <w:t> </w:t>
            </w:r>
          </w:p>
        </w:tc>
        <w:tc>
          <w:tcPr>
            <w:tcW w:w="1055" w:type="dxa"/>
            <w:tcBorders>
              <w:top w:val="nil"/>
              <w:left w:val="nil"/>
              <w:bottom w:val="nil"/>
              <w:right w:val="nil"/>
            </w:tcBorders>
            <w:shd w:val="clear" w:color="000000" w:fill="FFFFFF"/>
            <w:vAlign w:val="bottom"/>
            <w:hideMark/>
          </w:tcPr>
          <w:p w:rsidR="00031330" w:rsidRPr="00447AFF" w:rsidRDefault="00031330" w:rsidP="00031330">
            <w:pPr>
              <w:jc w:val="center"/>
              <w:rPr>
                <w:rFonts w:ascii="GHEA Mariam" w:hAnsi="GHEA Mariam"/>
                <w:b/>
                <w:bCs/>
                <w:sz w:val="24"/>
                <w:szCs w:val="24"/>
                <w:lang w:val="fr-FR" w:eastAsia="en-US"/>
              </w:rPr>
            </w:pPr>
            <w:r w:rsidRPr="00447AFF">
              <w:rPr>
                <w:rFonts w:ascii="Calibri" w:hAnsi="Calibri" w:cs="Calibri"/>
                <w:b/>
                <w:bCs/>
                <w:sz w:val="24"/>
                <w:szCs w:val="24"/>
                <w:lang w:val="fr-FR" w:eastAsia="en-US"/>
              </w:rPr>
              <w:t> </w:t>
            </w:r>
          </w:p>
        </w:tc>
        <w:tc>
          <w:tcPr>
            <w:tcW w:w="1000" w:type="dxa"/>
            <w:tcBorders>
              <w:top w:val="nil"/>
              <w:left w:val="nil"/>
              <w:bottom w:val="nil"/>
              <w:right w:val="nil"/>
            </w:tcBorders>
            <w:shd w:val="clear" w:color="000000" w:fill="FFFFFF"/>
            <w:vAlign w:val="bottom"/>
            <w:hideMark/>
          </w:tcPr>
          <w:p w:rsidR="00031330" w:rsidRPr="00447AFF" w:rsidRDefault="00031330" w:rsidP="00031330">
            <w:pPr>
              <w:jc w:val="center"/>
              <w:rPr>
                <w:rFonts w:ascii="GHEA Mariam" w:hAnsi="GHEA Mariam"/>
                <w:b/>
                <w:bCs/>
                <w:sz w:val="24"/>
                <w:szCs w:val="24"/>
                <w:lang w:val="fr-FR" w:eastAsia="en-US"/>
              </w:rPr>
            </w:pPr>
            <w:r w:rsidRPr="00447AFF">
              <w:rPr>
                <w:rFonts w:ascii="Calibri" w:hAnsi="Calibri" w:cs="Calibri"/>
                <w:b/>
                <w:bCs/>
                <w:sz w:val="24"/>
                <w:szCs w:val="24"/>
                <w:lang w:val="fr-FR" w:eastAsia="en-US"/>
              </w:rPr>
              <w:t> </w:t>
            </w:r>
          </w:p>
        </w:tc>
        <w:tc>
          <w:tcPr>
            <w:tcW w:w="1298" w:type="dxa"/>
            <w:tcBorders>
              <w:top w:val="nil"/>
              <w:left w:val="nil"/>
              <w:bottom w:val="nil"/>
              <w:right w:val="nil"/>
            </w:tcBorders>
            <w:shd w:val="clear" w:color="000000" w:fill="FFFFFF"/>
            <w:vAlign w:val="bottom"/>
            <w:hideMark/>
          </w:tcPr>
          <w:p w:rsidR="00031330" w:rsidRPr="00447AFF" w:rsidRDefault="00031330" w:rsidP="00031330">
            <w:pPr>
              <w:jc w:val="center"/>
              <w:rPr>
                <w:rFonts w:ascii="GHEA Mariam" w:hAnsi="GHEA Mariam"/>
                <w:b/>
                <w:bCs/>
                <w:sz w:val="24"/>
                <w:szCs w:val="24"/>
                <w:lang w:val="fr-FR" w:eastAsia="en-US"/>
              </w:rPr>
            </w:pPr>
            <w:r w:rsidRPr="00447AFF">
              <w:rPr>
                <w:rFonts w:ascii="Calibri" w:hAnsi="Calibri" w:cs="Calibri"/>
                <w:b/>
                <w:bCs/>
                <w:sz w:val="24"/>
                <w:szCs w:val="24"/>
                <w:lang w:val="fr-FR" w:eastAsia="en-US"/>
              </w:rPr>
              <w:t> </w:t>
            </w:r>
          </w:p>
        </w:tc>
        <w:tc>
          <w:tcPr>
            <w:tcW w:w="1752" w:type="dxa"/>
            <w:tcBorders>
              <w:top w:val="nil"/>
              <w:left w:val="nil"/>
              <w:bottom w:val="nil"/>
              <w:right w:val="nil"/>
            </w:tcBorders>
            <w:shd w:val="clear" w:color="000000" w:fill="FFFFFF"/>
            <w:vAlign w:val="bottom"/>
            <w:hideMark/>
          </w:tcPr>
          <w:p w:rsidR="00031330" w:rsidRPr="00447AFF" w:rsidRDefault="00031330" w:rsidP="00031330">
            <w:pPr>
              <w:jc w:val="center"/>
              <w:rPr>
                <w:rFonts w:ascii="GHEA Mariam" w:hAnsi="GHEA Mariam"/>
                <w:b/>
                <w:bCs/>
                <w:sz w:val="24"/>
                <w:szCs w:val="24"/>
                <w:lang w:val="fr-FR" w:eastAsia="en-US"/>
              </w:rPr>
            </w:pPr>
            <w:r w:rsidRPr="00447AFF">
              <w:rPr>
                <w:rFonts w:ascii="Calibri" w:hAnsi="Calibri" w:cs="Calibri"/>
                <w:b/>
                <w:bCs/>
                <w:sz w:val="24"/>
                <w:szCs w:val="24"/>
                <w:lang w:val="fr-FR" w:eastAsia="en-US"/>
              </w:rPr>
              <w:t> </w:t>
            </w:r>
          </w:p>
        </w:tc>
        <w:tc>
          <w:tcPr>
            <w:tcW w:w="6185" w:type="dxa"/>
            <w:tcBorders>
              <w:top w:val="nil"/>
              <w:left w:val="nil"/>
              <w:bottom w:val="nil"/>
              <w:right w:val="nil"/>
            </w:tcBorders>
            <w:shd w:val="clear" w:color="000000" w:fill="FFFFFF"/>
            <w:vAlign w:val="bottom"/>
            <w:hideMark/>
          </w:tcPr>
          <w:p w:rsidR="00031330" w:rsidRPr="00447AFF" w:rsidRDefault="00031330" w:rsidP="00031330">
            <w:pPr>
              <w:jc w:val="center"/>
              <w:rPr>
                <w:rFonts w:ascii="GHEA Mariam" w:hAnsi="GHEA Mariam"/>
                <w:b/>
                <w:bCs/>
                <w:sz w:val="24"/>
                <w:szCs w:val="24"/>
                <w:lang w:val="fr-FR" w:eastAsia="en-US"/>
              </w:rPr>
            </w:pPr>
            <w:r w:rsidRPr="00447AFF">
              <w:rPr>
                <w:rFonts w:ascii="Calibri" w:hAnsi="Calibri" w:cs="Calibri"/>
                <w:b/>
                <w:bCs/>
                <w:sz w:val="24"/>
                <w:szCs w:val="24"/>
                <w:lang w:val="fr-FR" w:eastAsia="en-US"/>
              </w:rPr>
              <w:t> </w:t>
            </w:r>
          </w:p>
        </w:tc>
        <w:tc>
          <w:tcPr>
            <w:tcW w:w="3249" w:type="dxa"/>
            <w:tcBorders>
              <w:top w:val="nil"/>
              <w:left w:val="nil"/>
              <w:bottom w:val="nil"/>
              <w:right w:val="nil"/>
            </w:tcBorders>
            <w:shd w:val="clear" w:color="auto" w:fill="auto"/>
            <w:hideMark/>
          </w:tcPr>
          <w:p w:rsidR="00031330" w:rsidRPr="00447AFF" w:rsidRDefault="006272D2" w:rsidP="006272D2">
            <w:pPr>
              <w:jc w:val="right"/>
              <w:rPr>
                <w:rFonts w:ascii="GHEA Mariam" w:hAnsi="GHEA Mariam"/>
                <w:sz w:val="24"/>
                <w:szCs w:val="24"/>
                <w:lang w:eastAsia="en-US"/>
              </w:rPr>
            </w:pPr>
            <w:r w:rsidRPr="006272D2">
              <w:rPr>
                <w:rFonts w:ascii="GHEA Mariam" w:hAnsi="GHEA Mariam"/>
                <w:color w:val="000000"/>
                <w:sz w:val="24"/>
                <w:szCs w:val="24"/>
                <w:lang w:eastAsia="en-US"/>
              </w:rPr>
              <w:t>(հազ. դրամ)</w:t>
            </w:r>
          </w:p>
        </w:tc>
      </w:tr>
      <w:tr w:rsidR="00031330" w:rsidRPr="00447AFF" w:rsidTr="00C44199">
        <w:trPr>
          <w:trHeight w:val="1452"/>
        </w:trPr>
        <w:tc>
          <w:tcPr>
            <w:tcW w:w="327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GHEA Mariam" w:hAnsi="GHEA Mariam"/>
                <w:sz w:val="24"/>
                <w:szCs w:val="24"/>
                <w:lang w:eastAsia="en-US"/>
              </w:rPr>
              <w:t xml:space="preserve"> Գործառական դասիչը</w:t>
            </w:r>
          </w:p>
        </w:tc>
        <w:tc>
          <w:tcPr>
            <w:tcW w:w="3050" w:type="dxa"/>
            <w:gridSpan w:val="2"/>
            <w:tcBorders>
              <w:top w:val="single" w:sz="4" w:space="0" w:color="auto"/>
              <w:left w:val="nil"/>
              <w:bottom w:val="single" w:sz="4" w:space="0" w:color="auto"/>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GHEA Mariam" w:hAnsi="GHEA Mariam"/>
                <w:sz w:val="24"/>
                <w:szCs w:val="24"/>
                <w:lang w:eastAsia="en-US"/>
              </w:rPr>
              <w:t xml:space="preserve"> Ծրագրային դասիչը</w:t>
            </w:r>
          </w:p>
        </w:tc>
        <w:tc>
          <w:tcPr>
            <w:tcW w:w="618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24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GHEA Mariam" w:hAnsi="GHEA Mariam"/>
                <w:sz w:val="24"/>
                <w:szCs w:val="24"/>
                <w:lang w:eastAsia="en-US"/>
              </w:rPr>
              <w:t>Ցուցանիշների փոփոխություն</w:t>
            </w:r>
            <w:r w:rsidR="00C44199">
              <w:rPr>
                <w:rFonts w:ascii="GHEA Mariam" w:hAnsi="GHEA Mariam"/>
                <w:sz w:val="24"/>
                <w:szCs w:val="24"/>
                <w:lang w:val="hy-AM" w:eastAsia="en-US"/>
              </w:rPr>
              <w:t>ը</w:t>
            </w:r>
            <w:r w:rsidRPr="00447AFF">
              <w:rPr>
                <w:rFonts w:ascii="GHEA Mariam" w:hAnsi="GHEA Mariam"/>
                <w:sz w:val="24"/>
                <w:szCs w:val="24"/>
                <w:lang w:eastAsia="en-US"/>
              </w:rPr>
              <w:t xml:space="preserve"> (ավելացումները նշված են դրական նշանով, իսկ  նվազեցումները՝ փակագծերում)</w:t>
            </w:r>
          </w:p>
        </w:tc>
      </w:tr>
      <w:tr w:rsidR="00031330" w:rsidRPr="00447AFF" w:rsidTr="00C44199">
        <w:trPr>
          <w:trHeight w:val="58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031330" w:rsidRPr="00447AFF" w:rsidRDefault="00C44199" w:rsidP="00031330">
            <w:pPr>
              <w:jc w:val="center"/>
              <w:rPr>
                <w:rFonts w:ascii="GHEA Mariam" w:hAnsi="GHEA Mariam"/>
                <w:sz w:val="24"/>
                <w:szCs w:val="24"/>
                <w:lang w:val="hy-AM" w:eastAsia="en-US"/>
              </w:rPr>
            </w:pPr>
            <w:r w:rsidRPr="00447AFF">
              <w:rPr>
                <w:rFonts w:ascii="GHEA Mariam" w:hAnsi="GHEA Mariam"/>
                <w:sz w:val="24"/>
                <w:szCs w:val="24"/>
                <w:lang w:eastAsia="en-US"/>
              </w:rPr>
              <w:t>բաժին</w:t>
            </w:r>
            <w:r>
              <w:rPr>
                <w:rFonts w:ascii="GHEA Mariam" w:hAnsi="GHEA Mariam"/>
                <w:sz w:val="24"/>
                <w:szCs w:val="24"/>
                <w:lang w:val="hy-AM" w:eastAsia="en-US"/>
              </w:rPr>
              <w:t>ը</w:t>
            </w:r>
          </w:p>
        </w:tc>
        <w:tc>
          <w:tcPr>
            <w:tcW w:w="1055" w:type="dxa"/>
            <w:tcBorders>
              <w:top w:val="nil"/>
              <w:left w:val="nil"/>
              <w:bottom w:val="single" w:sz="4" w:space="0" w:color="auto"/>
              <w:right w:val="single" w:sz="4" w:space="0" w:color="auto"/>
            </w:tcBorders>
            <w:shd w:val="clear" w:color="000000" w:fill="FFFFFF"/>
            <w:vAlign w:val="center"/>
            <w:hideMark/>
          </w:tcPr>
          <w:p w:rsidR="00031330" w:rsidRPr="00447AFF" w:rsidRDefault="00C44199" w:rsidP="00031330">
            <w:pPr>
              <w:jc w:val="center"/>
              <w:rPr>
                <w:rFonts w:ascii="GHEA Mariam" w:hAnsi="GHEA Mariam"/>
                <w:sz w:val="24"/>
                <w:szCs w:val="24"/>
                <w:lang w:val="hy-AM" w:eastAsia="en-US"/>
              </w:rPr>
            </w:pPr>
            <w:r w:rsidRPr="00447AFF">
              <w:rPr>
                <w:rFonts w:ascii="GHEA Mariam" w:hAnsi="GHEA Mariam"/>
                <w:sz w:val="24"/>
                <w:szCs w:val="24"/>
                <w:lang w:eastAsia="en-US"/>
              </w:rPr>
              <w:t>խումբ</w:t>
            </w:r>
            <w:r>
              <w:rPr>
                <w:rFonts w:ascii="GHEA Mariam" w:hAnsi="GHEA Mariam"/>
                <w:sz w:val="24"/>
                <w:szCs w:val="24"/>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031330" w:rsidRPr="00447AFF" w:rsidRDefault="00C44199" w:rsidP="00031330">
            <w:pPr>
              <w:jc w:val="center"/>
              <w:rPr>
                <w:rFonts w:ascii="GHEA Mariam" w:hAnsi="GHEA Mariam"/>
                <w:sz w:val="24"/>
                <w:szCs w:val="24"/>
                <w:lang w:val="hy-AM" w:eastAsia="en-US"/>
              </w:rPr>
            </w:pPr>
            <w:r w:rsidRPr="00447AFF">
              <w:rPr>
                <w:rFonts w:ascii="GHEA Mariam" w:hAnsi="GHEA Mariam"/>
                <w:sz w:val="24"/>
                <w:szCs w:val="24"/>
                <w:lang w:eastAsia="en-US"/>
              </w:rPr>
              <w:t xml:space="preserve"> դաս</w:t>
            </w:r>
            <w:r>
              <w:rPr>
                <w:rFonts w:ascii="GHEA Mariam" w:hAnsi="GHEA Mariam"/>
                <w:sz w:val="24"/>
                <w:szCs w:val="24"/>
                <w:lang w:val="hy-AM" w:eastAsia="en-US"/>
              </w:rPr>
              <w:t>ը</w:t>
            </w:r>
          </w:p>
        </w:tc>
        <w:tc>
          <w:tcPr>
            <w:tcW w:w="1298" w:type="dxa"/>
            <w:tcBorders>
              <w:top w:val="nil"/>
              <w:left w:val="nil"/>
              <w:bottom w:val="single" w:sz="4" w:space="0" w:color="auto"/>
              <w:right w:val="single" w:sz="4" w:space="0" w:color="auto"/>
            </w:tcBorders>
            <w:shd w:val="clear" w:color="000000" w:fill="FFFFFF"/>
            <w:vAlign w:val="center"/>
            <w:hideMark/>
          </w:tcPr>
          <w:p w:rsidR="00031330" w:rsidRPr="00447AFF" w:rsidRDefault="00C44199" w:rsidP="00031330">
            <w:pPr>
              <w:jc w:val="center"/>
              <w:rPr>
                <w:rFonts w:ascii="GHEA Mariam" w:hAnsi="GHEA Mariam"/>
                <w:sz w:val="24"/>
                <w:szCs w:val="24"/>
                <w:lang w:val="hy-AM" w:eastAsia="en-US"/>
              </w:rPr>
            </w:pPr>
            <w:r w:rsidRPr="00447AFF">
              <w:rPr>
                <w:rFonts w:ascii="GHEA Mariam" w:hAnsi="GHEA Mariam"/>
                <w:sz w:val="24"/>
                <w:szCs w:val="24"/>
                <w:lang w:eastAsia="en-US"/>
              </w:rPr>
              <w:t>ծրագիր</w:t>
            </w:r>
            <w:r>
              <w:rPr>
                <w:rFonts w:ascii="GHEA Mariam" w:hAnsi="GHEA Mariam"/>
                <w:sz w:val="24"/>
                <w:szCs w:val="24"/>
                <w:lang w:val="hy-AM" w:eastAsia="en-US"/>
              </w:rPr>
              <w:t>ը</w:t>
            </w:r>
          </w:p>
        </w:tc>
        <w:tc>
          <w:tcPr>
            <w:tcW w:w="1752" w:type="dxa"/>
            <w:tcBorders>
              <w:top w:val="nil"/>
              <w:left w:val="nil"/>
              <w:bottom w:val="single" w:sz="4" w:space="0" w:color="auto"/>
              <w:right w:val="single" w:sz="4" w:space="0" w:color="auto"/>
            </w:tcBorders>
            <w:shd w:val="clear" w:color="000000" w:fill="FFFFFF"/>
            <w:vAlign w:val="center"/>
            <w:hideMark/>
          </w:tcPr>
          <w:p w:rsidR="00031330" w:rsidRPr="00447AFF" w:rsidRDefault="00C44199" w:rsidP="00031330">
            <w:pPr>
              <w:jc w:val="center"/>
              <w:rPr>
                <w:rFonts w:ascii="GHEA Mariam" w:hAnsi="GHEA Mariam"/>
                <w:sz w:val="24"/>
                <w:szCs w:val="24"/>
                <w:lang w:val="hy-AM" w:eastAsia="en-US"/>
              </w:rPr>
            </w:pPr>
            <w:r w:rsidRPr="00447AFF">
              <w:rPr>
                <w:rFonts w:ascii="GHEA Mariam" w:hAnsi="GHEA Mariam"/>
                <w:sz w:val="24"/>
                <w:szCs w:val="24"/>
                <w:lang w:eastAsia="en-US"/>
              </w:rPr>
              <w:t>միջոցառում</w:t>
            </w:r>
            <w:r>
              <w:rPr>
                <w:rFonts w:ascii="GHEA Mariam" w:hAnsi="GHEA Mariam"/>
                <w:sz w:val="24"/>
                <w:szCs w:val="24"/>
                <w:lang w:val="hy-AM" w:eastAsia="en-US"/>
              </w:rPr>
              <w:t>ը</w:t>
            </w:r>
          </w:p>
        </w:tc>
        <w:tc>
          <w:tcPr>
            <w:tcW w:w="618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3249" w:type="dxa"/>
            <w:tcBorders>
              <w:top w:val="single" w:sz="4" w:space="0" w:color="auto"/>
              <w:left w:val="nil"/>
              <w:bottom w:val="single" w:sz="4" w:space="0" w:color="auto"/>
              <w:right w:val="single" w:sz="4" w:space="0" w:color="auto"/>
            </w:tcBorders>
            <w:shd w:val="clear" w:color="000000" w:fill="FFFFFF"/>
            <w:vAlign w:val="center"/>
            <w:hideMark/>
          </w:tcPr>
          <w:p w:rsidR="00031330" w:rsidRPr="00447AFF" w:rsidRDefault="00C44199" w:rsidP="00031330">
            <w:pPr>
              <w:jc w:val="center"/>
              <w:rPr>
                <w:rFonts w:ascii="GHEA Mariam" w:hAnsi="GHEA Mariam"/>
                <w:sz w:val="24"/>
                <w:szCs w:val="24"/>
                <w:lang w:eastAsia="en-US"/>
              </w:rPr>
            </w:pPr>
            <w:r w:rsidRPr="00447AFF">
              <w:rPr>
                <w:rFonts w:ascii="GHEA Mariam" w:hAnsi="GHEA Mariam"/>
                <w:sz w:val="24"/>
                <w:szCs w:val="24"/>
                <w:lang w:eastAsia="en-US"/>
              </w:rPr>
              <w:t xml:space="preserve"> տարի</w:t>
            </w:r>
          </w:p>
        </w:tc>
      </w:tr>
      <w:tr w:rsidR="00031330" w:rsidRPr="00447AFF" w:rsidTr="00C44199">
        <w:trPr>
          <w:trHeight w:val="360"/>
        </w:trPr>
        <w:tc>
          <w:tcPr>
            <w:tcW w:w="12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055" w:type="dxa"/>
            <w:vMerge w:val="restart"/>
            <w:tcBorders>
              <w:top w:val="nil"/>
              <w:left w:val="single" w:sz="4" w:space="0" w:color="auto"/>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000" w:type="dxa"/>
            <w:vMerge w:val="restart"/>
            <w:tcBorders>
              <w:top w:val="nil"/>
              <w:left w:val="single" w:sz="4" w:space="0" w:color="auto"/>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298" w:type="dxa"/>
            <w:vMerge w:val="restart"/>
            <w:tcBorders>
              <w:top w:val="nil"/>
              <w:left w:val="single" w:sz="4" w:space="0" w:color="auto"/>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752" w:type="dxa"/>
            <w:vMerge w:val="restart"/>
            <w:tcBorders>
              <w:top w:val="nil"/>
              <w:left w:val="single" w:sz="4" w:space="0" w:color="auto"/>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6185" w:type="dxa"/>
            <w:tcBorders>
              <w:top w:val="nil"/>
              <w:left w:val="nil"/>
              <w:bottom w:val="single" w:sz="4" w:space="0" w:color="auto"/>
              <w:right w:val="single" w:sz="4" w:space="0" w:color="auto"/>
            </w:tcBorders>
            <w:shd w:val="clear" w:color="000000" w:fill="FFFFFF"/>
            <w:vAlign w:val="center"/>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ԸՆԴԱՄԵՆԸ</w:t>
            </w:r>
          </w:p>
        </w:tc>
        <w:tc>
          <w:tcPr>
            <w:tcW w:w="3249" w:type="dxa"/>
            <w:tcBorders>
              <w:top w:val="nil"/>
              <w:left w:val="nil"/>
              <w:bottom w:val="single" w:sz="4" w:space="0" w:color="auto"/>
              <w:right w:val="single" w:sz="4" w:space="0" w:color="auto"/>
            </w:tcBorders>
            <w:shd w:val="clear" w:color="auto" w:fill="auto"/>
            <w:noWrap/>
            <w:vAlign w:val="center"/>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0.0 </w:t>
            </w:r>
          </w:p>
        </w:tc>
      </w:tr>
      <w:tr w:rsidR="00031330" w:rsidRPr="00447AFF" w:rsidTr="00C44199">
        <w:trPr>
          <w:trHeight w:val="360"/>
        </w:trPr>
        <w:tc>
          <w:tcPr>
            <w:tcW w:w="1220" w:type="dxa"/>
            <w:vMerge/>
            <w:tcBorders>
              <w:top w:val="nil"/>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055" w:type="dxa"/>
            <w:vMerge/>
            <w:tcBorders>
              <w:top w:val="nil"/>
              <w:left w:val="single" w:sz="4" w:space="0" w:color="auto"/>
              <w:bottom w:val="nil"/>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000" w:type="dxa"/>
            <w:vMerge/>
            <w:tcBorders>
              <w:top w:val="nil"/>
              <w:left w:val="single" w:sz="4" w:space="0" w:color="auto"/>
              <w:bottom w:val="nil"/>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298" w:type="dxa"/>
            <w:vMerge/>
            <w:tcBorders>
              <w:top w:val="nil"/>
              <w:left w:val="single" w:sz="4" w:space="0" w:color="auto"/>
              <w:bottom w:val="nil"/>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nil"/>
              <w:left w:val="single" w:sz="4" w:space="0" w:color="auto"/>
              <w:bottom w:val="nil"/>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000000" w:fill="FFFFFF"/>
            <w:vAlign w:val="center"/>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6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055" w:type="dxa"/>
            <w:tcBorders>
              <w:top w:val="nil"/>
              <w:left w:val="nil"/>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000" w:type="dxa"/>
            <w:tcBorders>
              <w:top w:val="nil"/>
              <w:left w:val="nil"/>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298" w:type="dxa"/>
            <w:tcBorders>
              <w:top w:val="nil"/>
              <w:left w:val="nil"/>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6185" w:type="dxa"/>
            <w:tcBorders>
              <w:top w:val="nil"/>
              <w:left w:val="nil"/>
              <w:bottom w:val="single" w:sz="4" w:space="0" w:color="auto"/>
              <w:right w:val="single" w:sz="4" w:space="0" w:color="auto"/>
            </w:tcBorders>
            <w:shd w:val="clear" w:color="000000" w:fill="FFFFFF"/>
            <w:vAlign w:val="center"/>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ՀՀ կրթության, գիտության, մշակույթի և սպորտի նախարարություն </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3,988,341.1 </w:t>
            </w:r>
          </w:p>
        </w:tc>
      </w:tr>
      <w:tr w:rsidR="00031330" w:rsidRPr="00447AFF" w:rsidTr="00C44199">
        <w:trPr>
          <w:trHeight w:val="360"/>
        </w:trPr>
        <w:tc>
          <w:tcPr>
            <w:tcW w:w="1220" w:type="dxa"/>
            <w:vMerge w:val="restart"/>
            <w:tcBorders>
              <w:top w:val="nil"/>
              <w:left w:val="single" w:sz="4" w:space="0" w:color="auto"/>
              <w:bottom w:val="single" w:sz="4" w:space="0" w:color="auto"/>
              <w:right w:val="single" w:sz="4" w:space="0" w:color="auto"/>
            </w:tcBorders>
            <w:shd w:val="clear" w:color="auto" w:fill="auto"/>
            <w:noWrap/>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09</w:t>
            </w:r>
          </w:p>
        </w:tc>
        <w:tc>
          <w:tcPr>
            <w:tcW w:w="105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29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175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6185" w:type="dxa"/>
            <w:tcBorders>
              <w:top w:val="nil"/>
              <w:left w:val="nil"/>
              <w:bottom w:val="single" w:sz="4" w:space="0" w:color="auto"/>
              <w:right w:val="single" w:sz="4" w:space="0" w:color="auto"/>
            </w:tcBorders>
            <w:shd w:val="clear" w:color="000000" w:fill="FFFFFF"/>
            <w:vAlign w:val="center"/>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ԿՐԹՈՒԹՅՈՒՆ</w:t>
            </w:r>
          </w:p>
        </w:tc>
        <w:tc>
          <w:tcPr>
            <w:tcW w:w="3249" w:type="dxa"/>
            <w:tcBorders>
              <w:top w:val="nil"/>
              <w:left w:val="nil"/>
              <w:bottom w:val="single" w:sz="4" w:space="0" w:color="auto"/>
              <w:right w:val="single" w:sz="4" w:space="0" w:color="auto"/>
            </w:tcBorders>
            <w:shd w:val="clear" w:color="auto" w:fill="auto"/>
            <w:noWrap/>
            <w:vAlign w:val="center"/>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3,988,341.1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vAlign w:val="center"/>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այդ թվում`</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01</w:t>
            </w: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Նախադպրոցական և տարրական ընդհանուր կրթություն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645,083.6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02</w:t>
            </w: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Տարրական ընդհանուր կրթություն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645,083.6 </w:t>
            </w:r>
          </w:p>
        </w:tc>
      </w:tr>
      <w:tr w:rsidR="00031330" w:rsidRPr="00447AFF" w:rsidTr="00C44199">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6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000000" w:fill="FFFFFF"/>
            <w:vAlign w:val="center"/>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ՀՀ կրթության, գիտության, մշակույթի և սպորտի նախարարություն </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645,083.6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vAlign w:val="center"/>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այդ թվում`</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1146</w:t>
            </w: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Calibri" w:hAnsi="Calibri" w:cs="Calibri"/>
                <w:b/>
                <w:bCs/>
                <w:sz w:val="24"/>
                <w:szCs w:val="24"/>
                <w:lang w:eastAsia="en-US"/>
              </w:rPr>
              <w:t> </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Տարրական ընդհանուր հանրակրթություն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645,083.6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37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11001</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Տարրական ընդհանուր հանրակրթություն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616,890.1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7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117,972.2 </w:t>
            </w:r>
          </w:p>
        </w:tc>
      </w:tr>
      <w:tr w:rsidR="00031330" w:rsidRPr="00447AFF" w:rsidTr="00C44199">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C44199">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117,972.2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117,972.2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117,972.2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117,972.2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117,972.2 </w:t>
            </w:r>
          </w:p>
        </w:tc>
      </w:tr>
      <w:tr w:rsidR="00031330" w:rsidRPr="00447AFF" w:rsidTr="00C44199">
        <w:trPr>
          <w:trHeight w:val="7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կրթության , գիտության, մշակույթի և սպորտի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(150,121.7)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C44199">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(150,121.7)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(150,121.7)</w:t>
            </w:r>
          </w:p>
        </w:tc>
      </w:tr>
      <w:tr w:rsidR="00031330" w:rsidRPr="00447AFF" w:rsidTr="00C44199">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(150,121.7)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(150,121.7)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(150,121.7)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Արագածոտնի  մարզպետի աշխատակազմ</w:t>
            </w:r>
          </w:p>
        </w:tc>
        <w:tc>
          <w:tcPr>
            <w:tcW w:w="3249" w:type="dxa"/>
            <w:tcBorders>
              <w:top w:val="single" w:sz="4" w:space="0" w:color="auto"/>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41,234.7 </w:t>
            </w:r>
          </w:p>
        </w:tc>
      </w:tr>
      <w:tr w:rsidR="00031330" w:rsidRPr="00447AFF" w:rsidTr="00C44199">
        <w:trPr>
          <w:trHeight w:val="64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C44199">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41,234.7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41,234.7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41,234.7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41,234.7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41,234.7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Արարատի  մարզպետի աշխատակազմ</w:t>
            </w:r>
          </w:p>
        </w:tc>
        <w:tc>
          <w:tcPr>
            <w:tcW w:w="3249" w:type="dxa"/>
            <w:tcBorders>
              <w:top w:val="single" w:sz="4" w:space="0" w:color="auto"/>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99,051.2 </w:t>
            </w:r>
          </w:p>
        </w:tc>
      </w:tr>
      <w:tr w:rsidR="00031330" w:rsidRPr="00447AFF" w:rsidTr="00C44199">
        <w:trPr>
          <w:trHeight w:val="7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C44199">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99,051.2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99,051.2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99,051.2 </w:t>
            </w:r>
          </w:p>
        </w:tc>
      </w:tr>
      <w:tr w:rsidR="00031330" w:rsidRPr="00447AFF" w:rsidTr="00C44199">
        <w:trPr>
          <w:trHeight w:val="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99,051.2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99,051.2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Արմավիրի մարզպետի աշխատակազմ</w:t>
            </w:r>
          </w:p>
        </w:tc>
        <w:tc>
          <w:tcPr>
            <w:tcW w:w="3249" w:type="dxa"/>
            <w:tcBorders>
              <w:top w:val="single" w:sz="4" w:space="0" w:color="auto"/>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144,608.0 </w:t>
            </w:r>
          </w:p>
        </w:tc>
      </w:tr>
      <w:tr w:rsidR="00031330" w:rsidRPr="00447AFF" w:rsidTr="00C44199">
        <w:trPr>
          <w:trHeight w:val="67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w:t>
            </w:r>
            <w:r w:rsidRPr="00C44199">
              <w:rPr>
                <w:rFonts w:ascii="GHEA Mariam" w:hAnsi="GHEA Mariam"/>
                <w:spacing w:val="-8"/>
                <w:sz w:val="24"/>
                <w:szCs w:val="24"/>
                <w:lang w:eastAsia="en-US"/>
              </w:rPr>
              <w:t>այդ թվում` բյուջետային ծախսերի տնտեսագիտական դ</w:t>
            </w:r>
            <w:r w:rsidRPr="00447AFF">
              <w:rPr>
                <w:rFonts w:ascii="GHEA Mariam" w:hAnsi="GHEA Mariam"/>
                <w:sz w:val="24"/>
                <w:szCs w:val="24"/>
                <w:lang w:eastAsia="en-US"/>
              </w:rPr>
              <w:t>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C44199">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144,608.0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144,608.0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144,608.0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144,608.0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nil"/>
              <w:right w:val="nil"/>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144,608.0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Գեղարքունիքի մարզպետի աշխատակազմ</w:t>
            </w:r>
          </w:p>
        </w:tc>
        <w:tc>
          <w:tcPr>
            <w:tcW w:w="3249" w:type="dxa"/>
            <w:tcBorders>
              <w:top w:val="single" w:sz="4" w:space="0" w:color="auto"/>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157,396.9 </w:t>
            </w:r>
          </w:p>
        </w:tc>
      </w:tr>
      <w:tr w:rsidR="00031330" w:rsidRPr="00447AFF" w:rsidTr="00C44199">
        <w:trPr>
          <w:trHeight w:val="7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157,396.9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157,396.9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157,396.9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157,396.9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157,396.9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Լոռու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107,358.3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107,358.3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107,358.3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107,358.3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107,358.3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107,358.3 </w:t>
            </w:r>
          </w:p>
        </w:tc>
      </w:tr>
      <w:tr w:rsidR="00031330" w:rsidRPr="00447AFF" w:rsidTr="00231155">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Կոտայքի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62,157.6 </w:t>
            </w:r>
          </w:p>
        </w:tc>
      </w:tr>
      <w:tr w:rsidR="00031330" w:rsidRPr="00447AFF" w:rsidTr="00231155">
        <w:trPr>
          <w:trHeight w:val="769"/>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w:t>
            </w:r>
            <w:r w:rsidRPr="00231155">
              <w:rPr>
                <w:rFonts w:ascii="GHEA Mariam" w:hAnsi="GHEA Mariam"/>
                <w:spacing w:val="-8"/>
                <w:sz w:val="24"/>
                <w:szCs w:val="24"/>
                <w:lang w:eastAsia="en-US"/>
              </w:rPr>
              <w:t>այդ թվում` բյուջետային ծախսերի տնտեսագիտական</w:t>
            </w:r>
            <w:r w:rsidRPr="00447AFF">
              <w:rPr>
                <w:rFonts w:ascii="GHEA Mariam" w:hAnsi="GHEA Mariam"/>
                <w:sz w:val="24"/>
                <w:szCs w:val="24"/>
                <w:lang w:eastAsia="en-US"/>
              </w:rPr>
              <w:t xml:space="preserve"> դասակարգման հոդվածներ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62,157.6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62,157.6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62,157.6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62,157.6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62,157.6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Շիրակի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(63,200.0)</w:t>
            </w:r>
          </w:p>
        </w:tc>
      </w:tr>
      <w:tr w:rsidR="00031330" w:rsidRPr="00447AFF" w:rsidTr="00C44199">
        <w:trPr>
          <w:trHeight w:val="6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(63,200.0)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(63,200.0)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(63,200.0)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(63,200.0)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(63,200.0)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Սյունիքի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187,414.1 </w:t>
            </w:r>
          </w:p>
        </w:tc>
      </w:tr>
      <w:tr w:rsidR="00031330" w:rsidRPr="00447AFF" w:rsidTr="00C44199">
        <w:trPr>
          <w:trHeight w:val="7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187,414.1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187,414.1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187,414.1 </w:t>
            </w:r>
          </w:p>
        </w:tc>
      </w:tr>
      <w:tr w:rsidR="00031330" w:rsidRPr="00447AFF" w:rsidTr="00231155">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187,414.1 </w:t>
            </w:r>
          </w:p>
        </w:tc>
      </w:tr>
      <w:tr w:rsidR="00031330" w:rsidRPr="00447AFF" w:rsidTr="00231155">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187,414.1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Վայոց ձորի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(100,872.7)</w:t>
            </w:r>
          </w:p>
        </w:tc>
      </w:tr>
      <w:tr w:rsidR="00031330" w:rsidRPr="00447AFF" w:rsidTr="00C44199">
        <w:trPr>
          <w:trHeight w:val="7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(100,872.7)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(100,872.7)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(100,872.7)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(100,872.7)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(100,872.7)</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Տավուշի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13,891.5 </w:t>
            </w:r>
          </w:p>
        </w:tc>
      </w:tr>
      <w:tr w:rsidR="00031330" w:rsidRPr="00447AFF" w:rsidTr="00C44199">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13,891.5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13,891.5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13,891.5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13,891.5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13,891.5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11010</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Տարրական մասնագիտացված հանրակրթություն</w:t>
            </w:r>
          </w:p>
        </w:tc>
        <w:tc>
          <w:tcPr>
            <w:tcW w:w="3249" w:type="dxa"/>
            <w:tcBorders>
              <w:top w:val="nil"/>
              <w:left w:val="nil"/>
              <w:bottom w:val="single" w:sz="4" w:space="0" w:color="auto"/>
              <w:right w:val="single" w:sz="4" w:space="0" w:color="auto"/>
            </w:tcBorders>
            <w:shd w:val="clear" w:color="auto" w:fill="auto"/>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28,193.5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nil"/>
              <w:bottom w:val="single" w:sz="4" w:space="0" w:color="auto"/>
              <w:right w:val="single" w:sz="4" w:space="0" w:color="auto"/>
            </w:tcBorders>
            <w:shd w:val="clear" w:color="auto" w:fill="auto"/>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231155">
        <w:trPr>
          <w:trHeight w:val="7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կրթության , գիտության, մշակույթի և սպորտի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28,193.5 </w:t>
            </w:r>
          </w:p>
        </w:tc>
      </w:tr>
      <w:tr w:rsidR="00031330" w:rsidRPr="00447AFF" w:rsidTr="00231155">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w:t>
            </w:r>
            <w:r w:rsidRPr="00231155">
              <w:rPr>
                <w:rFonts w:ascii="GHEA Mariam" w:hAnsi="GHEA Mariam"/>
                <w:spacing w:val="-8"/>
                <w:sz w:val="24"/>
                <w:szCs w:val="24"/>
                <w:lang w:eastAsia="en-US"/>
              </w:rPr>
              <w:t>այդ թվում` բյուջետային ծախսերի տնտեսագիտական</w:t>
            </w:r>
            <w:r w:rsidRPr="00447AFF">
              <w:rPr>
                <w:rFonts w:ascii="GHEA Mariam" w:hAnsi="GHEA Mariam"/>
                <w:sz w:val="24"/>
                <w:szCs w:val="24"/>
                <w:lang w:eastAsia="en-US"/>
              </w:rPr>
              <w:t xml:space="preserve"> դասակարգման հոդվածներ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28,193.5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28,193.5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28,193.5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28,193.5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28,193.5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val="restart"/>
            <w:tcBorders>
              <w:top w:val="nil"/>
              <w:left w:val="single" w:sz="4" w:space="0" w:color="auto"/>
              <w:bottom w:val="single" w:sz="4" w:space="0" w:color="auto"/>
              <w:right w:val="single" w:sz="4" w:space="0" w:color="auto"/>
            </w:tcBorders>
            <w:shd w:val="clear" w:color="auto" w:fill="auto"/>
            <w:noWrap/>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02</w:t>
            </w:r>
          </w:p>
        </w:tc>
        <w:tc>
          <w:tcPr>
            <w:tcW w:w="10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31330" w:rsidRPr="00447AFF" w:rsidRDefault="00031330" w:rsidP="00031330">
            <w:pPr>
              <w:jc w:val="center"/>
              <w:rPr>
                <w:rFonts w:ascii="GHEA Mariam" w:hAnsi="GHEA Mariam"/>
                <w:b/>
                <w:bCs/>
                <w:sz w:val="24"/>
                <w:szCs w:val="24"/>
                <w:lang w:eastAsia="en-US"/>
              </w:rPr>
            </w:pPr>
            <w:r w:rsidRPr="00447AFF">
              <w:rPr>
                <w:rFonts w:ascii="Calibri" w:hAnsi="Calibri" w:cs="Calibri"/>
                <w:b/>
                <w:bCs/>
                <w:sz w:val="24"/>
                <w:szCs w:val="24"/>
                <w:lang w:eastAsia="en-US"/>
              </w:rPr>
              <w:t> </w:t>
            </w: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sz w:val="24"/>
                <w:szCs w:val="24"/>
                <w:lang w:eastAsia="en-US"/>
              </w:rPr>
            </w:pPr>
            <w:r w:rsidRPr="00447AFF">
              <w:rPr>
                <w:rFonts w:ascii="Calibri" w:hAnsi="Calibri" w:cs="Calibri"/>
                <w:sz w:val="24"/>
                <w:szCs w:val="24"/>
                <w:lang w:eastAsia="en-US"/>
              </w:rPr>
              <w:t> </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Միջնակարգ ընդհանուր կրթություն</w:t>
            </w:r>
          </w:p>
        </w:tc>
        <w:tc>
          <w:tcPr>
            <w:tcW w:w="3249" w:type="dxa"/>
            <w:tcBorders>
              <w:top w:val="nil"/>
              <w:left w:val="nil"/>
              <w:bottom w:val="single" w:sz="4" w:space="0" w:color="auto"/>
              <w:right w:val="single" w:sz="4" w:space="0" w:color="auto"/>
            </w:tcBorders>
            <w:shd w:val="clear" w:color="auto" w:fill="auto"/>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3,343,257.5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nil"/>
              <w:bottom w:val="single" w:sz="4" w:space="0" w:color="auto"/>
              <w:right w:val="single" w:sz="4" w:space="0" w:color="auto"/>
            </w:tcBorders>
            <w:shd w:val="clear" w:color="auto" w:fill="auto"/>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val="restart"/>
            <w:tcBorders>
              <w:top w:val="nil"/>
              <w:left w:val="single" w:sz="4" w:space="0" w:color="auto"/>
              <w:bottom w:val="single" w:sz="4" w:space="0" w:color="auto"/>
              <w:right w:val="single" w:sz="4" w:space="0" w:color="auto"/>
            </w:tcBorders>
            <w:shd w:val="clear" w:color="auto" w:fill="auto"/>
            <w:noWrap/>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01</w:t>
            </w: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Հիմնական ընդհանուր կրթություն</w:t>
            </w:r>
          </w:p>
        </w:tc>
        <w:tc>
          <w:tcPr>
            <w:tcW w:w="3249" w:type="dxa"/>
            <w:tcBorders>
              <w:top w:val="nil"/>
              <w:left w:val="nil"/>
              <w:bottom w:val="single" w:sz="4" w:space="0" w:color="auto"/>
              <w:right w:val="single" w:sz="4" w:space="0" w:color="auto"/>
            </w:tcBorders>
            <w:shd w:val="clear" w:color="auto" w:fill="auto"/>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1,696,717.4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nil"/>
              <w:bottom w:val="single" w:sz="4" w:space="0" w:color="auto"/>
              <w:right w:val="single" w:sz="4" w:space="0" w:color="auto"/>
            </w:tcBorders>
            <w:shd w:val="clear" w:color="auto" w:fill="auto"/>
            <w:noWrap/>
            <w:hideMark/>
          </w:tcPr>
          <w:p w:rsidR="00031330" w:rsidRPr="00447AFF" w:rsidRDefault="00031330" w:rsidP="00031330">
            <w:pPr>
              <w:jc w:val="right"/>
              <w:rPr>
                <w:rFonts w:ascii="GHEA Mariam" w:hAnsi="GHEA Mariam"/>
                <w:b/>
                <w:bCs/>
                <w:i/>
                <w:iCs/>
                <w:sz w:val="24"/>
                <w:szCs w:val="24"/>
                <w:lang w:eastAsia="en-US"/>
              </w:rPr>
            </w:pPr>
            <w:r w:rsidRPr="00447AFF">
              <w:rPr>
                <w:rFonts w:ascii="Calibri" w:hAnsi="Calibri" w:cs="Calibri"/>
                <w:b/>
                <w:bCs/>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11002</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Հիմնական ընդհանուր հանրակրթություն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1,662,928.7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542,129.9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542,129.9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542,129.9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542,129.9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542,129.9 </w:t>
            </w:r>
          </w:p>
        </w:tc>
      </w:tr>
      <w:tr w:rsidR="00031330" w:rsidRPr="00447AFF" w:rsidTr="00231155">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nil"/>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542,129.9 </w:t>
            </w:r>
          </w:p>
        </w:tc>
      </w:tr>
      <w:tr w:rsidR="00031330" w:rsidRPr="00447AFF" w:rsidTr="00231155">
        <w:trPr>
          <w:trHeight w:val="732"/>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կրթության , գիտության, մշակույթի և սպորտի նախարարություն</w:t>
            </w:r>
          </w:p>
        </w:tc>
        <w:tc>
          <w:tcPr>
            <w:tcW w:w="3249" w:type="dxa"/>
            <w:tcBorders>
              <w:top w:val="single" w:sz="4" w:space="0" w:color="auto"/>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(106,527.8)</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(106,527.8)</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(106,527.8)</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(106,527.8)</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(106,527.8)</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nil"/>
              <w:right w:val="nil"/>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(106,527.8)</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Արագածոտնի  մարզպետի աշխատակազմ</w:t>
            </w:r>
          </w:p>
        </w:tc>
        <w:tc>
          <w:tcPr>
            <w:tcW w:w="3249" w:type="dxa"/>
            <w:tcBorders>
              <w:top w:val="single" w:sz="4" w:space="0" w:color="auto"/>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143,158.2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143,158.2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143,158.2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143,158.2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143,158.2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143,158.2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Արարատի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57,817.4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231155">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57,817.4 </w:t>
            </w:r>
          </w:p>
        </w:tc>
      </w:tr>
      <w:tr w:rsidR="00031330" w:rsidRPr="00447AFF" w:rsidTr="00231155">
        <w:trPr>
          <w:trHeight w:val="409"/>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57,817.4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57,817.4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57,817.4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57,817.4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Արմավիրի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186,220.8 </w:t>
            </w:r>
          </w:p>
        </w:tc>
      </w:tr>
      <w:tr w:rsidR="00031330" w:rsidRPr="00447AFF" w:rsidTr="00C44199">
        <w:trPr>
          <w:trHeight w:val="67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186,220.8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186,220.8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186,220.8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186,220.8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186,220.8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Գեղարքունիքի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167,965.6 </w:t>
            </w:r>
          </w:p>
        </w:tc>
      </w:tr>
      <w:tr w:rsidR="00031330" w:rsidRPr="00447AFF" w:rsidTr="00C44199">
        <w:trPr>
          <w:trHeight w:val="6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167,965.6 </w:t>
            </w:r>
          </w:p>
        </w:tc>
      </w:tr>
      <w:tr w:rsidR="00031330" w:rsidRPr="00447AFF" w:rsidTr="00C44199">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167,965.6 </w:t>
            </w:r>
          </w:p>
        </w:tc>
      </w:tr>
      <w:tr w:rsidR="00031330" w:rsidRPr="00447AFF" w:rsidTr="00C44199">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167,965.6 </w:t>
            </w:r>
          </w:p>
        </w:tc>
      </w:tr>
      <w:tr w:rsidR="00031330" w:rsidRPr="00447AFF" w:rsidTr="00231155">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167,965.6 </w:t>
            </w:r>
          </w:p>
        </w:tc>
      </w:tr>
      <w:tr w:rsidR="00031330" w:rsidRPr="00447AFF" w:rsidTr="00231155">
        <w:trPr>
          <w:trHeight w:val="48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167,965.6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Լոռու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254,115.9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254,115.9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254,115.9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254,115.9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254,115.9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254,115.9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Կոտայքի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117,748.1 </w:t>
            </w:r>
          </w:p>
        </w:tc>
      </w:tr>
      <w:tr w:rsidR="00031330" w:rsidRPr="00447AFF" w:rsidTr="00C44199">
        <w:trPr>
          <w:trHeight w:val="61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117,748.1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117,748.1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117,748.1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117,748.1 </w:t>
            </w:r>
          </w:p>
        </w:tc>
      </w:tr>
      <w:tr w:rsidR="00031330" w:rsidRPr="00447AFF" w:rsidTr="00C44199">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117,748.1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Շիրակի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61,800.3 </w:t>
            </w:r>
          </w:p>
        </w:tc>
      </w:tr>
      <w:tr w:rsidR="00031330" w:rsidRPr="00447AFF" w:rsidTr="00231155">
        <w:trPr>
          <w:trHeight w:val="62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231155">
        <w:trPr>
          <w:trHeight w:val="432"/>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61,800.3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61,800.3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61,800.3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61,800.3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61,800.3 </w:t>
            </w:r>
          </w:p>
        </w:tc>
      </w:tr>
      <w:tr w:rsidR="00031330" w:rsidRPr="00447AFF" w:rsidTr="00C44199">
        <w:trPr>
          <w:trHeight w:val="49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Սյունիքի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250,736.8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250,736.8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250,736.8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250,736.8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250,736.8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250,736.8 </w:t>
            </w:r>
          </w:p>
        </w:tc>
      </w:tr>
      <w:tr w:rsidR="00031330" w:rsidRPr="00447AFF" w:rsidTr="00C44199">
        <w:trPr>
          <w:trHeight w:val="52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Վայոց ձորի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(117,767.0)</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(117,767.0)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(117,767.0)</w:t>
            </w:r>
          </w:p>
        </w:tc>
      </w:tr>
      <w:tr w:rsidR="00031330" w:rsidRPr="00447AFF" w:rsidTr="00C44199">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(117,767.0)</w:t>
            </w:r>
          </w:p>
        </w:tc>
      </w:tr>
      <w:tr w:rsidR="00031330" w:rsidRPr="00447AFF" w:rsidTr="00231155">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(117,767.0)</w:t>
            </w:r>
          </w:p>
        </w:tc>
      </w:tr>
      <w:tr w:rsidR="00031330" w:rsidRPr="00447AFF" w:rsidTr="00231155">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(117,767.0)</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Տավուշի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105,530.5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105,530.5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105,530.5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105,530.5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105,530.5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105,530.5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11011</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Հիմնական մասնագիտացված հանրակրթություն</w:t>
            </w:r>
          </w:p>
        </w:tc>
        <w:tc>
          <w:tcPr>
            <w:tcW w:w="3249" w:type="dxa"/>
            <w:tcBorders>
              <w:top w:val="nil"/>
              <w:left w:val="nil"/>
              <w:bottom w:val="single" w:sz="4" w:space="0" w:color="auto"/>
              <w:right w:val="single" w:sz="4" w:space="0" w:color="auto"/>
            </w:tcBorders>
            <w:shd w:val="clear" w:color="000000" w:fill="FFFFFF"/>
            <w:noWrap/>
            <w:vAlign w:val="center"/>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33,788.7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nil"/>
              <w:bottom w:val="single" w:sz="4" w:space="0" w:color="auto"/>
              <w:right w:val="single" w:sz="4" w:space="0" w:color="auto"/>
            </w:tcBorders>
            <w:shd w:val="clear" w:color="000000" w:fill="FFFFFF"/>
            <w:noWrap/>
            <w:vAlign w:val="center"/>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կրթության , գիտության, մշակույթի և սպորտի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33,788.7 </w:t>
            </w:r>
          </w:p>
        </w:tc>
      </w:tr>
      <w:tr w:rsidR="00031330" w:rsidRPr="00447AFF" w:rsidTr="00C44199">
        <w:trPr>
          <w:trHeight w:val="64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33,788.7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33,788.7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33,788.7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33,788.7 </w:t>
            </w:r>
          </w:p>
        </w:tc>
      </w:tr>
      <w:tr w:rsidR="00031330" w:rsidRPr="00447AFF" w:rsidTr="00231155">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33,788.7 </w:t>
            </w:r>
          </w:p>
        </w:tc>
      </w:tr>
      <w:tr w:rsidR="00031330" w:rsidRPr="00447AFF" w:rsidTr="00231155">
        <w:trPr>
          <w:trHeight w:val="42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02</w:t>
            </w: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Միջնակարգ (լրիվ)  ընդհանուր կրթություն</w:t>
            </w:r>
          </w:p>
        </w:tc>
        <w:tc>
          <w:tcPr>
            <w:tcW w:w="3249" w:type="dxa"/>
            <w:tcBorders>
              <w:top w:val="single" w:sz="4" w:space="0" w:color="auto"/>
              <w:left w:val="nil"/>
              <w:bottom w:val="single" w:sz="4" w:space="0" w:color="auto"/>
              <w:right w:val="single" w:sz="4" w:space="0" w:color="auto"/>
            </w:tcBorders>
            <w:shd w:val="clear" w:color="000000" w:fill="FFFFFF"/>
            <w:noWrap/>
            <w:vAlign w:val="center"/>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1,646,540.1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nil"/>
              <w:bottom w:val="single" w:sz="4" w:space="0" w:color="auto"/>
              <w:right w:val="single" w:sz="4" w:space="0" w:color="auto"/>
            </w:tcBorders>
            <w:shd w:val="clear" w:color="000000" w:fill="FFFFFF"/>
            <w:noWrap/>
            <w:vAlign w:val="center"/>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11003</w:t>
            </w: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 xml:space="preserve"> Միջնակարգ ընդհանուր հանրակրթություն</w:t>
            </w:r>
          </w:p>
        </w:tc>
        <w:tc>
          <w:tcPr>
            <w:tcW w:w="3249" w:type="dxa"/>
            <w:tcBorders>
              <w:top w:val="nil"/>
              <w:left w:val="nil"/>
              <w:bottom w:val="single" w:sz="4" w:space="0" w:color="auto"/>
              <w:right w:val="single" w:sz="4" w:space="0" w:color="auto"/>
            </w:tcBorders>
            <w:shd w:val="clear" w:color="000000" w:fill="FFFFFF"/>
            <w:noWrap/>
            <w:vAlign w:val="center"/>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1,532,835.0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nil"/>
              <w:bottom w:val="single" w:sz="4" w:space="0" w:color="auto"/>
              <w:right w:val="single" w:sz="4" w:space="0" w:color="auto"/>
            </w:tcBorders>
            <w:shd w:val="clear" w:color="000000" w:fill="FFFFFF"/>
            <w:noWrap/>
            <w:vAlign w:val="center"/>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80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129,394.0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129,394.0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129,394.0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129,394.0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129,394.0 </w:t>
            </w:r>
          </w:p>
        </w:tc>
      </w:tr>
      <w:tr w:rsidR="00031330" w:rsidRPr="00447AFF" w:rsidTr="00C44199">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129,394.0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կրթության , գիտության, մշակույթի և սպորտի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491,651.3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491,651.3 </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491,651.3 </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491,651.3 </w:t>
            </w:r>
          </w:p>
        </w:tc>
      </w:tr>
      <w:tr w:rsidR="00031330" w:rsidRPr="00447AFF" w:rsidTr="00231155">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491,651.3 </w:t>
            </w:r>
          </w:p>
        </w:tc>
      </w:tr>
      <w:tr w:rsidR="00031330" w:rsidRPr="00447AFF" w:rsidTr="00231155">
        <w:trPr>
          <w:trHeight w:val="398"/>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491,651.3 </w:t>
            </w:r>
          </w:p>
        </w:tc>
      </w:tr>
      <w:tr w:rsidR="00031330" w:rsidRPr="00447AFF" w:rsidTr="00231155">
        <w:trPr>
          <w:trHeight w:val="215"/>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Արագածոտնի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98,463.7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98,463.7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98,463.7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98,463.7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98,463.7 </w:t>
            </w:r>
          </w:p>
        </w:tc>
      </w:tr>
      <w:tr w:rsidR="00031330" w:rsidRPr="00447AFF" w:rsidTr="00C44199">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98,463.7 </w:t>
            </w:r>
          </w:p>
        </w:tc>
      </w:tr>
      <w:tr w:rsidR="00031330" w:rsidRPr="00447AFF" w:rsidTr="00231155">
        <w:trPr>
          <w:trHeight w:val="134"/>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Արարատի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231,017.1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231,017.1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231,017.1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231,017.1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231,017.1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231,017.1 </w:t>
            </w:r>
          </w:p>
        </w:tc>
      </w:tr>
      <w:tr w:rsidR="00031330" w:rsidRPr="00447AFF" w:rsidTr="00231155">
        <w:trPr>
          <w:trHeight w:val="305"/>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Արմավիրի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108,066.9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231155">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108,066.9 </w:t>
            </w:r>
          </w:p>
        </w:tc>
      </w:tr>
      <w:tr w:rsidR="00031330" w:rsidRPr="00447AFF" w:rsidTr="00231155">
        <w:trPr>
          <w:trHeight w:val="458"/>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108,066.9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108,066.9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108,066.9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108,066.9 </w:t>
            </w:r>
          </w:p>
        </w:tc>
      </w:tr>
      <w:tr w:rsidR="00031330" w:rsidRPr="00447AFF" w:rsidTr="00231155">
        <w:trPr>
          <w:trHeight w:val="161"/>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Գեղարքունիքի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245,902.2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245,902.2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245,902.2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245,902.2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245,902.2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245,902.2 </w:t>
            </w:r>
          </w:p>
        </w:tc>
      </w:tr>
      <w:tr w:rsidR="00031330" w:rsidRPr="00447AFF" w:rsidTr="00231155">
        <w:trPr>
          <w:trHeight w:val="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Լոռու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21,510.5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21,510.5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21,510.5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21,510.5 </w:t>
            </w:r>
          </w:p>
        </w:tc>
      </w:tr>
      <w:tr w:rsidR="00031330" w:rsidRPr="00447AFF" w:rsidTr="00231155">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21,510.5 </w:t>
            </w:r>
          </w:p>
        </w:tc>
      </w:tr>
      <w:tr w:rsidR="00031330" w:rsidRPr="00447AFF" w:rsidTr="00231155">
        <w:trPr>
          <w:trHeight w:val="42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21,510.5 </w:t>
            </w:r>
          </w:p>
        </w:tc>
      </w:tr>
      <w:tr w:rsidR="00031330" w:rsidRPr="00447AFF" w:rsidTr="00231155">
        <w:trPr>
          <w:trHeight w:val="305"/>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Կոտայքի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172,374.7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172,374.7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172,374.7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172,374.7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172,374.7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172,374.7 </w:t>
            </w:r>
          </w:p>
        </w:tc>
      </w:tr>
      <w:tr w:rsidR="00031330" w:rsidRPr="00447AFF" w:rsidTr="00231155">
        <w:trPr>
          <w:trHeight w:val="62"/>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Շիրակի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39,456.7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39,456.7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39,456.7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39,456.7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39,456.7 </w:t>
            </w:r>
          </w:p>
        </w:tc>
      </w:tr>
      <w:tr w:rsidR="00031330" w:rsidRPr="00447AFF" w:rsidTr="00C44199">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39,456.7 </w:t>
            </w:r>
          </w:p>
        </w:tc>
      </w:tr>
      <w:tr w:rsidR="00031330" w:rsidRPr="00447AFF" w:rsidTr="00231155">
        <w:trPr>
          <w:trHeight w:val="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Սյունիքի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50,271.6 </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231155">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50,271.6 </w:t>
            </w:r>
          </w:p>
        </w:tc>
      </w:tr>
      <w:tr w:rsidR="00031330" w:rsidRPr="00447AFF" w:rsidTr="00231155">
        <w:trPr>
          <w:trHeight w:val="338"/>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single" w:sz="4" w:space="0" w:color="auto"/>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50,271.6 </w:t>
            </w:r>
          </w:p>
        </w:tc>
      </w:tr>
      <w:tr w:rsidR="00031330" w:rsidRPr="00447AFF" w:rsidTr="00C44199">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50,271.6 </w:t>
            </w:r>
          </w:p>
        </w:tc>
      </w:tr>
      <w:tr w:rsidR="00031330" w:rsidRPr="00447AFF" w:rsidTr="00C44199">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50,271.6 </w:t>
            </w:r>
          </w:p>
        </w:tc>
      </w:tr>
      <w:tr w:rsidR="00031330" w:rsidRPr="00447AFF" w:rsidTr="00C44199">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50,271.6 </w:t>
            </w:r>
          </w:p>
        </w:tc>
      </w:tr>
      <w:tr w:rsidR="00031330" w:rsidRPr="00447AFF" w:rsidTr="00231155">
        <w:trPr>
          <w:trHeight w:val="161"/>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Վայոց ձորի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(31,906.4)</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(31,906.4)</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(31,906.4)</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(31,906.4)</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(31,906.4)</w:t>
            </w:r>
          </w:p>
        </w:tc>
      </w:tr>
      <w:tr w:rsidR="00031330" w:rsidRPr="00447AFF" w:rsidTr="00C44199">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(31,906.4)</w:t>
            </w:r>
          </w:p>
        </w:tc>
      </w:tr>
      <w:tr w:rsidR="00031330" w:rsidRPr="00447AFF" w:rsidTr="00231155">
        <w:trPr>
          <w:trHeight w:val="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Տավուշի մարզպետի աշխատակազմ</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(23,367.3)</w:t>
            </w:r>
          </w:p>
        </w:tc>
      </w:tr>
      <w:tr w:rsidR="00031330" w:rsidRPr="00447AFF" w:rsidTr="00C44199">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(23,367.3)</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(23,367.3)</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(23,367.3)</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(23,367.3)</w:t>
            </w:r>
          </w:p>
        </w:tc>
      </w:tr>
      <w:tr w:rsidR="00031330" w:rsidRPr="00447AFF" w:rsidTr="00C44199">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(23,367.3)</w:t>
            </w:r>
          </w:p>
        </w:tc>
      </w:tr>
      <w:tr w:rsidR="00031330" w:rsidRPr="00447AFF" w:rsidTr="00231155">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11012</w:t>
            </w:r>
          </w:p>
        </w:tc>
        <w:tc>
          <w:tcPr>
            <w:tcW w:w="6185"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spacing w:val="-8"/>
                <w:sz w:val="24"/>
                <w:szCs w:val="24"/>
                <w:lang w:eastAsia="en-US"/>
              </w:rPr>
            </w:pPr>
            <w:r w:rsidRPr="00447AFF">
              <w:rPr>
                <w:rFonts w:ascii="GHEA Mariam" w:hAnsi="GHEA Mariam"/>
                <w:b/>
                <w:bCs/>
                <w:sz w:val="24"/>
                <w:szCs w:val="24"/>
                <w:lang w:eastAsia="en-US"/>
              </w:rPr>
              <w:t xml:space="preserve"> </w:t>
            </w:r>
            <w:r w:rsidRPr="00231155">
              <w:rPr>
                <w:rFonts w:ascii="GHEA Mariam" w:hAnsi="GHEA Mariam"/>
                <w:b/>
                <w:bCs/>
                <w:spacing w:val="-8"/>
                <w:sz w:val="24"/>
                <w:szCs w:val="24"/>
                <w:lang w:eastAsia="en-US"/>
              </w:rPr>
              <w:t>Միջնակարգ մասնագիտացված հանրակրթություն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113,705.1 </w:t>
            </w:r>
          </w:p>
        </w:tc>
      </w:tr>
      <w:tr w:rsidR="00031330" w:rsidRPr="00447AFF" w:rsidTr="00231155">
        <w:trPr>
          <w:trHeight w:val="42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single" w:sz="4" w:space="0" w:color="auto"/>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sz w:val="24"/>
                <w:szCs w:val="24"/>
                <w:lang w:eastAsia="en-US"/>
              </w:rPr>
            </w:pPr>
            <w:r w:rsidRPr="00447AFF">
              <w:rPr>
                <w:rFonts w:ascii="Calibri" w:hAnsi="Calibri" w:cs="Calibri"/>
                <w:sz w:val="24"/>
                <w:szCs w:val="24"/>
                <w:lang w:eastAsia="en-US"/>
              </w:rPr>
              <w:t> </w:t>
            </w:r>
          </w:p>
        </w:tc>
      </w:tr>
      <w:tr w:rsidR="00031330" w:rsidRPr="00447AFF" w:rsidTr="00C44199">
        <w:trPr>
          <w:trHeight w:val="465"/>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կրթության , գիտության, մշակույթի և սպորտի նախարարություն</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113,705.1 </w:t>
            </w:r>
          </w:p>
        </w:tc>
      </w:tr>
      <w:tr w:rsidR="00031330" w:rsidRPr="00447AFF" w:rsidTr="00C44199">
        <w:trPr>
          <w:trHeight w:val="525"/>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113,705.1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113,705.1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113,705.1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Սուբսիդիաներ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113,705.1 </w:t>
            </w:r>
          </w:p>
        </w:tc>
      </w:tr>
      <w:tr w:rsidR="00031330" w:rsidRPr="00447AFF" w:rsidTr="00C44199">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 Սուբսիդիաներ ոչ ֆինանսական պետական կազմակերպություններին</w:t>
            </w:r>
          </w:p>
        </w:tc>
        <w:tc>
          <w:tcPr>
            <w:tcW w:w="3249" w:type="dxa"/>
            <w:tcBorders>
              <w:top w:val="nil"/>
              <w:left w:val="nil"/>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113,705.1 </w:t>
            </w:r>
          </w:p>
        </w:tc>
      </w:tr>
      <w:tr w:rsidR="00031330" w:rsidRPr="00447AFF" w:rsidTr="00C44199">
        <w:trPr>
          <w:trHeight w:val="649"/>
        </w:trPr>
        <w:tc>
          <w:tcPr>
            <w:tcW w:w="12510" w:type="dxa"/>
            <w:gridSpan w:val="6"/>
            <w:tcBorders>
              <w:top w:val="single" w:sz="4" w:space="0" w:color="auto"/>
              <w:left w:val="single" w:sz="4" w:space="0" w:color="auto"/>
              <w:bottom w:val="single" w:sz="4" w:space="0" w:color="auto"/>
              <w:right w:val="nil"/>
            </w:tcBorders>
            <w:shd w:val="clear" w:color="auto" w:fill="auto"/>
            <w:vAlign w:val="center"/>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ՀՀ կառավարություն</w:t>
            </w:r>
          </w:p>
        </w:tc>
        <w:tc>
          <w:tcPr>
            <w:tcW w:w="3249" w:type="dxa"/>
            <w:tcBorders>
              <w:top w:val="single" w:sz="4" w:space="0" w:color="auto"/>
              <w:left w:val="single" w:sz="4" w:space="0" w:color="auto"/>
              <w:bottom w:val="single" w:sz="4" w:space="0" w:color="auto"/>
              <w:right w:val="single" w:sz="4" w:space="0" w:color="auto"/>
            </w:tcBorders>
            <w:shd w:val="clear" w:color="000000" w:fill="FFFFFF"/>
            <w:hideMark/>
          </w:tcPr>
          <w:p w:rsidR="00031330" w:rsidRPr="00447AFF" w:rsidRDefault="00031330" w:rsidP="00031330">
            <w:pPr>
              <w:jc w:val="right"/>
              <w:rPr>
                <w:rFonts w:ascii="GHEA Mariam" w:hAnsi="GHEA Mariam"/>
                <w:b/>
                <w:bCs/>
                <w:sz w:val="24"/>
                <w:szCs w:val="24"/>
                <w:lang w:eastAsia="en-US"/>
              </w:rPr>
            </w:pPr>
            <w:r w:rsidRPr="00447AFF">
              <w:rPr>
                <w:rFonts w:ascii="GHEA Mariam" w:hAnsi="GHEA Mariam"/>
                <w:b/>
                <w:bCs/>
                <w:sz w:val="24"/>
                <w:szCs w:val="24"/>
                <w:lang w:eastAsia="en-US"/>
              </w:rPr>
              <w:t>(3,988,341.1)</w:t>
            </w:r>
          </w:p>
        </w:tc>
      </w:tr>
      <w:tr w:rsidR="00031330" w:rsidRPr="00447AFF" w:rsidTr="00071FBD">
        <w:trPr>
          <w:trHeight w:val="443"/>
        </w:trPr>
        <w:tc>
          <w:tcPr>
            <w:tcW w:w="12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11</w:t>
            </w:r>
          </w:p>
        </w:tc>
        <w:tc>
          <w:tcPr>
            <w:tcW w:w="1055"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Calibri" w:hAnsi="Calibri" w:cs="Calibri"/>
                <w:b/>
                <w:bCs/>
                <w:sz w:val="24"/>
                <w:szCs w:val="24"/>
                <w:lang w:eastAsia="en-US"/>
              </w:rPr>
              <w:t> </w:t>
            </w:r>
          </w:p>
        </w:tc>
        <w:tc>
          <w:tcPr>
            <w:tcW w:w="1000"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Calibri" w:hAnsi="Calibri" w:cs="Calibri"/>
                <w:b/>
                <w:bCs/>
                <w:sz w:val="24"/>
                <w:szCs w:val="24"/>
                <w:lang w:eastAsia="en-US"/>
              </w:rPr>
              <w:t> </w:t>
            </w:r>
          </w:p>
        </w:tc>
        <w:tc>
          <w:tcPr>
            <w:tcW w:w="1298"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Calibri" w:hAnsi="Calibri" w:cs="Calibri"/>
                <w:b/>
                <w:bCs/>
                <w:sz w:val="24"/>
                <w:szCs w:val="24"/>
                <w:lang w:eastAsia="en-US"/>
              </w:rPr>
              <w:t> </w:t>
            </w:r>
          </w:p>
        </w:tc>
        <w:tc>
          <w:tcPr>
            <w:tcW w:w="1752" w:type="dxa"/>
            <w:vMerge w:val="restart"/>
            <w:tcBorders>
              <w:top w:val="nil"/>
              <w:left w:val="single" w:sz="4" w:space="0" w:color="auto"/>
              <w:bottom w:val="single" w:sz="4" w:space="0" w:color="auto"/>
              <w:right w:val="single" w:sz="4" w:space="0" w:color="auto"/>
            </w:tcBorders>
            <w:shd w:val="clear" w:color="000000" w:fill="FFFFFF"/>
            <w:vAlign w:val="center"/>
            <w:hideMark/>
          </w:tcPr>
          <w:p w:rsidR="00031330" w:rsidRPr="00447AFF" w:rsidRDefault="00031330" w:rsidP="00031330">
            <w:pPr>
              <w:jc w:val="center"/>
              <w:rPr>
                <w:rFonts w:ascii="GHEA Mariam" w:hAnsi="GHEA Mariam"/>
                <w:b/>
                <w:bCs/>
                <w:sz w:val="24"/>
                <w:szCs w:val="24"/>
                <w:lang w:eastAsia="en-US"/>
              </w:rPr>
            </w:pPr>
            <w:r w:rsidRPr="00447AFF">
              <w:rPr>
                <w:rFonts w:ascii="Calibri" w:hAnsi="Calibri" w:cs="Calibri"/>
                <w:b/>
                <w:bCs/>
                <w:sz w:val="24"/>
                <w:szCs w:val="24"/>
                <w:lang w:eastAsia="en-US"/>
              </w:rPr>
              <w:t> </w:t>
            </w:r>
          </w:p>
        </w:tc>
        <w:tc>
          <w:tcPr>
            <w:tcW w:w="6185" w:type="dxa"/>
            <w:tcBorders>
              <w:top w:val="nil"/>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ՀԻՄՆԱԿԱՆ ԲԱԺԻՆՆԵՐԻՆ ՉԴԱՍՎՈՂ ՊԱՀՈՒՍՏԱՅԻՆ ՖՈՆԴԵՐ</w:t>
            </w:r>
          </w:p>
        </w:tc>
        <w:tc>
          <w:tcPr>
            <w:tcW w:w="3249" w:type="dxa"/>
            <w:tcBorders>
              <w:top w:val="single" w:sz="4" w:space="0" w:color="auto"/>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01</w:t>
            </w: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ՀՀ կառավարության և համայնքների պահուստային ֆոնդ</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01</w:t>
            </w: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b/>
                <w:bCs/>
                <w:sz w:val="24"/>
                <w:szCs w:val="24"/>
                <w:lang w:eastAsia="en-US"/>
              </w:rPr>
            </w:pPr>
            <w:r w:rsidRPr="00447AFF">
              <w:rPr>
                <w:rFonts w:ascii="GHEA Mariam" w:hAnsi="GHEA Mariam"/>
                <w:b/>
                <w:bCs/>
                <w:sz w:val="24"/>
                <w:szCs w:val="24"/>
                <w:lang w:eastAsia="en-US"/>
              </w:rPr>
              <w:t>ՀՀ կառավարության պահուստային ֆոնդ</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nil"/>
              <w:right w:val="nil"/>
            </w:tcBorders>
            <w:shd w:val="clear" w:color="auto" w:fill="auto"/>
            <w:hideMark/>
          </w:tcPr>
          <w:p w:rsidR="00031330" w:rsidRPr="00447AFF" w:rsidRDefault="00031330" w:rsidP="00031330">
            <w:pPr>
              <w:rPr>
                <w:rFonts w:ascii="GHEA Mariam" w:hAnsi="GHEA Mariam"/>
                <w:i/>
                <w:iCs/>
                <w:sz w:val="24"/>
                <w:szCs w:val="24"/>
                <w:lang w:eastAsia="en-US"/>
              </w:rPr>
            </w:pPr>
            <w:r w:rsidRPr="00447AFF">
              <w:rPr>
                <w:rFonts w:ascii="GHEA Mariam" w:hAnsi="GHEA Mariam"/>
                <w:i/>
                <w:iCs/>
                <w:sz w:val="24"/>
                <w:szCs w:val="24"/>
                <w:lang w:eastAsia="en-US"/>
              </w:rPr>
              <w:t>ՀՀ կառավարություն</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000000" w:fill="FFFFFF"/>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1139</w:t>
            </w: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color w:val="000000"/>
                <w:sz w:val="24"/>
                <w:szCs w:val="24"/>
                <w:lang w:eastAsia="en-US"/>
              </w:rPr>
            </w:pPr>
            <w:r w:rsidRPr="00447AFF">
              <w:rPr>
                <w:rFonts w:ascii="GHEA Mariam" w:hAnsi="GHEA Mariam"/>
                <w:color w:val="000000"/>
                <w:sz w:val="24"/>
                <w:szCs w:val="24"/>
                <w:lang w:eastAsia="en-US"/>
              </w:rPr>
              <w:t>ՀՀ կառավարության պահուստային ֆոնդ</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000000" w:fill="FFFFFF"/>
            <w:vAlign w:val="center"/>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w:t>
            </w:r>
          </w:p>
        </w:tc>
        <w:tc>
          <w:tcPr>
            <w:tcW w:w="3249" w:type="dxa"/>
            <w:tcBorders>
              <w:top w:val="single" w:sz="4" w:space="0" w:color="auto"/>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11001</w:t>
            </w:r>
          </w:p>
        </w:tc>
        <w:tc>
          <w:tcPr>
            <w:tcW w:w="6185" w:type="dxa"/>
            <w:tcBorders>
              <w:top w:val="single" w:sz="4" w:space="0" w:color="auto"/>
              <w:left w:val="single" w:sz="4" w:space="0" w:color="auto"/>
              <w:bottom w:val="single" w:sz="4" w:space="0" w:color="auto"/>
              <w:right w:val="single" w:sz="4" w:space="0" w:color="auto"/>
            </w:tcBorders>
            <w:shd w:val="clear" w:color="000000" w:fill="DAEEF3"/>
            <w:noWrap/>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կառավարության պահուստային ֆոնդ</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 xml:space="preserve">3,988,341.1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i/>
                <w:iCs/>
                <w:sz w:val="24"/>
                <w:szCs w:val="24"/>
                <w:lang w:eastAsia="en-US"/>
              </w:rPr>
            </w:pPr>
            <w:r w:rsidRPr="00447AFF">
              <w:rPr>
                <w:rFonts w:ascii="GHEA Mariam" w:hAnsi="GHEA Mariam"/>
                <w:i/>
                <w:iCs/>
                <w:sz w:val="24"/>
                <w:szCs w:val="24"/>
                <w:lang w:eastAsia="en-US"/>
              </w:rPr>
              <w:t xml:space="preserve"> ՀՀ կառավարություն</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3,988,341.1 </w:t>
            </w:r>
          </w:p>
        </w:tc>
      </w:tr>
      <w:tr w:rsidR="00031330" w:rsidRPr="00447AFF" w:rsidTr="00071FBD">
        <w:trPr>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3,988,341.1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3,988,341.1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ԱՅԼ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3,988,341.1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Պահուստային միջոցներ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 xml:space="preserve">3,988,341.1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11001</w:t>
            </w:r>
          </w:p>
        </w:tc>
        <w:tc>
          <w:tcPr>
            <w:tcW w:w="6185" w:type="dxa"/>
            <w:tcBorders>
              <w:top w:val="single" w:sz="4" w:space="0" w:color="auto"/>
              <w:left w:val="single" w:sz="4" w:space="0" w:color="auto"/>
              <w:bottom w:val="single" w:sz="4" w:space="0" w:color="auto"/>
              <w:right w:val="single" w:sz="4" w:space="0" w:color="auto"/>
            </w:tcBorders>
            <w:shd w:val="clear" w:color="000000" w:fill="DAEEF3"/>
            <w:noWrap/>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ՀՀ կառավարության պահուստային ֆոնդ</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i/>
                <w:iCs/>
                <w:sz w:val="24"/>
                <w:szCs w:val="24"/>
                <w:lang w:eastAsia="en-US"/>
              </w:rPr>
            </w:pPr>
            <w:r w:rsidRPr="00447AFF">
              <w:rPr>
                <w:rFonts w:ascii="GHEA Mariam" w:hAnsi="GHEA Mariam"/>
                <w:i/>
                <w:iCs/>
                <w:sz w:val="24"/>
                <w:szCs w:val="24"/>
                <w:lang w:eastAsia="en-US"/>
              </w:rPr>
              <w:t xml:space="preserve"> ՀՀ կառավարություն</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ԱՅԼ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nil"/>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Պահուստային միջոցներ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jc w:val="center"/>
              <w:rPr>
                <w:rFonts w:ascii="GHEA Mariam" w:hAnsi="GHEA Mariam"/>
                <w:b/>
                <w:bCs/>
                <w:sz w:val="24"/>
                <w:szCs w:val="24"/>
                <w:lang w:eastAsia="en-US"/>
              </w:rPr>
            </w:pPr>
            <w:r w:rsidRPr="00447AFF">
              <w:rPr>
                <w:rFonts w:ascii="GHEA Mariam" w:hAnsi="GHEA Mariam"/>
                <w:b/>
                <w:bCs/>
                <w:sz w:val="24"/>
                <w:szCs w:val="24"/>
                <w:lang w:eastAsia="en-US"/>
              </w:rPr>
              <w:t xml:space="preserve"> 11003</w:t>
            </w:r>
          </w:p>
        </w:tc>
        <w:tc>
          <w:tcPr>
            <w:tcW w:w="6185" w:type="dxa"/>
            <w:tcBorders>
              <w:top w:val="single" w:sz="4" w:space="0" w:color="auto"/>
              <w:left w:val="single" w:sz="4" w:space="0" w:color="auto"/>
              <w:bottom w:val="single" w:sz="4" w:space="0" w:color="auto"/>
              <w:right w:val="single" w:sz="4" w:space="0" w:color="auto"/>
            </w:tcBorders>
            <w:shd w:val="clear" w:color="000000" w:fill="DAEEF3"/>
            <w:hideMark/>
          </w:tcPr>
          <w:p w:rsidR="00031330" w:rsidRPr="00447AFF" w:rsidRDefault="00031330" w:rsidP="00031330">
            <w:pPr>
              <w:rPr>
                <w:rFonts w:ascii="GHEA Mariam" w:hAnsi="GHEA Mariam"/>
                <w:b/>
                <w:bCs/>
                <w:i/>
                <w:iCs/>
                <w:sz w:val="24"/>
                <w:szCs w:val="24"/>
                <w:lang w:eastAsia="en-US"/>
              </w:rPr>
            </w:pPr>
            <w:r w:rsidRPr="00447AFF">
              <w:rPr>
                <w:rFonts w:ascii="GHEA Mariam" w:hAnsi="GHEA Mariam"/>
                <w:b/>
                <w:bCs/>
                <w:i/>
                <w:iCs/>
                <w:sz w:val="24"/>
                <w:szCs w:val="24"/>
                <w:lang w:eastAsia="en-US"/>
              </w:rPr>
              <w:t xml:space="preserve"> Հարկաբյուջետային ռիսկերի կառավարման պահուստ</w:t>
            </w:r>
          </w:p>
        </w:tc>
        <w:tc>
          <w:tcPr>
            <w:tcW w:w="3249" w:type="dxa"/>
            <w:tcBorders>
              <w:top w:val="nil"/>
              <w:left w:val="nil"/>
              <w:bottom w:val="single" w:sz="4" w:space="0" w:color="auto"/>
              <w:right w:val="single" w:sz="4" w:space="0" w:color="auto"/>
            </w:tcBorders>
            <w:shd w:val="clear" w:color="000000" w:fill="DAEEF3"/>
            <w:noWrap/>
            <w:hideMark/>
          </w:tcPr>
          <w:p w:rsidR="00031330" w:rsidRPr="00447AFF" w:rsidRDefault="00031330" w:rsidP="00031330">
            <w:pPr>
              <w:jc w:val="right"/>
              <w:rPr>
                <w:rFonts w:ascii="GHEA Mariam" w:hAnsi="GHEA Mariam"/>
                <w:b/>
                <w:bCs/>
                <w:i/>
                <w:iCs/>
                <w:sz w:val="24"/>
                <w:szCs w:val="24"/>
                <w:lang w:eastAsia="en-US"/>
              </w:rPr>
            </w:pPr>
            <w:r w:rsidRPr="00447AFF">
              <w:rPr>
                <w:rFonts w:ascii="GHEA Mariam" w:hAnsi="GHEA Mariam"/>
                <w:b/>
                <w:bCs/>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ըստ կատարողների</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674"/>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i/>
                <w:iCs/>
                <w:sz w:val="24"/>
                <w:szCs w:val="24"/>
                <w:lang w:eastAsia="en-US"/>
              </w:rPr>
            </w:pPr>
            <w:r w:rsidRPr="00447AFF">
              <w:rPr>
                <w:rFonts w:ascii="GHEA Mariam" w:hAnsi="GHEA Mariam"/>
                <w:i/>
                <w:iCs/>
                <w:sz w:val="24"/>
                <w:szCs w:val="24"/>
                <w:lang w:eastAsia="en-US"/>
              </w:rPr>
              <w:t xml:space="preserve"> ՀՀ կառավարություն</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98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այդ թվում` բյուջետային ծախսերի տնտեսագիտական դասակարգման հոդվածներ</w:t>
            </w:r>
          </w:p>
        </w:tc>
        <w:tc>
          <w:tcPr>
            <w:tcW w:w="3249" w:type="dxa"/>
            <w:tcBorders>
              <w:top w:val="single" w:sz="4" w:space="0" w:color="auto"/>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Calibri" w:hAnsi="Calibri" w:cs="Calibri"/>
                <w:i/>
                <w:iCs/>
                <w:sz w:val="24"/>
                <w:szCs w:val="24"/>
                <w:lang w:eastAsia="en-US"/>
              </w:rPr>
              <w:t> </w:t>
            </w:r>
          </w:p>
        </w:tc>
      </w:tr>
      <w:tr w:rsidR="00031330" w:rsidRPr="00447AFF" w:rsidTr="00071FBD">
        <w:trPr>
          <w:trHeight w:val="71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single" w:sz="4" w:space="0" w:color="auto"/>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ԸՆԴԱՄԵՆԸ</w:t>
            </w:r>
            <w:r w:rsidR="00231155">
              <w:rPr>
                <w:rFonts w:ascii="GHEA Mariam" w:hAnsi="GHEA Mariam"/>
                <w:sz w:val="24"/>
                <w:szCs w:val="24"/>
                <w:lang w:val="hy-AM" w:eastAsia="en-US"/>
              </w:rPr>
              <w:t>՝</w:t>
            </w:r>
            <w:r w:rsidRPr="00447AFF">
              <w:rPr>
                <w:rFonts w:ascii="GHEA Mariam" w:hAnsi="GHEA Mariam"/>
                <w:sz w:val="24"/>
                <w:szCs w:val="24"/>
                <w:lang w:eastAsia="en-US"/>
              </w:rPr>
              <w:t xml:space="preserve"> ԾԱԽՍԵՐ</w:t>
            </w:r>
          </w:p>
        </w:tc>
        <w:tc>
          <w:tcPr>
            <w:tcW w:w="3249" w:type="dxa"/>
            <w:tcBorders>
              <w:top w:val="single" w:sz="4" w:space="0" w:color="auto"/>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701"/>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ԸՆԹԱՑԻԿ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719"/>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ԱՅԼ  ԾԱԽՍԵՐ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r w:rsidR="00031330" w:rsidRPr="00447AFF" w:rsidTr="00071FBD">
        <w:trPr>
          <w:trHeight w:val="345"/>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447AFF" w:rsidRDefault="00031330" w:rsidP="00031330">
            <w:pPr>
              <w:rPr>
                <w:rFonts w:ascii="GHEA Mariam" w:hAnsi="GHEA Mariam"/>
                <w:b/>
                <w:bCs/>
                <w:sz w:val="24"/>
                <w:szCs w:val="24"/>
                <w:lang w:eastAsia="en-US"/>
              </w:rPr>
            </w:pPr>
          </w:p>
        </w:tc>
        <w:tc>
          <w:tcPr>
            <w:tcW w:w="6185" w:type="dxa"/>
            <w:tcBorders>
              <w:top w:val="nil"/>
              <w:left w:val="single" w:sz="4" w:space="0" w:color="auto"/>
              <w:bottom w:val="single" w:sz="4" w:space="0" w:color="auto"/>
              <w:right w:val="single" w:sz="4" w:space="0" w:color="auto"/>
            </w:tcBorders>
            <w:shd w:val="clear" w:color="auto" w:fill="auto"/>
            <w:hideMark/>
          </w:tcPr>
          <w:p w:rsidR="00031330" w:rsidRPr="00447AFF" w:rsidRDefault="00031330" w:rsidP="00031330">
            <w:pPr>
              <w:rPr>
                <w:rFonts w:ascii="GHEA Mariam" w:hAnsi="GHEA Mariam"/>
                <w:sz w:val="24"/>
                <w:szCs w:val="24"/>
                <w:lang w:eastAsia="en-US"/>
              </w:rPr>
            </w:pPr>
            <w:r w:rsidRPr="00447AFF">
              <w:rPr>
                <w:rFonts w:ascii="GHEA Mariam" w:hAnsi="GHEA Mariam"/>
                <w:sz w:val="24"/>
                <w:szCs w:val="24"/>
                <w:lang w:eastAsia="en-US"/>
              </w:rPr>
              <w:t xml:space="preserve"> Պահուստային միջոցներ</w:t>
            </w:r>
          </w:p>
        </w:tc>
        <w:tc>
          <w:tcPr>
            <w:tcW w:w="3249" w:type="dxa"/>
            <w:tcBorders>
              <w:top w:val="nil"/>
              <w:left w:val="single" w:sz="4" w:space="0" w:color="auto"/>
              <w:bottom w:val="single" w:sz="4" w:space="0" w:color="auto"/>
              <w:right w:val="single" w:sz="4" w:space="0" w:color="auto"/>
            </w:tcBorders>
            <w:shd w:val="clear" w:color="000000" w:fill="FFFFFF"/>
            <w:noWrap/>
            <w:hideMark/>
          </w:tcPr>
          <w:p w:rsidR="00031330" w:rsidRPr="00447AFF" w:rsidRDefault="00031330" w:rsidP="00031330">
            <w:pPr>
              <w:jc w:val="right"/>
              <w:rPr>
                <w:rFonts w:ascii="GHEA Mariam" w:hAnsi="GHEA Mariam"/>
                <w:i/>
                <w:iCs/>
                <w:sz w:val="24"/>
                <w:szCs w:val="24"/>
                <w:lang w:eastAsia="en-US"/>
              </w:rPr>
            </w:pPr>
            <w:r w:rsidRPr="00447AFF">
              <w:rPr>
                <w:rFonts w:ascii="GHEA Mariam" w:hAnsi="GHEA Mariam"/>
                <w:i/>
                <w:iCs/>
                <w:sz w:val="24"/>
                <w:szCs w:val="24"/>
                <w:lang w:eastAsia="en-US"/>
              </w:rPr>
              <w:t>(3,988,341.1)</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31155" w:rsidRPr="000F4671" w:rsidRDefault="00231155" w:rsidP="007247E4">
      <w:pPr>
        <w:pStyle w:val="mechtex"/>
        <w:jc w:val="left"/>
        <w:rPr>
          <w:rFonts w:ascii="GHEA Mariam" w:hAnsi="GHEA Mariam"/>
          <w:spacing w:val="-2"/>
          <w:sz w:val="24"/>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163" w:type="dxa"/>
        <w:tblLook w:val="04A0" w:firstRow="1" w:lastRow="0" w:firstColumn="1" w:lastColumn="0" w:noHBand="0" w:noVBand="1"/>
      </w:tblPr>
      <w:tblGrid>
        <w:gridCol w:w="1440"/>
        <w:gridCol w:w="1747"/>
        <w:gridCol w:w="8063"/>
        <w:gridCol w:w="3903"/>
        <w:gridCol w:w="10"/>
      </w:tblGrid>
      <w:tr w:rsidR="00031330" w:rsidRPr="00231155" w:rsidTr="00231155">
        <w:trPr>
          <w:trHeight w:val="915"/>
        </w:trPr>
        <w:tc>
          <w:tcPr>
            <w:tcW w:w="15163" w:type="dxa"/>
            <w:gridSpan w:val="5"/>
            <w:tcBorders>
              <w:top w:val="nil"/>
              <w:left w:val="nil"/>
              <w:bottom w:val="nil"/>
              <w:right w:val="nil"/>
            </w:tcBorders>
            <w:shd w:val="clear" w:color="000000" w:fill="FFFFFF"/>
            <w:vAlign w:val="center"/>
            <w:hideMark/>
          </w:tcPr>
          <w:p w:rsidR="00231155" w:rsidRDefault="00031330" w:rsidP="00031330">
            <w:pPr>
              <w:jc w:val="center"/>
              <w:rPr>
                <w:rFonts w:ascii="GHEA Mariam" w:hAnsi="GHEA Mariam"/>
                <w:bCs/>
                <w:sz w:val="24"/>
                <w:szCs w:val="24"/>
                <w:lang w:val="fr-FR" w:eastAsia="en-US"/>
              </w:rPr>
            </w:pPr>
            <w:r w:rsidRPr="00231155">
              <w:rPr>
                <w:rFonts w:ascii="GHEA Mariam" w:hAnsi="GHEA Mariam"/>
                <w:bCs/>
                <w:sz w:val="24"/>
                <w:szCs w:val="24"/>
                <w:lang w:eastAsia="en-US"/>
              </w:rPr>
              <w:t>ՀԱՅԱՍՏԱՆԻ</w:t>
            </w:r>
            <w:r w:rsidRPr="00231155">
              <w:rPr>
                <w:rFonts w:ascii="GHEA Mariam" w:hAnsi="GHEA Mariam"/>
                <w:bCs/>
                <w:sz w:val="24"/>
                <w:szCs w:val="24"/>
                <w:lang w:val="fr-FR" w:eastAsia="en-US"/>
              </w:rPr>
              <w:t xml:space="preserve"> </w:t>
            </w:r>
            <w:r w:rsidRPr="00231155">
              <w:rPr>
                <w:rFonts w:ascii="GHEA Mariam" w:hAnsi="GHEA Mariam"/>
                <w:bCs/>
                <w:sz w:val="24"/>
                <w:szCs w:val="24"/>
                <w:lang w:eastAsia="en-US"/>
              </w:rPr>
              <w:t>ՀԱՆՐԱՊԵՏՈՒԹՅԱՆ</w:t>
            </w:r>
            <w:r w:rsidRPr="00231155">
              <w:rPr>
                <w:rFonts w:ascii="GHEA Mariam" w:hAnsi="GHEA Mariam"/>
                <w:bCs/>
                <w:sz w:val="24"/>
                <w:szCs w:val="24"/>
                <w:lang w:val="fr-FR" w:eastAsia="en-US"/>
              </w:rPr>
              <w:t xml:space="preserve"> </w:t>
            </w:r>
            <w:r w:rsidRPr="00231155">
              <w:rPr>
                <w:rFonts w:ascii="GHEA Mariam" w:hAnsi="GHEA Mariam"/>
                <w:bCs/>
                <w:sz w:val="24"/>
                <w:szCs w:val="24"/>
                <w:lang w:eastAsia="en-US"/>
              </w:rPr>
              <w:t>ԿԱՌԱՎԱՐՈՒԹՅԱՆ</w:t>
            </w:r>
            <w:r w:rsidRPr="00231155">
              <w:rPr>
                <w:rFonts w:ascii="GHEA Mariam" w:hAnsi="GHEA Mariam"/>
                <w:bCs/>
                <w:sz w:val="24"/>
                <w:szCs w:val="24"/>
                <w:lang w:val="fr-FR" w:eastAsia="en-US"/>
              </w:rPr>
              <w:t xml:space="preserve"> 2024 </w:t>
            </w:r>
            <w:r w:rsidRPr="00231155">
              <w:rPr>
                <w:rFonts w:ascii="GHEA Mariam" w:hAnsi="GHEA Mariam"/>
                <w:bCs/>
                <w:sz w:val="24"/>
                <w:szCs w:val="24"/>
                <w:lang w:eastAsia="en-US"/>
              </w:rPr>
              <w:t>ԹՎԱԿԱՆԻ</w:t>
            </w:r>
            <w:r w:rsidRPr="00231155">
              <w:rPr>
                <w:rFonts w:ascii="GHEA Mariam" w:hAnsi="GHEA Mariam"/>
                <w:bCs/>
                <w:sz w:val="24"/>
                <w:szCs w:val="24"/>
                <w:lang w:val="fr-FR" w:eastAsia="en-US"/>
              </w:rPr>
              <w:t xml:space="preserve"> </w:t>
            </w:r>
            <w:r w:rsidRPr="00231155">
              <w:rPr>
                <w:rFonts w:ascii="GHEA Mariam" w:hAnsi="GHEA Mariam"/>
                <w:bCs/>
                <w:sz w:val="24"/>
                <w:szCs w:val="24"/>
                <w:lang w:eastAsia="en-US"/>
              </w:rPr>
              <w:t>ԴԵԿՏԵՄԲԵՐԻ</w:t>
            </w:r>
            <w:r w:rsidRPr="00231155">
              <w:rPr>
                <w:rFonts w:ascii="GHEA Mariam" w:hAnsi="GHEA Mariam"/>
                <w:bCs/>
                <w:sz w:val="24"/>
                <w:szCs w:val="24"/>
                <w:lang w:val="fr-FR" w:eastAsia="en-US"/>
              </w:rPr>
              <w:t xml:space="preserve"> 27-</w:t>
            </w:r>
            <w:r w:rsidRPr="00231155">
              <w:rPr>
                <w:rFonts w:ascii="GHEA Mariam" w:hAnsi="GHEA Mariam"/>
                <w:bCs/>
                <w:sz w:val="24"/>
                <w:szCs w:val="24"/>
                <w:lang w:eastAsia="en-US"/>
              </w:rPr>
              <w:t>Ի</w:t>
            </w:r>
            <w:r w:rsidRPr="00231155">
              <w:rPr>
                <w:rFonts w:ascii="GHEA Mariam" w:hAnsi="GHEA Mariam"/>
                <w:bCs/>
                <w:sz w:val="24"/>
                <w:szCs w:val="24"/>
                <w:lang w:val="fr-FR" w:eastAsia="en-US"/>
              </w:rPr>
              <w:t xml:space="preserve"> N 2060-</w:t>
            </w:r>
            <w:r w:rsidRPr="00231155">
              <w:rPr>
                <w:rFonts w:ascii="GHEA Mariam" w:hAnsi="GHEA Mariam"/>
                <w:bCs/>
                <w:sz w:val="24"/>
                <w:szCs w:val="24"/>
                <w:lang w:eastAsia="en-US"/>
              </w:rPr>
              <w:t>Ն</w:t>
            </w:r>
            <w:r w:rsidRPr="00231155">
              <w:rPr>
                <w:rFonts w:ascii="GHEA Mariam" w:hAnsi="GHEA Mariam"/>
                <w:bCs/>
                <w:sz w:val="24"/>
                <w:szCs w:val="24"/>
                <w:lang w:val="fr-FR" w:eastAsia="en-US"/>
              </w:rPr>
              <w:t xml:space="preserve"> </w:t>
            </w:r>
            <w:r w:rsidRPr="00231155">
              <w:rPr>
                <w:rFonts w:ascii="GHEA Mariam" w:hAnsi="GHEA Mariam"/>
                <w:bCs/>
                <w:sz w:val="24"/>
                <w:szCs w:val="24"/>
                <w:lang w:eastAsia="en-US"/>
              </w:rPr>
              <w:t>ՈՐՈՇՄԱՆ</w:t>
            </w:r>
            <w:r w:rsidRPr="00231155">
              <w:rPr>
                <w:rFonts w:ascii="GHEA Mariam" w:hAnsi="GHEA Mariam"/>
                <w:bCs/>
                <w:sz w:val="24"/>
                <w:szCs w:val="24"/>
                <w:lang w:val="fr-FR" w:eastAsia="en-US"/>
              </w:rPr>
              <w:t xml:space="preserve"> </w:t>
            </w:r>
          </w:p>
          <w:p w:rsidR="00031330" w:rsidRDefault="00031330" w:rsidP="00031330">
            <w:pPr>
              <w:jc w:val="center"/>
              <w:rPr>
                <w:rFonts w:ascii="GHEA Mariam" w:hAnsi="GHEA Mariam"/>
                <w:bCs/>
                <w:sz w:val="24"/>
                <w:szCs w:val="24"/>
                <w:lang w:val="fr-FR" w:eastAsia="en-US"/>
              </w:rPr>
            </w:pPr>
            <w:r w:rsidRPr="00231155">
              <w:rPr>
                <w:rFonts w:ascii="GHEA Mariam" w:hAnsi="GHEA Mariam"/>
                <w:bCs/>
                <w:sz w:val="24"/>
                <w:szCs w:val="24"/>
                <w:lang w:val="fr-FR" w:eastAsia="en-US"/>
              </w:rPr>
              <w:t xml:space="preserve">N 8  </w:t>
            </w:r>
            <w:r w:rsidRPr="00231155">
              <w:rPr>
                <w:rFonts w:ascii="GHEA Mariam" w:hAnsi="GHEA Mariam"/>
                <w:bCs/>
                <w:sz w:val="24"/>
                <w:szCs w:val="24"/>
                <w:lang w:eastAsia="en-US"/>
              </w:rPr>
              <w:t>ՀԱՎԵԼՎԱԾՈՒՄ</w:t>
            </w:r>
            <w:r w:rsidRPr="00231155">
              <w:rPr>
                <w:rFonts w:ascii="GHEA Mariam" w:hAnsi="GHEA Mariam"/>
                <w:bCs/>
                <w:sz w:val="24"/>
                <w:szCs w:val="24"/>
                <w:lang w:val="fr-FR" w:eastAsia="en-US"/>
              </w:rPr>
              <w:t xml:space="preserve">  </w:t>
            </w:r>
            <w:r w:rsidRPr="00231155">
              <w:rPr>
                <w:rFonts w:ascii="GHEA Mariam" w:hAnsi="GHEA Mariam"/>
                <w:bCs/>
                <w:sz w:val="24"/>
                <w:szCs w:val="24"/>
                <w:lang w:eastAsia="en-US"/>
              </w:rPr>
              <w:t>ԿԱՏԱՐՎՈՂ</w:t>
            </w:r>
            <w:r w:rsidRPr="00231155">
              <w:rPr>
                <w:rFonts w:ascii="GHEA Mariam" w:hAnsi="GHEA Mariam"/>
                <w:bCs/>
                <w:sz w:val="24"/>
                <w:szCs w:val="24"/>
                <w:lang w:val="fr-FR" w:eastAsia="en-US"/>
              </w:rPr>
              <w:t xml:space="preserve">   </w:t>
            </w:r>
            <w:r w:rsidRPr="00231155">
              <w:rPr>
                <w:rFonts w:ascii="GHEA Mariam" w:hAnsi="GHEA Mariam"/>
                <w:bCs/>
                <w:sz w:val="24"/>
                <w:szCs w:val="24"/>
                <w:lang w:eastAsia="en-US"/>
              </w:rPr>
              <w:t>ՓՈՓՈԽՈՒԹՅՈՒՆՆԵՐԸ</w:t>
            </w:r>
            <w:r w:rsidRPr="00231155">
              <w:rPr>
                <w:rFonts w:ascii="GHEA Mariam" w:hAnsi="GHEA Mariam"/>
                <w:bCs/>
                <w:sz w:val="24"/>
                <w:szCs w:val="24"/>
                <w:lang w:val="fr-FR" w:eastAsia="en-US"/>
              </w:rPr>
              <w:t xml:space="preserve"> </w:t>
            </w:r>
          </w:p>
          <w:p w:rsidR="00231155" w:rsidRPr="00231155" w:rsidRDefault="00231155" w:rsidP="00031330">
            <w:pPr>
              <w:jc w:val="center"/>
              <w:rPr>
                <w:rFonts w:ascii="GHEA Mariam" w:hAnsi="GHEA Mariam"/>
                <w:bCs/>
                <w:sz w:val="24"/>
                <w:szCs w:val="24"/>
                <w:lang w:val="fr-FR" w:eastAsia="en-US"/>
              </w:rPr>
            </w:pPr>
          </w:p>
        </w:tc>
      </w:tr>
      <w:tr w:rsidR="00031330" w:rsidRPr="00031330" w:rsidTr="00231155">
        <w:trPr>
          <w:gridAfter w:val="1"/>
          <w:wAfter w:w="10" w:type="dxa"/>
          <w:trHeight w:val="345"/>
        </w:trPr>
        <w:tc>
          <w:tcPr>
            <w:tcW w:w="1440" w:type="dxa"/>
            <w:tcBorders>
              <w:top w:val="nil"/>
              <w:left w:val="nil"/>
              <w:bottom w:val="nil"/>
              <w:right w:val="nil"/>
            </w:tcBorders>
            <w:shd w:val="clear" w:color="000000" w:fill="FFFFFF"/>
            <w:hideMark/>
          </w:tcPr>
          <w:p w:rsidR="00031330" w:rsidRPr="00231155" w:rsidRDefault="00031330" w:rsidP="00031330">
            <w:pPr>
              <w:jc w:val="center"/>
              <w:rPr>
                <w:rFonts w:ascii="GHEA Mariam" w:hAnsi="GHEA Mariam"/>
                <w:sz w:val="24"/>
                <w:szCs w:val="24"/>
                <w:lang w:val="fr-FR" w:eastAsia="en-US"/>
              </w:rPr>
            </w:pPr>
            <w:r w:rsidRPr="00231155">
              <w:rPr>
                <w:rFonts w:ascii="Calibri" w:hAnsi="Calibri" w:cs="Calibri"/>
                <w:sz w:val="24"/>
                <w:szCs w:val="24"/>
                <w:lang w:val="fr-FR" w:eastAsia="en-US"/>
              </w:rPr>
              <w:t> </w:t>
            </w:r>
          </w:p>
        </w:tc>
        <w:tc>
          <w:tcPr>
            <w:tcW w:w="1747" w:type="dxa"/>
            <w:tcBorders>
              <w:top w:val="nil"/>
              <w:left w:val="nil"/>
              <w:bottom w:val="nil"/>
              <w:right w:val="nil"/>
            </w:tcBorders>
            <w:shd w:val="clear" w:color="000000" w:fill="FFFFFF"/>
            <w:hideMark/>
          </w:tcPr>
          <w:p w:rsidR="00031330" w:rsidRPr="00231155" w:rsidRDefault="00031330" w:rsidP="00031330">
            <w:pPr>
              <w:jc w:val="center"/>
              <w:rPr>
                <w:rFonts w:ascii="GHEA Mariam" w:hAnsi="GHEA Mariam"/>
                <w:sz w:val="24"/>
                <w:szCs w:val="24"/>
                <w:lang w:val="fr-FR" w:eastAsia="en-US"/>
              </w:rPr>
            </w:pPr>
            <w:r w:rsidRPr="00231155">
              <w:rPr>
                <w:rFonts w:ascii="Calibri" w:hAnsi="Calibri" w:cs="Calibri"/>
                <w:sz w:val="24"/>
                <w:szCs w:val="24"/>
                <w:lang w:val="fr-FR" w:eastAsia="en-US"/>
              </w:rPr>
              <w:t> </w:t>
            </w:r>
          </w:p>
        </w:tc>
        <w:tc>
          <w:tcPr>
            <w:tcW w:w="8063" w:type="dxa"/>
            <w:tcBorders>
              <w:top w:val="nil"/>
              <w:left w:val="nil"/>
              <w:bottom w:val="nil"/>
              <w:right w:val="nil"/>
            </w:tcBorders>
            <w:shd w:val="clear" w:color="000000" w:fill="FFFFFF"/>
            <w:hideMark/>
          </w:tcPr>
          <w:p w:rsidR="00031330" w:rsidRPr="00231155" w:rsidRDefault="00031330" w:rsidP="00031330">
            <w:pPr>
              <w:jc w:val="center"/>
              <w:rPr>
                <w:rFonts w:ascii="GHEA Mariam" w:hAnsi="GHEA Mariam"/>
                <w:sz w:val="24"/>
                <w:szCs w:val="24"/>
                <w:lang w:val="fr-FR" w:eastAsia="en-US"/>
              </w:rPr>
            </w:pPr>
            <w:r w:rsidRPr="00231155">
              <w:rPr>
                <w:rFonts w:ascii="Calibri" w:hAnsi="Calibri" w:cs="Calibri"/>
                <w:sz w:val="24"/>
                <w:szCs w:val="24"/>
                <w:lang w:val="fr-FR" w:eastAsia="en-US"/>
              </w:rPr>
              <w:t> </w:t>
            </w:r>
          </w:p>
        </w:tc>
        <w:tc>
          <w:tcPr>
            <w:tcW w:w="3903" w:type="dxa"/>
            <w:tcBorders>
              <w:top w:val="nil"/>
              <w:left w:val="nil"/>
              <w:bottom w:val="nil"/>
              <w:right w:val="nil"/>
            </w:tcBorders>
            <w:shd w:val="clear" w:color="auto" w:fill="auto"/>
            <w:hideMark/>
          </w:tcPr>
          <w:p w:rsidR="00031330" w:rsidRPr="00231155" w:rsidRDefault="00231155" w:rsidP="00231155">
            <w:pPr>
              <w:jc w:val="right"/>
              <w:rPr>
                <w:rFonts w:ascii="GHEA Mariam" w:hAnsi="GHEA Mariam"/>
                <w:sz w:val="24"/>
                <w:szCs w:val="24"/>
                <w:lang w:eastAsia="en-US"/>
              </w:rPr>
            </w:pPr>
            <w:r w:rsidRPr="00231155">
              <w:rPr>
                <w:rFonts w:ascii="GHEA Mariam" w:hAnsi="GHEA Mariam"/>
                <w:color w:val="000000"/>
                <w:sz w:val="24"/>
                <w:szCs w:val="24"/>
                <w:lang w:eastAsia="en-US"/>
              </w:rPr>
              <w:t>(հազ. դրամ)</w:t>
            </w:r>
          </w:p>
        </w:tc>
      </w:tr>
      <w:tr w:rsidR="00031330" w:rsidRPr="00031330" w:rsidTr="00231155">
        <w:trPr>
          <w:gridAfter w:val="1"/>
          <w:wAfter w:w="10" w:type="dxa"/>
          <w:trHeight w:val="690"/>
        </w:trPr>
        <w:tc>
          <w:tcPr>
            <w:tcW w:w="318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231155" w:rsidRDefault="00031330" w:rsidP="00231155">
            <w:pPr>
              <w:jc w:val="center"/>
              <w:rPr>
                <w:rFonts w:ascii="GHEA Mariam" w:hAnsi="GHEA Mariam"/>
                <w:i/>
                <w:iCs/>
                <w:sz w:val="24"/>
                <w:szCs w:val="24"/>
                <w:lang w:eastAsia="en-US"/>
              </w:rPr>
            </w:pPr>
            <w:r w:rsidRPr="00231155">
              <w:rPr>
                <w:rFonts w:ascii="GHEA Mariam" w:hAnsi="GHEA Mariam"/>
                <w:i/>
                <w:iCs/>
                <w:sz w:val="24"/>
                <w:szCs w:val="24"/>
                <w:lang w:eastAsia="en-US"/>
              </w:rPr>
              <w:t>Ծրագրային դասիչը</w:t>
            </w:r>
          </w:p>
        </w:tc>
        <w:tc>
          <w:tcPr>
            <w:tcW w:w="80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231155" w:rsidRDefault="003C3263" w:rsidP="00231155">
            <w:pPr>
              <w:jc w:val="center"/>
              <w:rPr>
                <w:rFonts w:ascii="GHEA Mariam" w:hAnsi="GHEA Mariam"/>
                <w:i/>
                <w:iCs/>
                <w:sz w:val="24"/>
                <w:szCs w:val="24"/>
                <w:lang w:eastAsia="en-US"/>
              </w:rPr>
            </w:pPr>
            <w:r>
              <w:rPr>
                <w:rFonts w:ascii="GHEA Mariam" w:hAnsi="GHEA Mariam"/>
                <w:i/>
                <w:iCs/>
                <w:sz w:val="24"/>
                <w:szCs w:val="24"/>
                <w:lang w:eastAsia="en-US"/>
              </w:rPr>
              <w:t>Բյուջետային հատ</w:t>
            </w:r>
            <w:r w:rsidR="00031330" w:rsidRPr="00231155">
              <w:rPr>
                <w:rFonts w:ascii="GHEA Mariam" w:hAnsi="GHEA Mariam"/>
                <w:i/>
                <w:iCs/>
                <w:sz w:val="24"/>
                <w:szCs w:val="24"/>
                <w:lang w:eastAsia="en-US"/>
              </w:rPr>
              <w:t>կացումների գլխավոր կարգադրիչներ, ծրագրերի, միջոցառումների անվանումները</w:t>
            </w:r>
          </w:p>
        </w:tc>
        <w:tc>
          <w:tcPr>
            <w:tcW w:w="3903"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231155" w:rsidRDefault="00031330" w:rsidP="00231155">
            <w:pPr>
              <w:jc w:val="center"/>
              <w:rPr>
                <w:rFonts w:ascii="GHEA Mariam" w:hAnsi="GHEA Mariam"/>
                <w:i/>
                <w:iCs/>
                <w:sz w:val="24"/>
                <w:szCs w:val="24"/>
                <w:lang w:eastAsia="en-US"/>
              </w:rPr>
            </w:pPr>
            <w:r w:rsidRPr="00231155">
              <w:rPr>
                <w:rFonts w:ascii="GHEA Mariam" w:hAnsi="GHEA Mariam"/>
                <w:i/>
                <w:iCs/>
                <w:sz w:val="24"/>
                <w:szCs w:val="24"/>
                <w:lang w:eastAsia="en-US"/>
              </w:rPr>
              <w:t>Ցուցանիշների փոփոխություն</w:t>
            </w:r>
            <w:r w:rsidR="00545C99">
              <w:rPr>
                <w:rFonts w:ascii="GHEA Mariam" w:hAnsi="GHEA Mariam"/>
                <w:i/>
                <w:iCs/>
                <w:sz w:val="24"/>
                <w:szCs w:val="24"/>
                <w:lang w:val="hy-AM" w:eastAsia="en-US"/>
              </w:rPr>
              <w:t>ը</w:t>
            </w:r>
            <w:r w:rsidRPr="00231155">
              <w:rPr>
                <w:rFonts w:ascii="GHEA Mariam" w:hAnsi="GHEA Mariam"/>
                <w:i/>
                <w:iCs/>
                <w:sz w:val="24"/>
                <w:szCs w:val="24"/>
                <w:lang w:eastAsia="en-US"/>
              </w:rPr>
              <w:t xml:space="preserve"> (ավելացումները նշված են դրական նշանով)</w:t>
            </w:r>
          </w:p>
        </w:tc>
      </w:tr>
      <w:tr w:rsidR="00031330" w:rsidRPr="00031330" w:rsidTr="00231155">
        <w:trPr>
          <w:gridAfter w:val="1"/>
          <w:wAfter w:w="10" w:type="dxa"/>
          <w:trHeight w:val="305"/>
        </w:trPr>
        <w:tc>
          <w:tcPr>
            <w:tcW w:w="1440" w:type="dxa"/>
            <w:tcBorders>
              <w:top w:val="nil"/>
              <w:left w:val="single" w:sz="4" w:space="0" w:color="auto"/>
              <w:bottom w:val="single" w:sz="4" w:space="0" w:color="auto"/>
              <w:right w:val="single" w:sz="4" w:space="0" w:color="auto"/>
            </w:tcBorders>
            <w:shd w:val="clear" w:color="000000" w:fill="FFFFFF"/>
            <w:vAlign w:val="center"/>
            <w:hideMark/>
          </w:tcPr>
          <w:p w:rsidR="00031330" w:rsidRPr="00231155" w:rsidRDefault="00231155" w:rsidP="00231155">
            <w:pPr>
              <w:jc w:val="center"/>
              <w:rPr>
                <w:rFonts w:ascii="GHEA Mariam" w:hAnsi="GHEA Mariam"/>
                <w:i/>
                <w:iCs/>
                <w:sz w:val="24"/>
                <w:szCs w:val="24"/>
                <w:lang w:val="hy-AM" w:eastAsia="en-US"/>
              </w:rPr>
            </w:pPr>
            <w:r w:rsidRPr="00231155">
              <w:rPr>
                <w:rFonts w:ascii="GHEA Mariam" w:hAnsi="GHEA Mariam"/>
                <w:i/>
                <w:iCs/>
                <w:sz w:val="24"/>
                <w:szCs w:val="24"/>
                <w:lang w:eastAsia="en-US"/>
              </w:rPr>
              <w:t>ծրագիր</w:t>
            </w:r>
            <w:r>
              <w:rPr>
                <w:rFonts w:ascii="GHEA Mariam" w:hAnsi="GHEA Mariam"/>
                <w:i/>
                <w:iCs/>
                <w:sz w:val="24"/>
                <w:szCs w:val="24"/>
                <w:lang w:val="hy-AM" w:eastAsia="en-US"/>
              </w:rPr>
              <w:t>ը</w:t>
            </w:r>
          </w:p>
        </w:tc>
        <w:tc>
          <w:tcPr>
            <w:tcW w:w="1747" w:type="dxa"/>
            <w:tcBorders>
              <w:top w:val="nil"/>
              <w:left w:val="nil"/>
              <w:bottom w:val="single" w:sz="4" w:space="0" w:color="auto"/>
              <w:right w:val="single" w:sz="4" w:space="0" w:color="auto"/>
            </w:tcBorders>
            <w:shd w:val="clear" w:color="000000" w:fill="FFFFFF"/>
            <w:vAlign w:val="center"/>
            <w:hideMark/>
          </w:tcPr>
          <w:p w:rsidR="00031330" w:rsidRPr="00231155" w:rsidRDefault="00231155" w:rsidP="00231155">
            <w:pPr>
              <w:jc w:val="center"/>
              <w:rPr>
                <w:rFonts w:ascii="GHEA Mariam" w:hAnsi="GHEA Mariam"/>
                <w:i/>
                <w:iCs/>
                <w:sz w:val="24"/>
                <w:szCs w:val="24"/>
                <w:lang w:val="hy-AM" w:eastAsia="en-US"/>
              </w:rPr>
            </w:pPr>
            <w:r w:rsidRPr="00231155">
              <w:rPr>
                <w:rFonts w:ascii="GHEA Mariam" w:hAnsi="GHEA Mariam"/>
                <w:i/>
                <w:iCs/>
                <w:sz w:val="24"/>
                <w:szCs w:val="24"/>
                <w:lang w:eastAsia="en-US"/>
              </w:rPr>
              <w:t>միջոցառում</w:t>
            </w:r>
            <w:r>
              <w:rPr>
                <w:rFonts w:ascii="GHEA Mariam" w:hAnsi="GHEA Mariam"/>
                <w:i/>
                <w:iCs/>
                <w:sz w:val="24"/>
                <w:szCs w:val="24"/>
                <w:lang w:val="hy-AM" w:eastAsia="en-US"/>
              </w:rPr>
              <w:t>ը</w:t>
            </w:r>
          </w:p>
        </w:tc>
        <w:tc>
          <w:tcPr>
            <w:tcW w:w="8063"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231155">
            <w:pPr>
              <w:jc w:val="center"/>
              <w:rPr>
                <w:rFonts w:ascii="GHEA Mariam" w:hAnsi="GHEA Mariam"/>
                <w:i/>
                <w:iCs/>
                <w:sz w:val="24"/>
                <w:szCs w:val="24"/>
                <w:lang w:eastAsia="en-US"/>
              </w:rPr>
            </w:pPr>
          </w:p>
        </w:tc>
        <w:tc>
          <w:tcPr>
            <w:tcW w:w="3903" w:type="dxa"/>
            <w:vMerge/>
            <w:tcBorders>
              <w:top w:val="single" w:sz="4" w:space="0" w:color="auto"/>
              <w:left w:val="single" w:sz="4" w:space="0" w:color="auto"/>
              <w:bottom w:val="single" w:sz="4" w:space="0" w:color="000000"/>
              <w:right w:val="single" w:sz="4" w:space="0" w:color="auto"/>
            </w:tcBorders>
            <w:vAlign w:val="center"/>
            <w:hideMark/>
          </w:tcPr>
          <w:p w:rsidR="00031330" w:rsidRPr="00231155" w:rsidRDefault="00031330" w:rsidP="00231155">
            <w:pPr>
              <w:jc w:val="center"/>
              <w:rPr>
                <w:rFonts w:ascii="GHEA Mariam" w:hAnsi="GHEA Mariam"/>
                <w:i/>
                <w:iCs/>
                <w:sz w:val="24"/>
                <w:szCs w:val="24"/>
                <w:lang w:eastAsia="en-US"/>
              </w:rPr>
            </w:pPr>
          </w:p>
        </w:tc>
      </w:tr>
      <w:tr w:rsidR="00031330" w:rsidRPr="00031330" w:rsidTr="00231155">
        <w:trPr>
          <w:gridAfter w:val="1"/>
          <w:wAfter w:w="10" w:type="dxa"/>
          <w:trHeight w:val="233"/>
        </w:trPr>
        <w:tc>
          <w:tcPr>
            <w:tcW w:w="3187" w:type="dxa"/>
            <w:gridSpan w:val="2"/>
            <w:tcBorders>
              <w:top w:val="single" w:sz="4" w:space="0" w:color="auto"/>
              <w:left w:val="single" w:sz="4" w:space="0" w:color="auto"/>
              <w:bottom w:val="nil"/>
              <w:right w:val="single" w:sz="4" w:space="0" w:color="000000"/>
            </w:tcBorders>
            <w:shd w:val="clear" w:color="000000" w:fill="FFFFFF"/>
            <w:hideMark/>
          </w:tcPr>
          <w:p w:rsidR="00031330" w:rsidRPr="00231155" w:rsidRDefault="00031330" w:rsidP="00031330">
            <w:pPr>
              <w:jc w:val="center"/>
              <w:rPr>
                <w:rFonts w:ascii="GHEA Mariam" w:hAnsi="GHEA Mariam"/>
                <w:i/>
                <w:iCs/>
                <w:sz w:val="24"/>
                <w:szCs w:val="24"/>
                <w:lang w:eastAsia="en-US"/>
              </w:rPr>
            </w:pPr>
            <w:r w:rsidRPr="00231155">
              <w:rPr>
                <w:rFonts w:ascii="Calibri" w:hAnsi="Calibri" w:cs="Calibri"/>
                <w:i/>
                <w:iCs/>
                <w:sz w:val="24"/>
                <w:szCs w:val="24"/>
                <w:lang w:eastAsia="en-US"/>
              </w:rPr>
              <w:t> </w:t>
            </w:r>
          </w:p>
        </w:tc>
        <w:tc>
          <w:tcPr>
            <w:tcW w:w="8063" w:type="dxa"/>
            <w:tcBorders>
              <w:top w:val="nil"/>
              <w:left w:val="single" w:sz="4" w:space="0" w:color="auto"/>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b/>
                <w:bCs/>
                <w:i/>
                <w:iCs/>
                <w:sz w:val="24"/>
                <w:szCs w:val="24"/>
                <w:lang w:eastAsia="en-US"/>
              </w:rPr>
            </w:pPr>
            <w:r w:rsidRPr="00231155">
              <w:rPr>
                <w:rFonts w:ascii="GHEA Mariam" w:hAnsi="GHEA Mariam"/>
                <w:b/>
                <w:bCs/>
                <w:i/>
                <w:iCs/>
                <w:sz w:val="24"/>
                <w:szCs w:val="24"/>
                <w:lang w:eastAsia="en-US"/>
              </w:rPr>
              <w:t xml:space="preserve"> ԸՆԴԱՄԵՆԸ</w:t>
            </w:r>
            <w:r w:rsidR="00231155">
              <w:rPr>
                <w:rFonts w:ascii="GHEA Mariam" w:hAnsi="GHEA Mariam"/>
                <w:b/>
                <w:bCs/>
                <w:i/>
                <w:iCs/>
                <w:sz w:val="24"/>
                <w:szCs w:val="24"/>
                <w:lang w:val="hy-AM" w:eastAsia="en-US"/>
              </w:rPr>
              <w:t>՝</w:t>
            </w:r>
            <w:r w:rsidRPr="00231155">
              <w:rPr>
                <w:rFonts w:ascii="GHEA Mariam" w:hAnsi="GHEA Mariam"/>
                <w:b/>
                <w:bCs/>
                <w:i/>
                <w:iCs/>
                <w:sz w:val="24"/>
                <w:szCs w:val="24"/>
                <w:lang w:eastAsia="en-US"/>
              </w:rPr>
              <w:t xml:space="preserve"> ԾԱԽՍԵՐ</w:t>
            </w:r>
          </w:p>
        </w:tc>
        <w:tc>
          <w:tcPr>
            <w:tcW w:w="3903" w:type="dxa"/>
            <w:tcBorders>
              <w:top w:val="single" w:sz="4" w:space="0" w:color="auto"/>
              <w:left w:val="nil"/>
              <w:bottom w:val="single" w:sz="4" w:space="0" w:color="auto"/>
              <w:right w:val="single" w:sz="4" w:space="0" w:color="auto"/>
            </w:tcBorders>
            <w:shd w:val="clear" w:color="000000" w:fill="FFFFFF"/>
            <w:noWrap/>
            <w:hideMark/>
          </w:tcPr>
          <w:p w:rsidR="00031330" w:rsidRPr="00231155" w:rsidRDefault="00031330" w:rsidP="00031330">
            <w:pPr>
              <w:jc w:val="right"/>
              <w:rPr>
                <w:rFonts w:ascii="GHEA Mariam" w:hAnsi="GHEA Mariam"/>
                <w:b/>
                <w:bCs/>
                <w:i/>
                <w:iCs/>
                <w:sz w:val="24"/>
                <w:szCs w:val="24"/>
                <w:lang w:eastAsia="en-US"/>
              </w:rPr>
            </w:pPr>
            <w:r w:rsidRPr="00231155">
              <w:rPr>
                <w:rFonts w:ascii="GHEA Mariam" w:hAnsi="GHEA Mariam"/>
                <w:b/>
                <w:bCs/>
                <w:i/>
                <w:iCs/>
                <w:sz w:val="24"/>
                <w:szCs w:val="24"/>
                <w:lang w:eastAsia="en-US"/>
              </w:rPr>
              <w:t>789,496.1</w:t>
            </w:r>
          </w:p>
        </w:tc>
      </w:tr>
      <w:tr w:rsidR="00031330" w:rsidRPr="00031330" w:rsidTr="00231155">
        <w:trPr>
          <w:gridAfter w:val="1"/>
          <w:wAfter w:w="10" w:type="dxa"/>
          <w:trHeight w:val="383"/>
        </w:trPr>
        <w:tc>
          <w:tcPr>
            <w:tcW w:w="1440" w:type="dxa"/>
            <w:tcBorders>
              <w:top w:val="single" w:sz="4" w:space="0" w:color="auto"/>
              <w:left w:val="single" w:sz="4" w:space="0" w:color="auto"/>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i/>
                <w:iCs/>
                <w:sz w:val="24"/>
                <w:szCs w:val="24"/>
                <w:lang w:eastAsia="en-US"/>
              </w:rPr>
            </w:pPr>
            <w:r w:rsidRPr="00231155">
              <w:rPr>
                <w:rFonts w:ascii="Calibri" w:hAnsi="Calibri" w:cs="Calibri"/>
                <w:i/>
                <w:iCs/>
                <w:sz w:val="24"/>
                <w:szCs w:val="24"/>
                <w:lang w:eastAsia="en-US"/>
              </w:rPr>
              <w:t> </w:t>
            </w:r>
          </w:p>
        </w:tc>
        <w:tc>
          <w:tcPr>
            <w:tcW w:w="1747" w:type="dxa"/>
            <w:tcBorders>
              <w:top w:val="single" w:sz="4" w:space="0" w:color="auto"/>
              <w:left w:val="nil"/>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i/>
                <w:iCs/>
                <w:sz w:val="24"/>
                <w:szCs w:val="24"/>
                <w:lang w:eastAsia="en-US"/>
              </w:rPr>
            </w:pPr>
            <w:r w:rsidRPr="00231155">
              <w:rPr>
                <w:rFonts w:ascii="Calibri" w:hAnsi="Calibri" w:cs="Calibri"/>
                <w:i/>
                <w:iCs/>
                <w:sz w:val="24"/>
                <w:szCs w:val="24"/>
                <w:lang w:eastAsia="en-US"/>
              </w:rPr>
              <w:t> </w:t>
            </w:r>
          </w:p>
        </w:tc>
        <w:tc>
          <w:tcPr>
            <w:tcW w:w="8063" w:type="dxa"/>
            <w:tcBorders>
              <w:top w:val="nil"/>
              <w:left w:val="nil"/>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i/>
                <w:iCs/>
                <w:sz w:val="24"/>
                <w:szCs w:val="24"/>
                <w:lang w:eastAsia="en-US"/>
              </w:rPr>
            </w:pPr>
            <w:r w:rsidRPr="00231155">
              <w:rPr>
                <w:rFonts w:ascii="GHEA Mariam" w:hAnsi="GHEA Mariam"/>
                <w:i/>
                <w:iCs/>
                <w:sz w:val="24"/>
                <w:szCs w:val="24"/>
                <w:lang w:eastAsia="en-US"/>
              </w:rPr>
              <w:t>այդ թվում՝</w:t>
            </w:r>
          </w:p>
        </w:tc>
        <w:tc>
          <w:tcPr>
            <w:tcW w:w="3903" w:type="dxa"/>
            <w:tcBorders>
              <w:top w:val="nil"/>
              <w:left w:val="nil"/>
              <w:bottom w:val="single" w:sz="4" w:space="0" w:color="auto"/>
              <w:right w:val="single" w:sz="4" w:space="0" w:color="auto"/>
            </w:tcBorders>
            <w:shd w:val="clear" w:color="000000" w:fill="FFFFFF"/>
            <w:noWrap/>
            <w:hideMark/>
          </w:tcPr>
          <w:p w:rsidR="00031330" w:rsidRPr="00231155" w:rsidRDefault="00031330" w:rsidP="00031330">
            <w:pPr>
              <w:jc w:val="right"/>
              <w:rPr>
                <w:rFonts w:ascii="GHEA Mariam" w:hAnsi="GHEA Mariam"/>
                <w:b/>
                <w:bCs/>
                <w:i/>
                <w:iCs/>
                <w:sz w:val="24"/>
                <w:szCs w:val="24"/>
                <w:lang w:eastAsia="en-US"/>
              </w:rPr>
            </w:pPr>
            <w:r w:rsidRPr="00231155">
              <w:rPr>
                <w:rFonts w:ascii="Calibri" w:hAnsi="Calibri" w:cs="Calibri"/>
                <w:b/>
                <w:bCs/>
                <w:i/>
                <w:iCs/>
                <w:sz w:val="24"/>
                <w:szCs w:val="24"/>
                <w:lang w:eastAsia="en-US"/>
              </w:rPr>
              <w:t> </w:t>
            </w:r>
          </w:p>
        </w:tc>
      </w:tr>
      <w:tr w:rsidR="00031330" w:rsidRPr="00031330" w:rsidTr="00231155">
        <w:trPr>
          <w:gridAfter w:val="1"/>
          <w:wAfter w:w="10" w:type="dxa"/>
          <w:trHeight w:val="503"/>
        </w:trPr>
        <w:tc>
          <w:tcPr>
            <w:tcW w:w="14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31330" w:rsidRPr="00231155" w:rsidRDefault="00031330" w:rsidP="00031330">
            <w:pPr>
              <w:jc w:val="center"/>
              <w:rPr>
                <w:rFonts w:ascii="GHEA Mariam" w:hAnsi="GHEA Mariam"/>
                <w:b/>
                <w:bCs/>
                <w:sz w:val="24"/>
                <w:szCs w:val="24"/>
                <w:lang w:eastAsia="en-US"/>
              </w:rPr>
            </w:pPr>
            <w:r w:rsidRPr="00231155">
              <w:rPr>
                <w:rFonts w:ascii="GHEA Mariam" w:hAnsi="GHEA Mariam"/>
                <w:b/>
                <w:bCs/>
                <w:sz w:val="24"/>
                <w:szCs w:val="24"/>
                <w:lang w:eastAsia="en-US"/>
              </w:rPr>
              <w:t xml:space="preserve"> 1146</w:t>
            </w:r>
          </w:p>
        </w:tc>
        <w:tc>
          <w:tcPr>
            <w:tcW w:w="1747" w:type="dxa"/>
            <w:tcBorders>
              <w:top w:val="single" w:sz="4" w:space="0" w:color="auto"/>
              <w:left w:val="nil"/>
              <w:bottom w:val="single" w:sz="4" w:space="0" w:color="auto"/>
              <w:right w:val="single" w:sz="4" w:space="0" w:color="auto"/>
            </w:tcBorders>
            <w:shd w:val="clear" w:color="000000" w:fill="FFFFFF"/>
            <w:hideMark/>
          </w:tcPr>
          <w:p w:rsidR="00031330" w:rsidRPr="00231155" w:rsidRDefault="00031330" w:rsidP="00031330">
            <w:pPr>
              <w:jc w:val="center"/>
              <w:rPr>
                <w:rFonts w:ascii="GHEA Mariam" w:hAnsi="GHEA Mariam"/>
                <w:b/>
                <w:bCs/>
                <w:sz w:val="24"/>
                <w:szCs w:val="24"/>
                <w:lang w:eastAsia="en-US"/>
              </w:rPr>
            </w:pPr>
            <w:r w:rsidRPr="00231155">
              <w:rPr>
                <w:rFonts w:ascii="Calibri" w:hAnsi="Calibri" w:cs="Calibri"/>
                <w:b/>
                <w:bCs/>
                <w:sz w:val="24"/>
                <w:szCs w:val="24"/>
                <w:lang w:eastAsia="en-US"/>
              </w:rPr>
              <w:t> </w:t>
            </w:r>
          </w:p>
        </w:tc>
        <w:tc>
          <w:tcPr>
            <w:tcW w:w="8063" w:type="dxa"/>
            <w:tcBorders>
              <w:top w:val="single" w:sz="4" w:space="0" w:color="auto"/>
              <w:left w:val="nil"/>
              <w:bottom w:val="single" w:sz="4" w:space="0" w:color="auto"/>
              <w:right w:val="single" w:sz="4" w:space="0" w:color="auto"/>
            </w:tcBorders>
            <w:shd w:val="clear" w:color="000000" w:fill="FFFFFF"/>
            <w:vAlign w:val="center"/>
            <w:hideMark/>
          </w:tcPr>
          <w:p w:rsidR="00031330" w:rsidRPr="00231155" w:rsidRDefault="00031330" w:rsidP="00031330">
            <w:pPr>
              <w:rPr>
                <w:rFonts w:ascii="GHEA Mariam" w:hAnsi="GHEA Mariam"/>
                <w:b/>
                <w:bCs/>
                <w:sz w:val="24"/>
                <w:szCs w:val="24"/>
                <w:lang w:eastAsia="en-US"/>
              </w:rPr>
            </w:pPr>
            <w:r w:rsidRPr="00231155">
              <w:rPr>
                <w:rFonts w:ascii="GHEA Mariam" w:hAnsi="GHEA Mariam"/>
                <w:b/>
                <w:bCs/>
                <w:sz w:val="24"/>
                <w:szCs w:val="24"/>
                <w:lang w:eastAsia="en-US"/>
              </w:rPr>
              <w:t>Հանրակրթության ծրագիր</w:t>
            </w:r>
          </w:p>
        </w:tc>
        <w:tc>
          <w:tcPr>
            <w:tcW w:w="3903" w:type="dxa"/>
            <w:tcBorders>
              <w:top w:val="nil"/>
              <w:left w:val="single" w:sz="4" w:space="0" w:color="auto"/>
              <w:bottom w:val="single" w:sz="4" w:space="0" w:color="auto"/>
              <w:right w:val="single" w:sz="4" w:space="0" w:color="auto"/>
            </w:tcBorders>
            <w:shd w:val="clear" w:color="000000" w:fill="FFFFFF"/>
            <w:noWrap/>
            <w:hideMark/>
          </w:tcPr>
          <w:p w:rsidR="00031330" w:rsidRPr="00231155" w:rsidRDefault="00031330" w:rsidP="00031330">
            <w:pPr>
              <w:jc w:val="right"/>
              <w:rPr>
                <w:rFonts w:ascii="GHEA Mariam" w:hAnsi="GHEA Mariam"/>
                <w:b/>
                <w:bCs/>
                <w:i/>
                <w:iCs/>
                <w:sz w:val="24"/>
                <w:szCs w:val="24"/>
                <w:lang w:eastAsia="en-US"/>
              </w:rPr>
            </w:pPr>
            <w:r w:rsidRPr="00231155">
              <w:rPr>
                <w:rFonts w:ascii="GHEA Mariam" w:hAnsi="GHEA Mariam"/>
                <w:b/>
                <w:bCs/>
                <w:i/>
                <w:iCs/>
                <w:sz w:val="24"/>
                <w:szCs w:val="24"/>
                <w:lang w:eastAsia="en-US"/>
              </w:rPr>
              <w:t>789,496.1</w:t>
            </w:r>
          </w:p>
        </w:tc>
      </w:tr>
      <w:tr w:rsidR="00031330" w:rsidRPr="00031330" w:rsidTr="00231155">
        <w:trPr>
          <w:gridAfter w:val="1"/>
          <w:wAfter w:w="10" w:type="dxa"/>
          <w:trHeight w:val="492"/>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031330">
            <w:pPr>
              <w:rPr>
                <w:rFonts w:ascii="GHEA Mariam" w:hAnsi="GHEA Mariam"/>
                <w:b/>
                <w:bCs/>
                <w:sz w:val="24"/>
                <w:szCs w:val="24"/>
                <w:lang w:eastAsia="en-US"/>
              </w:rPr>
            </w:pPr>
          </w:p>
        </w:tc>
        <w:tc>
          <w:tcPr>
            <w:tcW w:w="1747" w:type="dxa"/>
            <w:tcBorders>
              <w:top w:val="nil"/>
              <w:left w:val="nil"/>
              <w:bottom w:val="single" w:sz="4" w:space="0" w:color="auto"/>
              <w:right w:val="single" w:sz="4" w:space="0" w:color="auto"/>
            </w:tcBorders>
            <w:shd w:val="clear" w:color="000000" w:fill="FFFFFF"/>
            <w:hideMark/>
          </w:tcPr>
          <w:p w:rsidR="00031330" w:rsidRPr="00231155" w:rsidRDefault="00031330" w:rsidP="00031330">
            <w:pPr>
              <w:jc w:val="center"/>
              <w:rPr>
                <w:rFonts w:ascii="GHEA Mariam" w:hAnsi="GHEA Mariam"/>
                <w:sz w:val="24"/>
                <w:szCs w:val="24"/>
                <w:lang w:eastAsia="en-US"/>
              </w:rPr>
            </w:pPr>
            <w:r w:rsidRPr="00231155">
              <w:rPr>
                <w:rFonts w:ascii="GHEA Mariam" w:hAnsi="GHEA Mariam"/>
                <w:sz w:val="24"/>
                <w:szCs w:val="24"/>
                <w:lang w:eastAsia="en-US"/>
              </w:rPr>
              <w:t xml:space="preserve"> 11001</w:t>
            </w:r>
          </w:p>
        </w:tc>
        <w:tc>
          <w:tcPr>
            <w:tcW w:w="8063" w:type="dxa"/>
            <w:tcBorders>
              <w:top w:val="nil"/>
              <w:left w:val="nil"/>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sz w:val="24"/>
                <w:szCs w:val="24"/>
                <w:lang w:eastAsia="en-US"/>
              </w:rPr>
            </w:pPr>
            <w:r w:rsidRPr="00231155">
              <w:rPr>
                <w:rFonts w:ascii="GHEA Mariam" w:hAnsi="GHEA Mariam"/>
                <w:sz w:val="24"/>
                <w:szCs w:val="24"/>
                <w:lang w:eastAsia="en-US"/>
              </w:rPr>
              <w:t>Տարրական ընդհանուր հանրակրթություն</w:t>
            </w:r>
          </w:p>
        </w:tc>
        <w:tc>
          <w:tcPr>
            <w:tcW w:w="3903" w:type="dxa"/>
            <w:tcBorders>
              <w:top w:val="nil"/>
              <w:left w:val="single" w:sz="4" w:space="0" w:color="auto"/>
              <w:bottom w:val="single" w:sz="4" w:space="0" w:color="auto"/>
              <w:right w:val="single" w:sz="4" w:space="0" w:color="auto"/>
            </w:tcBorders>
            <w:shd w:val="clear" w:color="000000" w:fill="FFFFFF"/>
            <w:noWrap/>
            <w:hideMark/>
          </w:tcPr>
          <w:p w:rsidR="00031330" w:rsidRPr="00231155" w:rsidRDefault="00031330" w:rsidP="00031330">
            <w:pPr>
              <w:jc w:val="right"/>
              <w:rPr>
                <w:rFonts w:ascii="GHEA Mariam" w:hAnsi="GHEA Mariam"/>
                <w:i/>
                <w:iCs/>
                <w:sz w:val="24"/>
                <w:szCs w:val="24"/>
                <w:lang w:eastAsia="en-US"/>
              </w:rPr>
            </w:pPr>
            <w:r w:rsidRPr="00231155">
              <w:rPr>
                <w:rFonts w:ascii="GHEA Mariam" w:hAnsi="GHEA Mariam"/>
                <w:i/>
                <w:iCs/>
                <w:sz w:val="24"/>
                <w:szCs w:val="24"/>
                <w:lang w:eastAsia="en-US"/>
              </w:rPr>
              <w:t>117,972.2</w:t>
            </w:r>
          </w:p>
        </w:tc>
      </w:tr>
      <w:tr w:rsidR="00031330" w:rsidRPr="00031330" w:rsidTr="00231155">
        <w:trPr>
          <w:gridAfter w:val="1"/>
          <w:wAfter w:w="10" w:type="dxa"/>
          <w:trHeight w:val="492"/>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031330">
            <w:pPr>
              <w:rPr>
                <w:rFonts w:ascii="GHEA Mariam" w:hAnsi="GHEA Mariam"/>
                <w:b/>
                <w:bCs/>
                <w:sz w:val="24"/>
                <w:szCs w:val="24"/>
                <w:lang w:eastAsia="en-US"/>
              </w:rPr>
            </w:pPr>
          </w:p>
        </w:tc>
        <w:tc>
          <w:tcPr>
            <w:tcW w:w="1747" w:type="dxa"/>
            <w:tcBorders>
              <w:top w:val="nil"/>
              <w:left w:val="nil"/>
              <w:bottom w:val="single" w:sz="4" w:space="0" w:color="auto"/>
              <w:right w:val="single" w:sz="4" w:space="0" w:color="auto"/>
            </w:tcBorders>
            <w:shd w:val="clear" w:color="000000" w:fill="FFFFFF"/>
            <w:hideMark/>
          </w:tcPr>
          <w:p w:rsidR="00031330" w:rsidRPr="00231155" w:rsidRDefault="00031330" w:rsidP="00031330">
            <w:pPr>
              <w:jc w:val="center"/>
              <w:rPr>
                <w:rFonts w:ascii="GHEA Mariam" w:hAnsi="GHEA Mariam"/>
                <w:sz w:val="24"/>
                <w:szCs w:val="24"/>
                <w:lang w:eastAsia="en-US"/>
              </w:rPr>
            </w:pPr>
            <w:r w:rsidRPr="00231155">
              <w:rPr>
                <w:rFonts w:ascii="GHEA Mariam" w:hAnsi="GHEA Mariam"/>
                <w:sz w:val="24"/>
                <w:szCs w:val="24"/>
                <w:lang w:eastAsia="en-US"/>
              </w:rPr>
              <w:t xml:space="preserve"> 11002</w:t>
            </w:r>
          </w:p>
        </w:tc>
        <w:tc>
          <w:tcPr>
            <w:tcW w:w="8063" w:type="dxa"/>
            <w:tcBorders>
              <w:top w:val="nil"/>
              <w:left w:val="nil"/>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sz w:val="24"/>
                <w:szCs w:val="24"/>
                <w:lang w:eastAsia="en-US"/>
              </w:rPr>
            </w:pPr>
            <w:r w:rsidRPr="00231155">
              <w:rPr>
                <w:rFonts w:ascii="GHEA Mariam" w:hAnsi="GHEA Mariam"/>
                <w:sz w:val="24"/>
                <w:szCs w:val="24"/>
                <w:lang w:eastAsia="en-US"/>
              </w:rPr>
              <w:t>Հիմնական ընդհանուր հանրակրթություն</w:t>
            </w:r>
          </w:p>
        </w:tc>
        <w:tc>
          <w:tcPr>
            <w:tcW w:w="3903" w:type="dxa"/>
            <w:tcBorders>
              <w:top w:val="nil"/>
              <w:left w:val="single" w:sz="4" w:space="0" w:color="auto"/>
              <w:bottom w:val="single" w:sz="4" w:space="0" w:color="auto"/>
              <w:right w:val="single" w:sz="4" w:space="0" w:color="auto"/>
            </w:tcBorders>
            <w:shd w:val="clear" w:color="000000" w:fill="FFFFFF"/>
            <w:noWrap/>
            <w:hideMark/>
          </w:tcPr>
          <w:p w:rsidR="00031330" w:rsidRPr="00231155" w:rsidRDefault="00031330" w:rsidP="00031330">
            <w:pPr>
              <w:jc w:val="right"/>
              <w:rPr>
                <w:rFonts w:ascii="GHEA Mariam" w:hAnsi="GHEA Mariam"/>
                <w:i/>
                <w:iCs/>
                <w:sz w:val="24"/>
                <w:szCs w:val="24"/>
                <w:lang w:eastAsia="en-US"/>
              </w:rPr>
            </w:pPr>
            <w:r w:rsidRPr="00231155">
              <w:rPr>
                <w:rFonts w:ascii="GHEA Mariam" w:hAnsi="GHEA Mariam"/>
                <w:i/>
                <w:iCs/>
                <w:sz w:val="24"/>
                <w:szCs w:val="24"/>
                <w:lang w:eastAsia="en-US"/>
              </w:rPr>
              <w:t>542,129.9</w:t>
            </w:r>
          </w:p>
        </w:tc>
      </w:tr>
      <w:tr w:rsidR="00031330" w:rsidRPr="00031330" w:rsidTr="00231155">
        <w:trPr>
          <w:gridAfter w:val="1"/>
          <w:wAfter w:w="10" w:type="dxa"/>
          <w:trHeight w:val="492"/>
        </w:trPr>
        <w:tc>
          <w:tcPr>
            <w:tcW w:w="1440"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031330">
            <w:pPr>
              <w:rPr>
                <w:rFonts w:ascii="GHEA Mariam" w:hAnsi="GHEA Mariam"/>
                <w:b/>
                <w:bCs/>
                <w:sz w:val="24"/>
                <w:szCs w:val="24"/>
                <w:lang w:eastAsia="en-US"/>
              </w:rPr>
            </w:pPr>
          </w:p>
        </w:tc>
        <w:tc>
          <w:tcPr>
            <w:tcW w:w="1747" w:type="dxa"/>
            <w:tcBorders>
              <w:top w:val="nil"/>
              <w:left w:val="nil"/>
              <w:bottom w:val="single" w:sz="4" w:space="0" w:color="auto"/>
              <w:right w:val="single" w:sz="4" w:space="0" w:color="auto"/>
            </w:tcBorders>
            <w:shd w:val="clear" w:color="000000" w:fill="FFFFFF"/>
            <w:hideMark/>
          </w:tcPr>
          <w:p w:rsidR="00031330" w:rsidRPr="00231155" w:rsidRDefault="00031330" w:rsidP="00031330">
            <w:pPr>
              <w:jc w:val="center"/>
              <w:rPr>
                <w:rFonts w:ascii="GHEA Mariam" w:hAnsi="GHEA Mariam"/>
                <w:sz w:val="24"/>
                <w:szCs w:val="24"/>
                <w:lang w:eastAsia="en-US"/>
              </w:rPr>
            </w:pPr>
            <w:r w:rsidRPr="00231155">
              <w:rPr>
                <w:rFonts w:ascii="GHEA Mariam" w:hAnsi="GHEA Mariam"/>
                <w:sz w:val="24"/>
                <w:szCs w:val="24"/>
                <w:lang w:eastAsia="en-US"/>
              </w:rPr>
              <w:t xml:space="preserve"> 11003</w:t>
            </w:r>
          </w:p>
        </w:tc>
        <w:tc>
          <w:tcPr>
            <w:tcW w:w="8063" w:type="dxa"/>
            <w:tcBorders>
              <w:top w:val="nil"/>
              <w:left w:val="nil"/>
              <w:bottom w:val="single" w:sz="4" w:space="0" w:color="auto"/>
              <w:right w:val="single" w:sz="4" w:space="0" w:color="auto"/>
            </w:tcBorders>
            <w:shd w:val="clear" w:color="000000" w:fill="FFFFFF"/>
            <w:hideMark/>
          </w:tcPr>
          <w:p w:rsidR="00031330" w:rsidRPr="00231155" w:rsidRDefault="00031330" w:rsidP="00031330">
            <w:pPr>
              <w:rPr>
                <w:rFonts w:ascii="GHEA Mariam" w:hAnsi="GHEA Mariam"/>
                <w:sz w:val="24"/>
                <w:szCs w:val="24"/>
                <w:lang w:eastAsia="en-US"/>
              </w:rPr>
            </w:pPr>
            <w:r w:rsidRPr="00231155">
              <w:rPr>
                <w:rFonts w:ascii="GHEA Mariam" w:hAnsi="GHEA Mariam"/>
                <w:sz w:val="24"/>
                <w:szCs w:val="24"/>
                <w:lang w:eastAsia="en-US"/>
              </w:rPr>
              <w:t>Միջնակարգ ընդհանուր հանրակրթություն</w:t>
            </w:r>
          </w:p>
        </w:tc>
        <w:tc>
          <w:tcPr>
            <w:tcW w:w="3903" w:type="dxa"/>
            <w:tcBorders>
              <w:top w:val="nil"/>
              <w:left w:val="single" w:sz="4" w:space="0" w:color="auto"/>
              <w:bottom w:val="single" w:sz="4" w:space="0" w:color="auto"/>
              <w:right w:val="single" w:sz="4" w:space="0" w:color="auto"/>
            </w:tcBorders>
            <w:shd w:val="clear" w:color="000000" w:fill="FFFFFF"/>
            <w:noWrap/>
            <w:hideMark/>
          </w:tcPr>
          <w:p w:rsidR="00031330" w:rsidRPr="00231155" w:rsidRDefault="00031330" w:rsidP="00031330">
            <w:pPr>
              <w:jc w:val="right"/>
              <w:rPr>
                <w:rFonts w:ascii="GHEA Mariam" w:hAnsi="GHEA Mariam"/>
                <w:i/>
                <w:iCs/>
                <w:sz w:val="24"/>
                <w:szCs w:val="24"/>
                <w:lang w:eastAsia="en-US"/>
              </w:rPr>
            </w:pPr>
            <w:r w:rsidRPr="00231155">
              <w:rPr>
                <w:rFonts w:ascii="GHEA Mariam" w:hAnsi="GHEA Mariam"/>
                <w:i/>
                <w:iCs/>
                <w:sz w:val="24"/>
                <w:szCs w:val="24"/>
                <w:lang w:eastAsia="en-US"/>
              </w:rPr>
              <w:t>129,394.0</w:t>
            </w:r>
          </w:p>
        </w:tc>
      </w:tr>
    </w:tbl>
    <w:p w:rsidR="002B441C" w:rsidRPr="00231155" w:rsidRDefault="002B441C" w:rsidP="007247E4">
      <w:pPr>
        <w:pStyle w:val="norm"/>
        <w:spacing w:line="240" w:lineRule="auto"/>
        <w:ind w:firstLine="0"/>
        <w:rPr>
          <w:rFonts w:ascii="GHEA Mariam" w:hAnsi="GHEA Mariam" w:cs="Arial"/>
          <w:sz w:val="5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231155" w:rsidRPr="000F4671" w:rsidRDefault="00231155" w:rsidP="007247E4">
      <w:pPr>
        <w:pStyle w:val="mechtex"/>
        <w:ind w:left="3600" w:firstLine="720"/>
        <w:jc w:val="left"/>
        <w:rPr>
          <w:rFonts w:ascii="GHEA Mariam" w:hAnsi="GHEA Mariam"/>
          <w:spacing w:val="-6"/>
          <w:sz w:val="24"/>
          <w:szCs w:val="24"/>
          <w:lang w:val="fr-FR"/>
        </w:rPr>
      </w:pPr>
    </w:p>
    <w:tbl>
      <w:tblPr>
        <w:tblW w:w="15930" w:type="dxa"/>
        <w:tblInd w:w="-540" w:type="dxa"/>
        <w:tblLayout w:type="fixed"/>
        <w:tblLook w:val="04A0" w:firstRow="1" w:lastRow="0" w:firstColumn="1" w:lastColumn="0" w:noHBand="0" w:noVBand="1"/>
      </w:tblPr>
      <w:tblGrid>
        <w:gridCol w:w="1140"/>
        <w:gridCol w:w="1020"/>
        <w:gridCol w:w="1350"/>
        <w:gridCol w:w="1620"/>
        <w:gridCol w:w="1350"/>
        <w:gridCol w:w="1440"/>
        <w:gridCol w:w="1080"/>
        <w:gridCol w:w="1980"/>
        <w:gridCol w:w="2520"/>
        <w:gridCol w:w="2430"/>
      </w:tblGrid>
      <w:tr w:rsidR="00031330" w:rsidRPr="00231155" w:rsidTr="00231155">
        <w:trPr>
          <w:trHeight w:val="878"/>
        </w:trPr>
        <w:tc>
          <w:tcPr>
            <w:tcW w:w="15930" w:type="dxa"/>
            <w:gridSpan w:val="10"/>
            <w:tcBorders>
              <w:top w:val="nil"/>
              <w:left w:val="nil"/>
              <w:bottom w:val="nil"/>
              <w:right w:val="nil"/>
            </w:tcBorders>
            <w:shd w:val="clear" w:color="auto" w:fill="auto"/>
            <w:noWrap/>
            <w:vAlign w:val="center"/>
            <w:hideMark/>
          </w:tcPr>
          <w:p w:rsidR="00231155" w:rsidRPr="00231155" w:rsidRDefault="00031330" w:rsidP="00031330">
            <w:pPr>
              <w:jc w:val="center"/>
              <w:rPr>
                <w:rFonts w:ascii="GHEA Mariam" w:hAnsi="GHEA Mariam"/>
                <w:bCs/>
                <w:lang w:val="fr-FR" w:eastAsia="en-US"/>
              </w:rPr>
            </w:pPr>
            <w:r w:rsidRPr="00231155">
              <w:rPr>
                <w:rFonts w:ascii="GHEA Mariam" w:hAnsi="GHEA Mariam"/>
                <w:bCs/>
                <w:lang w:eastAsia="en-US"/>
              </w:rPr>
              <w:t>ՀԱՅԱՍՏԱՆԻ</w:t>
            </w:r>
            <w:r w:rsidRPr="00231155">
              <w:rPr>
                <w:rFonts w:ascii="GHEA Mariam" w:hAnsi="GHEA Mariam"/>
                <w:bCs/>
                <w:lang w:val="fr-FR" w:eastAsia="en-US"/>
              </w:rPr>
              <w:t xml:space="preserve"> </w:t>
            </w:r>
            <w:r w:rsidRPr="00231155">
              <w:rPr>
                <w:rFonts w:ascii="GHEA Mariam" w:hAnsi="GHEA Mariam"/>
                <w:bCs/>
                <w:lang w:eastAsia="en-US"/>
              </w:rPr>
              <w:t>ՀԱՆՐԱՊԵՏՈՒԹՅԱՆ</w:t>
            </w:r>
            <w:r w:rsidRPr="00231155">
              <w:rPr>
                <w:rFonts w:ascii="GHEA Mariam" w:hAnsi="GHEA Mariam"/>
                <w:bCs/>
                <w:lang w:val="fr-FR" w:eastAsia="en-US"/>
              </w:rPr>
              <w:t xml:space="preserve"> </w:t>
            </w:r>
            <w:r w:rsidRPr="00231155">
              <w:rPr>
                <w:rFonts w:ascii="GHEA Mariam" w:hAnsi="GHEA Mariam"/>
                <w:bCs/>
                <w:lang w:eastAsia="en-US"/>
              </w:rPr>
              <w:t>ԿԱՌԱՎԱՐՈՒԹՅԱՆ</w:t>
            </w:r>
            <w:r w:rsidRPr="00231155">
              <w:rPr>
                <w:rFonts w:ascii="GHEA Mariam" w:hAnsi="GHEA Mariam"/>
                <w:bCs/>
                <w:lang w:val="fr-FR" w:eastAsia="en-US"/>
              </w:rPr>
              <w:t xml:space="preserve"> 2024 </w:t>
            </w:r>
            <w:r w:rsidRPr="00231155">
              <w:rPr>
                <w:rFonts w:ascii="GHEA Mariam" w:hAnsi="GHEA Mariam"/>
                <w:bCs/>
                <w:lang w:eastAsia="en-US"/>
              </w:rPr>
              <w:t>ԹՎԱԿԱՆԻ</w:t>
            </w:r>
            <w:r w:rsidRPr="00231155">
              <w:rPr>
                <w:rFonts w:ascii="GHEA Mariam" w:hAnsi="GHEA Mariam"/>
                <w:bCs/>
                <w:lang w:val="fr-FR" w:eastAsia="en-US"/>
              </w:rPr>
              <w:t xml:space="preserve"> </w:t>
            </w:r>
            <w:r w:rsidRPr="00231155">
              <w:rPr>
                <w:rFonts w:ascii="GHEA Mariam" w:hAnsi="GHEA Mariam"/>
                <w:bCs/>
                <w:lang w:eastAsia="en-US"/>
              </w:rPr>
              <w:t>ԴԵԿՏԵՄԲԵՐԻ</w:t>
            </w:r>
            <w:r w:rsidRPr="00231155">
              <w:rPr>
                <w:rFonts w:ascii="GHEA Mariam" w:hAnsi="GHEA Mariam"/>
                <w:bCs/>
                <w:lang w:val="fr-FR" w:eastAsia="en-US"/>
              </w:rPr>
              <w:t xml:space="preserve"> 27-</w:t>
            </w:r>
            <w:r w:rsidRPr="00231155">
              <w:rPr>
                <w:rFonts w:ascii="GHEA Mariam" w:hAnsi="GHEA Mariam"/>
                <w:bCs/>
                <w:lang w:eastAsia="en-US"/>
              </w:rPr>
              <w:t>Ի</w:t>
            </w:r>
            <w:r w:rsidRPr="00231155">
              <w:rPr>
                <w:rFonts w:ascii="GHEA Mariam" w:hAnsi="GHEA Mariam"/>
                <w:bCs/>
                <w:lang w:val="fr-FR" w:eastAsia="en-US"/>
              </w:rPr>
              <w:t xml:space="preserve"> N 2060-</w:t>
            </w:r>
            <w:r w:rsidRPr="00231155">
              <w:rPr>
                <w:rFonts w:ascii="GHEA Mariam" w:hAnsi="GHEA Mariam"/>
                <w:bCs/>
                <w:lang w:eastAsia="en-US"/>
              </w:rPr>
              <w:t>Ն</w:t>
            </w:r>
            <w:r w:rsidRPr="00231155">
              <w:rPr>
                <w:rFonts w:ascii="GHEA Mariam" w:hAnsi="GHEA Mariam"/>
                <w:bCs/>
                <w:lang w:val="fr-FR" w:eastAsia="en-US"/>
              </w:rPr>
              <w:t xml:space="preserve"> </w:t>
            </w:r>
            <w:r w:rsidRPr="00231155">
              <w:rPr>
                <w:rFonts w:ascii="GHEA Mariam" w:hAnsi="GHEA Mariam"/>
                <w:bCs/>
                <w:lang w:eastAsia="en-US"/>
              </w:rPr>
              <w:t>ՈՐՈՇՄԱՆ</w:t>
            </w:r>
            <w:r w:rsidRPr="00231155">
              <w:rPr>
                <w:rFonts w:ascii="GHEA Mariam" w:hAnsi="GHEA Mariam"/>
                <w:bCs/>
                <w:lang w:val="fr-FR" w:eastAsia="en-US"/>
              </w:rPr>
              <w:t xml:space="preserve"> </w:t>
            </w:r>
          </w:p>
          <w:p w:rsidR="00031330" w:rsidRPr="00231155" w:rsidRDefault="00031330" w:rsidP="00031330">
            <w:pPr>
              <w:jc w:val="center"/>
              <w:rPr>
                <w:rFonts w:ascii="GHEA Mariam" w:hAnsi="GHEA Mariam"/>
                <w:bCs/>
                <w:lang w:val="fr-FR" w:eastAsia="en-US"/>
              </w:rPr>
            </w:pPr>
            <w:r w:rsidRPr="00231155">
              <w:rPr>
                <w:rFonts w:ascii="GHEA Mariam" w:hAnsi="GHEA Mariam"/>
                <w:bCs/>
                <w:lang w:val="fr-FR" w:eastAsia="en-US"/>
              </w:rPr>
              <w:t xml:space="preserve">N 9 </w:t>
            </w:r>
            <w:r w:rsidRPr="00231155">
              <w:rPr>
                <w:rFonts w:ascii="GHEA Mariam" w:hAnsi="GHEA Mariam"/>
                <w:bCs/>
                <w:lang w:eastAsia="en-US"/>
              </w:rPr>
              <w:t>ՀԱՎԵԼՎԱԾՈՒՄ</w:t>
            </w:r>
            <w:r w:rsidRPr="00231155">
              <w:rPr>
                <w:rFonts w:ascii="GHEA Mariam" w:hAnsi="GHEA Mariam"/>
                <w:bCs/>
                <w:lang w:val="fr-FR" w:eastAsia="en-US"/>
              </w:rPr>
              <w:t xml:space="preserve"> </w:t>
            </w:r>
            <w:r w:rsidRPr="00231155">
              <w:rPr>
                <w:rFonts w:ascii="GHEA Mariam" w:hAnsi="GHEA Mariam"/>
                <w:bCs/>
                <w:lang w:eastAsia="en-US"/>
              </w:rPr>
              <w:t>ԿԱՏԱՐՎՈՂ</w:t>
            </w:r>
            <w:r w:rsidRPr="00231155">
              <w:rPr>
                <w:rFonts w:ascii="GHEA Mariam" w:hAnsi="GHEA Mariam"/>
                <w:bCs/>
                <w:lang w:val="fr-FR" w:eastAsia="en-US"/>
              </w:rPr>
              <w:t xml:space="preserve">  </w:t>
            </w:r>
            <w:r w:rsidRPr="00231155">
              <w:rPr>
                <w:rFonts w:ascii="GHEA Mariam" w:hAnsi="GHEA Mariam"/>
                <w:bCs/>
                <w:lang w:eastAsia="en-US"/>
              </w:rPr>
              <w:t>ՓՈՓՈԽՈՒԹՅՈՒՆՆԵՐԸ</w:t>
            </w:r>
            <w:r w:rsidRPr="00231155">
              <w:rPr>
                <w:rFonts w:ascii="GHEA Mariam" w:hAnsi="GHEA Mariam"/>
                <w:bCs/>
                <w:lang w:val="fr-FR" w:eastAsia="en-US"/>
              </w:rPr>
              <w:t xml:space="preserve"> </w:t>
            </w:r>
          </w:p>
        </w:tc>
      </w:tr>
      <w:tr w:rsidR="00231155" w:rsidRPr="00031330" w:rsidTr="00231155">
        <w:trPr>
          <w:trHeight w:val="443"/>
        </w:trPr>
        <w:tc>
          <w:tcPr>
            <w:tcW w:w="114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b/>
                <w:bCs/>
                <w:lang w:val="fr-FR" w:eastAsia="en-US"/>
              </w:rPr>
            </w:pPr>
          </w:p>
        </w:tc>
        <w:tc>
          <w:tcPr>
            <w:tcW w:w="102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135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162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135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144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108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198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2520" w:type="dxa"/>
            <w:tcBorders>
              <w:top w:val="nil"/>
              <w:left w:val="nil"/>
              <w:bottom w:val="nil"/>
              <w:right w:val="nil"/>
            </w:tcBorders>
            <w:shd w:val="clear" w:color="auto" w:fill="auto"/>
            <w:noWrap/>
            <w:vAlign w:val="center"/>
            <w:hideMark/>
          </w:tcPr>
          <w:p w:rsidR="00031330" w:rsidRPr="00231155" w:rsidRDefault="00031330" w:rsidP="00031330">
            <w:pPr>
              <w:jc w:val="center"/>
              <w:rPr>
                <w:rFonts w:ascii="GHEA Mariam" w:hAnsi="GHEA Mariam"/>
                <w:lang w:val="fr-FR" w:eastAsia="en-US"/>
              </w:rPr>
            </w:pPr>
          </w:p>
        </w:tc>
        <w:tc>
          <w:tcPr>
            <w:tcW w:w="2430" w:type="dxa"/>
            <w:tcBorders>
              <w:top w:val="nil"/>
              <w:left w:val="nil"/>
              <w:bottom w:val="nil"/>
              <w:right w:val="nil"/>
            </w:tcBorders>
            <w:shd w:val="clear" w:color="auto" w:fill="auto"/>
            <w:vAlign w:val="bottom"/>
            <w:hideMark/>
          </w:tcPr>
          <w:p w:rsidR="00031330" w:rsidRPr="00231155" w:rsidRDefault="00031330" w:rsidP="00031330">
            <w:pPr>
              <w:jc w:val="center"/>
              <w:rPr>
                <w:rFonts w:ascii="GHEA Mariam" w:hAnsi="GHEA Mariam"/>
                <w:lang w:val="fr-FR" w:eastAsia="en-US"/>
              </w:rPr>
            </w:pPr>
          </w:p>
        </w:tc>
      </w:tr>
      <w:tr w:rsidR="00031330" w:rsidRPr="00031330" w:rsidTr="00231155">
        <w:trPr>
          <w:trHeight w:val="224"/>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center"/>
              <w:rPr>
                <w:rFonts w:ascii="GHEA Mariam" w:hAnsi="GHEA Mariam"/>
                <w:lang w:eastAsia="en-US"/>
              </w:rPr>
            </w:pPr>
            <w:r w:rsidRPr="00231155">
              <w:rPr>
                <w:rFonts w:ascii="GHEA Mariam" w:hAnsi="GHEA Mariam"/>
                <w:lang w:val="fr-FR" w:eastAsia="en-US"/>
              </w:rPr>
              <w:t xml:space="preserve"> </w:t>
            </w:r>
            <w:r w:rsidRPr="00231155">
              <w:rPr>
                <w:rFonts w:ascii="GHEA Mariam" w:hAnsi="GHEA Mariam"/>
                <w:lang w:eastAsia="en-US"/>
              </w:rPr>
              <w:t xml:space="preserve">ԲԳԿ </w:t>
            </w:r>
          </w:p>
        </w:tc>
        <w:tc>
          <w:tcPr>
            <w:tcW w:w="2370" w:type="dxa"/>
            <w:gridSpan w:val="2"/>
            <w:tcBorders>
              <w:top w:val="single" w:sz="4" w:space="0" w:color="auto"/>
              <w:left w:val="nil"/>
              <w:bottom w:val="single" w:sz="4" w:space="0" w:color="auto"/>
              <w:right w:val="single" w:sz="4" w:space="0" w:color="auto"/>
            </w:tcBorders>
            <w:shd w:val="clear" w:color="auto" w:fill="auto"/>
            <w:vAlign w:val="center"/>
            <w:hideMark/>
          </w:tcPr>
          <w:p w:rsidR="00031330" w:rsidRPr="00231155" w:rsidRDefault="00031330" w:rsidP="00031330">
            <w:pPr>
              <w:jc w:val="center"/>
              <w:rPr>
                <w:rFonts w:ascii="GHEA Mariam" w:hAnsi="GHEA Mariam"/>
                <w:lang w:eastAsia="en-US"/>
              </w:rPr>
            </w:pPr>
            <w:r w:rsidRPr="00231155">
              <w:rPr>
                <w:rFonts w:ascii="GHEA Mariam" w:hAnsi="GHEA Mariam"/>
                <w:lang w:eastAsia="en-US"/>
              </w:rPr>
              <w:t xml:space="preserve"> Ծրագիր</w:t>
            </w:r>
            <w:r w:rsidR="00231155">
              <w:rPr>
                <w:rFonts w:ascii="GHEA Mariam" w:hAnsi="GHEA Mariam"/>
                <w:lang w:val="hy-AM" w:eastAsia="en-US"/>
              </w:rPr>
              <w:t>ը</w:t>
            </w:r>
            <w:r w:rsidRPr="00231155">
              <w:rPr>
                <w:rFonts w:ascii="GHEA Mariam" w:hAnsi="GHEA Mariam"/>
                <w:lang w:eastAsia="en-US"/>
              </w:rPr>
              <w:t xml:space="preserve"> </w:t>
            </w:r>
          </w:p>
        </w:tc>
        <w:tc>
          <w:tcPr>
            <w:tcW w:w="5490" w:type="dxa"/>
            <w:gridSpan w:val="4"/>
            <w:tcBorders>
              <w:top w:val="single" w:sz="4" w:space="0" w:color="auto"/>
              <w:left w:val="nil"/>
              <w:bottom w:val="single" w:sz="4" w:space="0" w:color="auto"/>
              <w:right w:val="single" w:sz="4" w:space="0" w:color="auto"/>
            </w:tcBorders>
            <w:shd w:val="clear" w:color="auto" w:fill="auto"/>
            <w:vAlign w:val="center"/>
            <w:hideMark/>
          </w:tcPr>
          <w:p w:rsidR="00031330" w:rsidRPr="00231155" w:rsidRDefault="00031330" w:rsidP="00031330">
            <w:pPr>
              <w:jc w:val="center"/>
              <w:rPr>
                <w:rFonts w:ascii="GHEA Mariam" w:hAnsi="GHEA Mariam"/>
                <w:lang w:eastAsia="en-US"/>
              </w:rPr>
            </w:pPr>
            <w:r w:rsidRPr="00231155">
              <w:rPr>
                <w:rFonts w:ascii="GHEA Mariam" w:hAnsi="GHEA Mariam"/>
                <w:lang w:eastAsia="en-US"/>
              </w:rPr>
              <w:t xml:space="preserve"> Միջոցառում</w:t>
            </w:r>
            <w:r w:rsidR="00231155">
              <w:rPr>
                <w:rFonts w:ascii="GHEA Mariam" w:hAnsi="GHEA Mariam"/>
                <w:lang w:val="hy-AM" w:eastAsia="en-US"/>
              </w:rPr>
              <w:t>ը</w:t>
            </w:r>
            <w:r w:rsidRPr="00231155">
              <w:rPr>
                <w:rFonts w:ascii="GHEA Mariam" w:hAnsi="GHEA Mariam"/>
                <w:lang w:eastAsia="en-US"/>
              </w:rPr>
              <w:t xml:space="preserve"> </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center"/>
              <w:rPr>
                <w:rFonts w:ascii="GHEA Mariam" w:hAnsi="GHEA Mariam"/>
                <w:lang w:eastAsia="en-US"/>
              </w:rPr>
            </w:pPr>
            <w:r w:rsidRPr="00231155">
              <w:rPr>
                <w:rFonts w:ascii="GHEA Mariam" w:hAnsi="GHEA Mariam"/>
                <w:lang w:eastAsia="en-US"/>
              </w:rPr>
              <w:t>Իրականացնողը/ ակտիվն օգտագործողը/ շահառուի ընտրության չափորոշիչը</w:t>
            </w:r>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center"/>
              <w:rPr>
                <w:rFonts w:ascii="GHEA Mariam" w:hAnsi="GHEA Mariam"/>
                <w:lang w:eastAsia="en-US"/>
              </w:rPr>
            </w:pPr>
            <w:r w:rsidRPr="00231155">
              <w:rPr>
                <w:rFonts w:ascii="GHEA Mariam" w:hAnsi="GHEA Mariam"/>
                <w:lang w:eastAsia="en-US"/>
              </w:rPr>
              <w:t>Արդյունքային չափորոշիչը</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031330" w:rsidRPr="00231155" w:rsidRDefault="00031330" w:rsidP="00031330">
            <w:pPr>
              <w:jc w:val="center"/>
              <w:rPr>
                <w:rFonts w:ascii="GHEA Mariam" w:hAnsi="GHEA Mariam"/>
                <w:lang w:eastAsia="en-US"/>
              </w:rPr>
            </w:pPr>
            <w:r w:rsidRPr="00231155">
              <w:rPr>
                <w:rFonts w:ascii="GHEA Mariam" w:hAnsi="GHEA Mariam"/>
                <w:lang w:eastAsia="en-US"/>
              </w:rPr>
              <w:t>Ցուցանիշների փոփոխություն</w:t>
            </w:r>
            <w:r w:rsidR="00545C99">
              <w:rPr>
                <w:rFonts w:ascii="GHEA Mariam" w:hAnsi="GHEA Mariam"/>
                <w:lang w:val="hy-AM" w:eastAsia="en-US"/>
              </w:rPr>
              <w:t>ը</w:t>
            </w:r>
            <w:r w:rsidRPr="00231155">
              <w:rPr>
                <w:rFonts w:ascii="GHEA Mariam" w:hAnsi="GHEA Mariam"/>
                <w:lang w:eastAsia="en-US"/>
              </w:rPr>
              <w:t xml:space="preserve"> (ավելացումները նշված են դրական նշանով, իսկ  նվազեցումները՝ փակագծերում)</w:t>
            </w:r>
          </w:p>
        </w:tc>
      </w:tr>
      <w:tr w:rsidR="00231155" w:rsidRPr="00031330" w:rsidTr="00231155">
        <w:trPr>
          <w:trHeight w:val="949"/>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031330">
            <w:pPr>
              <w:rPr>
                <w:rFonts w:ascii="GHEA Mariam" w:hAnsi="GHEA Mariam"/>
                <w:lang w:eastAsia="en-US"/>
              </w:rPr>
            </w:pPr>
          </w:p>
        </w:tc>
        <w:tc>
          <w:tcPr>
            <w:tcW w:w="102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դասիչը</w:t>
            </w:r>
          </w:p>
        </w:tc>
        <w:tc>
          <w:tcPr>
            <w:tcW w:w="135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անվանումը</w:t>
            </w:r>
          </w:p>
        </w:tc>
        <w:tc>
          <w:tcPr>
            <w:tcW w:w="162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դասիչը</w:t>
            </w:r>
          </w:p>
        </w:tc>
        <w:tc>
          <w:tcPr>
            <w:tcW w:w="135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անվանումը</w:t>
            </w:r>
          </w:p>
        </w:tc>
        <w:tc>
          <w:tcPr>
            <w:tcW w:w="144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նկարագրու-թյունը</w:t>
            </w:r>
          </w:p>
        </w:tc>
        <w:tc>
          <w:tcPr>
            <w:tcW w:w="108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տեսակը</w:t>
            </w:r>
          </w:p>
        </w:tc>
        <w:tc>
          <w:tcPr>
            <w:tcW w:w="1980"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231155">
            <w:pPr>
              <w:jc w:val="center"/>
              <w:rPr>
                <w:rFonts w:ascii="GHEA Mariam" w:hAnsi="GHEA Mariam"/>
                <w:lang w:eastAsia="en-US"/>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031330" w:rsidRPr="00231155" w:rsidRDefault="00031330" w:rsidP="00231155">
            <w:pPr>
              <w:jc w:val="center"/>
              <w:rPr>
                <w:rFonts w:ascii="GHEA Mariam" w:hAnsi="GHEA Mariam"/>
                <w:lang w:eastAsia="en-US"/>
              </w:rPr>
            </w:pPr>
          </w:p>
        </w:tc>
        <w:tc>
          <w:tcPr>
            <w:tcW w:w="2430" w:type="dxa"/>
            <w:tcBorders>
              <w:top w:val="nil"/>
              <w:left w:val="nil"/>
              <w:bottom w:val="single" w:sz="4" w:space="0" w:color="auto"/>
              <w:right w:val="single" w:sz="4" w:space="0" w:color="auto"/>
            </w:tcBorders>
            <w:shd w:val="clear" w:color="auto" w:fill="auto"/>
            <w:vAlign w:val="center"/>
            <w:hideMark/>
          </w:tcPr>
          <w:p w:rsidR="00031330" w:rsidRPr="00231155" w:rsidRDefault="00231155" w:rsidP="00231155">
            <w:pPr>
              <w:jc w:val="center"/>
              <w:rPr>
                <w:rFonts w:ascii="GHEA Mariam" w:hAnsi="GHEA Mariam"/>
                <w:lang w:eastAsia="en-US"/>
              </w:rPr>
            </w:pPr>
            <w:r w:rsidRPr="00231155">
              <w:rPr>
                <w:rFonts w:ascii="GHEA Mariam" w:hAnsi="GHEA Mariam"/>
                <w:lang w:eastAsia="en-US"/>
              </w:rPr>
              <w:t>տարի</w:t>
            </w:r>
          </w:p>
        </w:tc>
      </w:tr>
      <w:tr w:rsidR="00031330" w:rsidRPr="00031330" w:rsidTr="00231155">
        <w:trPr>
          <w:trHeight w:val="34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ԸՆԴԱՄԵՆԸ </w:t>
            </w:r>
          </w:p>
        </w:tc>
        <w:tc>
          <w:tcPr>
            <w:tcW w:w="243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i/>
                <w:iCs/>
                <w:lang w:eastAsia="en-US"/>
              </w:rPr>
            </w:pPr>
            <w:r w:rsidRPr="00231155">
              <w:rPr>
                <w:rFonts w:ascii="GHEA Mariam" w:hAnsi="GHEA Mariam"/>
                <w:b/>
                <w:bCs/>
                <w:i/>
                <w:iCs/>
                <w:lang w:eastAsia="en-US"/>
              </w:rPr>
              <w:t>0.00</w:t>
            </w:r>
          </w:p>
        </w:tc>
      </w:tr>
      <w:tr w:rsidR="00031330" w:rsidRPr="00031330" w:rsidTr="00231155">
        <w:trPr>
          <w:trHeight w:val="395"/>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ՀՀ  կրթության, գիտության, մշակույթի և սպորտի նախարարություն </w:t>
            </w:r>
          </w:p>
        </w:tc>
        <w:tc>
          <w:tcPr>
            <w:tcW w:w="2430" w:type="dxa"/>
            <w:tcBorders>
              <w:top w:val="nil"/>
              <w:left w:val="nil"/>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3,988,341.1</w:t>
            </w:r>
          </w:p>
        </w:tc>
      </w:tr>
      <w:tr w:rsidR="00031330" w:rsidRPr="00031330" w:rsidTr="00231155">
        <w:trPr>
          <w:trHeight w:val="431"/>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1,146.0</w:t>
            </w:r>
          </w:p>
        </w:tc>
        <w:tc>
          <w:tcPr>
            <w:tcW w:w="11340" w:type="dxa"/>
            <w:gridSpan w:val="7"/>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Հանրակրթության ծրագիր </w:t>
            </w:r>
          </w:p>
        </w:tc>
        <w:tc>
          <w:tcPr>
            <w:tcW w:w="2430" w:type="dxa"/>
            <w:tcBorders>
              <w:top w:val="nil"/>
              <w:left w:val="nil"/>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3,988,341.1</w:t>
            </w:r>
          </w:p>
        </w:tc>
      </w:tr>
      <w:tr w:rsidR="00031330" w:rsidRPr="00031330" w:rsidTr="00231155">
        <w:trPr>
          <w:trHeight w:val="359"/>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1146 - 11001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Տարրական ընդհանուր հանրակրթություն</w:t>
            </w:r>
          </w:p>
        </w:tc>
        <w:tc>
          <w:tcPr>
            <w:tcW w:w="2430" w:type="dxa"/>
            <w:tcBorders>
              <w:top w:val="nil"/>
              <w:left w:val="nil"/>
              <w:bottom w:val="single" w:sz="4" w:space="0" w:color="auto"/>
              <w:right w:val="single" w:sz="4" w:space="0" w:color="auto"/>
            </w:tcBorders>
            <w:shd w:val="clear" w:color="000000" w:fill="DAEEF3"/>
            <w:noWrap/>
            <w:vAlign w:val="bottom"/>
            <w:hideMark/>
          </w:tcPr>
          <w:p w:rsidR="00031330" w:rsidRPr="00231155" w:rsidRDefault="00031330" w:rsidP="00031330">
            <w:pPr>
              <w:rPr>
                <w:rFonts w:ascii="GHEA Mariam" w:hAnsi="GHEA Mariam"/>
                <w:lang w:eastAsia="en-US"/>
              </w:rPr>
            </w:pPr>
            <w:r w:rsidRPr="00231155">
              <w:rPr>
                <w:rFonts w:ascii="GHEA Mariam" w:hAnsi="GHEA Mariam"/>
                <w:lang w:eastAsia="en-US"/>
              </w:rPr>
              <w:t>616,890.1</w:t>
            </w:r>
          </w:p>
        </w:tc>
      </w:tr>
      <w:tr w:rsidR="00031330" w:rsidRPr="00031330" w:rsidTr="00231155">
        <w:trPr>
          <w:trHeight w:val="530"/>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031330" w:rsidTr="00231155">
        <w:trPr>
          <w:trHeight w:val="332"/>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983"/>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231155">
            <w:pPr>
              <w:rPr>
                <w:rFonts w:ascii="GHEA Mariam" w:hAnsi="GHEA Mariam"/>
                <w:b/>
                <w:bCs/>
                <w:lang w:eastAsia="en-US"/>
              </w:rPr>
            </w:pPr>
            <w:r w:rsidRPr="00231155">
              <w:rPr>
                <w:rFonts w:ascii="GHEA Mariam" w:hAnsi="GHEA Mariam"/>
                <w:b/>
                <w:bCs/>
                <w:lang w:eastAsia="en-US"/>
              </w:rPr>
              <w:t xml:space="preserve"> </w:t>
            </w:r>
            <w:r w:rsidRPr="00231155">
              <w:rPr>
                <w:rFonts w:ascii="GHEA Mariam" w:hAnsi="GHEA Mariam"/>
                <w:b/>
                <w:bCs/>
                <w:spacing w:val="-8"/>
                <w:lang w:eastAsia="en-US"/>
              </w:rPr>
              <w:t>Ծառայությունը մատուցողի անվանումը` ՀՀ կրթության,</w:t>
            </w:r>
            <w:r w:rsidR="00231155">
              <w:rPr>
                <w:rFonts w:ascii="GHEA Mariam" w:hAnsi="GHEA Mariam"/>
                <w:b/>
                <w:bCs/>
                <w:spacing w:val="-8"/>
                <w:lang w:val="hy-AM" w:eastAsia="en-US"/>
              </w:rPr>
              <w:t xml:space="preserve"> </w:t>
            </w:r>
            <w:r w:rsidRPr="00231155">
              <w:rPr>
                <w:rFonts w:ascii="GHEA Mariam" w:hAnsi="GHEA Mariam"/>
                <w:b/>
                <w:bCs/>
                <w:spacing w:val="-8"/>
                <w:lang w:eastAsia="en-US"/>
              </w:rPr>
              <w:t>գիտության</w:t>
            </w:r>
            <w:r w:rsidRPr="00231155">
              <w:rPr>
                <w:rFonts w:ascii="GHEA Mariam" w:hAnsi="GHEA Mariam"/>
                <w:b/>
                <w:bCs/>
                <w:lang w:eastAsia="en-US"/>
              </w:rPr>
              <w:t>,</w:t>
            </w:r>
            <w:r w:rsidR="00231155">
              <w:rPr>
                <w:rFonts w:ascii="GHEA Mariam" w:hAnsi="GHEA Mariam"/>
                <w:b/>
                <w:bCs/>
                <w:lang w:val="hy-AM" w:eastAsia="en-US"/>
              </w:rPr>
              <w:t xml:space="preserve"> </w:t>
            </w:r>
            <w:r w:rsidRPr="00231155">
              <w:rPr>
                <w:rFonts w:ascii="GHEA Mariam" w:hAnsi="GHEA Mariam"/>
                <w:b/>
                <w:bCs/>
                <w:lang w:eastAsia="en-US"/>
              </w:rPr>
              <w:t>մշակույթի և սպորտի նախարարության, ՀՀ մարզպետի աշխա</w:t>
            </w:r>
            <w:r w:rsidR="00231155">
              <w:rPr>
                <w:rFonts w:ascii="GHEA Mariam" w:hAnsi="GHEA Mariam"/>
                <w:b/>
                <w:bCs/>
                <w:lang w:eastAsia="en-US"/>
              </w:rPr>
              <w:softHyphen/>
            </w:r>
            <w:r w:rsidRPr="00231155">
              <w:rPr>
                <w:rFonts w:ascii="GHEA Mariam" w:hAnsi="GHEA Mariam"/>
                <w:b/>
                <w:bCs/>
                <w:lang w:eastAsia="en-US"/>
              </w:rPr>
              <w:t>տա</w:t>
            </w:r>
            <w:r w:rsidR="00231155">
              <w:rPr>
                <w:rFonts w:ascii="GHEA Mariam" w:hAnsi="GHEA Mariam"/>
                <w:b/>
                <w:bCs/>
                <w:lang w:eastAsia="en-US"/>
              </w:rPr>
              <w:softHyphen/>
            </w:r>
            <w:r w:rsidRPr="00231155">
              <w:rPr>
                <w:rFonts w:ascii="GHEA Mariam" w:hAnsi="GHEA Mariam"/>
                <w:b/>
                <w:bCs/>
                <w:lang w:eastAsia="en-US"/>
              </w:rPr>
              <w:t>կազմերի, Երևանի քաղաքապետարանի ենթակայության ուսումնա</w:t>
            </w:r>
            <w:r w:rsidR="00231155">
              <w:rPr>
                <w:rFonts w:ascii="GHEA Mariam" w:hAnsi="GHEA Mariam"/>
                <w:b/>
                <w:bCs/>
                <w:lang w:eastAsia="en-US"/>
              </w:rPr>
              <w:softHyphen/>
            </w:r>
            <w:r w:rsidRPr="00231155">
              <w:rPr>
                <w:rFonts w:ascii="GHEA Mariam" w:hAnsi="GHEA Mariam"/>
                <w:b/>
                <w:bCs/>
                <w:lang w:eastAsia="en-US"/>
              </w:rPr>
              <w:t xml:space="preserve">կան հաստատություններ </w:t>
            </w:r>
          </w:p>
        </w:tc>
      </w:tr>
      <w:tr w:rsidR="00231155" w:rsidRPr="00031330" w:rsidTr="00231155">
        <w:trPr>
          <w:trHeight w:val="660"/>
        </w:trPr>
        <w:tc>
          <w:tcPr>
            <w:tcW w:w="1140" w:type="dxa"/>
            <w:tcBorders>
              <w:top w:val="single" w:sz="4" w:space="0" w:color="auto"/>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Տարրական ընդհանուր կրթության դասարան</w:t>
            </w:r>
            <w:r w:rsidR="00231155">
              <w:rPr>
                <w:rFonts w:ascii="GHEA Mariam" w:hAnsi="GHEA Mariam"/>
                <w:lang w:eastAsia="en-US"/>
              </w:rPr>
              <w:softHyphen/>
            </w:r>
            <w:r w:rsidRPr="00231155">
              <w:rPr>
                <w:rFonts w:ascii="GHEA Mariam" w:hAnsi="GHEA Mariam"/>
                <w:lang w:eastAsia="en-US"/>
              </w:rPr>
              <w:t>ների  թիվը</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(4.7)</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Տարրական ընդհանուր կրթության դասարան</w:t>
            </w:r>
            <w:r w:rsidR="00231155">
              <w:rPr>
                <w:rFonts w:ascii="GHEA Mariam" w:hAnsi="GHEA Mariam"/>
                <w:lang w:eastAsia="en-US"/>
              </w:rPr>
              <w:softHyphen/>
            </w:r>
            <w:r w:rsidRPr="00231155">
              <w:rPr>
                <w:rFonts w:ascii="GHEA Mariam" w:hAnsi="GHEA Mariam"/>
                <w:lang w:eastAsia="en-US"/>
              </w:rPr>
              <w:t>ների սովորողների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(3,040.0)</w:t>
            </w:r>
          </w:p>
        </w:tc>
      </w:tr>
      <w:tr w:rsidR="00231155" w:rsidRPr="00031330" w:rsidTr="00231155">
        <w:trPr>
          <w:trHeight w:val="197"/>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(1,364.0)</w:t>
            </w:r>
          </w:p>
        </w:tc>
      </w:tr>
      <w:tr w:rsidR="00231155" w:rsidRPr="00031330" w:rsidTr="00231155">
        <w:trPr>
          <w:trHeight w:val="350"/>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(1,676.0)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Սնունդ ստացող երեխա</w:t>
            </w:r>
            <w:r w:rsidR="00231155">
              <w:rPr>
                <w:rFonts w:ascii="GHEA Mariam" w:hAnsi="GHEA Mariam"/>
                <w:lang w:eastAsia="en-US"/>
              </w:rPr>
              <w:softHyphen/>
            </w:r>
            <w:r w:rsidRPr="00231155">
              <w:rPr>
                <w:rFonts w:ascii="GHEA Mariam" w:hAnsi="GHEA Mariam"/>
                <w:lang w:eastAsia="en-US"/>
              </w:rPr>
              <w:t>ների թիվը /մարդ /</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(3,019.0)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 xml:space="preserve">Գիտելիքների ստուգման </w:t>
            </w:r>
            <w:r w:rsidRPr="00231155">
              <w:rPr>
                <w:rFonts w:ascii="GHEA Mariam" w:hAnsi="GHEA Mariam"/>
                <w:spacing w:val="-8"/>
                <w:lang w:eastAsia="en-US"/>
              </w:rPr>
              <w:t>արդյունքում սովորող</w:t>
            </w:r>
            <w:r w:rsidR="00231155" w:rsidRPr="00231155">
              <w:rPr>
                <w:rFonts w:ascii="GHEA Mariam" w:hAnsi="GHEA Mariam"/>
                <w:spacing w:val="-8"/>
                <w:lang w:eastAsia="en-US"/>
              </w:rPr>
              <w:softHyphen/>
            </w:r>
            <w:r w:rsidRPr="00231155">
              <w:rPr>
                <w:rFonts w:ascii="GHEA Mariam" w:hAnsi="GHEA Mariam"/>
                <w:spacing w:val="-8"/>
                <w:lang w:eastAsia="en-US"/>
              </w:rPr>
              <w:t>նե</w:t>
            </w:r>
            <w:r w:rsidRPr="00231155">
              <w:rPr>
                <w:rFonts w:ascii="GHEA Mariam" w:hAnsi="GHEA Mariam"/>
                <w:lang w:eastAsia="en-US"/>
              </w:rPr>
              <w:t>րի միջին գնահատականը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449"/>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1146 - 11002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Հիմնական ընդհանուր հանրակրթություն</w:t>
            </w:r>
          </w:p>
        </w:tc>
        <w:tc>
          <w:tcPr>
            <w:tcW w:w="2430" w:type="dxa"/>
            <w:tcBorders>
              <w:top w:val="nil"/>
              <w:left w:val="nil"/>
              <w:bottom w:val="single" w:sz="4" w:space="0" w:color="auto"/>
              <w:right w:val="single" w:sz="4" w:space="0" w:color="auto"/>
            </w:tcBorders>
            <w:shd w:val="clear" w:color="000000" w:fill="DAEEF3"/>
            <w:noWrap/>
            <w:vAlign w:val="center"/>
            <w:hideMark/>
          </w:tcPr>
          <w:p w:rsidR="00031330" w:rsidRPr="00231155" w:rsidRDefault="00031330" w:rsidP="00031330">
            <w:pPr>
              <w:rPr>
                <w:rFonts w:ascii="GHEA Mariam" w:hAnsi="GHEA Mariam"/>
                <w:lang w:eastAsia="en-US"/>
              </w:rPr>
            </w:pPr>
            <w:r w:rsidRPr="00231155">
              <w:rPr>
                <w:rFonts w:ascii="GHEA Mariam" w:hAnsi="GHEA Mariam"/>
                <w:lang w:eastAsia="en-US"/>
              </w:rPr>
              <w:t>1,662,928.7</w:t>
            </w:r>
          </w:p>
        </w:tc>
      </w:tr>
      <w:tr w:rsidR="00031330" w:rsidRPr="00031330" w:rsidTr="00231155">
        <w:trPr>
          <w:trHeight w:val="530"/>
        </w:trPr>
        <w:tc>
          <w:tcPr>
            <w:tcW w:w="1140" w:type="dxa"/>
            <w:tcBorders>
              <w:top w:val="nil"/>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031330" w:rsidTr="00231155">
        <w:trPr>
          <w:trHeight w:val="349"/>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49"/>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w:t>
            </w:r>
            <w:r w:rsidRPr="00231155">
              <w:rPr>
                <w:rFonts w:ascii="GHEA Mariam" w:hAnsi="GHEA Mariam"/>
                <w:b/>
                <w:bCs/>
                <w:spacing w:val="-8"/>
                <w:lang w:eastAsia="en-US"/>
              </w:rPr>
              <w:t>Ծառայությունը մատուցողի անվանումը` ՀՀ կրթության, գիտության</w:t>
            </w:r>
            <w:r w:rsidRPr="00231155">
              <w:rPr>
                <w:rFonts w:ascii="GHEA Mariam" w:hAnsi="GHEA Mariam"/>
                <w:b/>
                <w:bCs/>
                <w:lang w:eastAsia="en-US"/>
              </w:rPr>
              <w:t>,</w:t>
            </w:r>
            <w:r w:rsidR="00231155">
              <w:rPr>
                <w:rFonts w:ascii="GHEA Mariam" w:hAnsi="GHEA Mariam"/>
                <w:b/>
                <w:bCs/>
                <w:lang w:val="hy-AM" w:eastAsia="en-US"/>
              </w:rPr>
              <w:t xml:space="preserve"> </w:t>
            </w:r>
            <w:r w:rsidRPr="00231155">
              <w:rPr>
                <w:rFonts w:ascii="GHEA Mariam" w:hAnsi="GHEA Mariam"/>
                <w:b/>
                <w:bCs/>
                <w:lang w:eastAsia="en-US"/>
              </w:rPr>
              <w:t>մշակույթի և սպորտի նախարարության, ՀՀ մարզպետի աշխատա</w:t>
            </w:r>
            <w:r w:rsidR="00231155">
              <w:rPr>
                <w:rFonts w:ascii="GHEA Mariam" w:hAnsi="GHEA Mariam"/>
                <w:b/>
                <w:bCs/>
                <w:lang w:eastAsia="en-US"/>
              </w:rPr>
              <w:softHyphen/>
            </w:r>
            <w:r w:rsidRPr="00231155">
              <w:rPr>
                <w:rFonts w:ascii="GHEA Mariam" w:hAnsi="GHEA Mariam"/>
                <w:b/>
                <w:bCs/>
                <w:lang w:eastAsia="en-US"/>
              </w:rPr>
              <w:t xml:space="preserve">կազմների, Երևանի քաղաքապետարանի ենթակայության ուսումնական հաստատություններ </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Հիմնական ընդհանուր կրթության դասարան</w:t>
            </w:r>
            <w:r w:rsidR="00231155">
              <w:rPr>
                <w:rFonts w:ascii="GHEA Mariam" w:hAnsi="GHEA Mariam"/>
                <w:lang w:eastAsia="en-US"/>
              </w:rPr>
              <w:softHyphen/>
            </w:r>
            <w:r w:rsidRPr="00231155">
              <w:rPr>
                <w:rFonts w:ascii="GHEA Mariam" w:hAnsi="GHEA Mariam"/>
                <w:lang w:eastAsia="en-US"/>
              </w:rPr>
              <w:t>ների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152.7</w:t>
            </w:r>
          </w:p>
        </w:tc>
      </w:tr>
      <w:tr w:rsidR="00231155" w:rsidRPr="00031330" w:rsidTr="00A86213">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Հիմնական ընդհանուր կրթության դասարան</w:t>
            </w:r>
            <w:r w:rsidR="00231155">
              <w:rPr>
                <w:rFonts w:ascii="GHEA Mariam" w:hAnsi="GHEA Mariam"/>
                <w:lang w:eastAsia="en-US"/>
              </w:rPr>
              <w:softHyphen/>
            </w:r>
            <w:r w:rsidRPr="00231155">
              <w:rPr>
                <w:rFonts w:ascii="GHEA Mariam" w:hAnsi="GHEA Mariam"/>
                <w:lang w:eastAsia="en-US"/>
              </w:rPr>
              <w:t>ների 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3,301.0</w:t>
            </w:r>
          </w:p>
        </w:tc>
      </w:tr>
      <w:tr w:rsidR="00231155" w:rsidRPr="00031330" w:rsidTr="00A86213">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704.0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2,597.0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w:t>
            </w:r>
            <w:r w:rsidR="00A86213">
              <w:rPr>
                <w:rFonts w:ascii="GHEA Mariam" w:hAnsi="GHEA Mariam"/>
                <w:lang w:eastAsia="en-US"/>
              </w:rPr>
              <w:softHyphen/>
            </w:r>
            <w:r w:rsidRPr="00231155">
              <w:rPr>
                <w:rFonts w:ascii="GHEA Mariam" w:hAnsi="GHEA Mariam"/>
                <w:lang w:eastAsia="en-US"/>
              </w:rPr>
              <w:t>ների միջին գնահա</w:t>
            </w:r>
            <w:r w:rsidR="00A86213">
              <w:rPr>
                <w:rFonts w:ascii="GHEA Mariam" w:hAnsi="GHEA Mariam"/>
                <w:lang w:eastAsia="en-US"/>
              </w:rPr>
              <w:softHyphen/>
            </w:r>
            <w:r w:rsidRPr="00231155">
              <w:rPr>
                <w:rFonts w:ascii="GHEA Mariam" w:hAnsi="GHEA Mariam"/>
                <w:lang w:eastAsia="en-US"/>
              </w:rPr>
              <w:t>տականը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1.0</w:t>
            </w:r>
          </w:p>
        </w:tc>
      </w:tr>
      <w:tr w:rsidR="00031330" w:rsidRPr="00031330" w:rsidTr="00231155">
        <w:trPr>
          <w:trHeight w:val="349"/>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1146 - 11003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Միջնակարգ ընդհանուր հանրակրթություն</w:t>
            </w:r>
          </w:p>
        </w:tc>
        <w:tc>
          <w:tcPr>
            <w:tcW w:w="2430" w:type="dxa"/>
            <w:tcBorders>
              <w:top w:val="nil"/>
              <w:left w:val="nil"/>
              <w:bottom w:val="nil"/>
              <w:right w:val="nil"/>
            </w:tcBorders>
            <w:shd w:val="clear" w:color="000000" w:fill="DAEEF3"/>
            <w:noWrap/>
            <w:vAlign w:val="bottom"/>
            <w:hideMark/>
          </w:tcPr>
          <w:p w:rsidR="00031330" w:rsidRPr="00231155" w:rsidRDefault="00031330" w:rsidP="00031330">
            <w:pPr>
              <w:rPr>
                <w:rFonts w:ascii="GHEA Mariam" w:hAnsi="GHEA Mariam"/>
                <w:lang w:eastAsia="en-US"/>
              </w:rPr>
            </w:pPr>
            <w:r w:rsidRPr="00231155">
              <w:rPr>
                <w:rFonts w:ascii="GHEA Mariam" w:hAnsi="GHEA Mariam"/>
                <w:lang w:eastAsia="en-US"/>
              </w:rPr>
              <w:t>1,532,835.0</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կրթության, գիտության,մշակույթի և սպորտի նախարարության, ՀՀ մարզպետի աշխատակազմների, Երևանի քաղաքապետարանի ենթակայության ուսումնական հաստատություններ </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Միջնակարգ ընդհանուր կրթության դասարան</w:t>
            </w:r>
            <w:r w:rsidR="00A86213">
              <w:rPr>
                <w:rFonts w:ascii="GHEA Mariam" w:hAnsi="GHEA Mariam"/>
                <w:lang w:eastAsia="en-US"/>
              </w:rPr>
              <w:softHyphen/>
            </w:r>
            <w:r w:rsidRPr="00231155">
              <w:rPr>
                <w:rFonts w:ascii="GHEA Mariam" w:hAnsi="GHEA Mariam"/>
                <w:lang w:eastAsia="en-US"/>
              </w:rPr>
              <w:t>ների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296.7</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Միջնակարգ ընդհանուր կրթության դասարան</w:t>
            </w:r>
            <w:r w:rsidR="00A86213">
              <w:rPr>
                <w:rFonts w:ascii="GHEA Mariam" w:hAnsi="GHEA Mariam"/>
                <w:lang w:eastAsia="en-US"/>
              </w:rPr>
              <w:softHyphen/>
            </w:r>
            <w:r w:rsidRPr="00231155">
              <w:rPr>
                <w:rFonts w:ascii="GHEA Mariam" w:hAnsi="GHEA Mariam"/>
                <w:lang w:eastAsia="en-US"/>
              </w:rPr>
              <w:t>ների 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(2,566.0)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(1,592.0)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(974.0)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w:t>
            </w:r>
            <w:r w:rsidR="00A86213">
              <w:rPr>
                <w:rFonts w:ascii="GHEA Mariam" w:hAnsi="GHEA Mariam"/>
                <w:lang w:val="hy-AM" w:eastAsia="en-US"/>
              </w:rPr>
              <w:t>-</w:t>
            </w:r>
            <w:r w:rsidRPr="00231155">
              <w:rPr>
                <w:rFonts w:ascii="GHEA Mariam" w:hAnsi="GHEA Mariam"/>
                <w:lang w:eastAsia="en-US"/>
              </w:rPr>
              <w:t>ների միջին գնահա</w:t>
            </w:r>
            <w:r w:rsidR="00A86213">
              <w:rPr>
                <w:rFonts w:ascii="GHEA Mariam" w:hAnsi="GHEA Mariam"/>
                <w:lang w:val="hy-AM" w:eastAsia="en-US"/>
              </w:rPr>
              <w:t>-</w:t>
            </w:r>
            <w:r w:rsidRPr="00231155">
              <w:rPr>
                <w:rFonts w:ascii="GHEA Mariam" w:hAnsi="GHEA Mariam"/>
                <w:lang w:eastAsia="en-US"/>
              </w:rPr>
              <w:t>տականը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A86213">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1146 - 11004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Տարրական հատուկ հանրակրթություն</w:t>
            </w:r>
          </w:p>
        </w:tc>
        <w:tc>
          <w:tcPr>
            <w:tcW w:w="2430" w:type="dxa"/>
            <w:tcBorders>
              <w:top w:val="nil"/>
              <w:left w:val="nil"/>
              <w:bottom w:val="single" w:sz="4" w:space="0" w:color="auto"/>
              <w:right w:val="single" w:sz="4" w:space="0" w:color="auto"/>
            </w:tcBorders>
            <w:shd w:val="clear" w:color="000000" w:fill="DAEEF3"/>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0.0</w:t>
            </w:r>
          </w:p>
        </w:tc>
      </w:tr>
      <w:tr w:rsidR="00031330" w:rsidRPr="00031330" w:rsidTr="00A86213">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Պարտադիր կրթության առաջին մակարդակում սովորողների ընդգրկվածության և գրագիտության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ԿԳՄՍՆ ենթակայության հատուկ կրթություն իրականացնող ուսումնական հաստատություններ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Դասարանների միջին տարեկան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8.0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5.0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w:t>
            </w:r>
            <w:r w:rsidR="00A86213">
              <w:rPr>
                <w:rFonts w:ascii="GHEA Mariam" w:hAnsi="GHEA Mariam"/>
                <w:lang w:eastAsia="en-US"/>
              </w:rPr>
              <w:softHyphen/>
            </w:r>
            <w:r w:rsidRPr="00231155">
              <w:rPr>
                <w:rFonts w:ascii="GHEA Mariam" w:hAnsi="GHEA Mariam"/>
                <w:lang w:eastAsia="en-US"/>
              </w:rPr>
              <w:t>ների միջին գնահա</w:t>
            </w:r>
            <w:r w:rsidR="00A86213">
              <w:rPr>
                <w:rFonts w:ascii="GHEA Mariam" w:hAnsi="GHEA Mariam"/>
                <w:lang w:eastAsia="en-US"/>
              </w:rPr>
              <w:softHyphen/>
            </w:r>
            <w:r w:rsidRPr="00231155">
              <w:rPr>
                <w:rFonts w:ascii="GHEA Mariam" w:hAnsi="GHEA Mariam"/>
                <w:lang w:eastAsia="en-US"/>
              </w:rPr>
              <w:t>տականը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1146 - 11005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Հիմնական հատուկ հանրակրթություն</w:t>
            </w:r>
          </w:p>
        </w:tc>
        <w:tc>
          <w:tcPr>
            <w:tcW w:w="2430" w:type="dxa"/>
            <w:tcBorders>
              <w:top w:val="nil"/>
              <w:left w:val="nil"/>
              <w:bottom w:val="single" w:sz="4" w:space="0" w:color="auto"/>
              <w:right w:val="single" w:sz="4" w:space="0" w:color="auto"/>
            </w:tcBorders>
            <w:shd w:val="clear" w:color="000000" w:fill="DAEEF3"/>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0.0</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Պարտադիր կրթության երկրորդ մակարդակում սովորողների ընդգրկվածության և գրագիտության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ԿԳՄՍՆ ենթակա</w:t>
            </w:r>
            <w:r w:rsidR="00A86213">
              <w:rPr>
                <w:rFonts w:ascii="GHEA Mariam" w:hAnsi="GHEA Mariam"/>
                <w:b/>
                <w:bCs/>
                <w:lang w:eastAsia="en-US"/>
              </w:rPr>
              <w:softHyphen/>
            </w:r>
            <w:r w:rsidRPr="00231155">
              <w:rPr>
                <w:rFonts w:ascii="GHEA Mariam" w:hAnsi="GHEA Mariam"/>
                <w:b/>
                <w:bCs/>
                <w:lang w:eastAsia="en-US"/>
              </w:rPr>
              <w:t>յու</w:t>
            </w:r>
            <w:r w:rsidR="00A86213">
              <w:rPr>
                <w:rFonts w:ascii="GHEA Mariam" w:hAnsi="GHEA Mariam"/>
                <w:b/>
                <w:bCs/>
                <w:lang w:eastAsia="en-US"/>
              </w:rPr>
              <w:softHyphen/>
            </w:r>
            <w:r w:rsidRPr="00231155">
              <w:rPr>
                <w:rFonts w:ascii="GHEA Mariam" w:hAnsi="GHEA Mariam"/>
                <w:b/>
                <w:bCs/>
                <w:lang w:eastAsia="en-US"/>
              </w:rPr>
              <w:t xml:space="preserve">թյան հատուկ կրթություն իրականացնող ուսումնական հաստատություններ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Դասարանների միջին տարեկան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(10.0)</w:t>
            </w:r>
          </w:p>
        </w:tc>
      </w:tr>
      <w:tr w:rsidR="00231155" w:rsidRPr="00031330" w:rsidTr="00A86213">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(6.0)</w:t>
            </w:r>
          </w:p>
        </w:tc>
      </w:tr>
      <w:tr w:rsidR="00231155" w:rsidRPr="00031330" w:rsidTr="00A86213">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(4.0)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w:t>
            </w:r>
            <w:r w:rsidR="00A86213">
              <w:rPr>
                <w:rFonts w:ascii="GHEA Mariam" w:hAnsi="GHEA Mariam"/>
                <w:lang w:eastAsia="en-US"/>
              </w:rPr>
              <w:softHyphen/>
            </w:r>
            <w:r w:rsidRPr="00231155">
              <w:rPr>
                <w:rFonts w:ascii="GHEA Mariam" w:hAnsi="GHEA Mariam"/>
                <w:lang w:eastAsia="en-US"/>
              </w:rPr>
              <w:t>ների միջին գնահա</w:t>
            </w:r>
            <w:r w:rsidR="00A86213">
              <w:rPr>
                <w:rFonts w:ascii="GHEA Mariam" w:hAnsi="GHEA Mariam"/>
                <w:lang w:eastAsia="en-US"/>
              </w:rPr>
              <w:softHyphen/>
            </w:r>
            <w:r w:rsidRPr="00231155">
              <w:rPr>
                <w:rFonts w:ascii="GHEA Mariam" w:hAnsi="GHEA Mariam"/>
                <w:lang w:eastAsia="en-US"/>
              </w:rPr>
              <w:t>տականը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1146 - 11006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Միջնակարգ հատուկ հանրակրթություն</w:t>
            </w:r>
          </w:p>
        </w:tc>
        <w:tc>
          <w:tcPr>
            <w:tcW w:w="2430" w:type="dxa"/>
            <w:tcBorders>
              <w:top w:val="nil"/>
              <w:left w:val="nil"/>
              <w:bottom w:val="single" w:sz="4" w:space="0" w:color="auto"/>
              <w:right w:val="single" w:sz="4" w:space="0" w:color="auto"/>
            </w:tcBorders>
            <w:shd w:val="clear" w:color="000000" w:fill="DAEEF3"/>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0.0</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ԿԳՄՍՆ ենթակայու</w:t>
            </w:r>
            <w:r w:rsidR="00A86213">
              <w:rPr>
                <w:rFonts w:ascii="GHEA Mariam" w:hAnsi="GHEA Mariam"/>
                <w:b/>
                <w:bCs/>
                <w:lang w:eastAsia="en-US"/>
              </w:rPr>
              <w:softHyphen/>
            </w:r>
            <w:r w:rsidRPr="00231155">
              <w:rPr>
                <w:rFonts w:ascii="GHEA Mariam" w:hAnsi="GHEA Mariam"/>
                <w:b/>
                <w:bCs/>
                <w:lang w:eastAsia="en-US"/>
              </w:rPr>
              <w:t xml:space="preserve">թյան հատուկ կրթություն իրականացնող ուսումնական հաստատություններ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Դասարանների միջին տարեկան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(4.0)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(25.0)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(15.0)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(10.0)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w:t>
            </w:r>
            <w:r w:rsidR="00A86213">
              <w:rPr>
                <w:rFonts w:ascii="GHEA Mariam" w:hAnsi="GHEA Mariam"/>
                <w:lang w:eastAsia="en-US"/>
              </w:rPr>
              <w:softHyphen/>
            </w:r>
            <w:r w:rsidRPr="00231155">
              <w:rPr>
                <w:rFonts w:ascii="GHEA Mariam" w:hAnsi="GHEA Mariam"/>
                <w:lang w:eastAsia="en-US"/>
              </w:rPr>
              <w:t>ների միջին գնահատա</w:t>
            </w:r>
            <w:r w:rsidR="00A86213">
              <w:rPr>
                <w:rFonts w:ascii="GHEA Mariam" w:hAnsi="GHEA Mariam"/>
                <w:lang w:eastAsia="en-US"/>
              </w:rPr>
              <w:softHyphen/>
            </w:r>
            <w:r w:rsidRPr="00231155">
              <w:rPr>
                <w:rFonts w:ascii="GHEA Mariam" w:hAnsi="GHEA Mariam"/>
                <w:lang w:eastAsia="en-US"/>
              </w:rPr>
              <w:t>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1146 - 11010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Տարրական մասնագիտացված հանրակրթություն</w:t>
            </w:r>
          </w:p>
        </w:tc>
        <w:tc>
          <w:tcPr>
            <w:tcW w:w="2430" w:type="dxa"/>
            <w:tcBorders>
              <w:top w:val="nil"/>
              <w:left w:val="nil"/>
              <w:bottom w:val="single" w:sz="4" w:space="0" w:color="auto"/>
              <w:right w:val="single" w:sz="4" w:space="0" w:color="auto"/>
            </w:tcBorders>
            <w:shd w:val="clear" w:color="000000" w:fill="DAEEF3"/>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28,193.5</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Տարրական կրթության մակարդակում մասնագիտացված հանրակրթական ծառայությունների մատուցման միջոցով սովորողների ընդգրկվածության և գրագիտության ապահովում </w:t>
            </w:r>
          </w:p>
        </w:tc>
      </w:tr>
      <w:tr w:rsidR="00031330" w:rsidRPr="00031330" w:rsidTr="00A86213">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A86213">
        <w:trPr>
          <w:trHeight w:val="345"/>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ԿԳՄՍՆ ենթակայության մասնագիտացված հանրակրթական ուսումնական հաստատություններ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Դասարանների միջին տարեկան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27.0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16.0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11.0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w:t>
            </w:r>
            <w:r w:rsidR="00A86213">
              <w:rPr>
                <w:rFonts w:ascii="GHEA Mariam" w:hAnsi="GHEA Mariam"/>
                <w:lang w:eastAsia="en-US"/>
              </w:rPr>
              <w:softHyphen/>
            </w:r>
            <w:r w:rsidRPr="00231155">
              <w:rPr>
                <w:rFonts w:ascii="GHEA Mariam" w:hAnsi="GHEA Mariam"/>
                <w:lang w:eastAsia="en-US"/>
              </w:rPr>
              <w:t>ների միջին գնահատա</w:t>
            </w:r>
            <w:r w:rsidR="00A86213">
              <w:rPr>
                <w:rFonts w:ascii="GHEA Mariam" w:hAnsi="GHEA Mariam"/>
                <w:lang w:val="hy-AM" w:eastAsia="en-US"/>
              </w:rPr>
              <w:t>-</w:t>
            </w:r>
            <w:r w:rsidRPr="00231155">
              <w:rPr>
                <w:rFonts w:ascii="GHEA Mariam" w:hAnsi="GHEA Mariam"/>
                <w:lang w:eastAsia="en-US"/>
              </w:rPr>
              <w:t>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1146 - 11011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Հիմնական մասնագիտացված հանրակրթություն</w:t>
            </w:r>
          </w:p>
        </w:tc>
        <w:tc>
          <w:tcPr>
            <w:tcW w:w="2430" w:type="dxa"/>
            <w:tcBorders>
              <w:top w:val="nil"/>
              <w:left w:val="nil"/>
              <w:bottom w:val="single" w:sz="4" w:space="0" w:color="auto"/>
              <w:right w:val="single" w:sz="4" w:space="0" w:color="auto"/>
            </w:tcBorders>
            <w:shd w:val="clear" w:color="000000" w:fill="DAEEF3"/>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33,788.7</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Հիմնական կրթության մակարդակում մասնագիտացված հանրակրթական ծառայությունների մատուցման միջոցով սովորողների ընդգրկվածության և գրագիտության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ԿԳՄՍՆ ենթակայության մասնագիտացված հանրակրթական ուսումնական հաստատություններ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Դասարանների միջին տարեկան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(12.0)</w:t>
            </w:r>
          </w:p>
        </w:tc>
      </w:tr>
      <w:tr w:rsidR="00231155" w:rsidRPr="00031330" w:rsidTr="00231155">
        <w:trPr>
          <w:trHeight w:val="458"/>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(235.0)</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տղա</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(141.0)</w:t>
            </w:r>
          </w:p>
        </w:tc>
      </w:tr>
      <w:tr w:rsidR="00231155" w:rsidRPr="00031330" w:rsidTr="00A86213">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աղջիկ</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(94.0)</w:t>
            </w:r>
          </w:p>
        </w:tc>
      </w:tr>
      <w:tr w:rsidR="00231155" w:rsidRPr="00031330" w:rsidTr="00A86213">
        <w:trPr>
          <w:trHeight w:val="660"/>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single" w:sz="4" w:space="0" w:color="auto"/>
              <w:left w:val="nil"/>
              <w:bottom w:val="nil"/>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single" w:sz="4" w:space="0" w:color="auto"/>
              <w:left w:val="nil"/>
              <w:bottom w:val="nil"/>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single" w:sz="4" w:space="0" w:color="auto"/>
              <w:left w:val="nil"/>
              <w:bottom w:val="nil"/>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single" w:sz="4" w:space="0" w:color="auto"/>
              <w:left w:val="nil"/>
              <w:bottom w:val="nil"/>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single" w:sz="4" w:space="0" w:color="auto"/>
              <w:left w:val="nil"/>
              <w:bottom w:val="nil"/>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սովորողների միջին գնահատականը</w:t>
            </w: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1146 - 11012 </w:t>
            </w:r>
          </w:p>
        </w:tc>
        <w:tc>
          <w:tcPr>
            <w:tcW w:w="837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Միջնակարգ մասնագիտացված հանրակրթություն</w:t>
            </w:r>
          </w:p>
        </w:tc>
        <w:tc>
          <w:tcPr>
            <w:tcW w:w="2430" w:type="dxa"/>
            <w:tcBorders>
              <w:top w:val="nil"/>
              <w:left w:val="nil"/>
              <w:bottom w:val="single" w:sz="4" w:space="0" w:color="auto"/>
              <w:right w:val="single" w:sz="4" w:space="0" w:color="auto"/>
            </w:tcBorders>
            <w:shd w:val="clear" w:color="000000" w:fill="DAEEF3"/>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113,705.1</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9450" w:type="dxa"/>
            <w:gridSpan w:val="5"/>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Միջնակարգ կրթության մակարդակում մասնագիտացված հանրակրթական ծառայությունների մատուցման միջոցով սովորողների ընդգրկվածության , համակողմանի զարգացման և գրագիտության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8010" w:type="dxa"/>
            <w:gridSpan w:val="4"/>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698"/>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6930" w:type="dxa"/>
            <w:gridSpan w:val="3"/>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Ծառայությունը մատուցողի անվանումը` ՀՀ կրթության, գիտության, մշակույթի և սպորտի նախարարության, ՀՀ պաշտպանության նախարարության ենթակայության մասնագիտացված հանրակրթական կրթություն իրականացնող ուսումնական հաստատություններ </w:t>
            </w:r>
          </w:p>
        </w:tc>
      </w:tr>
      <w:tr w:rsidR="00231155"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Դասարանների միջին տարեկան թիվը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(3.0)</w:t>
            </w:r>
          </w:p>
        </w:tc>
      </w:tr>
      <w:tr w:rsidR="00231155" w:rsidRPr="00031330" w:rsidTr="00231155">
        <w:trPr>
          <w:trHeight w:val="42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Սովորողների միջին տարեկան թիվը /մարդ /, որից՛</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(133.0)</w:t>
            </w:r>
          </w:p>
        </w:tc>
      </w:tr>
      <w:tr w:rsidR="00231155" w:rsidRPr="00031330" w:rsidTr="00231155">
        <w:trPr>
          <w:trHeight w:val="6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Գիտելիքների ստուգման արդյունքում սովորողների միջին գնահատականը</w:t>
            </w:r>
          </w:p>
        </w:tc>
        <w:tc>
          <w:tcPr>
            <w:tcW w:w="2430" w:type="dxa"/>
            <w:tcBorders>
              <w:top w:val="nil"/>
              <w:left w:val="nil"/>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w:t>
            </w:r>
          </w:p>
        </w:tc>
      </w:tr>
      <w:tr w:rsidR="00031330" w:rsidRPr="00031330" w:rsidTr="00231155">
        <w:trPr>
          <w:trHeight w:val="458"/>
        </w:trPr>
        <w:tc>
          <w:tcPr>
            <w:tcW w:w="1350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ՀՀ կառավարություն </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(3,988,341.1)</w:t>
            </w:r>
          </w:p>
        </w:tc>
      </w:tr>
      <w:tr w:rsidR="00031330" w:rsidRPr="00031330" w:rsidTr="00231155">
        <w:trPr>
          <w:trHeight w:val="458"/>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1,139.0</w:t>
            </w:r>
          </w:p>
        </w:tc>
        <w:tc>
          <w:tcPr>
            <w:tcW w:w="11340" w:type="dxa"/>
            <w:gridSpan w:val="7"/>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ՀՀ կառավարության պահուստային ֆոնդ </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(3,988,341.1)</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nil"/>
              <w:right w:val="nil"/>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1139 - 11001 </w:t>
            </w:r>
          </w:p>
        </w:tc>
        <w:tc>
          <w:tcPr>
            <w:tcW w:w="83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ՀՀ կառավարության պահուստային ֆոնդ</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 xml:space="preserve">3,988,341.1 </w:t>
            </w:r>
          </w:p>
        </w:tc>
      </w:tr>
      <w:tr w:rsidR="00031330" w:rsidRPr="00031330" w:rsidTr="00A86213">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9450" w:type="dxa"/>
            <w:gridSpan w:val="5"/>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31330" w:rsidRPr="00031330" w:rsidTr="00A86213">
        <w:trPr>
          <w:trHeight w:val="383"/>
        </w:trPr>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lastRenderedPageBreak/>
              <w:t> </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8010" w:type="dxa"/>
            <w:gridSpan w:val="4"/>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623"/>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4500" w:type="dxa"/>
            <w:gridSpan w:val="2"/>
            <w:tcBorders>
              <w:top w:val="single" w:sz="4" w:space="0" w:color="auto"/>
              <w:left w:val="nil"/>
              <w:bottom w:val="single" w:sz="4" w:space="0" w:color="auto"/>
              <w:right w:val="nil"/>
            </w:tcBorders>
            <w:shd w:val="clear" w:color="auto" w:fill="auto"/>
            <w:noWrap/>
            <w:hideMark/>
          </w:tcPr>
          <w:p w:rsidR="00031330" w:rsidRPr="00231155" w:rsidRDefault="00031330" w:rsidP="00031330">
            <w:pPr>
              <w:rPr>
                <w:rFonts w:ascii="GHEA Mariam" w:hAnsi="GHEA Mariam"/>
                <w:lang w:eastAsia="en-US"/>
              </w:rPr>
            </w:pPr>
            <w:r w:rsidRPr="00231155">
              <w:rPr>
                <w:rFonts w:ascii="GHEA Mariam" w:hAnsi="GHEA Mariam"/>
                <w:lang w:eastAsia="en-US"/>
              </w:rPr>
              <w:t xml:space="preserve">Ծառայությունը մատուցողի անվանումը` ՀՀ կառավարություն </w:t>
            </w:r>
          </w:p>
        </w:tc>
        <w:tc>
          <w:tcPr>
            <w:tcW w:w="243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lang w:eastAsia="en-US"/>
              </w:rPr>
            </w:pPr>
            <w:r w:rsidRPr="00231155">
              <w:rPr>
                <w:rFonts w:ascii="GHEA Mariam" w:hAnsi="GHEA Mariam"/>
                <w:lang w:eastAsia="en-US"/>
              </w:rPr>
              <w:t>3,988,341.1</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nil"/>
              <w:right w:val="nil"/>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1139 - 11001 </w:t>
            </w:r>
          </w:p>
        </w:tc>
        <w:tc>
          <w:tcPr>
            <w:tcW w:w="83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ՀՀ կառավարության պահուստային ֆոնդ</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(3,988,341.1)</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9450" w:type="dxa"/>
            <w:gridSpan w:val="5"/>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8010" w:type="dxa"/>
            <w:gridSpan w:val="4"/>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492"/>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4500" w:type="dxa"/>
            <w:gridSpan w:val="2"/>
            <w:tcBorders>
              <w:top w:val="single" w:sz="4" w:space="0" w:color="auto"/>
              <w:left w:val="nil"/>
              <w:bottom w:val="single" w:sz="4" w:space="0" w:color="auto"/>
              <w:right w:val="nil"/>
            </w:tcBorders>
            <w:shd w:val="clear" w:color="auto" w:fill="auto"/>
            <w:noWrap/>
            <w:hideMark/>
          </w:tcPr>
          <w:p w:rsidR="00031330" w:rsidRPr="00231155" w:rsidRDefault="00031330" w:rsidP="00031330">
            <w:pPr>
              <w:rPr>
                <w:rFonts w:ascii="GHEA Mariam" w:hAnsi="GHEA Mariam"/>
                <w:lang w:eastAsia="en-US"/>
              </w:rPr>
            </w:pPr>
            <w:r w:rsidRPr="00231155">
              <w:rPr>
                <w:rFonts w:ascii="GHEA Mariam" w:hAnsi="GHEA Mariam"/>
                <w:lang w:eastAsia="en-US"/>
              </w:rPr>
              <w:t xml:space="preserve">Ծառայությունը մատուցողի անվանումը` ՀՀ կառավարություն </w:t>
            </w:r>
          </w:p>
        </w:tc>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(3,988,341.1)</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nil"/>
              <w:right w:val="nil"/>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1139 - 11003</w:t>
            </w:r>
          </w:p>
        </w:tc>
        <w:tc>
          <w:tcPr>
            <w:tcW w:w="8370" w:type="dxa"/>
            <w:gridSpan w:val="5"/>
            <w:tcBorders>
              <w:top w:val="single" w:sz="4" w:space="0" w:color="auto"/>
              <w:left w:val="single" w:sz="4" w:space="0" w:color="auto"/>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Հարկաբյուջետային ռիսկերի կառավարման պահուստ</w:t>
            </w:r>
          </w:p>
        </w:tc>
        <w:tc>
          <w:tcPr>
            <w:tcW w:w="2430" w:type="dxa"/>
            <w:tcBorders>
              <w:top w:val="nil"/>
              <w:left w:val="single" w:sz="4" w:space="0" w:color="auto"/>
              <w:bottom w:val="single" w:sz="4" w:space="0" w:color="auto"/>
              <w:right w:val="single" w:sz="4" w:space="0" w:color="auto"/>
            </w:tcBorders>
            <w:shd w:val="clear" w:color="auto" w:fill="auto"/>
            <w:vAlign w:val="center"/>
            <w:hideMark/>
          </w:tcPr>
          <w:p w:rsidR="00031330" w:rsidRPr="00231155" w:rsidRDefault="00031330" w:rsidP="00031330">
            <w:pPr>
              <w:jc w:val="right"/>
              <w:rPr>
                <w:rFonts w:ascii="GHEA Mariam" w:hAnsi="GHEA Mariam"/>
                <w:b/>
                <w:bCs/>
                <w:i/>
                <w:iCs/>
                <w:lang w:eastAsia="en-US"/>
              </w:rPr>
            </w:pPr>
            <w:r w:rsidRPr="00231155">
              <w:rPr>
                <w:rFonts w:ascii="GHEA Mariam" w:hAnsi="GHEA Mariam"/>
                <w:b/>
                <w:bCs/>
                <w:i/>
                <w:iCs/>
                <w:lang w:eastAsia="en-US"/>
              </w:rPr>
              <w:t>(3,988,341.1)</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single" w:sz="4" w:space="0" w:color="auto"/>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9450" w:type="dxa"/>
            <w:gridSpan w:val="5"/>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Հարկաբյուջետային ռիսկերի կառավարման նպատակով նախատեսված միջոցներ </w:t>
            </w:r>
          </w:p>
        </w:tc>
      </w:tr>
      <w:tr w:rsidR="00031330" w:rsidRPr="00031330" w:rsidTr="00231155">
        <w:trPr>
          <w:trHeight w:val="345"/>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62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231155" w:rsidRDefault="00031330" w:rsidP="00031330">
            <w:pPr>
              <w:rPr>
                <w:rFonts w:ascii="GHEA Mariam" w:hAnsi="GHEA Mariam"/>
                <w:b/>
                <w:bCs/>
                <w:lang w:eastAsia="en-US"/>
              </w:rPr>
            </w:pPr>
            <w:r w:rsidRPr="00231155">
              <w:rPr>
                <w:rFonts w:ascii="Calibri" w:hAnsi="Calibri" w:cs="Calibri"/>
                <w:b/>
                <w:bCs/>
                <w:lang w:eastAsia="en-US"/>
              </w:rPr>
              <w:t> </w:t>
            </w:r>
          </w:p>
        </w:tc>
        <w:tc>
          <w:tcPr>
            <w:tcW w:w="8010" w:type="dxa"/>
            <w:gridSpan w:val="4"/>
            <w:tcBorders>
              <w:top w:val="single" w:sz="4" w:space="0" w:color="auto"/>
              <w:left w:val="nil"/>
              <w:bottom w:val="single" w:sz="4" w:space="0" w:color="auto"/>
              <w:right w:val="single" w:sz="4" w:space="0" w:color="000000"/>
            </w:tcBorders>
            <w:shd w:val="clear" w:color="auto" w:fill="auto"/>
            <w:hideMark/>
          </w:tcPr>
          <w:p w:rsidR="00031330" w:rsidRPr="00231155" w:rsidRDefault="00031330" w:rsidP="00031330">
            <w:pPr>
              <w:rPr>
                <w:rFonts w:ascii="GHEA Mariam" w:hAnsi="GHEA Mariam"/>
                <w:b/>
                <w:bCs/>
                <w:lang w:eastAsia="en-US"/>
              </w:rPr>
            </w:pPr>
            <w:r w:rsidRPr="00231155">
              <w:rPr>
                <w:rFonts w:ascii="GHEA Mariam" w:hAnsi="GHEA Mariam"/>
                <w:b/>
                <w:bCs/>
                <w:lang w:eastAsia="en-US"/>
              </w:rPr>
              <w:t xml:space="preserve"> Ծառայությունների մատուցում </w:t>
            </w:r>
          </w:p>
        </w:tc>
      </w:tr>
      <w:tr w:rsidR="00231155" w:rsidRPr="00031330" w:rsidTr="00231155">
        <w:trPr>
          <w:trHeight w:val="360"/>
        </w:trPr>
        <w:tc>
          <w:tcPr>
            <w:tcW w:w="1140" w:type="dxa"/>
            <w:tcBorders>
              <w:top w:val="nil"/>
              <w:left w:val="single" w:sz="4" w:space="0" w:color="auto"/>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031330" w:rsidRPr="00231155" w:rsidRDefault="00031330" w:rsidP="00031330">
            <w:pPr>
              <w:rPr>
                <w:rFonts w:ascii="GHEA Mariam" w:hAnsi="GHEA Mariam"/>
                <w:lang w:eastAsia="en-US"/>
              </w:rPr>
            </w:pPr>
            <w:r w:rsidRPr="00231155">
              <w:rPr>
                <w:rFonts w:ascii="Calibri" w:hAnsi="Calibri" w:cs="Calibri"/>
                <w:lang w:eastAsia="en-US"/>
              </w:rPr>
              <w:t> </w:t>
            </w:r>
          </w:p>
        </w:tc>
        <w:tc>
          <w:tcPr>
            <w:tcW w:w="4500" w:type="dxa"/>
            <w:gridSpan w:val="2"/>
            <w:tcBorders>
              <w:top w:val="single" w:sz="4" w:space="0" w:color="auto"/>
              <w:left w:val="nil"/>
              <w:bottom w:val="single" w:sz="4" w:space="0" w:color="auto"/>
              <w:right w:val="nil"/>
            </w:tcBorders>
            <w:shd w:val="clear" w:color="auto" w:fill="auto"/>
            <w:noWrap/>
            <w:hideMark/>
          </w:tcPr>
          <w:p w:rsidR="00031330" w:rsidRPr="00231155" w:rsidRDefault="00031330" w:rsidP="00031330">
            <w:pPr>
              <w:rPr>
                <w:rFonts w:ascii="GHEA Mariam" w:hAnsi="GHEA Mariam"/>
                <w:lang w:eastAsia="en-US"/>
              </w:rPr>
            </w:pPr>
            <w:r w:rsidRPr="00231155">
              <w:rPr>
                <w:rFonts w:ascii="GHEA Mariam" w:hAnsi="GHEA Mariam"/>
                <w:lang w:eastAsia="en-US"/>
              </w:rPr>
              <w:t xml:space="preserve">Ծառայությունը մատուցողի անվանումը` ՀՀ կառավարություն </w:t>
            </w:r>
          </w:p>
        </w:tc>
        <w:tc>
          <w:tcPr>
            <w:tcW w:w="2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330" w:rsidRPr="00231155" w:rsidRDefault="00031330" w:rsidP="00031330">
            <w:pPr>
              <w:jc w:val="right"/>
              <w:rPr>
                <w:rFonts w:ascii="GHEA Mariam" w:hAnsi="GHEA Mariam"/>
                <w:i/>
                <w:iCs/>
                <w:lang w:eastAsia="en-US"/>
              </w:rPr>
            </w:pPr>
            <w:r w:rsidRPr="00231155">
              <w:rPr>
                <w:rFonts w:ascii="GHEA Mariam" w:hAnsi="GHEA Mariam"/>
                <w:i/>
                <w:iCs/>
                <w:lang w:eastAsia="en-US"/>
              </w:rPr>
              <w:t>(3,988,341.1)</w:t>
            </w:r>
          </w:p>
        </w:tc>
      </w:tr>
    </w:tbl>
    <w:p w:rsidR="002B441C" w:rsidRPr="00853E16" w:rsidRDefault="002B441C"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A86213" w:rsidRPr="000F4671" w:rsidRDefault="00A86213"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111" w:type="dxa"/>
        <w:tblInd w:w="-630" w:type="dxa"/>
        <w:tblLook w:val="04A0" w:firstRow="1" w:lastRow="0" w:firstColumn="1" w:lastColumn="0" w:noHBand="0" w:noVBand="1"/>
      </w:tblPr>
      <w:tblGrid>
        <w:gridCol w:w="807"/>
        <w:gridCol w:w="1085"/>
        <w:gridCol w:w="1348"/>
        <w:gridCol w:w="1400"/>
        <w:gridCol w:w="1289"/>
        <w:gridCol w:w="1358"/>
        <w:gridCol w:w="1489"/>
        <w:gridCol w:w="2030"/>
        <w:gridCol w:w="3178"/>
        <w:gridCol w:w="2127"/>
      </w:tblGrid>
      <w:tr w:rsidR="00031330" w:rsidRPr="00A86213" w:rsidTr="00A86213">
        <w:trPr>
          <w:trHeight w:val="878"/>
        </w:trPr>
        <w:tc>
          <w:tcPr>
            <w:tcW w:w="16111" w:type="dxa"/>
            <w:gridSpan w:val="10"/>
            <w:tcBorders>
              <w:top w:val="nil"/>
              <w:left w:val="nil"/>
              <w:bottom w:val="nil"/>
              <w:right w:val="nil"/>
            </w:tcBorders>
            <w:shd w:val="clear" w:color="auto" w:fill="auto"/>
            <w:vAlign w:val="center"/>
            <w:hideMark/>
          </w:tcPr>
          <w:p w:rsidR="00A86213" w:rsidRPr="00A86213" w:rsidRDefault="00031330" w:rsidP="00031330">
            <w:pPr>
              <w:jc w:val="center"/>
              <w:rPr>
                <w:rFonts w:ascii="GHEA Mariam" w:hAnsi="GHEA Mariam"/>
                <w:bCs/>
                <w:lang w:val="fr-FR" w:eastAsia="en-US"/>
              </w:rPr>
            </w:pPr>
            <w:r w:rsidRPr="00A86213">
              <w:rPr>
                <w:rFonts w:ascii="GHEA Mariam" w:hAnsi="GHEA Mariam"/>
                <w:bCs/>
                <w:lang w:eastAsia="en-US"/>
              </w:rPr>
              <w:t>ՀԱՅԱՍՏԱՆԻ</w:t>
            </w:r>
            <w:r w:rsidRPr="00A86213">
              <w:rPr>
                <w:rFonts w:ascii="GHEA Mariam" w:hAnsi="GHEA Mariam"/>
                <w:bCs/>
                <w:lang w:val="fr-FR" w:eastAsia="en-US"/>
              </w:rPr>
              <w:t xml:space="preserve"> </w:t>
            </w:r>
            <w:r w:rsidRPr="00A86213">
              <w:rPr>
                <w:rFonts w:ascii="GHEA Mariam" w:hAnsi="GHEA Mariam"/>
                <w:bCs/>
                <w:lang w:eastAsia="en-US"/>
              </w:rPr>
              <w:t>ՀԱՆՐԱՊԵՏՈՒԹՅԱՆ</w:t>
            </w:r>
            <w:r w:rsidRPr="00A86213">
              <w:rPr>
                <w:rFonts w:ascii="GHEA Mariam" w:hAnsi="GHEA Mariam"/>
                <w:bCs/>
                <w:lang w:val="fr-FR" w:eastAsia="en-US"/>
              </w:rPr>
              <w:t xml:space="preserve"> </w:t>
            </w:r>
            <w:r w:rsidRPr="00A86213">
              <w:rPr>
                <w:rFonts w:ascii="GHEA Mariam" w:hAnsi="GHEA Mariam"/>
                <w:bCs/>
                <w:lang w:eastAsia="en-US"/>
              </w:rPr>
              <w:t>ԿԱՌԱՎԱՐՈՒԹՅԱՆ</w:t>
            </w:r>
            <w:r w:rsidRPr="00A86213">
              <w:rPr>
                <w:rFonts w:ascii="GHEA Mariam" w:hAnsi="GHEA Mariam"/>
                <w:bCs/>
                <w:lang w:val="fr-FR" w:eastAsia="en-US"/>
              </w:rPr>
              <w:t xml:space="preserve"> 2024 </w:t>
            </w:r>
            <w:r w:rsidRPr="00A86213">
              <w:rPr>
                <w:rFonts w:ascii="GHEA Mariam" w:hAnsi="GHEA Mariam"/>
                <w:bCs/>
                <w:lang w:eastAsia="en-US"/>
              </w:rPr>
              <w:t>ԹՎԱԿԱՆԻ</w:t>
            </w:r>
            <w:r w:rsidRPr="00A86213">
              <w:rPr>
                <w:rFonts w:ascii="GHEA Mariam" w:hAnsi="GHEA Mariam"/>
                <w:bCs/>
                <w:lang w:val="fr-FR" w:eastAsia="en-US"/>
              </w:rPr>
              <w:t xml:space="preserve"> </w:t>
            </w:r>
            <w:r w:rsidRPr="00A86213">
              <w:rPr>
                <w:rFonts w:ascii="GHEA Mariam" w:hAnsi="GHEA Mariam"/>
                <w:bCs/>
                <w:lang w:eastAsia="en-US"/>
              </w:rPr>
              <w:t>ԴԵԿՏԵՄԲԵՐԻ</w:t>
            </w:r>
            <w:r w:rsidRPr="00A86213">
              <w:rPr>
                <w:rFonts w:ascii="GHEA Mariam" w:hAnsi="GHEA Mariam"/>
                <w:bCs/>
                <w:lang w:val="fr-FR" w:eastAsia="en-US"/>
              </w:rPr>
              <w:t xml:space="preserve"> 27-</w:t>
            </w:r>
            <w:r w:rsidRPr="00A86213">
              <w:rPr>
                <w:rFonts w:ascii="GHEA Mariam" w:hAnsi="GHEA Mariam"/>
                <w:bCs/>
                <w:lang w:eastAsia="en-US"/>
              </w:rPr>
              <w:t>Ի</w:t>
            </w:r>
            <w:r w:rsidRPr="00A86213">
              <w:rPr>
                <w:rFonts w:ascii="GHEA Mariam" w:hAnsi="GHEA Mariam"/>
                <w:bCs/>
                <w:lang w:val="fr-FR" w:eastAsia="en-US"/>
              </w:rPr>
              <w:t xml:space="preserve"> N 2060-</w:t>
            </w:r>
            <w:r w:rsidRPr="00A86213">
              <w:rPr>
                <w:rFonts w:ascii="GHEA Mariam" w:hAnsi="GHEA Mariam"/>
                <w:bCs/>
                <w:lang w:eastAsia="en-US"/>
              </w:rPr>
              <w:t>Ն</w:t>
            </w:r>
            <w:r w:rsidRPr="00A86213">
              <w:rPr>
                <w:rFonts w:ascii="GHEA Mariam" w:hAnsi="GHEA Mariam"/>
                <w:bCs/>
                <w:lang w:val="fr-FR" w:eastAsia="en-US"/>
              </w:rPr>
              <w:t xml:space="preserve"> </w:t>
            </w:r>
            <w:r w:rsidRPr="00A86213">
              <w:rPr>
                <w:rFonts w:ascii="GHEA Mariam" w:hAnsi="GHEA Mariam"/>
                <w:bCs/>
                <w:lang w:eastAsia="en-US"/>
              </w:rPr>
              <w:t>ՈՐՈՇՄԱՆ</w:t>
            </w:r>
            <w:r w:rsidRPr="00A86213">
              <w:rPr>
                <w:rFonts w:ascii="GHEA Mariam" w:hAnsi="GHEA Mariam"/>
                <w:bCs/>
                <w:lang w:val="fr-FR" w:eastAsia="en-US"/>
              </w:rPr>
              <w:t xml:space="preserve"> </w:t>
            </w:r>
          </w:p>
          <w:p w:rsidR="00031330" w:rsidRPr="00A86213" w:rsidRDefault="00031330" w:rsidP="00031330">
            <w:pPr>
              <w:jc w:val="center"/>
              <w:rPr>
                <w:rFonts w:ascii="GHEA Mariam" w:hAnsi="GHEA Mariam"/>
                <w:bCs/>
                <w:lang w:val="fr-FR" w:eastAsia="en-US"/>
              </w:rPr>
            </w:pPr>
            <w:r w:rsidRPr="00A86213">
              <w:rPr>
                <w:rFonts w:ascii="GHEA Mariam" w:hAnsi="GHEA Mariam"/>
                <w:bCs/>
                <w:lang w:val="fr-FR" w:eastAsia="en-US"/>
              </w:rPr>
              <w:t xml:space="preserve">N 9.1 </w:t>
            </w:r>
            <w:r w:rsidRPr="00A86213">
              <w:rPr>
                <w:rFonts w:ascii="GHEA Mariam" w:hAnsi="GHEA Mariam"/>
                <w:bCs/>
                <w:lang w:eastAsia="en-US"/>
              </w:rPr>
              <w:t>ՀԱՎԵԼՎԱԾՈՒՄ</w:t>
            </w:r>
            <w:r w:rsidRPr="00A86213">
              <w:rPr>
                <w:rFonts w:ascii="GHEA Mariam" w:hAnsi="GHEA Mariam"/>
                <w:bCs/>
                <w:lang w:val="fr-FR" w:eastAsia="en-US"/>
              </w:rPr>
              <w:t xml:space="preserve"> </w:t>
            </w:r>
            <w:r w:rsidRPr="00A86213">
              <w:rPr>
                <w:rFonts w:ascii="GHEA Mariam" w:hAnsi="GHEA Mariam"/>
                <w:bCs/>
                <w:lang w:eastAsia="en-US"/>
              </w:rPr>
              <w:t>ԿԱՏԱՐՎՈՂ</w:t>
            </w:r>
            <w:r w:rsidRPr="00A86213">
              <w:rPr>
                <w:rFonts w:ascii="GHEA Mariam" w:hAnsi="GHEA Mariam"/>
                <w:bCs/>
                <w:lang w:val="fr-FR" w:eastAsia="en-US"/>
              </w:rPr>
              <w:t xml:space="preserve">  </w:t>
            </w:r>
            <w:r w:rsidRPr="00A86213">
              <w:rPr>
                <w:rFonts w:ascii="GHEA Mariam" w:hAnsi="GHEA Mariam"/>
                <w:bCs/>
                <w:lang w:eastAsia="en-US"/>
              </w:rPr>
              <w:t>ՓՈՓՈԽՈՒԹՅՈՒՆՆԵՐԸ</w:t>
            </w:r>
            <w:r w:rsidRPr="00A86213">
              <w:rPr>
                <w:rFonts w:ascii="GHEA Mariam" w:hAnsi="GHEA Mariam"/>
                <w:bCs/>
                <w:lang w:val="fr-FR" w:eastAsia="en-US"/>
              </w:rPr>
              <w:t xml:space="preserve"> </w:t>
            </w:r>
          </w:p>
        </w:tc>
      </w:tr>
      <w:tr w:rsidR="00031330" w:rsidRPr="00A86213" w:rsidTr="00A86213">
        <w:trPr>
          <w:trHeight w:val="458"/>
        </w:trPr>
        <w:tc>
          <w:tcPr>
            <w:tcW w:w="807"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b/>
                <w:bCs/>
                <w:lang w:val="fr-FR" w:eastAsia="en-US"/>
              </w:rPr>
            </w:pPr>
          </w:p>
        </w:tc>
        <w:tc>
          <w:tcPr>
            <w:tcW w:w="1085"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1348"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1440"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1249"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1358"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1489"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2030"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3178" w:type="dxa"/>
            <w:tcBorders>
              <w:top w:val="nil"/>
              <w:left w:val="nil"/>
              <w:bottom w:val="nil"/>
              <w:right w:val="nil"/>
            </w:tcBorders>
            <w:shd w:val="clear" w:color="auto" w:fill="auto"/>
            <w:vAlign w:val="center"/>
            <w:hideMark/>
          </w:tcPr>
          <w:p w:rsidR="00031330" w:rsidRPr="00A86213" w:rsidRDefault="00031330" w:rsidP="00031330">
            <w:pPr>
              <w:jc w:val="center"/>
              <w:rPr>
                <w:rFonts w:ascii="GHEA Mariam" w:hAnsi="GHEA Mariam"/>
                <w:lang w:val="fr-FR" w:eastAsia="en-US"/>
              </w:rPr>
            </w:pPr>
          </w:p>
        </w:tc>
        <w:tc>
          <w:tcPr>
            <w:tcW w:w="2127" w:type="dxa"/>
            <w:tcBorders>
              <w:top w:val="nil"/>
              <w:left w:val="nil"/>
              <w:bottom w:val="nil"/>
              <w:right w:val="nil"/>
            </w:tcBorders>
            <w:shd w:val="clear" w:color="auto" w:fill="auto"/>
            <w:vAlign w:val="bottom"/>
            <w:hideMark/>
          </w:tcPr>
          <w:p w:rsidR="00031330" w:rsidRPr="00A86213" w:rsidRDefault="00031330" w:rsidP="00031330">
            <w:pPr>
              <w:jc w:val="center"/>
              <w:rPr>
                <w:rFonts w:ascii="GHEA Mariam" w:hAnsi="GHEA Mariam"/>
                <w:lang w:val="fr-FR" w:eastAsia="en-US"/>
              </w:rPr>
            </w:pPr>
          </w:p>
        </w:tc>
      </w:tr>
      <w:tr w:rsidR="00031330" w:rsidRPr="00A86213" w:rsidTr="00A86213">
        <w:trPr>
          <w:trHeight w:val="1142"/>
        </w:trPr>
        <w:tc>
          <w:tcPr>
            <w:tcW w:w="8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A86213" w:rsidRDefault="00031330" w:rsidP="00031330">
            <w:pPr>
              <w:jc w:val="center"/>
              <w:rPr>
                <w:rFonts w:ascii="GHEA Mariam" w:hAnsi="GHEA Mariam"/>
                <w:lang w:eastAsia="en-US"/>
              </w:rPr>
            </w:pPr>
            <w:r w:rsidRPr="00A86213">
              <w:rPr>
                <w:rFonts w:ascii="GHEA Mariam" w:hAnsi="GHEA Mariam"/>
                <w:lang w:val="fr-FR" w:eastAsia="en-US"/>
              </w:rPr>
              <w:t xml:space="preserve"> </w:t>
            </w:r>
            <w:r w:rsidRPr="00A86213">
              <w:rPr>
                <w:rFonts w:ascii="GHEA Mariam" w:hAnsi="GHEA Mariam"/>
                <w:lang w:eastAsia="en-US"/>
              </w:rPr>
              <w:t xml:space="preserve">ԲՍԿ </w:t>
            </w:r>
          </w:p>
        </w:tc>
        <w:tc>
          <w:tcPr>
            <w:tcW w:w="2433" w:type="dxa"/>
            <w:gridSpan w:val="2"/>
            <w:tcBorders>
              <w:top w:val="single" w:sz="4" w:space="0" w:color="auto"/>
              <w:left w:val="nil"/>
              <w:bottom w:val="single" w:sz="4" w:space="0" w:color="auto"/>
              <w:right w:val="single" w:sz="4" w:space="0" w:color="auto"/>
            </w:tcBorders>
            <w:shd w:val="clear" w:color="auto" w:fill="auto"/>
            <w:vAlign w:val="center"/>
            <w:hideMark/>
          </w:tcPr>
          <w:p w:rsidR="00031330" w:rsidRPr="00A86213" w:rsidRDefault="00031330" w:rsidP="00031330">
            <w:pPr>
              <w:jc w:val="center"/>
              <w:rPr>
                <w:rFonts w:ascii="GHEA Mariam" w:hAnsi="GHEA Mariam"/>
                <w:lang w:eastAsia="en-US"/>
              </w:rPr>
            </w:pPr>
            <w:r w:rsidRPr="00A86213">
              <w:rPr>
                <w:rFonts w:ascii="GHEA Mariam" w:hAnsi="GHEA Mariam"/>
                <w:lang w:eastAsia="en-US"/>
              </w:rPr>
              <w:t xml:space="preserve"> Ծրագիր</w:t>
            </w:r>
            <w:r w:rsidR="00A86213">
              <w:rPr>
                <w:rFonts w:ascii="GHEA Mariam" w:hAnsi="GHEA Mariam"/>
                <w:lang w:val="hy-AM" w:eastAsia="en-US"/>
              </w:rPr>
              <w:t>ը</w:t>
            </w:r>
            <w:r w:rsidRPr="00A86213">
              <w:rPr>
                <w:rFonts w:ascii="GHEA Mariam" w:hAnsi="GHEA Mariam"/>
                <w:lang w:eastAsia="en-US"/>
              </w:rPr>
              <w:t xml:space="preserve"> </w:t>
            </w:r>
          </w:p>
        </w:tc>
        <w:tc>
          <w:tcPr>
            <w:tcW w:w="5536" w:type="dxa"/>
            <w:gridSpan w:val="4"/>
            <w:tcBorders>
              <w:top w:val="single" w:sz="4" w:space="0" w:color="auto"/>
              <w:left w:val="nil"/>
              <w:bottom w:val="single" w:sz="4" w:space="0" w:color="auto"/>
              <w:right w:val="single" w:sz="4" w:space="0" w:color="auto"/>
            </w:tcBorders>
            <w:shd w:val="clear" w:color="auto" w:fill="auto"/>
            <w:vAlign w:val="center"/>
            <w:hideMark/>
          </w:tcPr>
          <w:p w:rsidR="00031330" w:rsidRPr="00A86213" w:rsidRDefault="00031330" w:rsidP="00031330">
            <w:pPr>
              <w:jc w:val="center"/>
              <w:rPr>
                <w:rFonts w:ascii="GHEA Mariam" w:hAnsi="GHEA Mariam"/>
                <w:lang w:eastAsia="en-US"/>
              </w:rPr>
            </w:pPr>
            <w:r w:rsidRPr="00A86213">
              <w:rPr>
                <w:rFonts w:ascii="GHEA Mariam" w:hAnsi="GHEA Mariam"/>
                <w:lang w:eastAsia="en-US"/>
              </w:rPr>
              <w:t xml:space="preserve"> Միջոցառում</w:t>
            </w:r>
            <w:r w:rsidR="00A86213">
              <w:rPr>
                <w:rFonts w:ascii="GHEA Mariam" w:hAnsi="GHEA Mariam"/>
                <w:lang w:val="hy-AM" w:eastAsia="en-US"/>
              </w:rPr>
              <w:t>ը</w:t>
            </w:r>
            <w:r w:rsidRPr="00A86213">
              <w:rPr>
                <w:rFonts w:ascii="GHEA Mariam" w:hAnsi="GHEA Mariam"/>
                <w:lang w:eastAsia="en-US"/>
              </w:rPr>
              <w:t xml:space="preserve"> </w:t>
            </w:r>
          </w:p>
        </w:tc>
        <w:tc>
          <w:tcPr>
            <w:tcW w:w="20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A86213" w:rsidRDefault="00031330" w:rsidP="00031330">
            <w:pPr>
              <w:jc w:val="center"/>
              <w:rPr>
                <w:rFonts w:ascii="GHEA Mariam" w:hAnsi="GHEA Mariam"/>
                <w:lang w:eastAsia="en-US"/>
              </w:rPr>
            </w:pPr>
            <w:r w:rsidRPr="00A86213">
              <w:rPr>
                <w:rFonts w:ascii="GHEA Mariam" w:hAnsi="GHEA Mariam"/>
                <w:lang w:eastAsia="en-US"/>
              </w:rPr>
              <w:t>Իրականացնողը/ ակտիվն օգտագործողը/ շահառուի ընտրության չափորոշիչը</w:t>
            </w:r>
          </w:p>
        </w:tc>
        <w:tc>
          <w:tcPr>
            <w:tcW w:w="31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31330" w:rsidRPr="00A86213" w:rsidRDefault="00031330" w:rsidP="00031330">
            <w:pPr>
              <w:jc w:val="center"/>
              <w:rPr>
                <w:rFonts w:ascii="GHEA Mariam" w:hAnsi="GHEA Mariam"/>
                <w:lang w:eastAsia="en-US"/>
              </w:rPr>
            </w:pPr>
            <w:r w:rsidRPr="00A86213">
              <w:rPr>
                <w:rFonts w:ascii="GHEA Mariam" w:hAnsi="GHEA Mariam"/>
                <w:lang w:eastAsia="en-US"/>
              </w:rPr>
              <w:t>Արդյունքային չափորոշիչը</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031330" w:rsidRPr="00A86213" w:rsidRDefault="00031330" w:rsidP="00031330">
            <w:pPr>
              <w:jc w:val="center"/>
              <w:rPr>
                <w:rFonts w:ascii="GHEA Mariam" w:hAnsi="GHEA Mariam"/>
                <w:lang w:eastAsia="en-US"/>
              </w:rPr>
            </w:pPr>
            <w:r w:rsidRPr="00A86213">
              <w:rPr>
                <w:rFonts w:ascii="GHEA Mariam" w:hAnsi="GHEA Mariam"/>
                <w:lang w:eastAsia="en-US"/>
              </w:rPr>
              <w:t>Ցուցանիշների փոփոխություն</w:t>
            </w:r>
            <w:r w:rsidR="00A86213">
              <w:rPr>
                <w:rFonts w:ascii="GHEA Mariam" w:hAnsi="GHEA Mariam"/>
                <w:lang w:val="hy-AM" w:eastAsia="en-US"/>
              </w:rPr>
              <w:t>ը</w:t>
            </w:r>
            <w:r w:rsidRPr="00A86213">
              <w:rPr>
                <w:rFonts w:ascii="GHEA Mariam" w:hAnsi="GHEA Mariam"/>
                <w:lang w:eastAsia="en-US"/>
              </w:rPr>
              <w:t xml:space="preserve"> (ավելացումները նշված են դրական նշանով, իսկ  նվազեցումները՝ փակագծերում)</w:t>
            </w:r>
          </w:p>
        </w:tc>
      </w:tr>
      <w:tr w:rsidR="00031330" w:rsidRPr="00A86213" w:rsidTr="00A86213">
        <w:trPr>
          <w:trHeight w:val="949"/>
        </w:trPr>
        <w:tc>
          <w:tcPr>
            <w:tcW w:w="807"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lang w:eastAsia="en-US"/>
              </w:rPr>
            </w:pPr>
          </w:p>
        </w:tc>
        <w:tc>
          <w:tcPr>
            <w:tcW w:w="1085"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դասիչը </w:t>
            </w:r>
          </w:p>
        </w:tc>
        <w:tc>
          <w:tcPr>
            <w:tcW w:w="1348"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անվանումը </w:t>
            </w:r>
          </w:p>
        </w:tc>
        <w:tc>
          <w:tcPr>
            <w:tcW w:w="1440"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դասիչը </w:t>
            </w:r>
          </w:p>
        </w:tc>
        <w:tc>
          <w:tcPr>
            <w:tcW w:w="1249"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անվանումը </w:t>
            </w:r>
          </w:p>
        </w:tc>
        <w:tc>
          <w:tcPr>
            <w:tcW w:w="1358"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նկարագրու-թյունը </w:t>
            </w:r>
          </w:p>
        </w:tc>
        <w:tc>
          <w:tcPr>
            <w:tcW w:w="1489"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տեսակը </w:t>
            </w:r>
          </w:p>
        </w:tc>
        <w:tc>
          <w:tcPr>
            <w:tcW w:w="203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lang w:eastAsia="en-US"/>
              </w:rPr>
            </w:pPr>
          </w:p>
        </w:tc>
        <w:tc>
          <w:tcPr>
            <w:tcW w:w="317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lang w:eastAsia="en-US"/>
              </w:rPr>
            </w:pPr>
          </w:p>
        </w:tc>
        <w:tc>
          <w:tcPr>
            <w:tcW w:w="2127" w:type="dxa"/>
            <w:tcBorders>
              <w:top w:val="nil"/>
              <w:left w:val="nil"/>
              <w:bottom w:val="single" w:sz="4" w:space="0" w:color="auto"/>
              <w:right w:val="single" w:sz="4" w:space="0" w:color="auto"/>
            </w:tcBorders>
            <w:shd w:val="clear" w:color="auto" w:fill="auto"/>
            <w:vAlign w:val="center"/>
            <w:hideMark/>
          </w:tcPr>
          <w:p w:rsidR="00031330" w:rsidRPr="00A86213" w:rsidRDefault="00A86213" w:rsidP="00031330">
            <w:pPr>
              <w:jc w:val="center"/>
              <w:rPr>
                <w:rFonts w:ascii="GHEA Mariam" w:hAnsi="GHEA Mariam"/>
                <w:lang w:eastAsia="en-US"/>
              </w:rPr>
            </w:pPr>
            <w:r w:rsidRPr="00A86213">
              <w:rPr>
                <w:rFonts w:ascii="GHEA Mariam" w:hAnsi="GHEA Mariam"/>
                <w:lang w:eastAsia="en-US"/>
              </w:rPr>
              <w:t xml:space="preserve"> տարի </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ԸՆԴԱՄԵՆԸ </w:t>
            </w:r>
          </w:p>
        </w:tc>
        <w:tc>
          <w:tcPr>
            <w:tcW w:w="2127" w:type="dxa"/>
            <w:tcBorders>
              <w:top w:val="single" w:sz="4" w:space="0" w:color="auto"/>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i/>
                <w:iCs/>
                <w:lang w:eastAsia="en-US"/>
              </w:rPr>
            </w:pPr>
            <w:r w:rsidRPr="00A86213">
              <w:rPr>
                <w:rFonts w:ascii="GHEA Mariam" w:hAnsi="GHEA Mariam"/>
                <w:b/>
                <w:bCs/>
                <w:i/>
                <w:iCs/>
                <w:lang w:eastAsia="en-US"/>
              </w:rPr>
              <w:t xml:space="preserve">0.0 </w:t>
            </w:r>
          </w:p>
        </w:tc>
      </w:tr>
      <w:tr w:rsidR="00031330" w:rsidRPr="00A86213" w:rsidTr="00A86213">
        <w:trPr>
          <w:trHeight w:val="503"/>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ՀՀ տարածքային կառավարման և ենթակառուցվածքների նախարարություն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789,496.1</w:t>
            </w:r>
          </w:p>
        </w:tc>
      </w:tr>
      <w:tr w:rsidR="00031330" w:rsidRPr="00A86213" w:rsidTr="00A86213">
        <w:trPr>
          <w:trHeight w:val="46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single" w:sz="4" w:space="0" w:color="auto"/>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789,496.1</w:t>
            </w:r>
          </w:p>
        </w:tc>
      </w:tr>
      <w:tr w:rsidR="00031330" w:rsidRPr="00A86213" w:rsidTr="00A86213">
        <w:trPr>
          <w:trHeight w:val="37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117,972.2</w:t>
            </w:r>
          </w:p>
        </w:tc>
      </w:tr>
      <w:tr w:rsidR="00031330" w:rsidRPr="00A86213" w:rsidTr="00A86213">
        <w:trPr>
          <w:trHeight w:val="76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9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Երևանի քաղաքապետարանի ենթակայության հանրակրթական դպրոցներ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w:t>
            </w:r>
          </w:p>
        </w:tc>
      </w:tr>
      <w:tr w:rsidR="00031330" w:rsidRPr="00A86213" w:rsidTr="00A86213">
        <w:trPr>
          <w:trHeight w:val="9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(1,021.0)</w:t>
            </w:r>
          </w:p>
        </w:tc>
      </w:tr>
      <w:tr w:rsidR="00031330" w:rsidRPr="00A86213" w:rsidTr="00A86213">
        <w:trPr>
          <w:trHeight w:val="43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(429.0)</w:t>
            </w:r>
          </w:p>
        </w:tc>
      </w:tr>
      <w:tr w:rsidR="00031330" w:rsidRPr="00A86213" w:rsidTr="00A86213">
        <w:trPr>
          <w:trHeight w:val="43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(592.0)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542,129.9</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Երևանի քաղաքապետարանի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77.3</w:t>
            </w:r>
          </w:p>
        </w:tc>
      </w:tr>
      <w:tr w:rsidR="00031330" w:rsidRPr="00A86213" w:rsidTr="00A86213">
        <w:trPr>
          <w:trHeight w:val="98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4,670.0</w:t>
            </w:r>
          </w:p>
        </w:tc>
      </w:tr>
      <w:tr w:rsidR="00031330" w:rsidRPr="00A86213" w:rsidTr="00A86213">
        <w:trPr>
          <w:trHeight w:val="34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2,242.0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2,428.0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51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129,394.0</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Ծառայությունը մատուցողի անվանումը` Երևանի քաղաքապետարանի ենթակայության հանրակրթական ուսումնական հաստատություններ </w:t>
            </w:r>
          </w:p>
        </w:tc>
      </w:tr>
      <w:tr w:rsidR="00031330" w:rsidRPr="00A86213" w:rsidTr="00A86213">
        <w:trPr>
          <w:trHeight w:val="62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 xml:space="preserve">Միջնակարգ ընդհանուր </w:t>
            </w:r>
            <w:r w:rsidRPr="00A86213">
              <w:rPr>
                <w:rFonts w:ascii="GHEA Mariam" w:hAnsi="GHEA Mariam"/>
                <w:spacing w:val="-8"/>
                <w:lang w:eastAsia="en-US"/>
              </w:rPr>
              <w:t>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23.7</w:t>
            </w:r>
          </w:p>
        </w:tc>
      </w:tr>
      <w:tr w:rsidR="00031330" w:rsidRPr="00A86213" w:rsidTr="00A86213">
        <w:trPr>
          <w:trHeight w:val="98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177.0</w:t>
            </w:r>
          </w:p>
        </w:tc>
      </w:tr>
      <w:tr w:rsidR="00031330" w:rsidRPr="00A86213" w:rsidTr="00A86213">
        <w:trPr>
          <w:trHeight w:val="3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106.0</w:t>
            </w:r>
          </w:p>
        </w:tc>
      </w:tr>
      <w:tr w:rsidR="00031330" w:rsidRPr="00A86213" w:rsidTr="00A86213">
        <w:trPr>
          <w:trHeight w:val="3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71.0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80"/>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կրթության , գիտության, մշակույթի և սպորտի նախարարություն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410,689.1</w:t>
            </w:r>
          </w:p>
        </w:tc>
      </w:tr>
      <w:tr w:rsidR="00031330" w:rsidRPr="00A86213" w:rsidTr="00A86213">
        <w:trPr>
          <w:trHeight w:val="40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9999"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410,689.1</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lang w:eastAsia="en-US"/>
              </w:rPr>
              <w:t xml:space="preserve"> </w:t>
            </w:r>
            <w:r w:rsidRPr="00A86213">
              <w:rPr>
                <w:rFonts w:ascii="GHEA Mariam" w:hAnsi="GHEA Mariam"/>
                <w:b/>
                <w:bCs/>
                <w:spacing w:val="-8"/>
                <w:lang w:eastAsia="en-US"/>
              </w:rPr>
              <w:t xml:space="preserve">1146 - 11001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(150,121.7)</w:t>
            </w:r>
          </w:p>
        </w:tc>
      </w:tr>
      <w:tr w:rsidR="00031330" w:rsidRPr="00A86213" w:rsidTr="00A86213">
        <w:trPr>
          <w:trHeight w:val="750"/>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8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հանրակրթական դպրոցներ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(15.0)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8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spacing w:val="-8"/>
                <w:lang w:eastAsia="en-US"/>
              </w:rPr>
              <w:t xml:space="preserve"> 1146 - 11002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(106,527.8)</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6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27.0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686.0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412.0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274.0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5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spacing w:val="-8"/>
                <w:lang w:eastAsia="en-US"/>
              </w:rPr>
              <w:t xml:space="preserve"> 1146 - 11003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491,651.3</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175.3</w:t>
            </w:r>
          </w:p>
        </w:tc>
      </w:tr>
      <w:tr w:rsidR="00031330" w:rsidRPr="00A86213" w:rsidTr="00A86213">
        <w:trPr>
          <w:trHeight w:val="1070"/>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1,352.0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811.0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541.0</w:t>
            </w:r>
          </w:p>
        </w:tc>
      </w:tr>
      <w:tr w:rsidR="00031330" w:rsidRPr="00A86213" w:rsidTr="00A86213">
        <w:trPr>
          <w:trHeight w:val="782"/>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52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lang w:eastAsia="en-US"/>
              </w:rPr>
              <w:t xml:space="preserve"> </w:t>
            </w:r>
            <w:r w:rsidRPr="00A86213">
              <w:rPr>
                <w:rFonts w:ascii="GHEA Mariam" w:hAnsi="GHEA Mariam"/>
                <w:b/>
                <w:bCs/>
                <w:spacing w:val="-8"/>
                <w:lang w:eastAsia="en-US"/>
              </w:rPr>
              <w:t xml:space="preserve">1146 - 11004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հատուկ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r>
      <w:tr w:rsidR="00031330" w:rsidRPr="00A86213" w:rsidTr="00A86213">
        <w:trPr>
          <w:trHeight w:val="458"/>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և գրագիտության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հատուկ կրթություն իրականացնող ուսումնական հաստատություններ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Դասարանների միջին տարեկան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6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spacing w:val="-8"/>
                <w:lang w:eastAsia="en-US"/>
              </w:rPr>
              <w:t xml:space="preserve"> 1146 - 11005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հատուկ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r>
      <w:tr w:rsidR="00031330" w:rsidRPr="00A86213" w:rsidTr="00A86213">
        <w:trPr>
          <w:trHeight w:val="6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և գրագիտության ապահովում </w:t>
            </w:r>
          </w:p>
        </w:tc>
      </w:tr>
      <w:tr w:rsidR="00031330" w:rsidRPr="00A86213" w:rsidTr="00A86213">
        <w:trPr>
          <w:trHeight w:val="349"/>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հատուկ կրթություն իրականացնող ուսումնական հաստատություններ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Դասարանների միջին տարեկան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spacing w:val="-8"/>
                <w:lang w:eastAsia="en-US"/>
              </w:rPr>
              <w:t xml:space="preserve"> 1146 - 11006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հատուկ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r>
      <w:tr w:rsidR="00031330" w:rsidRPr="00A86213" w:rsidTr="00A86213">
        <w:trPr>
          <w:trHeight w:val="6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հատուկ կրթություն իրականացնող ուսումնական հաստատություններ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Դասարանների միջին տարեկան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(10.0)</w:t>
            </w:r>
          </w:p>
        </w:tc>
      </w:tr>
      <w:tr w:rsidR="00031330" w:rsidRPr="00A86213" w:rsidTr="00A86213">
        <w:trPr>
          <w:trHeight w:val="990"/>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spacing w:val="-8"/>
                <w:lang w:eastAsia="en-US"/>
              </w:rPr>
              <w:t xml:space="preserve"> 1146 - 11010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մասնագիտացված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28,193.5</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Տարրական կրթության մակարդակում մասնագիտացված հանրակրթական ծառայությունների մատուցման միջոցով սովորողների ընդգրկվածության և գրագիտության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մասնագիտացված հանրակրթական ուսումնական հաստատություններ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Դասարանների միջին տարեկան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11.0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1"/>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1146 - 11011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մասնագիտացված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33,788.7</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Հիմնական կրթության մակարդակում մասնագիտացված հանրակրթական ծառայությունների մատուցման միջոցով սովորողների ընդգրկվածության և գրագիտության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մասնագիտացված հանրակրթական ուսումնական հաստատություններ </w:t>
            </w:r>
          </w:p>
        </w:tc>
      </w:tr>
      <w:tr w:rsidR="00031330" w:rsidRPr="00A86213" w:rsidTr="00A86213">
        <w:trPr>
          <w:trHeight w:val="53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Դասարանների միջին տարեկան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(12.0)</w:t>
            </w:r>
          </w:p>
        </w:tc>
      </w:tr>
      <w:tr w:rsidR="00031330" w:rsidRPr="00A86213" w:rsidTr="00A86213">
        <w:trPr>
          <w:trHeight w:val="349"/>
        </w:trPr>
        <w:tc>
          <w:tcPr>
            <w:tcW w:w="807" w:type="dxa"/>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(235.0)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(141.0)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(94.0)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pacing w:val="-8"/>
                <w:lang w:eastAsia="en-US"/>
              </w:rPr>
            </w:pPr>
            <w:r w:rsidRPr="00A86213">
              <w:rPr>
                <w:rFonts w:ascii="GHEA Mariam" w:hAnsi="GHEA Mariam"/>
                <w:b/>
                <w:bCs/>
                <w:lang w:eastAsia="en-US"/>
              </w:rPr>
              <w:t xml:space="preserve"> </w:t>
            </w:r>
            <w:r w:rsidRPr="00A86213">
              <w:rPr>
                <w:rFonts w:ascii="GHEA Mariam" w:hAnsi="GHEA Mariam"/>
                <w:b/>
                <w:bCs/>
                <w:spacing w:val="-8"/>
                <w:lang w:eastAsia="en-US"/>
              </w:rPr>
              <w:t xml:space="preserve">1146 - 11012 </w:t>
            </w:r>
          </w:p>
        </w:tc>
        <w:tc>
          <w:tcPr>
            <w:tcW w:w="7566"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մասնագիտացված հանրակրթություն</w:t>
            </w:r>
          </w:p>
        </w:tc>
        <w:tc>
          <w:tcPr>
            <w:tcW w:w="3178"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Calibri" w:hAnsi="Calibri" w:cs="Calibri"/>
                <w:b/>
                <w:bCs/>
                <w:lang w:eastAsia="en-US"/>
              </w:rPr>
              <w:t> </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113,705.1</w:t>
            </w:r>
          </w:p>
        </w:tc>
      </w:tr>
      <w:tr w:rsidR="00031330" w:rsidRPr="00A86213" w:rsidTr="00A86213">
        <w:trPr>
          <w:trHeight w:val="602"/>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1431" w:type="dxa"/>
            <w:gridSpan w:val="6"/>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Միջնակարգ կրթության մակարդակում մասնագիտացված հանրակրթական ծառայությունների մատուցման միջոցով սովորողների ընդգրկվածության , համակողմանի զարգացման և գրագիտության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ՀՀ ԿԳՄՍՆ ենթակայության մասնագիտացված հանրակրթական ուսումնական հաստատություններ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Դասարանների միջին տարեկան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Սովորողների միջին տարեկան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(133.0)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52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ՀՀ Արագածոտնի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282,856.6</w:t>
            </w:r>
          </w:p>
        </w:tc>
      </w:tr>
      <w:tr w:rsidR="00031330" w:rsidRPr="00A86213" w:rsidTr="00A86213">
        <w:trPr>
          <w:trHeight w:val="41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282,856.6</w:t>
            </w:r>
          </w:p>
        </w:tc>
      </w:tr>
      <w:tr w:rsidR="00031330" w:rsidRPr="00A86213" w:rsidTr="00A86213">
        <w:trPr>
          <w:trHeight w:val="44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41,234.7</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58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29.0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(9.0)</w:t>
            </w:r>
          </w:p>
        </w:tc>
      </w:tr>
      <w:tr w:rsidR="00031330" w:rsidRPr="00A86213" w:rsidTr="00A86213">
        <w:trPr>
          <w:trHeight w:val="38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w:t>
            </w:r>
          </w:p>
        </w:tc>
      </w:tr>
      <w:tr w:rsidR="00031330" w:rsidRPr="00A86213" w:rsidTr="00A86213">
        <w:trPr>
          <w:trHeight w:val="38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143,158.2</w:t>
            </w:r>
          </w:p>
        </w:tc>
      </w:tr>
      <w:tr w:rsidR="00031330" w:rsidRPr="00A86213" w:rsidTr="00A86213">
        <w:trPr>
          <w:trHeight w:val="6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224"/>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50.0</w:t>
            </w:r>
          </w:p>
        </w:tc>
      </w:tr>
      <w:tr w:rsidR="00031330" w:rsidRPr="00A86213" w:rsidTr="00A86213">
        <w:trPr>
          <w:trHeight w:val="132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323.0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162.0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161.0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98,463.7</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26.7</w:t>
            </w:r>
          </w:p>
        </w:tc>
      </w:tr>
      <w:tr w:rsidR="00031330" w:rsidRPr="00A86213" w:rsidTr="00A86213">
        <w:trPr>
          <w:trHeight w:val="89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34.0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52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lastRenderedPageBreak/>
              <w:t xml:space="preserve">ՀՀ  Արարատի  մարզպետի աշխատակազմ </w:t>
            </w:r>
          </w:p>
        </w:tc>
        <w:tc>
          <w:tcPr>
            <w:tcW w:w="2127" w:type="dxa"/>
            <w:tcBorders>
              <w:top w:val="single" w:sz="4" w:space="0" w:color="auto"/>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387,885.7</w:t>
            </w:r>
          </w:p>
        </w:tc>
      </w:tr>
      <w:tr w:rsidR="00031330" w:rsidRPr="00A86213" w:rsidTr="00A86213">
        <w:trPr>
          <w:trHeight w:val="46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387,885.7</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99,051.2</w:t>
            </w:r>
          </w:p>
        </w:tc>
      </w:tr>
      <w:tr w:rsidR="00031330" w:rsidRPr="00A86213" w:rsidTr="00A86213">
        <w:trPr>
          <w:trHeight w:val="82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11.0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(73.0)</w:t>
            </w:r>
          </w:p>
        </w:tc>
      </w:tr>
      <w:tr w:rsidR="00031330" w:rsidRPr="00A86213" w:rsidTr="00A86213">
        <w:trPr>
          <w:trHeight w:val="39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(43.0)</w:t>
            </w:r>
          </w:p>
        </w:tc>
      </w:tr>
      <w:tr w:rsidR="00031330" w:rsidRPr="00A86213" w:rsidTr="00A86213">
        <w:trPr>
          <w:trHeight w:val="39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(30.0)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(193.0)</w:t>
            </w:r>
          </w:p>
        </w:tc>
      </w:tr>
      <w:tr w:rsidR="00031330" w:rsidRPr="00A86213" w:rsidTr="00A86213">
        <w:trPr>
          <w:trHeight w:val="37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57,817.4</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6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(35.0)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6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231,017.1</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38.0</w:t>
            </w:r>
          </w:p>
        </w:tc>
      </w:tr>
      <w:tr w:rsidR="00031330" w:rsidRPr="00A86213" w:rsidTr="00A86213">
        <w:trPr>
          <w:trHeight w:val="132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(942.0)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(623.0)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(319.0)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43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ՀՀ  Արմավիրի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438,895.7</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438,895.7</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144,608.0</w:t>
            </w:r>
          </w:p>
        </w:tc>
      </w:tr>
      <w:tr w:rsidR="00031330" w:rsidRPr="00A86213" w:rsidTr="00A86213">
        <w:trPr>
          <w:trHeight w:val="68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55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(81.0)</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(46.0)</w:t>
            </w:r>
          </w:p>
        </w:tc>
      </w:tr>
      <w:tr w:rsidR="00031330" w:rsidRPr="00A86213" w:rsidTr="00A86213">
        <w:trPr>
          <w:trHeight w:val="42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(35.0)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(81.0)</w:t>
            </w:r>
          </w:p>
        </w:tc>
      </w:tr>
      <w:tr w:rsidR="00031330" w:rsidRPr="00A86213" w:rsidTr="00A86213">
        <w:trPr>
          <w:trHeight w:val="6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186,220.8</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14"/>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69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w:t>
            </w:r>
          </w:p>
        </w:tc>
      </w:tr>
      <w:tr w:rsidR="00031330" w:rsidRPr="00A86213" w:rsidTr="00A86213">
        <w:trPr>
          <w:trHeight w:val="8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(89.0)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(48.0)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(41.0)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108,066.9</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55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(824.0)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(421.0)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(403.0)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600"/>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ՀՀ Գեղարքունիքի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571,264.7</w:t>
            </w:r>
          </w:p>
        </w:tc>
      </w:tr>
      <w:tr w:rsidR="00031330" w:rsidRPr="00A86213" w:rsidTr="00A86213">
        <w:trPr>
          <w:trHeight w:val="52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571,264.7</w:t>
            </w:r>
          </w:p>
        </w:tc>
      </w:tr>
      <w:tr w:rsidR="00031330" w:rsidRPr="00A86213" w:rsidTr="00A86213">
        <w:trPr>
          <w:trHeight w:val="51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157,396.9</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82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18.7</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40.0</w:t>
            </w:r>
          </w:p>
        </w:tc>
      </w:tr>
      <w:tr w:rsidR="00031330" w:rsidRPr="00A86213" w:rsidTr="00A86213">
        <w:trPr>
          <w:trHeight w:val="48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186.0</w:t>
            </w:r>
          </w:p>
        </w:tc>
      </w:tr>
      <w:tr w:rsidR="00031330" w:rsidRPr="00A86213" w:rsidTr="00A86213">
        <w:trPr>
          <w:trHeight w:val="48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(146.0)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127.0</w:t>
            </w:r>
          </w:p>
        </w:tc>
      </w:tr>
      <w:tr w:rsidR="00031330" w:rsidRPr="00A86213" w:rsidTr="00A86213">
        <w:trPr>
          <w:trHeight w:val="40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167,965.6</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17.7</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(343.0)</w:t>
            </w:r>
          </w:p>
        </w:tc>
      </w:tr>
      <w:tr w:rsidR="00031330" w:rsidRPr="00A86213" w:rsidTr="00A86213">
        <w:trPr>
          <w:trHeight w:val="34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(117.0)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(226.0)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245,902.2</w:t>
            </w:r>
          </w:p>
        </w:tc>
      </w:tr>
      <w:tr w:rsidR="00031330" w:rsidRPr="00A86213" w:rsidTr="00A86213">
        <w:trPr>
          <w:trHeight w:val="6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6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35.0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(133.0)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175.0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ՀՀ Լոռու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382,984.7</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382,984.7</w:t>
            </w:r>
          </w:p>
        </w:tc>
      </w:tr>
      <w:tr w:rsidR="00031330" w:rsidRPr="00A86213" w:rsidTr="00A86213">
        <w:trPr>
          <w:trHeight w:val="36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107,358.3</w:t>
            </w:r>
          </w:p>
        </w:tc>
      </w:tr>
      <w:tr w:rsidR="00031330" w:rsidRPr="00A86213" w:rsidTr="00A86213">
        <w:trPr>
          <w:trHeight w:val="78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(649.0)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(331.0)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(318.0)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(1,331.0)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254,115.9</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13.0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(508.0)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(401.0)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21,510.5</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(552.0)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(316.0)</w:t>
            </w:r>
          </w:p>
        </w:tc>
      </w:tr>
      <w:tr w:rsidR="00031330" w:rsidRPr="00A86213" w:rsidTr="00A86213">
        <w:trPr>
          <w:trHeight w:val="3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(236.0)</w:t>
            </w:r>
          </w:p>
        </w:tc>
      </w:tr>
      <w:tr w:rsidR="00031330" w:rsidRPr="00A86213" w:rsidTr="00A86213">
        <w:trPr>
          <w:trHeight w:val="349"/>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60"/>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Կոտայքի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352,280.4</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352,280.4</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62,157.6</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(13.7)</w:t>
            </w:r>
          </w:p>
        </w:tc>
      </w:tr>
      <w:tr w:rsidR="00031330" w:rsidRPr="00A86213" w:rsidTr="00A86213">
        <w:trPr>
          <w:trHeight w:val="122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(374.0)</w:t>
            </w:r>
          </w:p>
        </w:tc>
      </w:tr>
      <w:tr w:rsidR="00031330" w:rsidRPr="00A86213" w:rsidTr="00A86213">
        <w:trPr>
          <w:trHeight w:val="341"/>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(224.0)</w:t>
            </w:r>
          </w:p>
        </w:tc>
      </w:tr>
      <w:tr w:rsidR="00031330" w:rsidRPr="00A86213" w:rsidTr="00A86213">
        <w:trPr>
          <w:trHeight w:val="48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(150.0)</w:t>
            </w:r>
          </w:p>
        </w:tc>
      </w:tr>
      <w:tr w:rsidR="00031330" w:rsidRPr="00A86213" w:rsidTr="00A86213">
        <w:trPr>
          <w:trHeight w:val="79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(617.0)</w:t>
            </w:r>
          </w:p>
        </w:tc>
      </w:tr>
      <w:tr w:rsidR="00031330" w:rsidRPr="00A86213" w:rsidTr="00A86213">
        <w:trPr>
          <w:trHeight w:val="74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117,748.1</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6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746"/>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(12.7)</w:t>
            </w:r>
          </w:p>
        </w:tc>
      </w:tr>
      <w:tr w:rsidR="00031330" w:rsidRPr="00A86213" w:rsidTr="00A86213">
        <w:trPr>
          <w:trHeight w:val="108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(213.0)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(1,165.0)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952.0</w:t>
            </w:r>
          </w:p>
        </w:tc>
      </w:tr>
      <w:tr w:rsidR="00031330" w:rsidRPr="00A86213" w:rsidTr="00A86213">
        <w:trPr>
          <w:trHeight w:val="854"/>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172,374.7</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18.7</w:t>
            </w:r>
          </w:p>
        </w:tc>
      </w:tr>
      <w:tr w:rsidR="00031330" w:rsidRPr="00A86213" w:rsidTr="00A86213">
        <w:trPr>
          <w:trHeight w:val="132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181.0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109.0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72.0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Շիրակի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38,057.0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38,057.0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(63,200.0)</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5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(29.0)</w:t>
            </w:r>
          </w:p>
        </w:tc>
      </w:tr>
      <w:tr w:rsidR="00031330" w:rsidRPr="00A86213" w:rsidTr="00A86213">
        <w:trPr>
          <w:trHeight w:val="69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(571.0)</w:t>
            </w:r>
          </w:p>
        </w:tc>
      </w:tr>
      <w:tr w:rsidR="00031330" w:rsidRPr="00A86213" w:rsidTr="00A86213">
        <w:trPr>
          <w:trHeight w:val="39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(303.0)</w:t>
            </w:r>
          </w:p>
        </w:tc>
      </w:tr>
      <w:tr w:rsidR="00031330" w:rsidRPr="00A86213" w:rsidTr="00A86213">
        <w:trPr>
          <w:trHeight w:val="39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(268.0)</w:t>
            </w:r>
          </w:p>
        </w:tc>
      </w:tr>
      <w:tr w:rsidR="00031330" w:rsidRPr="00A86213" w:rsidTr="00A86213">
        <w:trPr>
          <w:trHeight w:val="672"/>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(571.0)</w:t>
            </w:r>
          </w:p>
        </w:tc>
      </w:tr>
      <w:tr w:rsidR="00031330" w:rsidRPr="00A86213" w:rsidTr="00A86213">
        <w:trPr>
          <w:trHeight w:val="57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61,800.3</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(10.9)</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(602.0)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(319.0)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(283.0)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39,456.7</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9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(1.4)</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(588.0)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(311.0)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(277.0)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Սյունիքի մարզպետի աշխատակազմ </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488,422.5</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488,422.5</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187,414.1</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0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73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(12.7)</w:t>
            </w:r>
          </w:p>
        </w:tc>
      </w:tr>
      <w:tr w:rsidR="00031330" w:rsidRPr="00A86213" w:rsidTr="00A86213">
        <w:trPr>
          <w:trHeight w:val="889"/>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(37.0)</w:t>
            </w:r>
          </w:p>
        </w:tc>
      </w:tr>
      <w:tr w:rsidR="00031330" w:rsidRPr="00A86213" w:rsidTr="00A86213">
        <w:trPr>
          <w:trHeight w:val="69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250,736.8</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(6.7)</w:t>
            </w:r>
          </w:p>
        </w:tc>
      </w:tr>
      <w:tr w:rsidR="00031330" w:rsidRPr="00A86213" w:rsidTr="00A86213">
        <w:trPr>
          <w:trHeight w:val="64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(153.0)</w:t>
            </w:r>
          </w:p>
        </w:tc>
      </w:tr>
      <w:tr w:rsidR="00031330" w:rsidRPr="00A86213" w:rsidTr="00A86213">
        <w:trPr>
          <w:trHeight w:val="8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(92.0)</w:t>
            </w:r>
          </w:p>
        </w:tc>
      </w:tr>
      <w:tr w:rsidR="00031330" w:rsidRPr="00A86213" w:rsidTr="00A86213">
        <w:trPr>
          <w:trHeight w:val="46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(61.0)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50,271.6</w:t>
            </w:r>
          </w:p>
        </w:tc>
      </w:tr>
      <w:tr w:rsidR="00031330" w:rsidRPr="00A86213" w:rsidTr="00A86213">
        <w:trPr>
          <w:trHeight w:val="70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10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(9.3)</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(1,024.0)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(615.0)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(409.0)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Վայոց ձորի մարզպետի աշխատակազմ</w:t>
            </w:r>
          </w:p>
        </w:tc>
        <w:tc>
          <w:tcPr>
            <w:tcW w:w="2127" w:type="dxa"/>
            <w:tcBorders>
              <w:top w:val="nil"/>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(250,546.1)</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(250,546.1)</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(100,872.7)</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3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w:t>
            </w:r>
          </w:p>
        </w:tc>
      </w:tr>
      <w:tr w:rsidR="00031330" w:rsidRPr="00A86213" w:rsidTr="00A86213">
        <w:trPr>
          <w:trHeight w:val="13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87.0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38.0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49.0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52.0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(117,767.0)</w:t>
            </w:r>
          </w:p>
        </w:tc>
      </w:tr>
      <w:tr w:rsidR="00031330" w:rsidRPr="00A86213" w:rsidTr="00A86213">
        <w:trPr>
          <w:trHeight w:val="6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(7.0)</w:t>
            </w:r>
          </w:p>
        </w:tc>
      </w:tr>
      <w:tr w:rsidR="00031330" w:rsidRPr="00A86213" w:rsidTr="00A86213">
        <w:trPr>
          <w:trHeight w:val="132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(165.0)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(100.0)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(65.0)</w:t>
            </w:r>
          </w:p>
        </w:tc>
      </w:tr>
      <w:tr w:rsidR="00031330" w:rsidRPr="00A86213" w:rsidTr="00A86213">
        <w:trPr>
          <w:trHeight w:val="9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(31,906.4)</w:t>
            </w:r>
          </w:p>
        </w:tc>
      </w:tr>
      <w:tr w:rsidR="00031330" w:rsidRPr="00A86213" w:rsidTr="00A86213">
        <w:trPr>
          <w:trHeight w:val="75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81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683"/>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w:t>
            </w:r>
          </w:p>
        </w:tc>
      </w:tr>
      <w:tr w:rsidR="00031330" w:rsidRPr="00A86213" w:rsidTr="00A86213">
        <w:trPr>
          <w:trHeight w:val="854"/>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(114.0)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(64.0)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(50.0)</w:t>
            </w:r>
          </w:p>
        </w:tc>
      </w:tr>
      <w:tr w:rsidR="00031330" w:rsidRPr="00A86213" w:rsidTr="00A86213">
        <w:trPr>
          <w:trHeight w:val="800"/>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000000" w:fill="E4DFEC"/>
            <w:noWrap/>
            <w:vAlign w:val="center"/>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lastRenderedPageBreak/>
              <w:t>ՀՀ Տավուշի մարզպետի աշխատակազմ</w:t>
            </w:r>
          </w:p>
        </w:tc>
        <w:tc>
          <w:tcPr>
            <w:tcW w:w="2127" w:type="dxa"/>
            <w:tcBorders>
              <w:top w:val="single" w:sz="4" w:space="0" w:color="auto"/>
              <w:left w:val="nil"/>
              <w:bottom w:val="single" w:sz="4" w:space="0" w:color="auto"/>
              <w:right w:val="single" w:sz="4" w:space="0" w:color="auto"/>
            </w:tcBorders>
            <w:shd w:val="clear" w:color="000000" w:fill="E4DFEC"/>
            <w:noWrap/>
            <w:vAlign w:val="center"/>
            <w:hideMark/>
          </w:tcPr>
          <w:p w:rsidR="00031330" w:rsidRPr="00A86213" w:rsidRDefault="00031330" w:rsidP="00031330">
            <w:pPr>
              <w:jc w:val="right"/>
              <w:rPr>
                <w:rFonts w:ascii="GHEA Mariam" w:hAnsi="GHEA Mariam"/>
                <w:b/>
                <w:bCs/>
                <w:i/>
                <w:iCs/>
                <w:lang w:eastAsia="en-US"/>
              </w:rPr>
            </w:pPr>
            <w:r w:rsidRPr="00A86213">
              <w:rPr>
                <w:rFonts w:ascii="GHEA Mariam" w:hAnsi="GHEA Mariam"/>
                <w:b/>
                <w:bCs/>
                <w:i/>
                <w:iCs/>
                <w:lang w:eastAsia="en-US"/>
              </w:rPr>
              <w:t>96,054.7</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Հանրակրթության ծրագիր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96,054.7</w:t>
            </w:r>
          </w:p>
        </w:tc>
      </w:tr>
      <w:tr w:rsidR="00031330" w:rsidRPr="00A86213" w:rsidTr="00A86213">
        <w:trPr>
          <w:trHeight w:val="3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Տարրական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13,891.5</w:t>
            </w:r>
          </w:p>
        </w:tc>
      </w:tr>
      <w:tr w:rsidR="00031330" w:rsidRPr="00A86213" w:rsidTr="00A86213">
        <w:trPr>
          <w:trHeight w:val="377"/>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առաջին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75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60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 xml:space="preserve">Տարրական ընդհանուր </w:t>
            </w:r>
            <w:r w:rsidRPr="00A86213">
              <w:rPr>
                <w:rFonts w:ascii="GHEA Mariam" w:hAnsi="GHEA Mariam"/>
                <w:spacing w:val="-8"/>
                <w:lang w:eastAsia="en-US"/>
              </w:rPr>
              <w:t>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(12.0)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Տարրական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(326.0)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(169.0)</w:t>
            </w:r>
          </w:p>
        </w:tc>
      </w:tr>
      <w:tr w:rsidR="00031330" w:rsidRPr="00A86213" w:rsidTr="00A86213">
        <w:trPr>
          <w:trHeight w:val="42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(157.0)</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Սնունդ ստացող երեխաների թիվը /մարդ /</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(356.0)</w:t>
            </w:r>
          </w:p>
        </w:tc>
      </w:tr>
      <w:tr w:rsidR="00031330" w:rsidRPr="00A86213" w:rsidTr="00A86213">
        <w:trPr>
          <w:trHeight w:val="728"/>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1146 - 11002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Հիմնական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105,530.5</w:t>
            </w:r>
          </w:p>
        </w:tc>
      </w:tr>
      <w:tr w:rsidR="00031330" w:rsidRPr="00A86213" w:rsidTr="00A86213">
        <w:trPr>
          <w:trHeight w:val="69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Պարտադիր կրթության երկրորդ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40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Ծառայությունների մատուցում </w:t>
            </w:r>
          </w:p>
        </w:tc>
      </w:tr>
      <w:tr w:rsidR="00031330" w:rsidRPr="00A86213" w:rsidTr="00A86213">
        <w:trPr>
          <w:trHeight w:val="73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629"/>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lastRenderedPageBreak/>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 xml:space="preserve">Հիմնական ընդհանուր </w:t>
            </w:r>
            <w:r w:rsidRPr="00A86213">
              <w:rPr>
                <w:rFonts w:ascii="GHEA Mariam" w:hAnsi="GHEA Mariam"/>
                <w:spacing w:val="-8"/>
                <w:lang w:eastAsia="en-US"/>
              </w:rPr>
              <w:t>կրթության դասարանների  թի</w:t>
            </w:r>
            <w:r w:rsidRPr="00A86213">
              <w:rPr>
                <w:rFonts w:ascii="GHEA Mariam" w:hAnsi="GHEA Mariam"/>
                <w:lang w:eastAsia="en-US"/>
              </w:rPr>
              <w:t>վը</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w:t>
            </w:r>
          </w:p>
        </w:tc>
      </w:tr>
      <w:tr w:rsidR="00031330" w:rsidRPr="00A86213" w:rsidTr="00A86213">
        <w:trPr>
          <w:trHeight w:val="1241"/>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Հիմնական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(219.0)</w:t>
            </w:r>
          </w:p>
        </w:tc>
      </w:tr>
      <w:tr w:rsidR="00031330" w:rsidRPr="00A86213" w:rsidTr="00A86213">
        <w:trPr>
          <w:trHeight w:val="44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(113.0)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(106.0)</w:t>
            </w:r>
          </w:p>
        </w:tc>
      </w:tr>
      <w:tr w:rsidR="00031330" w:rsidRPr="00A86213" w:rsidTr="00A86213">
        <w:trPr>
          <w:trHeight w:val="584"/>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1146 - 11003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Միջնակարգ ընդհանուր հանրակրթություն</w:t>
            </w:r>
          </w:p>
        </w:tc>
        <w:tc>
          <w:tcPr>
            <w:tcW w:w="2127"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(23,367.3)</w:t>
            </w:r>
          </w:p>
        </w:tc>
      </w:tr>
      <w:tr w:rsidR="00031330" w:rsidRPr="00A86213" w:rsidTr="00A86213">
        <w:trPr>
          <w:trHeight w:val="566"/>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Պարտադիր կրթության երրորդ մակարդակում սովորողների ընդգրկվածության, գրագիտության և համակողմանի զարգացման բարձր մակարդակի ապահովում </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7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7335" w:type="dxa"/>
            <w:gridSpan w:val="3"/>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Ծառայությունը մատուցողի անվանումը` Մարզպետարանի ենթակայության հանրակրթական ուսումնական հաստատություններ </w:t>
            </w:r>
          </w:p>
        </w:tc>
      </w:tr>
      <w:tr w:rsidR="00031330" w:rsidRPr="00A86213" w:rsidTr="00A86213">
        <w:trPr>
          <w:trHeight w:val="431"/>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pacing w:val="-8"/>
                <w:lang w:eastAsia="en-US"/>
              </w:rPr>
            </w:pPr>
            <w:r w:rsidRPr="00A86213">
              <w:rPr>
                <w:rFonts w:ascii="GHEA Mariam" w:hAnsi="GHEA Mariam"/>
                <w:spacing w:val="-8"/>
                <w:lang w:eastAsia="en-US"/>
              </w:rPr>
              <w:t>Միջնակարգ ընդհանուր կրթության դասարանների թիվը</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(9.0)</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Միջնակարգ ընդհանուր կրթության դասարանների սովորողների միջին տարեկան թիվը /մարդ /, որից</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(359.0)</w:t>
            </w:r>
          </w:p>
        </w:tc>
      </w:tr>
      <w:tr w:rsidR="00031330" w:rsidRPr="00A86213" w:rsidTr="00A86213">
        <w:trPr>
          <w:trHeight w:val="345"/>
        </w:trPr>
        <w:tc>
          <w:tcPr>
            <w:tcW w:w="8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տղա</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(186.0)</w:t>
            </w:r>
          </w:p>
        </w:tc>
      </w:tr>
      <w:tr w:rsidR="00031330" w:rsidRPr="00A86213" w:rsidTr="00A86213">
        <w:trPr>
          <w:trHeight w:val="345"/>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աղջիկ</w:t>
            </w:r>
          </w:p>
        </w:tc>
        <w:tc>
          <w:tcPr>
            <w:tcW w:w="2127"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(173.0)</w:t>
            </w:r>
          </w:p>
        </w:tc>
      </w:tr>
      <w:tr w:rsidR="00031330" w:rsidRPr="00A86213" w:rsidTr="00A86213">
        <w:trPr>
          <w:trHeight w:val="629"/>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203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317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Գիտելիքների ստուգման արդյունքում սովորողների միջին գնահատականը</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jc w:val="right"/>
              <w:rPr>
                <w:rFonts w:ascii="GHEA Mariam" w:hAnsi="GHEA Mariam"/>
                <w:i/>
                <w:iCs/>
                <w:lang w:eastAsia="en-US"/>
              </w:rPr>
            </w:pPr>
            <w:r w:rsidRPr="00A86213">
              <w:rPr>
                <w:rFonts w:ascii="GHEA Mariam" w:hAnsi="GHEA Mariam"/>
                <w:i/>
                <w:iCs/>
                <w:lang w:eastAsia="en-US"/>
              </w:rPr>
              <w:t>-</w:t>
            </w:r>
          </w:p>
        </w:tc>
      </w:tr>
      <w:tr w:rsidR="00031330" w:rsidRPr="00A86213" w:rsidTr="00A86213">
        <w:trPr>
          <w:trHeight w:val="345"/>
        </w:trPr>
        <w:tc>
          <w:tcPr>
            <w:tcW w:w="1398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lastRenderedPageBreak/>
              <w:t xml:space="preserve"> ՀՀ կառավարություն </w:t>
            </w:r>
          </w:p>
        </w:tc>
        <w:tc>
          <w:tcPr>
            <w:tcW w:w="2127" w:type="dxa"/>
            <w:tcBorders>
              <w:top w:val="single" w:sz="4" w:space="0" w:color="auto"/>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lang w:eastAsia="en-US"/>
              </w:rPr>
            </w:pPr>
            <w:r w:rsidRPr="00A86213">
              <w:rPr>
                <w:rFonts w:ascii="GHEA Mariam" w:hAnsi="GHEA Mariam"/>
                <w:b/>
                <w:bCs/>
                <w:lang w:eastAsia="en-US"/>
              </w:rPr>
              <w:t>1139</w:t>
            </w:r>
          </w:p>
        </w:tc>
        <w:tc>
          <w:tcPr>
            <w:tcW w:w="12092" w:type="dxa"/>
            <w:gridSpan w:val="7"/>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կառավարության պահուստային ֆոնդ </w:t>
            </w:r>
          </w:p>
        </w:tc>
        <w:tc>
          <w:tcPr>
            <w:tcW w:w="2127" w:type="dxa"/>
            <w:tcBorders>
              <w:top w:val="single" w:sz="4" w:space="0" w:color="auto"/>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1139 - 11001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ՀՀ կառավարության պահուստային ֆոնդ</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249" w:type="dxa"/>
            <w:tcBorders>
              <w:top w:val="single" w:sz="4" w:space="0" w:color="auto"/>
              <w:left w:val="single" w:sz="4" w:space="0" w:color="auto"/>
              <w:bottom w:val="nil"/>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182" w:type="dxa"/>
            <w:gridSpan w:val="5"/>
            <w:tcBorders>
              <w:top w:val="single" w:sz="4" w:space="0" w:color="auto"/>
              <w:left w:val="nil"/>
              <w:bottom w:val="single" w:sz="4" w:space="0" w:color="auto"/>
              <w:right w:val="single" w:sz="4" w:space="0" w:color="000000"/>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249" w:type="dxa"/>
            <w:tcBorders>
              <w:top w:val="nil"/>
              <w:left w:val="nil"/>
              <w:bottom w:val="nil"/>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358" w:type="dxa"/>
            <w:tcBorders>
              <w:top w:val="single" w:sz="4" w:space="0" w:color="auto"/>
              <w:left w:val="single" w:sz="4" w:space="0" w:color="auto"/>
              <w:bottom w:val="nil"/>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8824" w:type="dxa"/>
            <w:gridSpan w:val="4"/>
            <w:tcBorders>
              <w:top w:val="single" w:sz="4" w:space="0" w:color="auto"/>
              <w:left w:val="nil"/>
              <w:bottom w:val="single" w:sz="4" w:space="0" w:color="auto"/>
              <w:right w:val="single" w:sz="4" w:space="0" w:color="000000"/>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467"/>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89"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520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 xml:space="preserve">Ծառայությունը մատուցողի անվանումը` ՀՀ կառավարություն </w:t>
            </w:r>
          </w:p>
        </w:tc>
        <w:tc>
          <w:tcPr>
            <w:tcW w:w="2127"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1139 - 11001 </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ՀՀ կառավարության պահուստային ֆոնդ</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249"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lang w:eastAsia="en-US"/>
              </w:rPr>
            </w:pPr>
            <w:r w:rsidRPr="00A86213">
              <w:rPr>
                <w:rFonts w:ascii="Calibri" w:hAnsi="Calibri" w:cs="Calibri"/>
                <w:b/>
                <w:bCs/>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249"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249"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5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5208" w:type="dxa"/>
            <w:gridSpan w:val="2"/>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 xml:space="preserve">Ծառայությունը մատուցողի անվանումը` ՀՀ կառավարություն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lang w:eastAsia="en-US"/>
              </w:rPr>
            </w:pPr>
            <w:r w:rsidRPr="00A86213">
              <w:rPr>
                <w:rFonts w:ascii="GHEA Mariam" w:hAnsi="GHEA Mariam"/>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lang w:eastAsia="en-US"/>
              </w:rPr>
            </w:pPr>
            <w:r w:rsidRPr="00A86213">
              <w:rPr>
                <w:rFonts w:ascii="GHEA Mariam" w:hAnsi="GHEA Mariam"/>
                <w:b/>
                <w:bCs/>
                <w:lang w:eastAsia="en-US"/>
              </w:rPr>
              <w:t xml:space="preserve"> 1139 - 11003</w:t>
            </w:r>
          </w:p>
        </w:tc>
        <w:tc>
          <w:tcPr>
            <w:tcW w:w="9304"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Հարկաբյուջետային ռիսկերի կառավարման պահուստ</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lang w:eastAsia="en-US"/>
              </w:rPr>
            </w:pPr>
            <w:r w:rsidRPr="00A86213">
              <w:rPr>
                <w:rFonts w:ascii="GHEA Mariam" w:hAnsi="GHEA Mariam"/>
                <w:b/>
                <w:bCs/>
                <w:lang w:eastAsia="en-US"/>
              </w:rPr>
              <w:t>(3,988,341.1)</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182" w:type="dxa"/>
            <w:gridSpan w:val="5"/>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Հարկաբյուջետային ռիսկերի կառավարման նպատակով նախատեսված միջոցներ </w:t>
            </w:r>
          </w:p>
        </w:tc>
      </w:tr>
      <w:tr w:rsidR="00031330" w:rsidRPr="00A86213" w:rsidTr="00A86213">
        <w:trPr>
          <w:trHeight w:val="360"/>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44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249"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1358"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Calibri" w:hAnsi="Calibri" w:cs="Calibri"/>
                <w:b/>
                <w:bCs/>
                <w:lang w:eastAsia="en-US"/>
              </w:rPr>
              <w:t> </w:t>
            </w:r>
          </w:p>
        </w:tc>
        <w:tc>
          <w:tcPr>
            <w:tcW w:w="8824" w:type="dxa"/>
            <w:gridSpan w:val="4"/>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lang w:eastAsia="en-US"/>
              </w:rPr>
            </w:pPr>
            <w:r w:rsidRPr="00A86213">
              <w:rPr>
                <w:rFonts w:ascii="GHEA Mariam" w:hAnsi="GHEA Mariam"/>
                <w:b/>
                <w:bCs/>
                <w:lang w:eastAsia="en-US"/>
              </w:rPr>
              <w:t xml:space="preserve"> Ծառայությունների մատուցում </w:t>
            </w:r>
          </w:p>
        </w:tc>
      </w:tr>
      <w:tr w:rsidR="00031330" w:rsidRPr="00A86213" w:rsidTr="00A86213">
        <w:trPr>
          <w:trHeight w:val="672"/>
        </w:trPr>
        <w:tc>
          <w:tcPr>
            <w:tcW w:w="807" w:type="dxa"/>
            <w:tcBorders>
              <w:top w:val="nil"/>
              <w:left w:val="single" w:sz="4" w:space="0" w:color="auto"/>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08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34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4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lang w:eastAsia="en-US"/>
              </w:rPr>
            </w:pPr>
          </w:p>
        </w:tc>
        <w:tc>
          <w:tcPr>
            <w:tcW w:w="1249"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1489" w:type="dxa"/>
            <w:tcBorders>
              <w:top w:val="nil"/>
              <w:left w:val="nil"/>
              <w:bottom w:val="single" w:sz="4" w:space="0" w:color="auto"/>
              <w:right w:val="single" w:sz="4" w:space="0" w:color="auto"/>
            </w:tcBorders>
            <w:shd w:val="clear" w:color="auto" w:fill="auto"/>
            <w:noWrap/>
            <w:vAlign w:val="bottom"/>
            <w:hideMark/>
          </w:tcPr>
          <w:p w:rsidR="00031330" w:rsidRPr="00A86213" w:rsidRDefault="00031330" w:rsidP="00031330">
            <w:pPr>
              <w:rPr>
                <w:rFonts w:ascii="GHEA Mariam" w:hAnsi="GHEA Mariam"/>
                <w:lang w:eastAsia="en-US"/>
              </w:rPr>
            </w:pPr>
            <w:r w:rsidRPr="00A86213">
              <w:rPr>
                <w:rFonts w:ascii="Calibri" w:hAnsi="Calibri" w:cs="Calibri"/>
                <w:lang w:eastAsia="en-US"/>
              </w:rPr>
              <w:t> </w:t>
            </w:r>
          </w:p>
        </w:tc>
        <w:tc>
          <w:tcPr>
            <w:tcW w:w="5208" w:type="dxa"/>
            <w:gridSpan w:val="2"/>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lang w:eastAsia="en-US"/>
              </w:rPr>
            </w:pPr>
            <w:r w:rsidRPr="00A86213">
              <w:rPr>
                <w:rFonts w:ascii="GHEA Mariam" w:hAnsi="GHEA Mariam"/>
                <w:lang w:eastAsia="en-US"/>
              </w:rPr>
              <w:t xml:space="preserve">Ծառայությունը մատուցողի անվանումը` ՀՀ կառավարություն </w:t>
            </w:r>
          </w:p>
        </w:tc>
        <w:tc>
          <w:tcPr>
            <w:tcW w:w="2127"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lang w:eastAsia="en-US"/>
              </w:rPr>
            </w:pPr>
            <w:r w:rsidRPr="00A86213">
              <w:rPr>
                <w:rFonts w:ascii="GHEA Mariam" w:hAnsi="GHEA Mariam"/>
                <w:lang w:eastAsia="en-US"/>
              </w:rPr>
              <w:t>(3,988,341.1)</w:t>
            </w:r>
          </w:p>
        </w:tc>
      </w:tr>
    </w:tbl>
    <w:p w:rsidR="00DB1417" w:rsidRPr="00A07EE5" w:rsidRDefault="00DB1417" w:rsidP="00DB1417">
      <w:pPr>
        <w:pStyle w:val="norm"/>
        <w:spacing w:line="240" w:lineRule="auto"/>
        <w:ind w:firstLine="0"/>
        <w:rPr>
          <w:rFonts w:ascii="GHEA Mariam" w:hAnsi="GHEA Mariam" w:cs="Arial"/>
          <w:sz w:val="24"/>
          <w:szCs w:val="24"/>
          <w:lang w:val="fr-FR"/>
        </w:rPr>
      </w:pPr>
    </w:p>
    <w:p w:rsidR="00DB1417" w:rsidRPr="00A86213" w:rsidRDefault="00DB1417" w:rsidP="00DB1417">
      <w:pPr>
        <w:pStyle w:val="norm"/>
        <w:spacing w:line="240" w:lineRule="auto"/>
        <w:ind w:firstLine="0"/>
        <w:rPr>
          <w:rFonts w:ascii="GHEA Mariam" w:hAnsi="GHEA Mariam" w:cs="Arial"/>
          <w:sz w:val="3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r w:rsidR="00F70048" w:rsidRPr="00415F72">
        <w:rPr>
          <w:rFonts w:ascii="GHEA Mariam" w:hAnsi="GHEA Mariam" w:cs="Sylfaen"/>
          <w:spacing w:val="-4"/>
          <w:sz w:val="24"/>
          <w:szCs w:val="24"/>
          <w:lang w:val="pt-BR"/>
        </w:rPr>
        <w:t>եմբերի</w:t>
      </w:r>
      <w:r w:rsidR="00F70048">
        <w:rPr>
          <w:rFonts w:ascii="GHEA Mariam" w:hAnsi="GHEA Mariam"/>
          <w:spacing w:val="-2"/>
          <w:sz w:val="24"/>
          <w:szCs w:val="24"/>
          <w:lang w:val="fr-FR"/>
        </w:rPr>
        <w:t xml:space="preserve"> </w:t>
      </w:r>
      <w:r w:rsidR="00A07EE5">
        <w:rPr>
          <w:rFonts w:ascii="GHEA Mariam" w:hAnsi="GHEA Mariam"/>
          <w:spacing w:val="-2"/>
          <w:sz w:val="24"/>
          <w:szCs w:val="24"/>
          <w:lang w:val="hy-AM"/>
        </w:rPr>
        <w:t>14</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1220"/>
        <w:gridCol w:w="1055"/>
        <w:gridCol w:w="1000"/>
        <w:gridCol w:w="1298"/>
        <w:gridCol w:w="1752"/>
        <w:gridCol w:w="6905"/>
        <w:gridCol w:w="2700"/>
      </w:tblGrid>
      <w:tr w:rsidR="00031330" w:rsidRPr="000A7153" w:rsidTr="00A86213">
        <w:trPr>
          <w:trHeight w:val="1020"/>
        </w:trPr>
        <w:tc>
          <w:tcPr>
            <w:tcW w:w="15930" w:type="dxa"/>
            <w:gridSpan w:val="7"/>
            <w:tcBorders>
              <w:top w:val="nil"/>
              <w:left w:val="nil"/>
              <w:bottom w:val="nil"/>
              <w:right w:val="nil"/>
            </w:tcBorders>
            <w:shd w:val="clear" w:color="auto" w:fill="auto"/>
            <w:vAlign w:val="center"/>
            <w:hideMark/>
          </w:tcPr>
          <w:p w:rsidR="00031330" w:rsidRPr="00A86213" w:rsidRDefault="00031330" w:rsidP="00A86213">
            <w:pPr>
              <w:jc w:val="center"/>
              <w:rPr>
                <w:rFonts w:ascii="GHEA Mariam" w:hAnsi="GHEA Mariam"/>
                <w:bCs/>
                <w:sz w:val="24"/>
                <w:szCs w:val="24"/>
                <w:lang w:val="fr-FR" w:eastAsia="en-US"/>
              </w:rPr>
            </w:pPr>
            <w:r w:rsidRPr="00A86213">
              <w:rPr>
                <w:rFonts w:ascii="GHEA Mariam" w:hAnsi="GHEA Mariam"/>
                <w:bCs/>
                <w:sz w:val="24"/>
                <w:szCs w:val="24"/>
                <w:lang w:eastAsia="en-US"/>
              </w:rPr>
              <w:t>ՀԱՅԱՍՏԱՆԻ</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ՀԱՆՐԱՊԵՏՈՒԹՅԱՆ</w:t>
            </w:r>
            <w:r w:rsidRPr="00A86213">
              <w:rPr>
                <w:rFonts w:ascii="GHEA Mariam" w:hAnsi="GHEA Mariam"/>
                <w:bCs/>
                <w:sz w:val="24"/>
                <w:szCs w:val="24"/>
                <w:lang w:val="fr-FR" w:eastAsia="en-US"/>
              </w:rPr>
              <w:t xml:space="preserve"> 2025 </w:t>
            </w:r>
            <w:r w:rsidRPr="00A86213">
              <w:rPr>
                <w:rFonts w:ascii="GHEA Mariam" w:hAnsi="GHEA Mariam"/>
                <w:bCs/>
                <w:sz w:val="24"/>
                <w:szCs w:val="24"/>
                <w:lang w:eastAsia="en-US"/>
              </w:rPr>
              <w:t>ԹՎԱԿԱՆԻ</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ՊԵՏԱԿԱՆ</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ԲՅՈՒՋԵՈՎ</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ՆԱԽԱՏԵՍՎԱԾ՝</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ՀԱՅԱՍՏԱՆԻ</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ՀԱՆՐԱՊԵՏՈՒԹՅԱՆ</w:t>
            </w:r>
            <w:r w:rsidR="00A86213" w:rsidRPr="00A86213">
              <w:rPr>
                <w:rFonts w:ascii="GHEA Mariam" w:hAnsi="GHEA Mariam"/>
                <w:bCs/>
                <w:sz w:val="24"/>
                <w:szCs w:val="24"/>
                <w:lang w:val="hy-AM" w:eastAsia="en-US"/>
              </w:rPr>
              <w:t xml:space="preserve"> </w:t>
            </w:r>
            <w:r w:rsidRPr="00A86213">
              <w:rPr>
                <w:rFonts w:ascii="GHEA Mariam" w:hAnsi="GHEA Mariam"/>
                <w:bCs/>
                <w:sz w:val="24"/>
                <w:szCs w:val="24"/>
                <w:lang w:eastAsia="en-US"/>
              </w:rPr>
              <w:t>ԿԱՌԱՎԱՐՈՒԹՅԱՆ</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ՊԱՀՈՒՍՏԱՅԻՆ</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ՖՈՆԴԻՑ</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ՀԱՏԿԱՑՈՒՄՆԵՐ</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ԿԱՏԱՐԵԼՈՒ</w:t>
            </w:r>
            <w:r w:rsidRPr="00A86213">
              <w:rPr>
                <w:rFonts w:ascii="GHEA Mariam" w:hAnsi="GHEA Mariam"/>
                <w:bCs/>
                <w:sz w:val="24"/>
                <w:szCs w:val="24"/>
                <w:lang w:val="fr-FR" w:eastAsia="en-US"/>
              </w:rPr>
              <w:t xml:space="preserve"> </w:t>
            </w:r>
            <w:r w:rsidRPr="00A86213">
              <w:rPr>
                <w:rFonts w:ascii="GHEA Mariam" w:hAnsi="GHEA Mariam"/>
                <w:bCs/>
                <w:sz w:val="24"/>
                <w:szCs w:val="24"/>
                <w:lang w:eastAsia="en-US"/>
              </w:rPr>
              <w:t>ՎԵՐԱԲԵՐՅԱԼ</w:t>
            </w:r>
          </w:p>
        </w:tc>
      </w:tr>
      <w:tr w:rsidR="00031330" w:rsidRPr="00A86213" w:rsidTr="00A86213">
        <w:trPr>
          <w:trHeight w:val="383"/>
        </w:trPr>
        <w:tc>
          <w:tcPr>
            <w:tcW w:w="1220" w:type="dxa"/>
            <w:tcBorders>
              <w:top w:val="nil"/>
              <w:left w:val="nil"/>
              <w:bottom w:val="nil"/>
              <w:right w:val="nil"/>
            </w:tcBorders>
            <w:shd w:val="clear" w:color="000000" w:fill="FFFFFF"/>
            <w:vAlign w:val="bottom"/>
            <w:hideMark/>
          </w:tcPr>
          <w:p w:rsidR="00031330" w:rsidRPr="00A86213" w:rsidRDefault="00031330" w:rsidP="00031330">
            <w:pPr>
              <w:jc w:val="center"/>
              <w:rPr>
                <w:rFonts w:ascii="GHEA Mariam" w:hAnsi="GHEA Mariam"/>
                <w:b/>
                <w:bCs/>
                <w:sz w:val="24"/>
                <w:szCs w:val="24"/>
                <w:lang w:val="fr-FR" w:eastAsia="en-US"/>
              </w:rPr>
            </w:pPr>
            <w:r w:rsidRPr="00A86213">
              <w:rPr>
                <w:rFonts w:ascii="Calibri" w:hAnsi="Calibri" w:cs="Calibri"/>
                <w:b/>
                <w:bCs/>
                <w:sz w:val="24"/>
                <w:szCs w:val="24"/>
                <w:lang w:val="fr-FR" w:eastAsia="en-US"/>
              </w:rPr>
              <w:t> </w:t>
            </w:r>
          </w:p>
        </w:tc>
        <w:tc>
          <w:tcPr>
            <w:tcW w:w="1055" w:type="dxa"/>
            <w:tcBorders>
              <w:top w:val="nil"/>
              <w:left w:val="nil"/>
              <w:bottom w:val="nil"/>
              <w:right w:val="nil"/>
            </w:tcBorders>
            <w:shd w:val="clear" w:color="000000" w:fill="FFFFFF"/>
            <w:vAlign w:val="bottom"/>
            <w:hideMark/>
          </w:tcPr>
          <w:p w:rsidR="00031330" w:rsidRPr="00A86213" w:rsidRDefault="00031330" w:rsidP="00031330">
            <w:pPr>
              <w:jc w:val="center"/>
              <w:rPr>
                <w:rFonts w:ascii="GHEA Mariam" w:hAnsi="GHEA Mariam"/>
                <w:b/>
                <w:bCs/>
                <w:sz w:val="24"/>
                <w:szCs w:val="24"/>
                <w:lang w:val="fr-FR" w:eastAsia="en-US"/>
              </w:rPr>
            </w:pPr>
            <w:r w:rsidRPr="00A86213">
              <w:rPr>
                <w:rFonts w:ascii="Calibri" w:hAnsi="Calibri" w:cs="Calibri"/>
                <w:b/>
                <w:bCs/>
                <w:sz w:val="24"/>
                <w:szCs w:val="24"/>
                <w:lang w:val="fr-FR" w:eastAsia="en-US"/>
              </w:rPr>
              <w:t> </w:t>
            </w:r>
          </w:p>
        </w:tc>
        <w:tc>
          <w:tcPr>
            <w:tcW w:w="1000" w:type="dxa"/>
            <w:tcBorders>
              <w:top w:val="nil"/>
              <w:left w:val="nil"/>
              <w:bottom w:val="nil"/>
              <w:right w:val="nil"/>
            </w:tcBorders>
            <w:shd w:val="clear" w:color="000000" w:fill="FFFFFF"/>
            <w:vAlign w:val="bottom"/>
            <w:hideMark/>
          </w:tcPr>
          <w:p w:rsidR="00031330" w:rsidRPr="00A86213" w:rsidRDefault="00031330" w:rsidP="00031330">
            <w:pPr>
              <w:jc w:val="center"/>
              <w:rPr>
                <w:rFonts w:ascii="GHEA Mariam" w:hAnsi="GHEA Mariam"/>
                <w:b/>
                <w:bCs/>
                <w:sz w:val="24"/>
                <w:szCs w:val="24"/>
                <w:lang w:val="fr-FR" w:eastAsia="en-US"/>
              </w:rPr>
            </w:pPr>
            <w:r w:rsidRPr="00A86213">
              <w:rPr>
                <w:rFonts w:ascii="Calibri" w:hAnsi="Calibri" w:cs="Calibri"/>
                <w:b/>
                <w:bCs/>
                <w:sz w:val="24"/>
                <w:szCs w:val="24"/>
                <w:lang w:val="fr-FR" w:eastAsia="en-US"/>
              </w:rPr>
              <w:t> </w:t>
            </w:r>
          </w:p>
        </w:tc>
        <w:tc>
          <w:tcPr>
            <w:tcW w:w="1298" w:type="dxa"/>
            <w:tcBorders>
              <w:top w:val="nil"/>
              <w:left w:val="nil"/>
              <w:bottom w:val="nil"/>
              <w:right w:val="nil"/>
            </w:tcBorders>
            <w:shd w:val="clear" w:color="000000" w:fill="FFFFFF"/>
            <w:vAlign w:val="bottom"/>
            <w:hideMark/>
          </w:tcPr>
          <w:p w:rsidR="00031330" w:rsidRPr="00A86213" w:rsidRDefault="00031330" w:rsidP="00031330">
            <w:pPr>
              <w:jc w:val="center"/>
              <w:rPr>
                <w:rFonts w:ascii="GHEA Mariam" w:hAnsi="GHEA Mariam"/>
                <w:b/>
                <w:bCs/>
                <w:sz w:val="24"/>
                <w:szCs w:val="24"/>
                <w:lang w:val="fr-FR" w:eastAsia="en-US"/>
              </w:rPr>
            </w:pPr>
            <w:r w:rsidRPr="00A86213">
              <w:rPr>
                <w:rFonts w:ascii="Calibri" w:hAnsi="Calibri" w:cs="Calibri"/>
                <w:b/>
                <w:bCs/>
                <w:sz w:val="24"/>
                <w:szCs w:val="24"/>
                <w:lang w:val="fr-FR" w:eastAsia="en-US"/>
              </w:rPr>
              <w:t> </w:t>
            </w:r>
          </w:p>
        </w:tc>
        <w:tc>
          <w:tcPr>
            <w:tcW w:w="1752" w:type="dxa"/>
            <w:tcBorders>
              <w:top w:val="nil"/>
              <w:left w:val="nil"/>
              <w:bottom w:val="nil"/>
              <w:right w:val="nil"/>
            </w:tcBorders>
            <w:shd w:val="clear" w:color="000000" w:fill="FFFFFF"/>
            <w:vAlign w:val="bottom"/>
            <w:hideMark/>
          </w:tcPr>
          <w:p w:rsidR="00031330" w:rsidRPr="00A86213" w:rsidRDefault="00031330" w:rsidP="00031330">
            <w:pPr>
              <w:jc w:val="center"/>
              <w:rPr>
                <w:rFonts w:ascii="GHEA Mariam" w:hAnsi="GHEA Mariam"/>
                <w:b/>
                <w:bCs/>
                <w:sz w:val="24"/>
                <w:szCs w:val="24"/>
                <w:lang w:val="fr-FR" w:eastAsia="en-US"/>
              </w:rPr>
            </w:pPr>
            <w:r w:rsidRPr="00A86213">
              <w:rPr>
                <w:rFonts w:ascii="Calibri" w:hAnsi="Calibri" w:cs="Calibri"/>
                <w:b/>
                <w:bCs/>
                <w:sz w:val="24"/>
                <w:szCs w:val="24"/>
                <w:lang w:val="fr-FR" w:eastAsia="en-US"/>
              </w:rPr>
              <w:t> </w:t>
            </w:r>
          </w:p>
        </w:tc>
        <w:tc>
          <w:tcPr>
            <w:tcW w:w="6905" w:type="dxa"/>
            <w:tcBorders>
              <w:top w:val="nil"/>
              <w:left w:val="nil"/>
              <w:bottom w:val="nil"/>
              <w:right w:val="nil"/>
            </w:tcBorders>
            <w:shd w:val="clear" w:color="000000" w:fill="FFFFFF"/>
            <w:vAlign w:val="bottom"/>
            <w:hideMark/>
          </w:tcPr>
          <w:p w:rsidR="00031330" w:rsidRPr="00A86213" w:rsidRDefault="00031330" w:rsidP="00031330">
            <w:pPr>
              <w:jc w:val="center"/>
              <w:rPr>
                <w:rFonts w:ascii="GHEA Mariam" w:hAnsi="GHEA Mariam"/>
                <w:b/>
                <w:bCs/>
                <w:sz w:val="24"/>
                <w:szCs w:val="24"/>
                <w:lang w:val="fr-FR" w:eastAsia="en-US"/>
              </w:rPr>
            </w:pPr>
            <w:r w:rsidRPr="00A86213">
              <w:rPr>
                <w:rFonts w:ascii="Calibri" w:hAnsi="Calibri" w:cs="Calibri"/>
                <w:b/>
                <w:bCs/>
                <w:sz w:val="24"/>
                <w:szCs w:val="24"/>
                <w:lang w:val="fr-FR" w:eastAsia="en-US"/>
              </w:rPr>
              <w:t> </w:t>
            </w:r>
          </w:p>
        </w:tc>
        <w:tc>
          <w:tcPr>
            <w:tcW w:w="2700" w:type="dxa"/>
            <w:tcBorders>
              <w:top w:val="nil"/>
              <w:left w:val="nil"/>
              <w:bottom w:val="nil"/>
              <w:right w:val="nil"/>
            </w:tcBorders>
            <w:shd w:val="clear" w:color="auto" w:fill="auto"/>
            <w:vAlign w:val="bottom"/>
            <w:hideMark/>
          </w:tcPr>
          <w:p w:rsidR="00031330" w:rsidRPr="00A86213" w:rsidRDefault="00A86213" w:rsidP="00A86213">
            <w:pPr>
              <w:jc w:val="right"/>
              <w:rPr>
                <w:rFonts w:ascii="GHEA Mariam" w:hAnsi="GHEA Mariam"/>
                <w:sz w:val="24"/>
                <w:szCs w:val="24"/>
                <w:lang w:eastAsia="en-US"/>
              </w:rPr>
            </w:pPr>
            <w:r w:rsidRPr="00A86213">
              <w:rPr>
                <w:rFonts w:ascii="GHEA Mariam" w:hAnsi="GHEA Mariam"/>
                <w:color w:val="000000"/>
                <w:sz w:val="24"/>
                <w:szCs w:val="24"/>
                <w:lang w:eastAsia="en-US"/>
              </w:rPr>
              <w:t>(հազ. դրամ)</w:t>
            </w:r>
          </w:p>
        </w:tc>
      </w:tr>
      <w:tr w:rsidR="00031330" w:rsidRPr="00A86213" w:rsidTr="00A86213">
        <w:trPr>
          <w:trHeight w:val="1452"/>
        </w:trPr>
        <w:tc>
          <w:tcPr>
            <w:tcW w:w="327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GHEA Mariam" w:hAnsi="GHEA Mariam"/>
                <w:sz w:val="24"/>
                <w:szCs w:val="24"/>
                <w:lang w:eastAsia="en-US"/>
              </w:rPr>
              <w:t xml:space="preserve"> Գործառական դասիչը</w:t>
            </w:r>
          </w:p>
        </w:tc>
        <w:tc>
          <w:tcPr>
            <w:tcW w:w="3050" w:type="dxa"/>
            <w:gridSpan w:val="2"/>
            <w:tcBorders>
              <w:top w:val="single" w:sz="4" w:space="0" w:color="auto"/>
              <w:left w:val="nil"/>
              <w:bottom w:val="single" w:sz="4" w:space="0" w:color="auto"/>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GHEA Mariam" w:hAnsi="GHEA Mariam"/>
                <w:sz w:val="24"/>
                <w:szCs w:val="24"/>
                <w:lang w:eastAsia="en-US"/>
              </w:rPr>
              <w:t xml:space="preserve"> Ծրագրային դասիչը</w:t>
            </w:r>
          </w:p>
        </w:tc>
        <w:tc>
          <w:tcPr>
            <w:tcW w:w="69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2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GHEA Mariam" w:hAnsi="GHEA Mariam"/>
                <w:sz w:val="24"/>
                <w:szCs w:val="24"/>
                <w:lang w:eastAsia="en-US"/>
              </w:rPr>
              <w:t>Ցուցանիշների փոփոխություն</w:t>
            </w:r>
            <w:r w:rsidR="00A86213">
              <w:rPr>
                <w:rFonts w:ascii="GHEA Mariam" w:hAnsi="GHEA Mariam"/>
                <w:sz w:val="24"/>
                <w:szCs w:val="24"/>
                <w:lang w:val="hy-AM" w:eastAsia="en-US"/>
              </w:rPr>
              <w:t>ը</w:t>
            </w:r>
            <w:r w:rsidRPr="00A86213">
              <w:rPr>
                <w:rFonts w:ascii="GHEA Mariam" w:hAnsi="GHEA Mariam"/>
                <w:sz w:val="24"/>
                <w:szCs w:val="24"/>
                <w:lang w:eastAsia="en-US"/>
              </w:rPr>
              <w:t xml:space="preserve"> (ավելացումները նշված են դրական նշանով, իսկ  նվազեցումները՝ փակագծերում)</w:t>
            </w:r>
          </w:p>
        </w:tc>
      </w:tr>
      <w:tr w:rsidR="00031330" w:rsidRPr="00A86213" w:rsidTr="00A86213">
        <w:trPr>
          <w:trHeight w:val="585"/>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031330" w:rsidRPr="00A86213" w:rsidRDefault="00A86213" w:rsidP="00031330">
            <w:pPr>
              <w:jc w:val="center"/>
              <w:rPr>
                <w:rFonts w:ascii="GHEA Mariam" w:hAnsi="GHEA Mariam"/>
                <w:sz w:val="24"/>
                <w:szCs w:val="24"/>
                <w:lang w:val="hy-AM" w:eastAsia="en-US"/>
              </w:rPr>
            </w:pPr>
            <w:r w:rsidRPr="00A86213">
              <w:rPr>
                <w:rFonts w:ascii="GHEA Mariam" w:hAnsi="GHEA Mariam"/>
                <w:sz w:val="24"/>
                <w:szCs w:val="24"/>
                <w:lang w:eastAsia="en-US"/>
              </w:rPr>
              <w:t>բաժին</w:t>
            </w:r>
            <w:r>
              <w:rPr>
                <w:rFonts w:ascii="GHEA Mariam" w:hAnsi="GHEA Mariam"/>
                <w:sz w:val="24"/>
                <w:szCs w:val="24"/>
                <w:lang w:val="hy-AM" w:eastAsia="en-US"/>
              </w:rPr>
              <w:t>ը</w:t>
            </w:r>
          </w:p>
        </w:tc>
        <w:tc>
          <w:tcPr>
            <w:tcW w:w="1055" w:type="dxa"/>
            <w:tcBorders>
              <w:top w:val="nil"/>
              <w:left w:val="nil"/>
              <w:bottom w:val="single" w:sz="4" w:space="0" w:color="auto"/>
              <w:right w:val="single" w:sz="4" w:space="0" w:color="auto"/>
            </w:tcBorders>
            <w:shd w:val="clear" w:color="000000" w:fill="FFFFFF"/>
            <w:vAlign w:val="center"/>
            <w:hideMark/>
          </w:tcPr>
          <w:p w:rsidR="00031330" w:rsidRPr="00A86213" w:rsidRDefault="00A86213" w:rsidP="00031330">
            <w:pPr>
              <w:jc w:val="center"/>
              <w:rPr>
                <w:rFonts w:ascii="GHEA Mariam" w:hAnsi="GHEA Mariam"/>
                <w:sz w:val="24"/>
                <w:szCs w:val="24"/>
                <w:lang w:val="hy-AM" w:eastAsia="en-US"/>
              </w:rPr>
            </w:pPr>
            <w:r w:rsidRPr="00A86213">
              <w:rPr>
                <w:rFonts w:ascii="GHEA Mariam" w:hAnsi="GHEA Mariam"/>
                <w:sz w:val="24"/>
                <w:szCs w:val="24"/>
                <w:lang w:eastAsia="en-US"/>
              </w:rPr>
              <w:t>խումբ</w:t>
            </w:r>
            <w:r>
              <w:rPr>
                <w:rFonts w:ascii="GHEA Mariam" w:hAnsi="GHEA Mariam"/>
                <w:sz w:val="24"/>
                <w:szCs w:val="24"/>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031330" w:rsidRPr="00A86213" w:rsidRDefault="00A86213" w:rsidP="00031330">
            <w:pPr>
              <w:jc w:val="center"/>
              <w:rPr>
                <w:rFonts w:ascii="GHEA Mariam" w:hAnsi="GHEA Mariam"/>
                <w:sz w:val="24"/>
                <w:szCs w:val="24"/>
                <w:lang w:val="hy-AM" w:eastAsia="en-US"/>
              </w:rPr>
            </w:pPr>
            <w:r w:rsidRPr="00A86213">
              <w:rPr>
                <w:rFonts w:ascii="GHEA Mariam" w:hAnsi="GHEA Mariam"/>
                <w:sz w:val="24"/>
                <w:szCs w:val="24"/>
                <w:lang w:eastAsia="en-US"/>
              </w:rPr>
              <w:t xml:space="preserve"> դաս</w:t>
            </w:r>
            <w:r>
              <w:rPr>
                <w:rFonts w:ascii="GHEA Mariam" w:hAnsi="GHEA Mariam"/>
                <w:sz w:val="24"/>
                <w:szCs w:val="24"/>
                <w:lang w:val="hy-AM" w:eastAsia="en-US"/>
              </w:rPr>
              <w:t>ը</w:t>
            </w:r>
          </w:p>
        </w:tc>
        <w:tc>
          <w:tcPr>
            <w:tcW w:w="1298" w:type="dxa"/>
            <w:tcBorders>
              <w:top w:val="nil"/>
              <w:left w:val="nil"/>
              <w:bottom w:val="single" w:sz="4" w:space="0" w:color="auto"/>
              <w:right w:val="single" w:sz="4" w:space="0" w:color="auto"/>
            </w:tcBorders>
            <w:shd w:val="clear" w:color="000000" w:fill="FFFFFF"/>
            <w:vAlign w:val="center"/>
            <w:hideMark/>
          </w:tcPr>
          <w:p w:rsidR="00031330" w:rsidRPr="00A86213" w:rsidRDefault="00A86213" w:rsidP="00031330">
            <w:pPr>
              <w:jc w:val="center"/>
              <w:rPr>
                <w:rFonts w:ascii="GHEA Mariam" w:hAnsi="GHEA Mariam"/>
                <w:sz w:val="24"/>
                <w:szCs w:val="24"/>
                <w:lang w:val="hy-AM" w:eastAsia="en-US"/>
              </w:rPr>
            </w:pPr>
            <w:r w:rsidRPr="00A86213">
              <w:rPr>
                <w:rFonts w:ascii="GHEA Mariam" w:hAnsi="GHEA Mariam"/>
                <w:sz w:val="24"/>
                <w:szCs w:val="24"/>
                <w:lang w:eastAsia="en-US"/>
              </w:rPr>
              <w:t>ծրագիր</w:t>
            </w:r>
            <w:r>
              <w:rPr>
                <w:rFonts w:ascii="GHEA Mariam" w:hAnsi="GHEA Mariam"/>
                <w:sz w:val="24"/>
                <w:szCs w:val="24"/>
                <w:lang w:val="hy-AM" w:eastAsia="en-US"/>
              </w:rPr>
              <w:t>ը</w:t>
            </w:r>
          </w:p>
        </w:tc>
        <w:tc>
          <w:tcPr>
            <w:tcW w:w="1752" w:type="dxa"/>
            <w:tcBorders>
              <w:top w:val="nil"/>
              <w:left w:val="nil"/>
              <w:bottom w:val="single" w:sz="4" w:space="0" w:color="auto"/>
              <w:right w:val="single" w:sz="4" w:space="0" w:color="auto"/>
            </w:tcBorders>
            <w:shd w:val="clear" w:color="000000" w:fill="FFFFFF"/>
            <w:vAlign w:val="center"/>
            <w:hideMark/>
          </w:tcPr>
          <w:p w:rsidR="00031330" w:rsidRPr="00A86213" w:rsidRDefault="00A86213" w:rsidP="00031330">
            <w:pPr>
              <w:jc w:val="center"/>
              <w:rPr>
                <w:rFonts w:ascii="GHEA Mariam" w:hAnsi="GHEA Mariam"/>
                <w:sz w:val="24"/>
                <w:szCs w:val="24"/>
                <w:lang w:val="hy-AM" w:eastAsia="en-US"/>
              </w:rPr>
            </w:pPr>
            <w:r w:rsidRPr="00A86213">
              <w:rPr>
                <w:rFonts w:ascii="GHEA Mariam" w:hAnsi="GHEA Mariam"/>
                <w:sz w:val="24"/>
                <w:szCs w:val="24"/>
                <w:lang w:eastAsia="en-US"/>
              </w:rPr>
              <w:t>միջոցառում</w:t>
            </w:r>
            <w:r>
              <w:rPr>
                <w:rFonts w:ascii="GHEA Mariam" w:hAnsi="GHEA Mariam"/>
                <w:sz w:val="24"/>
                <w:szCs w:val="24"/>
                <w:lang w:val="hy-AM" w:eastAsia="en-US"/>
              </w:rPr>
              <w:t>ը</w:t>
            </w:r>
          </w:p>
        </w:tc>
        <w:tc>
          <w:tcPr>
            <w:tcW w:w="690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2700" w:type="dxa"/>
            <w:tcBorders>
              <w:top w:val="single" w:sz="4" w:space="0" w:color="auto"/>
              <w:left w:val="nil"/>
              <w:bottom w:val="single" w:sz="4" w:space="0" w:color="auto"/>
              <w:right w:val="single" w:sz="4" w:space="0" w:color="auto"/>
            </w:tcBorders>
            <w:shd w:val="clear" w:color="000000" w:fill="FFFFFF"/>
            <w:vAlign w:val="center"/>
            <w:hideMark/>
          </w:tcPr>
          <w:p w:rsidR="00031330" w:rsidRPr="00A86213" w:rsidRDefault="00A86213" w:rsidP="00031330">
            <w:pPr>
              <w:jc w:val="center"/>
              <w:rPr>
                <w:rFonts w:ascii="GHEA Mariam" w:hAnsi="GHEA Mariam"/>
                <w:sz w:val="24"/>
                <w:szCs w:val="24"/>
                <w:lang w:eastAsia="en-US"/>
              </w:rPr>
            </w:pPr>
            <w:r w:rsidRPr="00A86213">
              <w:rPr>
                <w:rFonts w:ascii="GHEA Mariam" w:hAnsi="GHEA Mariam"/>
                <w:sz w:val="24"/>
                <w:szCs w:val="24"/>
                <w:lang w:eastAsia="en-US"/>
              </w:rPr>
              <w:t xml:space="preserve"> տարի</w:t>
            </w:r>
          </w:p>
        </w:tc>
      </w:tr>
      <w:tr w:rsidR="00031330" w:rsidRPr="00A86213" w:rsidTr="00A86213">
        <w:trPr>
          <w:trHeight w:val="360"/>
        </w:trPr>
        <w:tc>
          <w:tcPr>
            <w:tcW w:w="122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055" w:type="dxa"/>
            <w:vMerge w:val="restart"/>
            <w:tcBorders>
              <w:top w:val="nil"/>
              <w:left w:val="single" w:sz="4" w:space="0" w:color="auto"/>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000" w:type="dxa"/>
            <w:vMerge w:val="restart"/>
            <w:tcBorders>
              <w:top w:val="nil"/>
              <w:left w:val="single" w:sz="4" w:space="0" w:color="auto"/>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298" w:type="dxa"/>
            <w:vMerge w:val="restart"/>
            <w:tcBorders>
              <w:top w:val="nil"/>
              <w:left w:val="single" w:sz="4" w:space="0" w:color="auto"/>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752" w:type="dxa"/>
            <w:vMerge w:val="restart"/>
            <w:tcBorders>
              <w:top w:val="nil"/>
              <w:left w:val="single" w:sz="4" w:space="0" w:color="auto"/>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6905" w:type="dxa"/>
            <w:tcBorders>
              <w:top w:val="nil"/>
              <w:left w:val="nil"/>
              <w:bottom w:val="single" w:sz="4" w:space="0" w:color="auto"/>
              <w:right w:val="single" w:sz="4" w:space="0" w:color="auto"/>
            </w:tcBorders>
            <w:shd w:val="clear" w:color="000000" w:fill="FFFFFF"/>
            <w:vAlign w:val="center"/>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ԸՆԴԱՄԵՆԸ</w:t>
            </w:r>
          </w:p>
        </w:tc>
        <w:tc>
          <w:tcPr>
            <w:tcW w:w="2700"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0.0 </w:t>
            </w:r>
          </w:p>
        </w:tc>
      </w:tr>
      <w:tr w:rsidR="00031330" w:rsidRPr="00A86213" w:rsidTr="00A86213">
        <w:trPr>
          <w:trHeight w:val="360"/>
        </w:trPr>
        <w:tc>
          <w:tcPr>
            <w:tcW w:w="1220" w:type="dxa"/>
            <w:vMerge/>
            <w:tcBorders>
              <w:top w:val="nil"/>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055" w:type="dxa"/>
            <w:vMerge/>
            <w:tcBorders>
              <w:top w:val="nil"/>
              <w:left w:val="single" w:sz="4" w:space="0" w:color="auto"/>
              <w:bottom w:val="nil"/>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000" w:type="dxa"/>
            <w:vMerge/>
            <w:tcBorders>
              <w:top w:val="nil"/>
              <w:left w:val="single" w:sz="4" w:space="0" w:color="auto"/>
              <w:bottom w:val="nil"/>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298" w:type="dxa"/>
            <w:vMerge/>
            <w:tcBorders>
              <w:top w:val="nil"/>
              <w:left w:val="single" w:sz="4" w:space="0" w:color="auto"/>
              <w:bottom w:val="nil"/>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nil"/>
              <w:left w:val="single" w:sz="4" w:space="0" w:color="auto"/>
              <w:bottom w:val="nil"/>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000000" w:fill="FFFFFF"/>
            <w:vAlign w:val="center"/>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649"/>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055" w:type="dxa"/>
            <w:tcBorders>
              <w:top w:val="nil"/>
              <w:left w:val="nil"/>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000" w:type="dxa"/>
            <w:tcBorders>
              <w:top w:val="nil"/>
              <w:left w:val="nil"/>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298" w:type="dxa"/>
            <w:tcBorders>
              <w:top w:val="nil"/>
              <w:left w:val="nil"/>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752" w:type="dxa"/>
            <w:tcBorders>
              <w:top w:val="nil"/>
              <w:left w:val="nil"/>
              <w:bottom w:val="nil"/>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6905" w:type="dxa"/>
            <w:tcBorders>
              <w:top w:val="nil"/>
              <w:left w:val="nil"/>
              <w:bottom w:val="single" w:sz="4" w:space="0" w:color="auto"/>
              <w:right w:val="single" w:sz="4" w:space="0" w:color="auto"/>
            </w:tcBorders>
            <w:shd w:val="clear" w:color="000000" w:fill="FFFFFF"/>
            <w:vAlign w:val="center"/>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3,988,341.1 </w:t>
            </w:r>
          </w:p>
        </w:tc>
      </w:tr>
      <w:tr w:rsidR="00031330" w:rsidRPr="00A86213" w:rsidTr="00A86213">
        <w:trPr>
          <w:trHeight w:val="360"/>
        </w:trPr>
        <w:tc>
          <w:tcPr>
            <w:tcW w:w="1220" w:type="dxa"/>
            <w:vMerge w:val="restart"/>
            <w:tcBorders>
              <w:top w:val="nil"/>
              <w:left w:val="single" w:sz="4" w:space="0" w:color="auto"/>
              <w:bottom w:val="single" w:sz="4" w:space="0" w:color="auto"/>
              <w:right w:val="single" w:sz="4" w:space="0" w:color="auto"/>
            </w:tcBorders>
            <w:shd w:val="clear" w:color="auto" w:fill="auto"/>
            <w:noWrap/>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09</w:t>
            </w:r>
          </w:p>
        </w:tc>
        <w:tc>
          <w:tcPr>
            <w:tcW w:w="105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0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29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175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6905" w:type="dxa"/>
            <w:tcBorders>
              <w:top w:val="nil"/>
              <w:left w:val="nil"/>
              <w:bottom w:val="single" w:sz="4" w:space="0" w:color="auto"/>
              <w:right w:val="single" w:sz="4" w:space="0" w:color="auto"/>
            </w:tcBorders>
            <w:shd w:val="clear" w:color="000000" w:fill="FFFFFF"/>
            <w:vAlign w:val="center"/>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ԿՐԹՈՒԹՅՈՒՆ</w:t>
            </w:r>
          </w:p>
        </w:tc>
        <w:tc>
          <w:tcPr>
            <w:tcW w:w="2700" w:type="dxa"/>
            <w:tcBorders>
              <w:top w:val="nil"/>
              <w:left w:val="nil"/>
              <w:bottom w:val="single" w:sz="4" w:space="0" w:color="auto"/>
              <w:right w:val="single" w:sz="4" w:space="0" w:color="auto"/>
            </w:tcBorders>
            <w:shd w:val="clear" w:color="auto" w:fill="auto"/>
            <w:noWrap/>
            <w:vAlign w:val="center"/>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3,988,341.1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vAlign w:val="center"/>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01</w:t>
            </w: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Նախադպրոցական և տարրական ընդհանուր կրթություն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645,083.6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02</w:t>
            </w: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Տարրական ընդհանուր կրթություն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645,083.6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6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000000" w:fill="FFFFFF"/>
            <w:vAlign w:val="center"/>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ՀՀ կրթության, գիտության, մշակույթի և սպորտի նախարարություն </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645,083.6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1752" w:type="dxa"/>
            <w:vMerge/>
            <w:tcBorders>
              <w:top w:val="single" w:sz="4" w:space="0" w:color="auto"/>
              <w:left w:val="single" w:sz="4" w:space="0" w:color="auto"/>
              <w:bottom w:val="single" w:sz="4" w:space="0" w:color="000000"/>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vAlign w:val="center"/>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այդ թվում`</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1146</w:t>
            </w: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Calibri" w:hAnsi="Calibri" w:cs="Calibri"/>
                <w:b/>
                <w:bCs/>
                <w:sz w:val="24"/>
                <w:szCs w:val="24"/>
                <w:lang w:eastAsia="en-US"/>
              </w:rPr>
              <w:t> </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Տարրական ընդհանուր հանրակրթություն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645,083.6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37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11001</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Տարրական ընդհանուր հանրակրթություն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616,890.1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7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117,972.2 </w:t>
            </w:r>
          </w:p>
        </w:tc>
      </w:tr>
      <w:tr w:rsidR="00031330" w:rsidRPr="00A86213" w:rsidTr="00A86213">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A8621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117,972.2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117,972.2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117,972.2 </w:t>
            </w:r>
          </w:p>
        </w:tc>
      </w:tr>
      <w:tr w:rsidR="00031330" w:rsidRPr="00A86213" w:rsidTr="00DB3BF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117,972.2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117,972.2 </w:t>
            </w:r>
          </w:p>
        </w:tc>
      </w:tr>
      <w:tr w:rsidR="00031330" w:rsidRPr="00A86213" w:rsidTr="00DB3BF3">
        <w:trPr>
          <w:trHeight w:val="78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(150,121.7)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A8621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(150,121.7)</w:t>
            </w:r>
          </w:p>
        </w:tc>
      </w:tr>
      <w:tr w:rsidR="00031330" w:rsidRPr="00A86213" w:rsidTr="00DB3BF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(150,121.7)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(150,121.7)</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(150,121.7)</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(150,121.7)</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Արագածոտնի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41,234.7 </w:t>
            </w:r>
          </w:p>
        </w:tc>
      </w:tr>
      <w:tr w:rsidR="00031330" w:rsidRPr="00A86213" w:rsidTr="00A86213">
        <w:trPr>
          <w:trHeight w:val="64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41,234.7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41,234.7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41,234.7 </w:t>
            </w:r>
          </w:p>
        </w:tc>
      </w:tr>
      <w:tr w:rsidR="00031330" w:rsidRPr="00A86213" w:rsidTr="00DB3BF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41,234.7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41,234.7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Արարատի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99,051.2 </w:t>
            </w:r>
          </w:p>
        </w:tc>
      </w:tr>
      <w:tr w:rsidR="00031330" w:rsidRPr="00A86213" w:rsidTr="00DB3BF3">
        <w:trPr>
          <w:trHeight w:val="7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99,051.2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99,051.2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99,051.2 </w:t>
            </w:r>
          </w:p>
        </w:tc>
      </w:tr>
      <w:tr w:rsidR="00031330" w:rsidRPr="00A86213" w:rsidTr="00DB3BF3">
        <w:trPr>
          <w:trHeight w:val="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99,051.2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99,051.2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Արմավիրի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144,608.0 </w:t>
            </w:r>
          </w:p>
        </w:tc>
      </w:tr>
      <w:tr w:rsidR="00031330" w:rsidRPr="00A86213" w:rsidTr="00DB3BF3">
        <w:trPr>
          <w:trHeight w:val="672"/>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144,608.0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144,608.0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144,608.0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144,608.0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nil"/>
              <w:right w:val="nil"/>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144,608.0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Գեղարքունիքի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157,396.9 </w:t>
            </w:r>
          </w:p>
        </w:tc>
      </w:tr>
      <w:tr w:rsidR="00031330" w:rsidRPr="00A86213" w:rsidTr="00A86213">
        <w:trPr>
          <w:trHeight w:val="7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157,396.9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157,396.9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157,396.9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157,396.9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157,396.9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Լոռու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107,358.3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107,358.3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107,358.3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107,358.3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107,358.3 </w:t>
            </w:r>
          </w:p>
        </w:tc>
      </w:tr>
      <w:tr w:rsidR="00031330" w:rsidRPr="00A86213" w:rsidTr="00DB3BF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107,358.3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Կոտայքի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62,157.6 </w:t>
            </w:r>
          </w:p>
        </w:tc>
      </w:tr>
      <w:tr w:rsidR="00031330" w:rsidRPr="00A86213" w:rsidTr="00A86213">
        <w:trPr>
          <w:trHeight w:val="7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62,157.6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62,157.6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62,157.6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62,157.6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62,157.6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Շիրակի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(63,200.0)</w:t>
            </w:r>
          </w:p>
        </w:tc>
      </w:tr>
      <w:tr w:rsidR="00031330" w:rsidRPr="00A86213" w:rsidTr="00A86213">
        <w:trPr>
          <w:trHeight w:val="6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(63,200.0)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(63,200.0)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(63,200.0)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(63,200.0)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(63,200.0)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Սյունիքի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187,414.1 </w:t>
            </w:r>
          </w:p>
        </w:tc>
      </w:tr>
      <w:tr w:rsidR="00031330" w:rsidRPr="00A86213" w:rsidTr="00A86213">
        <w:trPr>
          <w:trHeight w:val="7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187,414.1 </w:t>
            </w:r>
          </w:p>
        </w:tc>
      </w:tr>
      <w:tr w:rsidR="00031330" w:rsidRPr="00A86213" w:rsidTr="00DB3BF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187,414.1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187,414.1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187,414.1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187,414.1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Վայոց ձորի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(100,872.7)</w:t>
            </w:r>
          </w:p>
        </w:tc>
      </w:tr>
      <w:tr w:rsidR="00031330" w:rsidRPr="00A86213" w:rsidTr="00A86213">
        <w:trPr>
          <w:trHeight w:val="7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(100,872.7)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(100,872.7)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(100,872.7)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(100,872.7)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(100,872.7)</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Տավուշի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13,891.5 </w:t>
            </w:r>
          </w:p>
        </w:tc>
      </w:tr>
      <w:tr w:rsidR="00031330" w:rsidRPr="00A86213" w:rsidTr="00A86213">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13,891.5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13,891.5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13,891.5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13,891.5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13,891.5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11010</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Տարրական մասնագիտացված հանրակրթություն</w:t>
            </w:r>
          </w:p>
        </w:tc>
        <w:tc>
          <w:tcPr>
            <w:tcW w:w="2700"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28,193.5 </w:t>
            </w:r>
          </w:p>
        </w:tc>
      </w:tr>
      <w:tr w:rsidR="00031330" w:rsidRPr="00A86213" w:rsidTr="00DB3BF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single" w:sz="4" w:space="0" w:color="auto"/>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78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28,193.5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28,193.5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28,193.5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28,193.5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28,193.5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28,193.5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val="restart"/>
            <w:tcBorders>
              <w:top w:val="nil"/>
              <w:left w:val="single" w:sz="4" w:space="0" w:color="auto"/>
              <w:bottom w:val="single" w:sz="4" w:space="0" w:color="auto"/>
              <w:right w:val="single" w:sz="4" w:space="0" w:color="auto"/>
            </w:tcBorders>
            <w:shd w:val="clear" w:color="auto" w:fill="auto"/>
            <w:noWrap/>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02</w:t>
            </w:r>
          </w:p>
        </w:tc>
        <w:tc>
          <w:tcPr>
            <w:tcW w:w="100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31330" w:rsidRPr="00A86213" w:rsidRDefault="00031330" w:rsidP="00031330">
            <w:pPr>
              <w:jc w:val="center"/>
              <w:rPr>
                <w:rFonts w:ascii="GHEA Mariam" w:hAnsi="GHEA Mariam"/>
                <w:b/>
                <w:bCs/>
                <w:sz w:val="24"/>
                <w:szCs w:val="24"/>
                <w:lang w:eastAsia="en-US"/>
              </w:rPr>
            </w:pPr>
            <w:r w:rsidRPr="00A86213">
              <w:rPr>
                <w:rFonts w:ascii="Calibri" w:hAnsi="Calibri" w:cs="Calibri"/>
                <w:b/>
                <w:bCs/>
                <w:sz w:val="24"/>
                <w:szCs w:val="24"/>
                <w:lang w:eastAsia="en-US"/>
              </w:rPr>
              <w:t> </w:t>
            </w: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sz w:val="24"/>
                <w:szCs w:val="24"/>
                <w:lang w:eastAsia="en-US"/>
              </w:rPr>
            </w:pPr>
            <w:r w:rsidRPr="00A86213">
              <w:rPr>
                <w:rFonts w:ascii="Calibri" w:hAnsi="Calibri" w:cs="Calibri"/>
                <w:sz w:val="24"/>
                <w:szCs w:val="24"/>
                <w:lang w:eastAsia="en-US"/>
              </w:rPr>
              <w:t> </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Միջնակարգ ընդհանուր կրթություն</w:t>
            </w:r>
          </w:p>
        </w:tc>
        <w:tc>
          <w:tcPr>
            <w:tcW w:w="2700"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3,343,257.5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val="restart"/>
            <w:tcBorders>
              <w:top w:val="nil"/>
              <w:left w:val="single" w:sz="4" w:space="0" w:color="auto"/>
              <w:bottom w:val="single" w:sz="4" w:space="0" w:color="auto"/>
              <w:right w:val="single" w:sz="4" w:space="0" w:color="auto"/>
            </w:tcBorders>
            <w:shd w:val="clear" w:color="auto" w:fill="auto"/>
            <w:noWrap/>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01</w:t>
            </w: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Հիմնական ընդհանուր կրթություն</w:t>
            </w:r>
          </w:p>
        </w:tc>
        <w:tc>
          <w:tcPr>
            <w:tcW w:w="2700"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1,696,717.4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auto" w:fill="auto"/>
            <w:noWrap/>
            <w:hideMark/>
          </w:tcPr>
          <w:p w:rsidR="00031330" w:rsidRPr="00A86213" w:rsidRDefault="00031330" w:rsidP="00031330">
            <w:pPr>
              <w:jc w:val="right"/>
              <w:rPr>
                <w:rFonts w:ascii="GHEA Mariam" w:hAnsi="GHEA Mariam"/>
                <w:b/>
                <w:bCs/>
                <w:i/>
                <w:iCs/>
                <w:sz w:val="24"/>
                <w:szCs w:val="24"/>
                <w:lang w:eastAsia="en-US"/>
              </w:rPr>
            </w:pPr>
            <w:r w:rsidRPr="00A86213">
              <w:rPr>
                <w:rFonts w:ascii="Calibri" w:hAnsi="Calibri" w:cs="Calibri"/>
                <w:b/>
                <w:bCs/>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11002</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Հիմնական ընդհանուր հանրակրթություն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1,662,928.7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542,129.9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542,129.9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542,129.9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542,129.9 </w:t>
            </w:r>
          </w:p>
        </w:tc>
      </w:tr>
      <w:tr w:rsidR="00031330" w:rsidRPr="00A86213" w:rsidTr="00DB3BF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542,129.9 </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542,129.9 </w:t>
            </w:r>
          </w:p>
        </w:tc>
      </w:tr>
      <w:tr w:rsidR="00031330" w:rsidRPr="00A86213" w:rsidTr="00DB3BF3">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(106,527.8)</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(106,527.8)</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(106,527.8)</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(106,527.8)</w:t>
            </w:r>
          </w:p>
        </w:tc>
      </w:tr>
      <w:tr w:rsidR="00031330" w:rsidRPr="00A86213" w:rsidTr="00DB3BF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(106,527.8)</w:t>
            </w:r>
          </w:p>
        </w:tc>
      </w:tr>
      <w:tr w:rsidR="00031330" w:rsidRPr="00A86213" w:rsidTr="00DB3BF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(106,527.8)</w:t>
            </w:r>
          </w:p>
        </w:tc>
      </w:tr>
      <w:tr w:rsidR="00031330" w:rsidRPr="00A86213" w:rsidTr="00DB3BF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Արագածոտնի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143,158.2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143,158.2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143,158.2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143,158.2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143,158.2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143,158.2 </w:t>
            </w:r>
          </w:p>
        </w:tc>
      </w:tr>
      <w:tr w:rsidR="00031330" w:rsidRPr="00A86213" w:rsidTr="00DB3BF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Արարատի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57,817.4 </w:t>
            </w:r>
          </w:p>
        </w:tc>
      </w:tr>
      <w:tr w:rsidR="00031330" w:rsidRPr="00A86213" w:rsidTr="00DB3BF3">
        <w:trPr>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57,817.4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57,817.4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57,817.4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57,817.4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57,817.4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Արմավիրի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186,220.8 </w:t>
            </w:r>
          </w:p>
        </w:tc>
      </w:tr>
      <w:tr w:rsidR="00031330" w:rsidRPr="00A86213" w:rsidTr="00A86213">
        <w:trPr>
          <w:trHeight w:val="67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186,220.8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186,220.8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186,220.8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186,220.8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186,220.8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Գեղարքունիքի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167,965.6 </w:t>
            </w:r>
          </w:p>
        </w:tc>
      </w:tr>
      <w:tr w:rsidR="00031330" w:rsidRPr="00A86213" w:rsidTr="00A86213">
        <w:trPr>
          <w:trHeight w:val="6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167,965.6 </w:t>
            </w:r>
          </w:p>
        </w:tc>
      </w:tr>
      <w:tr w:rsidR="00031330" w:rsidRPr="00A86213" w:rsidTr="00DB3BF3">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167,965.6 </w:t>
            </w:r>
          </w:p>
        </w:tc>
      </w:tr>
      <w:tr w:rsidR="00031330" w:rsidRPr="00A86213" w:rsidTr="00DB3BF3">
        <w:trPr>
          <w:trHeight w:val="48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167,965.6 </w:t>
            </w:r>
          </w:p>
        </w:tc>
      </w:tr>
      <w:tr w:rsidR="00031330" w:rsidRPr="00A86213" w:rsidTr="00A86213">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167,965.6 </w:t>
            </w:r>
          </w:p>
        </w:tc>
      </w:tr>
      <w:tr w:rsidR="00031330" w:rsidRPr="00A86213" w:rsidTr="00A86213">
        <w:trPr>
          <w:trHeight w:val="48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167,965.6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Լոռու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254,115.9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254,115.9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254,115.9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254,115.9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254,115.9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254,115.9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Կոտայքի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117,748.1 </w:t>
            </w:r>
          </w:p>
        </w:tc>
      </w:tr>
      <w:tr w:rsidR="00031330" w:rsidRPr="00A86213" w:rsidTr="00A86213">
        <w:trPr>
          <w:trHeight w:val="61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117,748.1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117,748.1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117,748.1 </w:t>
            </w:r>
          </w:p>
        </w:tc>
      </w:tr>
      <w:tr w:rsidR="00031330" w:rsidRPr="00A86213" w:rsidTr="00A8621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117,748.1 </w:t>
            </w:r>
          </w:p>
        </w:tc>
      </w:tr>
      <w:tr w:rsidR="00031330" w:rsidRPr="00A86213" w:rsidTr="00DB3BF3">
        <w:trPr>
          <w:trHeight w:val="40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117,748.1 </w:t>
            </w:r>
          </w:p>
        </w:tc>
      </w:tr>
      <w:tr w:rsidR="00031330" w:rsidRPr="00A86213" w:rsidTr="00DB3BF3">
        <w:trPr>
          <w:trHeight w:val="469"/>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Շիրակի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61,800.3 </w:t>
            </w:r>
          </w:p>
        </w:tc>
      </w:tr>
      <w:tr w:rsidR="00031330" w:rsidRPr="00A86213" w:rsidTr="00A86213">
        <w:trPr>
          <w:trHeight w:val="62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61,800.3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61,800.3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61,800.3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61,800.3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61,800.3 </w:t>
            </w:r>
          </w:p>
        </w:tc>
      </w:tr>
      <w:tr w:rsidR="00031330" w:rsidRPr="00A86213" w:rsidTr="00A86213">
        <w:trPr>
          <w:trHeight w:val="49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Սյունիքի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250,736.8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250,736.8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250,736.8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250,736.8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250,736.8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250,736.8 </w:t>
            </w:r>
          </w:p>
        </w:tc>
      </w:tr>
      <w:tr w:rsidR="00031330" w:rsidRPr="00A86213" w:rsidTr="00A86213">
        <w:trPr>
          <w:trHeight w:val="52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Վայոց ձորի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(117,767.0)</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(117,767.0)</w:t>
            </w:r>
          </w:p>
        </w:tc>
      </w:tr>
      <w:tr w:rsidR="00031330" w:rsidRPr="00A86213" w:rsidTr="00DB3BF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(117,767.0)</w:t>
            </w:r>
          </w:p>
        </w:tc>
      </w:tr>
      <w:tr w:rsidR="00031330" w:rsidRPr="00A86213" w:rsidTr="00DB3BF3">
        <w:trPr>
          <w:trHeight w:val="3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(117,767.0)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(117,767.0)</w:t>
            </w:r>
          </w:p>
        </w:tc>
      </w:tr>
      <w:tr w:rsidR="00031330" w:rsidRPr="00A86213" w:rsidTr="00A86213">
        <w:trPr>
          <w:trHeight w:val="3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(117,767.0)</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Տավուշի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105,530.5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105,530.5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105,530.5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105,530.5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105,530.5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105,530.5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11011</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Հիմնական մասնագիտացված հանրակրթություն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33,788.7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7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33,788.7 </w:t>
            </w:r>
          </w:p>
        </w:tc>
      </w:tr>
      <w:tr w:rsidR="00031330" w:rsidRPr="00A86213" w:rsidTr="00A86213">
        <w:trPr>
          <w:trHeight w:val="64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33,788.7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33,788.7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33,788.7 </w:t>
            </w:r>
          </w:p>
        </w:tc>
      </w:tr>
      <w:tr w:rsidR="00031330" w:rsidRPr="00A86213" w:rsidTr="00DB3BF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33,788.7 </w:t>
            </w:r>
          </w:p>
        </w:tc>
      </w:tr>
      <w:tr w:rsidR="00031330" w:rsidRPr="00A86213" w:rsidTr="00DB3BF3">
        <w:trPr>
          <w:trHeight w:val="42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33,788.7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val="restart"/>
            <w:tcBorders>
              <w:top w:val="nil"/>
              <w:left w:val="single" w:sz="4" w:space="0" w:color="auto"/>
              <w:bottom w:val="single" w:sz="4" w:space="0" w:color="auto"/>
              <w:right w:val="single" w:sz="4" w:space="0" w:color="auto"/>
            </w:tcBorders>
            <w:shd w:val="clear" w:color="auto" w:fill="auto"/>
            <w:noWrap/>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02</w:t>
            </w: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Միջնակարգ (լրիվ)  ընդհանուր կրթություն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1,646,540.1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nil"/>
              <w:bottom w:val="single" w:sz="4" w:space="0" w:color="auto"/>
              <w:right w:val="single" w:sz="4" w:space="0" w:color="auto"/>
            </w:tcBorders>
            <w:shd w:val="clear" w:color="000000" w:fill="FFFFFF"/>
            <w:noWrap/>
            <w:vAlign w:val="center"/>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4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11003</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Միջնակարգ ընդհանուր հանրակրթություն</w:t>
            </w:r>
          </w:p>
        </w:tc>
        <w:tc>
          <w:tcPr>
            <w:tcW w:w="2700" w:type="dxa"/>
            <w:tcBorders>
              <w:top w:val="nil"/>
              <w:left w:val="nil"/>
              <w:bottom w:val="single" w:sz="4" w:space="0" w:color="auto"/>
              <w:right w:val="single" w:sz="4" w:space="0" w:color="auto"/>
            </w:tcBorders>
            <w:shd w:val="clear" w:color="000000" w:fill="FFFFFF"/>
            <w:noWrap/>
            <w:vAlign w:val="center"/>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1,532,835.0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noWrap/>
            <w:vAlign w:val="center"/>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80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տարածքային կառավարման և ենթակառուցվածքների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129,394.0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129,394.0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129,394.0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129,394.0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129,394.0 </w:t>
            </w:r>
          </w:p>
        </w:tc>
      </w:tr>
      <w:tr w:rsidR="00031330" w:rsidRPr="00A86213" w:rsidTr="00A86213">
        <w:trPr>
          <w:trHeight w:val="432"/>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129,394.0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491,651.3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491,651.3 </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491,651.3 </w:t>
            </w:r>
          </w:p>
        </w:tc>
      </w:tr>
      <w:tr w:rsidR="00031330" w:rsidRPr="00A86213" w:rsidTr="00DB3BF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491,651.3 </w:t>
            </w:r>
          </w:p>
        </w:tc>
      </w:tr>
      <w:tr w:rsidR="00031330" w:rsidRPr="00A86213" w:rsidTr="00DB3BF3">
        <w:trPr>
          <w:trHeight w:val="398"/>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491,651.3 </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491,651.3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Արագածոտնի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98,463.7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98,463.7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98,463.7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98,463.7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98,463.7 </w:t>
            </w:r>
          </w:p>
        </w:tc>
      </w:tr>
      <w:tr w:rsidR="00031330" w:rsidRPr="00A86213" w:rsidTr="00A86213">
        <w:trPr>
          <w:trHeight w:val="469"/>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98,463.7 </w:t>
            </w:r>
          </w:p>
        </w:tc>
      </w:tr>
      <w:tr w:rsidR="00031330" w:rsidRPr="00A86213" w:rsidTr="00DB3BF3">
        <w:trPr>
          <w:trHeight w:val="467"/>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Արարատի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231,017.1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231,017.1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231,017.1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231,017.1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231,017.1 </w:t>
            </w:r>
          </w:p>
        </w:tc>
      </w:tr>
      <w:tr w:rsidR="00031330" w:rsidRPr="00A86213" w:rsidTr="00DB3BF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231,017.1 </w:t>
            </w:r>
          </w:p>
        </w:tc>
      </w:tr>
      <w:tr w:rsidR="00031330" w:rsidRPr="00A86213" w:rsidTr="00DB3BF3">
        <w:trPr>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Արմավիրի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108,066.9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108,066.9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108,066.9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108,066.9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108,066.9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108,066.9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Գեղարքունիքի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245,902.2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245,902.2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245,902.2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245,902.2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245,902.2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245,902.2 </w:t>
            </w:r>
          </w:p>
        </w:tc>
      </w:tr>
      <w:tr w:rsidR="00031330" w:rsidRPr="00A86213" w:rsidTr="00DB3BF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Լոռու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21,510.5 </w:t>
            </w:r>
          </w:p>
        </w:tc>
      </w:tr>
      <w:tr w:rsidR="00031330" w:rsidRPr="00A86213" w:rsidTr="00DB3BF3">
        <w:trPr>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21,510.5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21,510.5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21,510.5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21,510.5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21,510.5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Կոտայքի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172,374.7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172,374.7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172,374.7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172,374.7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172,374.7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172,374.7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Շիրակի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39,456.7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39,456.7 </w:t>
            </w:r>
          </w:p>
        </w:tc>
      </w:tr>
      <w:tr w:rsidR="00031330" w:rsidRPr="00A86213" w:rsidTr="00DB3BF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39,456.7 </w:t>
            </w:r>
          </w:p>
        </w:tc>
      </w:tr>
      <w:tr w:rsidR="00031330" w:rsidRPr="00A86213" w:rsidTr="00DB3BF3">
        <w:trPr>
          <w:trHeight w:val="383"/>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single" w:sz="4" w:space="0" w:color="auto"/>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39,456.7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39,456.7 </w:t>
            </w:r>
          </w:p>
        </w:tc>
      </w:tr>
      <w:tr w:rsidR="00031330" w:rsidRPr="00A86213" w:rsidTr="00A86213">
        <w:trPr>
          <w:trHeight w:val="383"/>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39,456.7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Սյունիքի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50,271.6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50,271.6 </w:t>
            </w:r>
          </w:p>
        </w:tc>
      </w:tr>
      <w:tr w:rsidR="00031330" w:rsidRPr="00A86213" w:rsidTr="00A86213">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50,271.6 </w:t>
            </w:r>
          </w:p>
        </w:tc>
      </w:tr>
      <w:tr w:rsidR="00031330" w:rsidRPr="00A86213" w:rsidTr="00A86213">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50,271.6 </w:t>
            </w:r>
          </w:p>
        </w:tc>
      </w:tr>
      <w:tr w:rsidR="00031330" w:rsidRPr="00A86213" w:rsidTr="00A86213">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50,271.6 </w:t>
            </w:r>
          </w:p>
        </w:tc>
      </w:tr>
      <w:tr w:rsidR="00031330" w:rsidRPr="00A86213" w:rsidTr="00A86213">
        <w:trPr>
          <w:trHeight w:val="33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50,271.6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Վայոց ձորի մարզպետի աշխատակազմ</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(31,906.4)</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(31,906.4)</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(31,906.4)</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(31,906.4)</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(31,906.4)</w:t>
            </w:r>
          </w:p>
        </w:tc>
      </w:tr>
      <w:tr w:rsidR="00031330" w:rsidRPr="00A86213" w:rsidTr="00DB3BF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(31,906.4)</w:t>
            </w:r>
          </w:p>
        </w:tc>
      </w:tr>
      <w:tr w:rsidR="00031330" w:rsidRPr="00A86213" w:rsidTr="00DB3BF3">
        <w:trPr>
          <w:trHeight w:val="660"/>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single" w:sz="4" w:space="0" w:color="auto"/>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Տավուշի մարզպետի աշխատակազմ</w:t>
            </w:r>
          </w:p>
        </w:tc>
        <w:tc>
          <w:tcPr>
            <w:tcW w:w="2700" w:type="dxa"/>
            <w:tcBorders>
              <w:top w:val="single" w:sz="4" w:space="0" w:color="auto"/>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(23,367.3)</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(23,367.3)</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(23,367.3)</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(23,367.3)</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(23,367.3)</w:t>
            </w:r>
          </w:p>
        </w:tc>
      </w:tr>
      <w:tr w:rsidR="00031330" w:rsidRPr="00A86213" w:rsidTr="00A86213">
        <w:trPr>
          <w:trHeight w:val="39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(23,367.3)</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11012</w:t>
            </w: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 xml:space="preserve"> Միջնակարգ մասնագիտացված հանրակրթություն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113,705.1 </w:t>
            </w:r>
          </w:p>
        </w:tc>
      </w:tr>
      <w:tr w:rsidR="00031330" w:rsidRPr="00A86213" w:rsidTr="00A86213">
        <w:trPr>
          <w:trHeight w:val="42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nil"/>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sz w:val="24"/>
                <w:szCs w:val="24"/>
                <w:lang w:eastAsia="en-US"/>
              </w:rPr>
            </w:pPr>
            <w:r w:rsidRPr="00A86213">
              <w:rPr>
                <w:rFonts w:ascii="Calibri" w:hAnsi="Calibri" w:cs="Calibri"/>
                <w:sz w:val="24"/>
                <w:szCs w:val="24"/>
                <w:lang w:eastAsia="en-US"/>
              </w:rPr>
              <w:t> </w:t>
            </w:r>
          </w:p>
        </w:tc>
      </w:tr>
      <w:tr w:rsidR="00031330" w:rsidRPr="00A86213" w:rsidTr="00DB3BF3">
        <w:trPr>
          <w:trHeight w:val="107"/>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DAEEF3"/>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կրթության , գիտության, մշակույթի և սպորտի նախարարություն</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 xml:space="preserve">113,705.1 </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w:t>
            </w:r>
            <w:r w:rsidR="00DB3BF3">
              <w:rPr>
                <w:rFonts w:ascii="GHEA Mariam" w:hAnsi="GHEA Mariam"/>
                <w:sz w:val="24"/>
                <w:szCs w:val="24"/>
                <w:lang w:val="hy-AM" w:eastAsia="en-US"/>
              </w:rPr>
              <w:t>՝</w:t>
            </w:r>
            <w:r w:rsidRPr="00A86213">
              <w:rPr>
                <w:rFonts w:ascii="GHEA Mariam" w:hAnsi="GHEA Mariam"/>
                <w:sz w:val="24"/>
                <w:szCs w:val="24"/>
                <w:lang w:eastAsia="en-US"/>
              </w:rPr>
              <w:t xml:space="preserve">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113,705.1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113,705.1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113,705.1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Սուբսիդիաներ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113,705.1 </w:t>
            </w:r>
          </w:p>
        </w:tc>
      </w:tr>
      <w:tr w:rsidR="00031330" w:rsidRPr="00A86213" w:rsidTr="00A86213">
        <w:trPr>
          <w:trHeight w:val="458"/>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 Սուբսիդիաներ ոչ ֆինանսական պետական կազմակերպություններին</w:t>
            </w:r>
          </w:p>
        </w:tc>
        <w:tc>
          <w:tcPr>
            <w:tcW w:w="2700" w:type="dxa"/>
            <w:tcBorders>
              <w:top w:val="nil"/>
              <w:left w:val="nil"/>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 xml:space="preserve">113,705.1 </w:t>
            </w:r>
          </w:p>
        </w:tc>
      </w:tr>
      <w:tr w:rsidR="00031330" w:rsidRPr="00A86213" w:rsidTr="00DB3BF3">
        <w:trPr>
          <w:trHeight w:val="440"/>
        </w:trPr>
        <w:tc>
          <w:tcPr>
            <w:tcW w:w="13230" w:type="dxa"/>
            <w:gridSpan w:val="6"/>
            <w:tcBorders>
              <w:top w:val="single" w:sz="4" w:space="0" w:color="auto"/>
              <w:left w:val="single" w:sz="4" w:space="0" w:color="auto"/>
              <w:bottom w:val="single" w:sz="4" w:space="0" w:color="auto"/>
              <w:right w:val="nil"/>
            </w:tcBorders>
            <w:shd w:val="clear" w:color="auto" w:fill="auto"/>
            <w:vAlign w:val="center"/>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lastRenderedPageBreak/>
              <w:t>ՀՀ կառավարություն</w:t>
            </w:r>
          </w:p>
        </w:tc>
        <w:tc>
          <w:tcPr>
            <w:tcW w:w="2700" w:type="dxa"/>
            <w:tcBorders>
              <w:top w:val="single" w:sz="4" w:space="0" w:color="auto"/>
              <w:left w:val="single" w:sz="4" w:space="0" w:color="auto"/>
              <w:bottom w:val="single" w:sz="4" w:space="0" w:color="auto"/>
              <w:right w:val="single" w:sz="4" w:space="0" w:color="auto"/>
            </w:tcBorders>
            <w:shd w:val="clear" w:color="000000" w:fill="FFFFFF"/>
            <w:hideMark/>
          </w:tcPr>
          <w:p w:rsidR="00031330" w:rsidRPr="00A86213" w:rsidRDefault="00031330" w:rsidP="00031330">
            <w:pPr>
              <w:jc w:val="right"/>
              <w:rPr>
                <w:rFonts w:ascii="GHEA Mariam" w:hAnsi="GHEA Mariam"/>
                <w:b/>
                <w:bCs/>
                <w:sz w:val="24"/>
                <w:szCs w:val="24"/>
                <w:lang w:eastAsia="en-US"/>
              </w:rPr>
            </w:pPr>
            <w:r w:rsidRPr="00A86213">
              <w:rPr>
                <w:rFonts w:ascii="GHEA Mariam" w:hAnsi="GHEA Mariam"/>
                <w:b/>
                <w:bCs/>
                <w:sz w:val="24"/>
                <w:szCs w:val="24"/>
                <w:lang w:eastAsia="en-US"/>
              </w:rPr>
              <w:t>(3,988,341.1)</w:t>
            </w:r>
          </w:p>
        </w:tc>
      </w:tr>
      <w:tr w:rsidR="00031330" w:rsidRPr="00A86213" w:rsidTr="00A86213">
        <w:trPr>
          <w:trHeight w:val="443"/>
        </w:trPr>
        <w:tc>
          <w:tcPr>
            <w:tcW w:w="1220"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11</w:t>
            </w:r>
          </w:p>
        </w:tc>
        <w:tc>
          <w:tcPr>
            <w:tcW w:w="1055"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Calibri" w:hAnsi="Calibri" w:cs="Calibri"/>
                <w:b/>
                <w:bCs/>
                <w:sz w:val="24"/>
                <w:szCs w:val="24"/>
                <w:lang w:eastAsia="en-US"/>
              </w:rPr>
              <w:t> </w:t>
            </w:r>
          </w:p>
        </w:tc>
        <w:tc>
          <w:tcPr>
            <w:tcW w:w="1000"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Calibri" w:hAnsi="Calibri" w:cs="Calibri"/>
                <w:b/>
                <w:bCs/>
                <w:sz w:val="24"/>
                <w:szCs w:val="24"/>
                <w:lang w:eastAsia="en-US"/>
              </w:rPr>
              <w:t> </w:t>
            </w:r>
          </w:p>
        </w:tc>
        <w:tc>
          <w:tcPr>
            <w:tcW w:w="1298"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Calibri" w:hAnsi="Calibri" w:cs="Calibri"/>
                <w:b/>
                <w:bCs/>
                <w:sz w:val="24"/>
                <w:szCs w:val="24"/>
                <w:lang w:eastAsia="en-US"/>
              </w:rPr>
              <w:t> </w:t>
            </w:r>
          </w:p>
        </w:tc>
        <w:tc>
          <w:tcPr>
            <w:tcW w:w="1752" w:type="dxa"/>
            <w:vMerge w:val="restart"/>
            <w:tcBorders>
              <w:top w:val="nil"/>
              <w:left w:val="single" w:sz="4" w:space="0" w:color="auto"/>
              <w:bottom w:val="single" w:sz="4" w:space="0" w:color="auto"/>
              <w:right w:val="single" w:sz="4" w:space="0" w:color="auto"/>
            </w:tcBorders>
            <w:shd w:val="clear" w:color="000000" w:fill="FFFFFF"/>
            <w:vAlign w:val="center"/>
            <w:hideMark/>
          </w:tcPr>
          <w:p w:rsidR="00031330" w:rsidRPr="00A86213" w:rsidRDefault="00031330" w:rsidP="00031330">
            <w:pPr>
              <w:jc w:val="center"/>
              <w:rPr>
                <w:rFonts w:ascii="GHEA Mariam" w:hAnsi="GHEA Mariam"/>
                <w:b/>
                <w:bCs/>
                <w:sz w:val="24"/>
                <w:szCs w:val="24"/>
                <w:lang w:eastAsia="en-US"/>
              </w:rPr>
            </w:pPr>
            <w:r w:rsidRPr="00A86213">
              <w:rPr>
                <w:rFonts w:ascii="Calibri" w:hAnsi="Calibri" w:cs="Calibri"/>
                <w:b/>
                <w:bCs/>
                <w:sz w:val="24"/>
                <w:szCs w:val="24"/>
                <w:lang w:eastAsia="en-US"/>
              </w:rPr>
              <w:t> </w:t>
            </w:r>
          </w:p>
        </w:tc>
        <w:tc>
          <w:tcPr>
            <w:tcW w:w="6905" w:type="dxa"/>
            <w:tcBorders>
              <w:top w:val="nil"/>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ՀԻՄՆԱԿԱՆ ԲԱԺԻՆՆԵՐԻՆ ՉԴԱՍՎՈՂ ՊԱՀՈՒՍՏԱՅԻՆ ՖՈՆԴԵՐ</w:t>
            </w:r>
          </w:p>
        </w:tc>
        <w:tc>
          <w:tcPr>
            <w:tcW w:w="2700" w:type="dxa"/>
            <w:tcBorders>
              <w:top w:val="single" w:sz="4" w:space="0" w:color="auto"/>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01</w:t>
            </w: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FFFFFF"/>
            <w:hideMark/>
          </w:tcPr>
          <w:p w:rsidR="00031330" w:rsidRPr="00DB3BF3" w:rsidRDefault="00031330" w:rsidP="00031330">
            <w:pPr>
              <w:rPr>
                <w:rFonts w:ascii="GHEA Mariam" w:hAnsi="GHEA Mariam"/>
                <w:b/>
                <w:bCs/>
                <w:spacing w:val="-8"/>
                <w:sz w:val="24"/>
                <w:szCs w:val="24"/>
                <w:lang w:eastAsia="en-US"/>
              </w:rPr>
            </w:pPr>
            <w:r w:rsidRPr="00DB3BF3">
              <w:rPr>
                <w:rFonts w:ascii="GHEA Mariam" w:hAnsi="GHEA Mariam"/>
                <w:b/>
                <w:bCs/>
                <w:spacing w:val="-8"/>
                <w:sz w:val="24"/>
                <w:szCs w:val="24"/>
                <w:lang w:eastAsia="en-US"/>
              </w:rPr>
              <w:t>ՀՀ կառավարության և համայնքների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 xml:space="preserve"> 01</w:t>
            </w: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b/>
                <w:bCs/>
                <w:sz w:val="24"/>
                <w:szCs w:val="24"/>
                <w:lang w:eastAsia="en-US"/>
              </w:rPr>
            </w:pPr>
            <w:r w:rsidRPr="00A86213">
              <w:rPr>
                <w:rFonts w:ascii="GHEA Mariam" w:hAnsi="GHEA Mariam"/>
                <w:b/>
                <w:bCs/>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nil"/>
              <w:right w:val="nil"/>
            </w:tcBorders>
            <w:shd w:val="clear" w:color="auto" w:fill="auto"/>
            <w:hideMark/>
          </w:tcPr>
          <w:p w:rsidR="00031330" w:rsidRPr="00A86213" w:rsidRDefault="00031330" w:rsidP="00031330">
            <w:pPr>
              <w:rPr>
                <w:rFonts w:ascii="GHEA Mariam" w:hAnsi="GHEA Mariam"/>
                <w:i/>
                <w:iCs/>
                <w:sz w:val="24"/>
                <w:szCs w:val="24"/>
                <w:lang w:eastAsia="en-US"/>
              </w:rPr>
            </w:pPr>
            <w:r w:rsidRPr="00A86213">
              <w:rPr>
                <w:rFonts w:ascii="GHEA Mariam" w:hAnsi="GHEA Mariam"/>
                <w:i/>
                <w:iCs/>
                <w:sz w:val="24"/>
                <w:szCs w:val="24"/>
                <w:lang w:eastAsia="en-US"/>
              </w:rPr>
              <w:t>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000000" w:fill="FFFFFF"/>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1139</w:t>
            </w: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color w:val="000000"/>
                <w:sz w:val="24"/>
                <w:szCs w:val="24"/>
                <w:lang w:eastAsia="en-US"/>
              </w:rPr>
            </w:pPr>
            <w:r w:rsidRPr="00A86213">
              <w:rPr>
                <w:rFonts w:ascii="GHEA Mariam" w:hAnsi="GHEA Mariam"/>
                <w:color w:val="000000"/>
                <w:sz w:val="24"/>
                <w:szCs w:val="24"/>
                <w:lang w:eastAsia="en-US"/>
              </w:rPr>
              <w:t>ՀՀ կառավարության պահուստային ֆոնդ</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000000" w:fill="FFFFFF"/>
            <w:vAlign w:val="center"/>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val="restart"/>
            <w:tcBorders>
              <w:top w:val="nil"/>
              <w:left w:val="single" w:sz="4" w:space="0" w:color="auto"/>
              <w:bottom w:val="single" w:sz="4" w:space="0" w:color="auto"/>
              <w:right w:val="single" w:sz="4" w:space="0" w:color="auto"/>
            </w:tcBorders>
            <w:shd w:val="clear" w:color="auto" w:fill="auto"/>
            <w:hideMark/>
          </w:tcPr>
          <w:p w:rsidR="00031330" w:rsidRPr="00A86213" w:rsidRDefault="00031330" w:rsidP="00031330">
            <w:pPr>
              <w:jc w:val="center"/>
              <w:rPr>
                <w:rFonts w:ascii="GHEA Mariam" w:hAnsi="GHEA Mariam"/>
                <w:b/>
                <w:bCs/>
                <w:sz w:val="24"/>
                <w:szCs w:val="24"/>
                <w:lang w:eastAsia="en-US"/>
              </w:rPr>
            </w:pPr>
            <w:r w:rsidRPr="00A86213">
              <w:rPr>
                <w:rFonts w:ascii="GHEA Mariam" w:hAnsi="GHEA Mariam"/>
                <w:b/>
                <w:bCs/>
                <w:sz w:val="24"/>
                <w:szCs w:val="24"/>
                <w:lang w:eastAsia="en-US"/>
              </w:rPr>
              <w:t>11001</w:t>
            </w:r>
          </w:p>
        </w:tc>
        <w:tc>
          <w:tcPr>
            <w:tcW w:w="6905" w:type="dxa"/>
            <w:tcBorders>
              <w:top w:val="single" w:sz="4" w:space="0" w:color="auto"/>
              <w:left w:val="single" w:sz="4" w:space="0" w:color="auto"/>
              <w:bottom w:val="single" w:sz="4" w:space="0" w:color="auto"/>
              <w:right w:val="single" w:sz="4" w:space="0" w:color="auto"/>
            </w:tcBorders>
            <w:shd w:val="clear" w:color="000000" w:fill="DAEEF3"/>
            <w:noWrap/>
            <w:hideMark/>
          </w:tcPr>
          <w:p w:rsidR="00031330" w:rsidRPr="00A86213" w:rsidRDefault="00031330" w:rsidP="00031330">
            <w:pPr>
              <w:rPr>
                <w:rFonts w:ascii="GHEA Mariam" w:hAnsi="GHEA Mariam"/>
                <w:b/>
                <w:bCs/>
                <w:i/>
                <w:iCs/>
                <w:sz w:val="24"/>
                <w:szCs w:val="24"/>
                <w:lang w:eastAsia="en-US"/>
              </w:rPr>
            </w:pPr>
            <w:r w:rsidRPr="00A86213">
              <w:rPr>
                <w:rFonts w:ascii="GHEA Mariam" w:hAnsi="GHEA Mariam"/>
                <w:b/>
                <w:bCs/>
                <w:i/>
                <w:iCs/>
                <w:sz w:val="24"/>
                <w:szCs w:val="24"/>
                <w:lang w:eastAsia="en-US"/>
              </w:rPr>
              <w:t xml:space="preserve"> ՀՀ կառավարության պահուստային ֆոնդ</w:t>
            </w:r>
          </w:p>
        </w:tc>
        <w:tc>
          <w:tcPr>
            <w:tcW w:w="2700" w:type="dxa"/>
            <w:tcBorders>
              <w:top w:val="nil"/>
              <w:left w:val="nil"/>
              <w:bottom w:val="single" w:sz="4" w:space="0" w:color="auto"/>
              <w:right w:val="single" w:sz="4" w:space="0" w:color="auto"/>
            </w:tcBorders>
            <w:shd w:val="clear" w:color="000000" w:fill="DAEEF3"/>
            <w:noWrap/>
            <w:hideMark/>
          </w:tcPr>
          <w:p w:rsidR="00031330" w:rsidRPr="00A86213" w:rsidRDefault="00031330" w:rsidP="00031330">
            <w:pPr>
              <w:jc w:val="right"/>
              <w:rPr>
                <w:rFonts w:ascii="GHEA Mariam" w:hAnsi="GHEA Mariam"/>
                <w:b/>
                <w:bCs/>
                <w:i/>
                <w:iCs/>
                <w:sz w:val="24"/>
                <w:szCs w:val="24"/>
                <w:lang w:eastAsia="en-US"/>
              </w:rPr>
            </w:pPr>
            <w:r w:rsidRPr="00A86213">
              <w:rPr>
                <w:rFonts w:ascii="GHEA Mariam" w:hAnsi="GHEA Mariam"/>
                <w:b/>
                <w:bCs/>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single" w:sz="4" w:space="0" w:color="auto"/>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ըստ կատարողների</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i/>
                <w:iCs/>
                <w:sz w:val="24"/>
                <w:szCs w:val="24"/>
                <w:lang w:eastAsia="en-US"/>
              </w:rPr>
            </w:pPr>
            <w:r w:rsidRPr="00A86213">
              <w:rPr>
                <w:rFonts w:ascii="GHEA Mariam" w:hAnsi="GHEA Mariam"/>
                <w:i/>
                <w:iCs/>
                <w:sz w:val="24"/>
                <w:szCs w:val="24"/>
                <w:lang w:eastAsia="en-US"/>
              </w:rPr>
              <w:t xml:space="preserve"> ՀՀ կառավարություն</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660"/>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այդ թվում` բյուջետային ծախսերի տնտեսագիտական դասակարգման հոդվածներ</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Calibri" w:hAnsi="Calibri" w:cs="Calibri"/>
                <w:i/>
                <w:iCs/>
                <w:sz w:val="24"/>
                <w:szCs w:val="24"/>
                <w:lang w:eastAsia="en-US"/>
              </w:rPr>
              <w:t> </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ԸՆԴԱՄԵՆԸ ԾԱԽՍԵՐ</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ԸՆԹԱՑԻԿ ԾԱԽՍԵՐ</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ԱՅԼ  ԾԱԽՍԵՐ</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r w:rsidR="00031330" w:rsidRPr="00A86213" w:rsidTr="00A86213">
        <w:trPr>
          <w:trHeight w:val="345"/>
        </w:trPr>
        <w:tc>
          <w:tcPr>
            <w:tcW w:w="122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55"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000"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298"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1752" w:type="dxa"/>
            <w:vMerge/>
            <w:tcBorders>
              <w:top w:val="nil"/>
              <w:left w:val="single" w:sz="4" w:space="0" w:color="auto"/>
              <w:bottom w:val="single" w:sz="4" w:space="0" w:color="auto"/>
              <w:right w:val="single" w:sz="4" w:space="0" w:color="auto"/>
            </w:tcBorders>
            <w:vAlign w:val="center"/>
            <w:hideMark/>
          </w:tcPr>
          <w:p w:rsidR="00031330" w:rsidRPr="00A86213" w:rsidRDefault="00031330" w:rsidP="00031330">
            <w:pPr>
              <w:rPr>
                <w:rFonts w:ascii="GHEA Mariam" w:hAnsi="GHEA Mariam"/>
                <w:b/>
                <w:bCs/>
                <w:sz w:val="24"/>
                <w:szCs w:val="24"/>
                <w:lang w:eastAsia="en-US"/>
              </w:rPr>
            </w:pPr>
          </w:p>
        </w:tc>
        <w:tc>
          <w:tcPr>
            <w:tcW w:w="6905" w:type="dxa"/>
            <w:tcBorders>
              <w:top w:val="nil"/>
              <w:left w:val="nil"/>
              <w:bottom w:val="single" w:sz="4" w:space="0" w:color="auto"/>
              <w:right w:val="single" w:sz="4" w:space="0" w:color="auto"/>
            </w:tcBorders>
            <w:shd w:val="clear" w:color="auto" w:fill="auto"/>
            <w:hideMark/>
          </w:tcPr>
          <w:p w:rsidR="00031330" w:rsidRPr="00A86213" w:rsidRDefault="00031330" w:rsidP="00031330">
            <w:pPr>
              <w:rPr>
                <w:rFonts w:ascii="GHEA Mariam" w:hAnsi="GHEA Mariam"/>
                <w:sz w:val="24"/>
                <w:szCs w:val="24"/>
                <w:lang w:eastAsia="en-US"/>
              </w:rPr>
            </w:pPr>
            <w:r w:rsidRPr="00A86213">
              <w:rPr>
                <w:rFonts w:ascii="GHEA Mariam" w:hAnsi="GHEA Mariam"/>
                <w:sz w:val="24"/>
                <w:szCs w:val="24"/>
                <w:lang w:eastAsia="en-US"/>
              </w:rPr>
              <w:t xml:space="preserve"> Պահուստային միջոցներ</w:t>
            </w:r>
          </w:p>
        </w:tc>
        <w:tc>
          <w:tcPr>
            <w:tcW w:w="2700" w:type="dxa"/>
            <w:tcBorders>
              <w:top w:val="nil"/>
              <w:left w:val="single" w:sz="4" w:space="0" w:color="auto"/>
              <w:bottom w:val="single" w:sz="4" w:space="0" w:color="auto"/>
              <w:right w:val="single" w:sz="4" w:space="0" w:color="auto"/>
            </w:tcBorders>
            <w:shd w:val="clear" w:color="000000" w:fill="FFFFFF"/>
            <w:noWrap/>
            <w:hideMark/>
          </w:tcPr>
          <w:p w:rsidR="00031330" w:rsidRPr="00A86213" w:rsidRDefault="00031330" w:rsidP="00031330">
            <w:pPr>
              <w:jc w:val="right"/>
              <w:rPr>
                <w:rFonts w:ascii="GHEA Mariam" w:hAnsi="GHEA Mariam"/>
                <w:i/>
                <w:iCs/>
                <w:sz w:val="24"/>
                <w:szCs w:val="24"/>
                <w:lang w:eastAsia="en-US"/>
              </w:rPr>
            </w:pPr>
            <w:r w:rsidRPr="00A86213">
              <w:rPr>
                <w:rFonts w:ascii="GHEA Mariam" w:hAnsi="GHEA Mariam"/>
                <w:i/>
                <w:iCs/>
                <w:sz w:val="24"/>
                <w:szCs w:val="24"/>
                <w:lang w:eastAsia="en-US"/>
              </w:rPr>
              <w:t>(3,988,341.1)</w:t>
            </w:r>
          </w:p>
        </w:tc>
      </w:tr>
    </w:tbl>
    <w:p w:rsidR="00DB1417" w:rsidRPr="00DB3BF3" w:rsidRDefault="00DB1417" w:rsidP="00DB1417">
      <w:pPr>
        <w:pStyle w:val="norm"/>
        <w:spacing w:line="240" w:lineRule="auto"/>
        <w:ind w:firstLine="0"/>
        <w:rPr>
          <w:rFonts w:ascii="GHEA Mariam" w:hAnsi="GHEA Mariam" w:cs="Arial"/>
          <w:sz w:val="38"/>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031330">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932" w:rsidRDefault="00AE4932">
      <w:r>
        <w:separator/>
      </w:r>
    </w:p>
  </w:endnote>
  <w:endnote w:type="continuationSeparator" w:id="0">
    <w:p w:rsidR="00AE4932" w:rsidRDefault="00AE4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213" w:rsidRDefault="00A8621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3263" w:rsidRDefault="0065488C">
    <w:pPr>
      <w:pStyle w:val="Footer"/>
    </w:pPr>
    <w:fldSimple w:instr=" FILENAME   \* MERGEFORMAT ">
      <w:r w:rsidR="003C3263">
        <w:rPr>
          <w:noProof/>
        </w:rPr>
        <w:t>TK310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932" w:rsidRDefault="00AE4932">
      <w:r>
        <w:separator/>
      </w:r>
    </w:p>
  </w:footnote>
  <w:footnote w:type="continuationSeparator" w:id="0">
    <w:p w:rsidR="00AE4932" w:rsidRDefault="00AE49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213" w:rsidRDefault="00A862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86213" w:rsidRDefault="00A8621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213" w:rsidRDefault="00A8621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A7153">
      <w:rPr>
        <w:rStyle w:val="PageNumber"/>
        <w:noProof/>
      </w:rPr>
      <w:t>15</w:t>
    </w:r>
    <w:r>
      <w:rPr>
        <w:rStyle w:val="PageNumber"/>
      </w:rPr>
      <w:fldChar w:fldCharType="end"/>
    </w:r>
  </w:p>
  <w:p w:rsidR="00A86213" w:rsidRDefault="00A8621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30"/>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1FBD"/>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153"/>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2F58"/>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155"/>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A8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263"/>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47AFF"/>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99"/>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2D2"/>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8C"/>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A0"/>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17"/>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5B7"/>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213"/>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932"/>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5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19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3BF3"/>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86566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4833341">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6547184">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69021777">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343613">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68743356">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21637427">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2B79D-89B3-4264-912E-BAA3E7C03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86</Pages>
  <Words>12230</Words>
  <Characters>69716</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https:/mul2.gov.am/tasks/1235439/oneclick?token=18dfcfb67ee318ab761c5dfeeb95a44e</cp:keywords>
  <dc:description/>
  <cp:lastModifiedBy>Tatevik Manukyan</cp:lastModifiedBy>
  <cp:revision>7</cp:revision>
  <dcterms:created xsi:type="dcterms:W3CDTF">2025-11-13T10:52:00Z</dcterms:created>
  <dcterms:modified xsi:type="dcterms:W3CDTF">2025-11-13T11:38:00Z</dcterms:modified>
</cp:coreProperties>
</file>