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10A" w:rsidRDefault="00D85408">
      <w:pPr>
        <w:spacing w:line="240" w:lineRule="auto"/>
        <w:ind w:leftChars="-296" w:left="-708" w:right="-765" w:hanging="2"/>
        <w:jc w:val="center"/>
        <w:rPr>
          <w:rFonts w:ascii="GHEA Grapalat" w:eastAsia="GHEA Grapalat" w:hAnsi="GHEA Grapalat" w:cs="GHEA Grapalat"/>
          <w:lang w:val="hy-AM"/>
        </w:rPr>
      </w:pPr>
      <w:r>
        <w:rPr>
          <w:rFonts w:ascii="GHEA Grapalat" w:eastAsia="GHEA Grapalat" w:hAnsi="GHEA Grapalat" w:cs="GHEA Grapalat"/>
          <w:b/>
          <w:lang w:val="hy-AM"/>
        </w:rPr>
        <w:t>ԱՄՓՈՓԱԹԵՐԹ</w:t>
      </w:r>
    </w:p>
    <w:p w:rsidR="00B8310A" w:rsidRDefault="00D85408">
      <w:pPr>
        <w:autoSpaceDE w:val="0"/>
        <w:autoSpaceDN w:val="0"/>
        <w:adjustRightInd w:val="0"/>
        <w:spacing w:line="240" w:lineRule="auto"/>
        <w:ind w:left="0" w:hanging="2"/>
        <w:jc w:val="center"/>
        <w:rPr>
          <w:rFonts w:ascii="GHEA Grapalat" w:hAnsi="GHEA Grapalat"/>
          <w:b/>
          <w:bCs/>
          <w:lang w:val="hy-AM"/>
        </w:rPr>
      </w:pPr>
      <w:r>
        <w:rPr>
          <w:rFonts w:ascii="GHEA Grapalat" w:hAnsi="GHEA Grapalat"/>
          <w:b/>
          <w:bCs/>
          <w:lang w:val="hy-AM"/>
        </w:rPr>
        <w:t>«</w:t>
      </w:r>
      <w:r>
        <w:rPr>
          <w:rFonts w:ascii="GHEA Grapalat" w:hAnsi="GHEA Grapalat" w:cs="CIDFont+F2"/>
          <w:b/>
          <w:bCs/>
          <w:lang w:val="hy-AM"/>
        </w:rPr>
        <w:t>ՊԵՏԱԿԱՆ ՍՈՑԻԱԼԱԿԱՆ ԱՋԱԿՑՈՒԹՅԱՆ ԾՐԱԳՐԵՐԻ ՇՐՋԱՆԱԿ</w:t>
      </w:r>
      <w:bookmarkStart w:id="0" w:name="_GoBack"/>
      <w:bookmarkEnd w:id="0"/>
      <w:r>
        <w:rPr>
          <w:rFonts w:ascii="GHEA Grapalat" w:hAnsi="GHEA Grapalat" w:cs="CIDFont+F2"/>
          <w:b/>
          <w:bCs/>
          <w:lang w:val="hy-AM"/>
        </w:rPr>
        <w:t xml:space="preserve">ՈՒՄ ԵՐԵԽԱՆԵՐԻ ԽՆԱՄՔԻ ՏՐԱՄԱԴՐՄԱՆ ԿԱՐԳԵՐԸ, ՊԱՅՄԱՆՆԵՐԸ, ՏՐԱՄԱԴՐՎՈՂ ԽՆԱՄՔԻ ՁԵՎԵՐԸ, ՏՐԱՄԱԴՐՎՈՂ ՍՈՑԻԱԼԱԿԱՆ ԾԱՌԱՅՈՒԹՅՈՒՆՆԵՐԻ, ԽՆԱՄՔԻ ՏՐԱՄԱԴՐՈՒՄԸ ՄԵՐԺԵԼՈՒ ՀԻՄՔ ՀԱՆԴԻՍԱՑՈՂ ՀԻՎԱՆԴՈՒԹՅՈՒՆՆԵՐԻ ՑԱՆԿԵՐԸ </w:t>
      </w:r>
      <w:r>
        <w:rPr>
          <w:rFonts w:ascii="GHEA Grapalat" w:hAnsi="GHEA Grapalat" w:cs="CIDFont+F2"/>
          <w:b/>
          <w:bCs/>
          <w:lang w:val="hy-AM"/>
        </w:rPr>
        <w:t>ՀԱՍՏԱՏԵԼՈՒ ՄԱՍԻՆ</w:t>
      </w:r>
      <w:r>
        <w:rPr>
          <w:rFonts w:ascii="GHEA Grapalat" w:hAnsi="GHEA Grapalat"/>
          <w:b/>
          <w:bCs/>
          <w:lang w:val="hy-AM"/>
        </w:rPr>
        <w:t>»</w:t>
      </w:r>
      <w:r>
        <w:rPr>
          <w:rFonts w:ascii="GHEA Grapalat" w:hAnsi="GHEA Grapalat" w:cs="CIDFont+F2"/>
          <w:b/>
          <w:bCs/>
          <w:lang w:val="hy-AM"/>
        </w:rPr>
        <w:t xml:space="preserve"> ՀԱՅԱՍՏԱՆԻ ՀԱՆՐԱՊԵՏՈՒԹՅԱՆ ԿԱՌԱՎԱՐՈՒԹՅԱՆ ՈՐՈՇՄԱՆ </w:t>
      </w:r>
      <w:r>
        <w:rPr>
          <w:rFonts w:ascii="GHEA Grapalat" w:hAnsi="GHEA Grapalat"/>
          <w:b/>
          <w:bCs/>
          <w:lang w:val="hy-AM"/>
        </w:rPr>
        <w:t>ՆԱԽԱԳԾԻ ԸՆԴՈՒՆՄԱՆ</w:t>
      </w:r>
    </w:p>
    <w:p w:rsidR="00B8310A" w:rsidRDefault="00B8310A">
      <w:pPr>
        <w:pStyle w:val="Normal4"/>
        <w:jc w:val="both"/>
        <w:rPr>
          <w:rFonts w:ascii="GHEA Grapalat" w:hAnsi="GHEA Grapalat"/>
          <w:lang w:val="hy-AM"/>
        </w:rPr>
      </w:pPr>
    </w:p>
    <w:tbl>
      <w:tblPr>
        <w:tblStyle w:val="Style38"/>
        <w:tblW w:w="14901" w:type="dxa"/>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10939"/>
        <w:gridCol w:w="3962"/>
      </w:tblGrid>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Pr>
                <w:rFonts w:ascii="GHEA Grapalat" w:eastAsia="GHEA Grapalat" w:hAnsi="GHEA Grapalat" w:cs="GHEA Grapalat"/>
                <w:b/>
                <w:lang w:val="hy-AM"/>
              </w:rPr>
              <w:t xml:space="preserve">1.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hAnsi="GHEA Grapalat"/>
                <w:b/>
                <w:lang w:val="hy-AM"/>
              </w:rPr>
              <w:t>Կրթության, գիտության, մշակույթի և սպորտի 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rPr>
              <w:t>04</w:t>
            </w:r>
            <w:r>
              <w:rPr>
                <w:rFonts w:ascii="GHEA Grapalat" w:eastAsia="GHEA Grapalat" w:hAnsi="GHEA Grapalat" w:cs="GHEA Grapalat"/>
                <w:b/>
                <w:lang w:val="hy-AM"/>
              </w:rPr>
              <w:t>.0</w:t>
            </w:r>
            <w:r>
              <w:rPr>
                <w:rFonts w:ascii="GHEA Grapalat" w:eastAsia="GHEA Grapalat" w:hAnsi="GHEA Grapalat" w:cs="GHEA Grapalat"/>
                <w:b/>
              </w:rPr>
              <w:t>6</w:t>
            </w:r>
            <w:r>
              <w:rPr>
                <w:rFonts w:ascii="GHEA Grapalat" w:eastAsia="GHEA Grapalat" w:hAnsi="GHEA Grapalat" w:cs="GHEA Grapalat"/>
                <w:b/>
                <w:lang w:val="hy-AM"/>
              </w:rPr>
              <w:t>.202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lang w:val="hy-AM"/>
              </w:rPr>
              <w:t>N 01/18.2/17426-2025</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eastAsia="GHEA Grapalat" w:hAnsi="GHEA Grapalat" w:cs="GHEA Grapalat"/>
                <w:lang w:val="hy-AM"/>
              </w:rPr>
            </w:pPr>
            <w:r>
              <w:rPr>
                <w:rFonts w:ascii="GHEA Grapalat" w:hAnsi="GHEA Grapalat"/>
                <w:lang w:val="hy-AM"/>
              </w:rPr>
              <w:t xml:space="preserve">Կրթության, գիտության, մշակույթի և սպորտի նախարարությունը </w:t>
            </w:r>
            <w:r>
              <w:rPr>
                <w:rFonts w:ascii="GHEA Grapalat" w:hAnsi="GHEA Grapalat"/>
                <w:shd w:val="clear" w:color="auto" w:fill="FFFFFF"/>
                <w:lang w:val="hy-AM"/>
              </w:rPr>
              <w:t>«Հայաստանի Հանրապետության կառավարության 2005 թվականի մարտի 24-ի N 381-Ն, 2016 թվականի մայիսի 26-ի N 551-Ն, 2015 թվականի հոկտեմբերի 29-ի N 1292-Ն, 2007 թվականի մայիսի 31-ի N 815-Ն, 2004 թվականի օգոստոսի 5-ի N 1324-Ն որոշումները և 2015 թվականի սեպտեմբերի 25-</w:t>
            </w:r>
            <w:r>
              <w:rPr>
                <w:rFonts w:ascii="GHEA Grapalat" w:hAnsi="GHEA Grapalat"/>
                <w:shd w:val="clear" w:color="auto" w:fill="FFFFFF"/>
                <w:lang w:val="hy-AM"/>
              </w:rPr>
              <w:t xml:space="preserve">ի N 1112-Ն որոշման 1-ին հավելվածն ուժը կորցրած ճանաչելու մասին» </w:t>
            </w:r>
            <w:r>
              <w:rPr>
                <w:rFonts w:ascii="GHEA Grapalat" w:hAnsi="GHEA Grapalat"/>
                <w:color w:val="000000" w:themeColor="text1"/>
                <w:lang w:val="hy-AM"/>
              </w:rPr>
              <w:t xml:space="preserve">Հայաստանի Հանրապետության </w:t>
            </w:r>
            <w:r>
              <w:rPr>
                <w:rFonts w:ascii="GHEA Grapalat" w:hAnsi="GHEA Grapalat"/>
                <w:lang w:val="hy-AM"/>
              </w:rPr>
              <w:t>կառավարության որոշման նախագծի վերաբերյալ առաջարկություններ և դիտողություններ չունի, իսկ «Պետական սոցիալական աջակցության ծրագրերի շրջանակներում երեխաների խնամքի տրամադր</w:t>
            </w:r>
            <w:r>
              <w:rPr>
                <w:rFonts w:ascii="GHEA Grapalat" w:hAnsi="GHEA Grapalat"/>
                <w:lang w:val="hy-AM"/>
              </w:rPr>
              <w:t>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Հայաստանի Հանրապետության կառավարության որոշման նախագծի 78-րդ կետում առաջարկում</w:t>
            </w:r>
            <w:r>
              <w:rPr>
                <w:rFonts w:ascii="GHEA Grapalat" w:hAnsi="GHEA Grapalat"/>
                <w:lang w:val="hy-AM"/>
              </w:rPr>
              <w:t xml:space="preserve"> է «աշակերտելու» բառը փոխարինել «սովորելու» բառով:</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leftChars="5" w:left="13" w:right="131"/>
              <w:jc w:val="both"/>
              <w:rPr>
                <w:rFonts w:ascii="GHEA Grapalat" w:eastAsia="GHEA Grapalat" w:hAnsi="GHEA Grapalat"/>
                <w:b/>
                <w:bCs/>
              </w:rPr>
            </w:pPr>
            <w:r>
              <w:rPr>
                <w:rFonts w:ascii="GHEA Grapalat" w:eastAsia="GHEA Grapalat" w:hAnsi="GHEA Grapalat"/>
                <w:b/>
                <w:bCs/>
              </w:rPr>
              <w:t>Ընդունվել</w:t>
            </w:r>
            <w:r>
              <w:rPr>
                <w:rFonts w:ascii="GHEA Grapalat" w:eastAsia="GHEA Grapalat" w:hAnsi="GHEA Grapalat"/>
                <w:b/>
                <w:bCs/>
              </w:rPr>
              <w:t xml:space="preserve"> </w:t>
            </w:r>
            <w:r>
              <w:rPr>
                <w:rFonts w:ascii="GHEA Grapalat" w:eastAsia="GHEA Grapalat" w:hAnsi="GHEA Grapalat"/>
                <w:b/>
                <w:bCs/>
              </w:rPr>
              <w:t>է</w:t>
            </w:r>
            <w:r>
              <w:rPr>
                <w:rFonts w:ascii="GHEA Grapalat" w:eastAsia="GHEA Grapalat" w:hAnsi="GHEA Grapalat"/>
                <w:b/>
                <w:bCs/>
              </w:rPr>
              <w:t>:</w:t>
            </w:r>
          </w:p>
        </w:tc>
      </w:tr>
      <w:tr w:rsidR="00B8310A">
        <w:trPr>
          <w:cantSplit/>
          <w:trHeight w:val="315"/>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Pr>
                <w:rFonts w:ascii="GHEA Grapalat" w:eastAsia="GHEA Grapalat" w:hAnsi="GHEA Grapalat" w:cs="GHEA Grapalat"/>
                <w:b/>
              </w:rPr>
              <w:t>2</w:t>
            </w:r>
            <w:r>
              <w:rPr>
                <w:rFonts w:ascii="GHEA Grapalat" w:eastAsia="GHEA Grapalat" w:hAnsi="GHEA Grapalat" w:cs="GHEA Grapalat"/>
                <w:b/>
                <w:lang w:val="hy-AM"/>
              </w:rPr>
              <w:t xml:space="preserve">.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rPr>
              <w:t>ներքին</w:t>
            </w:r>
            <w:r>
              <w:rPr>
                <w:rFonts w:ascii="GHEA Grapalat" w:eastAsia="GHEA Grapalat" w:hAnsi="GHEA Grapalat" w:cs="GHEA Grapalat"/>
                <w:b/>
              </w:rPr>
              <w:t xml:space="preserve"> </w:t>
            </w:r>
            <w:r>
              <w:rPr>
                <w:rFonts w:ascii="GHEA Grapalat" w:eastAsia="GHEA Grapalat" w:hAnsi="GHEA Grapalat" w:cs="GHEA Grapalat"/>
                <w:b/>
              </w:rPr>
              <w:t>գործերի</w:t>
            </w:r>
            <w:r>
              <w:rPr>
                <w:rFonts w:ascii="GHEA Grapalat" w:eastAsia="GHEA Grapalat" w:hAnsi="GHEA Grapalat" w:cs="GHEA Grapalat"/>
                <w:b/>
              </w:rPr>
              <w:t xml:space="preserve"> </w:t>
            </w:r>
            <w:r>
              <w:rPr>
                <w:rFonts w:ascii="GHEA Grapalat" w:eastAsia="GHEA Grapalat" w:hAnsi="GHEA Grapalat" w:cs="GHEA Grapalat"/>
                <w:b/>
              </w:rPr>
              <w:t>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bCs/>
                <w:lang w:val="hy-AM"/>
              </w:rPr>
            </w:pPr>
            <w:r>
              <w:rPr>
                <w:rFonts w:ascii="GHEA Grapalat" w:eastAsia="GHEA Grapalat" w:hAnsi="GHEA Grapalat" w:cs="GHEA Grapalat"/>
                <w:b/>
              </w:rPr>
              <w:t>05</w:t>
            </w:r>
            <w:r>
              <w:rPr>
                <w:rFonts w:ascii="GHEA Grapalat" w:eastAsia="GHEA Grapalat" w:hAnsi="GHEA Grapalat" w:cs="GHEA Grapalat"/>
                <w:b/>
                <w:lang w:val="hy-AM"/>
              </w:rPr>
              <w:t>.0</w:t>
            </w:r>
            <w:r>
              <w:rPr>
                <w:rFonts w:ascii="GHEA Grapalat" w:eastAsia="GHEA Grapalat" w:hAnsi="GHEA Grapalat" w:cs="GHEA Grapalat"/>
                <w:b/>
              </w:rPr>
              <w:t>6</w:t>
            </w:r>
            <w:r>
              <w:rPr>
                <w:rFonts w:ascii="GHEA Grapalat" w:eastAsia="GHEA Grapalat" w:hAnsi="GHEA Grapalat" w:cs="GHEA Grapalat"/>
                <w:b/>
                <w:lang w:val="hy-AM"/>
              </w:rPr>
              <w:t>.202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bCs/>
                <w:lang w:val="hy-AM"/>
              </w:rPr>
            </w:pPr>
            <w:r>
              <w:rPr>
                <w:rFonts w:ascii="GHEA Grapalat" w:eastAsia="GHEA Grapalat" w:hAnsi="GHEA Grapalat" w:cs="GHEA Grapalat"/>
                <w:b/>
                <w:lang w:val="hy-AM"/>
              </w:rPr>
              <w:t>N 43/6/144465-25</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tabs>
                <w:tab w:val="left" w:pos="739"/>
              </w:tabs>
              <w:spacing w:line="240" w:lineRule="auto"/>
              <w:ind w:left="0" w:right="144" w:hanging="2"/>
              <w:contextualSpacing/>
              <w:jc w:val="both"/>
              <w:rPr>
                <w:rFonts w:ascii="GHEA Grapalat" w:hAnsi="GHEA Grapalat"/>
                <w:lang w:val="hy-AM"/>
              </w:rPr>
            </w:pPr>
            <w:r>
              <w:rPr>
                <w:rFonts w:ascii="GHEA Grapalat" w:hAnsi="GHEA Grapalat"/>
                <w:lang w:val="hy-AM"/>
              </w:rPr>
              <w:t xml:space="preserve">Ի պատասխան Ձեր` 27.05.2025թ. թիվ ՆՄ/ԱԿ-2-4/14599-2025 գրության՝ ՀՀ ներքին գործերի նախարարությունում ուսումնասիրվել են </w:t>
            </w:r>
            <w:r>
              <w:rPr>
                <w:rFonts w:ascii="GHEA Grapalat" w:hAnsi="GHEA Grapalat"/>
                <w:lang w:val="hy-AM"/>
              </w:rPr>
              <w:t>«Պետական սոցիալական աջակցության ծրագրերի շրջանակներում երեխաների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w:t>
            </w:r>
            <w:r>
              <w:rPr>
                <w:rFonts w:ascii="GHEA Grapalat" w:hAnsi="GHEA Grapalat"/>
                <w:lang w:val="hy-AM"/>
              </w:rPr>
              <w:t xml:space="preserve"> և «Հայաստանի Հանրապետության կառավարության 2005 թվականի մարտի 24-ի N 381-Ն, 2016 թվականի մայիսի 26-ի N 551-Ն, 2015 թվականի հոկտեմբերի 29-ի N 1292-Ն, 2007 թվականի մայիսի 31-ի N 815-Ն, 2004 թվականի օգոստոսի 5-ի N 1324-Ն որոշումները և 2015 թվականի սեպտեմբերի </w:t>
            </w:r>
            <w:r>
              <w:rPr>
                <w:rFonts w:ascii="GHEA Grapalat" w:hAnsi="GHEA Grapalat"/>
                <w:lang w:val="hy-AM"/>
              </w:rPr>
              <w:t>25-ի N 1112-</w:t>
            </w:r>
            <w:r>
              <w:rPr>
                <w:rFonts w:ascii="GHEA Grapalat" w:hAnsi="GHEA Grapalat"/>
                <w:lang w:val="hy-AM"/>
              </w:rPr>
              <w:lastRenderedPageBreak/>
              <w:t>Ն որոշման 1-ին հավելվածն ուժը կորցրած ճանաչելու մասին» ՀՀ կառավարության որոշման նախագծերը։</w:t>
            </w:r>
          </w:p>
          <w:p w:rsidR="00B8310A" w:rsidRDefault="00D85408">
            <w:pPr>
              <w:tabs>
                <w:tab w:val="left" w:pos="739"/>
              </w:tabs>
              <w:spacing w:line="240" w:lineRule="auto"/>
              <w:ind w:left="0" w:right="144" w:hanging="2"/>
              <w:contextualSpacing/>
              <w:jc w:val="both"/>
              <w:rPr>
                <w:rFonts w:ascii="GHEA Grapalat" w:hAnsi="GHEA Grapalat"/>
                <w:lang w:val="hy-AM"/>
              </w:rPr>
            </w:pPr>
            <w:r>
              <w:rPr>
                <w:rFonts w:ascii="GHEA Grapalat" w:hAnsi="GHEA Grapalat"/>
                <w:lang w:val="hy-AM"/>
              </w:rPr>
              <w:t xml:space="preserve">Հաշվի առնելով, որ նորմատիվ իրավական ակտի կետի գործողության դադարեցումը հանգեցնում է այդ կետով հաստատված հավելվածի գործողության դադարեցման՝ առաջարկվում է </w:t>
            </w:r>
            <w:r>
              <w:rPr>
                <w:rFonts w:ascii="GHEA Grapalat" w:hAnsi="GHEA Grapalat"/>
                <w:lang w:val="hy-AM"/>
              </w:rPr>
              <w:t>երկրորդ նախագծի վերնագիրը համապատասխանեցնել «Նորմատիվ իրավական ակտերի մասին» օրենքի 33-րդ, 34-րդ և 36-րդ հոդվածների պահանջներին։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0" w:hanging="2"/>
              <w:jc w:val="both"/>
              <w:rPr>
                <w:rFonts w:ascii="GHEA Grapalat" w:eastAsia="GHEA Grapalat" w:hAnsi="GHEA Grapalat" w:cs="GHEA Grapalat"/>
                <w:b/>
                <w:bCs/>
              </w:rPr>
            </w:pPr>
            <w:r>
              <w:rPr>
                <w:rFonts w:ascii="GHEA Grapalat" w:eastAsia="GHEA Grapalat" w:hAnsi="GHEA Grapalat" w:cs="GHEA Grapalat"/>
                <w:b/>
                <w:bCs/>
              </w:rPr>
              <w:lastRenderedPageBreak/>
              <w:t>Ընդունվել</w:t>
            </w:r>
            <w:r>
              <w:rPr>
                <w:rFonts w:ascii="GHEA Grapalat" w:eastAsia="GHEA Grapalat" w:hAnsi="GHEA Grapalat" w:cs="GHEA Grapalat"/>
                <w:b/>
                <w:bCs/>
              </w:rPr>
              <w:t xml:space="preserve"> </w:t>
            </w:r>
            <w:r>
              <w:rPr>
                <w:rFonts w:ascii="GHEA Grapalat" w:eastAsia="GHEA Grapalat" w:hAnsi="GHEA Grapalat" w:cs="GHEA Grapalat"/>
                <w:b/>
                <w:bCs/>
              </w:rPr>
              <w:t>է</w:t>
            </w:r>
            <w:r>
              <w:rPr>
                <w:rFonts w:ascii="GHEA Grapalat" w:eastAsia="GHEA Grapalat" w:hAnsi="GHEA Grapalat" w:cs="GHEA Grapalat"/>
                <w:b/>
                <w:bCs/>
              </w:rPr>
              <w:t xml:space="preserve"> </w:t>
            </w:r>
            <w:r>
              <w:rPr>
                <w:rFonts w:ascii="GHEA Grapalat" w:eastAsia="GHEA Grapalat" w:hAnsi="GHEA Grapalat" w:cs="GHEA Grapalat"/>
                <w:b/>
                <w:bCs/>
              </w:rPr>
              <w:t>ի</w:t>
            </w:r>
            <w:r>
              <w:rPr>
                <w:rFonts w:ascii="GHEA Grapalat" w:eastAsia="GHEA Grapalat" w:hAnsi="GHEA Grapalat" w:cs="GHEA Grapalat"/>
                <w:b/>
                <w:bCs/>
              </w:rPr>
              <w:t xml:space="preserve"> </w:t>
            </w:r>
            <w:r>
              <w:rPr>
                <w:rFonts w:ascii="GHEA Grapalat" w:eastAsia="GHEA Grapalat" w:hAnsi="GHEA Grapalat" w:cs="GHEA Grapalat"/>
                <w:b/>
                <w:bCs/>
              </w:rPr>
              <w:t>գիտություն</w:t>
            </w:r>
            <w:r>
              <w:rPr>
                <w:rFonts w:ascii="GHEA Grapalat" w:eastAsia="GHEA Grapalat" w:hAnsi="GHEA Grapalat" w:cs="GHEA Grapalat"/>
                <w:b/>
                <w:bCs/>
              </w:rPr>
              <w:t>:</w:t>
            </w:r>
          </w:p>
        </w:tc>
      </w:tr>
      <w:tr w:rsidR="00B8310A">
        <w:trPr>
          <w:cantSplit/>
          <w:trHeight w:val="431"/>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0" w:hanging="2"/>
              <w:jc w:val="both"/>
              <w:rPr>
                <w:rFonts w:ascii="GHEA Grapalat" w:eastAsia="GHEA Grapalat" w:hAnsi="GHEA Grapalat" w:cs="GHEA Grapalat"/>
                <w:b/>
              </w:rPr>
            </w:pPr>
            <w:r>
              <w:rPr>
                <w:rFonts w:ascii="GHEA Grapalat" w:hAnsi="GHEA Grapalat" w:cs="Sylfaen"/>
                <w:b/>
              </w:rPr>
              <w:lastRenderedPageBreak/>
              <w:t>3. ՀՀ տարածքային կառավարման և ենթակառուցվածքների 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rPr>
              <w:t>10</w:t>
            </w:r>
            <w:r>
              <w:rPr>
                <w:rFonts w:ascii="GHEA Grapalat" w:eastAsia="GHEA Grapalat" w:hAnsi="GHEA Grapalat" w:cs="GHEA Grapalat"/>
                <w:b/>
                <w:lang w:val="hy-AM"/>
              </w:rPr>
              <w:t>.0</w:t>
            </w:r>
            <w:r>
              <w:rPr>
                <w:rFonts w:ascii="GHEA Grapalat" w:eastAsia="GHEA Grapalat" w:hAnsi="GHEA Grapalat" w:cs="GHEA Grapalat"/>
                <w:b/>
              </w:rPr>
              <w:t>6</w:t>
            </w:r>
            <w:r>
              <w:rPr>
                <w:rFonts w:ascii="GHEA Grapalat" w:eastAsia="GHEA Grapalat" w:hAnsi="GHEA Grapalat" w:cs="GHEA Grapalat"/>
                <w:b/>
                <w:lang w:val="hy-AM"/>
              </w:rPr>
              <w:t>.202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lang w:val="hy-AM"/>
              </w:rPr>
              <w:t xml:space="preserve">N </w:t>
            </w:r>
            <w:r>
              <w:rPr>
                <w:rFonts w:ascii="GHEA Grapalat" w:eastAsia="GHEA Grapalat" w:hAnsi="GHEA Grapalat" w:cs="GHEA Grapalat"/>
                <w:b/>
                <w:lang w:val="hy-AM"/>
              </w:rPr>
              <w:t>ԴԽ</w:t>
            </w:r>
            <w:r>
              <w:rPr>
                <w:rFonts w:ascii="GHEA Grapalat" w:eastAsia="GHEA Grapalat" w:hAnsi="GHEA Grapalat" w:cs="GHEA Grapalat"/>
                <w:b/>
                <w:lang w:val="hy-AM"/>
              </w:rPr>
              <w:t>/15.4/19402-2025</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pStyle w:val="Body"/>
              <w:spacing w:after="0" w:line="240" w:lineRule="auto"/>
              <w:ind w:firstLine="720"/>
              <w:jc w:val="both"/>
              <w:rPr>
                <w:rFonts w:ascii="GHEA Grapalat" w:hAnsi="GHEA Grapalat"/>
                <w:sz w:val="24"/>
                <w:szCs w:val="24"/>
                <w:lang w:val="hy-AM"/>
              </w:rPr>
            </w:pPr>
            <w:r>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Պետական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սոցիալական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աջակցության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ծրագրերի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շրջանակներում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երեխաների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խնամքի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տրամադրման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կարգերը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պայմանները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տրամադրվող</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խնամքի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ձևերը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տրամադրվող</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սոցիալական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ծառայությունների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խնամքի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տրամադրումը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մերժելու</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հիմք</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հանդիսացող</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հիվանդությունների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ցանկերը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հաստատելու</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մասին</w:t>
            </w:r>
            <w:r>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ՀՀ</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կառավարության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որոշման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նախագիծը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այսուհետ՝</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Նախագիծ</w:t>
            </w:r>
            <w:r>
              <w:rPr>
                <w:rFonts w:ascii="GHEA Grapalat" w:hAnsi="GHEA Grapalat"/>
                <w:sz w:val="24"/>
                <w:szCs w:val="24"/>
                <w:shd w:val="clear" w:color="auto" w:fill="FFFFFF"/>
                <w:lang w:val="hy-AM"/>
              </w:rPr>
              <w:t xml:space="preserve">) </w:t>
            </w:r>
            <w:r>
              <w:rPr>
                <w:rFonts w:ascii="GHEA Grapalat" w:hAnsi="GHEA Grapalat"/>
                <w:sz w:val="24"/>
                <w:szCs w:val="24"/>
                <w:lang w:val="hy-AM"/>
              </w:rPr>
              <w:t>քննարկվել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Երևանի</w:t>
            </w:r>
            <w:r>
              <w:rPr>
                <w:rFonts w:ascii="GHEA Grapalat" w:hAnsi="GHEA Grapalat"/>
                <w:sz w:val="24"/>
                <w:szCs w:val="24"/>
                <w:lang w:val="hy-AM"/>
              </w:rPr>
              <w:t xml:space="preserve"> </w:t>
            </w:r>
            <w:r>
              <w:rPr>
                <w:rFonts w:ascii="GHEA Grapalat" w:hAnsi="GHEA Grapalat"/>
                <w:sz w:val="24"/>
                <w:szCs w:val="24"/>
                <w:lang w:val="hy-AM"/>
              </w:rPr>
              <w:t>քաղաքապետարանի</w:t>
            </w:r>
            <w:r>
              <w:rPr>
                <w:rFonts w:ascii="GHEA Grapalat" w:hAnsi="GHEA Grapalat"/>
                <w:sz w:val="24"/>
                <w:szCs w:val="24"/>
                <w:lang w:val="hy-AM"/>
              </w:rPr>
              <w:t xml:space="preserve">, </w:t>
            </w:r>
            <w:r>
              <w:rPr>
                <w:rFonts w:ascii="GHEA Grapalat" w:hAnsi="GHEA Grapalat"/>
                <w:sz w:val="24"/>
                <w:szCs w:val="24"/>
                <w:lang w:val="hy-AM"/>
              </w:rPr>
              <w:t>ՀՀ</w:t>
            </w:r>
            <w:r>
              <w:rPr>
                <w:rFonts w:ascii="GHEA Grapalat" w:hAnsi="GHEA Grapalat"/>
                <w:sz w:val="24"/>
                <w:szCs w:val="24"/>
                <w:lang w:val="hy-AM"/>
              </w:rPr>
              <w:t xml:space="preserve"> </w:t>
            </w:r>
            <w:r>
              <w:rPr>
                <w:rFonts w:ascii="GHEA Grapalat" w:hAnsi="GHEA Grapalat"/>
                <w:sz w:val="24"/>
                <w:szCs w:val="24"/>
                <w:lang w:val="hy-AM"/>
              </w:rPr>
              <w:t>մարզպետների</w:t>
            </w:r>
            <w:r>
              <w:rPr>
                <w:rFonts w:ascii="GHEA Grapalat" w:hAnsi="GHEA Grapalat"/>
                <w:sz w:val="24"/>
                <w:szCs w:val="24"/>
                <w:lang w:val="hy-AM"/>
              </w:rPr>
              <w:t xml:space="preserve"> </w:t>
            </w:r>
            <w:r>
              <w:rPr>
                <w:rFonts w:ascii="GHEA Grapalat" w:hAnsi="GHEA Grapalat"/>
                <w:sz w:val="24"/>
                <w:szCs w:val="24"/>
                <w:lang w:val="hy-AM"/>
              </w:rPr>
              <w:t>աշխատակազմերի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համայնքների</w:t>
            </w:r>
            <w:r>
              <w:rPr>
                <w:rFonts w:ascii="GHEA Grapalat" w:hAnsi="GHEA Grapalat"/>
                <w:sz w:val="24"/>
                <w:szCs w:val="24"/>
                <w:lang w:val="hy-AM"/>
              </w:rPr>
              <w:t xml:space="preserve"> </w:t>
            </w:r>
            <w:r>
              <w:rPr>
                <w:rFonts w:ascii="GHEA Grapalat" w:hAnsi="GHEA Grapalat"/>
                <w:sz w:val="24"/>
                <w:szCs w:val="24"/>
                <w:lang w:val="hy-AM"/>
              </w:rPr>
              <w:t>ղեկավարների</w:t>
            </w:r>
            <w:r>
              <w:rPr>
                <w:rFonts w:ascii="GHEA Grapalat" w:hAnsi="GHEA Grapalat"/>
                <w:sz w:val="24"/>
                <w:szCs w:val="24"/>
                <w:lang w:val="hy-AM"/>
              </w:rPr>
              <w:t xml:space="preserve"> </w:t>
            </w:r>
            <w:r>
              <w:rPr>
                <w:rFonts w:ascii="GHEA Grapalat" w:hAnsi="GHEA Grapalat"/>
                <w:sz w:val="24"/>
                <w:szCs w:val="24"/>
                <w:lang w:val="hy-AM"/>
              </w:rPr>
              <w:t>հետ։</w:t>
            </w:r>
            <w:r>
              <w:rPr>
                <w:rFonts w:ascii="GHEA Grapalat" w:hAnsi="GHEA Grapalat"/>
                <w:sz w:val="24"/>
                <w:szCs w:val="24"/>
                <w:lang w:val="hy-AM"/>
              </w:rPr>
              <w:t xml:space="preserve"> </w:t>
            </w:r>
          </w:p>
          <w:p w:rsidR="00B8310A" w:rsidRDefault="00D85408">
            <w:pPr>
              <w:spacing w:line="240" w:lineRule="auto"/>
              <w:ind w:left="0" w:hanging="2"/>
              <w:jc w:val="both"/>
              <w:rPr>
                <w:rFonts w:ascii="GHEA Grapalat" w:eastAsia="Calibri" w:hAnsi="GHEA Grapalat" w:cs="Calibri"/>
                <w:color w:val="000000"/>
                <w:u w:color="000000"/>
                <w:shd w:val="clear" w:color="auto" w:fill="FFFFFF"/>
                <w:lang w:val="hy-AM"/>
              </w:rPr>
            </w:pPr>
            <w:r>
              <w:rPr>
                <w:rFonts w:ascii="GHEA Grapalat" w:hAnsi="GHEA Grapalat"/>
                <w:lang w:val="hy-AM"/>
              </w:rPr>
              <w:t xml:space="preserve">Հայտնում ենք, որ </w:t>
            </w:r>
            <w:r>
              <w:rPr>
                <w:rFonts w:ascii="GHEA Grapalat" w:eastAsia="Calibri" w:hAnsi="GHEA Grapalat" w:cs="Calibri"/>
                <w:color w:val="000000"/>
                <w:u w:color="000000"/>
                <w:shd w:val="clear" w:color="auto" w:fill="FFFFFF"/>
                <w:lang w:val="hy-AM"/>
              </w:rPr>
              <w:t>Նախագծի</w:t>
            </w:r>
            <w:r>
              <w:rPr>
                <w:rFonts w:ascii="GHEA Grapalat" w:eastAsia="Calibri" w:hAnsi="GHEA Grapalat" w:cs="Calibri"/>
                <w:color w:val="000000"/>
                <w:u w:color="000000"/>
                <w:shd w:val="clear" w:color="auto" w:fill="FFFFFF"/>
                <w:lang w:val="hy-AM"/>
              </w:rPr>
              <w:t xml:space="preserve"> 15-</w:t>
            </w:r>
            <w:r>
              <w:rPr>
                <w:rFonts w:ascii="GHEA Grapalat" w:eastAsia="Calibri" w:hAnsi="GHEA Grapalat" w:cs="Calibri"/>
                <w:color w:val="000000"/>
                <w:u w:color="000000"/>
                <w:shd w:val="clear" w:color="auto" w:fill="FFFFFF"/>
                <w:lang w:val="hy-AM"/>
              </w:rPr>
              <w:t>րդ</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կետի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համաձայն՝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Խնամակալության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հոգաբարձության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մարմինը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սույն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հավելվածի</w:t>
            </w:r>
            <w:r>
              <w:rPr>
                <w:rFonts w:ascii="GHEA Grapalat" w:eastAsia="Calibri" w:hAnsi="GHEA Grapalat" w:cs="Calibri"/>
                <w:color w:val="000000"/>
                <w:u w:color="000000"/>
                <w:shd w:val="clear" w:color="auto" w:fill="FFFFFF"/>
                <w:lang w:val="hy-AM"/>
              </w:rPr>
              <w:t xml:space="preserve"> 13</w:t>
            </w:r>
            <w:r>
              <w:rPr>
                <w:rFonts w:ascii="GHEA Grapalat" w:eastAsia="Calibri" w:hAnsi="GHEA Grapalat" w:cs="Calibri"/>
                <w:color w:val="000000"/>
                <w:u w:color="000000"/>
                <w:shd w:val="clear" w:color="auto" w:fill="FFFFFF"/>
                <w:lang w:val="hy-AM"/>
              </w:rPr>
              <w:t>-</w:t>
            </w:r>
            <w:r>
              <w:rPr>
                <w:rFonts w:ascii="GHEA Grapalat" w:eastAsia="Calibri" w:hAnsi="GHEA Grapalat" w:cs="Calibri"/>
                <w:color w:val="000000"/>
                <w:u w:color="000000"/>
                <w:shd w:val="clear" w:color="auto" w:fill="FFFFFF"/>
                <w:lang w:val="hy-AM"/>
              </w:rPr>
              <w:t>րդ</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կետով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նախատեսված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տեղեկատվությունն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ստանալուց</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հետո</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ոչ</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ուշ</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քան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մեկ</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օրվա</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ընթացքում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իրականացնում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իրավիճակի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ուսումնասիրություն՝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տեղեկատվությամբ</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հայտնի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դարձած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վայրում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հայտնաբերման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կամ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տեսակցելու</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նպատակով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ստացած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տեղեկատվության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հավաստիությ</w:t>
            </w:r>
            <w:r>
              <w:rPr>
                <w:rFonts w:ascii="GHEA Grapalat" w:eastAsia="Calibri" w:hAnsi="GHEA Grapalat" w:cs="Calibri"/>
                <w:color w:val="000000"/>
                <w:u w:color="000000"/>
                <w:shd w:val="clear" w:color="auto" w:fill="FFFFFF"/>
                <w:lang w:val="hy-AM"/>
              </w:rPr>
              <w:t>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դեպքում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ձեռնարկում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անհրաժեշտ</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միջոցներ՝</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կյանքի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դժվարին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իրավիճակում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հայտնված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խնամքը՝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ընտանիքի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աջակցության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կենտրոնում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կազմակերպելու</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նպատակով։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Եթե</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ուսումնասիրությունը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փաստում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որ</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գտնվում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կյանքին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առողջությանը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վտանգ</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սպառնացող</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իրավիճակում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լավագույն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շահերից</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չի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բխում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սույն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հավելվածի</w:t>
            </w:r>
            <w:r>
              <w:rPr>
                <w:rFonts w:ascii="GHEA Grapalat" w:eastAsia="Calibri" w:hAnsi="GHEA Grapalat" w:cs="Calibri"/>
                <w:color w:val="000000"/>
                <w:u w:color="000000"/>
                <w:shd w:val="clear" w:color="auto" w:fill="FFFFFF"/>
                <w:lang w:val="hy-AM"/>
              </w:rPr>
              <w:t xml:space="preserve"> 40-</w:t>
            </w:r>
            <w:r>
              <w:rPr>
                <w:rFonts w:ascii="GHEA Grapalat" w:eastAsia="Calibri" w:hAnsi="GHEA Grapalat" w:cs="Calibri"/>
                <w:color w:val="000000"/>
                <w:u w:color="000000"/>
                <w:shd w:val="clear" w:color="auto" w:fill="FFFFFF"/>
                <w:lang w:val="hy-AM"/>
              </w:rPr>
              <w:t>րդ</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կետով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նախատեսված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գործողությունների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իրականացումը՝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հաշվի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առնելով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անհապաղ</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տեղավորելու</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անհրաժեշտությունը՝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փաստացի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գտնվելու</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վայրի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խնամակալության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հոգաբարձության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մարմինն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ան</w:t>
            </w:r>
            <w:r>
              <w:rPr>
                <w:rFonts w:ascii="GHEA Grapalat" w:eastAsia="Calibri" w:hAnsi="GHEA Grapalat" w:cs="Calibri"/>
                <w:color w:val="000000"/>
                <w:u w:color="000000"/>
                <w:shd w:val="clear" w:color="auto" w:fill="FFFFFF"/>
                <w:lang w:val="hy-AM"/>
              </w:rPr>
              <w:t>միջապես</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կազմակերպում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տեղավորումը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ընտանիքի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աջակցության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կենտրոնում։</w:t>
            </w:r>
            <w:r>
              <w:rPr>
                <w:rFonts w:ascii="GHEA Grapalat" w:eastAsia="Calibri" w:hAnsi="GHEA Grapalat" w:cs="Calibri"/>
                <w:color w:val="000000"/>
                <w:u w:color="000000"/>
                <w:shd w:val="clear" w:color="auto" w:fill="FFFFFF"/>
                <w:lang w:val="hy-AM"/>
              </w:rPr>
              <w:t>»</w:t>
            </w:r>
            <w:r>
              <w:rPr>
                <w:rFonts w:ascii="GHEA Grapalat" w:eastAsia="Calibri" w:hAnsi="GHEA Grapalat" w:cs="Calibri"/>
                <w:color w:val="000000"/>
                <w:u w:color="000000"/>
                <w:shd w:val="clear" w:color="auto" w:fill="FFFFFF"/>
                <w:lang w:val="hy-AM"/>
              </w:rPr>
              <w:t>։</w:t>
            </w:r>
          </w:p>
          <w:p w:rsidR="00B8310A" w:rsidRDefault="00D85408">
            <w:pPr>
              <w:spacing w:line="240" w:lineRule="auto"/>
              <w:ind w:left="0" w:hanging="2"/>
              <w:jc w:val="both"/>
              <w:rPr>
                <w:rFonts w:ascii="GHEA Grapalat" w:eastAsia="Calibri" w:hAnsi="GHEA Grapalat" w:cs="Calibri"/>
                <w:color w:val="000000"/>
                <w:u w:color="000000"/>
                <w:shd w:val="clear" w:color="auto" w:fill="FFFFFF"/>
                <w:lang w:val="hy-AM"/>
              </w:rPr>
            </w:pPr>
            <w:r>
              <w:rPr>
                <w:rFonts w:ascii="GHEA Grapalat" w:eastAsia="Calibri" w:hAnsi="GHEA Grapalat" w:cs="Calibri"/>
                <w:color w:val="000000"/>
                <w:u w:color="000000"/>
                <w:shd w:val="clear" w:color="auto" w:fill="FFFFFF"/>
                <w:lang w:val="hy-AM"/>
              </w:rPr>
              <w:t>Վերոնշյալ</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կետով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նկարագրված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խնամակալության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հոգաբարձության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մարմնի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կողմից</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կյանքի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դժվարին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իրավիճակում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հայտնված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երեխայի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ընտանիքի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աջակցության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կենտրոնում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տեղավ</w:t>
            </w:r>
            <w:r>
              <w:rPr>
                <w:rFonts w:ascii="GHEA Grapalat" w:eastAsia="Calibri" w:hAnsi="GHEA Grapalat" w:cs="Calibri"/>
                <w:color w:val="000000"/>
                <w:u w:color="000000"/>
                <w:shd w:val="clear" w:color="auto" w:fill="FFFFFF"/>
                <w:lang w:val="hy-AM"/>
              </w:rPr>
              <w:t>որելու</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նպատակով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ուսումնասիրություն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անելու</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գործընթացը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սակայն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անհրաժեշտ</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նկարագրել</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նաև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այնպիսի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իրավիճակ</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երբ</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խնամակալության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հոգաբարձության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մարմնի</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կողմից</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lastRenderedPageBreak/>
              <w:t>մեկ</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աշխատանքային</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օրվա</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ընթացքում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հնարավոր</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չէ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ձեռնարկել</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վերոնշյալ</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կետով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սահմանված</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գործողությունները՝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օբ</w:t>
            </w:r>
            <w:r>
              <w:rPr>
                <w:rFonts w:ascii="GHEA Grapalat" w:eastAsia="Calibri" w:hAnsi="GHEA Grapalat" w:cs="Calibri"/>
                <w:color w:val="000000"/>
                <w:u w:color="000000"/>
                <w:shd w:val="clear" w:color="auto" w:fill="FFFFFF"/>
                <w:lang w:val="hy-AM"/>
              </w:rPr>
              <w:t>յեկտիվ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պատճառներով։</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Նույնը</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վերաբերում</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է</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նաև</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Նախագծի</w:t>
            </w:r>
            <w:r>
              <w:rPr>
                <w:rFonts w:ascii="GHEA Grapalat" w:eastAsia="Calibri" w:hAnsi="GHEA Grapalat" w:cs="Calibri"/>
                <w:color w:val="000000"/>
                <w:u w:color="000000"/>
                <w:shd w:val="clear" w:color="auto" w:fill="FFFFFF"/>
                <w:lang w:val="hy-AM"/>
              </w:rPr>
              <w:t xml:space="preserve"> 40-</w:t>
            </w:r>
            <w:r>
              <w:rPr>
                <w:rFonts w:ascii="GHEA Grapalat" w:eastAsia="Calibri" w:hAnsi="GHEA Grapalat" w:cs="Calibri"/>
                <w:color w:val="000000"/>
                <w:u w:color="000000"/>
                <w:shd w:val="clear" w:color="auto" w:fill="FFFFFF"/>
                <w:lang w:val="hy-AM"/>
              </w:rPr>
              <w:t>րդ</w:t>
            </w:r>
            <w:r>
              <w:rPr>
                <w:rFonts w:ascii="GHEA Grapalat" w:eastAsia="Calibri" w:hAnsi="GHEA Grapalat" w:cs="Calibri"/>
                <w:color w:val="000000"/>
                <w:u w:color="000000"/>
                <w:shd w:val="clear" w:color="auto" w:fill="FFFFFF"/>
                <w:lang w:val="hy-AM"/>
              </w:rPr>
              <w:t xml:space="preserve"> </w:t>
            </w:r>
            <w:r>
              <w:rPr>
                <w:rFonts w:ascii="GHEA Grapalat" w:eastAsia="Calibri" w:hAnsi="GHEA Grapalat" w:cs="Calibri"/>
                <w:color w:val="000000"/>
                <w:u w:color="000000"/>
                <w:shd w:val="clear" w:color="auto" w:fill="FFFFFF"/>
                <w:lang w:val="hy-AM"/>
              </w:rPr>
              <w:t>կետին։</w:t>
            </w:r>
          </w:p>
          <w:p w:rsidR="00B8310A" w:rsidRDefault="00D85408">
            <w:pPr>
              <w:spacing w:line="240" w:lineRule="auto"/>
              <w:ind w:left="0" w:hanging="2"/>
              <w:jc w:val="both"/>
              <w:rPr>
                <w:rFonts w:ascii="GHEA Grapalat" w:eastAsia="Calibri" w:hAnsi="GHEA Grapalat" w:cs="Calibri"/>
                <w:color w:val="000000"/>
                <w:u w:color="000000"/>
                <w:shd w:val="clear" w:color="auto" w:fill="FFFFFF"/>
                <w:lang w:val="hy-AM"/>
              </w:rPr>
            </w:pPr>
            <w:r>
              <w:rPr>
                <w:rFonts w:ascii="GHEA Grapalat" w:hAnsi="GHEA Grapalat"/>
                <w:lang w:val="hy-AM"/>
              </w:rPr>
              <w:t>Քննարկման արդյունքում հայտնում ենք նաև, որ ՀՀ մարզպետների աշխատակազմերի և համայնքների ղեկավարների կողմից Նախագծի վերաբերյալ առաջարկություններ և դիտողություններ չեն ներկայացվել։</w:t>
            </w:r>
          </w:p>
          <w:p w:rsidR="00B8310A" w:rsidRDefault="00D85408">
            <w:pPr>
              <w:spacing w:line="240" w:lineRule="auto"/>
              <w:ind w:left="0" w:hanging="2"/>
              <w:jc w:val="both"/>
              <w:rPr>
                <w:rFonts w:ascii="GHEA Grapalat" w:hAnsi="GHEA Grapalat" w:cs="Sylfaen"/>
                <w:lang w:val="hy-AM"/>
              </w:rPr>
            </w:pPr>
            <w:r>
              <w:rPr>
                <w:rFonts w:ascii="GHEA Grapalat" w:hAnsi="GHEA Grapalat"/>
                <w:lang w:val="hy-AM"/>
              </w:rPr>
              <w:t>Միաժամանակ տեղ</w:t>
            </w:r>
            <w:r>
              <w:rPr>
                <w:rFonts w:ascii="GHEA Grapalat" w:hAnsi="GHEA Grapalat"/>
                <w:lang w:val="hy-AM"/>
              </w:rPr>
              <w:t>եկացնում ենք, որ Երևանի քաղաքապետարանի կարծիքը Ձեզ կներկայացվի ստանալուց և ամփոփելուց հետո։</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leftChars="5" w:left="13" w:right="131"/>
              <w:jc w:val="both"/>
              <w:rPr>
                <w:rFonts w:ascii="GHEA Grapalat" w:eastAsia="GHEA Grapalat" w:hAnsi="GHEA Grapalat"/>
                <w:lang w:val="hy-AM"/>
              </w:rPr>
            </w:pPr>
            <w:r>
              <w:rPr>
                <w:rFonts w:ascii="GHEA Grapalat" w:eastAsia="GHEA Grapalat" w:hAnsi="GHEA Grapalat"/>
                <w:b/>
                <w:bCs/>
                <w:lang w:val="hy-AM"/>
              </w:rPr>
              <w:lastRenderedPageBreak/>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eastAsia="GHEA Grapalat" w:hAnsi="GHEA Grapalat"/>
                <w:lang w:val="hy-AM"/>
              </w:rPr>
              <w:t>Մեկօրյա</w:t>
            </w:r>
            <w:r>
              <w:rPr>
                <w:rFonts w:ascii="GHEA Grapalat" w:eastAsia="GHEA Grapalat" w:hAnsi="GHEA Grapalat"/>
                <w:lang w:val="hy-AM"/>
              </w:rPr>
              <w:t xml:space="preserve"> </w:t>
            </w:r>
            <w:r>
              <w:rPr>
                <w:rFonts w:ascii="GHEA Grapalat" w:eastAsia="GHEA Grapalat" w:hAnsi="GHEA Grapalat"/>
                <w:lang w:val="hy-AM"/>
              </w:rPr>
              <w:t>ժամկետը</w:t>
            </w:r>
            <w:r>
              <w:rPr>
                <w:rFonts w:ascii="GHEA Grapalat" w:eastAsia="GHEA Grapalat" w:hAnsi="GHEA Grapalat"/>
                <w:lang w:val="hy-AM"/>
              </w:rPr>
              <w:t xml:space="preserve"> </w:t>
            </w:r>
            <w:r>
              <w:rPr>
                <w:rFonts w:ascii="GHEA Grapalat" w:eastAsia="GHEA Grapalat" w:hAnsi="GHEA Grapalat"/>
                <w:lang w:val="hy-AM"/>
              </w:rPr>
              <w:t>փոխարինվել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եռօրյա</w:t>
            </w:r>
            <w:r>
              <w:rPr>
                <w:rFonts w:ascii="GHEA Grapalat" w:eastAsia="GHEA Grapalat" w:hAnsi="GHEA Grapalat"/>
                <w:lang w:val="hy-AM"/>
              </w:rPr>
              <w:t xml:space="preserve"> </w:t>
            </w:r>
            <w:r>
              <w:rPr>
                <w:rFonts w:ascii="GHEA Grapalat" w:eastAsia="GHEA Grapalat" w:hAnsi="GHEA Grapalat"/>
                <w:lang w:val="hy-AM"/>
              </w:rPr>
              <w:t>ժամկետով</w:t>
            </w:r>
            <w:r>
              <w:rPr>
                <w:rFonts w:ascii="GHEA Grapalat" w:eastAsia="GHEA Grapalat" w:hAnsi="GHEA Grapalat"/>
                <w:lang w:val="hy-AM"/>
              </w:rPr>
              <w:t>:</w:t>
            </w:r>
          </w:p>
          <w:p w:rsidR="00B8310A" w:rsidRDefault="00D85408">
            <w:pPr>
              <w:pStyle w:val="Normal4"/>
              <w:ind w:leftChars="5" w:left="13" w:right="131"/>
              <w:jc w:val="both"/>
              <w:rPr>
                <w:rFonts w:ascii="GHEA Grapalat" w:eastAsia="GHEA Grapalat" w:hAnsi="GHEA Grapalat"/>
                <w:lang w:val="hy-AM"/>
              </w:rPr>
            </w:pPr>
            <w:r>
              <w:rPr>
                <w:rFonts w:ascii="GHEA Grapalat" w:eastAsia="GHEA Grapalat" w:hAnsi="GHEA Grapalat"/>
                <w:lang w:val="hy-AM"/>
              </w:rPr>
              <w:t>Իսկ</w:t>
            </w:r>
            <w:r>
              <w:rPr>
                <w:rFonts w:ascii="GHEA Grapalat" w:eastAsia="GHEA Grapalat" w:hAnsi="GHEA Grapalat"/>
                <w:lang w:val="hy-AM"/>
              </w:rPr>
              <w:t xml:space="preserve"> </w:t>
            </w:r>
            <w:r>
              <w:rPr>
                <w:rFonts w:ascii="GHEA Grapalat" w:eastAsia="GHEA Grapalat" w:hAnsi="GHEA Grapalat"/>
                <w:lang w:val="hy-AM"/>
              </w:rPr>
              <w:t>մարզպետի</w:t>
            </w:r>
            <w:r>
              <w:rPr>
                <w:rFonts w:ascii="GHEA Grapalat" w:eastAsia="GHEA Grapalat" w:hAnsi="GHEA Grapalat"/>
                <w:lang w:val="hy-AM"/>
              </w:rPr>
              <w:t xml:space="preserve"> </w:t>
            </w:r>
            <w:r>
              <w:rPr>
                <w:rFonts w:ascii="GHEA Grapalat" w:eastAsia="GHEA Grapalat" w:hAnsi="GHEA Grapalat"/>
                <w:lang w:val="hy-AM"/>
              </w:rPr>
              <w:t>աշխատակազմի</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Երևանի</w:t>
            </w:r>
            <w:r>
              <w:rPr>
                <w:rFonts w:ascii="GHEA Grapalat" w:eastAsia="GHEA Grapalat" w:hAnsi="GHEA Grapalat"/>
                <w:lang w:val="hy-AM"/>
              </w:rPr>
              <w:t xml:space="preserve"> </w:t>
            </w:r>
            <w:r>
              <w:rPr>
                <w:rFonts w:ascii="GHEA Grapalat" w:eastAsia="GHEA Grapalat" w:hAnsi="GHEA Grapalat"/>
                <w:lang w:val="hy-AM"/>
              </w:rPr>
              <w:t>քաղաքապետարանի</w:t>
            </w:r>
            <w:r>
              <w:rPr>
                <w:rFonts w:ascii="GHEA Grapalat" w:eastAsia="GHEA Grapalat" w:hAnsi="GHEA Grapalat"/>
                <w:lang w:val="hy-AM"/>
              </w:rPr>
              <w:t xml:space="preserve"> </w:t>
            </w:r>
            <w:r>
              <w:rPr>
                <w:rFonts w:ascii="GHEA Grapalat" w:eastAsia="GHEA Grapalat" w:hAnsi="GHEA Grapalat"/>
                <w:lang w:val="hy-AM"/>
              </w:rPr>
              <w:t>առնչությամբ՝</w:t>
            </w:r>
            <w:r>
              <w:rPr>
                <w:rFonts w:ascii="GHEA Grapalat" w:eastAsia="GHEA Grapalat" w:hAnsi="GHEA Grapalat"/>
                <w:lang w:val="hy-AM"/>
              </w:rPr>
              <w:t xml:space="preserve"> </w:t>
            </w:r>
            <w:r>
              <w:rPr>
                <w:rFonts w:ascii="GHEA Grapalat" w:eastAsia="GHEA Grapalat" w:hAnsi="GHEA Grapalat"/>
                <w:lang w:val="hy-AM"/>
              </w:rPr>
              <w:t>ընդունվել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ի</w:t>
            </w:r>
            <w:r>
              <w:rPr>
                <w:rFonts w:ascii="GHEA Grapalat" w:eastAsia="GHEA Grapalat" w:hAnsi="GHEA Grapalat"/>
                <w:lang w:val="hy-AM"/>
              </w:rPr>
              <w:t xml:space="preserve"> </w:t>
            </w:r>
            <w:r>
              <w:rPr>
                <w:rFonts w:ascii="GHEA Grapalat" w:eastAsia="GHEA Grapalat" w:hAnsi="GHEA Grapalat"/>
                <w:lang w:val="hy-AM"/>
              </w:rPr>
              <w:t>գիտություն</w:t>
            </w:r>
            <w:r>
              <w:rPr>
                <w:rFonts w:ascii="GHEA Grapalat" w:eastAsia="GHEA Grapalat" w:hAnsi="GHEA Grapalat"/>
                <w:lang w:val="hy-AM"/>
              </w:rPr>
              <w:t>:</w:t>
            </w:r>
          </w:p>
        </w:tc>
      </w:tr>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Pr>
                <w:rFonts w:ascii="GHEA Grapalat" w:eastAsia="GHEA Grapalat" w:hAnsi="GHEA Grapalat" w:cs="GHEA Grapalat"/>
                <w:b/>
                <w:lang w:val="hy-AM"/>
              </w:rPr>
              <w:lastRenderedPageBreak/>
              <w:t xml:space="preserve">4. </w:t>
            </w:r>
            <w:r>
              <w:rPr>
                <w:rFonts w:ascii="GHEA Grapalat" w:hAnsi="GHEA Grapalat" w:cs="Sylfaen"/>
                <w:b/>
                <w:lang w:val="hy-AM"/>
              </w:rPr>
              <w:t>ՀՀ տարածքային</w:t>
            </w:r>
            <w:r>
              <w:rPr>
                <w:rFonts w:ascii="GHEA Grapalat" w:hAnsi="GHEA Grapalat" w:cs="Sylfaen"/>
                <w:b/>
                <w:lang w:val="hy-AM"/>
              </w:rPr>
              <w:t xml:space="preserve"> կառավարման և ենթակառուցվածքների նախարարություն</w:t>
            </w:r>
            <w:r>
              <w:rPr>
                <w:rFonts w:ascii="GHEA Grapalat" w:eastAsia="GHEA Grapalat" w:hAnsi="GHEA Grapalat" w:cs="GHEA Grapalat"/>
                <w:b/>
                <w:lang w:val="hy-AM"/>
              </w:rPr>
              <w:t xml:space="preserve"> </w:t>
            </w:r>
          </w:p>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Pr>
                <w:rFonts w:ascii="GHEA Grapalat" w:eastAsia="GHEA Grapalat" w:hAnsi="GHEA Grapalat" w:cs="GHEA Grapalat"/>
                <w:b/>
                <w:lang w:val="hy-AM"/>
              </w:rPr>
              <w:t>(</w:t>
            </w:r>
            <w:r>
              <w:rPr>
                <w:rFonts w:ascii="GHEA Grapalat" w:eastAsia="GHEA Grapalat" w:hAnsi="GHEA Grapalat" w:cs="GHEA Grapalat"/>
                <w:b/>
                <w:lang w:val="hy-AM"/>
              </w:rPr>
              <w:t>Երևանի</w:t>
            </w:r>
            <w:r>
              <w:rPr>
                <w:rFonts w:ascii="GHEA Grapalat" w:eastAsia="GHEA Grapalat" w:hAnsi="GHEA Grapalat" w:cs="GHEA Grapalat"/>
                <w:b/>
                <w:lang w:val="hy-AM"/>
              </w:rPr>
              <w:t xml:space="preserve"> </w:t>
            </w:r>
            <w:r>
              <w:rPr>
                <w:rFonts w:ascii="GHEA Grapalat" w:eastAsia="GHEA Grapalat" w:hAnsi="GHEA Grapalat" w:cs="GHEA Grapalat"/>
                <w:b/>
                <w:lang w:val="hy-AM"/>
              </w:rPr>
              <w:t>քաղաքապետարան</w:t>
            </w:r>
            <w:r>
              <w:rPr>
                <w:rFonts w:ascii="GHEA Grapalat" w:eastAsia="GHEA Grapalat" w:hAnsi="GHEA Grapalat" w:cs="GHEA Grapalat"/>
                <w:b/>
                <w:lang w:val="hy-AM"/>
              </w:rPr>
              <w:t>)</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rPr>
              <w:t>26</w:t>
            </w:r>
            <w:r>
              <w:rPr>
                <w:rFonts w:ascii="GHEA Grapalat" w:eastAsia="GHEA Grapalat" w:hAnsi="GHEA Grapalat" w:cs="GHEA Grapalat"/>
                <w:b/>
                <w:lang w:val="hy-AM"/>
              </w:rPr>
              <w:t>.0</w:t>
            </w:r>
            <w:r>
              <w:rPr>
                <w:rFonts w:ascii="GHEA Grapalat" w:eastAsia="GHEA Grapalat" w:hAnsi="GHEA Grapalat" w:cs="GHEA Grapalat"/>
                <w:b/>
              </w:rPr>
              <w:t>6</w:t>
            </w:r>
            <w:r>
              <w:rPr>
                <w:rFonts w:ascii="GHEA Grapalat" w:eastAsia="GHEA Grapalat" w:hAnsi="GHEA Grapalat" w:cs="GHEA Grapalat"/>
                <w:b/>
                <w:lang w:val="hy-AM"/>
              </w:rPr>
              <w:t>.202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lang w:val="hy-AM"/>
              </w:rPr>
              <w:t xml:space="preserve">N </w:t>
            </w:r>
            <w:r>
              <w:rPr>
                <w:rFonts w:ascii="GHEA Grapalat" w:eastAsia="GHEA Grapalat" w:hAnsi="GHEA Grapalat" w:cs="GHEA Grapalat"/>
                <w:b/>
                <w:lang w:val="hy-AM"/>
              </w:rPr>
              <w:t>ԴԽ</w:t>
            </w:r>
            <w:r>
              <w:rPr>
                <w:rFonts w:ascii="GHEA Grapalat" w:eastAsia="GHEA Grapalat" w:hAnsi="GHEA Grapalat" w:cs="GHEA Grapalat"/>
                <w:b/>
                <w:lang w:val="hy-AM"/>
              </w:rPr>
              <w:t>/15.4/</w:t>
            </w:r>
            <w:r>
              <w:rPr>
                <w:rFonts w:ascii="GHEA Grapalat" w:eastAsia="GHEA Grapalat" w:hAnsi="GHEA Grapalat" w:cs="GHEA Grapalat"/>
                <w:b/>
              </w:rPr>
              <w:t>21808</w:t>
            </w:r>
            <w:r>
              <w:rPr>
                <w:rFonts w:ascii="GHEA Grapalat" w:eastAsia="GHEA Grapalat" w:hAnsi="GHEA Grapalat" w:cs="GHEA Grapalat"/>
                <w:b/>
                <w:lang w:val="hy-AM"/>
              </w:rPr>
              <w:t>-2025</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tabs>
                <w:tab w:val="left" w:pos="360"/>
                <w:tab w:val="left" w:pos="720"/>
                <w:tab w:val="left" w:pos="8280"/>
              </w:tabs>
              <w:spacing w:line="240" w:lineRule="auto"/>
              <w:ind w:left="0" w:hanging="2"/>
              <w:jc w:val="both"/>
              <w:rPr>
                <w:rFonts w:ascii="GHEA Grapalat" w:hAnsi="GHEA Grapalat"/>
                <w:shd w:val="clear" w:color="auto" w:fill="FFFFFF"/>
                <w:lang w:val="hy-AM"/>
              </w:rPr>
            </w:pPr>
            <w:r>
              <w:rPr>
                <w:rFonts w:ascii="GHEA Grapalat" w:hAnsi="GHEA Grapalat"/>
                <w:iCs/>
                <w:lang w:val="hy-AM"/>
              </w:rPr>
              <w:t xml:space="preserve">Ի պատասխան Ձեր՝ 2025 թվականի մայիսի 30-ի թիվ ԴԽ/15.4/18047-2025 գրության՝ ներկայացված </w:t>
            </w:r>
            <w:r>
              <w:rPr>
                <w:rFonts w:ascii="GHEA Grapalat" w:hAnsi="GHEA Grapalat"/>
                <w:shd w:val="clear" w:color="auto" w:fill="FFFFFF"/>
                <w:lang w:val="hy-AM"/>
              </w:rPr>
              <w:t xml:space="preserve">«Պետական սոցիալական աջակցության ծրագրերի շրջանակներում </w:t>
            </w:r>
            <w:r>
              <w:rPr>
                <w:rFonts w:ascii="GHEA Grapalat" w:hAnsi="GHEA Grapalat"/>
                <w:shd w:val="clear" w:color="auto" w:fill="FFFFFF"/>
                <w:lang w:val="hy-AM"/>
              </w:rPr>
              <w:t>երեխաների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և «Հայաստանի Հանրապետության կառավարության 2005 թվականի</w:t>
            </w:r>
            <w:r>
              <w:rPr>
                <w:rFonts w:ascii="GHEA Grapalat" w:hAnsi="GHEA Grapalat"/>
                <w:shd w:val="clear" w:color="auto" w:fill="FFFFFF"/>
                <w:lang w:val="hy-AM"/>
              </w:rPr>
              <w:t xml:space="preserve"> մարտի 24-ի N 381-Ն, 2016 թվականի մայիսի 26-ի N 551-Ն, 2015 թվականի հոկտեմբերի 29-ի N 1292-Ն, 2007 թվականի մայիսի 31-ի N 815-Ն, 2004 թվականի օգոստոսի 5-ի N 1324-Ն որոշումները և 2015 թվականի սեպտեմբերի 25-ի N 1112-Ն որոշման հավելված 1-ն ուժը կորցրած ճանաչել</w:t>
            </w:r>
            <w:r>
              <w:rPr>
                <w:rFonts w:ascii="GHEA Grapalat" w:hAnsi="GHEA Grapalat"/>
                <w:shd w:val="clear" w:color="auto" w:fill="FFFFFF"/>
                <w:lang w:val="hy-AM"/>
              </w:rPr>
              <w:t>ու մասին» Հայաստանի Հանրապետության կառավարության որոշումների նախագծերի փաթեթի (այսուհետ՝ Նախագծերի փաթեթ) վերաբերյալ հայտնում ենք հետևյալը.</w:t>
            </w:r>
          </w:p>
          <w:p w:rsidR="00B8310A" w:rsidRDefault="00D85408">
            <w:pPr>
              <w:pStyle w:val="ListParagraph"/>
              <w:numPr>
                <w:ilvl w:val="0"/>
                <w:numId w:val="1"/>
              </w:numPr>
              <w:shd w:val="clear" w:color="auto" w:fill="FFFFFF"/>
              <w:tabs>
                <w:tab w:val="left" w:pos="851"/>
              </w:tabs>
              <w:spacing w:line="240" w:lineRule="auto"/>
              <w:ind w:leftChars="0" w:firstLineChars="0"/>
              <w:jc w:val="both"/>
              <w:rPr>
                <w:rFonts w:ascii="GHEA Grapalat" w:hAnsi="GHEA Grapalat"/>
                <w:shd w:val="clear" w:color="auto" w:fill="FFFFFF"/>
                <w:lang w:val="hy-AM"/>
              </w:rPr>
            </w:pPr>
            <w:r>
              <w:rPr>
                <w:rFonts w:ascii="GHEA Grapalat" w:hAnsi="GHEA Grapalat"/>
                <w:shd w:val="clear" w:color="auto" w:fill="FFFFFF"/>
                <w:lang w:val="hy-AM"/>
              </w:rPr>
              <w:t>«Պետական սոցիալական աջակցության ծրագրերի շրջանակներում երեխաների խնամքի տրամադրման կարգերը, պայմանները, տրամադրվող խ</w:t>
            </w:r>
            <w:r>
              <w:rPr>
                <w:rFonts w:ascii="GHEA Grapalat" w:hAnsi="GHEA Grapalat"/>
                <w:shd w:val="clear" w:color="auto" w:fill="FFFFFF"/>
                <w:lang w:val="hy-AM"/>
              </w:rPr>
              <w:t>նամքի ձևերը, տրամադրվող սոցիալական ծառայությունների, խնամքի տրամադրումը մերժելու հիմք հանդիսացող հիվանդությունների ցանկերը հաստատելու մասին» Հայաստանի Հանրապետության կառավարության որոշման նախագծի (այսուհետ՝ Նախագիծ) N 1 հավելվածի 4-րդ կետով առաջարկվում է ն</w:t>
            </w:r>
            <w:r>
              <w:rPr>
                <w:rFonts w:ascii="GHEA Grapalat" w:hAnsi="GHEA Grapalat"/>
                <w:shd w:val="clear" w:color="auto" w:fill="FFFFFF"/>
                <w:lang w:val="hy-AM"/>
              </w:rPr>
              <w:t>ախատեսել, որ նույն հավելվածի իմաստով խնամքը տրամադրվում է ցերեկային կենտրոններում կամ բնակչության սոցիալական պաշտպանության հաստատություններում կամ ընտանեկան միջավայրին մոտ խնամք տրամադրող կազմակերպություններում: Այս առումով հայտնում ենք, որ ընտանեկան միջավ</w:t>
            </w:r>
            <w:r>
              <w:rPr>
                <w:rFonts w:ascii="GHEA Grapalat" w:hAnsi="GHEA Grapalat"/>
                <w:shd w:val="clear" w:color="auto" w:fill="FFFFFF"/>
                <w:lang w:val="hy-AM"/>
              </w:rPr>
              <w:t xml:space="preserve">այրին մոտ </w:t>
            </w:r>
            <w:r>
              <w:rPr>
                <w:rFonts w:ascii="GHEA Grapalat" w:hAnsi="GHEA Grapalat"/>
                <w:shd w:val="clear" w:color="auto" w:fill="FFFFFF"/>
                <w:lang w:val="hy-AM"/>
              </w:rPr>
              <w:lastRenderedPageBreak/>
              <w:t>խնամք տրամադրող կազմակերպությունների սահմանումը օրենքով և Նախագծում բացահայտված չէ, ուստի այն պարզաբանման կարիք ունի:</w:t>
            </w: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right="131" w:firstLine="0"/>
              <w:jc w:val="both"/>
              <w:rPr>
                <w:rFonts w:ascii="GHEA Grapalat" w:eastAsia="GHEA Grapalat" w:hAnsi="GHEA Grapalat"/>
                <w:b/>
                <w:bCs/>
                <w:lang w:val="hy-AM"/>
              </w:rPr>
            </w:pPr>
            <w:r>
              <w:rPr>
                <w:rFonts w:ascii="GHEA Grapalat" w:eastAsia="GHEA Grapalat" w:hAnsi="GHEA Grapalat"/>
                <w:b/>
                <w:bCs/>
                <w:lang w:val="hy-AM"/>
              </w:rPr>
              <w:lastRenderedPageBreak/>
              <w:t xml:space="preserve">1.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ի</w:t>
            </w:r>
            <w:r>
              <w:rPr>
                <w:rFonts w:ascii="GHEA Grapalat" w:eastAsia="GHEA Grapalat" w:hAnsi="GHEA Grapalat"/>
                <w:b/>
                <w:bCs/>
                <w:lang w:val="hy-AM"/>
              </w:rPr>
              <w:t xml:space="preserve"> </w:t>
            </w:r>
            <w:r>
              <w:rPr>
                <w:rFonts w:ascii="GHEA Grapalat" w:eastAsia="GHEA Grapalat" w:hAnsi="GHEA Grapalat"/>
                <w:b/>
                <w:bCs/>
                <w:lang w:val="hy-AM"/>
              </w:rPr>
              <w:t>գիտություն</w:t>
            </w:r>
            <w:r>
              <w:rPr>
                <w:rFonts w:ascii="GHEA Grapalat" w:eastAsia="GHEA Grapalat" w:hAnsi="GHEA Grapalat"/>
                <w:b/>
                <w:bCs/>
                <w:lang w:val="hy-AM"/>
              </w:rPr>
              <w:t>:</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position w:val="0"/>
                <w:lang w:val="hy-AM"/>
              </w:rPr>
            </w:pPr>
            <w:r>
              <w:rPr>
                <w:rFonts w:ascii="GHEA Grapalat" w:eastAsia="GHEA Grapalat" w:hAnsi="GHEA Grapalat"/>
                <w:lang w:val="hy-AM"/>
              </w:rPr>
              <w:t>«</w:t>
            </w:r>
            <w:r>
              <w:rPr>
                <w:rFonts w:ascii="GHEA Grapalat" w:eastAsia="GHEA Grapalat" w:hAnsi="GHEA Grapalat"/>
                <w:lang w:val="hy-AM"/>
              </w:rPr>
              <w:t>Սոցիալական</w:t>
            </w:r>
            <w:r>
              <w:rPr>
                <w:rFonts w:ascii="GHEA Grapalat" w:eastAsia="GHEA Grapalat" w:hAnsi="GHEA Grapalat"/>
                <w:lang w:val="hy-AM"/>
              </w:rPr>
              <w:t xml:space="preserve"> </w:t>
            </w:r>
            <w:r>
              <w:rPr>
                <w:rFonts w:ascii="GHEA Grapalat" w:eastAsia="GHEA Grapalat" w:hAnsi="GHEA Grapalat"/>
                <w:lang w:val="hy-AM"/>
              </w:rPr>
              <w:t>աջակցության</w:t>
            </w:r>
            <w:r>
              <w:rPr>
                <w:rFonts w:ascii="GHEA Grapalat" w:eastAsia="GHEA Grapalat" w:hAnsi="GHEA Grapalat"/>
                <w:lang w:val="hy-AM"/>
              </w:rPr>
              <w:t xml:space="preserve"> </w:t>
            </w:r>
            <w:r>
              <w:rPr>
                <w:rFonts w:ascii="GHEA Grapalat" w:eastAsia="GHEA Grapalat" w:hAnsi="GHEA Grapalat"/>
                <w:lang w:val="hy-AM"/>
              </w:rPr>
              <w:t>մասին</w:t>
            </w:r>
            <w:r>
              <w:rPr>
                <w:rFonts w:ascii="GHEA Grapalat" w:eastAsia="GHEA Grapalat" w:hAnsi="GHEA Grapalat"/>
                <w:lang w:val="hy-AM"/>
              </w:rPr>
              <w:t xml:space="preserve">» </w:t>
            </w:r>
            <w:r>
              <w:rPr>
                <w:rFonts w:ascii="GHEA Grapalat" w:eastAsia="GHEA Grapalat" w:hAnsi="GHEA Grapalat"/>
                <w:lang w:val="hy-AM"/>
              </w:rPr>
              <w:t>օրենքի</w:t>
            </w:r>
            <w:r>
              <w:rPr>
                <w:rFonts w:ascii="GHEA Grapalat" w:eastAsia="GHEA Grapalat" w:hAnsi="GHEA Grapalat"/>
                <w:lang w:val="hy-AM"/>
              </w:rPr>
              <w:t xml:space="preserve"> 26-</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հոդվածի</w:t>
            </w:r>
            <w:r>
              <w:rPr>
                <w:rFonts w:ascii="GHEA Grapalat" w:eastAsia="GHEA Grapalat" w:hAnsi="GHEA Grapalat"/>
                <w:lang w:val="hy-AM"/>
              </w:rPr>
              <w:t xml:space="preserve"> 1-</w:t>
            </w:r>
            <w:r>
              <w:rPr>
                <w:rFonts w:ascii="GHEA Grapalat" w:eastAsia="GHEA Grapalat" w:hAnsi="GHEA Grapalat"/>
                <w:lang w:val="hy-AM"/>
              </w:rPr>
              <w:t>ին</w:t>
            </w:r>
            <w:r>
              <w:rPr>
                <w:rFonts w:ascii="GHEA Grapalat" w:eastAsia="GHEA Grapalat" w:hAnsi="GHEA Grapalat"/>
                <w:lang w:val="hy-AM"/>
              </w:rPr>
              <w:t xml:space="preserve"> </w:t>
            </w:r>
            <w:r>
              <w:rPr>
                <w:rFonts w:ascii="GHEA Grapalat" w:eastAsia="GHEA Grapalat" w:hAnsi="GHEA Grapalat"/>
                <w:lang w:val="hy-AM"/>
              </w:rPr>
              <w:t>մասի</w:t>
            </w:r>
            <w:r>
              <w:rPr>
                <w:rFonts w:ascii="GHEA Grapalat" w:eastAsia="GHEA Grapalat" w:hAnsi="GHEA Grapalat"/>
                <w:lang w:val="hy-AM"/>
              </w:rPr>
              <w:t xml:space="preserve"> </w:t>
            </w:r>
            <w:r>
              <w:rPr>
                <w:rFonts w:ascii="GHEA Grapalat" w:eastAsia="GHEA Grapalat" w:hAnsi="GHEA Grapalat"/>
                <w:lang w:val="hy-AM"/>
              </w:rPr>
              <w:t>համաձայն՝</w:t>
            </w:r>
            <w:r>
              <w:rPr>
                <w:rFonts w:ascii="GHEA Grapalat" w:eastAsia="GHEA Grapalat" w:hAnsi="GHEA Grapalat"/>
                <w:lang w:val="hy-AM"/>
              </w:rPr>
              <w:t xml:space="preserve"> </w:t>
            </w:r>
            <w:r>
              <w:rPr>
                <w:rFonts w:ascii="GHEA Grapalat" w:eastAsia="GHEA Grapalat" w:hAnsi="GHEA Grapalat"/>
                <w:lang w:val="hy-AM"/>
              </w:rPr>
              <w:t>խ</w:t>
            </w:r>
            <w:r>
              <w:rPr>
                <w:rFonts w:ascii="GHEA Grapalat" w:hAnsi="GHEA Grapalat" w:cs="Arial"/>
                <w:color w:val="333333"/>
                <w:position w:val="0"/>
                <w:lang w:val="hy-AM"/>
              </w:rPr>
              <w:t xml:space="preserve">նամքը կյանքի դժվարին </w:t>
            </w:r>
            <w:r>
              <w:rPr>
                <w:rFonts w:ascii="GHEA Grapalat" w:hAnsi="GHEA Grapalat" w:cs="Arial"/>
                <w:color w:val="333333"/>
                <w:position w:val="0"/>
                <w:lang w:val="hy-AM"/>
              </w:rPr>
              <w:t>իրավիճակում հայտնված տարեց կամ հաշմանդամություն ունեցող անձին կամ երեխային կամ սույն հոդվածով նախատեսված այլ անձանց ընտանեկան միջավայրին առավել մոտ սոցիալ-կենցաղային պայմաններ ապահովելու կամ տարեց կամ հաշմանդամություն ունեցող անձին կամ երեխային իր սոցիալակ</w:t>
            </w:r>
            <w:r>
              <w:rPr>
                <w:rFonts w:ascii="GHEA Grapalat" w:hAnsi="GHEA Grapalat" w:cs="Arial"/>
                <w:color w:val="333333"/>
                <w:position w:val="0"/>
                <w:lang w:val="hy-AM"/>
              </w:rPr>
              <w:t>ան միջավայրում պահելու կամ հասարակությունում ներառելու նպատակով անհրաժեշտ օգնությունն է:</w:t>
            </w:r>
          </w:p>
          <w:p w:rsidR="00B8310A" w:rsidRDefault="00D85408">
            <w:pPr>
              <w:shd w:val="clear" w:color="auto" w:fill="FFFFFF"/>
              <w:suppressAutoHyphens w:val="0"/>
              <w:spacing w:line="240" w:lineRule="auto"/>
              <w:ind w:leftChars="0" w:left="0" w:firstLineChars="0" w:firstLine="375"/>
              <w:jc w:val="both"/>
              <w:textAlignment w:val="auto"/>
              <w:outlineLvl w:val="9"/>
              <w:rPr>
                <w:rFonts w:ascii="GHEA Grapalat" w:eastAsia="GHEA Grapalat" w:hAnsi="GHEA Grapalat"/>
                <w:lang w:val="hy-AM"/>
              </w:rPr>
            </w:pPr>
            <w:r>
              <w:rPr>
                <w:rFonts w:ascii="GHEA Grapalat" w:hAnsi="GHEA Grapalat" w:cs="Arial"/>
                <w:color w:val="333333"/>
                <w:position w:val="0"/>
                <w:lang w:val="hy-AM"/>
              </w:rPr>
              <w:t xml:space="preserve">Նույն հոդվածի 2-րդ մասի 8-րդ կետի համաձայն՝ խնամքը տրամադրվում է սույն մասի 1-7-րդ կետերում չնշված՝ խնամք, այդ </w:t>
            </w:r>
            <w:r>
              <w:rPr>
                <w:rFonts w:ascii="GHEA Grapalat" w:hAnsi="GHEA Grapalat" w:cs="Arial"/>
                <w:color w:val="333333"/>
                <w:position w:val="0"/>
                <w:lang w:val="hy-AM"/>
              </w:rPr>
              <w:lastRenderedPageBreak/>
              <w:t>թվում՝ բազմապրոֆիլ ծառայություններ տրամադրող այլ կազմակե</w:t>
            </w:r>
            <w:r>
              <w:rPr>
                <w:rFonts w:ascii="GHEA Grapalat" w:hAnsi="GHEA Grapalat" w:cs="Arial"/>
                <w:color w:val="333333"/>
                <w:position w:val="0"/>
                <w:lang w:val="hy-AM"/>
              </w:rPr>
              <w:t>րպություններում: Հետևաբար, խնամքի տեսակները սպառիչ չեն և Նախագծում նշված խնամքը ներկայում իրականացվում է ՍՕՍ մանկական գյուղերի կողմից և ներկայումս համապատասխան կարգավորումներն արդեն իսկ նախատեսված ու գործում են:</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hd w:val="clear" w:color="auto" w:fill="FFFFFF"/>
              <w:tabs>
                <w:tab w:val="left" w:pos="851"/>
              </w:tabs>
              <w:spacing w:line="240" w:lineRule="auto"/>
              <w:ind w:leftChars="0" w:left="0" w:firstLineChars="0" w:hanging="2"/>
              <w:jc w:val="both"/>
              <w:rPr>
                <w:rFonts w:ascii="GHEA Grapalat" w:hAnsi="GHEA Grapalat"/>
                <w:lang w:val="hy-AM"/>
              </w:rPr>
            </w:pPr>
            <w:r>
              <w:rPr>
                <w:rFonts w:ascii="GHEA Grapalat" w:hAnsi="GHEA Grapalat"/>
                <w:shd w:val="clear" w:color="auto" w:fill="FFFFFF"/>
                <w:lang w:val="hy-AM"/>
              </w:rPr>
              <w:lastRenderedPageBreak/>
              <w:t xml:space="preserve">2.Նախագծի N 1 հավելվածի 6-րդ կետի վերաբերյալ հայտնում ենք, որ այն անհրաժեշտ է համապատասխանեցնել </w:t>
            </w:r>
            <w:r>
              <w:rPr>
                <w:rFonts w:ascii="GHEA Grapalat" w:hAnsi="GHEA Grapalat"/>
                <w:lang w:val="hy-AM"/>
              </w:rPr>
              <w:t>«Սոցիալական աջակցության մասին» օրենքի (այսուհետ՝ Օրենք) 26-րդ հոդվածի 4-րդ մասին:</w:t>
            </w: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ind w:firstLine="0"/>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leftChars="5" w:left="13" w:right="131"/>
              <w:jc w:val="both"/>
              <w:rPr>
                <w:rFonts w:ascii="GHEA Grapalat" w:eastAsia="GHEA Grapalat" w:hAnsi="GHEA Grapalat"/>
                <w:b/>
                <w:lang w:val="hy-AM"/>
              </w:rPr>
            </w:pPr>
            <w:r>
              <w:rPr>
                <w:rFonts w:ascii="GHEA Grapalat" w:eastAsia="GHEA Grapalat" w:hAnsi="GHEA Grapalat"/>
                <w:b/>
                <w:lang w:val="hy-AM"/>
              </w:rPr>
              <w:t xml:space="preserve">2. </w:t>
            </w:r>
            <w:r>
              <w:rPr>
                <w:rFonts w:ascii="GHEA Grapalat" w:eastAsia="GHEA Grapalat" w:hAnsi="GHEA Grapalat"/>
                <w:b/>
                <w:lang w:val="hy-AM"/>
              </w:rPr>
              <w:t>Չի</w:t>
            </w:r>
            <w:r>
              <w:rPr>
                <w:rFonts w:ascii="GHEA Grapalat" w:eastAsia="GHEA Grapalat" w:hAnsi="GHEA Grapalat"/>
                <w:b/>
                <w:lang w:val="hy-AM"/>
              </w:rPr>
              <w:t xml:space="preserve"> </w:t>
            </w:r>
            <w:r>
              <w:rPr>
                <w:rFonts w:ascii="GHEA Grapalat" w:eastAsia="GHEA Grapalat" w:hAnsi="GHEA Grapalat"/>
                <w:b/>
                <w:lang w:val="hy-AM"/>
              </w:rPr>
              <w:t>ընդունվել</w:t>
            </w:r>
            <w:r>
              <w:rPr>
                <w:rFonts w:ascii="GHEA Grapalat" w:eastAsia="GHEA Grapalat" w:hAnsi="GHEA Grapalat"/>
                <w:bCs/>
                <w:lang w:val="hy-AM"/>
              </w:rPr>
              <w:t xml:space="preserve">, </w:t>
            </w:r>
            <w:r>
              <w:rPr>
                <w:rFonts w:ascii="GHEA Grapalat" w:eastAsia="GHEA Grapalat" w:hAnsi="GHEA Grapalat"/>
                <w:bCs/>
                <w:lang w:val="hy-AM"/>
              </w:rPr>
              <w:t>քանի</w:t>
            </w:r>
            <w:r>
              <w:rPr>
                <w:rFonts w:ascii="GHEA Grapalat" w:eastAsia="GHEA Grapalat" w:hAnsi="GHEA Grapalat"/>
                <w:bCs/>
                <w:lang w:val="hy-AM"/>
              </w:rPr>
              <w:t xml:space="preserve"> </w:t>
            </w:r>
            <w:r>
              <w:rPr>
                <w:rFonts w:ascii="GHEA Grapalat" w:eastAsia="GHEA Grapalat" w:hAnsi="GHEA Grapalat"/>
                <w:bCs/>
                <w:lang w:val="hy-AM"/>
              </w:rPr>
              <w:t>որ</w:t>
            </w:r>
            <w:r>
              <w:rPr>
                <w:rFonts w:ascii="GHEA Grapalat" w:eastAsia="GHEA Grapalat" w:hAnsi="GHEA Grapalat"/>
                <w:bCs/>
                <w:lang w:val="hy-AM"/>
              </w:rPr>
              <w:t xml:space="preserve"> </w:t>
            </w:r>
            <w:r>
              <w:rPr>
                <w:rFonts w:ascii="GHEA Grapalat" w:eastAsia="GHEA Grapalat" w:hAnsi="GHEA Grapalat"/>
                <w:bCs/>
                <w:lang w:val="hy-AM"/>
              </w:rPr>
              <w:t>անհամապատասխանություն</w:t>
            </w:r>
            <w:r>
              <w:rPr>
                <w:rFonts w:ascii="GHEA Grapalat" w:eastAsia="GHEA Grapalat" w:hAnsi="GHEA Grapalat"/>
                <w:bCs/>
                <w:lang w:val="hy-AM"/>
              </w:rPr>
              <w:t xml:space="preserve"> </w:t>
            </w:r>
            <w:r>
              <w:rPr>
                <w:rFonts w:ascii="GHEA Grapalat" w:eastAsia="GHEA Grapalat" w:hAnsi="GHEA Grapalat"/>
                <w:bCs/>
                <w:lang w:val="hy-AM"/>
              </w:rPr>
              <w:t>չկա</w:t>
            </w:r>
            <w:r>
              <w:rPr>
                <w:rFonts w:ascii="GHEA Grapalat" w:eastAsia="GHEA Grapalat" w:hAnsi="GHEA Grapalat"/>
                <w:bCs/>
                <w:lang w:val="hy-AM"/>
              </w:rPr>
              <w:t xml:space="preserve"> </w:t>
            </w:r>
            <w:r>
              <w:rPr>
                <w:rFonts w:ascii="GHEA Grapalat" w:eastAsia="GHEA Grapalat" w:hAnsi="GHEA Grapalat"/>
                <w:bCs/>
                <w:lang w:val="hy-AM"/>
              </w:rPr>
              <w:t>և</w:t>
            </w:r>
            <w:r>
              <w:rPr>
                <w:rFonts w:ascii="GHEA Grapalat" w:eastAsia="GHEA Grapalat" w:hAnsi="GHEA Grapalat"/>
                <w:bCs/>
                <w:lang w:val="hy-AM"/>
              </w:rPr>
              <w:t xml:space="preserve"> </w:t>
            </w:r>
            <w:r>
              <w:rPr>
                <w:rFonts w:ascii="GHEA Grapalat" w:eastAsia="GHEA Grapalat" w:hAnsi="GHEA Grapalat"/>
                <w:bCs/>
                <w:lang w:val="hy-AM"/>
              </w:rPr>
              <w:t>եթե</w:t>
            </w:r>
            <w:r>
              <w:rPr>
                <w:rFonts w:ascii="GHEA Grapalat" w:eastAsia="GHEA Grapalat" w:hAnsi="GHEA Grapalat"/>
                <w:bCs/>
                <w:lang w:val="hy-AM"/>
              </w:rPr>
              <w:t xml:space="preserve"> </w:t>
            </w:r>
            <w:r>
              <w:rPr>
                <w:rFonts w:ascii="GHEA Grapalat" w:eastAsia="GHEA Grapalat" w:hAnsi="GHEA Grapalat"/>
                <w:bCs/>
                <w:lang w:val="hy-AM"/>
              </w:rPr>
              <w:t>օրենքի</w:t>
            </w:r>
            <w:r>
              <w:rPr>
                <w:rFonts w:ascii="GHEA Grapalat" w:eastAsia="GHEA Grapalat" w:hAnsi="GHEA Grapalat"/>
                <w:bCs/>
                <w:lang w:val="hy-AM"/>
              </w:rPr>
              <w:t xml:space="preserve"> </w:t>
            </w:r>
            <w:r>
              <w:rPr>
                <w:rFonts w:ascii="GHEA Grapalat" w:eastAsia="GHEA Grapalat" w:hAnsi="GHEA Grapalat"/>
                <w:bCs/>
                <w:lang w:val="hy-AM"/>
              </w:rPr>
              <w:t>վկայա</w:t>
            </w:r>
            <w:r>
              <w:rPr>
                <w:rFonts w:ascii="GHEA Grapalat" w:eastAsia="GHEA Grapalat" w:hAnsi="GHEA Grapalat"/>
                <w:bCs/>
                <w:lang w:val="hy-AM"/>
              </w:rPr>
              <w:t>կոչած</w:t>
            </w:r>
            <w:r>
              <w:rPr>
                <w:rFonts w:ascii="GHEA Grapalat" w:eastAsia="GHEA Grapalat" w:hAnsi="GHEA Grapalat"/>
                <w:bCs/>
                <w:lang w:val="hy-AM"/>
              </w:rPr>
              <w:t xml:space="preserve"> </w:t>
            </w:r>
            <w:r>
              <w:rPr>
                <w:rFonts w:ascii="GHEA Grapalat" w:eastAsia="GHEA Grapalat" w:hAnsi="GHEA Grapalat"/>
                <w:bCs/>
                <w:lang w:val="hy-AM"/>
              </w:rPr>
              <w:t>հոդվածի</w:t>
            </w:r>
            <w:r>
              <w:rPr>
                <w:rFonts w:ascii="GHEA Grapalat" w:eastAsia="GHEA Grapalat" w:hAnsi="GHEA Grapalat"/>
                <w:bCs/>
                <w:lang w:val="hy-AM"/>
              </w:rPr>
              <w:t xml:space="preserve"> </w:t>
            </w:r>
            <w:r>
              <w:rPr>
                <w:rFonts w:ascii="GHEA Grapalat" w:eastAsia="GHEA Grapalat" w:hAnsi="GHEA Grapalat"/>
                <w:bCs/>
                <w:lang w:val="hy-AM"/>
              </w:rPr>
              <w:t>մասը</w:t>
            </w:r>
            <w:r>
              <w:rPr>
                <w:rFonts w:ascii="GHEA Grapalat" w:eastAsia="GHEA Grapalat" w:hAnsi="GHEA Grapalat"/>
                <w:bCs/>
                <w:lang w:val="hy-AM"/>
              </w:rPr>
              <w:t xml:space="preserve"> </w:t>
            </w:r>
            <w:r>
              <w:rPr>
                <w:rFonts w:ascii="GHEA Grapalat" w:eastAsia="GHEA Grapalat" w:hAnsi="GHEA Grapalat"/>
                <w:bCs/>
                <w:lang w:val="hy-AM"/>
              </w:rPr>
              <w:t>վերաբերում</w:t>
            </w:r>
            <w:r>
              <w:rPr>
                <w:rFonts w:ascii="GHEA Grapalat" w:eastAsia="GHEA Grapalat" w:hAnsi="GHEA Grapalat"/>
                <w:bCs/>
                <w:lang w:val="hy-AM"/>
              </w:rPr>
              <w:t xml:space="preserve"> </w:t>
            </w:r>
            <w:r>
              <w:rPr>
                <w:rFonts w:ascii="GHEA Grapalat" w:eastAsia="GHEA Grapalat" w:hAnsi="GHEA Grapalat"/>
                <w:bCs/>
                <w:lang w:val="hy-AM"/>
              </w:rPr>
              <w:t>է</w:t>
            </w:r>
            <w:r>
              <w:rPr>
                <w:rFonts w:ascii="GHEA Grapalat" w:eastAsia="GHEA Grapalat" w:hAnsi="GHEA Grapalat"/>
                <w:bCs/>
                <w:lang w:val="hy-AM"/>
              </w:rPr>
              <w:t xml:space="preserve"> </w:t>
            </w:r>
            <w:r>
              <w:rPr>
                <w:rFonts w:ascii="GHEA Grapalat" w:eastAsia="GHEA Grapalat" w:hAnsi="GHEA Grapalat"/>
                <w:bCs/>
                <w:lang w:val="hy-AM"/>
              </w:rPr>
              <w:t>թե՛</w:t>
            </w:r>
            <w:r>
              <w:rPr>
                <w:rFonts w:ascii="GHEA Grapalat" w:eastAsia="GHEA Grapalat" w:hAnsi="GHEA Grapalat"/>
                <w:bCs/>
                <w:lang w:val="hy-AM"/>
              </w:rPr>
              <w:t xml:space="preserve"> </w:t>
            </w:r>
            <w:r>
              <w:rPr>
                <w:rFonts w:ascii="GHEA Grapalat" w:eastAsia="GHEA Grapalat" w:hAnsi="GHEA Grapalat"/>
                <w:bCs/>
                <w:lang w:val="hy-AM"/>
              </w:rPr>
              <w:t>երեխաներին</w:t>
            </w:r>
            <w:r>
              <w:rPr>
                <w:rFonts w:ascii="GHEA Grapalat" w:eastAsia="GHEA Grapalat" w:hAnsi="GHEA Grapalat"/>
                <w:bCs/>
                <w:lang w:val="hy-AM"/>
              </w:rPr>
              <w:t xml:space="preserve">, </w:t>
            </w:r>
            <w:r>
              <w:rPr>
                <w:rFonts w:ascii="GHEA Grapalat" w:eastAsia="GHEA Grapalat" w:hAnsi="GHEA Grapalat"/>
                <w:bCs/>
                <w:lang w:val="hy-AM"/>
              </w:rPr>
              <w:t>թե՛</w:t>
            </w:r>
            <w:r>
              <w:rPr>
                <w:rFonts w:ascii="GHEA Grapalat" w:eastAsia="GHEA Grapalat" w:hAnsi="GHEA Grapalat"/>
                <w:bCs/>
                <w:lang w:val="hy-AM"/>
              </w:rPr>
              <w:t xml:space="preserve"> </w:t>
            </w:r>
            <w:r>
              <w:rPr>
                <w:rFonts w:ascii="GHEA Grapalat" w:eastAsia="GHEA Grapalat" w:hAnsi="GHEA Grapalat"/>
                <w:bCs/>
                <w:lang w:val="hy-AM"/>
              </w:rPr>
              <w:t>տարեց</w:t>
            </w:r>
            <w:r>
              <w:rPr>
                <w:rFonts w:ascii="GHEA Grapalat" w:eastAsia="GHEA Grapalat" w:hAnsi="GHEA Grapalat"/>
                <w:bCs/>
                <w:lang w:val="hy-AM"/>
              </w:rPr>
              <w:t xml:space="preserve"> </w:t>
            </w:r>
            <w:r>
              <w:rPr>
                <w:rFonts w:ascii="GHEA Grapalat" w:eastAsia="GHEA Grapalat" w:hAnsi="GHEA Grapalat"/>
                <w:bCs/>
                <w:lang w:val="hy-AM"/>
              </w:rPr>
              <w:t>ու</w:t>
            </w:r>
            <w:r>
              <w:rPr>
                <w:rFonts w:ascii="GHEA Grapalat" w:eastAsia="GHEA Grapalat" w:hAnsi="GHEA Grapalat"/>
                <w:bCs/>
                <w:lang w:val="hy-AM"/>
              </w:rPr>
              <w:t xml:space="preserve"> </w:t>
            </w:r>
            <w:r>
              <w:rPr>
                <w:rFonts w:ascii="GHEA Grapalat" w:eastAsia="GHEA Grapalat" w:hAnsi="GHEA Grapalat"/>
                <w:bCs/>
                <w:lang w:val="hy-AM"/>
              </w:rPr>
              <w:t>հաշմանդամություն</w:t>
            </w:r>
            <w:r>
              <w:rPr>
                <w:rFonts w:ascii="GHEA Grapalat" w:eastAsia="GHEA Grapalat" w:hAnsi="GHEA Grapalat"/>
                <w:bCs/>
                <w:lang w:val="hy-AM"/>
              </w:rPr>
              <w:t xml:space="preserve"> </w:t>
            </w:r>
            <w:r>
              <w:rPr>
                <w:rFonts w:ascii="GHEA Grapalat" w:eastAsia="GHEA Grapalat" w:hAnsi="GHEA Grapalat"/>
                <w:bCs/>
                <w:lang w:val="hy-AM"/>
              </w:rPr>
              <w:t>ունեցող</w:t>
            </w:r>
            <w:r>
              <w:rPr>
                <w:rFonts w:ascii="GHEA Grapalat" w:eastAsia="GHEA Grapalat" w:hAnsi="GHEA Grapalat"/>
                <w:bCs/>
                <w:lang w:val="hy-AM"/>
              </w:rPr>
              <w:t xml:space="preserve"> </w:t>
            </w:r>
            <w:r>
              <w:rPr>
                <w:rFonts w:ascii="GHEA Grapalat" w:eastAsia="GHEA Grapalat" w:hAnsi="GHEA Grapalat"/>
                <w:bCs/>
                <w:lang w:val="hy-AM"/>
              </w:rPr>
              <w:t>անձանց</w:t>
            </w:r>
            <w:r>
              <w:rPr>
                <w:rFonts w:ascii="GHEA Grapalat" w:eastAsia="GHEA Grapalat" w:hAnsi="GHEA Grapalat"/>
                <w:bCs/>
                <w:lang w:val="hy-AM"/>
              </w:rPr>
              <w:t xml:space="preserve">, </w:t>
            </w:r>
            <w:r>
              <w:rPr>
                <w:rFonts w:ascii="GHEA Grapalat" w:eastAsia="GHEA Grapalat" w:hAnsi="GHEA Grapalat"/>
                <w:bCs/>
                <w:lang w:val="hy-AM"/>
              </w:rPr>
              <w:t>ապա</w:t>
            </w:r>
            <w:r>
              <w:rPr>
                <w:rFonts w:ascii="GHEA Grapalat" w:eastAsia="GHEA Grapalat" w:hAnsi="GHEA Grapalat"/>
                <w:bCs/>
                <w:lang w:val="hy-AM"/>
              </w:rPr>
              <w:t xml:space="preserve"> </w:t>
            </w:r>
            <w:r>
              <w:rPr>
                <w:rFonts w:ascii="GHEA Grapalat" w:eastAsia="GHEA Grapalat" w:hAnsi="GHEA Grapalat"/>
                <w:bCs/>
                <w:lang w:val="hy-AM"/>
              </w:rPr>
              <w:t>քննարկվող</w:t>
            </w:r>
            <w:r>
              <w:rPr>
                <w:rFonts w:ascii="GHEA Grapalat" w:eastAsia="GHEA Grapalat" w:hAnsi="GHEA Grapalat"/>
                <w:bCs/>
                <w:lang w:val="hy-AM"/>
              </w:rPr>
              <w:t xml:space="preserve"> </w:t>
            </w:r>
            <w:r>
              <w:rPr>
                <w:rFonts w:ascii="GHEA Grapalat" w:eastAsia="GHEA Grapalat" w:hAnsi="GHEA Grapalat"/>
                <w:bCs/>
                <w:lang w:val="hy-AM"/>
              </w:rPr>
              <w:t>նախագիծը</w:t>
            </w:r>
            <w:r>
              <w:rPr>
                <w:rFonts w:ascii="GHEA Grapalat" w:eastAsia="GHEA Grapalat" w:hAnsi="GHEA Grapalat"/>
                <w:bCs/>
                <w:lang w:val="hy-AM"/>
              </w:rPr>
              <w:t xml:space="preserve"> </w:t>
            </w:r>
            <w:r>
              <w:rPr>
                <w:rFonts w:ascii="GHEA Grapalat" w:eastAsia="GHEA Grapalat" w:hAnsi="GHEA Grapalat"/>
                <w:bCs/>
                <w:lang w:val="hy-AM"/>
              </w:rPr>
              <w:t>բացառապես</w:t>
            </w:r>
            <w:r>
              <w:rPr>
                <w:rFonts w:ascii="GHEA Grapalat" w:eastAsia="GHEA Grapalat" w:hAnsi="GHEA Grapalat"/>
                <w:bCs/>
                <w:lang w:val="hy-AM"/>
              </w:rPr>
              <w:t xml:space="preserve"> </w:t>
            </w:r>
            <w:r>
              <w:rPr>
                <w:rFonts w:ascii="GHEA Grapalat" w:eastAsia="GHEA Grapalat" w:hAnsi="GHEA Grapalat"/>
                <w:bCs/>
                <w:lang w:val="hy-AM"/>
              </w:rPr>
              <w:t>վերաբերում</w:t>
            </w:r>
            <w:r>
              <w:rPr>
                <w:rFonts w:ascii="GHEA Grapalat" w:eastAsia="GHEA Grapalat" w:hAnsi="GHEA Grapalat"/>
                <w:bCs/>
                <w:lang w:val="hy-AM"/>
              </w:rPr>
              <w:t xml:space="preserve"> </w:t>
            </w:r>
            <w:r>
              <w:rPr>
                <w:rFonts w:ascii="GHEA Grapalat" w:eastAsia="GHEA Grapalat" w:hAnsi="GHEA Grapalat"/>
                <w:bCs/>
                <w:lang w:val="hy-AM"/>
              </w:rPr>
              <w:t>է</w:t>
            </w:r>
            <w:r>
              <w:rPr>
                <w:rFonts w:ascii="GHEA Grapalat" w:eastAsia="GHEA Grapalat" w:hAnsi="GHEA Grapalat"/>
                <w:bCs/>
                <w:lang w:val="hy-AM"/>
              </w:rPr>
              <w:t xml:space="preserve"> </w:t>
            </w:r>
            <w:r>
              <w:rPr>
                <w:rFonts w:ascii="GHEA Grapalat" w:eastAsia="GHEA Grapalat" w:hAnsi="GHEA Grapalat"/>
                <w:bCs/>
                <w:lang w:val="hy-AM"/>
              </w:rPr>
              <w:t>երեխաներին</w:t>
            </w:r>
            <w:r>
              <w:rPr>
                <w:rFonts w:ascii="GHEA Grapalat" w:eastAsia="GHEA Grapalat" w:hAnsi="GHEA Grapalat"/>
                <w:bCs/>
                <w:lang w:val="hy-AM"/>
              </w:rPr>
              <w:t xml:space="preserve"> </w:t>
            </w:r>
            <w:r>
              <w:rPr>
                <w:rFonts w:ascii="GHEA Grapalat" w:eastAsia="GHEA Grapalat" w:hAnsi="GHEA Grapalat"/>
                <w:bCs/>
                <w:lang w:val="hy-AM"/>
              </w:rPr>
              <w:t>ու</w:t>
            </w:r>
            <w:r>
              <w:rPr>
                <w:rFonts w:ascii="GHEA Grapalat" w:eastAsia="GHEA Grapalat" w:hAnsi="GHEA Grapalat"/>
                <w:bCs/>
                <w:lang w:val="hy-AM"/>
              </w:rPr>
              <w:t xml:space="preserve"> </w:t>
            </w:r>
            <w:r>
              <w:rPr>
                <w:rFonts w:ascii="GHEA Grapalat" w:eastAsia="GHEA Grapalat" w:hAnsi="GHEA Grapalat"/>
                <w:bCs/>
                <w:lang w:val="hy-AM"/>
              </w:rPr>
              <w:t>Նախագծի</w:t>
            </w:r>
            <w:r>
              <w:rPr>
                <w:rFonts w:ascii="GHEA Grapalat" w:eastAsia="GHEA Grapalat" w:hAnsi="GHEA Grapalat"/>
                <w:bCs/>
                <w:lang w:val="hy-AM"/>
              </w:rPr>
              <w:t xml:space="preserve"> </w:t>
            </w:r>
            <w:r>
              <w:rPr>
                <w:rFonts w:ascii="GHEA Grapalat" w:eastAsia="GHEA Grapalat" w:hAnsi="GHEA Grapalat"/>
                <w:bCs/>
                <w:lang w:val="hy-AM"/>
              </w:rPr>
              <w:t>վերնագրից</w:t>
            </w:r>
            <w:r>
              <w:rPr>
                <w:rFonts w:ascii="GHEA Grapalat" w:eastAsia="GHEA Grapalat" w:hAnsi="GHEA Grapalat"/>
                <w:bCs/>
                <w:lang w:val="hy-AM"/>
              </w:rPr>
              <w:t xml:space="preserve"> </w:t>
            </w:r>
            <w:r>
              <w:rPr>
                <w:rFonts w:ascii="GHEA Grapalat" w:eastAsia="GHEA Grapalat" w:hAnsi="GHEA Grapalat"/>
                <w:bCs/>
                <w:lang w:val="hy-AM"/>
              </w:rPr>
              <w:t>ու</w:t>
            </w:r>
            <w:r>
              <w:rPr>
                <w:rFonts w:ascii="GHEA Grapalat" w:eastAsia="GHEA Grapalat" w:hAnsi="GHEA Grapalat"/>
                <w:bCs/>
                <w:lang w:val="hy-AM"/>
              </w:rPr>
              <w:t xml:space="preserve"> </w:t>
            </w:r>
            <w:r>
              <w:rPr>
                <w:rFonts w:ascii="GHEA Grapalat" w:eastAsia="GHEA Grapalat" w:hAnsi="GHEA Grapalat"/>
                <w:bCs/>
                <w:lang w:val="hy-AM"/>
              </w:rPr>
              <w:t>բովանդակությունից</w:t>
            </w:r>
            <w:r>
              <w:rPr>
                <w:rFonts w:ascii="GHEA Grapalat" w:eastAsia="GHEA Grapalat" w:hAnsi="GHEA Grapalat"/>
                <w:bCs/>
                <w:lang w:val="hy-AM"/>
              </w:rPr>
              <w:t xml:space="preserve"> </w:t>
            </w:r>
            <w:r>
              <w:rPr>
                <w:rFonts w:ascii="GHEA Grapalat" w:eastAsia="GHEA Grapalat" w:hAnsi="GHEA Grapalat"/>
                <w:bCs/>
                <w:lang w:val="hy-AM"/>
              </w:rPr>
              <w:t>դուրս</w:t>
            </w:r>
            <w:r>
              <w:rPr>
                <w:rFonts w:ascii="GHEA Grapalat" w:eastAsia="GHEA Grapalat" w:hAnsi="GHEA Grapalat"/>
                <w:bCs/>
                <w:lang w:val="hy-AM"/>
              </w:rPr>
              <w:t xml:space="preserve"> </w:t>
            </w:r>
            <w:r>
              <w:rPr>
                <w:rFonts w:ascii="GHEA Grapalat" w:eastAsia="GHEA Grapalat" w:hAnsi="GHEA Grapalat"/>
                <w:bCs/>
                <w:lang w:val="hy-AM"/>
              </w:rPr>
              <w:t>գալ</w:t>
            </w:r>
            <w:r>
              <w:rPr>
                <w:rFonts w:ascii="GHEA Grapalat" w:eastAsia="GHEA Grapalat" w:hAnsi="GHEA Grapalat"/>
                <w:bCs/>
                <w:lang w:val="hy-AM"/>
              </w:rPr>
              <w:t xml:space="preserve"> </w:t>
            </w:r>
            <w:r>
              <w:rPr>
                <w:rFonts w:ascii="GHEA Grapalat" w:eastAsia="GHEA Grapalat" w:hAnsi="GHEA Grapalat"/>
                <w:bCs/>
                <w:lang w:val="hy-AM"/>
              </w:rPr>
              <w:t>անթույլատրելի</w:t>
            </w:r>
            <w:r>
              <w:rPr>
                <w:rFonts w:ascii="GHEA Grapalat" w:eastAsia="GHEA Grapalat" w:hAnsi="GHEA Grapalat"/>
                <w:bCs/>
                <w:lang w:val="hy-AM"/>
              </w:rPr>
              <w:t xml:space="preserve"> </w:t>
            </w:r>
            <w:r>
              <w:rPr>
                <w:rFonts w:ascii="GHEA Grapalat" w:eastAsia="GHEA Grapalat" w:hAnsi="GHEA Grapalat"/>
                <w:bCs/>
                <w:lang w:val="hy-AM"/>
              </w:rPr>
              <w:t>է</w:t>
            </w:r>
            <w:r>
              <w:rPr>
                <w:rFonts w:ascii="GHEA Grapalat" w:eastAsia="GHEA Grapalat" w:hAnsi="GHEA Grapalat"/>
                <w:bCs/>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hd w:val="clear" w:color="auto" w:fill="FFFFFF"/>
              <w:tabs>
                <w:tab w:val="left" w:pos="851"/>
              </w:tabs>
              <w:spacing w:line="240" w:lineRule="auto"/>
              <w:ind w:left="0" w:hanging="2"/>
              <w:jc w:val="both"/>
              <w:rPr>
                <w:rFonts w:ascii="GHEA Grapalat" w:hAnsi="GHEA Grapalat" w:cs="Sylfaen"/>
                <w:lang w:val="hy-AM"/>
              </w:rPr>
            </w:pPr>
            <w:r>
              <w:rPr>
                <w:rFonts w:ascii="GHEA Grapalat" w:hAnsi="GHEA Grapalat"/>
                <w:lang w:val="hy-AM"/>
              </w:rPr>
              <w:t xml:space="preserve">3. Նախագծի N 1 հավելվածի 6-րդ </w:t>
            </w:r>
            <w:r>
              <w:rPr>
                <w:rFonts w:ascii="GHEA Grapalat" w:hAnsi="GHEA Grapalat"/>
                <w:lang w:val="hy-AM"/>
              </w:rPr>
              <w:t>կետում առաջարկում ենք առաջին անգամ կիրառված «երեխաներին» բառից հետո լրացնել «կյանքի դժվարին իրավիճակում հայտնված» բառերը՝ հաշվի առնելով, որ բնակչության սոցիալական պաշտպանության հաստատությունն ապահովում է կյանքի դժվարին իրավիճակում հայտնված երեխաների խնամքը</w:t>
            </w:r>
            <w:r>
              <w:rPr>
                <w:rFonts w:ascii="GHEA Grapalat" w:hAnsi="GHEA Grapalat"/>
                <w:lang w:val="hy-AM"/>
              </w:rPr>
              <w:t>, իսկ «կամ» բառը փոխարինել «այդ թվում՝» բառերով:</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leftChars="5" w:left="13" w:right="131"/>
              <w:jc w:val="both"/>
              <w:rPr>
                <w:rFonts w:ascii="GHEA Grapalat" w:eastAsia="GHEA Grapalat" w:hAnsi="GHEA Grapalat"/>
                <w:b/>
                <w:bCs/>
                <w:lang w:val="ru-RU"/>
              </w:rPr>
            </w:pPr>
            <w:r>
              <w:rPr>
                <w:rFonts w:ascii="GHEA Grapalat" w:eastAsia="GHEA Grapalat" w:hAnsi="GHEA Grapalat"/>
                <w:b/>
                <w:bCs/>
                <w:lang w:val="ru-RU"/>
              </w:rPr>
              <w:t xml:space="preserve">3. </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hd w:val="clear" w:color="auto" w:fill="FFFFFF"/>
              <w:tabs>
                <w:tab w:val="left" w:pos="851"/>
              </w:tabs>
              <w:spacing w:line="240" w:lineRule="auto"/>
              <w:ind w:left="0" w:hanging="2"/>
              <w:jc w:val="both"/>
              <w:rPr>
                <w:rFonts w:ascii="GHEA Grapalat" w:hAnsi="GHEA Grapalat"/>
                <w:highlight w:val="yellow"/>
                <w:lang w:val="hy-AM"/>
              </w:rPr>
            </w:pPr>
            <w:r>
              <w:rPr>
                <w:rFonts w:ascii="GHEA Grapalat" w:hAnsi="GHEA Grapalat"/>
                <w:lang w:val="hy-AM"/>
              </w:rPr>
              <w:t xml:space="preserve">4. </w:t>
            </w:r>
            <w:r>
              <w:rPr>
                <w:rFonts w:ascii="GHEA Grapalat" w:hAnsi="GHEA Grapalat"/>
                <w:shd w:val="clear" w:color="auto" w:fill="FFFFFF"/>
                <w:lang w:val="hy-AM"/>
              </w:rPr>
              <w:t xml:space="preserve">Նախագծի N 1 հավելվածի 6-րդ կետի 3-րդ ենթակետի համաձայն՝ երեխայի և ընտանիքի աջակցության կենտրոնը ներառում է շուրջօրյա խնամքի բաղադրիչ, որը նախատեսված է կյանքի դժվարին իրավիճակում հայտնված </w:t>
            </w:r>
            <w:r>
              <w:rPr>
                <w:rFonts w:ascii="GHEA Grapalat" w:hAnsi="GHEA Grapalat"/>
                <w:shd w:val="clear" w:color="auto" w:fill="FFFFFF"/>
                <w:lang w:val="hy-AM"/>
              </w:rPr>
              <w:t xml:space="preserve">երեխաների և նրանց օրինական ներկայացուցիչների համար: </w:t>
            </w:r>
            <w:r>
              <w:rPr>
                <w:rFonts w:ascii="GHEA Grapalat" w:hAnsi="GHEA Grapalat"/>
                <w:shd w:val="clear" w:color="auto" w:fill="FFFFFF"/>
                <w:lang w:val="hy-AM"/>
              </w:rPr>
              <w:lastRenderedPageBreak/>
              <w:t>Այս առումով, հայտնում ենք, որ պարզաբանման կարիք ունի, թե  երեխաների օրինական ներկայացուցիչների համար շուրջօրյա խնամքի բաղադրիչը ինչ է ենթադրում: Ընդ որում, օրինական ներկայացուցչի մասով շուրջօրյա խնամքի բա</w:t>
            </w:r>
            <w:r>
              <w:rPr>
                <w:rFonts w:ascii="GHEA Grapalat" w:hAnsi="GHEA Grapalat"/>
                <w:shd w:val="clear" w:color="auto" w:fill="FFFFFF"/>
                <w:lang w:val="hy-AM"/>
              </w:rPr>
              <w:t>ղադրիչ նախատեսելիս անհրաժեշտ է հստակեցնել խնամքի տրամադրման ժամկետները կամ այդ մասով հարցին անդրադառնալ Նախագծի N 1 հավելվածի 150-րդ կետում:</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leftChars="5" w:left="13" w:right="131"/>
              <w:jc w:val="both"/>
              <w:rPr>
                <w:rFonts w:ascii="GHEA Grapalat" w:eastAsia="GHEA Grapalat" w:hAnsi="GHEA Grapalat"/>
                <w:b/>
                <w:lang w:val="hy-AM"/>
              </w:rPr>
            </w:pPr>
            <w:r>
              <w:rPr>
                <w:rFonts w:ascii="GHEA Grapalat" w:eastAsia="GHEA Grapalat" w:hAnsi="GHEA Grapalat"/>
                <w:b/>
                <w:lang w:val="hy-AM"/>
              </w:rPr>
              <w:lastRenderedPageBreak/>
              <w:t xml:space="preserve">4. </w:t>
            </w:r>
            <w:r>
              <w:rPr>
                <w:rFonts w:ascii="GHEA Grapalat" w:eastAsia="GHEA Grapalat" w:hAnsi="GHEA Grapalat"/>
                <w:b/>
                <w:lang w:val="hy-AM"/>
              </w:rPr>
              <w:t>Ընդունվել</w:t>
            </w:r>
            <w:r>
              <w:rPr>
                <w:rFonts w:ascii="GHEA Grapalat" w:eastAsia="GHEA Grapalat" w:hAnsi="GHEA Grapalat"/>
                <w:b/>
                <w:lang w:val="hy-AM"/>
              </w:rPr>
              <w:t xml:space="preserve"> </w:t>
            </w:r>
            <w:r>
              <w:rPr>
                <w:rFonts w:ascii="GHEA Grapalat" w:eastAsia="GHEA Grapalat" w:hAnsi="GHEA Grapalat"/>
                <w:b/>
                <w:lang w:val="hy-AM"/>
              </w:rPr>
              <w:t>է</w:t>
            </w:r>
            <w:r>
              <w:rPr>
                <w:rFonts w:ascii="GHEA Grapalat" w:eastAsia="GHEA Grapalat" w:hAnsi="GHEA Grapalat"/>
                <w:b/>
                <w:lang w:val="hy-AM"/>
              </w:rPr>
              <w:t>:</w:t>
            </w:r>
          </w:p>
          <w:p w:rsidR="00B8310A" w:rsidRDefault="00D85408">
            <w:pPr>
              <w:pStyle w:val="Normal4"/>
              <w:ind w:leftChars="5" w:left="13" w:right="131"/>
              <w:jc w:val="both"/>
              <w:rPr>
                <w:rFonts w:ascii="GHEA Grapalat" w:eastAsia="GHEA Grapalat" w:hAnsi="GHEA Grapalat"/>
                <w:bCs/>
                <w:highlight w:val="yellow"/>
                <w:lang w:val="hy-AM"/>
              </w:rPr>
            </w:pPr>
            <w:r>
              <w:rPr>
                <w:rFonts w:ascii="GHEA Grapalat" w:eastAsia="GHEA Grapalat" w:hAnsi="GHEA Grapalat"/>
                <w:bCs/>
                <w:lang w:val="hy-AM"/>
              </w:rPr>
              <w:t>Նախագծի</w:t>
            </w:r>
            <w:r>
              <w:rPr>
                <w:rFonts w:ascii="GHEA Grapalat" w:eastAsia="GHEA Grapalat" w:hAnsi="GHEA Grapalat"/>
                <w:bCs/>
                <w:lang w:val="hy-AM"/>
              </w:rPr>
              <w:t xml:space="preserve">  150-</w:t>
            </w:r>
            <w:r>
              <w:rPr>
                <w:rFonts w:ascii="GHEA Grapalat" w:eastAsia="GHEA Grapalat" w:hAnsi="GHEA Grapalat"/>
                <w:bCs/>
                <w:lang w:val="hy-AM"/>
              </w:rPr>
              <w:t>րդ</w:t>
            </w:r>
            <w:r>
              <w:rPr>
                <w:rFonts w:ascii="GHEA Grapalat" w:eastAsia="GHEA Grapalat" w:hAnsi="GHEA Grapalat"/>
                <w:bCs/>
                <w:lang w:val="hy-AM"/>
              </w:rPr>
              <w:t xml:space="preserve"> </w:t>
            </w:r>
            <w:r>
              <w:rPr>
                <w:rFonts w:ascii="GHEA Grapalat" w:eastAsia="GHEA Grapalat" w:hAnsi="GHEA Grapalat"/>
                <w:bCs/>
                <w:lang w:val="hy-AM"/>
              </w:rPr>
              <w:t>կետում</w:t>
            </w:r>
            <w:r>
              <w:rPr>
                <w:rFonts w:ascii="GHEA Grapalat" w:eastAsia="GHEA Grapalat" w:hAnsi="GHEA Grapalat"/>
                <w:bCs/>
                <w:lang w:val="hy-AM"/>
              </w:rPr>
              <w:t xml:space="preserve"> </w:t>
            </w:r>
            <w:r>
              <w:rPr>
                <w:rFonts w:ascii="GHEA Grapalat" w:eastAsia="GHEA Grapalat" w:hAnsi="GHEA Grapalat"/>
                <w:bCs/>
                <w:lang w:val="hy-AM"/>
              </w:rPr>
              <w:t>կատարվել</w:t>
            </w:r>
            <w:r>
              <w:rPr>
                <w:rFonts w:ascii="GHEA Grapalat" w:eastAsia="GHEA Grapalat" w:hAnsi="GHEA Grapalat"/>
                <w:bCs/>
                <w:lang w:val="hy-AM"/>
              </w:rPr>
              <w:t xml:space="preserve"> </w:t>
            </w:r>
            <w:r>
              <w:rPr>
                <w:rFonts w:ascii="GHEA Grapalat" w:eastAsia="GHEA Grapalat" w:hAnsi="GHEA Grapalat"/>
                <w:bCs/>
                <w:lang w:val="hy-AM"/>
              </w:rPr>
              <w:t>է</w:t>
            </w:r>
            <w:r>
              <w:rPr>
                <w:rFonts w:ascii="GHEA Grapalat" w:eastAsia="GHEA Grapalat" w:hAnsi="GHEA Grapalat"/>
                <w:bCs/>
                <w:lang w:val="hy-AM"/>
              </w:rPr>
              <w:t xml:space="preserve"> </w:t>
            </w:r>
            <w:r>
              <w:rPr>
                <w:rFonts w:ascii="GHEA Grapalat" w:eastAsia="GHEA Grapalat" w:hAnsi="GHEA Grapalat"/>
                <w:bCs/>
                <w:lang w:val="hy-AM"/>
              </w:rPr>
              <w:t>անդրադարձ</w:t>
            </w:r>
            <w:r>
              <w:rPr>
                <w:rFonts w:ascii="GHEA Grapalat" w:eastAsia="GHEA Grapalat" w:hAnsi="GHEA Grapalat"/>
                <w:bCs/>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hd w:val="clear" w:color="auto" w:fill="FFFFFF"/>
              <w:tabs>
                <w:tab w:val="left" w:pos="851"/>
              </w:tabs>
              <w:spacing w:line="240" w:lineRule="auto"/>
              <w:ind w:left="0" w:hanging="2"/>
              <w:jc w:val="both"/>
              <w:rPr>
                <w:rFonts w:ascii="GHEA Grapalat" w:hAnsi="GHEA Grapalat"/>
                <w:shd w:val="clear" w:color="auto" w:fill="FFFFFF"/>
                <w:lang w:val="hy-AM"/>
              </w:rPr>
            </w:pPr>
            <w:r>
              <w:rPr>
                <w:rFonts w:ascii="GHEA Grapalat" w:hAnsi="GHEA Grapalat"/>
                <w:shd w:val="clear" w:color="auto" w:fill="FFFFFF"/>
                <w:lang w:val="hy-AM"/>
              </w:rPr>
              <w:lastRenderedPageBreak/>
              <w:t>5. Նախագծի N 1 հավելվածի 9-րդ կետի 5-րդ ենթակետով նա</w:t>
            </w:r>
            <w:r>
              <w:rPr>
                <w:rFonts w:ascii="GHEA Grapalat" w:hAnsi="GHEA Grapalat"/>
                <w:shd w:val="clear" w:color="auto" w:fill="FFFFFF"/>
                <w:lang w:val="hy-AM"/>
              </w:rPr>
              <w:t>խատեսվում է, որ բնակչության սոցիալական պաշտպանության հաստատություններն ու ընտանեկան միջավայրին մոտ խնամք տրամադրող կազմակերպությունները շուրջօրյա խնամք ստացող ուսումնական հաստատությունում սովորող և ուսումնական հաստատություն հաճախող 6-18 տարեկան երեխաներին՝</w:t>
            </w:r>
            <w:r>
              <w:rPr>
                <w:rFonts w:ascii="GHEA Grapalat" w:hAnsi="GHEA Grapalat"/>
                <w:shd w:val="clear" w:color="auto" w:fill="FFFFFF"/>
                <w:lang w:val="hy-AM"/>
              </w:rPr>
              <w:t xml:space="preserve"> Հայաստանի Հանրապետության պետական բյուջեի միջոցների հաշվին ապահովում են անձնական մանր ծախսեր կատարելու համար անհրաժեշտ գումարով: </w:t>
            </w:r>
          </w:p>
          <w:p w:rsidR="00B8310A" w:rsidRDefault="00D85408">
            <w:pPr>
              <w:shd w:val="clear" w:color="auto" w:fill="FFFFFF"/>
              <w:tabs>
                <w:tab w:val="left" w:pos="851"/>
              </w:tabs>
              <w:spacing w:line="240" w:lineRule="auto"/>
              <w:ind w:left="0" w:hanging="2"/>
              <w:jc w:val="both"/>
              <w:rPr>
                <w:rFonts w:ascii="GHEA Grapalat" w:hAnsi="GHEA Grapalat"/>
                <w:shd w:val="clear" w:color="auto" w:fill="FFFFFF"/>
                <w:lang w:val="hy-AM"/>
              </w:rPr>
            </w:pPr>
            <w:r>
              <w:rPr>
                <w:rFonts w:ascii="GHEA Grapalat" w:hAnsi="GHEA Grapalat"/>
                <w:shd w:val="clear" w:color="auto" w:fill="FFFFFF"/>
                <w:lang w:val="hy-AM"/>
              </w:rPr>
              <w:t>Միևնույն ժամանակ, Նախագծի N 1 հավելվածի 10-րդ կետով նախատեսվում է, որ նույն հավելվածով նախատեսված խնամքը բնակչության սոցիալակա</w:t>
            </w:r>
            <w:r>
              <w:rPr>
                <w:rFonts w:ascii="GHEA Grapalat" w:hAnsi="GHEA Grapalat"/>
                <w:shd w:val="clear" w:color="auto" w:fill="FFFFFF"/>
                <w:lang w:val="hy-AM"/>
              </w:rPr>
              <w:t xml:space="preserve">ն պաշտպանության հաստատություններում կամ ընտանեկան միջավայրին մոտ խնամք տրամադրող կազմակերպություններում տրամադրվում է նաև այդտեղ խնամվող և հանրակրթություն ստացող անձի 18 տարեկանը լրանալուց հետո, մինչև նրա՝ հանրակրթության ծրագրի ավարտը: </w:t>
            </w:r>
          </w:p>
          <w:p w:rsidR="00B8310A" w:rsidRDefault="00D85408">
            <w:pPr>
              <w:shd w:val="clear" w:color="auto" w:fill="FFFFFF"/>
              <w:tabs>
                <w:tab w:val="left" w:pos="851"/>
              </w:tabs>
              <w:spacing w:line="240" w:lineRule="auto"/>
              <w:ind w:left="0" w:hanging="2"/>
              <w:jc w:val="both"/>
              <w:rPr>
                <w:rFonts w:ascii="GHEA Grapalat" w:hAnsi="GHEA Grapalat" w:cs="Sylfaen"/>
                <w:lang w:val="hy-AM"/>
              </w:rPr>
            </w:pPr>
            <w:r>
              <w:rPr>
                <w:rFonts w:ascii="GHEA Grapalat" w:hAnsi="GHEA Grapalat"/>
                <w:shd w:val="clear" w:color="auto" w:fill="FFFFFF"/>
                <w:lang w:val="hy-AM"/>
              </w:rPr>
              <w:t>Հաշվի առնելով վերոգ</w:t>
            </w:r>
            <w:r>
              <w:rPr>
                <w:rFonts w:ascii="GHEA Grapalat" w:hAnsi="GHEA Grapalat"/>
                <w:shd w:val="clear" w:color="auto" w:fill="FFFFFF"/>
                <w:lang w:val="hy-AM"/>
              </w:rPr>
              <w:t>րյալը՝ հայտնում ենք, որ Նախագծի N 1 հավելվածի 9-րդ կետի 5-րդ ենթակետում անհրաժեշտ է նշել 6-19 տարեկան երեխաների/անձանց մասին: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right="131" w:firstLine="0"/>
              <w:jc w:val="both"/>
              <w:rPr>
                <w:rFonts w:ascii="GHEA Grapalat" w:eastAsia="GHEA Grapalat" w:hAnsi="GHEA Grapalat"/>
                <w:b/>
                <w:lang w:val="ru-RU"/>
              </w:rPr>
            </w:pPr>
            <w:r>
              <w:rPr>
                <w:rFonts w:ascii="GHEA Grapalat" w:eastAsia="GHEA Grapalat" w:hAnsi="GHEA Grapalat"/>
                <w:b/>
                <w:lang w:val="ru-RU"/>
              </w:rPr>
              <w:t>5.</w:t>
            </w:r>
            <w:r>
              <w:rPr>
                <w:rFonts w:ascii="GHEA Grapalat" w:eastAsia="GHEA Grapalat" w:hAnsi="GHEA Grapalat"/>
                <w:b/>
                <w:lang w:val="ru-RU"/>
              </w:rPr>
              <w:t>Ընդունվել</w:t>
            </w:r>
            <w:r>
              <w:rPr>
                <w:rFonts w:ascii="GHEA Grapalat" w:eastAsia="GHEA Grapalat" w:hAnsi="GHEA Grapalat"/>
                <w:b/>
                <w:lang w:val="ru-RU"/>
              </w:rPr>
              <w:t xml:space="preserve"> </w:t>
            </w:r>
            <w:r>
              <w:rPr>
                <w:rFonts w:ascii="GHEA Grapalat" w:eastAsia="GHEA Grapalat" w:hAnsi="GHEA Grapalat"/>
                <w:b/>
                <w:lang w:val="ru-RU"/>
              </w:rPr>
              <w:t>է</w:t>
            </w:r>
            <w:r>
              <w:rPr>
                <w:rFonts w:ascii="GHEA Grapalat" w:eastAsia="GHEA Grapalat" w:hAnsi="GHEA Grapalat"/>
                <w:b/>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hd w:val="clear" w:color="auto" w:fill="FFFFFF"/>
              <w:tabs>
                <w:tab w:val="left" w:pos="851"/>
              </w:tabs>
              <w:spacing w:line="240" w:lineRule="auto"/>
              <w:ind w:left="0" w:hanging="2"/>
              <w:jc w:val="both"/>
              <w:rPr>
                <w:rFonts w:ascii="GHEA Grapalat" w:eastAsia="GHEA Grapalat" w:hAnsi="GHEA Grapalat" w:cs="GHEA Grapalat"/>
                <w:lang w:val="hy-AM"/>
              </w:rPr>
            </w:pPr>
            <w:r>
              <w:rPr>
                <w:rFonts w:ascii="GHEA Grapalat" w:hAnsi="GHEA Grapalat"/>
                <w:shd w:val="clear" w:color="auto" w:fill="FFFFFF"/>
                <w:lang w:val="hy-AM"/>
              </w:rPr>
              <w:t xml:space="preserve">6. Նախագծի N 1 հավելվածի 9-րդ կետի 8-րդ ենթակետում օգտագործվում են «հատուկ տիպի հաստատություն» և «ճգնաժամային </w:t>
            </w:r>
            <w:r>
              <w:rPr>
                <w:rFonts w:ascii="GHEA Grapalat" w:hAnsi="GHEA Grapalat"/>
                <w:shd w:val="clear" w:color="auto" w:fill="FFFFFF"/>
                <w:lang w:val="hy-AM"/>
              </w:rPr>
              <w:t>բաղադրիչ» հասկացությունները: Այս առումով, հայտնում ենք, որ Նախագծի 6-րդ կետում նման հասկացություններ առկա չեն, ուստի Նախագծի N 1 հավելվածի 9-րդ կետի 8-րդ ենթակետում ամրագրված կարգավորումներն անհրաժեշտ է համապատասխանեցնել Նախագծի N 1 հավելվածի 6-րդ կետին, ի</w:t>
            </w:r>
            <w:r>
              <w:rPr>
                <w:rFonts w:ascii="GHEA Grapalat" w:hAnsi="GHEA Grapalat"/>
                <w:shd w:val="clear" w:color="auto" w:fill="FFFFFF"/>
                <w:lang w:val="hy-AM"/>
              </w:rPr>
              <w:t>սկ այն՝ օրենքով սահմանված կարգավորումներին: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bCs/>
                <w:lang w:val="ru-RU"/>
              </w:rPr>
            </w:pPr>
            <w:r>
              <w:rPr>
                <w:rFonts w:ascii="GHEA Grapalat" w:eastAsia="GHEA Grapalat" w:hAnsi="GHEA Grapalat" w:cs="GHEA Grapalat"/>
                <w:b/>
                <w:bCs/>
                <w:lang w:val="ru-RU"/>
              </w:rPr>
              <w:t>6.</w:t>
            </w:r>
            <w:r>
              <w:rPr>
                <w:rFonts w:ascii="GHEA Grapalat" w:eastAsia="GHEA Grapalat" w:hAnsi="GHEA Grapalat" w:cs="GHEA Grapalat"/>
                <w:b/>
                <w:bCs/>
                <w:lang w:val="ru-RU"/>
              </w:rPr>
              <w:t>Ընդունվել</w:t>
            </w:r>
            <w:r>
              <w:rPr>
                <w:rFonts w:ascii="GHEA Grapalat" w:eastAsia="GHEA Grapalat" w:hAnsi="GHEA Grapalat" w:cs="GHEA Grapalat"/>
                <w:b/>
                <w:bCs/>
                <w:lang w:val="ru-RU"/>
              </w:rPr>
              <w:t xml:space="preserve"> </w:t>
            </w:r>
            <w:r>
              <w:rPr>
                <w:rFonts w:ascii="GHEA Grapalat" w:eastAsia="GHEA Grapalat" w:hAnsi="GHEA Grapalat" w:cs="GHEA Grapalat"/>
                <w:b/>
                <w:bCs/>
                <w:lang w:val="ru-RU"/>
              </w:rPr>
              <w:t>է</w:t>
            </w:r>
            <w:r>
              <w:rPr>
                <w:rFonts w:ascii="GHEA Grapalat" w:eastAsia="GHEA Grapalat" w:hAnsi="GHEA Grapalat" w:cs="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eastAsia="GHEA Grapalat" w:hAnsi="GHEA Grapalat" w:cs="GHEA Grapalat"/>
                <w:lang w:val="hy-AM"/>
              </w:rPr>
            </w:pPr>
            <w:r>
              <w:rPr>
                <w:rFonts w:ascii="GHEA Grapalat" w:hAnsi="GHEA Grapalat"/>
                <w:shd w:val="clear" w:color="auto" w:fill="FFFFFF"/>
                <w:lang w:val="hy-AM"/>
              </w:rPr>
              <w:t xml:space="preserve">7. Նախագծի N 1 հավելվածի 12-րդ կետում առաջարկում ենք նշել, որ շուրջօրյա խնամքի բաղադրիչում երեխայի և ընտանիքի աջակցության կենտրոն հիմնականում ուղեկցում է երեխայի բնակության կամ հայտնաբերման վայրի </w:t>
            </w:r>
            <w:r>
              <w:rPr>
                <w:rFonts w:ascii="GHEA Grapalat" w:hAnsi="GHEA Grapalat"/>
                <w:shd w:val="clear" w:color="auto" w:fill="FFFFFF"/>
                <w:lang w:val="hy-AM"/>
              </w:rPr>
              <w:t xml:space="preserve">խնամակալության և հոգաբարձության մարմինը, իսկ ցերեկային խնամքի բաղադրիչում երեխայի և ընտանիքի աջակցության կենտրոն հիմնականում ուղեկցում է երեխայի օրինական ներկայացուցիչը, իսկ խնամակալության և հոգաբարձության </w:t>
            </w:r>
            <w:r>
              <w:rPr>
                <w:rFonts w:ascii="GHEA Grapalat" w:hAnsi="GHEA Grapalat"/>
                <w:shd w:val="clear" w:color="auto" w:fill="FFFFFF"/>
                <w:lang w:val="hy-AM"/>
              </w:rPr>
              <w:lastRenderedPageBreak/>
              <w:t>մարմինը, ըստ անհրաժեշտության ուղղորդում է (տե՛ս Նա</w:t>
            </w:r>
            <w:r>
              <w:rPr>
                <w:rFonts w:ascii="GHEA Grapalat" w:hAnsi="GHEA Grapalat"/>
                <w:shd w:val="clear" w:color="auto" w:fill="FFFFFF"/>
                <w:lang w:val="hy-AM"/>
              </w:rPr>
              <w:t xml:space="preserve">խագծի N 1 հավելվածի 100-րդ կետի 2-րդ ենթակետը):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lang w:val="hy-AM"/>
              </w:rPr>
            </w:pPr>
            <w:r>
              <w:rPr>
                <w:rFonts w:ascii="GHEA Grapalat" w:eastAsia="GHEA Grapalat" w:hAnsi="GHEA Grapalat" w:cs="GHEA Grapalat"/>
                <w:b/>
                <w:bCs/>
                <w:lang w:val="hy-AM"/>
              </w:rPr>
              <w:lastRenderedPageBreak/>
              <w:t>7.</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8. Նախագծի N 1 հավելվածի 13-րդ և 40-րդ կետերն տեղեկատվության ստացման աղբյուրների մասով անհրաժեշտ է համապատասխանեցնել միմյանց: </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eastAsia="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bCs/>
                <w:lang w:val="hy-AM"/>
              </w:rPr>
            </w:pPr>
            <w:r>
              <w:rPr>
                <w:rFonts w:ascii="GHEA Grapalat" w:eastAsia="GHEA Grapalat" w:hAnsi="GHEA Grapalat" w:cs="GHEA Grapalat"/>
                <w:b/>
                <w:bCs/>
                <w:lang w:val="hy-AM"/>
              </w:rPr>
              <w:t>8.</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p>
          <w:p w:rsidR="00B8310A" w:rsidRDefault="00B8310A">
            <w:pPr>
              <w:spacing w:line="240" w:lineRule="auto"/>
              <w:ind w:leftChars="5" w:left="14" w:right="131" w:hanging="2"/>
              <w:jc w:val="both"/>
              <w:rPr>
                <w:rFonts w:ascii="GHEA Grapalat" w:eastAsia="GHEA Grapalat" w:hAnsi="GHEA Grapalat" w:cs="GHEA Grapalat"/>
                <w:lang w:val="hy-AM"/>
              </w:rPr>
            </w:pP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shd w:val="clear" w:color="auto" w:fill="FFFFFF"/>
                <w:lang w:val="hy-AM"/>
              </w:rPr>
              <w:t xml:space="preserve">9. Նախագծի N 1 հավելվածի 16-րդ կետում </w:t>
            </w:r>
            <w:r>
              <w:rPr>
                <w:rFonts w:ascii="GHEA Grapalat" w:hAnsi="GHEA Grapalat"/>
                <w:shd w:val="clear" w:color="auto" w:fill="FFFFFF"/>
                <w:lang w:val="hy-AM"/>
              </w:rPr>
              <w:t>«երեխայի և ընտանիքի աջակցության կենտրոն» բառերն առաջարկում ենք փոխարինել «երեխայի և ընտանիքի աջակցության կենտրոնի շուրջօրյա խնամքի բաղադրիչում» բառերով:</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lang w:val="hy-AM"/>
              </w:rPr>
            </w:pPr>
            <w:r>
              <w:rPr>
                <w:rFonts w:ascii="GHEA Grapalat" w:eastAsia="GHEA Grapalat" w:hAnsi="GHEA Grapalat" w:cs="GHEA Grapalat"/>
                <w:b/>
                <w:bCs/>
                <w:lang w:val="hy-AM"/>
              </w:rPr>
              <w:t>9.</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shd w:val="clear" w:color="auto" w:fill="FFFFFF"/>
                <w:lang w:val="hy-AM"/>
              </w:rPr>
            </w:pPr>
            <w:r>
              <w:rPr>
                <w:rFonts w:ascii="GHEA Grapalat" w:hAnsi="GHEA Grapalat"/>
                <w:shd w:val="clear" w:color="auto" w:fill="FFFFFF"/>
                <w:lang w:val="hy-AM"/>
              </w:rPr>
              <w:t xml:space="preserve">10. Նախագծի N 1 հավելվածի 21-րդ կետով նախատեսվում է, որ եթե երեխան երեխայի և ընտանիքի աջակցության կենտրոն ընդունվել է առանց նույն հավելվածի 17-րդ կետով նախատեսված փաստաթղթերի, ապա երեխայի ընդունվելուց անմիջապես հետո երեխայի և ընտանիքի աջակցության կենտրոնի </w:t>
            </w:r>
            <w:r>
              <w:rPr>
                <w:rFonts w:ascii="GHEA Grapalat" w:hAnsi="GHEA Grapalat"/>
                <w:shd w:val="clear" w:color="auto" w:fill="FFFFFF"/>
                <w:lang w:val="hy-AM"/>
              </w:rPr>
              <w:t xml:space="preserve">ղեկավարը կամ նրա կողմից լիազորված անձը դեպքի մասին գրավոր տեղեկացնում է երեխայի ընտանիքի գտնվելու վայրի խնամակալության և հոգաբարձության մարմնին, Միասնական սոցիալական ծառայությանը և երեխայի կենսաբանական ընտանիքի գտնվելու վայրի մարզպետի աշխատակազմին /Երևանի </w:t>
            </w:r>
            <w:r>
              <w:rPr>
                <w:rFonts w:ascii="GHEA Grapalat" w:hAnsi="GHEA Grapalat"/>
                <w:shd w:val="clear" w:color="auto" w:fill="FFFFFF"/>
                <w:lang w:val="hy-AM"/>
              </w:rPr>
              <w:t>քաղաքապետարանին/: Այս առումով հայտնում ենք, որ նշված կետում նշված է միայն փաստաթղթերի բացակայության դեպքում տեղեկացնելու մասին, մինչդեռ օրինակ Միասնական սոցիալական ծառայությանը դիմելու մասով սահմանված նպատակը վերաբերելի է նաև փաստաթղթերի առկայության դեպքին</w:t>
            </w:r>
            <w:r>
              <w:rPr>
                <w:rFonts w:ascii="GHEA Grapalat" w:hAnsi="GHEA Grapalat"/>
                <w:shd w:val="clear" w:color="auto" w:fill="FFFFFF"/>
                <w:lang w:val="hy-AM"/>
              </w:rPr>
              <w:t xml:space="preserve">: </w:t>
            </w:r>
          </w:p>
          <w:p w:rsidR="00B8310A" w:rsidRDefault="00D85408">
            <w:pPr>
              <w:spacing w:line="240" w:lineRule="auto"/>
              <w:ind w:left="0" w:hanging="2"/>
              <w:jc w:val="both"/>
              <w:rPr>
                <w:rFonts w:ascii="GHEA Grapalat" w:hAnsi="GHEA Grapalat"/>
                <w:shd w:val="clear" w:color="auto" w:fill="FFFFFF"/>
                <w:lang w:val="hy-AM"/>
              </w:rPr>
            </w:pPr>
            <w:r>
              <w:rPr>
                <w:rFonts w:ascii="GHEA Grapalat" w:hAnsi="GHEA Grapalat"/>
                <w:shd w:val="clear" w:color="auto" w:fill="FFFFFF"/>
                <w:lang w:val="hy-AM"/>
              </w:rPr>
              <w:t>Նախագծից պարզ չէ, ինչպես նաև հիմնավորված չէ մարզպետի աշխատակազմին /Երևանի քաղաքապետարանին/ տեղեկացնելու նպատակը:</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Web"/>
              <w:shd w:val="clear" w:color="auto" w:fill="FFFFFF"/>
              <w:spacing w:before="0" w:beforeAutospacing="0" w:after="0" w:afterAutospacing="0"/>
              <w:ind w:leftChars="5" w:left="14" w:right="131" w:hanging="2"/>
              <w:jc w:val="both"/>
              <w:rPr>
                <w:rFonts w:ascii="GHEA Grapalat" w:hAnsi="GHEA Grapalat"/>
                <w:position w:val="0"/>
                <w:lang w:val="hy-AM"/>
              </w:rPr>
            </w:pPr>
            <w:r>
              <w:rPr>
                <w:rFonts w:ascii="GHEA Grapalat" w:hAnsi="GHEA Grapalat"/>
                <w:b/>
                <w:bCs/>
                <w:position w:val="0"/>
                <w:lang w:val="hy-AM"/>
              </w:rPr>
              <w:t>10. Ընդունվել է ի գիտություն:</w:t>
            </w:r>
            <w:r>
              <w:rPr>
                <w:rFonts w:ascii="GHEA Grapalat" w:hAnsi="GHEA Grapalat"/>
                <w:position w:val="0"/>
                <w:lang w:val="hy-AM"/>
              </w:rPr>
              <w:t xml:space="preserve"> Նման հիմնավորում ներկայացնելու կարիք քննարկվող կետում չկա, իսկ այն ներկայացվում է տարբեր մարմիններին, որոնք երեխայի խնամքի տեսակի ընտրության շղթայում ունեն որոշակի դերակատարում թե՛ ՀՀ ընտանեկան օրենսգրքով, թե՛ իրավական այլ ակտերով և նրանցից յուրաքանչյուրի</w:t>
            </w:r>
            <w:r>
              <w:rPr>
                <w:rFonts w:ascii="GHEA Grapalat" w:hAnsi="GHEA Grapalat"/>
                <w:position w:val="0"/>
                <w:lang w:val="hy-AM"/>
              </w:rPr>
              <w:t>ն դիմելու են օրենքով նրանց վերապահված լիազորությունների շրջանակներում, որոնք այստես թվարկելու կարիք չկա:</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shd w:val="clear" w:color="auto" w:fill="FFFFFF"/>
                <w:lang w:val="hy-AM"/>
              </w:rPr>
              <w:t>11. Նախագծի 21-րդ կետի 3-րդ ենթակետը առաջարկում ենք հանել, քանի որ տեղավորման գործընթացն իրականացվում է խնամակալության և հոգաբարձության մարմնի և Միասն</w:t>
            </w:r>
            <w:r>
              <w:rPr>
                <w:rFonts w:ascii="GHEA Grapalat" w:hAnsi="GHEA Grapalat"/>
                <w:shd w:val="clear" w:color="auto" w:fill="FFFFFF"/>
                <w:lang w:val="hy-AM"/>
              </w:rPr>
              <w:t>ական սոցիալական ծառայության տարածքային կենտրոնի կողմից:</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lang w:val="hy-AM"/>
              </w:rPr>
            </w:pPr>
            <w:r>
              <w:rPr>
                <w:rFonts w:ascii="GHEA Grapalat" w:eastAsia="GHEA Grapalat" w:hAnsi="GHEA Grapalat" w:cs="GHEA Grapalat"/>
                <w:b/>
                <w:bCs/>
                <w:lang w:val="hy-AM"/>
              </w:rPr>
              <w:t>11.</w:t>
            </w: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Cs/>
                <w:lang w:val="hy-AM"/>
              </w:rPr>
              <w:t>քանի</w:t>
            </w:r>
            <w:r>
              <w:rPr>
                <w:rFonts w:ascii="GHEA Grapalat" w:eastAsia="GHEA Grapalat" w:hAnsi="GHEA Grapalat" w:cs="GHEA Grapalat"/>
                <w:bCs/>
                <w:lang w:val="hy-AM"/>
              </w:rPr>
              <w:t xml:space="preserve"> </w:t>
            </w:r>
            <w:r>
              <w:rPr>
                <w:rFonts w:ascii="GHEA Grapalat" w:eastAsia="GHEA Grapalat" w:hAnsi="GHEA Grapalat" w:cs="GHEA Grapalat"/>
                <w:bCs/>
                <w:lang w:val="hy-AM"/>
              </w:rPr>
              <w:t>որ</w:t>
            </w:r>
            <w:r>
              <w:rPr>
                <w:rFonts w:ascii="GHEA Grapalat" w:eastAsia="GHEA Grapalat" w:hAnsi="GHEA Grapalat" w:cs="GHEA Grapalat"/>
                <w:bCs/>
                <w:lang w:val="hy-AM"/>
              </w:rPr>
              <w:t xml:space="preserve"> </w:t>
            </w:r>
            <w:r>
              <w:rPr>
                <w:rFonts w:ascii="GHEA Grapalat" w:eastAsia="GHEA Grapalat" w:hAnsi="GHEA Grapalat" w:cs="GHEA Grapalat"/>
                <w:bCs/>
                <w:lang w:val="hy-AM"/>
              </w:rPr>
              <w:t>խնամատար</w:t>
            </w:r>
            <w:r>
              <w:rPr>
                <w:rFonts w:ascii="GHEA Grapalat" w:eastAsia="GHEA Grapalat" w:hAnsi="GHEA Grapalat" w:cs="GHEA Grapalat"/>
                <w:bCs/>
                <w:lang w:val="hy-AM"/>
              </w:rPr>
              <w:t xml:space="preserve"> </w:t>
            </w:r>
            <w:r>
              <w:rPr>
                <w:rFonts w:ascii="GHEA Grapalat" w:eastAsia="GHEA Grapalat" w:hAnsi="GHEA Grapalat" w:cs="GHEA Grapalat"/>
                <w:bCs/>
                <w:lang w:val="hy-AM"/>
              </w:rPr>
              <w:t>կամ</w:t>
            </w:r>
            <w:r>
              <w:rPr>
                <w:rFonts w:ascii="GHEA Grapalat" w:eastAsia="GHEA Grapalat" w:hAnsi="GHEA Grapalat" w:cs="GHEA Grapalat"/>
                <w:bCs/>
                <w:lang w:val="hy-AM"/>
              </w:rPr>
              <w:t xml:space="preserve"> </w:t>
            </w:r>
            <w:r>
              <w:rPr>
                <w:rFonts w:ascii="GHEA Grapalat" w:eastAsia="GHEA Grapalat" w:hAnsi="GHEA Grapalat" w:cs="GHEA Grapalat"/>
                <w:bCs/>
                <w:lang w:val="hy-AM"/>
              </w:rPr>
              <w:t>որդեգիր</w:t>
            </w:r>
            <w:r>
              <w:rPr>
                <w:rFonts w:ascii="GHEA Grapalat" w:eastAsia="GHEA Grapalat" w:hAnsi="GHEA Grapalat" w:cs="GHEA Grapalat"/>
                <w:bCs/>
                <w:lang w:val="hy-AM"/>
              </w:rPr>
              <w:t xml:space="preserve"> </w:t>
            </w:r>
            <w:r>
              <w:rPr>
                <w:rFonts w:ascii="GHEA Grapalat" w:eastAsia="GHEA Grapalat" w:hAnsi="GHEA Grapalat" w:cs="GHEA Grapalat"/>
                <w:bCs/>
                <w:lang w:val="hy-AM"/>
              </w:rPr>
              <w:t>ընտանիքից</w:t>
            </w:r>
            <w:r>
              <w:rPr>
                <w:rFonts w:ascii="GHEA Grapalat" w:eastAsia="GHEA Grapalat" w:hAnsi="GHEA Grapalat" w:cs="GHEA Grapalat"/>
                <w:bCs/>
                <w:lang w:val="hy-AM"/>
              </w:rPr>
              <w:t xml:space="preserve"> </w:t>
            </w:r>
            <w:r>
              <w:rPr>
                <w:rFonts w:ascii="GHEA Grapalat" w:eastAsia="GHEA Grapalat" w:hAnsi="GHEA Grapalat" w:cs="GHEA Grapalat"/>
                <w:bCs/>
                <w:lang w:val="hy-AM"/>
              </w:rPr>
              <w:t>դուրս</w:t>
            </w:r>
            <w:r>
              <w:rPr>
                <w:rFonts w:ascii="GHEA Grapalat" w:eastAsia="GHEA Grapalat" w:hAnsi="GHEA Grapalat" w:cs="GHEA Grapalat"/>
                <w:bCs/>
                <w:lang w:val="hy-AM"/>
              </w:rPr>
              <w:t xml:space="preserve"> </w:t>
            </w:r>
            <w:r>
              <w:rPr>
                <w:rFonts w:ascii="GHEA Grapalat" w:eastAsia="GHEA Grapalat" w:hAnsi="GHEA Grapalat" w:cs="GHEA Grapalat"/>
                <w:bCs/>
                <w:lang w:val="hy-AM"/>
              </w:rPr>
              <w:t>եկող</w:t>
            </w:r>
            <w:r>
              <w:rPr>
                <w:rFonts w:ascii="GHEA Grapalat" w:eastAsia="GHEA Grapalat" w:hAnsi="GHEA Grapalat" w:cs="GHEA Grapalat"/>
                <w:bCs/>
                <w:lang w:val="hy-AM"/>
              </w:rPr>
              <w:t xml:space="preserve"> </w:t>
            </w:r>
            <w:r>
              <w:rPr>
                <w:rFonts w:ascii="GHEA Grapalat" w:eastAsia="GHEA Grapalat" w:hAnsi="GHEA Grapalat" w:cs="GHEA Grapalat"/>
                <w:bCs/>
                <w:lang w:val="hy-AM"/>
              </w:rPr>
              <w:t>երեխաների</w:t>
            </w:r>
            <w:r>
              <w:rPr>
                <w:rFonts w:ascii="GHEA Grapalat" w:eastAsia="GHEA Grapalat" w:hAnsi="GHEA Grapalat" w:cs="GHEA Grapalat"/>
                <w:bCs/>
                <w:lang w:val="hy-AM"/>
              </w:rPr>
              <w:t xml:space="preserve"> </w:t>
            </w:r>
            <w:r>
              <w:rPr>
                <w:rFonts w:ascii="GHEA Grapalat" w:eastAsia="GHEA Grapalat" w:hAnsi="GHEA Grapalat" w:cs="GHEA Grapalat"/>
                <w:bCs/>
                <w:lang w:val="hy-AM"/>
              </w:rPr>
              <w:t>դեպքում</w:t>
            </w:r>
            <w:r>
              <w:rPr>
                <w:rFonts w:ascii="GHEA Grapalat" w:eastAsia="GHEA Grapalat" w:hAnsi="GHEA Grapalat" w:cs="GHEA Grapalat"/>
                <w:bCs/>
                <w:lang w:val="hy-AM"/>
              </w:rPr>
              <w:t xml:space="preserve"> </w:t>
            </w:r>
            <w:r>
              <w:rPr>
                <w:rFonts w:ascii="GHEA Grapalat" w:eastAsia="GHEA Grapalat" w:hAnsi="GHEA Grapalat" w:cs="GHEA Grapalat"/>
                <w:bCs/>
                <w:lang w:val="hy-AM"/>
              </w:rPr>
              <w:t>անհրաժեշտ</w:t>
            </w:r>
            <w:r>
              <w:rPr>
                <w:rFonts w:ascii="GHEA Grapalat" w:eastAsia="GHEA Grapalat" w:hAnsi="GHEA Grapalat" w:cs="GHEA Grapalat"/>
                <w:bCs/>
                <w:lang w:val="hy-AM"/>
              </w:rPr>
              <w:t xml:space="preserve"> </w:t>
            </w:r>
            <w:r>
              <w:rPr>
                <w:rFonts w:ascii="GHEA Grapalat" w:eastAsia="GHEA Grapalat" w:hAnsi="GHEA Grapalat" w:cs="GHEA Grapalat"/>
                <w:bCs/>
                <w:lang w:val="hy-AM"/>
              </w:rPr>
              <w:lastRenderedPageBreak/>
              <w:t>են</w:t>
            </w:r>
            <w:r>
              <w:rPr>
                <w:rFonts w:ascii="GHEA Grapalat" w:eastAsia="GHEA Grapalat" w:hAnsi="GHEA Grapalat" w:cs="GHEA Grapalat"/>
                <w:bCs/>
                <w:lang w:val="hy-AM"/>
              </w:rPr>
              <w:t xml:space="preserve"> </w:t>
            </w:r>
            <w:r>
              <w:rPr>
                <w:rFonts w:ascii="GHEA Grapalat" w:eastAsia="GHEA Grapalat" w:hAnsi="GHEA Grapalat" w:cs="GHEA Grapalat"/>
                <w:bCs/>
                <w:lang w:val="hy-AM"/>
              </w:rPr>
              <w:t>կազմակերպել</w:t>
            </w:r>
            <w:r>
              <w:rPr>
                <w:rFonts w:ascii="GHEA Grapalat" w:eastAsia="GHEA Grapalat" w:hAnsi="GHEA Grapalat" w:cs="GHEA Grapalat"/>
                <w:bCs/>
                <w:lang w:val="hy-AM"/>
              </w:rPr>
              <w:t xml:space="preserve"> </w:t>
            </w:r>
            <w:r>
              <w:rPr>
                <w:rFonts w:ascii="GHEA Grapalat" w:eastAsia="GHEA Grapalat" w:hAnsi="GHEA Grapalat" w:cs="GHEA Grapalat"/>
                <w:bCs/>
                <w:lang w:val="hy-AM"/>
              </w:rPr>
              <w:t>որոշակի</w:t>
            </w:r>
            <w:r>
              <w:rPr>
                <w:rFonts w:ascii="GHEA Grapalat" w:eastAsia="GHEA Grapalat" w:hAnsi="GHEA Grapalat" w:cs="GHEA Grapalat"/>
                <w:bCs/>
                <w:lang w:val="hy-AM"/>
              </w:rPr>
              <w:t xml:space="preserve"> </w:t>
            </w:r>
            <w:r>
              <w:rPr>
                <w:rFonts w:ascii="GHEA Grapalat" w:eastAsia="GHEA Grapalat" w:hAnsi="GHEA Grapalat" w:cs="GHEA Grapalat"/>
                <w:bCs/>
                <w:lang w:val="hy-AM"/>
              </w:rPr>
              <w:t>գործընթացներ՝</w:t>
            </w:r>
            <w:r>
              <w:rPr>
                <w:rFonts w:ascii="GHEA Grapalat" w:eastAsia="GHEA Grapalat" w:hAnsi="GHEA Grapalat" w:cs="GHEA Grapalat"/>
                <w:bCs/>
                <w:lang w:val="hy-AM"/>
              </w:rPr>
              <w:t xml:space="preserve"> </w:t>
            </w:r>
            <w:r>
              <w:rPr>
                <w:rFonts w:ascii="GHEA Grapalat" w:eastAsia="GHEA Grapalat" w:hAnsi="GHEA Grapalat" w:cs="GHEA Grapalat"/>
                <w:bCs/>
                <w:lang w:val="hy-AM"/>
              </w:rPr>
              <w:t>մասնավորապես՝</w:t>
            </w:r>
            <w:r>
              <w:rPr>
                <w:rFonts w:ascii="GHEA Grapalat" w:eastAsia="GHEA Grapalat" w:hAnsi="GHEA Grapalat" w:cs="GHEA Grapalat"/>
                <w:bCs/>
                <w:lang w:val="hy-AM"/>
              </w:rPr>
              <w:t xml:space="preserve"> </w:t>
            </w:r>
            <w:r>
              <w:rPr>
                <w:rFonts w:ascii="GHEA Grapalat" w:eastAsia="GHEA Grapalat" w:hAnsi="GHEA Grapalat" w:cs="GHEA Grapalat"/>
                <w:bCs/>
                <w:lang w:val="hy-AM"/>
              </w:rPr>
              <w:t>խնամատարության</w:t>
            </w:r>
            <w:r>
              <w:rPr>
                <w:rFonts w:ascii="GHEA Grapalat" w:eastAsia="GHEA Grapalat" w:hAnsi="GHEA Grapalat" w:cs="GHEA Grapalat"/>
                <w:bCs/>
                <w:lang w:val="hy-AM"/>
              </w:rPr>
              <w:t xml:space="preserve"> </w:t>
            </w:r>
            <w:r>
              <w:rPr>
                <w:rFonts w:ascii="GHEA Grapalat" w:eastAsia="GHEA Grapalat" w:hAnsi="GHEA Grapalat" w:cs="GHEA Grapalat"/>
                <w:bCs/>
                <w:lang w:val="hy-AM"/>
              </w:rPr>
              <w:t>պայմանագիրը</w:t>
            </w:r>
            <w:r>
              <w:rPr>
                <w:rFonts w:ascii="GHEA Grapalat" w:eastAsia="GHEA Grapalat" w:hAnsi="GHEA Grapalat" w:cs="GHEA Grapalat"/>
                <w:bCs/>
                <w:lang w:val="hy-AM"/>
              </w:rPr>
              <w:t xml:space="preserve"> </w:t>
            </w:r>
            <w:r>
              <w:rPr>
                <w:rFonts w:ascii="GHEA Grapalat" w:eastAsia="GHEA Grapalat" w:hAnsi="GHEA Grapalat" w:cs="GHEA Grapalat"/>
                <w:bCs/>
                <w:lang w:val="hy-AM"/>
              </w:rPr>
              <w:t>լուծելու</w:t>
            </w:r>
            <w:r>
              <w:rPr>
                <w:rFonts w:ascii="GHEA Grapalat" w:eastAsia="GHEA Grapalat" w:hAnsi="GHEA Grapalat" w:cs="GHEA Grapalat"/>
                <w:bCs/>
                <w:lang w:val="hy-AM"/>
              </w:rPr>
              <w:t xml:space="preserve">, </w:t>
            </w:r>
            <w:r>
              <w:rPr>
                <w:rFonts w:ascii="GHEA Grapalat" w:eastAsia="GHEA Grapalat" w:hAnsi="GHEA Grapalat" w:cs="GHEA Grapalat"/>
                <w:bCs/>
                <w:lang w:val="hy-AM"/>
              </w:rPr>
              <w:t>կամ</w:t>
            </w:r>
            <w:r>
              <w:rPr>
                <w:rFonts w:ascii="GHEA Grapalat" w:eastAsia="GHEA Grapalat" w:hAnsi="GHEA Grapalat" w:cs="GHEA Grapalat"/>
                <w:bCs/>
                <w:lang w:val="hy-AM"/>
              </w:rPr>
              <w:t xml:space="preserve"> </w:t>
            </w:r>
            <w:r>
              <w:rPr>
                <w:rFonts w:ascii="GHEA Grapalat" w:eastAsia="GHEA Grapalat" w:hAnsi="GHEA Grapalat" w:cs="GHEA Grapalat"/>
                <w:bCs/>
                <w:lang w:val="hy-AM"/>
              </w:rPr>
              <w:t>որդեգրումը</w:t>
            </w:r>
            <w:r>
              <w:rPr>
                <w:rFonts w:ascii="GHEA Grapalat" w:eastAsia="GHEA Grapalat" w:hAnsi="GHEA Grapalat" w:cs="GHEA Grapalat"/>
                <w:bCs/>
                <w:lang w:val="hy-AM"/>
              </w:rPr>
              <w:t xml:space="preserve"> </w:t>
            </w:r>
            <w:r>
              <w:rPr>
                <w:rFonts w:ascii="GHEA Grapalat" w:eastAsia="GHEA Grapalat" w:hAnsi="GHEA Grapalat" w:cs="GHEA Grapalat"/>
                <w:bCs/>
                <w:lang w:val="hy-AM"/>
              </w:rPr>
              <w:t>դատական</w:t>
            </w:r>
            <w:r>
              <w:rPr>
                <w:rFonts w:ascii="GHEA Grapalat" w:eastAsia="GHEA Grapalat" w:hAnsi="GHEA Grapalat" w:cs="GHEA Grapalat"/>
                <w:bCs/>
                <w:lang w:val="hy-AM"/>
              </w:rPr>
              <w:t xml:space="preserve"> </w:t>
            </w:r>
            <w:r>
              <w:rPr>
                <w:rFonts w:ascii="GHEA Grapalat" w:eastAsia="GHEA Grapalat" w:hAnsi="GHEA Grapalat" w:cs="GHEA Grapalat"/>
                <w:bCs/>
                <w:lang w:val="hy-AM"/>
              </w:rPr>
              <w:t>կարգով</w:t>
            </w:r>
            <w:r>
              <w:rPr>
                <w:rFonts w:ascii="GHEA Grapalat" w:eastAsia="GHEA Grapalat" w:hAnsi="GHEA Grapalat" w:cs="GHEA Grapalat"/>
                <w:bCs/>
                <w:lang w:val="hy-AM"/>
              </w:rPr>
              <w:t xml:space="preserve"> </w:t>
            </w:r>
            <w:r>
              <w:rPr>
                <w:rFonts w:ascii="GHEA Grapalat" w:eastAsia="GHEA Grapalat" w:hAnsi="GHEA Grapalat" w:cs="GHEA Grapalat"/>
                <w:bCs/>
                <w:lang w:val="hy-AM"/>
              </w:rPr>
              <w:t>վերացնելու</w:t>
            </w:r>
            <w:r>
              <w:rPr>
                <w:rFonts w:ascii="GHEA Grapalat" w:eastAsia="GHEA Grapalat" w:hAnsi="GHEA Grapalat" w:cs="GHEA Grapalat"/>
                <w:bCs/>
                <w:lang w:val="hy-AM"/>
              </w:rPr>
              <w:t xml:space="preserve">, </w:t>
            </w:r>
            <w:r>
              <w:rPr>
                <w:rFonts w:ascii="GHEA Grapalat" w:eastAsia="GHEA Grapalat" w:hAnsi="GHEA Grapalat" w:cs="GHEA Grapalat"/>
                <w:bCs/>
                <w:lang w:val="hy-AM"/>
              </w:rPr>
              <w:t>որոնք</w:t>
            </w:r>
            <w:r>
              <w:rPr>
                <w:rFonts w:ascii="GHEA Grapalat" w:eastAsia="GHEA Grapalat" w:hAnsi="GHEA Grapalat" w:cs="GHEA Grapalat"/>
                <w:bCs/>
                <w:lang w:val="hy-AM"/>
              </w:rPr>
              <w:t xml:space="preserve"> </w:t>
            </w:r>
            <w:r>
              <w:rPr>
                <w:rFonts w:ascii="GHEA Grapalat" w:eastAsia="GHEA Grapalat" w:hAnsi="GHEA Grapalat" w:cs="GHEA Grapalat"/>
                <w:bCs/>
                <w:lang w:val="hy-AM"/>
              </w:rPr>
              <w:t>իրականացվում</w:t>
            </w:r>
            <w:r>
              <w:rPr>
                <w:rFonts w:ascii="GHEA Grapalat" w:eastAsia="GHEA Grapalat" w:hAnsi="GHEA Grapalat" w:cs="GHEA Grapalat"/>
                <w:bCs/>
                <w:lang w:val="hy-AM"/>
              </w:rPr>
              <w:t xml:space="preserve"> </w:t>
            </w:r>
            <w:r>
              <w:rPr>
                <w:rFonts w:ascii="GHEA Grapalat" w:eastAsia="GHEA Grapalat" w:hAnsi="GHEA Grapalat" w:cs="GHEA Grapalat"/>
                <w:bCs/>
                <w:lang w:val="hy-AM"/>
              </w:rPr>
              <w:t>են</w:t>
            </w:r>
            <w:r>
              <w:rPr>
                <w:rFonts w:ascii="GHEA Grapalat" w:eastAsia="GHEA Grapalat" w:hAnsi="GHEA Grapalat" w:cs="GHEA Grapalat"/>
                <w:bCs/>
                <w:lang w:val="hy-AM"/>
              </w:rPr>
              <w:t xml:space="preserve"> </w:t>
            </w:r>
            <w:r>
              <w:rPr>
                <w:rFonts w:ascii="GHEA Grapalat" w:eastAsia="GHEA Grapalat" w:hAnsi="GHEA Grapalat" w:cs="GHEA Grapalat"/>
                <w:bCs/>
                <w:lang w:val="hy-AM"/>
              </w:rPr>
              <w:t>մարզպետարանների</w:t>
            </w:r>
            <w:r>
              <w:rPr>
                <w:rFonts w:ascii="GHEA Grapalat" w:eastAsia="GHEA Grapalat" w:hAnsi="GHEA Grapalat" w:cs="GHEA Grapalat"/>
                <w:bCs/>
                <w:lang w:val="hy-AM"/>
              </w:rPr>
              <w:t xml:space="preserve"> (</w:t>
            </w:r>
            <w:r>
              <w:rPr>
                <w:rFonts w:ascii="GHEA Grapalat" w:eastAsia="GHEA Grapalat" w:hAnsi="GHEA Grapalat" w:cs="GHEA Grapalat"/>
                <w:bCs/>
                <w:lang w:val="hy-AM"/>
              </w:rPr>
              <w:t>Երևանում</w:t>
            </w:r>
            <w:r>
              <w:rPr>
                <w:rFonts w:ascii="GHEA Grapalat" w:eastAsia="GHEA Grapalat" w:hAnsi="GHEA Grapalat" w:cs="GHEA Grapalat"/>
                <w:bCs/>
                <w:lang w:val="hy-AM"/>
              </w:rPr>
              <w:t xml:space="preserve"> </w:t>
            </w:r>
            <w:r>
              <w:rPr>
                <w:rFonts w:ascii="GHEA Grapalat" w:eastAsia="GHEA Grapalat" w:hAnsi="GHEA Grapalat" w:cs="GHEA Grapalat"/>
                <w:bCs/>
                <w:lang w:val="hy-AM"/>
              </w:rPr>
              <w:t>Երևանի</w:t>
            </w:r>
            <w:r>
              <w:rPr>
                <w:rFonts w:ascii="GHEA Grapalat" w:eastAsia="GHEA Grapalat" w:hAnsi="GHEA Grapalat" w:cs="GHEA Grapalat"/>
                <w:bCs/>
                <w:lang w:val="hy-AM"/>
              </w:rPr>
              <w:t xml:space="preserve"> </w:t>
            </w:r>
            <w:r>
              <w:rPr>
                <w:rFonts w:ascii="GHEA Grapalat" w:eastAsia="GHEA Grapalat" w:hAnsi="GHEA Grapalat" w:cs="GHEA Grapalat"/>
                <w:bCs/>
                <w:lang w:val="hy-AM"/>
              </w:rPr>
              <w:t>քաղաքապետարանի</w:t>
            </w:r>
            <w:r>
              <w:rPr>
                <w:rFonts w:ascii="GHEA Grapalat" w:eastAsia="GHEA Grapalat" w:hAnsi="GHEA Grapalat" w:cs="GHEA Grapalat"/>
                <w:bCs/>
                <w:lang w:val="hy-AM"/>
              </w:rPr>
              <w:t xml:space="preserve">) </w:t>
            </w:r>
            <w:r>
              <w:rPr>
                <w:rFonts w:ascii="GHEA Grapalat" w:eastAsia="GHEA Grapalat" w:hAnsi="GHEA Grapalat" w:cs="GHEA Grapalat"/>
                <w:bCs/>
                <w:lang w:val="hy-AM"/>
              </w:rPr>
              <w:t>աշխատակազմերի</w:t>
            </w:r>
            <w:r>
              <w:rPr>
                <w:rFonts w:ascii="GHEA Grapalat" w:eastAsia="GHEA Grapalat" w:hAnsi="GHEA Grapalat" w:cs="GHEA Grapalat"/>
                <w:bCs/>
                <w:lang w:val="hy-AM"/>
              </w:rPr>
              <w:t xml:space="preserve"> </w:t>
            </w:r>
            <w:r>
              <w:rPr>
                <w:rFonts w:ascii="GHEA Grapalat" w:eastAsia="GHEA Grapalat" w:hAnsi="GHEA Grapalat" w:cs="GHEA Grapalat"/>
                <w:bCs/>
                <w:lang w:val="hy-AM"/>
              </w:rPr>
              <w:t>կողմից։</w:t>
            </w:r>
            <w:r>
              <w:rPr>
                <w:rFonts w:ascii="GHEA Grapalat" w:eastAsia="GHEA Grapalat" w:hAnsi="GHEA Grapalat" w:cs="GHEA Grapalat"/>
                <w:bCs/>
                <w:lang w:val="hy-AM"/>
              </w:rPr>
              <w:t xml:space="preserve"> </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12. Նախագծի N 1 հավելվածի 21-րդ կետի 1-ին և 2-րդ ենթակետերում օգտագործվում է «երեխայի ընտանիքի գտնվելու վայրի» ձևակերպումը, իսկ նույն կետի 3-րդ ենթակետում՝  «կենսաբանական ընտանիքի գտնվելու վայրի» ձևակերպումը, </w:t>
            </w:r>
            <w:r>
              <w:rPr>
                <w:rFonts w:ascii="GHEA Grapalat" w:hAnsi="GHEA Grapalat"/>
                <w:shd w:val="clear" w:color="auto" w:fill="FFFFFF"/>
                <w:lang w:val="hy-AM"/>
              </w:rPr>
              <w:t>որոնց տարբերակումը անհասկանալի է: Ընդ որում, այս առումով անհրաժեշտ է հաշվի առնել, որ երեխան երեխայի և ընտանիքի աջակցության կենտրոն կարող է տեղավորվել նաև խնամատար ծնողի, խնամակալի/հոգաբարձուի ընտանիքներից:</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b/>
                <w:bCs/>
                <w:lang w:val="ru-RU"/>
              </w:rPr>
            </w:pPr>
            <w:r>
              <w:rPr>
                <w:rFonts w:ascii="GHEA Grapalat" w:eastAsia="GHEA Grapalat" w:hAnsi="GHEA Grapalat"/>
                <w:b/>
                <w:bCs/>
                <w:lang w:val="ru-RU"/>
              </w:rPr>
              <w:t>12.</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shd w:val="clear" w:color="auto" w:fill="FFFFFF"/>
                <w:lang w:val="hy-AM"/>
              </w:rPr>
              <w:t xml:space="preserve">13. Նախագծի N 1 հավելվածի </w:t>
            </w:r>
            <w:r>
              <w:rPr>
                <w:rFonts w:ascii="GHEA Grapalat" w:hAnsi="GHEA Grapalat"/>
                <w:bCs/>
                <w:lang w:val="hy-AM"/>
              </w:rPr>
              <w:t>25-րդ կ</w:t>
            </w:r>
            <w:r>
              <w:rPr>
                <w:rFonts w:ascii="GHEA Grapalat" w:hAnsi="GHEA Grapalat"/>
                <w:bCs/>
                <w:lang w:val="hy-AM"/>
              </w:rPr>
              <w:t xml:space="preserve">ետի 3-րդ ենթակետով նախատեսվում է, որ օրենսդրությամբ սահմանված կարգով և դեպքերում երեխայի և ընտանիքի աջակցության կենտրոնը ծառայություններ է տրամադրում երեխայի ընտանիքի անդամներին, մինչդեռ գործող օրենսդրությամբ նշված դեպքերն ու կարգը նախատեսված չեն: </w:t>
            </w:r>
          </w:p>
          <w:p w:rsidR="00B8310A" w:rsidRDefault="00D85408">
            <w:pPr>
              <w:spacing w:line="240" w:lineRule="auto"/>
              <w:ind w:left="0" w:hanging="2"/>
              <w:jc w:val="both"/>
              <w:rPr>
                <w:rFonts w:ascii="GHEA Grapalat" w:hAnsi="GHEA Grapalat"/>
                <w:bCs/>
                <w:lang w:val="hy-AM"/>
              </w:rPr>
            </w:pPr>
            <w:r>
              <w:rPr>
                <w:rFonts w:ascii="GHEA Grapalat" w:hAnsi="GHEA Grapalat"/>
                <w:bCs/>
                <w:lang w:val="hy-AM"/>
              </w:rPr>
              <w:t>Միևնույ</w:t>
            </w:r>
            <w:r>
              <w:rPr>
                <w:rFonts w:ascii="GHEA Grapalat" w:hAnsi="GHEA Grapalat"/>
                <w:bCs/>
                <w:lang w:val="hy-AM"/>
              </w:rPr>
              <w:t>ն ժամանակ, նույն կետի 4-րդ ենթակետն առաջարկում ենք հանել, քանի որ այն արդեն իսկ ներառվում է 3-րդ ենթակետի մեջ՝ հաշվի առնելով այն հանգամանքը, որ Օրենքի 32-րդ հոդվածի համաձայն՝ սոցիալ-հոգեբանական օգնությունը ևս սոցիալական ծառայության տեսակ է, իսկ դրա առանձին</w:t>
            </w:r>
            <w:r>
              <w:rPr>
                <w:rFonts w:ascii="GHEA Grapalat" w:hAnsi="GHEA Grapalat"/>
                <w:bCs/>
                <w:lang w:val="hy-AM"/>
              </w:rPr>
              <w:t xml:space="preserve"> նշման դեպքում տրամադրվող ծառայության բոլոր տեսակները պետք է շարադրվեն առանձին:</w:t>
            </w: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ind w:leftChars="5" w:left="13" w:right="131"/>
              <w:jc w:val="both"/>
              <w:rPr>
                <w:rFonts w:ascii="GHEA Grapalat" w:eastAsia="GHEA Grapalat" w:hAnsi="GHEA Grapalat"/>
                <w:b/>
                <w:bCs/>
                <w:lang w:val="hy-AM"/>
              </w:rPr>
            </w:pPr>
            <w:r>
              <w:rPr>
                <w:rFonts w:ascii="GHEA Grapalat" w:eastAsia="GHEA Grapalat" w:hAnsi="GHEA Grapalat"/>
                <w:b/>
                <w:bCs/>
                <w:lang w:val="hy-AM"/>
              </w:rPr>
              <w:t>13.</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p>
          <w:p w:rsidR="00B8310A" w:rsidRDefault="00B8310A">
            <w:pPr>
              <w:pStyle w:val="Normal4"/>
              <w:ind w:leftChars="5" w:left="13" w:right="131"/>
              <w:jc w:val="both"/>
              <w:rPr>
                <w:rFonts w:ascii="GHEA Grapalat" w:eastAsia="GHEA Grapalat" w:hAnsi="GHEA Grapalat"/>
                <w:lang w:val="hy-AM"/>
              </w:rPr>
            </w:pP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eastAsia="GHEA Grapalat" w:hAnsi="GHEA Grapalat"/>
                <w:lang w:val="hy-AM"/>
              </w:rPr>
            </w:pPr>
            <w:r>
              <w:rPr>
                <w:rFonts w:ascii="GHEA Grapalat" w:hAnsi="GHEA Grapalat"/>
                <w:bCs/>
                <w:lang w:val="hy-AM"/>
              </w:rPr>
              <w:t xml:space="preserve">14. </w:t>
            </w:r>
            <w:r>
              <w:rPr>
                <w:rFonts w:ascii="GHEA Grapalat" w:hAnsi="GHEA Grapalat"/>
                <w:color w:val="000000"/>
                <w:shd w:val="clear" w:color="auto" w:fill="FFFFFF"/>
                <w:lang w:val="hy-AM"/>
              </w:rPr>
              <w:t xml:space="preserve">Հաշվի առնելով այն հանգամանքը, որ Հայաստանի Հանրապետության ընտանեկան օրենսգրքի 136-րդ հոդվածի 1-ին մասի համաձայն՝ դաստիարակչական, բժշկական, բնակչության </w:t>
            </w:r>
            <w:r>
              <w:rPr>
                <w:rFonts w:ascii="GHEA Grapalat" w:hAnsi="GHEA Grapalat"/>
                <w:color w:val="000000"/>
                <w:shd w:val="clear" w:color="auto" w:fill="FFFFFF"/>
                <w:lang w:val="hy-AM"/>
              </w:rPr>
              <w:t xml:space="preserve">սոցիալական պաշտպանության կամ նմանատիպ այլ կազմակերպություններում պետության լրիվ խնամքի տակ գտնվող երեխաների նկատմամբ խնամակալ (հոգաբարձու) չի նշանակվում, նրանց պարտականությունների կատարումը դրվում է այդ կազմակերպությունների վրա, ինչպես նաև այն </w:t>
            </w:r>
            <w:r>
              <w:rPr>
                <w:rFonts w:ascii="GHEA Grapalat" w:hAnsi="GHEA Grapalat"/>
                <w:color w:val="000000"/>
                <w:shd w:val="clear" w:color="auto" w:fill="FFFFFF"/>
                <w:lang w:val="hy-AM"/>
              </w:rPr>
              <w:lastRenderedPageBreak/>
              <w:t xml:space="preserve">հանգամանքը, </w:t>
            </w:r>
            <w:r>
              <w:rPr>
                <w:rFonts w:ascii="GHEA Grapalat" w:hAnsi="GHEA Grapalat"/>
                <w:color w:val="000000"/>
                <w:shd w:val="clear" w:color="auto" w:fill="FFFFFF"/>
                <w:lang w:val="hy-AM"/>
              </w:rPr>
              <w:t>որ  Նախագծի</w:t>
            </w:r>
            <w:r>
              <w:rPr>
                <w:rFonts w:ascii="GHEA Grapalat" w:hAnsi="GHEA Grapalat"/>
                <w:shd w:val="clear" w:color="auto" w:fill="FFFFFF"/>
                <w:lang w:val="hy-AM"/>
              </w:rPr>
              <w:t xml:space="preserve"> N 1 հավելվածի </w:t>
            </w:r>
            <w:r>
              <w:rPr>
                <w:rFonts w:ascii="GHEA Grapalat" w:hAnsi="GHEA Grapalat"/>
                <w:color w:val="000000"/>
                <w:shd w:val="clear" w:color="auto" w:fill="FFFFFF"/>
                <w:lang w:val="hy-AM"/>
              </w:rPr>
              <w:t xml:space="preserve">6-րդ կետի համաձայն՝ երեխայի և ընտանիքի աջակցության կենտրոնը բնակչության սոցիալական պաշտպանության հաստատություն է՝ առաջարկում ենք Նախագծի </w:t>
            </w:r>
            <w:r>
              <w:rPr>
                <w:rFonts w:ascii="GHEA Grapalat" w:hAnsi="GHEA Grapalat"/>
                <w:shd w:val="clear" w:color="auto" w:fill="FFFFFF"/>
                <w:lang w:val="hy-AM"/>
              </w:rPr>
              <w:t>N 1 հավելվածի</w:t>
            </w:r>
            <w:r>
              <w:rPr>
                <w:rFonts w:ascii="GHEA Grapalat" w:hAnsi="GHEA Grapalat"/>
                <w:color w:val="000000"/>
                <w:shd w:val="clear" w:color="auto" w:fill="FFFFFF"/>
                <w:lang w:val="hy-AM"/>
              </w:rPr>
              <w:t xml:space="preserve"> 25-րդ կետում կատարել լրացում՝ երեխայի և ընտանիքի աջակցության կենտրոնի կողմից եր</w:t>
            </w:r>
            <w:r>
              <w:rPr>
                <w:rFonts w:ascii="GHEA Grapalat" w:hAnsi="GHEA Grapalat"/>
                <w:color w:val="000000"/>
                <w:shd w:val="clear" w:color="auto" w:fill="FFFFFF"/>
                <w:lang w:val="hy-AM"/>
              </w:rPr>
              <w:t>եխայի կարգավիճակի հստեկացմանն ուղղված աշխատանքների իրականացման վերաբերյալ:</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lang w:val="hy-AM"/>
              </w:rPr>
            </w:pPr>
            <w:r>
              <w:rPr>
                <w:rFonts w:ascii="GHEA Grapalat" w:eastAsia="GHEA Grapalat" w:hAnsi="GHEA Grapalat"/>
                <w:b/>
                <w:bCs/>
                <w:lang w:val="hy-AM"/>
              </w:rPr>
              <w:lastRenderedPageBreak/>
              <w:t>14.</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color w:val="000000"/>
                <w:shd w:val="clear" w:color="auto" w:fill="FFFFFF"/>
                <w:lang w:val="hy-AM"/>
              </w:rPr>
              <w:lastRenderedPageBreak/>
              <w:t>15. Նախագծի</w:t>
            </w:r>
            <w:r>
              <w:rPr>
                <w:rFonts w:ascii="GHEA Grapalat" w:hAnsi="GHEA Grapalat"/>
                <w:shd w:val="clear" w:color="auto" w:fill="FFFFFF"/>
                <w:lang w:val="hy-AM"/>
              </w:rPr>
              <w:t xml:space="preserve"> N 1 հավելվածի </w:t>
            </w:r>
            <w:r>
              <w:rPr>
                <w:rFonts w:ascii="GHEA Grapalat" w:hAnsi="GHEA Grapalat"/>
                <w:bCs/>
                <w:lang w:val="hy-AM"/>
              </w:rPr>
              <w:t>26-րդ կետում հստակեցված չէ, թե երեխայի և ընտանիքի աջակցության կենտրոնը ի՞նչ քննարկումներ է նախաձեռնում, ուստի Երևանի քաղաքապետարանի ներգրա</w:t>
            </w:r>
            <w:r>
              <w:rPr>
                <w:rFonts w:ascii="GHEA Grapalat" w:hAnsi="GHEA Grapalat"/>
                <w:bCs/>
                <w:lang w:val="hy-AM"/>
              </w:rPr>
              <w:t xml:space="preserve">վվածության մասին դիրքորոշում հնարավոր չէ ներկայացնել: </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lang w:val="hy-AM"/>
              </w:rPr>
            </w:pPr>
            <w:r>
              <w:rPr>
                <w:rFonts w:ascii="GHEA Grapalat" w:eastAsia="GHEA Grapalat" w:hAnsi="GHEA Grapalat"/>
                <w:b/>
                <w:bCs/>
                <w:lang w:val="hy-AM"/>
              </w:rPr>
              <w:t>15.</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ի</w:t>
            </w:r>
            <w:r>
              <w:rPr>
                <w:rFonts w:ascii="GHEA Grapalat" w:eastAsia="GHEA Grapalat" w:hAnsi="GHEA Grapalat"/>
                <w:b/>
                <w:bCs/>
                <w:lang w:val="hy-AM"/>
              </w:rPr>
              <w:t xml:space="preserve"> </w:t>
            </w:r>
            <w:r>
              <w:rPr>
                <w:rFonts w:ascii="GHEA Grapalat" w:eastAsia="GHEA Grapalat" w:hAnsi="GHEA Grapalat"/>
                <w:b/>
                <w:bCs/>
                <w:lang w:val="hy-AM"/>
              </w:rPr>
              <w:t>գիտություն</w:t>
            </w:r>
            <w:r>
              <w:rPr>
                <w:rFonts w:ascii="GHEA Grapalat" w:eastAsia="GHEA Grapalat" w:hAnsi="GHEA Grapalat"/>
                <w:b/>
                <w:bCs/>
                <w:lang w:val="hy-AM"/>
              </w:rPr>
              <w:t xml:space="preserve">: </w:t>
            </w:r>
            <w:r>
              <w:rPr>
                <w:rFonts w:ascii="GHEA Grapalat" w:eastAsia="GHEA Grapalat" w:hAnsi="GHEA Grapalat"/>
                <w:lang w:val="hy-AM"/>
              </w:rPr>
              <w:t>Դա</w:t>
            </w:r>
            <w:r>
              <w:rPr>
                <w:rFonts w:ascii="GHEA Grapalat" w:eastAsia="GHEA Grapalat" w:hAnsi="GHEA Grapalat"/>
                <w:lang w:val="hy-AM"/>
              </w:rPr>
              <w:t xml:space="preserve"> </w:t>
            </w:r>
            <w:r>
              <w:rPr>
                <w:rFonts w:ascii="GHEA Grapalat" w:eastAsia="GHEA Grapalat" w:hAnsi="GHEA Grapalat"/>
                <w:lang w:val="hy-AM"/>
              </w:rPr>
              <w:t>իրականացվելու</w:t>
            </w:r>
            <w:r>
              <w:rPr>
                <w:rFonts w:ascii="GHEA Grapalat" w:eastAsia="GHEA Grapalat" w:hAnsi="GHEA Grapalat"/>
                <w:lang w:val="hy-AM"/>
              </w:rPr>
              <w:t xml:space="preserve"> </w:t>
            </w:r>
            <w:r>
              <w:rPr>
                <w:rFonts w:ascii="GHEA Grapalat" w:eastAsia="GHEA Grapalat" w:hAnsi="GHEA Grapalat"/>
                <w:lang w:val="hy-AM"/>
              </w:rPr>
              <w:t>իրավիճակից</w:t>
            </w:r>
            <w:r>
              <w:rPr>
                <w:rFonts w:ascii="GHEA Grapalat" w:eastAsia="GHEA Grapalat" w:hAnsi="GHEA Grapalat"/>
                <w:lang w:val="hy-AM"/>
              </w:rPr>
              <w:t xml:space="preserve"> </w:t>
            </w:r>
            <w:r>
              <w:rPr>
                <w:rFonts w:ascii="GHEA Grapalat" w:eastAsia="GHEA Grapalat" w:hAnsi="GHEA Grapalat"/>
                <w:lang w:val="hy-AM"/>
              </w:rPr>
              <w:t>ու</w:t>
            </w:r>
            <w:r>
              <w:rPr>
                <w:rFonts w:ascii="GHEA Grapalat" w:eastAsia="GHEA Grapalat" w:hAnsi="GHEA Grapalat"/>
                <w:lang w:val="hy-AM"/>
              </w:rPr>
              <w:t xml:space="preserve"> </w:t>
            </w:r>
            <w:r>
              <w:rPr>
                <w:rFonts w:ascii="GHEA Grapalat" w:eastAsia="GHEA Grapalat" w:hAnsi="GHEA Grapalat"/>
                <w:lang w:val="hy-AM"/>
              </w:rPr>
              <w:t>ծագած</w:t>
            </w:r>
            <w:r>
              <w:rPr>
                <w:rFonts w:ascii="GHEA Grapalat" w:eastAsia="GHEA Grapalat" w:hAnsi="GHEA Grapalat"/>
                <w:lang w:val="hy-AM"/>
              </w:rPr>
              <w:t xml:space="preserve"> </w:t>
            </w:r>
            <w:r>
              <w:rPr>
                <w:rFonts w:ascii="GHEA Grapalat" w:eastAsia="GHEA Grapalat" w:hAnsi="GHEA Grapalat"/>
                <w:lang w:val="hy-AM"/>
              </w:rPr>
              <w:t>խնդիրներից</w:t>
            </w:r>
            <w:r>
              <w:rPr>
                <w:rFonts w:ascii="GHEA Grapalat" w:eastAsia="GHEA Grapalat" w:hAnsi="GHEA Grapalat"/>
                <w:lang w:val="hy-AM"/>
              </w:rPr>
              <w:t xml:space="preserve"> </w:t>
            </w:r>
            <w:r>
              <w:rPr>
                <w:rFonts w:ascii="GHEA Grapalat" w:eastAsia="GHEA Grapalat" w:hAnsi="GHEA Grapalat"/>
                <w:lang w:val="hy-AM"/>
              </w:rPr>
              <w:t>ելնելով՝</w:t>
            </w:r>
            <w:r>
              <w:rPr>
                <w:rFonts w:ascii="GHEA Grapalat" w:eastAsia="GHEA Grapalat" w:hAnsi="GHEA Grapalat"/>
                <w:lang w:val="hy-AM"/>
              </w:rPr>
              <w:t xml:space="preserve"> </w:t>
            </w:r>
            <w:r>
              <w:rPr>
                <w:rFonts w:ascii="GHEA Grapalat" w:eastAsia="GHEA Grapalat" w:hAnsi="GHEA Grapalat"/>
                <w:lang w:val="hy-AM"/>
              </w:rPr>
              <w:t>բացառապես</w:t>
            </w:r>
            <w:r>
              <w:rPr>
                <w:rFonts w:ascii="GHEA Grapalat" w:eastAsia="GHEA Grapalat" w:hAnsi="GHEA Grapalat"/>
                <w:lang w:val="hy-AM"/>
              </w:rPr>
              <w:t xml:space="preserve"> </w:t>
            </w:r>
            <w:r>
              <w:rPr>
                <w:rFonts w:ascii="GHEA Grapalat" w:eastAsia="GHEA Grapalat" w:hAnsi="GHEA Grapalat"/>
                <w:lang w:val="hy-AM"/>
              </w:rPr>
              <w:t>այդ</w:t>
            </w:r>
            <w:r>
              <w:rPr>
                <w:rFonts w:ascii="GHEA Grapalat" w:eastAsia="GHEA Grapalat" w:hAnsi="GHEA Grapalat"/>
                <w:lang w:val="hy-AM"/>
              </w:rPr>
              <w:t xml:space="preserve"> </w:t>
            </w:r>
            <w:r>
              <w:rPr>
                <w:rFonts w:ascii="GHEA Grapalat" w:eastAsia="GHEA Grapalat" w:hAnsi="GHEA Grapalat"/>
                <w:lang w:val="hy-AM"/>
              </w:rPr>
              <w:t>մարմինների</w:t>
            </w:r>
            <w:r>
              <w:rPr>
                <w:rFonts w:ascii="GHEA Grapalat" w:eastAsia="GHEA Grapalat" w:hAnsi="GHEA Grapalat"/>
                <w:lang w:val="hy-AM"/>
              </w:rPr>
              <w:t xml:space="preserve"> </w:t>
            </w:r>
            <w:r>
              <w:rPr>
                <w:rFonts w:ascii="GHEA Grapalat" w:eastAsia="GHEA Grapalat" w:hAnsi="GHEA Grapalat"/>
                <w:lang w:val="hy-AM"/>
              </w:rPr>
              <w:t>լիազորություններին</w:t>
            </w:r>
            <w:r>
              <w:rPr>
                <w:rFonts w:ascii="GHEA Grapalat" w:eastAsia="GHEA Grapalat" w:hAnsi="GHEA Grapalat"/>
                <w:lang w:val="hy-AM"/>
              </w:rPr>
              <w:t xml:space="preserve"> </w:t>
            </w:r>
            <w:r>
              <w:rPr>
                <w:rFonts w:ascii="GHEA Grapalat" w:eastAsia="GHEA Grapalat" w:hAnsi="GHEA Grapalat"/>
                <w:lang w:val="hy-AM"/>
              </w:rPr>
              <w:t>ու</w:t>
            </w:r>
            <w:r>
              <w:rPr>
                <w:rFonts w:ascii="GHEA Grapalat" w:eastAsia="GHEA Grapalat" w:hAnsi="GHEA Grapalat"/>
                <w:lang w:val="hy-AM"/>
              </w:rPr>
              <w:t xml:space="preserve"> </w:t>
            </w:r>
            <w:r>
              <w:rPr>
                <w:rFonts w:ascii="GHEA Grapalat" w:eastAsia="GHEA Grapalat" w:hAnsi="GHEA Grapalat"/>
                <w:lang w:val="hy-AM"/>
              </w:rPr>
              <w:t>գործառույթներին</w:t>
            </w:r>
            <w:r>
              <w:rPr>
                <w:rFonts w:ascii="GHEA Grapalat" w:eastAsia="GHEA Grapalat" w:hAnsi="GHEA Grapalat"/>
                <w:lang w:val="hy-AM"/>
              </w:rPr>
              <w:t xml:space="preserve"> </w:t>
            </w:r>
            <w:r>
              <w:rPr>
                <w:rFonts w:ascii="GHEA Grapalat" w:eastAsia="GHEA Grapalat" w:hAnsi="GHEA Grapalat"/>
                <w:lang w:val="hy-AM"/>
              </w:rPr>
              <w:t>համապատասխան</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 xml:space="preserve">16. </w:t>
            </w:r>
            <w:r>
              <w:rPr>
                <w:rFonts w:ascii="GHEA Grapalat" w:hAnsi="GHEA Grapalat"/>
                <w:color w:val="000000"/>
                <w:shd w:val="clear" w:color="auto" w:fill="FFFFFF"/>
                <w:lang w:val="hy-AM"/>
              </w:rPr>
              <w:t>Նախագծի</w:t>
            </w:r>
            <w:r>
              <w:rPr>
                <w:rFonts w:ascii="GHEA Grapalat" w:hAnsi="GHEA Grapalat"/>
                <w:shd w:val="clear" w:color="auto" w:fill="FFFFFF"/>
                <w:lang w:val="hy-AM"/>
              </w:rPr>
              <w:t xml:space="preserve"> N 1 հավելվածի </w:t>
            </w:r>
            <w:r>
              <w:rPr>
                <w:rFonts w:ascii="GHEA Grapalat" w:hAnsi="GHEA Grapalat"/>
                <w:bCs/>
                <w:lang w:val="hy-AM"/>
              </w:rPr>
              <w:t xml:space="preserve">30-րդ </w:t>
            </w:r>
            <w:r>
              <w:rPr>
                <w:rFonts w:ascii="GHEA Grapalat" w:hAnsi="GHEA Grapalat"/>
                <w:bCs/>
                <w:lang w:val="hy-AM"/>
              </w:rPr>
              <w:t>կետում «մարզպետի աշխատակազմ (Երևան քաղաքում՝ Երևանի քաղաքապետարան)» բառերն առաջարկում ենք փոխարինել «խնամակալության և հոգաբարձության մարմին» բառերով՝ հաշվի առնելով այն հանգամանքը, որ խնամակալության և հոգաբարձության մարմինն է հանդիսանում երեխայի պաշտպանությ</w:t>
            </w:r>
            <w:r>
              <w:rPr>
                <w:rFonts w:ascii="GHEA Grapalat" w:hAnsi="GHEA Grapalat"/>
                <w:bCs/>
                <w:lang w:val="hy-AM"/>
              </w:rPr>
              <w:t>ան առաջնային օղակը:</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spacing w:line="240" w:lineRule="auto"/>
              <w:ind w:left="0" w:hanging="2"/>
              <w:jc w:val="both"/>
              <w:rPr>
                <w:rFonts w:ascii="GHEA Grapalat" w:hAnsi="GHEA Grapalat"/>
                <w:color w:val="000000"/>
                <w:shd w:val="clear" w:color="auto" w:fill="FFFFFF"/>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0" w:left="0" w:right="131" w:firstLineChars="0" w:firstLine="0"/>
              <w:jc w:val="both"/>
              <w:rPr>
                <w:rFonts w:ascii="GHEA Grapalat" w:eastAsia="GHEA Grapalat" w:hAnsi="GHEA Grapalat"/>
                <w:b/>
                <w:bCs/>
                <w:lang w:val="hy-AM"/>
              </w:rPr>
            </w:pPr>
            <w:r>
              <w:rPr>
                <w:rFonts w:ascii="GHEA Grapalat" w:eastAsia="GHEA Grapalat" w:hAnsi="GHEA Grapalat"/>
                <w:b/>
                <w:bCs/>
                <w:lang w:val="hy-AM"/>
              </w:rPr>
              <w:t>16.</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b/>
                <w:bCs/>
                <w:lang w:val="hy-AM"/>
              </w:rPr>
              <w:t xml:space="preserve">  </w:t>
            </w:r>
            <w:r>
              <w:rPr>
                <w:rFonts w:ascii="GHEA Grapalat" w:hAnsi="GHEA Grapalat"/>
                <w:bCs/>
                <w:lang w:val="hy-AM"/>
              </w:rPr>
              <w:t>մարզպետի աշխատակազմը (Երևան քաղաքում՝ Երևանի քաղաքապետարանն) էլ հանդիսանում են երեխայի պաշտպանության երկրոդային օղակ և ունեն օրենքներով նախատեսված համապատասխան գործառույթներ</w:t>
            </w:r>
            <w:r>
              <w:rPr>
                <w:rFonts w:ascii="GHEA Grapalat" w:eastAsia="GHEA Grapalat" w:hAnsi="GHEA Grapalat"/>
                <w:b/>
                <w:bCs/>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 xml:space="preserve">17. Նախագծի N1 հավելվածի </w:t>
            </w:r>
            <w:r>
              <w:rPr>
                <w:rFonts w:ascii="GHEA Grapalat" w:hAnsi="GHEA Grapalat"/>
                <w:bCs/>
                <w:lang w:val="hy-AM"/>
              </w:rPr>
              <w:t>31-րդ կետն առաջարկում ենք հանել, քանի որ բացակայում է դրանով սահմանված գործառույթի՝ Երևանի քաղաքապետարանի կողմից իրականացնելու հիմնավորումը: Ավելին՝ Նախագծում բացակայում է երեխայի՝ երեխայի և ընտանիքի աջակցության կենտրոն տեղավորելու համար Երևանի քաղաքապետար</w:t>
            </w:r>
            <w:r>
              <w:rPr>
                <w:rFonts w:ascii="GHEA Grapalat" w:hAnsi="GHEA Grapalat"/>
                <w:bCs/>
                <w:lang w:val="hy-AM"/>
              </w:rPr>
              <w:t>անի կողմից եզրակացության տրամադրման ընթացակարգը, հետևաբար կենսաբանական ընտանիք վերադարձնելու վերաբերյալ եզրակացություն ևս չի կարող կազմվել: Երեխան տվյալ կենտրոն ընդունվում է խնամակալության և հոգաբարձության մարմնի կողմից ներկայացված արձանագրության հիման վրա</w:t>
            </w:r>
            <w:r>
              <w:rPr>
                <w:rFonts w:ascii="GHEA Grapalat" w:hAnsi="GHEA Grapalat"/>
                <w:bCs/>
                <w:lang w:val="hy-AM"/>
              </w:rPr>
              <w:t xml:space="preserve">, որը բավարար է: Գտնում ենք, որ Նախագծի N 1 հավելվածի 28-րդ և 29-րդ կետերով նախատեսված գործողությունների արդյունքում ստացված տեղեկատվության համադրմամբ՝ երեխայի գտնվելու </w:t>
            </w:r>
            <w:r>
              <w:rPr>
                <w:rFonts w:ascii="GHEA Grapalat" w:hAnsi="GHEA Grapalat"/>
                <w:bCs/>
                <w:lang w:val="hy-AM"/>
              </w:rPr>
              <w:lastRenderedPageBreak/>
              <w:t>վայրի խնամակալության և հոգաբարձության մարմինը պետք է տվյալ կենտրոնին տրամադրի երեխայի դ</w:t>
            </w:r>
            <w:r>
              <w:rPr>
                <w:rFonts w:ascii="GHEA Grapalat" w:hAnsi="GHEA Grapalat"/>
                <w:bCs/>
                <w:lang w:val="hy-AM"/>
              </w:rPr>
              <w:t>ուրսգրման դիրքորոշում/եզրակացություն, իսկ համապատասխան մարզպետի (Երևանում՝ Երևանի քաղաքապետարանի) աշխատակազմն, ըստ անհրաժեշտության, խնամակալության և հոգաբարձության մարմիններին կարող է տրամադրել մեթոդական աջակցություն:</w:t>
            </w:r>
          </w:p>
          <w:p w:rsidR="00B8310A" w:rsidRDefault="00D85408">
            <w:pPr>
              <w:spacing w:line="240" w:lineRule="auto"/>
              <w:ind w:left="0" w:hanging="2"/>
              <w:jc w:val="both"/>
              <w:rPr>
                <w:rFonts w:ascii="GHEA Grapalat" w:hAnsi="GHEA Grapalat"/>
                <w:bCs/>
                <w:lang w:val="hy-AM"/>
              </w:rPr>
            </w:pPr>
            <w:r>
              <w:rPr>
                <w:rFonts w:ascii="GHEA Grapalat" w:hAnsi="GHEA Grapalat"/>
                <w:bCs/>
                <w:lang w:val="hy-AM"/>
              </w:rPr>
              <w:t>Բացի այդ, նշված կարգավորումը վերաբերու</w:t>
            </w:r>
            <w:r>
              <w:rPr>
                <w:rFonts w:ascii="GHEA Grapalat" w:hAnsi="GHEA Grapalat"/>
                <w:bCs/>
                <w:lang w:val="hy-AM"/>
              </w:rPr>
              <w:t>մ է միայն կենսաբանական ընտանիքի հետ վերամիավորման հիմքով երեխայի և ընտանիքի աջակցության կենտրոնից երեխայի դուրսգրմանը, որը նախագծով կարգավորված չէ, մինչդեռ դուրսգրման այլ դեպքերում /խնամատար ընտանիքում տեղավորում, խնամակալի/հոգաբարձուի նշանակում և այլն/ եր</w:t>
            </w:r>
            <w:r>
              <w:rPr>
                <w:rFonts w:ascii="GHEA Grapalat" w:hAnsi="GHEA Grapalat"/>
                <w:bCs/>
                <w:lang w:val="hy-AM"/>
              </w:rPr>
              <w:t>եխան հաստատությունից դուրս է գրվում՝ օրենսդրությամբ սահմանված պահանջներին համապատասխան:</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b/>
                <w:bCs/>
                <w:lang w:val="hy-AM"/>
              </w:rPr>
            </w:pPr>
            <w:r>
              <w:rPr>
                <w:rFonts w:ascii="GHEA Grapalat" w:eastAsia="GHEA Grapalat" w:hAnsi="GHEA Grapalat"/>
                <w:b/>
                <w:bCs/>
                <w:lang w:val="hy-AM"/>
              </w:rPr>
              <w:lastRenderedPageBreak/>
              <w:t>17.</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t>Ճգնաժամային</w:t>
            </w:r>
            <w:r>
              <w:rPr>
                <w:rFonts w:ascii="GHEA Grapalat" w:eastAsia="GHEA Grapalat" w:hAnsi="GHEA Grapalat"/>
                <w:lang w:val="hy-AM"/>
              </w:rPr>
              <w:t xml:space="preserve"> </w:t>
            </w:r>
            <w:r>
              <w:rPr>
                <w:rFonts w:ascii="GHEA Grapalat" w:eastAsia="GHEA Grapalat" w:hAnsi="GHEA Grapalat"/>
                <w:lang w:val="hy-AM"/>
              </w:rPr>
              <w:t>կենտրոններ</w:t>
            </w:r>
            <w:r>
              <w:rPr>
                <w:rFonts w:ascii="GHEA Grapalat" w:eastAsia="GHEA Grapalat" w:hAnsi="GHEA Grapalat"/>
                <w:lang w:val="hy-AM"/>
              </w:rPr>
              <w:t xml:space="preserve"> </w:t>
            </w:r>
            <w:r>
              <w:rPr>
                <w:rFonts w:ascii="GHEA Grapalat" w:eastAsia="GHEA Grapalat" w:hAnsi="GHEA Grapalat"/>
                <w:lang w:val="hy-AM"/>
              </w:rPr>
              <w:t>ընդունվում</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կյանքի</w:t>
            </w:r>
            <w:r>
              <w:rPr>
                <w:rFonts w:ascii="GHEA Grapalat" w:eastAsia="GHEA Grapalat" w:hAnsi="GHEA Grapalat"/>
                <w:lang w:val="hy-AM"/>
              </w:rPr>
              <w:t xml:space="preserve"> </w:t>
            </w:r>
            <w:r>
              <w:rPr>
                <w:rFonts w:ascii="GHEA Grapalat" w:eastAsia="GHEA Grapalat" w:hAnsi="GHEA Grapalat"/>
                <w:lang w:val="hy-AM"/>
              </w:rPr>
              <w:t>դժվարին</w:t>
            </w:r>
            <w:r>
              <w:rPr>
                <w:rFonts w:ascii="GHEA Grapalat" w:eastAsia="GHEA Grapalat" w:hAnsi="GHEA Grapalat"/>
                <w:lang w:val="hy-AM"/>
              </w:rPr>
              <w:t xml:space="preserve"> </w:t>
            </w:r>
            <w:r>
              <w:rPr>
                <w:rFonts w:ascii="GHEA Grapalat" w:eastAsia="GHEA Grapalat" w:hAnsi="GHEA Grapalat"/>
                <w:lang w:val="hy-AM"/>
              </w:rPr>
              <w:t>իրավիճակում</w:t>
            </w:r>
            <w:r>
              <w:rPr>
                <w:rFonts w:ascii="GHEA Grapalat" w:eastAsia="GHEA Grapalat" w:hAnsi="GHEA Grapalat"/>
                <w:lang w:val="hy-AM"/>
              </w:rPr>
              <w:t xml:space="preserve"> </w:t>
            </w:r>
            <w:r>
              <w:rPr>
                <w:rFonts w:ascii="GHEA Grapalat" w:eastAsia="GHEA Grapalat" w:hAnsi="GHEA Grapalat"/>
                <w:lang w:val="hy-AM"/>
              </w:rPr>
              <w:t>հայտնված</w:t>
            </w:r>
            <w:r>
              <w:rPr>
                <w:rFonts w:ascii="GHEA Grapalat" w:eastAsia="GHEA Grapalat" w:hAnsi="GHEA Grapalat"/>
                <w:lang w:val="hy-AM"/>
              </w:rPr>
              <w:t xml:space="preserve"> </w:t>
            </w:r>
            <w:r>
              <w:rPr>
                <w:rFonts w:ascii="GHEA Grapalat" w:eastAsia="GHEA Grapalat" w:hAnsi="GHEA Grapalat"/>
                <w:lang w:val="hy-AM"/>
              </w:rPr>
              <w:t>երեխաները՝</w:t>
            </w:r>
            <w:r>
              <w:rPr>
                <w:rFonts w:ascii="GHEA Grapalat" w:eastAsia="GHEA Grapalat" w:hAnsi="GHEA Grapalat"/>
                <w:lang w:val="hy-AM"/>
              </w:rPr>
              <w:t xml:space="preserve"> </w:t>
            </w:r>
            <w:r>
              <w:rPr>
                <w:rFonts w:ascii="GHEA Grapalat" w:eastAsia="GHEA Grapalat" w:hAnsi="GHEA Grapalat"/>
                <w:lang w:val="hy-AM"/>
              </w:rPr>
              <w:t>ընտանիքում</w:t>
            </w:r>
            <w:r>
              <w:rPr>
                <w:rFonts w:ascii="GHEA Grapalat" w:eastAsia="GHEA Grapalat" w:hAnsi="GHEA Grapalat"/>
                <w:lang w:val="hy-AM"/>
              </w:rPr>
              <w:t xml:space="preserve"> </w:t>
            </w:r>
            <w:r>
              <w:rPr>
                <w:rFonts w:ascii="GHEA Grapalat" w:eastAsia="GHEA Grapalat" w:hAnsi="GHEA Grapalat"/>
                <w:lang w:val="hy-AM"/>
              </w:rPr>
              <w:t>առաջացած</w:t>
            </w:r>
            <w:r>
              <w:rPr>
                <w:rFonts w:ascii="GHEA Grapalat" w:eastAsia="GHEA Grapalat" w:hAnsi="GHEA Grapalat"/>
                <w:lang w:val="hy-AM"/>
              </w:rPr>
              <w:t xml:space="preserve"> </w:t>
            </w:r>
            <w:r>
              <w:rPr>
                <w:rFonts w:ascii="GHEA Grapalat" w:eastAsia="GHEA Grapalat" w:hAnsi="GHEA Grapalat"/>
                <w:lang w:val="hy-AM"/>
              </w:rPr>
              <w:t>ճգնաժամային</w:t>
            </w:r>
            <w:r>
              <w:rPr>
                <w:rFonts w:ascii="GHEA Grapalat" w:eastAsia="GHEA Grapalat" w:hAnsi="GHEA Grapalat"/>
                <w:lang w:val="hy-AM"/>
              </w:rPr>
              <w:t xml:space="preserve"> </w:t>
            </w:r>
            <w:r>
              <w:rPr>
                <w:rFonts w:ascii="GHEA Grapalat" w:eastAsia="GHEA Grapalat" w:hAnsi="GHEA Grapalat"/>
                <w:lang w:val="hy-AM"/>
              </w:rPr>
              <w:t>իրավիճակներով</w:t>
            </w:r>
            <w:r>
              <w:rPr>
                <w:rFonts w:ascii="GHEA Grapalat" w:eastAsia="GHEA Grapalat" w:hAnsi="GHEA Grapalat"/>
                <w:lang w:val="hy-AM"/>
              </w:rPr>
              <w:t xml:space="preserve"> </w:t>
            </w:r>
            <w:r>
              <w:rPr>
                <w:rFonts w:ascii="GHEA Grapalat" w:eastAsia="GHEA Grapalat" w:hAnsi="GHEA Grapalat"/>
                <w:lang w:val="hy-AM"/>
              </w:rPr>
              <w:t>պայմանավորված՝</w:t>
            </w:r>
            <w:r>
              <w:rPr>
                <w:rFonts w:ascii="GHEA Grapalat" w:eastAsia="GHEA Grapalat" w:hAnsi="GHEA Grapalat"/>
                <w:lang w:val="hy-AM"/>
              </w:rPr>
              <w:t xml:space="preserve"> </w:t>
            </w:r>
            <w:r>
              <w:rPr>
                <w:rFonts w:ascii="GHEA Grapalat" w:eastAsia="GHEA Grapalat" w:hAnsi="GHEA Grapalat"/>
                <w:lang w:val="hy-AM"/>
              </w:rPr>
              <w:t>ընտանեկան</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կենցաղային</w:t>
            </w:r>
            <w:r>
              <w:rPr>
                <w:rFonts w:ascii="GHEA Grapalat" w:eastAsia="GHEA Grapalat" w:hAnsi="GHEA Grapalat"/>
                <w:lang w:val="hy-AM"/>
              </w:rPr>
              <w:t xml:space="preserve"> </w:t>
            </w:r>
            <w:r>
              <w:rPr>
                <w:rFonts w:ascii="GHEA Grapalat" w:eastAsia="GHEA Grapalat" w:hAnsi="GHEA Grapalat"/>
                <w:lang w:val="hy-AM"/>
              </w:rPr>
              <w:t>բռնություն</w:t>
            </w:r>
            <w:r>
              <w:rPr>
                <w:rFonts w:ascii="GHEA Grapalat" w:eastAsia="GHEA Grapalat" w:hAnsi="GHEA Grapalat"/>
                <w:lang w:val="hy-AM"/>
              </w:rPr>
              <w:t xml:space="preserve">, </w:t>
            </w:r>
            <w:r>
              <w:rPr>
                <w:rFonts w:ascii="GHEA Grapalat" w:eastAsia="GHEA Grapalat" w:hAnsi="GHEA Grapalat"/>
                <w:lang w:val="hy-AM"/>
              </w:rPr>
              <w:t>ծնողի</w:t>
            </w:r>
            <w:r>
              <w:rPr>
                <w:rFonts w:ascii="GHEA Grapalat" w:eastAsia="GHEA Grapalat" w:hAnsi="GHEA Grapalat"/>
                <w:lang w:val="hy-AM"/>
              </w:rPr>
              <w:t xml:space="preserve"> </w:t>
            </w:r>
            <w:r>
              <w:rPr>
                <w:rFonts w:ascii="GHEA Grapalat" w:eastAsia="GHEA Grapalat" w:hAnsi="GHEA Grapalat"/>
                <w:lang w:val="hy-AM"/>
              </w:rPr>
              <w:lastRenderedPageBreak/>
              <w:t>հիվանդություն</w:t>
            </w:r>
            <w:r>
              <w:rPr>
                <w:rFonts w:ascii="GHEA Grapalat" w:eastAsia="GHEA Grapalat" w:hAnsi="GHEA Grapalat"/>
                <w:lang w:val="hy-AM"/>
              </w:rPr>
              <w:t xml:space="preserve">, </w:t>
            </w:r>
            <w:r>
              <w:rPr>
                <w:rFonts w:ascii="GHEA Grapalat" w:eastAsia="GHEA Grapalat" w:hAnsi="GHEA Grapalat"/>
                <w:lang w:val="hy-AM"/>
              </w:rPr>
              <w:t>երեխայի</w:t>
            </w:r>
            <w:r>
              <w:rPr>
                <w:rFonts w:ascii="GHEA Grapalat" w:eastAsia="GHEA Grapalat" w:hAnsi="GHEA Grapalat"/>
                <w:lang w:val="hy-AM"/>
              </w:rPr>
              <w:t xml:space="preserve"> </w:t>
            </w:r>
            <w:r>
              <w:rPr>
                <w:rFonts w:ascii="GHEA Grapalat" w:eastAsia="GHEA Grapalat" w:hAnsi="GHEA Grapalat"/>
                <w:lang w:val="hy-AM"/>
              </w:rPr>
              <w:t>դաստիարակությամբ</w:t>
            </w:r>
            <w:r>
              <w:rPr>
                <w:rFonts w:ascii="GHEA Grapalat" w:eastAsia="GHEA Grapalat" w:hAnsi="GHEA Grapalat"/>
                <w:lang w:val="hy-AM"/>
              </w:rPr>
              <w:t xml:space="preserve"> </w:t>
            </w:r>
            <w:r>
              <w:rPr>
                <w:rFonts w:ascii="GHEA Grapalat" w:eastAsia="GHEA Grapalat" w:hAnsi="GHEA Grapalat"/>
                <w:lang w:val="hy-AM"/>
              </w:rPr>
              <w:t>զբաղվելու</w:t>
            </w:r>
            <w:r>
              <w:rPr>
                <w:rFonts w:ascii="GHEA Grapalat" w:eastAsia="GHEA Grapalat" w:hAnsi="GHEA Grapalat"/>
                <w:lang w:val="hy-AM"/>
              </w:rPr>
              <w:t xml:space="preserve"> </w:t>
            </w:r>
            <w:r>
              <w:rPr>
                <w:rFonts w:ascii="GHEA Grapalat" w:eastAsia="GHEA Grapalat" w:hAnsi="GHEA Grapalat"/>
                <w:lang w:val="hy-AM"/>
              </w:rPr>
              <w:t>անկարողություն</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այլն։</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t>Վերոգրյալով</w:t>
            </w:r>
            <w:r>
              <w:rPr>
                <w:rFonts w:ascii="GHEA Grapalat" w:eastAsia="GHEA Grapalat" w:hAnsi="GHEA Grapalat"/>
                <w:lang w:val="hy-AM"/>
              </w:rPr>
              <w:t xml:space="preserve"> </w:t>
            </w:r>
            <w:r>
              <w:rPr>
                <w:rFonts w:ascii="GHEA Grapalat" w:eastAsia="GHEA Grapalat" w:hAnsi="GHEA Grapalat"/>
                <w:lang w:val="hy-AM"/>
              </w:rPr>
              <w:t>պայմանավորված՝</w:t>
            </w:r>
            <w:r>
              <w:rPr>
                <w:rFonts w:ascii="GHEA Grapalat" w:eastAsia="GHEA Grapalat" w:hAnsi="GHEA Grapalat"/>
                <w:lang w:val="hy-AM"/>
              </w:rPr>
              <w:t xml:space="preserve"> </w:t>
            </w:r>
            <w:r>
              <w:rPr>
                <w:rFonts w:ascii="GHEA Grapalat" w:eastAsia="GHEA Grapalat" w:hAnsi="GHEA Grapalat"/>
                <w:lang w:val="hy-AM"/>
              </w:rPr>
              <w:t>հարկ</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վերադարձը</w:t>
            </w:r>
            <w:r>
              <w:rPr>
                <w:rFonts w:ascii="GHEA Grapalat" w:eastAsia="GHEA Grapalat" w:hAnsi="GHEA Grapalat"/>
                <w:lang w:val="hy-AM"/>
              </w:rPr>
              <w:t xml:space="preserve"> </w:t>
            </w:r>
            <w:r>
              <w:rPr>
                <w:rFonts w:ascii="GHEA Grapalat" w:eastAsia="GHEA Grapalat" w:hAnsi="GHEA Grapalat"/>
                <w:lang w:val="hy-AM"/>
              </w:rPr>
              <w:t>կենսաբանական</w:t>
            </w:r>
            <w:r>
              <w:rPr>
                <w:rFonts w:ascii="GHEA Grapalat" w:eastAsia="GHEA Grapalat" w:hAnsi="GHEA Grapalat"/>
                <w:lang w:val="hy-AM"/>
              </w:rPr>
              <w:t xml:space="preserve"> </w:t>
            </w:r>
            <w:r>
              <w:rPr>
                <w:rFonts w:ascii="GHEA Grapalat" w:eastAsia="GHEA Grapalat" w:hAnsi="GHEA Grapalat"/>
                <w:lang w:val="hy-AM"/>
              </w:rPr>
              <w:t>ընտանիք</w:t>
            </w:r>
            <w:r>
              <w:rPr>
                <w:rFonts w:ascii="GHEA Grapalat" w:eastAsia="GHEA Grapalat" w:hAnsi="GHEA Grapalat"/>
                <w:lang w:val="hy-AM"/>
              </w:rPr>
              <w:t xml:space="preserve"> </w:t>
            </w:r>
            <w:r>
              <w:rPr>
                <w:rFonts w:ascii="GHEA Grapalat" w:eastAsia="GHEA Grapalat" w:hAnsi="GHEA Grapalat"/>
                <w:lang w:val="hy-AM"/>
              </w:rPr>
              <w:t>լինի</w:t>
            </w:r>
            <w:r>
              <w:rPr>
                <w:rFonts w:ascii="GHEA Grapalat" w:eastAsia="GHEA Grapalat" w:hAnsi="GHEA Grapalat"/>
                <w:lang w:val="hy-AM"/>
              </w:rPr>
              <w:t xml:space="preserve"> </w:t>
            </w:r>
            <w:r>
              <w:rPr>
                <w:rFonts w:ascii="GHEA Grapalat" w:eastAsia="GHEA Grapalat" w:hAnsi="GHEA Grapalat"/>
                <w:lang w:val="hy-AM"/>
              </w:rPr>
              <w:t>հիմնավոր</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անպայման</w:t>
            </w:r>
            <w:r>
              <w:rPr>
                <w:rFonts w:ascii="GHEA Grapalat" w:eastAsia="GHEA Grapalat" w:hAnsi="GHEA Grapalat"/>
                <w:lang w:val="hy-AM"/>
              </w:rPr>
              <w:t xml:space="preserve"> </w:t>
            </w:r>
            <w:r>
              <w:rPr>
                <w:rFonts w:ascii="GHEA Grapalat" w:eastAsia="GHEA Grapalat" w:hAnsi="GHEA Grapalat"/>
                <w:lang w:val="hy-AM"/>
              </w:rPr>
              <w:t>ընտանիքի</w:t>
            </w:r>
            <w:r>
              <w:rPr>
                <w:rFonts w:ascii="GHEA Grapalat" w:eastAsia="GHEA Grapalat" w:hAnsi="GHEA Grapalat"/>
                <w:lang w:val="hy-AM"/>
              </w:rPr>
              <w:t xml:space="preserve"> </w:t>
            </w:r>
            <w:r>
              <w:rPr>
                <w:rFonts w:ascii="GHEA Grapalat" w:eastAsia="GHEA Grapalat" w:hAnsi="GHEA Grapalat"/>
                <w:lang w:val="hy-AM"/>
              </w:rPr>
              <w:t>գտնվելու</w:t>
            </w:r>
            <w:r>
              <w:rPr>
                <w:rFonts w:ascii="GHEA Grapalat" w:eastAsia="GHEA Grapalat" w:hAnsi="GHEA Grapalat"/>
                <w:lang w:val="hy-AM"/>
              </w:rPr>
              <w:t xml:space="preserve"> </w:t>
            </w:r>
            <w:r>
              <w:rPr>
                <w:rFonts w:ascii="GHEA Grapalat" w:eastAsia="GHEA Grapalat" w:hAnsi="GHEA Grapalat"/>
                <w:lang w:val="hy-AM"/>
              </w:rPr>
              <w:t>վայրի</w:t>
            </w:r>
            <w:r>
              <w:rPr>
                <w:rFonts w:ascii="GHEA Grapalat" w:eastAsia="GHEA Grapalat" w:hAnsi="GHEA Grapalat"/>
                <w:lang w:val="hy-AM"/>
              </w:rPr>
              <w:t xml:space="preserve"> </w:t>
            </w:r>
            <w:r>
              <w:rPr>
                <w:rFonts w:ascii="GHEA Grapalat" w:eastAsia="GHEA Grapalat" w:hAnsi="GHEA Grapalat"/>
                <w:lang w:val="hy-AM"/>
              </w:rPr>
              <w:t>մարզպետի</w:t>
            </w:r>
            <w:r>
              <w:rPr>
                <w:rFonts w:ascii="GHEA Grapalat" w:eastAsia="GHEA Grapalat" w:hAnsi="GHEA Grapalat"/>
                <w:lang w:val="hy-AM"/>
              </w:rPr>
              <w:t xml:space="preserve"> </w:t>
            </w:r>
            <w:r>
              <w:rPr>
                <w:rFonts w:ascii="GHEA Grapalat" w:eastAsia="GHEA Grapalat" w:hAnsi="GHEA Grapalat"/>
                <w:lang w:val="hy-AM"/>
              </w:rPr>
              <w:t>աշխատակազմի</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w:t>
            </w:r>
            <w:r>
              <w:rPr>
                <w:rFonts w:ascii="GHEA Grapalat" w:eastAsia="GHEA Grapalat" w:hAnsi="GHEA Grapalat"/>
                <w:lang w:val="hy-AM"/>
              </w:rPr>
              <w:t>Երևան</w:t>
            </w:r>
            <w:r>
              <w:rPr>
                <w:rFonts w:ascii="GHEA Grapalat" w:eastAsia="GHEA Grapalat" w:hAnsi="GHEA Grapalat"/>
                <w:lang w:val="hy-AM"/>
              </w:rPr>
              <w:t xml:space="preserve"> </w:t>
            </w:r>
            <w:r>
              <w:rPr>
                <w:rFonts w:ascii="GHEA Grapalat" w:eastAsia="GHEA Grapalat" w:hAnsi="GHEA Grapalat"/>
                <w:lang w:val="hy-AM"/>
              </w:rPr>
              <w:t>քաղաքում՝</w:t>
            </w:r>
            <w:r>
              <w:rPr>
                <w:rFonts w:ascii="GHEA Grapalat" w:eastAsia="GHEA Grapalat" w:hAnsi="GHEA Grapalat"/>
                <w:lang w:val="hy-AM"/>
              </w:rPr>
              <w:t xml:space="preserve"> </w:t>
            </w:r>
            <w:r>
              <w:rPr>
                <w:rFonts w:ascii="GHEA Grapalat" w:eastAsia="GHEA Grapalat" w:hAnsi="GHEA Grapalat"/>
                <w:lang w:val="hy-AM"/>
              </w:rPr>
              <w:t>Երևանի</w:t>
            </w:r>
            <w:r>
              <w:rPr>
                <w:rFonts w:ascii="GHEA Grapalat" w:eastAsia="GHEA Grapalat" w:hAnsi="GHEA Grapalat"/>
                <w:lang w:val="hy-AM"/>
              </w:rPr>
              <w:t xml:space="preserve"> </w:t>
            </w:r>
            <w:r>
              <w:rPr>
                <w:rFonts w:ascii="GHEA Grapalat" w:eastAsia="GHEA Grapalat" w:hAnsi="GHEA Grapalat"/>
                <w:lang w:val="hy-AM"/>
              </w:rPr>
              <w:t>քաղաքապետարանի</w:t>
            </w:r>
            <w:r>
              <w:rPr>
                <w:rFonts w:ascii="GHEA Grapalat" w:eastAsia="GHEA Grapalat" w:hAnsi="GHEA Grapalat"/>
                <w:lang w:val="hy-AM"/>
              </w:rPr>
              <w:t xml:space="preserve"> </w:t>
            </w:r>
            <w:r>
              <w:rPr>
                <w:rFonts w:ascii="GHEA Grapalat" w:eastAsia="GHEA Grapalat" w:hAnsi="GHEA Grapalat"/>
                <w:lang w:val="hy-AM"/>
              </w:rPr>
              <w:t>աշխատակազմի</w:t>
            </w:r>
            <w:r>
              <w:rPr>
                <w:rFonts w:ascii="GHEA Grapalat" w:eastAsia="GHEA Grapalat" w:hAnsi="GHEA Grapalat"/>
                <w:lang w:val="hy-AM"/>
              </w:rPr>
              <w:t xml:space="preserve"> </w:t>
            </w:r>
            <w:r>
              <w:rPr>
                <w:rFonts w:ascii="GHEA Grapalat" w:eastAsia="GHEA Grapalat" w:hAnsi="GHEA Grapalat"/>
                <w:lang w:val="hy-AM"/>
              </w:rPr>
              <w:t>ընդգրկումով՝</w:t>
            </w:r>
            <w:r>
              <w:rPr>
                <w:rFonts w:ascii="GHEA Grapalat" w:eastAsia="GHEA Grapalat" w:hAnsi="GHEA Grapalat"/>
                <w:lang w:val="hy-AM"/>
              </w:rPr>
              <w:t xml:space="preserve"> </w:t>
            </w:r>
            <w:r>
              <w:rPr>
                <w:rFonts w:ascii="GHEA Grapalat" w:eastAsia="GHEA Grapalat" w:hAnsi="GHEA Grapalat"/>
                <w:lang w:val="hy-AM"/>
              </w:rPr>
              <w:t>հաշվի</w:t>
            </w:r>
            <w:r>
              <w:rPr>
                <w:rFonts w:ascii="GHEA Grapalat" w:eastAsia="GHEA Grapalat" w:hAnsi="GHEA Grapalat"/>
                <w:lang w:val="hy-AM"/>
              </w:rPr>
              <w:t xml:space="preserve"> </w:t>
            </w:r>
            <w:r>
              <w:rPr>
                <w:rFonts w:ascii="GHEA Grapalat" w:eastAsia="GHEA Grapalat" w:hAnsi="GHEA Grapalat"/>
                <w:lang w:val="hy-AM"/>
              </w:rPr>
              <w:t>առնելով</w:t>
            </w:r>
            <w:r>
              <w:rPr>
                <w:rFonts w:ascii="GHEA Grapalat" w:eastAsia="GHEA Grapalat" w:hAnsi="GHEA Grapalat"/>
                <w:lang w:val="hy-AM"/>
              </w:rPr>
              <w:t xml:space="preserve"> </w:t>
            </w:r>
            <w:r>
              <w:rPr>
                <w:rFonts w:ascii="GHEA Grapalat" w:eastAsia="GHEA Grapalat" w:hAnsi="GHEA Grapalat"/>
                <w:lang w:val="hy-AM"/>
              </w:rPr>
              <w:t>նաև</w:t>
            </w:r>
            <w:r>
              <w:rPr>
                <w:rFonts w:ascii="GHEA Grapalat" w:eastAsia="GHEA Grapalat" w:hAnsi="GHEA Grapalat"/>
                <w:lang w:val="hy-AM"/>
              </w:rPr>
              <w:t xml:space="preserve"> </w:t>
            </w:r>
            <w:r>
              <w:rPr>
                <w:rFonts w:ascii="GHEA Grapalat" w:eastAsia="GHEA Grapalat" w:hAnsi="GHEA Grapalat"/>
                <w:lang w:val="hy-AM"/>
              </w:rPr>
              <w:t>այն</w:t>
            </w:r>
            <w:r>
              <w:rPr>
                <w:rFonts w:ascii="GHEA Grapalat" w:eastAsia="GHEA Grapalat" w:hAnsi="GHEA Grapalat"/>
                <w:lang w:val="hy-AM"/>
              </w:rPr>
              <w:t xml:space="preserve"> </w:t>
            </w:r>
            <w:r>
              <w:rPr>
                <w:rFonts w:ascii="GHEA Grapalat" w:eastAsia="GHEA Grapalat" w:hAnsi="GHEA Grapalat"/>
                <w:lang w:val="hy-AM"/>
              </w:rPr>
              <w:t>հանգամանքը</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խնամակալության</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հոգաբարձության</w:t>
            </w:r>
            <w:r>
              <w:rPr>
                <w:rFonts w:ascii="GHEA Grapalat" w:eastAsia="GHEA Grapalat" w:hAnsi="GHEA Grapalat"/>
                <w:lang w:val="hy-AM"/>
              </w:rPr>
              <w:t xml:space="preserve"> </w:t>
            </w:r>
            <w:r>
              <w:rPr>
                <w:rFonts w:ascii="GHEA Grapalat" w:eastAsia="GHEA Grapalat" w:hAnsi="GHEA Grapalat"/>
                <w:lang w:val="hy-AM"/>
              </w:rPr>
              <w:t>մարմնի</w:t>
            </w:r>
            <w:r>
              <w:rPr>
                <w:rFonts w:ascii="GHEA Grapalat" w:eastAsia="GHEA Grapalat" w:hAnsi="GHEA Grapalat"/>
                <w:lang w:val="hy-AM"/>
              </w:rPr>
              <w:t xml:space="preserve"> </w:t>
            </w:r>
            <w:r>
              <w:rPr>
                <w:rFonts w:ascii="GHEA Grapalat" w:eastAsia="GHEA Grapalat" w:hAnsi="GHEA Grapalat"/>
                <w:lang w:val="hy-AM"/>
              </w:rPr>
              <w:t>դիրքորոշումը</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միասնական</w:t>
            </w:r>
            <w:r>
              <w:rPr>
                <w:rFonts w:ascii="GHEA Grapalat" w:eastAsia="GHEA Grapalat" w:hAnsi="GHEA Grapalat"/>
                <w:lang w:val="hy-AM"/>
              </w:rPr>
              <w:t xml:space="preserve"> </w:t>
            </w:r>
            <w:r>
              <w:rPr>
                <w:rFonts w:ascii="GHEA Grapalat" w:eastAsia="GHEA Grapalat" w:hAnsi="GHEA Grapalat"/>
                <w:lang w:val="hy-AM"/>
              </w:rPr>
              <w:t>սոցիալական</w:t>
            </w:r>
            <w:r>
              <w:rPr>
                <w:rFonts w:ascii="GHEA Grapalat" w:eastAsia="GHEA Grapalat" w:hAnsi="GHEA Grapalat"/>
                <w:lang w:val="hy-AM"/>
              </w:rPr>
              <w:t xml:space="preserve"> </w:t>
            </w:r>
            <w:r>
              <w:rPr>
                <w:rFonts w:ascii="GHEA Grapalat" w:eastAsia="GHEA Grapalat" w:hAnsi="GHEA Grapalat"/>
                <w:lang w:val="hy-AM"/>
              </w:rPr>
              <w:t>ծառայության</w:t>
            </w:r>
            <w:r>
              <w:rPr>
                <w:rFonts w:ascii="GHEA Grapalat" w:eastAsia="GHEA Grapalat" w:hAnsi="GHEA Grapalat"/>
                <w:lang w:val="hy-AM"/>
              </w:rPr>
              <w:t xml:space="preserve"> </w:t>
            </w:r>
            <w:r>
              <w:rPr>
                <w:rFonts w:ascii="GHEA Grapalat" w:eastAsia="GHEA Grapalat" w:hAnsi="GHEA Grapalat"/>
                <w:lang w:val="hy-AM"/>
              </w:rPr>
              <w:t>տարածքային</w:t>
            </w:r>
            <w:r>
              <w:rPr>
                <w:rFonts w:ascii="GHEA Grapalat" w:eastAsia="GHEA Grapalat" w:hAnsi="GHEA Grapalat"/>
                <w:lang w:val="hy-AM"/>
              </w:rPr>
              <w:t xml:space="preserve"> </w:t>
            </w:r>
            <w:r>
              <w:rPr>
                <w:rFonts w:ascii="GHEA Grapalat" w:eastAsia="GHEA Grapalat" w:hAnsi="GHEA Grapalat"/>
                <w:lang w:val="hy-AM"/>
              </w:rPr>
              <w:t>կենտրոնի</w:t>
            </w:r>
            <w:r>
              <w:rPr>
                <w:rFonts w:ascii="GHEA Grapalat" w:eastAsia="GHEA Grapalat" w:hAnsi="GHEA Grapalat"/>
                <w:lang w:val="hy-AM"/>
              </w:rPr>
              <w:t xml:space="preserve"> </w:t>
            </w:r>
            <w:r>
              <w:rPr>
                <w:rFonts w:ascii="GHEA Grapalat" w:eastAsia="GHEA Grapalat" w:hAnsi="GHEA Grapalat"/>
                <w:lang w:val="hy-AM"/>
              </w:rPr>
              <w:t>տված</w:t>
            </w:r>
            <w:r>
              <w:rPr>
                <w:rFonts w:ascii="GHEA Grapalat" w:eastAsia="GHEA Grapalat" w:hAnsi="GHEA Grapalat"/>
                <w:lang w:val="hy-AM"/>
              </w:rPr>
              <w:t xml:space="preserve"> </w:t>
            </w:r>
            <w:r>
              <w:rPr>
                <w:rFonts w:ascii="GHEA Grapalat" w:eastAsia="GHEA Grapalat" w:hAnsi="GHEA Grapalat"/>
                <w:lang w:val="hy-AM"/>
              </w:rPr>
              <w:t>եզրակացությունը</w:t>
            </w:r>
            <w:r>
              <w:rPr>
                <w:rFonts w:ascii="GHEA Grapalat" w:eastAsia="GHEA Grapalat" w:hAnsi="GHEA Grapalat"/>
                <w:lang w:val="hy-AM"/>
              </w:rPr>
              <w:t xml:space="preserve"> </w:t>
            </w:r>
            <w:r>
              <w:rPr>
                <w:rFonts w:ascii="GHEA Grapalat" w:eastAsia="GHEA Grapalat" w:hAnsi="GHEA Grapalat"/>
                <w:lang w:val="hy-AM"/>
              </w:rPr>
              <w:t>շատ</w:t>
            </w:r>
            <w:r>
              <w:rPr>
                <w:rFonts w:ascii="GHEA Grapalat" w:eastAsia="GHEA Grapalat" w:hAnsi="GHEA Grapalat"/>
                <w:lang w:val="hy-AM"/>
              </w:rPr>
              <w:t xml:space="preserve"> </w:t>
            </w:r>
            <w:r>
              <w:rPr>
                <w:rFonts w:ascii="GHEA Grapalat" w:eastAsia="GHEA Grapalat" w:hAnsi="GHEA Grapalat"/>
                <w:lang w:val="hy-AM"/>
              </w:rPr>
              <w:t>ժամանակ</w:t>
            </w:r>
            <w:r>
              <w:rPr>
                <w:rFonts w:ascii="GHEA Grapalat" w:eastAsia="GHEA Grapalat" w:hAnsi="GHEA Grapalat"/>
                <w:lang w:val="hy-AM"/>
              </w:rPr>
              <w:t xml:space="preserve"> </w:t>
            </w:r>
            <w:r>
              <w:rPr>
                <w:rFonts w:ascii="GHEA Grapalat" w:eastAsia="GHEA Grapalat" w:hAnsi="GHEA Grapalat"/>
                <w:lang w:val="hy-AM"/>
              </w:rPr>
              <w:t>հակասում</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միմյանց</w:t>
            </w:r>
            <w:r>
              <w:rPr>
                <w:rFonts w:ascii="GHEA Grapalat" w:eastAsia="GHEA Grapalat" w:hAnsi="GHEA Grapalat"/>
                <w:lang w:val="hy-AM"/>
              </w:rPr>
              <w:t xml:space="preserve">, </w:t>
            </w:r>
            <w:r>
              <w:rPr>
                <w:rFonts w:ascii="GHEA Grapalat" w:eastAsia="GHEA Grapalat" w:hAnsi="GHEA Grapalat"/>
                <w:lang w:val="hy-AM"/>
              </w:rPr>
              <w:t>բացի</w:t>
            </w:r>
            <w:r>
              <w:rPr>
                <w:rFonts w:ascii="GHEA Grapalat" w:eastAsia="GHEA Grapalat" w:hAnsi="GHEA Grapalat"/>
                <w:lang w:val="hy-AM"/>
              </w:rPr>
              <w:t xml:space="preserve"> </w:t>
            </w:r>
            <w:r>
              <w:rPr>
                <w:rFonts w:ascii="GHEA Grapalat" w:eastAsia="GHEA Grapalat" w:hAnsi="GHEA Grapalat"/>
                <w:lang w:val="hy-AM"/>
              </w:rPr>
              <w:t>այդ</w:t>
            </w:r>
            <w:r>
              <w:rPr>
                <w:rFonts w:ascii="GHEA Grapalat" w:eastAsia="GHEA Grapalat" w:hAnsi="GHEA Grapalat"/>
                <w:lang w:val="hy-AM"/>
              </w:rPr>
              <w:t xml:space="preserve"> </w:t>
            </w:r>
            <w:r>
              <w:rPr>
                <w:rFonts w:ascii="GHEA Grapalat" w:eastAsia="GHEA Grapalat" w:hAnsi="GHEA Grapalat"/>
                <w:lang w:val="hy-AM"/>
              </w:rPr>
              <w:t>նախնական</w:t>
            </w:r>
            <w:r>
              <w:rPr>
                <w:rFonts w:ascii="GHEA Grapalat" w:eastAsia="GHEA Grapalat" w:hAnsi="GHEA Grapalat"/>
                <w:lang w:val="hy-AM"/>
              </w:rPr>
              <w:t xml:space="preserve"> </w:t>
            </w:r>
            <w:r>
              <w:rPr>
                <w:rFonts w:ascii="GHEA Grapalat" w:eastAsia="GHEA Grapalat" w:hAnsi="GHEA Grapalat"/>
                <w:lang w:val="hy-AM"/>
              </w:rPr>
              <w:t>փուլում</w:t>
            </w:r>
            <w:r>
              <w:rPr>
                <w:rFonts w:ascii="GHEA Grapalat" w:eastAsia="GHEA Grapalat" w:hAnsi="GHEA Grapalat"/>
                <w:lang w:val="hy-AM"/>
              </w:rPr>
              <w:t xml:space="preserve"> </w:t>
            </w:r>
            <w:r>
              <w:rPr>
                <w:rFonts w:ascii="GHEA Grapalat" w:eastAsia="GHEA Grapalat" w:hAnsi="GHEA Grapalat"/>
                <w:lang w:val="hy-AM"/>
              </w:rPr>
              <w:t>տրված</w:t>
            </w:r>
            <w:r>
              <w:rPr>
                <w:rFonts w:ascii="GHEA Grapalat" w:eastAsia="GHEA Grapalat" w:hAnsi="GHEA Grapalat"/>
                <w:lang w:val="hy-AM"/>
              </w:rPr>
              <w:t xml:space="preserve"> </w:t>
            </w:r>
            <w:r>
              <w:rPr>
                <w:rFonts w:ascii="GHEA Grapalat" w:eastAsia="GHEA Grapalat" w:hAnsi="GHEA Grapalat"/>
                <w:lang w:val="hy-AM"/>
              </w:rPr>
              <w:t>եզրակացությունը</w:t>
            </w:r>
            <w:r>
              <w:rPr>
                <w:rFonts w:ascii="GHEA Grapalat" w:eastAsia="GHEA Grapalat" w:hAnsi="GHEA Grapalat"/>
                <w:lang w:val="hy-AM"/>
              </w:rPr>
              <w:t xml:space="preserve"> </w:t>
            </w:r>
            <w:r>
              <w:rPr>
                <w:rFonts w:ascii="GHEA Grapalat" w:eastAsia="GHEA Grapalat" w:hAnsi="GHEA Grapalat"/>
                <w:lang w:val="hy-AM"/>
              </w:rPr>
              <w:t>հիմք</w:t>
            </w:r>
            <w:r>
              <w:rPr>
                <w:rFonts w:ascii="GHEA Grapalat" w:eastAsia="GHEA Grapalat" w:hAnsi="GHEA Grapalat"/>
                <w:lang w:val="hy-AM"/>
              </w:rPr>
              <w:t xml:space="preserve"> </w:t>
            </w:r>
            <w:r>
              <w:rPr>
                <w:rFonts w:ascii="GHEA Grapalat" w:eastAsia="GHEA Grapalat" w:hAnsi="GHEA Grapalat"/>
                <w:lang w:val="hy-AM"/>
              </w:rPr>
              <w:t>չէ</w:t>
            </w:r>
            <w:r>
              <w:rPr>
                <w:rFonts w:ascii="GHEA Grapalat" w:eastAsia="GHEA Grapalat" w:hAnsi="GHEA Grapalat"/>
                <w:lang w:val="hy-AM"/>
              </w:rPr>
              <w:t xml:space="preserve"> </w:t>
            </w:r>
            <w:r>
              <w:rPr>
                <w:rFonts w:ascii="GHEA Grapalat" w:eastAsia="GHEA Grapalat" w:hAnsi="GHEA Grapalat"/>
                <w:lang w:val="hy-AM"/>
              </w:rPr>
              <w:t>երեխայի</w:t>
            </w:r>
            <w:r>
              <w:rPr>
                <w:rFonts w:ascii="GHEA Grapalat" w:eastAsia="GHEA Grapalat" w:hAnsi="GHEA Grapalat"/>
                <w:lang w:val="hy-AM"/>
              </w:rPr>
              <w:t xml:space="preserve"> </w:t>
            </w:r>
            <w:r>
              <w:rPr>
                <w:rFonts w:ascii="GHEA Grapalat" w:eastAsia="GHEA Grapalat" w:hAnsi="GHEA Grapalat"/>
                <w:lang w:val="hy-AM"/>
              </w:rPr>
              <w:t>ընտանիք</w:t>
            </w:r>
            <w:r>
              <w:rPr>
                <w:rFonts w:ascii="GHEA Grapalat" w:eastAsia="GHEA Grapalat" w:hAnsi="GHEA Grapalat"/>
                <w:lang w:val="hy-AM"/>
              </w:rPr>
              <w:t xml:space="preserve"> </w:t>
            </w:r>
            <w:r>
              <w:rPr>
                <w:rFonts w:ascii="GHEA Grapalat" w:eastAsia="GHEA Grapalat" w:hAnsi="GHEA Grapalat"/>
                <w:lang w:val="hy-AM"/>
              </w:rPr>
              <w:t>վերադարձի</w:t>
            </w:r>
            <w:r>
              <w:rPr>
                <w:rFonts w:ascii="GHEA Grapalat" w:eastAsia="GHEA Grapalat" w:hAnsi="GHEA Grapalat"/>
                <w:lang w:val="hy-AM"/>
              </w:rPr>
              <w:t xml:space="preserve"> </w:t>
            </w:r>
            <w:r>
              <w:rPr>
                <w:rFonts w:ascii="GHEA Grapalat" w:eastAsia="GHEA Grapalat" w:hAnsi="GHEA Grapalat"/>
                <w:lang w:val="hy-AM"/>
              </w:rPr>
              <w:t>համար</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w:t>
            </w:r>
            <w:r>
              <w:rPr>
                <w:rFonts w:ascii="GHEA Grapalat" w:eastAsia="GHEA Grapalat" w:hAnsi="GHEA Grapalat"/>
                <w:lang w:val="hy-AM"/>
              </w:rPr>
              <w:t>վերջնական</w:t>
            </w:r>
            <w:r>
              <w:rPr>
                <w:rFonts w:ascii="GHEA Grapalat" w:eastAsia="GHEA Grapalat" w:hAnsi="GHEA Grapalat"/>
                <w:lang w:val="hy-AM"/>
              </w:rPr>
              <w:t xml:space="preserve"> </w:t>
            </w:r>
            <w:r>
              <w:rPr>
                <w:rFonts w:ascii="GHEA Grapalat" w:eastAsia="GHEA Grapalat" w:hAnsi="GHEA Grapalat"/>
                <w:lang w:val="hy-AM"/>
              </w:rPr>
              <w:t>եզրակացություն</w:t>
            </w:r>
            <w:r>
              <w:rPr>
                <w:rFonts w:ascii="GHEA Grapalat" w:eastAsia="GHEA Grapalat" w:hAnsi="GHEA Grapalat"/>
                <w:lang w:val="hy-AM"/>
              </w:rPr>
              <w:t xml:space="preserve"> </w:t>
            </w:r>
            <w:r>
              <w:rPr>
                <w:rFonts w:ascii="GHEA Grapalat" w:eastAsia="GHEA Grapalat" w:hAnsi="GHEA Grapalat"/>
                <w:lang w:val="hy-AM"/>
              </w:rPr>
              <w:t>միասնական</w:t>
            </w:r>
            <w:r>
              <w:rPr>
                <w:rFonts w:ascii="GHEA Grapalat" w:eastAsia="GHEA Grapalat" w:hAnsi="GHEA Grapalat"/>
                <w:lang w:val="hy-AM"/>
              </w:rPr>
              <w:t xml:space="preserve"> </w:t>
            </w:r>
            <w:r>
              <w:rPr>
                <w:rFonts w:ascii="GHEA Grapalat" w:eastAsia="GHEA Grapalat" w:hAnsi="GHEA Grapalat"/>
                <w:lang w:val="hy-AM"/>
              </w:rPr>
              <w:t>սոցիալական</w:t>
            </w:r>
            <w:r>
              <w:rPr>
                <w:rFonts w:ascii="GHEA Grapalat" w:eastAsia="GHEA Grapalat" w:hAnsi="GHEA Grapalat"/>
                <w:lang w:val="hy-AM"/>
              </w:rPr>
              <w:t xml:space="preserve"> </w:t>
            </w:r>
            <w:r>
              <w:rPr>
                <w:rFonts w:ascii="GHEA Grapalat" w:eastAsia="GHEA Grapalat" w:hAnsi="GHEA Grapalat"/>
                <w:lang w:val="hy-AM"/>
              </w:rPr>
              <w:t>ծառայության</w:t>
            </w:r>
            <w:r>
              <w:rPr>
                <w:rFonts w:ascii="GHEA Grapalat" w:eastAsia="GHEA Grapalat" w:hAnsi="GHEA Grapalat"/>
                <w:lang w:val="hy-AM"/>
              </w:rPr>
              <w:t xml:space="preserve"> </w:t>
            </w:r>
            <w:r>
              <w:rPr>
                <w:rFonts w:ascii="GHEA Grapalat" w:eastAsia="GHEA Grapalat" w:hAnsi="GHEA Grapalat"/>
                <w:lang w:val="hy-AM"/>
              </w:rPr>
              <w:t>տարածքային</w:t>
            </w:r>
            <w:r>
              <w:rPr>
                <w:rFonts w:ascii="GHEA Grapalat" w:eastAsia="GHEA Grapalat" w:hAnsi="GHEA Grapalat"/>
                <w:lang w:val="hy-AM"/>
              </w:rPr>
              <w:t xml:space="preserve"> </w:t>
            </w:r>
            <w:r>
              <w:rPr>
                <w:rFonts w:ascii="GHEA Grapalat" w:eastAsia="GHEA Grapalat" w:hAnsi="GHEA Grapalat"/>
                <w:lang w:val="hy-AM"/>
              </w:rPr>
              <w:t>կենտրոնը</w:t>
            </w:r>
            <w:r>
              <w:rPr>
                <w:rFonts w:ascii="GHEA Grapalat" w:eastAsia="GHEA Grapalat" w:hAnsi="GHEA Grapalat"/>
                <w:lang w:val="hy-AM"/>
              </w:rPr>
              <w:t xml:space="preserve"> </w:t>
            </w:r>
            <w:r>
              <w:rPr>
                <w:rFonts w:ascii="GHEA Grapalat" w:eastAsia="GHEA Grapalat" w:hAnsi="GHEA Grapalat"/>
                <w:lang w:val="hy-AM"/>
              </w:rPr>
              <w:t>չի</w:t>
            </w:r>
            <w:r>
              <w:rPr>
                <w:rFonts w:ascii="GHEA Grapalat" w:eastAsia="GHEA Grapalat" w:hAnsi="GHEA Grapalat"/>
                <w:lang w:val="hy-AM"/>
              </w:rPr>
              <w:t xml:space="preserve"> </w:t>
            </w:r>
            <w:r>
              <w:rPr>
                <w:rFonts w:ascii="GHEA Grapalat" w:eastAsia="GHEA Grapalat" w:hAnsi="GHEA Grapalat"/>
                <w:lang w:val="hy-AM"/>
              </w:rPr>
              <w:t>տալիս</w:t>
            </w:r>
            <w:r>
              <w:rPr>
                <w:rFonts w:ascii="GHEA Grapalat" w:eastAsia="GHEA Grapalat" w:hAnsi="GHEA Grapalat"/>
                <w:lang w:val="hy-AM"/>
              </w:rPr>
              <w:t xml:space="preserve">, </w:t>
            </w:r>
            <w:r>
              <w:rPr>
                <w:rFonts w:ascii="GHEA Grapalat" w:eastAsia="GHEA Grapalat" w:hAnsi="GHEA Grapalat"/>
                <w:lang w:val="hy-AM"/>
              </w:rPr>
              <w:t>այդպիսի</w:t>
            </w:r>
            <w:r>
              <w:rPr>
                <w:rFonts w:ascii="GHEA Grapalat" w:eastAsia="GHEA Grapalat" w:hAnsi="GHEA Grapalat"/>
                <w:lang w:val="hy-AM"/>
              </w:rPr>
              <w:t xml:space="preserve"> </w:t>
            </w:r>
            <w:r>
              <w:rPr>
                <w:rFonts w:ascii="GHEA Grapalat" w:eastAsia="GHEA Grapalat" w:hAnsi="GHEA Grapalat"/>
                <w:lang w:val="hy-AM"/>
              </w:rPr>
              <w:t>գործառույթ</w:t>
            </w:r>
            <w:r>
              <w:rPr>
                <w:rFonts w:ascii="GHEA Grapalat" w:eastAsia="GHEA Grapalat" w:hAnsi="GHEA Grapalat"/>
                <w:lang w:val="hy-AM"/>
              </w:rPr>
              <w:t xml:space="preserve"> </w:t>
            </w:r>
            <w:r>
              <w:rPr>
                <w:rFonts w:ascii="GHEA Grapalat" w:eastAsia="GHEA Grapalat" w:hAnsi="GHEA Grapalat"/>
                <w:lang w:val="hy-AM"/>
              </w:rPr>
              <w:t>վերջիններիս</w:t>
            </w:r>
            <w:r>
              <w:rPr>
                <w:rFonts w:ascii="GHEA Grapalat" w:eastAsia="GHEA Grapalat" w:hAnsi="GHEA Grapalat"/>
                <w:lang w:val="hy-AM"/>
              </w:rPr>
              <w:t xml:space="preserve"> </w:t>
            </w:r>
            <w:r>
              <w:rPr>
                <w:rFonts w:ascii="GHEA Grapalat" w:eastAsia="GHEA Grapalat" w:hAnsi="GHEA Grapalat"/>
                <w:lang w:val="hy-AM"/>
              </w:rPr>
              <w:t>վերապահված</w:t>
            </w:r>
            <w:r>
              <w:rPr>
                <w:rFonts w:ascii="GHEA Grapalat" w:eastAsia="GHEA Grapalat" w:hAnsi="GHEA Grapalat"/>
                <w:lang w:val="hy-AM"/>
              </w:rPr>
              <w:t xml:space="preserve"> </w:t>
            </w:r>
            <w:r>
              <w:rPr>
                <w:rFonts w:ascii="GHEA Grapalat" w:eastAsia="GHEA Grapalat" w:hAnsi="GHEA Grapalat"/>
                <w:lang w:val="hy-AM"/>
              </w:rPr>
              <w:t>չէ։</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lastRenderedPageBreak/>
              <w:t>Ինչ</w:t>
            </w:r>
            <w:r>
              <w:rPr>
                <w:rFonts w:ascii="GHEA Grapalat" w:eastAsia="GHEA Grapalat" w:hAnsi="GHEA Grapalat"/>
                <w:lang w:val="hy-AM"/>
              </w:rPr>
              <w:t xml:space="preserve"> </w:t>
            </w:r>
            <w:r>
              <w:rPr>
                <w:rFonts w:ascii="GHEA Grapalat" w:eastAsia="GHEA Grapalat" w:hAnsi="GHEA Grapalat"/>
                <w:lang w:val="hy-AM"/>
              </w:rPr>
              <w:t>վեր</w:t>
            </w:r>
            <w:r>
              <w:rPr>
                <w:rFonts w:ascii="GHEA Grapalat" w:eastAsia="GHEA Grapalat" w:hAnsi="GHEA Grapalat"/>
                <w:lang w:val="hy-AM"/>
              </w:rPr>
              <w:t>աբերվում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խնամատարությանը</w:t>
            </w:r>
            <w:r>
              <w:rPr>
                <w:rFonts w:ascii="GHEA Grapalat" w:eastAsia="GHEA Grapalat" w:hAnsi="GHEA Grapalat"/>
                <w:lang w:val="hy-AM"/>
              </w:rPr>
              <w:t xml:space="preserve">, </w:t>
            </w:r>
            <w:r>
              <w:rPr>
                <w:rFonts w:ascii="GHEA Grapalat" w:eastAsia="GHEA Grapalat" w:hAnsi="GHEA Grapalat"/>
                <w:lang w:val="hy-AM"/>
              </w:rPr>
              <w:t>ապա</w:t>
            </w:r>
            <w:r>
              <w:rPr>
                <w:rFonts w:ascii="GHEA Grapalat" w:eastAsia="GHEA Grapalat" w:hAnsi="GHEA Grapalat"/>
                <w:lang w:val="hy-AM"/>
              </w:rPr>
              <w:t xml:space="preserve"> </w:t>
            </w:r>
            <w:r>
              <w:rPr>
                <w:rFonts w:ascii="GHEA Grapalat" w:eastAsia="GHEA Grapalat" w:hAnsi="GHEA Grapalat"/>
                <w:lang w:val="hy-AM"/>
              </w:rPr>
              <w:t>դա</w:t>
            </w:r>
            <w:r>
              <w:rPr>
                <w:rFonts w:ascii="GHEA Grapalat" w:eastAsia="GHEA Grapalat" w:hAnsi="GHEA Grapalat"/>
                <w:lang w:val="hy-AM"/>
              </w:rPr>
              <w:t xml:space="preserve"> </w:t>
            </w:r>
            <w:r>
              <w:rPr>
                <w:rFonts w:ascii="GHEA Grapalat" w:eastAsia="GHEA Grapalat" w:hAnsi="GHEA Grapalat"/>
                <w:lang w:val="hy-AM"/>
              </w:rPr>
              <w:t>իրականացվում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պայմանագրի</w:t>
            </w:r>
            <w:r>
              <w:rPr>
                <w:rFonts w:ascii="GHEA Grapalat" w:eastAsia="GHEA Grapalat" w:hAnsi="GHEA Grapalat"/>
                <w:lang w:val="hy-AM"/>
              </w:rPr>
              <w:t xml:space="preserve"> </w:t>
            </w:r>
            <w:r>
              <w:rPr>
                <w:rFonts w:ascii="GHEA Grapalat" w:eastAsia="GHEA Grapalat" w:hAnsi="GHEA Grapalat"/>
                <w:lang w:val="hy-AM"/>
              </w:rPr>
              <w:t>հիմքով</w:t>
            </w:r>
            <w:r>
              <w:rPr>
                <w:rFonts w:ascii="GHEA Grapalat" w:eastAsia="GHEA Grapalat" w:hAnsi="GHEA Grapalat"/>
                <w:lang w:val="hy-AM"/>
              </w:rPr>
              <w:t xml:space="preserve">, </w:t>
            </w:r>
            <w:r>
              <w:rPr>
                <w:rFonts w:ascii="GHEA Grapalat" w:eastAsia="GHEA Grapalat" w:hAnsi="GHEA Grapalat"/>
                <w:lang w:val="hy-AM"/>
              </w:rPr>
              <w:t>որը</w:t>
            </w:r>
            <w:r>
              <w:rPr>
                <w:rFonts w:ascii="GHEA Grapalat" w:eastAsia="GHEA Grapalat" w:hAnsi="GHEA Grapalat"/>
                <w:lang w:val="hy-AM"/>
              </w:rPr>
              <w:t xml:space="preserve"> </w:t>
            </w:r>
            <w:r>
              <w:rPr>
                <w:rFonts w:ascii="GHEA Grapalat" w:eastAsia="GHEA Grapalat" w:hAnsi="GHEA Grapalat"/>
                <w:lang w:val="hy-AM"/>
              </w:rPr>
              <w:t>կնքելուց</w:t>
            </w:r>
            <w:r>
              <w:rPr>
                <w:rFonts w:ascii="GHEA Grapalat" w:eastAsia="GHEA Grapalat" w:hAnsi="GHEA Grapalat"/>
                <w:lang w:val="hy-AM"/>
              </w:rPr>
              <w:t xml:space="preserve"> </w:t>
            </w:r>
            <w:r>
              <w:rPr>
                <w:rFonts w:ascii="GHEA Grapalat" w:eastAsia="GHEA Grapalat" w:hAnsi="GHEA Grapalat"/>
                <w:lang w:val="hy-AM"/>
              </w:rPr>
              <w:t>առաջ</w:t>
            </w:r>
            <w:r>
              <w:rPr>
                <w:rFonts w:ascii="GHEA Grapalat" w:eastAsia="GHEA Grapalat" w:hAnsi="GHEA Grapalat"/>
                <w:lang w:val="hy-AM"/>
              </w:rPr>
              <w:t xml:space="preserve">, </w:t>
            </w:r>
            <w:r>
              <w:rPr>
                <w:rFonts w:ascii="GHEA Grapalat" w:eastAsia="GHEA Grapalat" w:hAnsi="GHEA Grapalat"/>
                <w:lang w:val="hy-AM"/>
              </w:rPr>
              <w:t>գործող</w:t>
            </w:r>
            <w:r>
              <w:rPr>
                <w:rFonts w:ascii="GHEA Grapalat" w:eastAsia="GHEA Grapalat" w:hAnsi="GHEA Grapalat"/>
                <w:lang w:val="hy-AM"/>
              </w:rPr>
              <w:t xml:space="preserve"> </w:t>
            </w:r>
            <w:r>
              <w:rPr>
                <w:rFonts w:ascii="GHEA Grapalat" w:eastAsia="GHEA Grapalat" w:hAnsi="GHEA Grapalat"/>
                <w:lang w:val="hy-AM"/>
              </w:rPr>
              <w:t>օրենսդրությամբ</w:t>
            </w:r>
            <w:r>
              <w:rPr>
                <w:rFonts w:ascii="GHEA Grapalat" w:eastAsia="GHEA Grapalat" w:hAnsi="GHEA Grapalat"/>
                <w:lang w:val="hy-AM"/>
              </w:rPr>
              <w:t xml:space="preserve">, </w:t>
            </w:r>
            <w:r>
              <w:rPr>
                <w:rFonts w:ascii="GHEA Grapalat" w:eastAsia="GHEA Grapalat" w:hAnsi="GHEA Grapalat"/>
                <w:lang w:val="hy-AM"/>
              </w:rPr>
              <w:t>կրկին</w:t>
            </w:r>
            <w:r>
              <w:rPr>
                <w:rFonts w:ascii="GHEA Grapalat" w:eastAsia="GHEA Grapalat" w:hAnsi="GHEA Grapalat"/>
                <w:lang w:val="hy-AM"/>
              </w:rPr>
              <w:t xml:space="preserve"> </w:t>
            </w:r>
            <w:r>
              <w:rPr>
                <w:rFonts w:ascii="GHEA Grapalat" w:eastAsia="GHEA Grapalat" w:hAnsi="GHEA Grapalat"/>
                <w:lang w:val="hy-AM"/>
              </w:rPr>
              <w:t>պահանջվում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մարզպետի</w:t>
            </w:r>
            <w:r>
              <w:rPr>
                <w:rFonts w:ascii="GHEA Grapalat" w:eastAsia="GHEA Grapalat" w:hAnsi="GHEA Grapalat"/>
                <w:lang w:val="hy-AM"/>
              </w:rPr>
              <w:t xml:space="preserve"> </w:t>
            </w:r>
            <w:r>
              <w:rPr>
                <w:rFonts w:ascii="GHEA Grapalat" w:eastAsia="GHEA Grapalat" w:hAnsi="GHEA Grapalat"/>
                <w:lang w:val="hy-AM"/>
              </w:rPr>
              <w:t>աշխատակազմի</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w:t>
            </w:r>
            <w:r>
              <w:rPr>
                <w:rFonts w:ascii="GHEA Grapalat" w:eastAsia="GHEA Grapalat" w:hAnsi="GHEA Grapalat"/>
                <w:lang w:val="hy-AM"/>
              </w:rPr>
              <w:t>Երևան</w:t>
            </w:r>
            <w:r>
              <w:rPr>
                <w:rFonts w:ascii="GHEA Grapalat" w:eastAsia="GHEA Grapalat" w:hAnsi="GHEA Grapalat"/>
                <w:lang w:val="hy-AM"/>
              </w:rPr>
              <w:t xml:space="preserve"> </w:t>
            </w:r>
            <w:r>
              <w:rPr>
                <w:rFonts w:ascii="GHEA Grapalat" w:eastAsia="GHEA Grapalat" w:hAnsi="GHEA Grapalat"/>
                <w:lang w:val="hy-AM"/>
              </w:rPr>
              <w:t>քաղաքում՝</w:t>
            </w:r>
            <w:r>
              <w:rPr>
                <w:rFonts w:ascii="GHEA Grapalat" w:eastAsia="GHEA Grapalat" w:hAnsi="GHEA Grapalat"/>
                <w:lang w:val="hy-AM"/>
              </w:rPr>
              <w:t xml:space="preserve"> </w:t>
            </w:r>
            <w:r>
              <w:rPr>
                <w:rFonts w:ascii="GHEA Grapalat" w:eastAsia="GHEA Grapalat" w:hAnsi="GHEA Grapalat"/>
                <w:lang w:val="hy-AM"/>
              </w:rPr>
              <w:t>Երևանի</w:t>
            </w:r>
            <w:r>
              <w:rPr>
                <w:rFonts w:ascii="GHEA Grapalat" w:eastAsia="GHEA Grapalat" w:hAnsi="GHEA Grapalat"/>
                <w:lang w:val="hy-AM"/>
              </w:rPr>
              <w:t xml:space="preserve"> </w:t>
            </w:r>
            <w:r>
              <w:rPr>
                <w:rFonts w:ascii="GHEA Grapalat" w:eastAsia="GHEA Grapalat" w:hAnsi="GHEA Grapalat"/>
                <w:lang w:val="hy-AM"/>
              </w:rPr>
              <w:t>քաղաքապետարանի</w:t>
            </w:r>
            <w:r>
              <w:rPr>
                <w:rFonts w:ascii="GHEA Grapalat" w:eastAsia="GHEA Grapalat" w:hAnsi="GHEA Grapalat"/>
                <w:lang w:val="hy-AM"/>
              </w:rPr>
              <w:t xml:space="preserve"> </w:t>
            </w:r>
            <w:r>
              <w:rPr>
                <w:rFonts w:ascii="GHEA Grapalat" w:eastAsia="GHEA Grapalat" w:hAnsi="GHEA Grapalat"/>
                <w:lang w:val="hy-AM"/>
              </w:rPr>
              <w:t>աշխատակազմի</w:t>
            </w:r>
            <w:r>
              <w:rPr>
                <w:rFonts w:ascii="GHEA Grapalat" w:eastAsia="GHEA Grapalat" w:hAnsi="GHEA Grapalat"/>
                <w:lang w:val="hy-AM"/>
              </w:rPr>
              <w:t xml:space="preserve"> </w:t>
            </w:r>
            <w:r>
              <w:rPr>
                <w:rFonts w:ascii="GHEA Grapalat" w:eastAsia="GHEA Grapalat" w:hAnsi="GHEA Grapalat"/>
                <w:lang w:val="hy-AM"/>
              </w:rPr>
              <w:t>եզրակացությունը։</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t>Խնամակալի</w:t>
            </w:r>
            <w:r>
              <w:rPr>
                <w:rFonts w:ascii="GHEA Grapalat" w:eastAsia="GHEA Grapalat" w:hAnsi="GHEA Grapalat"/>
                <w:lang w:val="hy-AM"/>
              </w:rPr>
              <w:t xml:space="preserve"> </w:t>
            </w:r>
            <w:r>
              <w:rPr>
                <w:rFonts w:ascii="GHEA Grapalat" w:eastAsia="GHEA Grapalat" w:hAnsi="GHEA Grapalat"/>
                <w:lang w:val="hy-AM"/>
              </w:rPr>
              <w:t>ըմտանիք</w:t>
            </w:r>
            <w:r>
              <w:rPr>
                <w:rFonts w:ascii="GHEA Grapalat" w:eastAsia="GHEA Grapalat" w:hAnsi="GHEA Grapalat"/>
                <w:lang w:val="hy-AM"/>
              </w:rPr>
              <w:t xml:space="preserve"> </w:t>
            </w:r>
            <w:r>
              <w:rPr>
                <w:rFonts w:ascii="GHEA Grapalat" w:eastAsia="GHEA Grapalat" w:hAnsi="GHEA Grapalat"/>
                <w:lang w:val="hy-AM"/>
              </w:rPr>
              <w:t>վերադարձն</w:t>
            </w:r>
            <w:r>
              <w:rPr>
                <w:rFonts w:ascii="GHEA Grapalat" w:eastAsia="GHEA Grapalat" w:hAnsi="GHEA Grapalat"/>
                <w:lang w:val="hy-AM"/>
              </w:rPr>
              <w:t xml:space="preserve"> </w:t>
            </w:r>
            <w:r>
              <w:rPr>
                <w:rFonts w:ascii="GHEA Grapalat" w:eastAsia="GHEA Grapalat" w:hAnsi="GHEA Grapalat"/>
                <w:lang w:val="hy-AM"/>
              </w:rPr>
              <w:t>այս</w:t>
            </w:r>
            <w:r>
              <w:rPr>
                <w:rFonts w:ascii="GHEA Grapalat" w:eastAsia="GHEA Grapalat" w:hAnsi="GHEA Grapalat"/>
                <w:lang w:val="hy-AM"/>
              </w:rPr>
              <w:t xml:space="preserve"> </w:t>
            </w:r>
            <w:r>
              <w:rPr>
                <w:rFonts w:ascii="GHEA Grapalat" w:eastAsia="GHEA Grapalat" w:hAnsi="GHEA Grapalat"/>
                <w:lang w:val="hy-AM"/>
              </w:rPr>
              <w:t>հ</w:t>
            </w:r>
            <w:r>
              <w:rPr>
                <w:rFonts w:ascii="GHEA Grapalat" w:eastAsia="GHEA Grapalat" w:hAnsi="GHEA Grapalat"/>
                <w:lang w:val="hy-AM"/>
              </w:rPr>
              <w:t>ամատեքստում</w:t>
            </w:r>
            <w:r>
              <w:rPr>
                <w:rFonts w:ascii="GHEA Grapalat" w:eastAsia="GHEA Grapalat" w:hAnsi="GHEA Grapalat"/>
                <w:lang w:val="hy-AM"/>
              </w:rPr>
              <w:t xml:space="preserve"> </w:t>
            </w:r>
            <w:r>
              <w:rPr>
                <w:rFonts w:ascii="GHEA Grapalat" w:eastAsia="GHEA Grapalat" w:hAnsi="GHEA Grapalat"/>
                <w:lang w:val="hy-AM"/>
              </w:rPr>
              <w:t>քննարկելի</w:t>
            </w:r>
            <w:r>
              <w:rPr>
                <w:rFonts w:ascii="GHEA Grapalat" w:eastAsia="GHEA Grapalat" w:hAnsi="GHEA Grapalat"/>
                <w:lang w:val="hy-AM"/>
              </w:rPr>
              <w:t xml:space="preserve"> </w:t>
            </w:r>
            <w:r>
              <w:rPr>
                <w:rFonts w:ascii="GHEA Grapalat" w:eastAsia="GHEA Grapalat" w:hAnsi="GHEA Grapalat"/>
                <w:lang w:val="hy-AM"/>
              </w:rPr>
              <w:t>չէ</w:t>
            </w:r>
            <w:r>
              <w:rPr>
                <w:rFonts w:ascii="GHEA Grapalat" w:eastAsia="GHEA Grapalat" w:hAnsi="GHEA Grapalat"/>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խոսքը</w:t>
            </w:r>
            <w:r>
              <w:rPr>
                <w:rFonts w:ascii="GHEA Grapalat" w:eastAsia="GHEA Grapalat" w:hAnsi="GHEA Grapalat"/>
                <w:lang w:val="hy-AM"/>
              </w:rPr>
              <w:t xml:space="preserve"> </w:t>
            </w:r>
            <w:r>
              <w:rPr>
                <w:rFonts w:ascii="GHEA Grapalat" w:eastAsia="GHEA Grapalat" w:hAnsi="GHEA Grapalat"/>
                <w:lang w:val="hy-AM"/>
              </w:rPr>
              <w:t>գնում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կենսաբանական</w:t>
            </w:r>
            <w:r>
              <w:rPr>
                <w:rFonts w:ascii="GHEA Grapalat" w:eastAsia="GHEA Grapalat" w:hAnsi="GHEA Grapalat"/>
                <w:lang w:val="hy-AM"/>
              </w:rPr>
              <w:t xml:space="preserve"> </w:t>
            </w:r>
            <w:r>
              <w:rPr>
                <w:rFonts w:ascii="GHEA Grapalat" w:eastAsia="GHEA Grapalat" w:hAnsi="GHEA Grapalat"/>
                <w:lang w:val="hy-AM"/>
              </w:rPr>
              <w:t>ընտանիք</w:t>
            </w:r>
            <w:r>
              <w:rPr>
                <w:rFonts w:ascii="GHEA Grapalat" w:eastAsia="GHEA Grapalat" w:hAnsi="GHEA Grapalat"/>
                <w:lang w:val="hy-AM"/>
              </w:rPr>
              <w:t xml:space="preserve"> </w:t>
            </w:r>
            <w:r>
              <w:rPr>
                <w:rFonts w:ascii="GHEA Grapalat" w:eastAsia="GHEA Grapalat" w:hAnsi="GHEA Grapalat"/>
                <w:lang w:val="hy-AM"/>
              </w:rPr>
              <w:t>վերադարձին։</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18. Նախագծի N 1 հավելվածի 33-րդ կետում Նախագծի N 1 հավելվածի 32-րդ կետին կատարված հղումը վերանայման և հստակեցման կարիք ունի:</w:t>
            </w:r>
          </w:p>
          <w:p w:rsidR="00B8310A" w:rsidRDefault="00B8310A">
            <w:pPr>
              <w:spacing w:line="240" w:lineRule="auto"/>
              <w:ind w:left="0" w:hanging="2"/>
              <w:jc w:val="both"/>
              <w:rPr>
                <w:rFonts w:ascii="GHEA Grapalat" w:hAnsi="GHEA Grapalat"/>
                <w:bCs/>
                <w:lang w:val="hy-AM"/>
              </w:rPr>
            </w:pPr>
          </w:p>
          <w:p w:rsidR="00B8310A" w:rsidRDefault="00B8310A">
            <w:pPr>
              <w:spacing w:line="240" w:lineRule="auto"/>
              <w:ind w:left="0" w:hanging="2"/>
              <w:jc w:val="both"/>
              <w:rPr>
                <w:rFonts w:ascii="GHEA Grapalat" w:hAnsi="GHEA Grapalat"/>
                <w:shd w:val="clear" w:color="auto" w:fill="FFFFFF"/>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18.</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ի</w:t>
            </w:r>
            <w:r>
              <w:rPr>
                <w:rFonts w:ascii="GHEA Grapalat" w:eastAsia="GHEA Grapalat" w:hAnsi="GHEA Grapalat"/>
                <w:b/>
                <w:bCs/>
                <w:lang w:val="hy-AM"/>
              </w:rPr>
              <w:t xml:space="preserve"> </w:t>
            </w:r>
            <w:r>
              <w:rPr>
                <w:rFonts w:ascii="GHEA Grapalat" w:eastAsia="GHEA Grapalat" w:hAnsi="GHEA Grapalat"/>
                <w:b/>
                <w:bCs/>
                <w:lang w:val="hy-AM"/>
              </w:rPr>
              <w:t>գիտություն՝</w:t>
            </w:r>
            <w:r>
              <w:rPr>
                <w:rFonts w:ascii="GHEA Grapalat" w:eastAsia="GHEA Grapalat" w:hAnsi="GHEA Grapalat"/>
                <w:b/>
                <w:bCs/>
                <w:lang w:val="hy-AM"/>
              </w:rPr>
              <w:t xml:space="preserve"> </w:t>
            </w:r>
            <w:r>
              <w:rPr>
                <w:rFonts w:ascii="GHEA Grapalat" w:eastAsia="GHEA Grapalat" w:hAnsi="GHEA Grapalat"/>
                <w:lang w:val="hy-AM"/>
              </w:rPr>
              <w:t>հիմք</w:t>
            </w:r>
            <w:r>
              <w:rPr>
                <w:rFonts w:ascii="GHEA Grapalat" w:eastAsia="GHEA Grapalat" w:hAnsi="GHEA Grapalat"/>
                <w:lang w:val="hy-AM"/>
              </w:rPr>
              <w:t xml:space="preserve"> </w:t>
            </w:r>
            <w:r>
              <w:rPr>
                <w:rFonts w:ascii="GHEA Grapalat" w:eastAsia="GHEA Grapalat" w:hAnsi="GHEA Grapalat"/>
                <w:lang w:val="hy-AM"/>
              </w:rPr>
              <w:t>ընդունելով</w:t>
            </w:r>
            <w:r>
              <w:rPr>
                <w:rFonts w:ascii="GHEA Grapalat" w:eastAsia="GHEA Grapalat" w:hAnsi="GHEA Grapalat"/>
                <w:lang w:val="hy-AM"/>
              </w:rPr>
              <w:t xml:space="preserve"> </w:t>
            </w:r>
            <w:r>
              <w:rPr>
                <w:rFonts w:ascii="GHEA Grapalat" w:eastAsia="GHEA Grapalat" w:hAnsi="GHEA Grapalat"/>
                <w:lang w:val="hy-AM"/>
              </w:rPr>
              <w:t>նա</w:t>
            </w:r>
            <w:r>
              <w:rPr>
                <w:rFonts w:ascii="GHEA Grapalat" w:eastAsia="GHEA Grapalat" w:hAnsi="GHEA Grapalat"/>
                <w:lang w:val="hy-AM"/>
              </w:rPr>
              <w:t>խորդ</w:t>
            </w:r>
            <w:r>
              <w:rPr>
                <w:rFonts w:ascii="GHEA Grapalat" w:eastAsia="GHEA Grapalat" w:hAnsi="GHEA Grapalat"/>
                <w:lang w:val="hy-AM"/>
              </w:rPr>
              <w:t xml:space="preserve"> </w:t>
            </w:r>
            <w:r>
              <w:rPr>
                <w:rFonts w:ascii="GHEA Grapalat" w:eastAsia="GHEA Grapalat" w:hAnsi="GHEA Grapalat"/>
                <w:lang w:val="hy-AM"/>
              </w:rPr>
              <w:t>կետում</w:t>
            </w:r>
            <w:r>
              <w:rPr>
                <w:rFonts w:ascii="GHEA Grapalat" w:eastAsia="GHEA Grapalat" w:hAnsi="GHEA Grapalat"/>
                <w:lang w:val="hy-AM"/>
              </w:rPr>
              <w:t xml:space="preserve"> </w:t>
            </w:r>
            <w:r>
              <w:rPr>
                <w:rFonts w:ascii="GHEA Grapalat" w:eastAsia="GHEA Grapalat" w:hAnsi="GHEA Grapalat"/>
                <w:lang w:val="hy-AM"/>
              </w:rPr>
              <w:t>նշված</w:t>
            </w:r>
            <w:r>
              <w:rPr>
                <w:rFonts w:ascii="GHEA Grapalat" w:eastAsia="GHEA Grapalat" w:hAnsi="GHEA Grapalat"/>
                <w:lang w:val="hy-AM"/>
              </w:rPr>
              <w:t xml:space="preserve"> </w:t>
            </w:r>
            <w:r>
              <w:rPr>
                <w:rFonts w:ascii="GHEA Grapalat" w:eastAsia="GHEA Grapalat" w:hAnsi="GHEA Grapalat"/>
                <w:lang w:val="hy-AM"/>
              </w:rPr>
              <w:t>պատճառաբանություններն</w:t>
            </w:r>
            <w:r>
              <w:rPr>
                <w:rFonts w:ascii="GHEA Grapalat" w:eastAsia="GHEA Grapalat" w:hAnsi="GHEA Grapalat"/>
                <w:lang w:val="hy-AM"/>
              </w:rPr>
              <w:t xml:space="preserve"> </w:t>
            </w:r>
            <w:r>
              <w:rPr>
                <w:rFonts w:ascii="GHEA Grapalat" w:eastAsia="GHEA Grapalat" w:hAnsi="GHEA Grapalat"/>
                <w:lang w:val="hy-AM"/>
              </w:rPr>
              <w:t>ու</w:t>
            </w:r>
            <w:r>
              <w:rPr>
                <w:rFonts w:ascii="GHEA Grapalat" w:eastAsia="GHEA Grapalat" w:hAnsi="GHEA Grapalat"/>
                <w:lang w:val="hy-AM"/>
              </w:rPr>
              <w:t xml:space="preserve"> </w:t>
            </w:r>
            <w:r>
              <w:rPr>
                <w:rFonts w:ascii="GHEA Grapalat" w:eastAsia="GHEA Grapalat" w:hAnsi="GHEA Grapalat"/>
                <w:lang w:val="hy-AM"/>
              </w:rPr>
              <w:t>մեկնաբանությունը</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19. Հայաստանի Հանրապետության կառավարության 2019 թվականի հունիսի 13-ի N 751-Ն որոշման N 1 հավելվածի 31-րդ կետի 3-րդ ենթակետի համաձայն՝ երեխայի խնամքը և դաստիարակությունը խնամատար ընտանիքում կազմա</w:t>
            </w:r>
            <w:r>
              <w:rPr>
                <w:rFonts w:ascii="GHEA Grapalat" w:hAnsi="GHEA Grapalat"/>
                <w:bCs/>
                <w:lang w:val="hy-AM"/>
              </w:rPr>
              <w:t>կերպվում է խնամատարության պայմանագիրը կնքելուց հետո, բայց ոչ ուշ, քան՝ երեք օրվա ընթացքում՝ ընդհանուր կամ մասնագիտացված խնամատար ընտանիք հանձնելու դեպքում: Այս առումով, հայտնում ենք, որ առկա է հակասություն նշված իրավակարգավորման և Նախագծի N 1 հավելվածի 33-</w:t>
            </w:r>
            <w:r>
              <w:rPr>
                <w:rFonts w:ascii="GHEA Grapalat" w:hAnsi="GHEA Grapalat"/>
                <w:bCs/>
                <w:lang w:val="hy-AM"/>
              </w:rPr>
              <w:t>րդ կետով նախատեսված իրավակարգավորման միջև:</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lang w:val="hy-AM"/>
              </w:rPr>
            </w:pPr>
            <w:r>
              <w:rPr>
                <w:rFonts w:ascii="GHEA Grapalat" w:eastAsia="GHEA Grapalat" w:hAnsi="GHEA Grapalat"/>
                <w:b/>
                <w:bCs/>
                <w:lang w:val="hy-AM"/>
              </w:rPr>
              <w:t>19.</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Տարածման</w:t>
            </w:r>
            <w:r>
              <w:rPr>
                <w:rFonts w:ascii="GHEA Grapalat" w:eastAsia="GHEA Grapalat" w:hAnsi="GHEA Grapalat"/>
                <w:lang w:val="hy-AM"/>
              </w:rPr>
              <w:t xml:space="preserve"> </w:t>
            </w:r>
            <w:r>
              <w:rPr>
                <w:rFonts w:ascii="GHEA Grapalat" w:eastAsia="GHEA Grapalat" w:hAnsi="GHEA Grapalat"/>
                <w:lang w:val="hy-AM"/>
              </w:rPr>
              <w:t>օրվանից</w:t>
            </w:r>
            <w:r>
              <w:rPr>
                <w:rFonts w:ascii="GHEA Grapalat" w:eastAsia="GHEA Grapalat" w:hAnsi="GHEA Grapalat"/>
                <w:lang w:val="hy-AM"/>
              </w:rPr>
              <w:t xml:space="preserve"> </w:t>
            </w:r>
            <w:r>
              <w:rPr>
                <w:rFonts w:ascii="GHEA Grapalat" w:eastAsia="GHEA Grapalat" w:hAnsi="GHEA Grapalat"/>
                <w:lang w:val="hy-AM"/>
              </w:rPr>
              <w:t>գործելը</w:t>
            </w:r>
            <w:r>
              <w:rPr>
                <w:rFonts w:ascii="GHEA Grapalat" w:eastAsia="GHEA Grapalat" w:hAnsi="GHEA Grapalat"/>
                <w:lang w:val="hy-AM"/>
              </w:rPr>
              <w:t xml:space="preserve"> </w:t>
            </w:r>
            <w:r>
              <w:rPr>
                <w:rFonts w:ascii="GHEA Grapalat" w:eastAsia="GHEA Grapalat" w:hAnsi="GHEA Grapalat"/>
                <w:lang w:val="hy-AM"/>
              </w:rPr>
              <w:t>չի</w:t>
            </w:r>
            <w:r>
              <w:rPr>
                <w:rFonts w:ascii="GHEA Grapalat" w:eastAsia="GHEA Grapalat" w:hAnsi="GHEA Grapalat"/>
                <w:lang w:val="hy-AM"/>
              </w:rPr>
              <w:t xml:space="preserve"> </w:t>
            </w:r>
            <w:r>
              <w:rPr>
                <w:rFonts w:ascii="GHEA Grapalat" w:eastAsia="GHEA Grapalat" w:hAnsi="GHEA Grapalat"/>
                <w:lang w:val="hy-AM"/>
              </w:rPr>
              <w:t>հակասում</w:t>
            </w:r>
            <w:r>
              <w:rPr>
                <w:rFonts w:ascii="GHEA Grapalat" w:eastAsia="GHEA Grapalat" w:hAnsi="GHEA Grapalat"/>
                <w:lang w:val="hy-AM"/>
              </w:rPr>
              <w:t xml:space="preserve"> </w:t>
            </w:r>
            <w:r>
              <w:rPr>
                <w:rFonts w:ascii="GHEA Grapalat" w:hAnsi="GHEA Grapalat"/>
                <w:lang w:val="hy-AM"/>
              </w:rPr>
              <w:t>Հայաստանի Հանրապետության</w:t>
            </w:r>
            <w:r>
              <w:rPr>
                <w:rFonts w:ascii="GHEA Grapalat" w:hAnsi="GHEA Grapalat"/>
                <w:bCs/>
                <w:lang w:val="hy-AM"/>
              </w:rPr>
              <w:t xml:space="preserve"> կառավարության 2019 թվականի հունիսի 13-ի N 751-Ն որոշման N 1 հավելվածի 31-րդ կետի 3-րդ ենթակետին</w:t>
            </w:r>
            <w:r>
              <w:rPr>
                <w:rFonts w:ascii="GHEA Grapalat" w:eastAsia="GHEA Grapalat" w:hAnsi="GHEA Grapalat"/>
                <w:b/>
                <w:bCs/>
                <w:lang w:val="hy-AM"/>
              </w:rPr>
              <w:t xml:space="preserve">: </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eastAsia="GHEA Grapalat" w:hAnsi="GHEA Grapalat" w:cs="GHEA Grapalat"/>
                <w:lang w:val="hy-AM"/>
              </w:rPr>
            </w:pPr>
            <w:r>
              <w:rPr>
                <w:rFonts w:ascii="GHEA Grapalat" w:hAnsi="GHEA Grapalat"/>
                <w:bCs/>
                <w:lang w:val="hy-AM"/>
              </w:rPr>
              <w:t xml:space="preserve">20. Հաշվի առնելով այն հանգամանքը, </w:t>
            </w:r>
            <w:r>
              <w:rPr>
                <w:rFonts w:ascii="GHEA Grapalat" w:hAnsi="GHEA Grapalat"/>
                <w:bCs/>
                <w:lang w:val="hy-AM"/>
              </w:rPr>
              <w:t>որ երեխան երեխայի և ընտանիքի աջակցության կենտրոնից կարող է դուրս գրվել տարբեր հիմքերով՝ Նախագծի N 1 հավելվածի 36-րդ կետում հստակեցման կարիք ունի, թե դուրսգրման ո՞ր դեպքում է տեղեկատվությունը տրամադրվում միասնական սոցիալական ծառայությանը:</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b/>
                <w:bCs/>
                <w:lang w:val="hy-AM"/>
              </w:rPr>
            </w:pPr>
            <w:r>
              <w:rPr>
                <w:rFonts w:ascii="GHEA Grapalat" w:eastAsia="GHEA Grapalat" w:hAnsi="GHEA Grapalat"/>
                <w:b/>
                <w:bCs/>
                <w:lang w:val="hy-AM"/>
              </w:rPr>
              <w:t xml:space="preserve">20. </w:t>
            </w:r>
            <w:r>
              <w:rPr>
                <w:rFonts w:ascii="GHEA Grapalat" w:eastAsia="GHEA Grapalat" w:hAnsi="GHEA Grapalat"/>
                <w:b/>
                <w:bCs/>
                <w:lang w:val="ru-RU"/>
              </w:rPr>
              <w:t>Ը</w:t>
            </w:r>
            <w:r>
              <w:rPr>
                <w:rFonts w:ascii="GHEA Grapalat" w:eastAsia="GHEA Grapalat" w:hAnsi="GHEA Grapalat"/>
                <w:b/>
                <w:bCs/>
                <w:lang w:val="hy-AM"/>
              </w:rPr>
              <w:t>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hy-AM"/>
              </w:rPr>
              <w:t>:</w:t>
            </w:r>
          </w:p>
          <w:p w:rsidR="00B8310A" w:rsidRDefault="00B8310A">
            <w:pPr>
              <w:pStyle w:val="Normal4"/>
              <w:jc w:val="both"/>
              <w:rPr>
                <w:rFonts w:ascii="GHEA Grapalat" w:eastAsia="GHEA Grapalat" w:hAnsi="GHEA Grapalat"/>
                <w:lang w:val="hy-AM"/>
              </w:rPr>
            </w:pP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lastRenderedPageBreak/>
              <w:t xml:space="preserve">21. Նախագծի 42-րդ կետում նշված «առկայության դեպքում» բառերից հետո առաջարկում ենք լրացնել «բացառությամբ երեխայի ծնող/ների/ մասով </w:t>
            </w:r>
            <w:bookmarkStart w:id="1" w:name="_Hlk201869214"/>
            <w:r>
              <w:rPr>
                <w:rFonts w:ascii="GHEA Grapalat" w:hAnsi="GHEA Grapalat"/>
                <w:bCs/>
                <w:lang w:val="hy-AM"/>
              </w:rPr>
              <w:t>42-րդ կետի 7-րդ ենթակետով սահմանված հիմքերի</w:t>
            </w:r>
            <w:bookmarkEnd w:id="1"/>
            <w:r>
              <w:rPr>
                <w:rFonts w:ascii="GHEA Grapalat" w:hAnsi="GHEA Grapalat"/>
                <w:bCs/>
                <w:lang w:val="hy-AM"/>
              </w:rPr>
              <w:t>» բառերը, քանի որ առանց ծնողների մասով համապատասխան հիմքերի առկայության երեխան չի կա</w:t>
            </w:r>
            <w:r>
              <w:rPr>
                <w:rFonts w:ascii="GHEA Grapalat" w:hAnsi="GHEA Grapalat"/>
                <w:bCs/>
                <w:lang w:val="hy-AM"/>
              </w:rPr>
              <w:t>րող տեղավորվել բնակչության սոցիալական պաշտպանության ընդհանուր կամ մասնագիտացված հաստատությունում:</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ru-RU"/>
              </w:rPr>
              <w:t>21.</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22. Նախագծի N 1 հավելվածի 42-րդ կետի  7-րդ ենթակետում սահմանված ցանկում բացակայում են հետևյալ դեպքերը` ծնողական իրավունքների սահմանափակման մա</w:t>
            </w:r>
            <w:r>
              <w:rPr>
                <w:rFonts w:ascii="GHEA Grapalat" w:hAnsi="GHEA Grapalat"/>
                <w:bCs/>
                <w:lang w:val="hy-AM"/>
              </w:rPr>
              <w:t xml:space="preserve">սին դատարանի վճիռը, </w:t>
            </w:r>
            <w:bookmarkStart w:id="2" w:name="_Hlk201869313"/>
            <w:r>
              <w:rPr>
                <w:rFonts w:ascii="GHEA Grapalat" w:hAnsi="GHEA Grapalat"/>
                <w:bCs/>
                <w:lang w:val="hy-AM"/>
              </w:rPr>
              <w:t>Հայաստանի Հանրապետության ընտանեկան օրենսգրքի 58-րդ հոդվածով նախատեսված դեպքում՝ համապատասխան հայցադիմումը, Հայաստանի Հանրապետության ընտանեկան օրենսգրքի 119-րդ հոդվածի 4-րդ մասով սահմանված դատարանի վճիռը, անչափահաս ծնողների մասով՝ Հայաստ</w:t>
            </w:r>
            <w:r>
              <w:rPr>
                <w:rFonts w:ascii="GHEA Grapalat" w:hAnsi="GHEA Grapalat"/>
                <w:bCs/>
                <w:lang w:val="hy-AM"/>
              </w:rPr>
              <w:t>անի Հանրապետության ընտանեկան օրենսգրքի 118-րդ հոդվածի 3-րդ մասով նախատեսված հիմքերը</w:t>
            </w:r>
            <w:bookmarkEnd w:id="2"/>
            <w:r>
              <w:rPr>
                <w:rFonts w:ascii="GHEA Grapalat" w:hAnsi="GHEA Grapalat"/>
                <w:bCs/>
                <w:lang w:val="hy-AM"/>
              </w:rPr>
              <w:t>:</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ru-RU"/>
              </w:rPr>
              <w:t>22.</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23. Նախագծի N 1 հավելվածի 43-րդ կետի 1-ին ենթակետով նախատեսվում է, որ</w:t>
            </w:r>
            <w:bookmarkStart w:id="3" w:name="_Hlk199864284"/>
            <w:r>
              <w:rPr>
                <w:rFonts w:ascii="GHEA Grapalat" w:hAnsi="GHEA Grapalat"/>
                <w:bCs/>
                <w:lang w:val="hy-AM"/>
              </w:rPr>
              <w:t xml:space="preserve"> Երևանի քաղաքապետարանը նույն հավելվածի 42-րդ կետով նախատեսված փաստաթղթերը ստանալուց հետո եռօրյա ժամկետում՝ Հայաստանի Հանրապետության կառավարության 2006 թվականի հունիսի 22-ի N 962-Ն որոշմամբ </w:t>
            </w:r>
            <w:bookmarkEnd w:id="3"/>
            <w:r>
              <w:rPr>
                <w:rFonts w:ascii="GHEA Grapalat" w:hAnsi="GHEA Grapalat"/>
                <w:bCs/>
                <w:lang w:val="hy-AM"/>
              </w:rPr>
              <w:t>սահմանած կարգով, կազմակերպում է երեխայի տարածքային հաշվառումը՝ որպե</w:t>
            </w:r>
            <w:r>
              <w:rPr>
                <w:rFonts w:ascii="GHEA Grapalat" w:hAnsi="GHEA Grapalat"/>
                <w:bCs/>
                <w:lang w:val="hy-AM"/>
              </w:rPr>
              <w:t>ս առանց ծնողական խնամքի մնացած երեխա: Այս առումով, անհրաժեշտ է նկատի ունենալ, որ գործնականում իրականացվում է նաև էլեկտրոնային հաշվառում՝ կյանքի դժվարին իրավիճակներում հայտնված երեխաների հաշվառման «Մանուկ» տեղեկատվական համակարգում, որի վերաբերյալ կարգավորու</w:t>
            </w:r>
            <w:r>
              <w:rPr>
                <w:rFonts w:ascii="GHEA Grapalat" w:hAnsi="GHEA Grapalat"/>
                <w:bCs/>
                <w:lang w:val="hy-AM"/>
              </w:rPr>
              <w:t>մներ, սակայն, Նախագծով ներկայացված չեն: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23.</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առաջարկը</w:t>
            </w:r>
            <w:r>
              <w:rPr>
                <w:rFonts w:ascii="GHEA Grapalat" w:eastAsia="GHEA Grapalat" w:hAnsi="GHEA Grapalat"/>
                <w:lang w:val="hy-AM"/>
              </w:rPr>
              <w:t xml:space="preserve"> </w:t>
            </w:r>
            <w:r>
              <w:rPr>
                <w:rFonts w:ascii="GHEA Grapalat" w:eastAsia="GHEA Grapalat" w:hAnsi="GHEA Grapalat"/>
                <w:lang w:val="hy-AM"/>
              </w:rPr>
              <w:t>սույն</w:t>
            </w:r>
            <w:r>
              <w:rPr>
                <w:rFonts w:ascii="GHEA Grapalat" w:eastAsia="GHEA Grapalat" w:hAnsi="GHEA Grapalat"/>
                <w:lang w:val="hy-AM"/>
              </w:rPr>
              <w:t xml:space="preserve"> </w:t>
            </w:r>
            <w:r>
              <w:rPr>
                <w:rFonts w:ascii="GHEA Grapalat" w:eastAsia="GHEA Grapalat" w:hAnsi="GHEA Grapalat"/>
                <w:lang w:val="hy-AM"/>
              </w:rPr>
              <w:t>նախագծի</w:t>
            </w:r>
            <w:r>
              <w:rPr>
                <w:rFonts w:ascii="GHEA Grapalat" w:eastAsia="GHEA Grapalat" w:hAnsi="GHEA Grapalat"/>
                <w:lang w:val="hy-AM"/>
              </w:rPr>
              <w:t xml:space="preserve"> </w:t>
            </w:r>
            <w:r>
              <w:rPr>
                <w:rFonts w:ascii="GHEA Grapalat" w:eastAsia="GHEA Grapalat" w:hAnsi="GHEA Grapalat"/>
                <w:lang w:val="hy-AM"/>
              </w:rPr>
              <w:t>կարգավորման</w:t>
            </w:r>
            <w:r>
              <w:rPr>
                <w:rFonts w:ascii="GHEA Grapalat" w:eastAsia="GHEA Grapalat" w:hAnsi="GHEA Grapalat"/>
                <w:lang w:val="hy-AM"/>
              </w:rPr>
              <w:t xml:space="preserve"> </w:t>
            </w:r>
            <w:r>
              <w:rPr>
                <w:rFonts w:ascii="GHEA Grapalat" w:eastAsia="GHEA Grapalat" w:hAnsi="GHEA Grapalat"/>
                <w:lang w:val="hy-AM"/>
              </w:rPr>
              <w:t>առարկայից</w:t>
            </w:r>
            <w:r>
              <w:rPr>
                <w:rFonts w:ascii="GHEA Grapalat" w:eastAsia="GHEA Grapalat" w:hAnsi="GHEA Grapalat"/>
                <w:lang w:val="hy-AM"/>
              </w:rPr>
              <w:t xml:space="preserve"> </w:t>
            </w:r>
            <w:r>
              <w:rPr>
                <w:rFonts w:ascii="GHEA Grapalat" w:eastAsia="GHEA Grapalat" w:hAnsi="GHEA Grapalat"/>
                <w:lang w:val="hy-AM"/>
              </w:rPr>
              <w:t>դուրս</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24. Նախագծի N 1 հավելվածի 43-րդ կետի 2-րդ ենթակետով նախատեսվում է, որ Երևանի քաղաքապետարանը իրականացնում է երեխայի կենսապայմանների և սոց</w:t>
            </w:r>
            <w:r>
              <w:rPr>
                <w:rFonts w:ascii="GHEA Grapalat" w:hAnsi="GHEA Grapalat"/>
                <w:bCs/>
                <w:lang w:val="hy-AM"/>
              </w:rPr>
              <w:t>իալ-հոգեբանական ուսումնասիրություն, իսկ նույն հավելվածի 40-րդ կետի 2-րդ ենթակետի «բ» պարբերության համաձայն՝ նույն գործառույթը իրականացվում է Միասնական սոցիալական ծառայության կողմից: Այս առումով հիմնավորման կարիք ունի Միասնական սոցիալական ծառայության կողմից</w:t>
            </w:r>
            <w:r>
              <w:rPr>
                <w:rFonts w:ascii="GHEA Grapalat" w:hAnsi="GHEA Grapalat"/>
                <w:bCs/>
                <w:lang w:val="hy-AM"/>
              </w:rPr>
              <w:t xml:space="preserve"> եզրակացություն տրամադրելուց հետո Երևանի քաղաքապետարանի կողմից նույն գործողությունների կատարման անհրաժեշտությունը: Բացի այդ, դրա ընդունմամբ Լիազոր մարմնի կողմից համապատասխան գործիքակազմերի տրամադրման անհրաժեշտություն կառաջանա:</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Web"/>
              <w:shd w:val="clear" w:color="auto" w:fill="FFFFFF"/>
              <w:spacing w:before="0" w:beforeAutospacing="0" w:after="0" w:afterAutospacing="0"/>
              <w:jc w:val="both"/>
              <w:rPr>
                <w:rFonts w:ascii="GHEA Grapalat" w:hAnsi="GHEA Grapalat"/>
                <w:i/>
                <w:lang w:val="hy-AM"/>
              </w:rPr>
            </w:pPr>
            <w:r>
              <w:rPr>
                <w:rFonts w:ascii="GHEA Grapalat" w:eastAsia="GHEA Grapalat" w:hAnsi="GHEA Grapalat"/>
                <w:b/>
                <w:bCs/>
                <w:lang w:val="hy-AM"/>
              </w:rPr>
              <w:lastRenderedPageBreak/>
              <w:t>24.</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hAnsi="GHEA Grapalat"/>
                <w:bCs/>
                <w:lang w:val="hy-AM"/>
              </w:rPr>
              <w:t xml:space="preserve">հավելվածի 40-րդ կետի 2-րդ ենթակետի «բ» պարբերության համաձայն՝ </w:t>
            </w:r>
            <w:r>
              <w:rPr>
                <w:rFonts w:ascii="GHEA Grapalat" w:hAnsi="GHEA Grapalat"/>
                <w:lang w:val="hy-AM"/>
              </w:rPr>
              <w:t>եթե անհայտ է երեխայի ծնողների կամ նրանցից որևէ մեկի կամ միակ ծնողի գտնվելու վայրը կամ անհայտ են երեխայի ծնողները՝ դեպքի մասին գրավոր տեղեկացնում է ոստիկանությանը, բացառությամբ այն դեպքի,</w:t>
            </w:r>
            <w:r>
              <w:rPr>
                <w:rFonts w:ascii="GHEA Grapalat" w:hAnsi="GHEA Grapalat"/>
                <w:lang w:val="hy-AM"/>
              </w:rPr>
              <w:t xml:space="preserve"> երբ այդ </w:t>
            </w:r>
            <w:r>
              <w:rPr>
                <w:rFonts w:ascii="GHEA Grapalat" w:hAnsi="GHEA Grapalat"/>
                <w:lang w:val="hy-AM"/>
              </w:rPr>
              <w:lastRenderedPageBreak/>
              <w:t>երեխայի մասին տեղեկատվությունն ստացվել է ոստիկանությունից: Ներկայացված առաջարկի և մեկնաբանվող կետի միջև որևէ կապ կամ հակասություն չկա:</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25. Նախագծի N 1 հավելվածի 43-րդ կետի 2-րդ ենթակետում թվարկված չեն այլընտրանքային խնամքի բոլոր տեսակները: Նախագծ</w:t>
            </w:r>
            <w:r>
              <w:rPr>
                <w:rFonts w:ascii="GHEA Grapalat" w:hAnsi="GHEA Grapalat"/>
                <w:bCs/>
                <w:lang w:val="hy-AM"/>
              </w:rPr>
              <w:t>ի N 1 հավելվածի 40-րդ կետի 2-րդ ենթակետի «բ» պարբերության համաձայն՝ Միասնական սոցիալական ծառայությունը տալիս է եզրակացություն երեխայի հետագա խնամքի վերաբերյալ, որը ոչ բոլոր դեպքերում է համապատասխանում Նախագծի N 1 հավելվածի 43-րդ կետի 2-րդ ենթակետում թվարկվ</w:t>
            </w:r>
            <w:r>
              <w:rPr>
                <w:rFonts w:ascii="GHEA Grapalat" w:hAnsi="GHEA Grapalat"/>
                <w:bCs/>
                <w:lang w:val="hy-AM"/>
              </w:rPr>
              <w:t>ած տեսակներին, ուստի, այս մասով առկա է հակասություն: Հակասություն է առաջանում նաև Նախագծի N 1 հավելվածի 47-րդ կետի հետ, որում շարադրվածը չի համապատասխանում նույն հավելվածի 43-րդ կետի 2-րդ ենթակետով նախատեսված եզրակացության ձևի հետ:</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i/>
                <w:lang w:val="hy-AM"/>
              </w:rPr>
            </w:pPr>
            <w:r>
              <w:rPr>
                <w:rFonts w:ascii="GHEA Grapalat" w:eastAsia="GHEA Grapalat" w:hAnsi="GHEA Grapalat"/>
                <w:b/>
                <w:bCs/>
                <w:lang w:val="hy-AM"/>
              </w:rPr>
              <w:t xml:space="preserve">25.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lang w:val="hy-AM"/>
              </w:rPr>
              <w:t>43-</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կետի</w:t>
            </w:r>
            <w:r>
              <w:rPr>
                <w:rFonts w:ascii="GHEA Grapalat" w:eastAsia="GHEA Grapalat" w:hAnsi="GHEA Grapalat"/>
                <w:lang w:val="hy-AM"/>
              </w:rPr>
              <w:t xml:space="preserve"> 2-</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ենթակետում</w:t>
            </w:r>
            <w:r>
              <w:rPr>
                <w:rFonts w:ascii="GHEA Grapalat" w:eastAsia="GHEA Grapalat" w:hAnsi="GHEA Grapalat"/>
                <w:lang w:val="hy-AM"/>
              </w:rPr>
              <w:t xml:space="preserve"> </w:t>
            </w:r>
            <w:r>
              <w:rPr>
                <w:rFonts w:ascii="GHEA Grapalat" w:eastAsia="GHEA Grapalat" w:hAnsi="GHEA Grapalat"/>
                <w:lang w:val="hy-AM"/>
              </w:rPr>
              <w:t>լրացում</w:t>
            </w:r>
            <w:r>
              <w:rPr>
                <w:rFonts w:ascii="GHEA Grapalat" w:eastAsia="GHEA Grapalat" w:hAnsi="GHEA Grapalat"/>
                <w:lang w:val="hy-AM"/>
              </w:rPr>
              <w:t xml:space="preserve"> </w:t>
            </w:r>
            <w:r>
              <w:rPr>
                <w:rFonts w:ascii="GHEA Grapalat" w:eastAsia="GHEA Grapalat" w:hAnsi="GHEA Grapalat"/>
                <w:lang w:val="hy-AM"/>
              </w:rPr>
              <w:t>կատարվել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47-</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կետի</w:t>
            </w:r>
            <w:r>
              <w:rPr>
                <w:rFonts w:ascii="GHEA Grapalat" w:eastAsia="GHEA Grapalat" w:hAnsi="GHEA Grapalat"/>
                <w:lang w:val="hy-AM"/>
              </w:rPr>
              <w:t xml:space="preserve"> </w:t>
            </w:r>
            <w:r>
              <w:rPr>
                <w:rFonts w:ascii="GHEA Grapalat" w:eastAsia="GHEA Grapalat" w:hAnsi="GHEA Grapalat"/>
                <w:lang w:val="hy-AM"/>
              </w:rPr>
              <w:t>հետ</w:t>
            </w:r>
            <w:r>
              <w:rPr>
                <w:rFonts w:ascii="GHEA Grapalat" w:eastAsia="GHEA Grapalat" w:hAnsi="GHEA Grapalat"/>
                <w:lang w:val="hy-AM"/>
              </w:rPr>
              <w:t xml:space="preserve"> </w:t>
            </w:r>
            <w:r>
              <w:rPr>
                <w:rFonts w:ascii="GHEA Grapalat" w:eastAsia="GHEA Grapalat" w:hAnsi="GHEA Grapalat"/>
                <w:lang w:val="hy-AM"/>
              </w:rPr>
              <w:t>համապատասխանեցումն</w:t>
            </w:r>
            <w:r>
              <w:rPr>
                <w:rFonts w:ascii="GHEA Grapalat" w:eastAsia="GHEA Grapalat" w:hAnsi="GHEA Grapalat"/>
                <w:lang w:val="hy-AM"/>
              </w:rPr>
              <w:t xml:space="preserve"> </w:t>
            </w:r>
            <w:r>
              <w:rPr>
                <w:rFonts w:ascii="GHEA Grapalat" w:eastAsia="GHEA Grapalat" w:hAnsi="GHEA Grapalat"/>
                <w:lang w:val="hy-AM"/>
              </w:rPr>
              <w:t>իրականացնելու</w:t>
            </w:r>
            <w:r>
              <w:rPr>
                <w:rFonts w:ascii="GHEA Grapalat" w:eastAsia="GHEA Grapalat" w:hAnsi="GHEA Grapalat"/>
                <w:lang w:val="hy-AM"/>
              </w:rPr>
              <w:t xml:space="preserve"> </w:t>
            </w:r>
            <w:r>
              <w:rPr>
                <w:rFonts w:ascii="GHEA Grapalat" w:eastAsia="GHEA Grapalat" w:hAnsi="GHEA Grapalat"/>
                <w:lang w:val="hy-AM"/>
              </w:rPr>
              <w:t>համար</w:t>
            </w:r>
            <w:r>
              <w:rPr>
                <w:rFonts w:ascii="GHEA Grapalat" w:eastAsia="GHEA Grapalat" w:hAnsi="GHEA Grapalat"/>
                <w:lang w:val="hy-AM"/>
              </w:rPr>
              <w:t xml:space="preserve">, </w:t>
            </w:r>
            <w:r>
              <w:rPr>
                <w:rFonts w:ascii="GHEA Grapalat" w:eastAsia="GHEA Grapalat" w:hAnsi="GHEA Grapalat"/>
                <w:lang w:val="hy-AM"/>
              </w:rPr>
              <w:t>սակայն</w:t>
            </w:r>
            <w:r>
              <w:rPr>
                <w:rFonts w:ascii="GHEA Grapalat" w:eastAsia="GHEA Grapalat" w:hAnsi="GHEA Grapalat"/>
                <w:lang w:val="hy-AM"/>
              </w:rPr>
              <w:t xml:space="preserve"> 40-</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կետի</w:t>
            </w:r>
            <w:r>
              <w:rPr>
                <w:rFonts w:ascii="GHEA Grapalat" w:eastAsia="GHEA Grapalat" w:hAnsi="GHEA Grapalat"/>
                <w:lang w:val="hy-AM"/>
              </w:rPr>
              <w:t xml:space="preserve"> 2-</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ենթակետի</w:t>
            </w:r>
            <w:r>
              <w:rPr>
                <w:rFonts w:ascii="GHEA Grapalat" w:eastAsia="GHEA Grapalat" w:hAnsi="GHEA Grapalat"/>
                <w:lang w:val="hy-AM"/>
              </w:rPr>
              <w:t xml:space="preserve"> </w:t>
            </w:r>
            <w:r>
              <w:rPr>
                <w:rFonts w:ascii="GHEA Grapalat" w:eastAsia="GHEA Grapalat" w:hAnsi="GHEA Grapalat"/>
                <w:lang w:val="hy-AM"/>
              </w:rPr>
              <w:t>առնչությամբ</w:t>
            </w:r>
            <w:r>
              <w:rPr>
                <w:rFonts w:ascii="GHEA Grapalat" w:eastAsia="GHEA Grapalat" w:hAnsi="GHEA Grapalat"/>
                <w:lang w:val="hy-AM"/>
              </w:rPr>
              <w:t xml:space="preserve"> </w:t>
            </w:r>
            <w:r>
              <w:rPr>
                <w:rFonts w:ascii="GHEA Grapalat" w:eastAsia="GHEA Grapalat" w:hAnsi="GHEA Grapalat"/>
                <w:lang w:val="hy-AM"/>
              </w:rPr>
              <w:t>համապատասխանեցում</w:t>
            </w:r>
            <w:r>
              <w:rPr>
                <w:rFonts w:ascii="GHEA Grapalat" w:eastAsia="GHEA Grapalat" w:hAnsi="GHEA Grapalat"/>
                <w:lang w:val="hy-AM"/>
              </w:rPr>
              <w:t xml:space="preserve"> </w:t>
            </w:r>
            <w:r>
              <w:rPr>
                <w:rFonts w:ascii="GHEA Grapalat" w:eastAsia="GHEA Grapalat" w:hAnsi="GHEA Grapalat"/>
                <w:lang w:val="hy-AM"/>
              </w:rPr>
              <w:t>իրականացվել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այնքանով</w:t>
            </w:r>
            <w:r>
              <w:rPr>
                <w:rFonts w:ascii="GHEA Grapalat" w:eastAsia="GHEA Grapalat" w:hAnsi="GHEA Grapalat"/>
                <w:lang w:val="hy-AM"/>
              </w:rPr>
              <w:t xml:space="preserve">, </w:t>
            </w:r>
            <w:r>
              <w:rPr>
                <w:rFonts w:ascii="GHEA Grapalat" w:eastAsia="GHEA Grapalat" w:hAnsi="GHEA Grapalat"/>
                <w:lang w:val="hy-AM"/>
              </w:rPr>
              <w:t>որքանով</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bookmarkStart w:id="4" w:name="_Hlk201949832"/>
            <w:r>
              <w:rPr>
                <w:rFonts w:ascii="GHEA Grapalat" w:eastAsia="GHEA Grapalat" w:hAnsi="GHEA Grapalat"/>
                <w:iCs/>
                <w:lang w:val="hy-AM"/>
              </w:rPr>
              <w:t>42-</w:t>
            </w:r>
            <w:r>
              <w:rPr>
                <w:rFonts w:ascii="GHEA Grapalat" w:eastAsia="GHEA Grapalat" w:hAnsi="GHEA Grapalat"/>
                <w:iCs/>
                <w:lang w:val="hy-AM"/>
              </w:rPr>
              <w:t>րդ</w:t>
            </w:r>
            <w:r>
              <w:rPr>
                <w:rFonts w:ascii="GHEA Grapalat" w:eastAsia="GHEA Grapalat" w:hAnsi="GHEA Grapalat"/>
                <w:iCs/>
                <w:lang w:val="hy-AM"/>
              </w:rPr>
              <w:t xml:space="preserve"> </w:t>
            </w:r>
            <w:r>
              <w:rPr>
                <w:rFonts w:ascii="GHEA Grapalat" w:eastAsia="GHEA Grapalat" w:hAnsi="GHEA Grapalat"/>
                <w:iCs/>
                <w:lang w:val="hy-AM"/>
              </w:rPr>
              <w:t>կետում</w:t>
            </w:r>
            <w:r>
              <w:rPr>
                <w:rFonts w:ascii="GHEA Grapalat" w:eastAsia="GHEA Grapalat" w:hAnsi="GHEA Grapalat"/>
                <w:iCs/>
                <w:lang w:val="hy-AM"/>
              </w:rPr>
              <w:t xml:space="preserve"> </w:t>
            </w:r>
            <w:r>
              <w:rPr>
                <w:rFonts w:ascii="GHEA Grapalat" w:eastAsia="GHEA Grapalat" w:hAnsi="GHEA Grapalat"/>
                <w:iCs/>
                <w:lang w:val="hy-AM"/>
              </w:rPr>
              <w:t>նախատեսված</w:t>
            </w:r>
            <w:r>
              <w:rPr>
                <w:rFonts w:ascii="GHEA Grapalat" w:eastAsia="GHEA Grapalat" w:hAnsi="GHEA Grapalat"/>
                <w:iCs/>
                <w:lang w:val="hy-AM"/>
              </w:rPr>
              <w:t xml:space="preserve"> </w:t>
            </w:r>
            <w:r>
              <w:rPr>
                <w:rFonts w:ascii="GHEA Grapalat" w:eastAsia="GHEA Grapalat" w:hAnsi="GHEA Grapalat"/>
                <w:iCs/>
                <w:lang w:val="hy-AM"/>
              </w:rPr>
              <w:t>փաստաթղթերի</w:t>
            </w:r>
            <w:r>
              <w:rPr>
                <w:rFonts w:ascii="GHEA Grapalat" w:eastAsia="GHEA Grapalat" w:hAnsi="GHEA Grapalat"/>
                <w:iCs/>
                <w:lang w:val="hy-AM"/>
              </w:rPr>
              <w:t xml:space="preserve"> </w:t>
            </w:r>
            <w:r>
              <w:rPr>
                <w:rFonts w:ascii="GHEA Grapalat" w:eastAsia="GHEA Grapalat" w:hAnsi="GHEA Grapalat"/>
                <w:iCs/>
                <w:lang w:val="hy-AM"/>
              </w:rPr>
              <w:t>ցանկում</w:t>
            </w:r>
            <w:r>
              <w:rPr>
                <w:rFonts w:ascii="GHEA Grapalat" w:eastAsia="GHEA Grapalat" w:hAnsi="GHEA Grapalat"/>
                <w:iCs/>
                <w:lang w:val="hy-AM"/>
              </w:rPr>
              <w:t xml:space="preserve"> </w:t>
            </w:r>
            <w:r>
              <w:rPr>
                <w:rFonts w:ascii="GHEA Grapalat" w:eastAsia="GHEA Grapalat" w:hAnsi="GHEA Grapalat"/>
                <w:iCs/>
                <w:lang w:val="hy-AM"/>
              </w:rPr>
              <w:t>հարկ</w:t>
            </w:r>
            <w:r>
              <w:rPr>
                <w:rFonts w:ascii="GHEA Grapalat" w:eastAsia="GHEA Grapalat" w:hAnsi="GHEA Grapalat"/>
                <w:iCs/>
                <w:lang w:val="hy-AM"/>
              </w:rPr>
              <w:t xml:space="preserve"> </w:t>
            </w:r>
            <w:r>
              <w:rPr>
                <w:rFonts w:ascii="GHEA Grapalat" w:eastAsia="GHEA Grapalat" w:hAnsi="GHEA Grapalat"/>
                <w:iCs/>
                <w:lang w:val="hy-AM"/>
              </w:rPr>
              <w:t>է</w:t>
            </w:r>
            <w:r>
              <w:rPr>
                <w:rFonts w:ascii="GHEA Grapalat" w:eastAsia="GHEA Grapalat" w:hAnsi="GHEA Grapalat"/>
                <w:iCs/>
                <w:lang w:val="hy-AM"/>
              </w:rPr>
              <w:t xml:space="preserve"> </w:t>
            </w:r>
            <w:r>
              <w:rPr>
                <w:rFonts w:ascii="GHEA Grapalat" w:eastAsia="GHEA Grapalat" w:hAnsi="GHEA Grapalat"/>
                <w:iCs/>
                <w:lang w:val="hy-AM"/>
              </w:rPr>
              <w:t>ավելաց</w:t>
            </w:r>
            <w:r>
              <w:rPr>
                <w:rFonts w:ascii="GHEA Grapalat" w:eastAsia="GHEA Grapalat" w:hAnsi="GHEA Grapalat"/>
                <w:iCs/>
                <w:lang w:val="hy-AM"/>
              </w:rPr>
              <w:t>նել</w:t>
            </w:r>
            <w:r>
              <w:rPr>
                <w:rFonts w:ascii="GHEA Grapalat" w:eastAsia="GHEA Grapalat" w:hAnsi="GHEA Grapalat"/>
                <w:iCs/>
                <w:lang w:val="hy-AM"/>
              </w:rPr>
              <w:t xml:space="preserve"> </w:t>
            </w:r>
            <w:r>
              <w:rPr>
                <w:rFonts w:ascii="GHEA Grapalat" w:eastAsia="GHEA Grapalat" w:hAnsi="GHEA Grapalat"/>
                <w:iCs/>
                <w:lang w:val="hy-AM"/>
              </w:rPr>
              <w:t>նաև</w:t>
            </w:r>
            <w:r>
              <w:rPr>
                <w:rFonts w:ascii="GHEA Grapalat" w:eastAsia="GHEA Grapalat" w:hAnsi="GHEA Grapalat"/>
                <w:iCs/>
                <w:lang w:val="hy-AM"/>
              </w:rPr>
              <w:t xml:space="preserve"> 40-</w:t>
            </w:r>
            <w:r>
              <w:rPr>
                <w:rFonts w:ascii="GHEA Grapalat" w:eastAsia="GHEA Grapalat" w:hAnsi="GHEA Grapalat"/>
                <w:iCs/>
                <w:lang w:val="hy-AM"/>
              </w:rPr>
              <w:t>րդ</w:t>
            </w:r>
            <w:r>
              <w:rPr>
                <w:rFonts w:ascii="GHEA Grapalat" w:eastAsia="GHEA Grapalat" w:hAnsi="GHEA Grapalat"/>
                <w:iCs/>
                <w:lang w:val="hy-AM"/>
              </w:rPr>
              <w:t xml:space="preserve"> </w:t>
            </w:r>
            <w:r>
              <w:rPr>
                <w:rFonts w:ascii="GHEA Grapalat" w:eastAsia="GHEA Grapalat" w:hAnsi="GHEA Grapalat"/>
                <w:iCs/>
                <w:lang w:val="hy-AM"/>
              </w:rPr>
              <w:t>կետի</w:t>
            </w:r>
            <w:r>
              <w:rPr>
                <w:rFonts w:ascii="GHEA Grapalat" w:eastAsia="GHEA Grapalat" w:hAnsi="GHEA Grapalat"/>
                <w:iCs/>
                <w:lang w:val="hy-AM"/>
              </w:rPr>
              <w:t xml:space="preserve"> </w:t>
            </w:r>
            <w:r>
              <w:rPr>
                <w:rFonts w:ascii="GHEA Grapalat" w:eastAsia="GHEA Grapalat" w:hAnsi="GHEA Grapalat"/>
                <w:iCs/>
                <w:lang w:val="hy-AM"/>
              </w:rPr>
              <w:t>դ</w:t>
            </w:r>
            <w:r>
              <w:rPr>
                <w:rFonts w:ascii="GHEA Grapalat" w:eastAsia="GHEA Grapalat" w:hAnsi="GHEA Grapalat"/>
                <w:iCs/>
                <w:lang w:val="hy-AM"/>
              </w:rPr>
              <w:t xml:space="preserve">) </w:t>
            </w:r>
            <w:r>
              <w:rPr>
                <w:rFonts w:ascii="GHEA Grapalat" w:eastAsia="GHEA Grapalat" w:hAnsi="GHEA Grapalat"/>
                <w:iCs/>
                <w:lang w:val="hy-AM"/>
              </w:rPr>
              <w:t>ենթակետով</w:t>
            </w:r>
            <w:r>
              <w:rPr>
                <w:rFonts w:ascii="GHEA Grapalat" w:eastAsia="GHEA Grapalat" w:hAnsi="GHEA Grapalat"/>
                <w:iCs/>
                <w:lang w:val="hy-AM"/>
              </w:rPr>
              <w:t xml:space="preserve"> </w:t>
            </w:r>
            <w:r>
              <w:rPr>
                <w:rFonts w:ascii="GHEA Grapalat" w:eastAsia="GHEA Grapalat" w:hAnsi="GHEA Grapalat"/>
                <w:iCs/>
                <w:lang w:val="hy-AM"/>
              </w:rPr>
              <w:t>նախատեսված</w:t>
            </w:r>
            <w:r>
              <w:rPr>
                <w:rFonts w:ascii="GHEA Grapalat" w:eastAsia="GHEA Grapalat" w:hAnsi="GHEA Grapalat"/>
                <w:iCs/>
                <w:lang w:val="hy-AM"/>
              </w:rPr>
              <w:t xml:space="preserve"> </w:t>
            </w:r>
            <w:r>
              <w:rPr>
                <w:rFonts w:ascii="GHEA Grapalat" w:eastAsia="GHEA Grapalat" w:hAnsi="GHEA Grapalat"/>
                <w:iCs/>
                <w:lang w:val="hy-AM"/>
              </w:rPr>
              <w:t>ՄՍԾՏԿ</w:t>
            </w:r>
            <w:r>
              <w:rPr>
                <w:rFonts w:ascii="GHEA Grapalat" w:eastAsia="GHEA Grapalat" w:hAnsi="GHEA Grapalat"/>
                <w:iCs/>
                <w:lang w:val="hy-AM"/>
              </w:rPr>
              <w:t>-</w:t>
            </w:r>
            <w:r>
              <w:rPr>
                <w:rFonts w:ascii="GHEA Grapalat" w:eastAsia="GHEA Grapalat" w:hAnsi="GHEA Grapalat"/>
                <w:iCs/>
                <w:lang w:val="hy-AM"/>
              </w:rPr>
              <w:t>ի</w:t>
            </w:r>
            <w:r>
              <w:rPr>
                <w:rFonts w:ascii="GHEA Grapalat" w:eastAsia="GHEA Grapalat" w:hAnsi="GHEA Grapalat"/>
                <w:iCs/>
                <w:lang w:val="hy-AM"/>
              </w:rPr>
              <w:t xml:space="preserve"> </w:t>
            </w:r>
            <w:r>
              <w:rPr>
                <w:rFonts w:ascii="GHEA Grapalat" w:eastAsia="GHEA Grapalat" w:hAnsi="GHEA Grapalat"/>
                <w:iCs/>
                <w:lang w:val="hy-AM"/>
              </w:rPr>
              <w:t>կողմից</w:t>
            </w:r>
            <w:r>
              <w:rPr>
                <w:rFonts w:ascii="GHEA Grapalat" w:eastAsia="GHEA Grapalat" w:hAnsi="GHEA Grapalat"/>
                <w:iCs/>
                <w:lang w:val="hy-AM"/>
              </w:rPr>
              <w:t xml:space="preserve"> </w:t>
            </w:r>
            <w:r>
              <w:rPr>
                <w:rFonts w:ascii="GHEA Grapalat" w:eastAsia="GHEA Grapalat" w:hAnsi="GHEA Grapalat"/>
                <w:iCs/>
                <w:lang w:val="hy-AM"/>
              </w:rPr>
              <w:t>տրամադրած</w:t>
            </w:r>
            <w:r>
              <w:rPr>
                <w:rFonts w:ascii="GHEA Grapalat" w:eastAsia="GHEA Grapalat" w:hAnsi="GHEA Grapalat"/>
                <w:iCs/>
                <w:lang w:val="hy-AM"/>
              </w:rPr>
              <w:t xml:space="preserve"> </w:t>
            </w:r>
            <w:r>
              <w:rPr>
                <w:rFonts w:ascii="GHEA Grapalat" w:eastAsia="GHEA Grapalat" w:hAnsi="GHEA Grapalat"/>
                <w:iCs/>
                <w:lang w:val="hy-AM"/>
              </w:rPr>
              <w:t>եզրակացությունը</w:t>
            </w:r>
            <w:bookmarkEnd w:id="4"/>
            <w:r>
              <w:rPr>
                <w:rFonts w:ascii="GHEA Grapalat" w:eastAsia="GHEA Grapalat" w:hAnsi="GHEA Grapalat"/>
                <w:iCs/>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 xml:space="preserve">26. Նախագծի N 1 հավելվածի 45-րդ կետի 1-ին ենթակետով նախատեսվում է, որ Լիազոր պետական մարմինը իրականացնում է երեխայի կենտրոնացված հաշվառում՝ նրա մասին համապատասխան </w:t>
            </w:r>
            <w:r>
              <w:rPr>
                <w:rFonts w:ascii="GHEA Grapalat" w:hAnsi="GHEA Grapalat"/>
                <w:bCs/>
                <w:lang w:val="hy-AM"/>
              </w:rPr>
              <w:t>տվյալները մուտքագրելով առանց ծնողական խնամքի մնացած երեխաների տվյալների կենտրոնացված շտեմարան: Այս առումով, հայտնում ենք, որ եթե շտեմարան ասելով դիտարկվում է էլեկտրոնային հաշվառումը վերոնշյալ համակարգում, ապա գործնականում Լիազոր մարմինը տվյալներ չի մուտքագ</w:t>
            </w:r>
            <w:r>
              <w:rPr>
                <w:rFonts w:ascii="GHEA Grapalat" w:hAnsi="GHEA Grapalat"/>
                <w:bCs/>
                <w:lang w:val="hy-AM"/>
              </w:rPr>
              <w:t>րում, իսկ, եթե միայն փաստաթղթային հաշվառման շտեմարանի մասին է խոսքը, ապա այս դեպքում բաց է մնում էլեկտրոնային հաշվառմանն անդրադարձը:</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b/>
                <w:bCs/>
                <w:lang w:val="hy-AM"/>
              </w:rPr>
            </w:pPr>
            <w:r>
              <w:rPr>
                <w:rFonts w:ascii="GHEA Grapalat" w:eastAsia="GHEA Grapalat" w:hAnsi="GHEA Grapalat"/>
                <w:b/>
                <w:bCs/>
                <w:lang w:val="hy-AM"/>
              </w:rPr>
              <w:t>26.</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ի</w:t>
            </w:r>
            <w:r>
              <w:rPr>
                <w:rFonts w:ascii="GHEA Grapalat" w:eastAsia="GHEA Grapalat" w:hAnsi="GHEA Grapalat"/>
                <w:b/>
                <w:bCs/>
                <w:lang w:val="hy-AM"/>
              </w:rPr>
              <w:t xml:space="preserve"> </w:t>
            </w:r>
            <w:r>
              <w:rPr>
                <w:rFonts w:ascii="GHEA Grapalat" w:eastAsia="GHEA Grapalat" w:hAnsi="GHEA Grapalat"/>
                <w:b/>
                <w:bCs/>
                <w:lang w:val="hy-AM"/>
              </w:rPr>
              <w:t>գիտություն</w:t>
            </w:r>
            <w:r>
              <w:rPr>
                <w:rFonts w:ascii="GHEA Grapalat" w:eastAsia="GHEA Grapalat" w:hAnsi="GHEA Grapalat"/>
                <w:b/>
                <w:bCs/>
                <w:lang w:val="hy-AM"/>
              </w:rPr>
              <w:t>:</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t>Տեղեկատվական</w:t>
            </w:r>
            <w:r>
              <w:rPr>
                <w:rFonts w:ascii="GHEA Grapalat" w:eastAsia="GHEA Grapalat" w:hAnsi="GHEA Grapalat"/>
                <w:lang w:val="hy-AM"/>
              </w:rPr>
              <w:t xml:space="preserve"> </w:t>
            </w:r>
            <w:r>
              <w:rPr>
                <w:rFonts w:ascii="GHEA Grapalat" w:eastAsia="GHEA Grapalat" w:hAnsi="GHEA Grapalat"/>
                <w:lang w:val="hy-AM"/>
              </w:rPr>
              <w:t>համակարգերի</w:t>
            </w:r>
            <w:r>
              <w:rPr>
                <w:rFonts w:ascii="GHEA Grapalat" w:eastAsia="GHEA Grapalat" w:hAnsi="GHEA Grapalat"/>
                <w:lang w:val="hy-AM"/>
              </w:rPr>
              <w:t xml:space="preserve"> </w:t>
            </w:r>
            <w:r>
              <w:rPr>
                <w:rFonts w:ascii="GHEA Grapalat" w:eastAsia="GHEA Grapalat" w:hAnsi="GHEA Grapalat"/>
                <w:lang w:val="hy-AM"/>
              </w:rPr>
              <w:t>առնչությամբ</w:t>
            </w:r>
            <w:r>
              <w:rPr>
                <w:rFonts w:ascii="GHEA Grapalat" w:eastAsia="GHEA Grapalat" w:hAnsi="GHEA Grapalat"/>
                <w:lang w:val="hy-AM"/>
              </w:rPr>
              <w:t xml:space="preserve"> </w:t>
            </w:r>
            <w:r>
              <w:rPr>
                <w:rFonts w:ascii="GHEA Grapalat" w:eastAsia="GHEA Grapalat" w:hAnsi="GHEA Grapalat"/>
                <w:lang w:val="hy-AM"/>
              </w:rPr>
              <w:t>նախատեսվելու</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այլ</w:t>
            </w:r>
            <w:r>
              <w:rPr>
                <w:rFonts w:ascii="GHEA Grapalat" w:eastAsia="GHEA Grapalat" w:hAnsi="GHEA Grapalat"/>
                <w:lang w:val="hy-AM"/>
              </w:rPr>
              <w:t xml:space="preserve"> </w:t>
            </w:r>
            <w:r>
              <w:rPr>
                <w:rFonts w:ascii="GHEA Grapalat" w:eastAsia="GHEA Grapalat" w:hAnsi="GHEA Grapalat"/>
                <w:lang w:val="hy-AM"/>
              </w:rPr>
              <w:t>իրավական</w:t>
            </w:r>
            <w:r>
              <w:rPr>
                <w:rFonts w:ascii="GHEA Grapalat" w:eastAsia="GHEA Grapalat" w:hAnsi="GHEA Grapalat"/>
                <w:lang w:val="hy-AM"/>
              </w:rPr>
              <w:t xml:space="preserve"> </w:t>
            </w:r>
            <w:r>
              <w:rPr>
                <w:rFonts w:ascii="GHEA Grapalat" w:eastAsia="GHEA Grapalat" w:hAnsi="GHEA Grapalat"/>
                <w:lang w:val="hy-AM"/>
              </w:rPr>
              <w:t>ակտերի</w:t>
            </w:r>
            <w:r>
              <w:rPr>
                <w:rFonts w:ascii="GHEA Grapalat" w:eastAsia="GHEA Grapalat" w:hAnsi="GHEA Grapalat"/>
                <w:lang w:val="hy-AM"/>
              </w:rPr>
              <w:t xml:space="preserve"> </w:t>
            </w:r>
            <w:r>
              <w:rPr>
                <w:rFonts w:ascii="GHEA Grapalat" w:eastAsia="GHEA Grapalat" w:hAnsi="GHEA Grapalat"/>
                <w:lang w:val="hy-AM"/>
              </w:rPr>
              <w:t>նախագծեր</w:t>
            </w:r>
            <w:r>
              <w:rPr>
                <w:rFonts w:ascii="GHEA Grapalat" w:eastAsia="GHEA Grapalat" w:hAnsi="GHEA Grapalat"/>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 xml:space="preserve">27. </w:t>
            </w:r>
            <w:r>
              <w:rPr>
                <w:rFonts w:ascii="GHEA Grapalat" w:hAnsi="GHEA Grapalat"/>
                <w:bCs/>
                <w:lang w:val="hy-AM"/>
              </w:rPr>
              <w:t>Նախագծի N 1 հավելվածի 46-րդ կետում առաջարկում ենք «կամ» բառից հետո լրացնել «շուրջօրյա» բառը: Առհասարակ, նախագծի շրջանակներում օգտագործվող շուրջօրյա խնամք տրամադրող այլ կազմակերպություններ ձևակերպումը հստակեցման կարիք ունի:</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ru-RU"/>
              </w:rPr>
              <w:t>27.</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 xml:space="preserve">28. Նախագծի N 1 </w:t>
            </w:r>
            <w:r>
              <w:rPr>
                <w:rFonts w:ascii="GHEA Grapalat" w:hAnsi="GHEA Grapalat"/>
                <w:bCs/>
                <w:lang w:val="hy-AM"/>
              </w:rPr>
              <w:t>հավելվածի 48-րդ կետով պահանջվող տեղեկատվությունը Նախագծի N 1 հավելվածի 43-րդ կետի 2-րդ ենթակետի ա-գ պարբերությունների համաձայն ներառվում է երեխայի խնամքի տրամադրման մասին եզրակացության մեջ, հետևաբար փաստաթղթերը վերադարձնելուց հետո հնգօրյա ժամկետում նույն տ</w:t>
            </w:r>
            <w:r>
              <w:rPr>
                <w:rFonts w:ascii="GHEA Grapalat" w:hAnsi="GHEA Grapalat"/>
                <w:bCs/>
                <w:lang w:val="hy-AM"/>
              </w:rPr>
              <w:t>եղեկատվության տրամադրման անհրաժեշտությունը և հիմնավորումը բացակայում է, ուստի այս կետն առաջարկում ենք հանել:</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b/>
                <w:bCs/>
                <w:lang w:val="hy-AM"/>
              </w:rPr>
            </w:pPr>
            <w:r>
              <w:rPr>
                <w:rFonts w:ascii="GHEA Grapalat" w:eastAsia="GHEA Grapalat" w:hAnsi="GHEA Grapalat"/>
                <w:b/>
                <w:bCs/>
                <w:lang w:val="hy-AM"/>
              </w:rPr>
              <w:t>28.</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p>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br/>
            </w:r>
            <w:r>
              <w:rPr>
                <w:rFonts w:ascii="GHEA Grapalat" w:eastAsia="GHEA Grapalat" w:hAnsi="GHEA Grapalat"/>
                <w:b/>
                <w:bCs/>
                <w:lang w:val="hy-AM"/>
              </w:rPr>
              <w:br/>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29. Նախագծի N 1 հավելվածի 78-րդ կետի վերաբերյալ հայտնում ենք, որ  օրենսդրությամբ սահմանված կարգով և դեպքերում՝ բնակչության սոցի</w:t>
            </w:r>
            <w:r>
              <w:rPr>
                <w:rFonts w:ascii="GHEA Grapalat" w:hAnsi="GHEA Grapalat"/>
                <w:bCs/>
                <w:lang w:val="hy-AM"/>
              </w:rPr>
              <w:t>ալական պաշտպանության հաստատությունը պետք է կազմակերպի նաև տնային ուսուցում:</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29.</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տնային</w:t>
            </w:r>
            <w:r>
              <w:rPr>
                <w:rFonts w:ascii="GHEA Grapalat" w:eastAsia="GHEA Grapalat" w:hAnsi="GHEA Grapalat"/>
                <w:lang w:val="hy-AM"/>
              </w:rPr>
              <w:t xml:space="preserve"> </w:t>
            </w:r>
            <w:r>
              <w:rPr>
                <w:rFonts w:ascii="GHEA Grapalat" w:eastAsia="GHEA Grapalat" w:hAnsi="GHEA Grapalat"/>
                <w:lang w:val="hy-AM"/>
              </w:rPr>
              <w:t>ուսուցումը</w:t>
            </w:r>
            <w:r>
              <w:rPr>
                <w:rFonts w:ascii="GHEA Grapalat" w:eastAsia="GHEA Grapalat" w:hAnsi="GHEA Grapalat"/>
                <w:lang w:val="hy-AM"/>
              </w:rPr>
              <w:t xml:space="preserve"> </w:t>
            </w:r>
            <w:r>
              <w:rPr>
                <w:rFonts w:ascii="GHEA Grapalat" w:eastAsia="GHEA Grapalat" w:hAnsi="GHEA Grapalat"/>
                <w:lang w:val="hy-AM"/>
              </w:rPr>
              <w:t>խնամքի</w:t>
            </w:r>
            <w:r>
              <w:rPr>
                <w:rFonts w:ascii="GHEA Grapalat" w:eastAsia="GHEA Grapalat" w:hAnsi="GHEA Grapalat"/>
                <w:lang w:val="hy-AM"/>
              </w:rPr>
              <w:t xml:space="preserve"> </w:t>
            </w:r>
            <w:r>
              <w:rPr>
                <w:rFonts w:ascii="GHEA Grapalat" w:eastAsia="GHEA Grapalat" w:hAnsi="GHEA Grapalat"/>
                <w:lang w:val="hy-AM"/>
              </w:rPr>
              <w:t>ձև</w:t>
            </w:r>
            <w:r>
              <w:rPr>
                <w:rFonts w:ascii="GHEA Grapalat" w:eastAsia="GHEA Grapalat" w:hAnsi="GHEA Grapalat"/>
                <w:lang w:val="hy-AM"/>
              </w:rPr>
              <w:t xml:space="preserve"> </w:t>
            </w:r>
            <w:r>
              <w:rPr>
                <w:rFonts w:ascii="GHEA Grapalat" w:eastAsia="GHEA Grapalat" w:hAnsi="GHEA Grapalat"/>
                <w:lang w:val="hy-AM"/>
              </w:rPr>
              <w:t>չէ</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այն</w:t>
            </w:r>
            <w:r>
              <w:rPr>
                <w:rFonts w:ascii="GHEA Grapalat" w:eastAsia="GHEA Grapalat" w:hAnsi="GHEA Grapalat"/>
                <w:lang w:val="hy-AM"/>
              </w:rPr>
              <w:t xml:space="preserve"> </w:t>
            </w:r>
            <w:r>
              <w:rPr>
                <w:rFonts w:ascii="GHEA Grapalat" w:eastAsia="GHEA Grapalat" w:hAnsi="GHEA Grapalat"/>
                <w:lang w:val="hy-AM"/>
              </w:rPr>
              <w:t>կարգավորվում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կրթության</w:t>
            </w:r>
            <w:r>
              <w:rPr>
                <w:rFonts w:ascii="GHEA Grapalat" w:eastAsia="GHEA Grapalat" w:hAnsi="GHEA Grapalat"/>
                <w:lang w:val="hy-AM"/>
              </w:rPr>
              <w:t xml:space="preserve"> </w:t>
            </w:r>
            <w:r>
              <w:rPr>
                <w:rFonts w:ascii="GHEA Grapalat" w:eastAsia="GHEA Grapalat" w:hAnsi="GHEA Grapalat"/>
                <w:lang w:val="hy-AM"/>
              </w:rPr>
              <w:t>ոլորտին</w:t>
            </w:r>
            <w:r>
              <w:rPr>
                <w:rFonts w:ascii="GHEA Grapalat" w:eastAsia="GHEA Grapalat" w:hAnsi="GHEA Grapalat"/>
                <w:lang w:val="hy-AM"/>
              </w:rPr>
              <w:t xml:space="preserve"> </w:t>
            </w:r>
            <w:r>
              <w:rPr>
                <w:rFonts w:ascii="GHEA Grapalat" w:eastAsia="GHEA Grapalat" w:hAnsi="GHEA Grapalat"/>
                <w:lang w:val="hy-AM"/>
              </w:rPr>
              <w:t>վերաբերող</w:t>
            </w:r>
            <w:r>
              <w:rPr>
                <w:rFonts w:ascii="GHEA Grapalat" w:eastAsia="GHEA Grapalat" w:hAnsi="GHEA Grapalat"/>
                <w:lang w:val="hy-AM"/>
              </w:rPr>
              <w:t xml:space="preserve"> </w:t>
            </w:r>
            <w:r>
              <w:rPr>
                <w:rFonts w:ascii="GHEA Grapalat" w:eastAsia="GHEA Grapalat" w:hAnsi="GHEA Grapalat"/>
                <w:lang w:val="hy-AM"/>
              </w:rPr>
              <w:t>իրավական</w:t>
            </w:r>
            <w:r>
              <w:rPr>
                <w:rFonts w:ascii="GHEA Grapalat" w:eastAsia="GHEA Grapalat" w:hAnsi="GHEA Grapalat"/>
                <w:lang w:val="hy-AM"/>
              </w:rPr>
              <w:t xml:space="preserve"> </w:t>
            </w:r>
            <w:r>
              <w:rPr>
                <w:rFonts w:ascii="GHEA Grapalat" w:eastAsia="GHEA Grapalat" w:hAnsi="GHEA Grapalat"/>
                <w:lang w:val="hy-AM"/>
              </w:rPr>
              <w:t>ակտերով</w:t>
            </w:r>
            <w:r>
              <w:rPr>
                <w:rFonts w:ascii="GHEA Grapalat" w:eastAsia="GHEA Grapalat" w:hAnsi="GHEA Grapalat"/>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 xml:space="preserve">30. Նախագծի N 1 հավելվածի 80-րդ կետում «հակումների» բառն առաջարկում ենք փոխարինել «նախասիրությունների» բառով: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ru-RU"/>
              </w:rPr>
              <w:t>30.</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31. Նախագծի N 1 հավելվածի 87-րդ կետում նշված չէ, թե բնակչության սոցիալական պաշտպանության հաստատությունում խնամվող երեխային կենս</w:t>
            </w:r>
            <w:r>
              <w:rPr>
                <w:rFonts w:ascii="GHEA Grapalat" w:hAnsi="GHEA Grapalat"/>
                <w:bCs/>
                <w:lang w:val="hy-AM"/>
              </w:rPr>
              <w:t>աբանական ընտանիք վերադարձնելու համար երեխայի ծնողների կամ միակ ծնողի գրավոր դիմումին կից ի՞նչ փաստաթղթեր պետք է ներկայացնի դիմող/ներ/ը անհրաժեշտ ուսումնասիրությունն իրականացնելու համար:</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31.</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այդ</w:t>
            </w:r>
            <w:r>
              <w:rPr>
                <w:rFonts w:ascii="GHEA Grapalat" w:eastAsia="GHEA Grapalat" w:hAnsi="GHEA Grapalat"/>
                <w:lang w:val="hy-AM"/>
              </w:rPr>
              <w:t xml:space="preserve"> </w:t>
            </w:r>
            <w:r>
              <w:rPr>
                <w:rFonts w:ascii="GHEA Grapalat" w:eastAsia="GHEA Grapalat" w:hAnsi="GHEA Grapalat"/>
                <w:lang w:val="hy-AM"/>
              </w:rPr>
              <w:t>հարցը</w:t>
            </w:r>
            <w:r>
              <w:rPr>
                <w:rFonts w:ascii="GHEA Grapalat" w:eastAsia="GHEA Grapalat" w:hAnsi="GHEA Grapalat"/>
                <w:lang w:val="hy-AM"/>
              </w:rPr>
              <w:t xml:space="preserve"> </w:t>
            </w:r>
            <w:r>
              <w:rPr>
                <w:rFonts w:ascii="GHEA Grapalat" w:eastAsia="GHEA Grapalat" w:hAnsi="GHEA Grapalat"/>
                <w:lang w:val="hy-AM"/>
              </w:rPr>
              <w:t>քննարկվող</w:t>
            </w:r>
            <w:r>
              <w:rPr>
                <w:rFonts w:ascii="GHEA Grapalat" w:eastAsia="GHEA Grapalat" w:hAnsi="GHEA Grapalat"/>
                <w:lang w:val="hy-AM"/>
              </w:rPr>
              <w:t xml:space="preserve"> </w:t>
            </w:r>
            <w:r>
              <w:rPr>
                <w:rFonts w:ascii="GHEA Grapalat" w:eastAsia="GHEA Grapalat" w:hAnsi="GHEA Grapalat"/>
                <w:lang w:val="hy-AM"/>
              </w:rPr>
              <w:t>նախագծի</w:t>
            </w:r>
            <w:r>
              <w:rPr>
                <w:rFonts w:ascii="GHEA Grapalat" w:eastAsia="GHEA Grapalat" w:hAnsi="GHEA Grapalat"/>
                <w:lang w:val="hy-AM"/>
              </w:rPr>
              <w:t xml:space="preserve"> </w:t>
            </w:r>
            <w:r>
              <w:rPr>
                <w:rFonts w:ascii="GHEA Grapalat" w:eastAsia="GHEA Grapalat" w:hAnsi="GHEA Grapalat"/>
                <w:lang w:val="hy-AM"/>
              </w:rPr>
              <w:t>առարկա</w:t>
            </w:r>
            <w:r>
              <w:rPr>
                <w:rFonts w:ascii="GHEA Grapalat" w:eastAsia="GHEA Grapalat" w:hAnsi="GHEA Grapalat"/>
                <w:lang w:val="hy-AM"/>
              </w:rPr>
              <w:t xml:space="preserve"> </w:t>
            </w:r>
            <w:r>
              <w:rPr>
                <w:rFonts w:ascii="GHEA Grapalat" w:eastAsia="GHEA Grapalat" w:hAnsi="GHEA Grapalat"/>
                <w:lang w:val="hy-AM"/>
              </w:rPr>
              <w:t>չէ</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32. Ն</w:t>
            </w:r>
            <w:r>
              <w:rPr>
                <w:rFonts w:ascii="GHEA Grapalat" w:hAnsi="GHEA Grapalat"/>
                <w:bCs/>
                <w:lang w:val="hy-AM"/>
              </w:rPr>
              <w:t>ախագծի N 1 հավելվածի 89-րդ և 91-րդ կետերի կապը, որը տրված է 89-րդ կետում, անհասկանալի է, քննարկելու և պարզաբանելու անհրաժեշտություն կա հետևյալ հիմնավորմամբ. պարզ չէ, թե այս փուլում /6-րդ գլուխ. բնակչության սոցիալական պաշտպանության ընդհանուր տիպի և մասնագիտ</w:t>
            </w:r>
            <w:r>
              <w:rPr>
                <w:rFonts w:ascii="GHEA Grapalat" w:hAnsi="GHEA Grapalat"/>
                <w:bCs/>
                <w:lang w:val="hy-AM"/>
              </w:rPr>
              <w:t xml:space="preserve">ացված հաստատություններից երեխայի դուրսգրումը/ ի՞նչ եզրակացություն է տալիս Միասնական սոցիալական ծառայության համապատասխան տարածքային կենտրոնը, այն նախապես է տալիս եզրակացություն, որպեսզի երեխան հաշվառվի որպես որդեգրման ենթակա, իսկ եթե հաշվառված է, ընտրված է </w:t>
            </w:r>
            <w:r>
              <w:rPr>
                <w:rFonts w:ascii="GHEA Grapalat" w:hAnsi="GHEA Grapalat"/>
                <w:bCs/>
                <w:lang w:val="hy-AM"/>
              </w:rPr>
              <w:t>և ներկայացվել է որդեգրման դիմում, ապա այս փուլում Միասնական սոցիալական ծառայությունն ի՞նչ եզրակացություն է տալիս, այս փուլում երեխան կարող է հաստատությունից դուրս գրվել բացառապես երեխայի որդեգրման մասին օրինական ուժի մեջ մտած դատարանի վճռի հիման վրա: Խնամա</w:t>
            </w:r>
            <w:r>
              <w:rPr>
                <w:rFonts w:ascii="GHEA Grapalat" w:hAnsi="GHEA Grapalat"/>
                <w:bCs/>
                <w:lang w:val="hy-AM"/>
              </w:rPr>
              <w:t xml:space="preserve">տարության մասով տվյալ փուլում դիմում </w:t>
            </w:r>
            <w:r>
              <w:rPr>
                <w:rFonts w:ascii="GHEA Grapalat" w:hAnsi="GHEA Grapalat"/>
                <w:bCs/>
                <w:lang w:val="hy-AM"/>
              </w:rPr>
              <w:lastRenderedPageBreak/>
              <w:t>ներկայացնելը և միասնական սոցիալական ծառայության համապատասխան տարածքային կենտրոնի կողմից եզրակացության տրամադրումը չի համապատասխանում Հայաստանի Հանրապետության կառավարության 2019 թվականի հունիսի 13-ի N 751-Ն որոշման N 1 հ</w:t>
            </w:r>
            <w:r>
              <w:rPr>
                <w:rFonts w:ascii="GHEA Grapalat" w:hAnsi="GHEA Grapalat"/>
                <w:bCs/>
                <w:lang w:val="hy-AM"/>
              </w:rPr>
              <w:t>ավելվածով հաստատված կարգին: Տվյալ կետերի շրջանակներում միայն կարող է ներկայացվել խնամակալ/հոգաբարձու նշանակվելու դիմում, որը պետք է ստանա և միասնական սոցիալական ծառայություն ուղարկի ոչ թե Երևանի քաղաքապետարանը, այլ խնամակալության և հոգաբարձության մարմինը (</w:t>
            </w:r>
            <w:r>
              <w:rPr>
                <w:rFonts w:ascii="GHEA Grapalat" w:hAnsi="GHEA Grapalat"/>
                <w:bCs/>
                <w:lang w:val="hy-AM"/>
              </w:rPr>
              <w:t xml:space="preserve">հիմք՝ Հայաստանի Հանրապետության քաղաքացիական օրենսգրքի 37-րդ հոդված և Հայաստանի Հանրապետության ընտանեկան օրենսգրքի 134-րդ հոդված):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lastRenderedPageBreak/>
              <w:t>32.</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lang w:val="hy-AM"/>
              </w:rPr>
              <w:t>Տեխնիկական</w:t>
            </w:r>
            <w:r>
              <w:rPr>
                <w:rFonts w:ascii="GHEA Grapalat" w:eastAsia="GHEA Grapalat" w:hAnsi="GHEA Grapalat"/>
                <w:lang w:val="hy-AM"/>
              </w:rPr>
              <w:t xml:space="preserve"> </w:t>
            </w:r>
            <w:r>
              <w:rPr>
                <w:rFonts w:ascii="GHEA Grapalat" w:eastAsia="GHEA Grapalat" w:hAnsi="GHEA Grapalat"/>
                <w:lang w:val="hy-AM"/>
              </w:rPr>
              <w:t>վրիպակը</w:t>
            </w:r>
            <w:r>
              <w:rPr>
                <w:rFonts w:ascii="GHEA Grapalat" w:eastAsia="GHEA Grapalat" w:hAnsi="GHEA Grapalat"/>
                <w:lang w:val="hy-AM"/>
              </w:rPr>
              <w:t xml:space="preserve"> </w:t>
            </w:r>
            <w:r>
              <w:rPr>
                <w:rFonts w:ascii="GHEA Grapalat" w:eastAsia="GHEA Grapalat" w:hAnsi="GHEA Grapalat"/>
                <w:lang w:val="hy-AM"/>
              </w:rPr>
              <w:t>շտկվել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91-</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կետի</w:t>
            </w:r>
            <w:r>
              <w:rPr>
                <w:rFonts w:ascii="GHEA Grapalat" w:eastAsia="GHEA Grapalat" w:hAnsi="GHEA Grapalat"/>
                <w:lang w:val="hy-AM"/>
              </w:rPr>
              <w:t xml:space="preserve"> </w:t>
            </w:r>
            <w:r>
              <w:rPr>
                <w:rFonts w:ascii="GHEA Grapalat" w:eastAsia="GHEA Grapalat" w:hAnsi="GHEA Grapalat"/>
                <w:lang w:val="hy-AM"/>
              </w:rPr>
              <w:t>փոխարեն</w:t>
            </w:r>
            <w:r>
              <w:rPr>
                <w:rFonts w:ascii="GHEA Grapalat" w:eastAsia="GHEA Grapalat" w:hAnsi="GHEA Grapalat"/>
                <w:lang w:val="hy-AM"/>
              </w:rPr>
              <w:t xml:space="preserve"> </w:t>
            </w:r>
            <w:r>
              <w:rPr>
                <w:rFonts w:ascii="GHEA Grapalat" w:eastAsia="GHEA Grapalat" w:hAnsi="GHEA Grapalat"/>
                <w:lang w:val="hy-AM"/>
              </w:rPr>
              <w:t>պետք</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նշված</w:t>
            </w:r>
            <w:r>
              <w:rPr>
                <w:rFonts w:ascii="GHEA Grapalat" w:eastAsia="GHEA Grapalat" w:hAnsi="GHEA Grapalat"/>
                <w:lang w:val="hy-AM"/>
              </w:rPr>
              <w:t xml:space="preserve"> </w:t>
            </w:r>
            <w:r>
              <w:rPr>
                <w:rFonts w:ascii="GHEA Grapalat" w:eastAsia="GHEA Grapalat" w:hAnsi="GHEA Grapalat"/>
                <w:lang w:val="hy-AM"/>
              </w:rPr>
              <w:t>լիներ</w:t>
            </w:r>
            <w:r>
              <w:rPr>
                <w:rFonts w:ascii="GHEA Grapalat" w:eastAsia="GHEA Grapalat" w:hAnsi="GHEA Grapalat"/>
                <w:lang w:val="hy-AM"/>
              </w:rPr>
              <w:t xml:space="preserve"> 87-</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կետը</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33. Նախագծի N 1 հավել</w:t>
            </w:r>
            <w:r>
              <w:rPr>
                <w:rFonts w:ascii="GHEA Grapalat" w:hAnsi="GHEA Grapalat"/>
                <w:bCs/>
                <w:lang w:val="hy-AM"/>
              </w:rPr>
              <w:t xml:space="preserve">վածի 94-րդ կետի 1-ին ենթակետում օրենքի անվանումն ամբողջական գրված չէ, սակայն այս ենթակետի բովանդակության համատեքստում առաջարկում ենք հղում կատարել պարտադիր կրթության մասին համապատասխան իրավական ակտին, որով սահմանվում է, որ մինչև 19 տարին լրանալը անձը պետք </w:t>
            </w:r>
            <w:r>
              <w:rPr>
                <w:rFonts w:ascii="GHEA Grapalat" w:hAnsi="GHEA Grapalat"/>
                <w:bCs/>
                <w:lang w:val="hy-AM"/>
              </w:rPr>
              <w:t>է ստանա պարտադիր կրթություն, հակառակ դեպքում «Առանց ծնողական խնամքի մնացած երեխաների սոցիալական պաշտպանության մասին» օրենքի 7-րդ հոդվածի 5-րդ և 6-րդ մասերին հղումն անհամապատասխան է, քանի որ այդ մասերով նախատեսված անձն ունի առանց ծնողական խնամքի մնացած երեխ</w:t>
            </w:r>
            <w:r>
              <w:rPr>
                <w:rFonts w:ascii="GHEA Grapalat" w:hAnsi="GHEA Grapalat"/>
                <w:bCs/>
                <w:lang w:val="hy-AM"/>
              </w:rPr>
              <w:t>աների թվին պատկանող անձի կարգավիճակ, որն էլ 2-րդ ենթակետի մեջ ներառված է:</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33.</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lang w:val="hy-AM"/>
              </w:rPr>
              <w:t>Կետը</w:t>
            </w:r>
            <w:r>
              <w:rPr>
                <w:rFonts w:ascii="GHEA Grapalat" w:eastAsia="GHEA Grapalat" w:hAnsi="GHEA Grapalat"/>
                <w:lang w:val="hy-AM"/>
              </w:rPr>
              <w:t xml:space="preserve"> </w:t>
            </w:r>
            <w:r>
              <w:rPr>
                <w:rFonts w:ascii="GHEA Grapalat" w:eastAsia="GHEA Grapalat" w:hAnsi="GHEA Grapalat"/>
                <w:lang w:val="hy-AM"/>
              </w:rPr>
              <w:t>ներկայացվել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այլ</w:t>
            </w:r>
            <w:r>
              <w:rPr>
                <w:rFonts w:ascii="GHEA Grapalat" w:eastAsia="GHEA Grapalat" w:hAnsi="GHEA Grapalat"/>
                <w:lang w:val="hy-AM"/>
              </w:rPr>
              <w:t xml:space="preserve"> </w:t>
            </w:r>
            <w:r>
              <w:rPr>
                <w:rFonts w:ascii="GHEA Grapalat" w:eastAsia="GHEA Grapalat" w:hAnsi="GHEA Grapalat"/>
                <w:lang w:val="hy-AM"/>
              </w:rPr>
              <w:t>խմբագրությամբ</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 xml:space="preserve"> 34. Նախագծի N 1 հավելվածի 96-րդ կետում նշված է, որ պետական կամ տեղական ինքնակառավարման մարմինների ենթակայության ներքո չգտնվող </w:t>
            </w:r>
            <w:r>
              <w:rPr>
                <w:rFonts w:ascii="GHEA Grapalat" w:hAnsi="GHEA Grapalat"/>
                <w:bCs/>
                <w:u w:val="single"/>
                <w:lang w:val="hy-AM"/>
              </w:rPr>
              <w:t>ցերեկային կենտրոնը</w:t>
            </w:r>
            <w:r>
              <w:rPr>
                <w:rFonts w:ascii="GHEA Grapalat" w:hAnsi="GHEA Grapalat"/>
                <w:bCs/>
                <w:lang w:val="hy-AM"/>
              </w:rPr>
              <w:t xml:space="preserve"> խնամք կարող է տրամադրել հավաստագրում ստանալու դեպքում: Նախագծի 3-րդ կետում նշվում է, որ ընտանեկան միջավայրին մոտ խնամք տրամադրող կազմակերպությունները պետական աջակցությամբ իրականացվող ծրագրերում կարող են ընդգրկվել Հայաստանի Հանրապետության</w:t>
            </w:r>
            <w:r>
              <w:rPr>
                <w:rFonts w:ascii="GHEA Grapalat" w:hAnsi="GHEA Grapalat"/>
                <w:bCs/>
                <w:lang w:val="hy-AM"/>
              </w:rPr>
              <w:t xml:space="preserve"> աշխատանքի և սոցիալական հարցերի նախարարության հետ կնքված հուշագրի հիման վրա, իսկ «Սոցիալական աջակցության մասին» օրենքի 59-րդ հոդվածի 8-րդ մասում նախատեսված ժամկետի ավարտից հետո՝ միայն հավաստագրվելու դեպքում: Վերոգրյալի համատեքստում հայտնում ենք, որ Նախագծո</w:t>
            </w:r>
            <w:r>
              <w:rPr>
                <w:rFonts w:ascii="GHEA Grapalat" w:hAnsi="GHEA Grapalat"/>
                <w:bCs/>
                <w:lang w:val="hy-AM"/>
              </w:rPr>
              <w:t>ւմ անդրադարձ չկա պետական կամ տեղական ինքնակառավարման մարմինների ենթակայության ներքո չգտնվող բնակչության սոցիալական պաշտպանության հաստատությունների հավաստագրմանը:</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lastRenderedPageBreak/>
              <w:t>34.</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Հավաստագրման</w:t>
            </w:r>
            <w:r>
              <w:rPr>
                <w:rFonts w:ascii="GHEA Grapalat" w:eastAsia="GHEA Grapalat" w:hAnsi="GHEA Grapalat"/>
                <w:lang w:val="hy-AM"/>
              </w:rPr>
              <w:t xml:space="preserve"> </w:t>
            </w:r>
            <w:r>
              <w:rPr>
                <w:rFonts w:ascii="GHEA Grapalat" w:eastAsia="GHEA Grapalat" w:hAnsi="GHEA Grapalat"/>
                <w:lang w:val="hy-AM"/>
              </w:rPr>
              <w:t>կարգը</w:t>
            </w:r>
            <w:r>
              <w:rPr>
                <w:rFonts w:ascii="GHEA Grapalat" w:eastAsia="GHEA Grapalat" w:hAnsi="GHEA Grapalat"/>
                <w:lang w:val="hy-AM"/>
              </w:rPr>
              <w:t xml:space="preserve"> </w:t>
            </w:r>
            <w:r>
              <w:rPr>
                <w:rFonts w:ascii="GHEA Grapalat" w:eastAsia="GHEA Grapalat" w:hAnsi="GHEA Grapalat"/>
                <w:lang w:val="hy-AM"/>
              </w:rPr>
              <w:t>սույն</w:t>
            </w:r>
            <w:r>
              <w:rPr>
                <w:rFonts w:ascii="GHEA Grapalat" w:eastAsia="GHEA Grapalat" w:hAnsi="GHEA Grapalat"/>
                <w:lang w:val="hy-AM"/>
              </w:rPr>
              <w:t xml:space="preserve"> </w:t>
            </w:r>
            <w:r>
              <w:rPr>
                <w:rFonts w:ascii="GHEA Grapalat" w:eastAsia="GHEA Grapalat" w:hAnsi="GHEA Grapalat"/>
                <w:lang w:val="hy-AM"/>
              </w:rPr>
              <w:t>նախագծի</w:t>
            </w:r>
            <w:r>
              <w:rPr>
                <w:rFonts w:ascii="GHEA Grapalat" w:eastAsia="GHEA Grapalat" w:hAnsi="GHEA Grapalat"/>
                <w:lang w:val="hy-AM"/>
              </w:rPr>
              <w:t xml:space="preserve"> </w:t>
            </w:r>
            <w:r>
              <w:rPr>
                <w:rFonts w:ascii="GHEA Grapalat" w:eastAsia="GHEA Grapalat" w:hAnsi="GHEA Grapalat"/>
                <w:lang w:val="hy-AM"/>
              </w:rPr>
              <w:t>քննարկման</w:t>
            </w:r>
            <w:r>
              <w:rPr>
                <w:rFonts w:ascii="GHEA Grapalat" w:eastAsia="GHEA Grapalat" w:hAnsi="GHEA Grapalat"/>
                <w:lang w:val="hy-AM"/>
              </w:rPr>
              <w:t xml:space="preserve"> </w:t>
            </w:r>
            <w:r>
              <w:rPr>
                <w:rFonts w:ascii="GHEA Grapalat" w:eastAsia="GHEA Grapalat" w:hAnsi="GHEA Grapalat"/>
                <w:lang w:val="hy-AM"/>
              </w:rPr>
              <w:t>առարկան</w:t>
            </w:r>
            <w:r>
              <w:rPr>
                <w:rFonts w:ascii="GHEA Grapalat" w:eastAsia="GHEA Grapalat" w:hAnsi="GHEA Grapalat"/>
                <w:lang w:val="hy-AM"/>
              </w:rPr>
              <w:t xml:space="preserve"> </w:t>
            </w:r>
            <w:r>
              <w:rPr>
                <w:rFonts w:ascii="GHEA Grapalat" w:eastAsia="GHEA Grapalat" w:hAnsi="GHEA Grapalat"/>
                <w:lang w:val="hy-AM"/>
              </w:rPr>
              <w:t>չէ</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կարգավորվելու</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մեկ</w:t>
            </w:r>
            <w:r>
              <w:rPr>
                <w:rFonts w:ascii="GHEA Grapalat" w:eastAsia="GHEA Grapalat" w:hAnsi="GHEA Grapalat"/>
                <w:lang w:val="hy-AM"/>
              </w:rPr>
              <w:t xml:space="preserve"> </w:t>
            </w:r>
            <w:r>
              <w:rPr>
                <w:rFonts w:ascii="GHEA Grapalat" w:eastAsia="GHEA Grapalat" w:hAnsi="GHEA Grapalat"/>
                <w:lang w:val="hy-AM"/>
              </w:rPr>
              <w:t>այլ</w:t>
            </w:r>
            <w:r>
              <w:rPr>
                <w:rFonts w:ascii="GHEA Grapalat" w:eastAsia="GHEA Grapalat" w:hAnsi="GHEA Grapalat"/>
                <w:lang w:val="hy-AM"/>
              </w:rPr>
              <w:t xml:space="preserve"> </w:t>
            </w:r>
            <w:r>
              <w:rPr>
                <w:rFonts w:ascii="GHEA Grapalat" w:eastAsia="GHEA Grapalat" w:hAnsi="GHEA Grapalat"/>
                <w:lang w:val="hy-AM"/>
              </w:rPr>
              <w:t>իրավական</w:t>
            </w:r>
            <w:r>
              <w:rPr>
                <w:rFonts w:ascii="GHEA Grapalat" w:eastAsia="GHEA Grapalat" w:hAnsi="GHEA Grapalat"/>
                <w:lang w:val="hy-AM"/>
              </w:rPr>
              <w:t xml:space="preserve"> </w:t>
            </w:r>
            <w:r>
              <w:rPr>
                <w:rFonts w:ascii="GHEA Grapalat" w:eastAsia="GHEA Grapalat" w:hAnsi="GHEA Grapalat"/>
                <w:lang w:val="hy-AM"/>
              </w:rPr>
              <w:t>ակտով</w:t>
            </w:r>
            <w:r>
              <w:rPr>
                <w:rFonts w:ascii="GHEA Grapalat" w:eastAsia="GHEA Grapalat" w:hAnsi="GHEA Grapalat"/>
                <w:lang w:val="hy-AM"/>
              </w:rPr>
              <w:t xml:space="preserve">, </w:t>
            </w:r>
            <w:r>
              <w:rPr>
                <w:rFonts w:ascii="GHEA Grapalat" w:eastAsia="GHEA Grapalat" w:hAnsi="GHEA Grapalat"/>
                <w:lang w:val="hy-AM"/>
              </w:rPr>
              <w:t>որն</w:t>
            </w:r>
            <w:r>
              <w:rPr>
                <w:rFonts w:ascii="GHEA Grapalat" w:eastAsia="GHEA Grapalat" w:hAnsi="GHEA Grapalat"/>
                <w:lang w:val="hy-AM"/>
              </w:rPr>
              <w:t xml:space="preserve"> </w:t>
            </w:r>
            <w:r>
              <w:rPr>
                <w:rFonts w:ascii="GHEA Grapalat" w:eastAsia="GHEA Grapalat" w:hAnsi="GHEA Grapalat"/>
                <w:lang w:val="hy-AM"/>
              </w:rPr>
              <w:t>արդեն</w:t>
            </w:r>
            <w:r>
              <w:rPr>
                <w:rFonts w:ascii="GHEA Grapalat" w:eastAsia="GHEA Grapalat" w:hAnsi="GHEA Grapalat"/>
                <w:lang w:val="hy-AM"/>
              </w:rPr>
              <w:t xml:space="preserve"> </w:t>
            </w:r>
            <w:r>
              <w:rPr>
                <w:rFonts w:ascii="GHEA Grapalat" w:eastAsia="GHEA Grapalat" w:hAnsi="GHEA Grapalat"/>
                <w:lang w:val="hy-AM"/>
              </w:rPr>
              <w:t>նախագծվել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w:t>
            </w:r>
          </w:p>
          <w:p w:rsidR="00B8310A" w:rsidRDefault="00D85408">
            <w:pPr>
              <w:pStyle w:val="Normal4"/>
              <w:jc w:val="both"/>
              <w:rPr>
                <w:rStyle w:val="FollowedHyperlink"/>
                <w:rFonts w:ascii="GHEA Grapalat" w:eastAsia="GHEA Grapalat" w:hAnsi="GHEA Grapalat"/>
                <w:lang w:val="hy-AM"/>
              </w:rPr>
            </w:pPr>
            <w:r>
              <w:rPr>
                <w:rFonts w:ascii="GHEA Grapalat" w:eastAsia="GHEA Grapalat" w:hAnsi="GHEA Grapalat"/>
                <w:lang w:val="hy-AM"/>
              </w:rPr>
              <w:t>Նաև</w:t>
            </w:r>
            <w:r>
              <w:rPr>
                <w:rFonts w:ascii="GHEA Grapalat" w:eastAsia="GHEA Grapalat" w:hAnsi="GHEA Grapalat"/>
                <w:lang w:val="hy-AM"/>
              </w:rPr>
              <w:t xml:space="preserve"> </w:t>
            </w:r>
            <w:r>
              <w:rPr>
                <w:rFonts w:ascii="GHEA Grapalat" w:eastAsia="GHEA Grapalat" w:hAnsi="GHEA Grapalat"/>
                <w:lang w:val="hy-AM"/>
              </w:rPr>
              <w:t>հատուկ</w:t>
            </w:r>
            <w:r>
              <w:rPr>
                <w:rFonts w:ascii="GHEA Grapalat" w:eastAsia="GHEA Grapalat" w:hAnsi="GHEA Grapalat"/>
                <w:lang w:val="hy-AM"/>
              </w:rPr>
              <w:t xml:space="preserve"> </w:t>
            </w:r>
            <w:r>
              <w:rPr>
                <w:rFonts w:ascii="GHEA Grapalat" w:eastAsia="GHEA Grapalat" w:hAnsi="GHEA Grapalat"/>
                <w:lang w:val="hy-AM"/>
              </w:rPr>
              <w:t>շեշտվել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hAnsi="GHEA Grapalat"/>
                <w:color w:val="000000"/>
                <w:shd w:val="clear" w:color="auto" w:fill="FFFFFF"/>
                <w:lang w:val="hy-AM"/>
              </w:rPr>
              <w:t xml:space="preserve">Սույն որոշմամբ նախատեսված խնամքը «Սոցիալական աջակցության մասին» 2024 թվականի հոկտեմբերի 24-ի N ՀՕ-414-Ն օրենքի 59-րդ հոդվածի 8-րդ մասում նախատեսված ժամկետի </w:t>
            </w:r>
            <w:r>
              <w:rPr>
                <w:rFonts w:ascii="GHEA Grapalat" w:hAnsi="GHEA Grapalat"/>
                <w:color w:val="000000"/>
                <w:shd w:val="clear" w:color="auto" w:fill="FFFFFF"/>
                <w:lang w:val="hy-AM"/>
              </w:rPr>
              <w:lastRenderedPageBreak/>
              <w:t xml:space="preserve">ավարտից հետո կարող է տրամադրել միայն համապատասխան հավաստագրման դեպքում։ </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 xml:space="preserve">35. Նախագծի N 1 հավելվածի </w:t>
            </w:r>
            <w:r>
              <w:rPr>
                <w:rFonts w:ascii="GHEA Grapalat" w:hAnsi="GHEA Grapalat"/>
                <w:bCs/>
                <w:lang w:val="hy-AM"/>
              </w:rPr>
              <w:t>102-րդ կետի 1-ին և 2-րդ ենթակետերում առկա է նշում դիմումին կից ներկայացվող փաստաթղթեր և դրանց պատճեններ ներկայացնելու վերաբերյալ, սակայն անդրադարձ չկա այդ փաստաթղթերը /բնօրինակ/ վերադարձնելու հարցին: Այս տեսանկյունից, անհրաժեշտ է նաև նշել, որ փաստաթղթերը ն</w:t>
            </w:r>
            <w:r>
              <w:rPr>
                <w:rFonts w:ascii="GHEA Grapalat" w:hAnsi="GHEA Grapalat"/>
                <w:bCs/>
                <w:lang w:val="hy-AM"/>
              </w:rPr>
              <w:t xml:space="preserve">երկայացվում են առկայության դեպքում: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ru-RU"/>
              </w:rPr>
              <w:t>35.</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36. Նախագծի N 1 հավելվածի 121-րդ կետում նշվում է Նախագծի N 1 հավելվածի 3-րդ և 5-րդ գլուխներով սահմանված կարգերի մասին: Այս առումով, հայտնում ենք, որ սույն գրությամբ Նախագծի N 1 հավելվածի 3-րդ գլխի մասով</w:t>
            </w:r>
            <w:r>
              <w:rPr>
                <w:rFonts w:ascii="GHEA Grapalat" w:hAnsi="GHEA Grapalat"/>
                <w:bCs/>
                <w:lang w:val="hy-AM"/>
              </w:rPr>
              <w:t xml:space="preserve"> դիտարկումները արդեն իսկ ներկայացվել են, ուստի դրանք վերաբերելի են նաև սույն կետին, իսկ Նախագծի N 1  հավելվածի 5-րդ գլուխի վերաբերյալ հայտնում ենք, որ այն վերաբերում է խնամքի տրամադրմանը, այլ ոչ ուղեգրելու և դուրսգրման գործընթացին: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ru-RU"/>
              </w:rPr>
              <w:t>36.</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 xml:space="preserve"> </w:t>
            </w:r>
            <w:r>
              <w:rPr>
                <w:rFonts w:ascii="GHEA Grapalat" w:eastAsia="GHEA Grapalat" w:hAnsi="GHEA Grapalat"/>
                <w:b/>
                <w:bCs/>
                <w:lang w:val="ru-RU"/>
              </w:rPr>
              <w:t>ի</w:t>
            </w:r>
            <w:r>
              <w:rPr>
                <w:rFonts w:ascii="GHEA Grapalat" w:eastAsia="GHEA Grapalat" w:hAnsi="GHEA Grapalat"/>
                <w:b/>
                <w:bCs/>
                <w:lang w:val="ru-RU"/>
              </w:rPr>
              <w:t xml:space="preserve"> </w:t>
            </w:r>
            <w:r>
              <w:rPr>
                <w:rFonts w:ascii="GHEA Grapalat" w:eastAsia="GHEA Grapalat" w:hAnsi="GHEA Grapalat"/>
                <w:b/>
                <w:bCs/>
                <w:lang w:val="ru-RU"/>
              </w:rPr>
              <w:t>գիտությ</w:t>
            </w:r>
            <w:r>
              <w:rPr>
                <w:rFonts w:ascii="GHEA Grapalat" w:eastAsia="GHEA Grapalat" w:hAnsi="GHEA Grapalat"/>
                <w:b/>
                <w:bCs/>
                <w:lang w:val="ru-RU"/>
              </w:rPr>
              <w:t>ուն</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37. Նախագծի N 1 հավելվածի 130-րդ կետով նախատեսված երեխայի ծրագիրը կազմելիս ծնողի կարծիքը հաշվի առնելու կարգավորումների բացառությունների ընդլայնման անհրաժեշտություն կա:</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37.</w:t>
            </w:r>
            <w:r>
              <w:rPr>
                <w:rFonts w:ascii="GHEA Grapalat" w:eastAsia="GHEA Grapalat" w:hAnsi="GHEA Grapalat"/>
                <w:b/>
                <w:bCs/>
              </w:rPr>
              <w:t>Ը</w:t>
            </w:r>
            <w:r>
              <w:rPr>
                <w:rFonts w:ascii="GHEA Grapalat" w:eastAsia="GHEA Grapalat" w:hAnsi="GHEA Grapalat"/>
                <w:b/>
                <w:bCs/>
                <w:lang w:val="hy-AM"/>
              </w:rPr>
              <w:t>նդունվել</w:t>
            </w:r>
            <w:r>
              <w:rPr>
                <w:rFonts w:ascii="GHEA Grapalat" w:eastAsia="GHEA Grapalat" w:hAnsi="GHEA Grapalat"/>
                <w:b/>
                <w:bCs/>
              </w:rPr>
              <w:t xml:space="preserve"> </w:t>
            </w:r>
            <w:r>
              <w:rPr>
                <w:rFonts w:ascii="GHEA Grapalat" w:eastAsia="GHEA Grapalat" w:hAnsi="GHEA Grapalat"/>
                <w:b/>
                <w:bCs/>
              </w:rPr>
              <w:t>է</w:t>
            </w:r>
            <w:r>
              <w:rPr>
                <w:rFonts w:ascii="GHEA Grapalat" w:eastAsia="GHEA Grapalat" w:hAnsi="GHEA Grapalat"/>
                <w:b/>
                <w:bCs/>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38. Նախագծի N 1 հավելվածի 131-րդ կետի վերաբերյալ հայտնում ենք, որ</w:t>
            </w:r>
            <w:r>
              <w:rPr>
                <w:rFonts w:ascii="GHEA Grapalat" w:hAnsi="GHEA Grapalat"/>
                <w:bCs/>
                <w:lang w:val="hy-AM"/>
              </w:rPr>
              <w:t xml:space="preserve"> նույն կետով նշվում է նույն կարգով բացառություն սահմանող դեպքերի մասին, մինչդեռ Նախագծով բացառություններ նախատեսված չեն: Նախագծի N 1 հավելվածի 136-րդ կետով միայն նախատեսվում է, թե խնամողի բացակայության ընթացքում ով կարող է խնամել երեխային, իսկ որոնք են համ</w:t>
            </w:r>
            <w:r>
              <w:rPr>
                <w:rFonts w:ascii="GHEA Grapalat" w:hAnsi="GHEA Grapalat"/>
                <w:bCs/>
                <w:lang w:val="hy-AM"/>
              </w:rPr>
              <w:t>ատեղ չբնակվելու դեպքերը Նախագծով սահմանված չեն: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38.</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մասնակի</w:t>
            </w:r>
            <w:r>
              <w:rPr>
                <w:rFonts w:ascii="GHEA Grapalat" w:eastAsia="GHEA Grapalat" w:hAnsi="GHEA Grapalat"/>
                <w:b/>
                <w:bCs/>
                <w:lang w:val="hy-AM"/>
              </w:rPr>
              <w:t xml:space="preserve">: </w:t>
            </w:r>
            <w:r>
              <w:rPr>
                <w:rFonts w:ascii="GHEA Grapalat" w:eastAsia="GHEA Grapalat" w:hAnsi="GHEA Grapalat"/>
                <w:lang w:val="hy-AM"/>
              </w:rPr>
              <w:t>Բացառություններ</w:t>
            </w:r>
            <w:r>
              <w:rPr>
                <w:rFonts w:ascii="GHEA Grapalat" w:eastAsia="GHEA Grapalat" w:hAnsi="GHEA Grapalat"/>
                <w:lang w:val="hy-AM"/>
              </w:rPr>
              <w:t xml:space="preserve"> </w:t>
            </w:r>
            <w:r>
              <w:rPr>
                <w:rFonts w:ascii="GHEA Grapalat" w:eastAsia="GHEA Grapalat" w:hAnsi="GHEA Grapalat"/>
                <w:lang w:val="hy-AM"/>
              </w:rPr>
              <w:t>օրենսդրությամբ</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հավելվածով</w:t>
            </w:r>
            <w:r>
              <w:rPr>
                <w:rFonts w:ascii="GHEA Grapalat" w:eastAsia="GHEA Grapalat" w:hAnsi="GHEA Grapalat"/>
                <w:lang w:val="hy-AM"/>
              </w:rPr>
              <w:t xml:space="preserve"> </w:t>
            </w:r>
            <w:r>
              <w:rPr>
                <w:rFonts w:ascii="GHEA Grapalat" w:eastAsia="GHEA Grapalat" w:hAnsi="GHEA Grapalat"/>
                <w:lang w:val="hy-AM"/>
              </w:rPr>
              <w:t>նախատեսված</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131-</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կետի</w:t>
            </w:r>
            <w:r>
              <w:rPr>
                <w:rFonts w:ascii="GHEA Grapalat" w:eastAsia="GHEA Grapalat" w:hAnsi="GHEA Grapalat"/>
                <w:lang w:val="hy-AM"/>
              </w:rPr>
              <w:t xml:space="preserve"> </w:t>
            </w:r>
            <w:r>
              <w:rPr>
                <w:rFonts w:ascii="GHEA Grapalat" w:eastAsia="GHEA Grapalat" w:hAnsi="GHEA Grapalat"/>
                <w:lang w:val="hy-AM"/>
              </w:rPr>
              <w:t>առնչությամբ</w:t>
            </w:r>
            <w:r>
              <w:rPr>
                <w:rFonts w:ascii="GHEA Grapalat" w:eastAsia="GHEA Grapalat" w:hAnsi="GHEA Grapalat"/>
                <w:lang w:val="hy-AM"/>
              </w:rPr>
              <w:t xml:space="preserve"> </w:t>
            </w:r>
            <w:r>
              <w:rPr>
                <w:rFonts w:ascii="GHEA Grapalat" w:eastAsia="GHEA Grapalat" w:hAnsi="GHEA Grapalat"/>
                <w:lang w:val="hy-AM"/>
              </w:rPr>
              <w:t>լրացումներ</w:t>
            </w:r>
            <w:r>
              <w:rPr>
                <w:rFonts w:ascii="GHEA Grapalat" w:eastAsia="GHEA Grapalat" w:hAnsi="GHEA Grapalat"/>
                <w:lang w:val="hy-AM"/>
              </w:rPr>
              <w:t xml:space="preserve"> </w:t>
            </w:r>
            <w:r>
              <w:rPr>
                <w:rFonts w:ascii="GHEA Grapalat" w:eastAsia="GHEA Grapalat" w:hAnsi="GHEA Grapalat"/>
                <w:lang w:val="hy-AM"/>
              </w:rPr>
              <w:t>կատարվել</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39. Նախագծի N 1 հավելվածի 147-րդ և 158-րդ կետերն առաջարկում ենք համապատա</w:t>
            </w:r>
            <w:r>
              <w:rPr>
                <w:rFonts w:ascii="GHEA Grapalat" w:hAnsi="GHEA Grapalat"/>
                <w:bCs/>
                <w:lang w:val="hy-AM"/>
              </w:rPr>
              <w:t xml:space="preserve">սխանեցնել: </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39.</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ի</w:t>
            </w:r>
            <w:r>
              <w:rPr>
                <w:rFonts w:ascii="GHEA Grapalat" w:eastAsia="GHEA Grapalat" w:hAnsi="GHEA Grapalat"/>
                <w:b/>
                <w:bCs/>
                <w:lang w:val="hy-AM"/>
              </w:rPr>
              <w:t xml:space="preserve"> </w:t>
            </w:r>
            <w:r>
              <w:rPr>
                <w:rFonts w:ascii="GHEA Grapalat" w:eastAsia="GHEA Grapalat" w:hAnsi="GHEA Grapalat"/>
                <w:b/>
                <w:bCs/>
                <w:lang w:val="hy-AM"/>
              </w:rPr>
              <w:t>գիտություն</w:t>
            </w:r>
            <w:r>
              <w:rPr>
                <w:rFonts w:ascii="GHEA Grapalat" w:eastAsia="GHEA Grapalat" w:hAnsi="GHEA Grapalat"/>
                <w:b/>
                <w:bCs/>
                <w:lang w:val="hy-AM"/>
              </w:rPr>
              <w:t xml:space="preserve">: </w:t>
            </w:r>
            <w:r>
              <w:rPr>
                <w:rFonts w:ascii="GHEA Grapalat" w:eastAsia="GHEA Grapalat" w:hAnsi="GHEA Grapalat"/>
                <w:lang w:val="hy-AM"/>
              </w:rPr>
              <w:t>Դրանք</w:t>
            </w:r>
            <w:r>
              <w:rPr>
                <w:rFonts w:ascii="GHEA Grapalat" w:eastAsia="GHEA Grapalat" w:hAnsi="GHEA Grapalat"/>
                <w:lang w:val="hy-AM"/>
              </w:rPr>
              <w:t xml:space="preserve"> </w:t>
            </w:r>
            <w:r>
              <w:rPr>
                <w:rFonts w:ascii="GHEA Grapalat" w:eastAsia="GHEA Grapalat" w:hAnsi="GHEA Grapalat"/>
                <w:lang w:val="hy-AM"/>
              </w:rPr>
              <w:t>միմյանց</w:t>
            </w:r>
            <w:r>
              <w:rPr>
                <w:rFonts w:ascii="GHEA Grapalat" w:eastAsia="GHEA Grapalat" w:hAnsi="GHEA Grapalat"/>
                <w:lang w:val="hy-AM"/>
              </w:rPr>
              <w:t xml:space="preserve"> </w:t>
            </w:r>
            <w:r>
              <w:rPr>
                <w:rFonts w:ascii="GHEA Grapalat" w:eastAsia="GHEA Grapalat" w:hAnsi="GHEA Grapalat"/>
                <w:lang w:val="hy-AM"/>
              </w:rPr>
              <w:t>չեն</w:t>
            </w:r>
            <w:r>
              <w:rPr>
                <w:rFonts w:ascii="GHEA Grapalat" w:eastAsia="GHEA Grapalat" w:hAnsi="GHEA Grapalat"/>
                <w:lang w:val="hy-AM"/>
              </w:rPr>
              <w:t xml:space="preserve"> </w:t>
            </w:r>
            <w:r>
              <w:rPr>
                <w:rFonts w:ascii="GHEA Grapalat" w:eastAsia="GHEA Grapalat" w:hAnsi="GHEA Grapalat"/>
                <w:lang w:val="hy-AM"/>
              </w:rPr>
              <w:t>հակասում</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տառացի</w:t>
            </w:r>
            <w:r>
              <w:rPr>
                <w:rFonts w:ascii="GHEA Grapalat" w:eastAsia="GHEA Grapalat" w:hAnsi="GHEA Grapalat"/>
                <w:lang w:val="hy-AM"/>
              </w:rPr>
              <w:t xml:space="preserve"> </w:t>
            </w:r>
            <w:r>
              <w:rPr>
                <w:rFonts w:ascii="GHEA Grapalat" w:eastAsia="GHEA Grapalat" w:hAnsi="GHEA Grapalat"/>
                <w:lang w:val="hy-AM"/>
              </w:rPr>
              <w:t>համապատասխանեցման</w:t>
            </w:r>
            <w:r>
              <w:rPr>
                <w:rFonts w:ascii="GHEA Grapalat" w:eastAsia="GHEA Grapalat" w:hAnsi="GHEA Grapalat"/>
                <w:lang w:val="hy-AM"/>
              </w:rPr>
              <w:t xml:space="preserve"> </w:t>
            </w:r>
            <w:r>
              <w:rPr>
                <w:rFonts w:ascii="GHEA Grapalat" w:eastAsia="GHEA Grapalat" w:hAnsi="GHEA Grapalat"/>
                <w:lang w:val="hy-AM"/>
              </w:rPr>
              <w:t>կարիք</w:t>
            </w:r>
            <w:r>
              <w:rPr>
                <w:rFonts w:ascii="GHEA Grapalat" w:eastAsia="GHEA Grapalat" w:hAnsi="GHEA Grapalat"/>
                <w:lang w:val="hy-AM"/>
              </w:rPr>
              <w:t xml:space="preserve"> </w:t>
            </w:r>
            <w:r>
              <w:rPr>
                <w:rFonts w:ascii="GHEA Grapalat" w:eastAsia="GHEA Grapalat" w:hAnsi="GHEA Grapalat"/>
                <w:lang w:val="hy-AM"/>
              </w:rPr>
              <w:t>չկա</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40. Նախագծի N 1 հավելվածի 150-րդ կետում առաջարկում ենք սահմանել երեխայի և ընտանիքի աջակցության կենտրոնի ցերեկային բաղադրիչի նվազագույն և առավելագո</w:t>
            </w:r>
            <w:r>
              <w:rPr>
                <w:rFonts w:ascii="GHEA Grapalat" w:hAnsi="GHEA Grapalat"/>
                <w:bCs/>
                <w:lang w:val="hy-AM"/>
              </w:rPr>
              <w:t>ւյն ժամային գրաֆիկը:</w:t>
            </w: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40.</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Նման</w:t>
            </w:r>
            <w:r>
              <w:rPr>
                <w:rFonts w:ascii="GHEA Grapalat" w:eastAsia="GHEA Grapalat" w:hAnsi="GHEA Grapalat"/>
                <w:lang w:val="hy-AM"/>
              </w:rPr>
              <w:t xml:space="preserve"> </w:t>
            </w:r>
            <w:r>
              <w:rPr>
                <w:rFonts w:ascii="GHEA Grapalat" w:eastAsia="GHEA Grapalat" w:hAnsi="GHEA Grapalat"/>
                <w:lang w:val="hy-AM"/>
              </w:rPr>
              <w:t>հարցերը</w:t>
            </w:r>
            <w:r>
              <w:rPr>
                <w:rFonts w:ascii="GHEA Grapalat" w:eastAsia="GHEA Grapalat" w:hAnsi="GHEA Grapalat"/>
                <w:lang w:val="hy-AM"/>
              </w:rPr>
              <w:t xml:space="preserve"> </w:t>
            </w:r>
            <w:r>
              <w:rPr>
                <w:rFonts w:ascii="GHEA Grapalat" w:eastAsia="GHEA Grapalat" w:hAnsi="GHEA Grapalat"/>
                <w:lang w:val="hy-AM"/>
              </w:rPr>
              <w:t>կարգավորվելու</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կենտրոնների</w:t>
            </w:r>
            <w:r>
              <w:rPr>
                <w:rFonts w:ascii="GHEA Grapalat" w:eastAsia="GHEA Grapalat" w:hAnsi="GHEA Grapalat"/>
                <w:lang w:val="hy-AM"/>
              </w:rPr>
              <w:t xml:space="preserve"> </w:t>
            </w:r>
            <w:r>
              <w:rPr>
                <w:rFonts w:ascii="GHEA Grapalat" w:eastAsia="GHEA Grapalat" w:hAnsi="GHEA Grapalat"/>
                <w:lang w:val="hy-AM"/>
              </w:rPr>
              <w:t>կանոնադրություններով</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 xml:space="preserve">41.  Նախագծի N 1 հավելվածի 151-րդ կետում թվարկված հիմքերը պետք է համապատասխանեցնել Նախագծի N 1 հավելվածի 42-րդ կետի 7-րդ ենթակետի հետ, ինչպես նաև տվյալ </w:t>
            </w:r>
            <w:r>
              <w:rPr>
                <w:rFonts w:ascii="GHEA Grapalat" w:hAnsi="GHEA Grapalat"/>
                <w:bCs/>
                <w:lang w:val="hy-AM"/>
              </w:rPr>
              <w:t xml:space="preserve">ենթակետի մասով ներկայացված առաջարկների հետ: Միաժամանակ, հաշվի առնելով, որ Նախագծի N 1 հավելվածի 6-րդ կետով սահմանված է, որ բնակչության սոցիալական պաշտպանության հաստատությունում խնամք տրամադրվում է առանց ծնողական խնամքի մնացած երեխաներին և վերջիններիս թվին </w:t>
            </w:r>
            <w:r>
              <w:rPr>
                <w:rFonts w:ascii="GHEA Grapalat" w:hAnsi="GHEA Grapalat"/>
                <w:bCs/>
                <w:lang w:val="hy-AM"/>
              </w:rPr>
              <w:t>պատկանող անձանց, հայտնում ենք, որ Նախագծի N 1 հավելվածի 151-րդ կետի 5-րդ ենթակետով նախատեսված սահմանափակ գործունակ ծնողի երեխային առանց ծնողական խնամքի մնացած հաշվառման իրականացումը չի համապատասխանում «Առանց ծնողական խնամքի մնացած երեխաների սոցիալական պաշտ</w:t>
            </w:r>
            <w:r>
              <w:rPr>
                <w:rFonts w:ascii="GHEA Grapalat" w:hAnsi="GHEA Grapalat"/>
                <w:bCs/>
                <w:lang w:val="hy-AM"/>
              </w:rPr>
              <w:t xml:space="preserve">պանության մասին» օրենքի 2-րդ մասով և Հայաստանի Հանրապետության ընտանեկան օրենսգրքի 109-րդ հոդվածով սահմանված հաշվառման հիմքերին: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b/>
                <w:bCs/>
                <w:lang w:val="hy-AM"/>
              </w:rPr>
            </w:pPr>
            <w:r>
              <w:rPr>
                <w:rFonts w:ascii="GHEA Grapalat" w:eastAsia="GHEA Grapalat" w:hAnsi="GHEA Grapalat"/>
                <w:b/>
                <w:bCs/>
                <w:lang w:val="hy-AM"/>
              </w:rPr>
              <w:t>41.</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t>Հավելվածի</w:t>
            </w:r>
            <w:r>
              <w:rPr>
                <w:rFonts w:ascii="GHEA Grapalat" w:eastAsia="GHEA Grapalat" w:hAnsi="GHEA Grapalat"/>
                <w:lang w:val="hy-AM"/>
              </w:rPr>
              <w:t xml:space="preserve"> 151-</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կետը</w:t>
            </w:r>
            <w:r>
              <w:rPr>
                <w:rFonts w:ascii="GHEA Grapalat" w:eastAsia="GHEA Grapalat" w:hAnsi="GHEA Grapalat"/>
                <w:lang w:val="hy-AM"/>
              </w:rPr>
              <w:t xml:space="preserve"> </w:t>
            </w:r>
            <w:r>
              <w:rPr>
                <w:rFonts w:ascii="GHEA Grapalat" w:eastAsia="GHEA Grapalat" w:hAnsi="GHEA Grapalat"/>
                <w:lang w:val="hy-AM"/>
              </w:rPr>
              <w:t>հանվել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 xml:space="preserve">42. Նախագծի N 1 հավելվածի 151-րդ և 152-րդ կետերում դասակարգման հիմքերը տարբեր </w:t>
            </w:r>
            <w:r>
              <w:rPr>
                <w:rFonts w:ascii="GHEA Grapalat" w:hAnsi="GHEA Grapalat"/>
                <w:bCs/>
                <w:lang w:val="hy-AM"/>
              </w:rPr>
              <w:t>են և չեն համապատասխանում միմյանց, մի դեպքում ծնողների կարգավիճակն է հիմքը, մյուս դեպքում՝ երեխայի առողջական վիճակը: Երկու կետերում էլ պետք է անդրադարձ կատարվի և՛ ծնողների կարգավիճակին, և՛ երեխաների առողջական վիճակին: Միաժամանակ, Նախագծի N 1 հավելվածի 6-րդ,</w:t>
            </w:r>
            <w:r>
              <w:rPr>
                <w:rFonts w:ascii="GHEA Grapalat" w:hAnsi="GHEA Grapalat"/>
                <w:bCs/>
                <w:lang w:val="hy-AM"/>
              </w:rPr>
              <w:t xml:space="preserve"> 151-րդ և 152-րդ կետերով նախատեսված կարգավորումները անհրաժեշտ է համապատասխանեցնել միմյանց:</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rPr>
            </w:pPr>
            <w:r>
              <w:rPr>
                <w:rFonts w:ascii="GHEA Grapalat" w:eastAsia="GHEA Grapalat" w:hAnsi="GHEA Grapalat"/>
                <w:b/>
                <w:bCs/>
                <w:lang w:val="hy-AM"/>
              </w:rPr>
              <w:t>42.</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 xml:space="preserve">43. Նախագծի N 1 հավելվածի 153-րդ կետի մասով անդրադարձ կա նաև Նախագծի 5-րդ կետում, ուստի առաջարկում ենք դրանք միավորել: </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43.</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կետերը</w:t>
            </w:r>
            <w:r>
              <w:rPr>
                <w:rFonts w:ascii="GHEA Grapalat" w:eastAsia="GHEA Grapalat" w:hAnsi="GHEA Grapalat"/>
                <w:lang w:val="hy-AM"/>
              </w:rPr>
              <w:t xml:space="preserve"> </w:t>
            </w:r>
            <w:r>
              <w:rPr>
                <w:rFonts w:ascii="GHEA Grapalat" w:eastAsia="GHEA Grapalat" w:hAnsi="GHEA Grapalat"/>
                <w:lang w:val="hy-AM"/>
              </w:rPr>
              <w:t>գտնվում</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տարբեր</w:t>
            </w:r>
            <w:r>
              <w:rPr>
                <w:rFonts w:ascii="GHEA Grapalat" w:eastAsia="GHEA Grapalat" w:hAnsi="GHEA Grapalat"/>
                <w:lang w:val="hy-AM"/>
              </w:rPr>
              <w:t xml:space="preserve"> </w:t>
            </w:r>
            <w:r>
              <w:rPr>
                <w:rFonts w:ascii="GHEA Grapalat" w:eastAsia="GHEA Grapalat" w:hAnsi="GHEA Grapalat"/>
                <w:lang w:val="hy-AM"/>
              </w:rPr>
              <w:t>գլուխներում</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մեկնաբանություններն</w:t>
            </w:r>
            <w:r>
              <w:rPr>
                <w:rFonts w:ascii="GHEA Grapalat" w:eastAsia="GHEA Grapalat" w:hAnsi="GHEA Grapalat"/>
                <w:lang w:val="hy-AM"/>
              </w:rPr>
              <w:t xml:space="preserve"> </w:t>
            </w:r>
            <w:r>
              <w:rPr>
                <w:rFonts w:ascii="GHEA Grapalat" w:eastAsia="GHEA Grapalat" w:hAnsi="GHEA Grapalat"/>
                <w:lang w:val="hy-AM"/>
              </w:rPr>
              <w:t>իրականացվում</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գլխի</w:t>
            </w:r>
            <w:r>
              <w:rPr>
                <w:rFonts w:ascii="GHEA Grapalat" w:eastAsia="GHEA Grapalat" w:hAnsi="GHEA Grapalat"/>
                <w:lang w:val="hy-AM"/>
              </w:rPr>
              <w:t xml:space="preserve"> </w:t>
            </w:r>
            <w:r>
              <w:rPr>
                <w:rFonts w:ascii="GHEA Grapalat" w:eastAsia="GHEA Grapalat" w:hAnsi="GHEA Grapalat"/>
                <w:lang w:val="hy-AM"/>
              </w:rPr>
              <w:t>վերնագրերին</w:t>
            </w:r>
            <w:r>
              <w:rPr>
                <w:rFonts w:ascii="GHEA Grapalat" w:eastAsia="GHEA Grapalat" w:hAnsi="GHEA Grapalat"/>
                <w:lang w:val="hy-AM"/>
              </w:rPr>
              <w:t xml:space="preserve"> </w:t>
            </w:r>
            <w:r>
              <w:rPr>
                <w:rFonts w:ascii="GHEA Grapalat" w:eastAsia="GHEA Grapalat" w:hAnsi="GHEA Grapalat"/>
                <w:lang w:val="hy-AM"/>
              </w:rPr>
              <w:t>համապատասխան</w:t>
            </w:r>
            <w:r>
              <w:rPr>
                <w:rFonts w:ascii="GHEA Grapalat" w:eastAsia="GHEA Grapalat" w:hAnsi="GHEA Grapalat"/>
                <w:lang w:val="hy-AM"/>
              </w:rPr>
              <w:t xml:space="preserve"> </w:t>
            </w:r>
            <w:r>
              <w:rPr>
                <w:rFonts w:ascii="GHEA Grapalat" w:eastAsia="GHEA Grapalat" w:hAnsi="GHEA Grapalat"/>
                <w:lang w:val="hy-AM"/>
              </w:rPr>
              <w:t>ու</w:t>
            </w:r>
            <w:r>
              <w:rPr>
                <w:rFonts w:ascii="GHEA Grapalat" w:eastAsia="GHEA Grapalat" w:hAnsi="GHEA Grapalat"/>
                <w:lang w:val="hy-AM"/>
              </w:rPr>
              <w:t xml:space="preserve"> </w:t>
            </w:r>
            <w:r>
              <w:rPr>
                <w:rFonts w:ascii="GHEA Grapalat" w:eastAsia="GHEA Grapalat" w:hAnsi="GHEA Grapalat"/>
                <w:lang w:val="hy-AM"/>
              </w:rPr>
              <w:t>նախագծի</w:t>
            </w:r>
            <w:r>
              <w:rPr>
                <w:rFonts w:ascii="GHEA Grapalat" w:eastAsia="GHEA Grapalat" w:hAnsi="GHEA Grapalat"/>
                <w:lang w:val="hy-AM"/>
              </w:rPr>
              <w:t xml:space="preserve"> </w:t>
            </w:r>
            <w:r>
              <w:rPr>
                <w:rFonts w:ascii="GHEA Grapalat" w:eastAsia="GHEA Grapalat" w:hAnsi="GHEA Grapalat"/>
                <w:lang w:val="hy-AM"/>
              </w:rPr>
              <w:t>ընդհանուր</w:t>
            </w:r>
            <w:r>
              <w:rPr>
                <w:rFonts w:ascii="GHEA Grapalat" w:eastAsia="GHEA Grapalat" w:hAnsi="GHEA Grapalat"/>
                <w:lang w:val="hy-AM"/>
              </w:rPr>
              <w:t xml:space="preserve"> </w:t>
            </w:r>
            <w:r>
              <w:rPr>
                <w:rFonts w:ascii="GHEA Grapalat" w:eastAsia="GHEA Grapalat" w:hAnsi="GHEA Grapalat"/>
                <w:lang w:val="hy-AM"/>
              </w:rPr>
              <w:t>տրամաբանությանը</w:t>
            </w:r>
            <w:r>
              <w:rPr>
                <w:rFonts w:ascii="GHEA Grapalat" w:eastAsia="GHEA Grapalat" w:hAnsi="GHEA Grapalat"/>
                <w:lang w:val="hy-AM"/>
              </w:rPr>
              <w:t xml:space="preserve"> </w:t>
            </w:r>
            <w:r>
              <w:rPr>
                <w:rFonts w:ascii="GHEA Grapalat" w:eastAsia="GHEA Grapalat" w:hAnsi="GHEA Grapalat"/>
                <w:lang w:val="hy-AM"/>
              </w:rPr>
              <w:t>համահունչ</w:t>
            </w:r>
            <w:r>
              <w:rPr>
                <w:rFonts w:ascii="GHEA Grapalat" w:eastAsia="GHEA Grapalat" w:hAnsi="GHEA Grapalat"/>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44. Նախագծի N 1 հավելվածի 154-րդ, 155-րդ, 156-րդ, 157-րդ և 158-րդ կետերում երեխայի և ընտանիքի աջակցության կե</w:t>
            </w:r>
            <w:r>
              <w:rPr>
                <w:rFonts w:ascii="GHEA Grapalat" w:hAnsi="GHEA Grapalat"/>
                <w:bCs/>
                <w:lang w:val="hy-AM"/>
              </w:rPr>
              <w:t>նտրոնը ներկայացվում է որպես բնակչության սոցիալական պաշտպանության հաստատությունից առանձին կենտրոն, քանի որ առանձին է թվարկվում, մինչդեռ, Նախագծի N 1 հավելվածի 6-րդ կետի տրամաբանությունից ելնելով, երեխայի և ընտանիքի աջակցության կենտրոնը բնակչության սոցիալակա</w:t>
            </w:r>
            <w:r>
              <w:rPr>
                <w:rFonts w:ascii="GHEA Grapalat" w:hAnsi="GHEA Grapalat"/>
                <w:bCs/>
                <w:lang w:val="hy-AM"/>
              </w:rPr>
              <w:t>ն պաշտպանության հաստատության տեսակ է: Նշված կետերում անդրադարձ չկա նաև ընտանեկան միջավայրին մոտ խնամք տրամադրող կազմակերպություններին: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rPr>
              <w:t>44</w:t>
            </w:r>
            <w:r>
              <w:rPr>
                <w:rFonts w:ascii="GHEA Grapalat" w:eastAsia="GHEA Grapalat" w:hAnsi="GHEA Grapalat"/>
                <w:b/>
                <w:bCs/>
                <w:lang w:val="ru-RU"/>
              </w:rPr>
              <w:t>.</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lastRenderedPageBreak/>
              <w:t xml:space="preserve">45. Նախագծի N 1 հավելվածի 154-րդ կետում «տեղական ինքնակառավարման այլ մարմինների» բառերն անհրաժեշտ է </w:t>
            </w:r>
            <w:r>
              <w:rPr>
                <w:rFonts w:ascii="GHEA Grapalat" w:hAnsi="GHEA Grapalat"/>
                <w:bCs/>
                <w:lang w:val="hy-AM"/>
              </w:rPr>
              <w:t>վերանայել:</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rPr>
              <w:t>45</w:t>
            </w:r>
            <w:r>
              <w:rPr>
                <w:rFonts w:ascii="GHEA Grapalat" w:eastAsia="GHEA Grapalat" w:hAnsi="GHEA Grapalat"/>
                <w:b/>
                <w:bCs/>
                <w:lang w:val="ru-RU"/>
              </w:rPr>
              <w:t>.</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46. Նախագծի N 1 հավելվածի 156-րդ կետի վերաբերյալ հայտնում ենք, որ հաշվի առնելով այն հանգամանքը, որ խնամակալության և հոգաբարձության մարմինը /ԽՀՄ/ երեխայի իրավունքների և շահերի պաշտպանության առաջնային օղակն է հանդիսանում, առաջարկո</w:t>
            </w:r>
            <w:r>
              <w:rPr>
                <w:rFonts w:ascii="GHEA Grapalat" w:hAnsi="GHEA Grapalat"/>
                <w:bCs/>
                <w:lang w:val="hy-AM"/>
              </w:rPr>
              <w:t>ւմ ենք ծնողի վերաբերյալ տեղեկատվությունը փոխանցել երեխայի փաստացի բնակության վայրի ԽՀՄ-ին, որն ըստ անհրաժեշտության կտեղեկացնի նաև Երևանի քաղաքապետարանին: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rPr>
              <w:t>46</w:t>
            </w:r>
            <w:r>
              <w:rPr>
                <w:rFonts w:ascii="GHEA Grapalat" w:eastAsia="GHEA Grapalat" w:hAnsi="GHEA Grapalat"/>
                <w:b/>
                <w:bCs/>
                <w:lang w:val="ru-RU"/>
              </w:rPr>
              <w:t>.</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47. Նախագծի N 1 հավելվածի 157-րդ կետի վերաբերյալ հայտնում ենք, որ նույն կետում անհրաժ</w:t>
            </w:r>
            <w:r>
              <w:rPr>
                <w:rFonts w:ascii="GHEA Grapalat" w:hAnsi="GHEA Grapalat"/>
                <w:bCs/>
                <w:lang w:val="hy-AM"/>
              </w:rPr>
              <w:t xml:space="preserve">եշտ է սահմանել այն դեպքերը, որոնց պարագայում երեխայի ծնողները կամ այլ օրինական ներկայացուցիչները չեն նախազգուշացվում: Նույն կետից առաջարկում ենք հանել նաև «մարզպետի աշխատակազմը (Երևան քաղաքում՝ Երևանի քաղաքապետարանը)» բառերը: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47.</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մասնակի՝</w:t>
            </w:r>
            <w:r>
              <w:rPr>
                <w:rFonts w:ascii="GHEA Grapalat" w:eastAsia="GHEA Grapalat" w:hAnsi="GHEA Grapalat"/>
                <w:b/>
                <w:bCs/>
                <w:lang w:val="hy-AM"/>
              </w:rPr>
              <w:t xml:space="preserve"> </w:t>
            </w:r>
            <w:r>
              <w:rPr>
                <w:rFonts w:ascii="GHEA Grapalat" w:eastAsia="GHEA Grapalat" w:hAnsi="GHEA Grapalat"/>
                <w:lang w:val="hy-AM"/>
              </w:rPr>
              <w:t>1-</w:t>
            </w:r>
            <w:r>
              <w:rPr>
                <w:rFonts w:ascii="GHEA Grapalat" w:eastAsia="GHEA Grapalat" w:hAnsi="GHEA Grapalat"/>
                <w:lang w:val="hy-AM"/>
              </w:rPr>
              <w:t>ին</w:t>
            </w:r>
            <w:r>
              <w:rPr>
                <w:rFonts w:ascii="GHEA Grapalat" w:eastAsia="GHEA Grapalat" w:hAnsi="GHEA Grapalat"/>
                <w:lang w:val="hy-AM"/>
              </w:rPr>
              <w:t xml:space="preserve"> </w:t>
            </w:r>
            <w:r>
              <w:rPr>
                <w:rFonts w:ascii="GHEA Grapalat" w:eastAsia="GHEA Grapalat" w:hAnsi="GHEA Grapalat"/>
                <w:lang w:val="hy-AM"/>
              </w:rPr>
              <w:t>առաջարկը</w:t>
            </w:r>
            <w:r>
              <w:rPr>
                <w:rFonts w:ascii="GHEA Grapalat" w:eastAsia="GHEA Grapalat" w:hAnsi="GHEA Grapalat"/>
                <w:lang w:val="hy-AM"/>
              </w:rPr>
              <w:t xml:space="preserve"> </w:t>
            </w:r>
            <w:r>
              <w:rPr>
                <w:rFonts w:ascii="GHEA Grapalat" w:eastAsia="GHEA Grapalat" w:hAnsi="GHEA Grapalat"/>
                <w:lang w:val="hy-AM"/>
              </w:rPr>
              <w:t>չի</w:t>
            </w:r>
            <w:r>
              <w:rPr>
                <w:rFonts w:ascii="GHEA Grapalat" w:eastAsia="GHEA Grapalat" w:hAnsi="GHEA Grapalat"/>
                <w:lang w:val="hy-AM"/>
              </w:rPr>
              <w:t xml:space="preserve"> </w:t>
            </w:r>
            <w:r>
              <w:rPr>
                <w:rFonts w:ascii="GHEA Grapalat" w:eastAsia="GHEA Grapalat" w:hAnsi="GHEA Grapalat"/>
                <w:lang w:val="hy-AM"/>
              </w:rPr>
              <w:t>ընդունվել</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2-</w:t>
            </w:r>
            <w:r>
              <w:rPr>
                <w:rFonts w:ascii="GHEA Grapalat" w:eastAsia="GHEA Grapalat" w:hAnsi="GHEA Grapalat"/>
                <w:lang w:val="hy-AM"/>
              </w:rPr>
              <w:t>ը՝</w:t>
            </w:r>
            <w:r>
              <w:rPr>
                <w:rFonts w:ascii="GHEA Grapalat" w:eastAsia="GHEA Grapalat" w:hAnsi="GHEA Grapalat"/>
                <w:lang w:val="hy-AM"/>
              </w:rPr>
              <w:t xml:space="preserve"> </w:t>
            </w:r>
            <w:r>
              <w:rPr>
                <w:rFonts w:ascii="GHEA Grapalat" w:eastAsia="GHEA Grapalat" w:hAnsi="GHEA Grapalat"/>
                <w:lang w:val="hy-AM"/>
              </w:rPr>
              <w:t>ընդունվել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bCs/>
                <w:lang w:val="hy-AM"/>
              </w:rPr>
            </w:pPr>
            <w:r>
              <w:rPr>
                <w:rFonts w:ascii="GHEA Grapalat" w:hAnsi="GHEA Grapalat"/>
                <w:bCs/>
                <w:lang w:val="hy-AM"/>
              </w:rPr>
              <w:t>48. Նախագծի N 1 հավելվածի 159-րդ կետով նախատեսվող կարգավորումը վերաբերում է միայն Միասնական սոցիալական ծառայության և Լիազորած պետական մարմնի միջև տեղեկատվության փոխանակմանը, մինչդեռ Նախագիծը վերաբերում է նաև այ</w:t>
            </w:r>
            <w:r>
              <w:rPr>
                <w:rFonts w:ascii="GHEA Grapalat" w:hAnsi="GHEA Grapalat"/>
                <w:bCs/>
                <w:lang w:val="hy-AM"/>
              </w:rPr>
              <w:t>լ կառույցների փոխգործունեությանը, օրինակ՝ Լիազոր մարմին- հաստատություն և այլն:</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rPr>
              <w:t>48</w:t>
            </w:r>
            <w:r>
              <w:rPr>
                <w:rFonts w:ascii="GHEA Grapalat" w:eastAsia="GHEA Grapalat" w:hAnsi="GHEA Grapalat"/>
                <w:b/>
                <w:bCs/>
                <w:lang w:val="ru-RU"/>
              </w:rPr>
              <w:t>.</w:t>
            </w:r>
            <w:r>
              <w:rPr>
                <w:rFonts w:ascii="GHEA Grapalat" w:eastAsia="GHEA Grapalat" w:hAnsi="GHEA Grapalat"/>
                <w:b/>
                <w:bCs/>
                <w:lang w:val="ru-RU"/>
              </w:rPr>
              <w:t>Ընդունվել</w:t>
            </w:r>
            <w:r>
              <w:rPr>
                <w:rFonts w:ascii="GHEA Grapalat" w:eastAsia="GHEA Grapalat" w:hAnsi="GHEA Grapalat"/>
                <w:b/>
                <w:bCs/>
                <w:lang w:val="ru-RU"/>
              </w:rPr>
              <w:t xml:space="preserve"> </w:t>
            </w:r>
            <w:r>
              <w:rPr>
                <w:rFonts w:ascii="GHEA Grapalat" w:eastAsia="GHEA Grapalat" w:hAnsi="GHEA Grapalat"/>
                <w:b/>
                <w:bCs/>
                <w:lang w:val="ru-RU"/>
              </w:rPr>
              <w:t>է</w:t>
            </w:r>
            <w:r>
              <w:rPr>
                <w:rFonts w:ascii="GHEA Grapalat" w:eastAsia="GHEA Grapalat" w:hAnsi="GHEA Grapalat"/>
                <w:b/>
                <w:bCs/>
                <w:lang w:val="ru-RU"/>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 xml:space="preserve">49. Նախագծի ընդունման հիմնավորման մեջ նշվում է, որ </w:t>
            </w:r>
            <w:bookmarkStart w:id="5" w:name="_Hlk199938663"/>
            <w:r>
              <w:rPr>
                <w:rFonts w:ascii="GHEA Grapalat" w:hAnsi="GHEA Grapalat"/>
                <w:bCs/>
                <w:lang w:val="hy-AM"/>
              </w:rPr>
              <w:t xml:space="preserve">պետական բյուջեի ծախսերում փոփոխություններ </w:t>
            </w:r>
            <w:bookmarkEnd w:id="5"/>
            <w:r>
              <w:rPr>
                <w:rFonts w:ascii="GHEA Grapalat" w:hAnsi="GHEA Grapalat"/>
                <w:bCs/>
                <w:lang w:val="hy-AM"/>
              </w:rPr>
              <w:t xml:space="preserve">չեն նախատեսվում, սակայն </w:t>
            </w:r>
            <w:r>
              <w:rPr>
                <w:rFonts w:ascii="GHEA Grapalat" w:hAnsi="GHEA Grapalat"/>
                <w:shd w:val="clear" w:color="auto" w:fill="FFFFFF"/>
                <w:lang w:val="hy-AM"/>
              </w:rPr>
              <w:t xml:space="preserve">Նախագծի </w:t>
            </w:r>
            <w:r>
              <w:rPr>
                <w:rFonts w:ascii="GHEA Grapalat" w:hAnsi="GHEA Grapalat"/>
                <w:bCs/>
                <w:lang w:val="hy-AM"/>
              </w:rPr>
              <w:t>N 1 հավելվածի</w:t>
            </w:r>
            <w:r>
              <w:rPr>
                <w:rFonts w:ascii="GHEA Grapalat" w:hAnsi="GHEA Grapalat"/>
                <w:shd w:val="clear" w:color="auto" w:fill="FFFFFF"/>
                <w:lang w:val="hy-AM"/>
              </w:rPr>
              <w:t xml:space="preserve"> 94-րդ կետով սահմանվում են 18 տարեկանից հետո՝ ընդհուպ մինչև 23 տարեկանը, հաստատությունում անձի խնամքը շարունակելու դեպքերը, որի դեպքում պարզ չէ, թե ի՞նչ միջոցների հաշվին է կազմակերպվելու 18 տարեկանից բարձր անձանց խնամքը:</w:t>
            </w:r>
            <w:r>
              <w:rPr>
                <w:rFonts w:ascii="GHEA Grapalat" w:hAnsi="GHEA Grapalat"/>
                <w:bCs/>
                <w:lang w:val="hy-AM"/>
              </w:rPr>
              <w:t xml:space="preserve"> </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49.</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lang w:val="hy-AM"/>
              </w:rPr>
              <w:t>Նախագծում</w:t>
            </w:r>
            <w:r>
              <w:rPr>
                <w:rFonts w:ascii="GHEA Grapalat" w:eastAsia="GHEA Grapalat" w:hAnsi="GHEA Grapalat"/>
                <w:lang w:val="hy-AM"/>
              </w:rPr>
              <w:t xml:space="preserve"> </w:t>
            </w:r>
            <w:r>
              <w:rPr>
                <w:rFonts w:ascii="GHEA Grapalat" w:eastAsia="GHEA Grapalat" w:hAnsi="GHEA Grapalat"/>
                <w:lang w:val="hy-AM"/>
              </w:rPr>
              <w:t>մինչև</w:t>
            </w:r>
            <w:r>
              <w:rPr>
                <w:rFonts w:ascii="GHEA Grapalat" w:eastAsia="GHEA Grapalat" w:hAnsi="GHEA Grapalat"/>
                <w:lang w:val="hy-AM"/>
              </w:rPr>
              <w:t xml:space="preserve"> 23 </w:t>
            </w:r>
            <w:r>
              <w:rPr>
                <w:rFonts w:ascii="GHEA Grapalat" w:eastAsia="GHEA Grapalat" w:hAnsi="GHEA Grapalat"/>
                <w:lang w:val="hy-AM"/>
              </w:rPr>
              <w:t>տարեկաններին</w:t>
            </w:r>
            <w:r>
              <w:rPr>
                <w:rFonts w:ascii="GHEA Grapalat" w:eastAsia="GHEA Grapalat" w:hAnsi="GHEA Grapalat"/>
                <w:lang w:val="hy-AM"/>
              </w:rPr>
              <w:t xml:space="preserve"> </w:t>
            </w:r>
            <w:r>
              <w:rPr>
                <w:rFonts w:ascii="GHEA Grapalat" w:eastAsia="GHEA Grapalat" w:hAnsi="GHEA Grapalat"/>
                <w:lang w:val="hy-AM"/>
              </w:rPr>
              <w:t>վերաբերող</w:t>
            </w:r>
            <w:r>
              <w:rPr>
                <w:rFonts w:ascii="GHEA Grapalat" w:eastAsia="GHEA Grapalat" w:hAnsi="GHEA Grapalat"/>
                <w:lang w:val="hy-AM"/>
              </w:rPr>
              <w:t xml:space="preserve"> </w:t>
            </w:r>
            <w:r>
              <w:rPr>
                <w:rFonts w:ascii="GHEA Grapalat" w:eastAsia="GHEA Grapalat" w:hAnsi="GHEA Grapalat"/>
                <w:lang w:val="hy-AM"/>
              </w:rPr>
              <w:t>կարգավորումները</w:t>
            </w:r>
            <w:r>
              <w:rPr>
                <w:rFonts w:ascii="GHEA Grapalat" w:eastAsia="GHEA Grapalat" w:hAnsi="GHEA Grapalat"/>
                <w:lang w:val="hy-AM"/>
              </w:rPr>
              <w:t xml:space="preserve"> </w:t>
            </w:r>
            <w:r>
              <w:rPr>
                <w:rFonts w:ascii="GHEA Grapalat" w:eastAsia="GHEA Grapalat" w:hAnsi="GHEA Grapalat"/>
                <w:lang w:val="hy-AM"/>
              </w:rPr>
              <w:t>հանվել</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առհասարակ</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խնամքը</w:t>
            </w:r>
            <w:r>
              <w:rPr>
                <w:rFonts w:ascii="GHEA Grapalat" w:eastAsia="GHEA Grapalat" w:hAnsi="GHEA Grapalat"/>
                <w:lang w:val="hy-AM"/>
              </w:rPr>
              <w:t xml:space="preserve"> </w:t>
            </w:r>
            <w:r>
              <w:rPr>
                <w:rFonts w:ascii="GHEA Grapalat" w:eastAsia="GHEA Grapalat" w:hAnsi="GHEA Grapalat"/>
                <w:lang w:val="hy-AM"/>
              </w:rPr>
              <w:t>տրամադրվում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մինչև</w:t>
            </w:r>
            <w:r>
              <w:rPr>
                <w:rFonts w:ascii="GHEA Grapalat" w:eastAsia="GHEA Grapalat" w:hAnsi="GHEA Grapalat"/>
                <w:lang w:val="hy-AM"/>
              </w:rPr>
              <w:t xml:space="preserve"> 18 </w:t>
            </w:r>
            <w:r>
              <w:rPr>
                <w:rFonts w:ascii="GHEA Grapalat" w:eastAsia="GHEA Grapalat" w:hAnsi="GHEA Grapalat"/>
                <w:lang w:val="hy-AM"/>
              </w:rPr>
              <w:t>տարեկաններին</w:t>
            </w:r>
            <w:r>
              <w:rPr>
                <w:rFonts w:ascii="GHEA Grapalat" w:eastAsia="GHEA Grapalat" w:hAnsi="GHEA Grapalat"/>
                <w:lang w:val="hy-AM"/>
              </w:rPr>
              <w:t xml:space="preserve">, </w:t>
            </w:r>
            <w:r>
              <w:rPr>
                <w:rFonts w:ascii="GHEA Grapalat" w:eastAsia="GHEA Grapalat" w:hAnsi="GHEA Grapalat"/>
                <w:lang w:val="hy-AM"/>
              </w:rPr>
              <w:t>բացառությամբ</w:t>
            </w:r>
            <w:r>
              <w:rPr>
                <w:rFonts w:ascii="GHEA Grapalat" w:eastAsia="GHEA Grapalat" w:hAnsi="GHEA Grapalat"/>
                <w:lang w:val="hy-AM"/>
              </w:rPr>
              <w:t xml:space="preserve"> </w:t>
            </w:r>
            <w:r>
              <w:rPr>
                <w:rFonts w:ascii="GHEA Grapalat" w:eastAsia="GHEA Grapalat" w:hAnsi="GHEA Grapalat"/>
                <w:lang w:val="hy-AM"/>
              </w:rPr>
              <w:t>ուսումնառության</w:t>
            </w:r>
            <w:r>
              <w:rPr>
                <w:rFonts w:ascii="GHEA Grapalat" w:eastAsia="GHEA Grapalat" w:hAnsi="GHEA Grapalat"/>
                <w:lang w:val="hy-AM"/>
              </w:rPr>
              <w:t xml:space="preserve"> </w:t>
            </w:r>
            <w:r>
              <w:rPr>
                <w:rFonts w:ascii="GHEA Grapalat" w:eastAsia="GHEA Grapalat" w:hAnsi="GHEA Grapalat"/>
                <w:lang w:val="hy-AM"/>
              </w:rPr>
              <w:t>դեպքերի՝</w:t>
            </w:r>
            <w:r>
              <w:rPr>
                <w:rFonts w:ascii="GHEA Grapalat" w:eastAsia="GHEA Grapalat" w:hAnsi="GHEA Grapalat"/>
                <w:lang w:val="hy-AM"/>
              </w:rPr>
              <w:t xml:space="preserve"> </w:t>
            </w:r>
            <w:r>
              <w:rPr>
                <w:rFonts w:ascii="GHEA Grapalat" w:eastAsia="GHEA Grapalat" w:hAnsi="GHEA Grapalat"/>
                <w:lang w:val="hy-AM"/>
              </w:rPr>
              <w:t>մինչև</w:t>
            </w:r>
            <w:r>
              <w:rPr>
                <w:rFonts w:ascii="GHEA Grapalat" w:eastAsia="GHEA Grapalat" w:hAnsi="GHEA Grapalat"/>
                <w:lang w:val="hy-AM"/>
              </w:rPr>
              <w:t xml:space="preserve"> 19 </w:t>
            </w:r>
            <w:r>
              <w:rPr>
                <w:rFonts w:ascii="GHEA Grapalat" w:eastAsia="GHEA Grapalat" w:hAnsi="GHEA Grapalat"/>
                <w:lang w:val="hy-AM"/>
              </w:rPr>
              <w:t>տարեկանների</w:t>
            </w:r>
            <w:r>
              <w:rPr>
                <w:rFonts w:ascii="GHEA Grapalat" w:eastAsia="GHEA Grapalat" w:hAnsi="GHEA Grapalat"/>
                <w:lang w:val="hy-AM"/>
              </w:rPr>
              <w:t>:</w:t>
            </w:r>
          </w:p>
        </w:tc>
      </w:tr>
      <w:tr w:rsidR="00B8310A" w:rsidRPr="004517A7">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spacing w:line="240" w:lineRule="auto"/>
              <w:ind w:left="0" w:hanging="2"/>
              <w:jc w:val="both"/>
              <w:rPr>
                <w:rFonts w:ascii="GHEA Grapalat" w:hAnsi="GHEA Grapalat"/>
                <w:lang w:val="hy-AM"/>
              </w:rPr>
            </w:pPr>
            <w:r>
              <w:rPr>
                <w:rFonts w:ascii="GHEA Grapalat" w:hAnsi="GHEA Grapalat"/>
                <w:bCs/>
                <w:lang w:val="hy-AM"/>
              </w:rPr>
              <w:t>50. Նկատի ունենալով այն հանգամանքը, որ Նախագիծն անմիջականորեն առնչվում է նաև Երևանի ք</w:t>
            </w:r>
            <w:r>
              <w:rPr>
                <w:rFonts w:ascii="GHEA Grapalat" w:hAnsi="GHEA Grapalat"/>
                <w:bCs/>
                <w:lang w:val="hy-AM"/>
              </w:rPr>
              <w:t>աղաքապետարանի գործունեությանը՝ հայտնում ենք, որ Նախագիծը լրամշակելուց հետո այն կրկին անհրաժեշտ է ներկայացնել Երևանի քաղաքապետարան՝ կարծիքի:</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50.</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lang w:val="hy-AM"/>
              </w:rPr>
              <w:t>Նախագծի</w:t>
            </w:r>
            <w:r>
              <w:rPr>
                <w:rFonts w:ascii="GHEA Grapalat" w:eastAsia="GHEA Grapalat" w:hAnsi="GHEA Grapalat"/>
                <w:lang w:val="hy-AM"/>
              </w:rPr>
              <w:t xml:space="preserve"> </w:t>
            </w:r>
            <w:r>
              <w:rPr>
                <w:rFonts w:ascii="GHEA Grapalat" w:eastAsia="GHEA Grapalat" w:hAnsi="GHEA Grapalat"/>
                <w:lang w:val="hy-AM"/>
              </w:rPr>
              <w:t>շրջանառությունն</w:t>
            </w:r>
            <w:r>
              <w:rPr>
                <w:rFonts w:ascii="GHEA Grapalat" w:eastAsia="GHEA Grapalat" w:hAnsi="GHEA Grapalat"/>
                <w:lang w:val="hy-AM"/>
              </w:rPr>
              <w:t xml:space="preserve"> </w:t>
            </w:r>
            <w:r>
              <w:rPr>
                <w:rFonts w:ascii="GHEA Grapalat" w:eastAsia="GHEA Grapalat" w:hAnsi="GHEA Grapalat"/>
                <w:lang w:val="hy-AM"/>
              </w:rPr>
              <w:t>իրականացվելու</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Նորմատիվ</w:t>
            </w:r>
            <w:r>
              <w:rPr>
                <w:rFonts w:ascii="GHEA Grapalat" w:eastAsia="GHEA Grapalat" w:hAnsi="GHEA Grapalat"/>
                <w:lang w:val="hy-AM"/>
              </w:rPr>
              <w:t xml:space="preserve"> </w:t>
            </w:r>
            <w:r>
              <w:rPr>
                <w:rFonts w:ascii="GHEA Grapalat" w:eastAsia="GHEA Grapalat" w:hAnsi="GHEA Grapalat"/>
                <w:lang w:val="hy-AM"/>
              </w:rPr>
              <w:t>իրավական</w:t>
            </w:r>
            <w:r>
              <w:rPr>
                <w:rFonts w:ascii="GHEA Grapalat" w:eastAsia="GHEA Grapalat" w:hAnsi="GHEA Grapalat"/>
                <w:lang w:val="hy-AM"/>
              </w:rPr>
              <w:t xml:space="preserve"> </w:t>
            </w:r>
            <w:r>
              <w:rPr>
                <w:rFonts w:ascii="GHEA Grapalat" w:eastAsia="GHEA Grapalat" w:hAnsi="GHEA Grapalat"/>
                <w:lang w:val="hy-AM"/>
              </w:rPr>
              <w:t>ակտերի</w:t>
            </w:r>
            <w:r>
              <w:rPr>
                <w:rFonts w:ascii="GHEA Grapalat" w:eastAsia="GHEA Grapalat" w:hAnsi="GHEA Grapalat"/>
                <w:lang w:val="hy-AM"/>
              </w:rPr>
              <w:t xml:space="preserve"> </w:t>
            </w:r>
            <w:r>
              <w:rPr>
                <w:rFonts w:ascii="GHEA Grapalat" w:eastAsia="GHEA Grapalat" w:hAnsi="GHEA Grapalat"/>
                <w:lang w:val="hy-AM"/>
              </w:rPr>
              <w:t>մասին</w:t>
            </w:r>
            <w:r>
              <w:rPr>
                <w:rFonts w:ascii="GHEA Grapalat" w:eastAsia="GHEA Grapalat" w:hAnsi="GHEA Grapalat"/>
                <w:lang w:val="hy-AM"/>
              </w:rPr>
              <w:t xml:space="preserve"> o</w:t>
            </w:r>
            <w:r>
              <w:rPr>
                <w:rFonts w:ascii="GHEA Grapalat" w:eastAsia="GHEA Grapalat" w:hAnsi="GHEA Grapalat"/>
                <w:lang w:val="hy-AM"/>
              </w:rPr>
              <w:t>րենքով</w:t>
            </w:r>
            <w:r>
              <w:rPr>
                <w:rFonts w:ascii="GHEA Grapalat" w:eastAsia="GHEA Grapalat" w:hAnsi="GHEA Grapalat"/>
                <w:lang w:val="hy-AM"/>
              </w:rPr>
              <w:t xml:space="preserve"> </w:t>
            </w:r>
            <w:r>
              <w:rPr>
                <w:rFonts w:ascii="GHEA Grapalat" w:eastAsia="GHEA Grapalat" w:hAnsi="GHEA Grapalat"/>
                <w:lang w:val="hy-AM"/>
              </w:rPr>
              <w:t>սահմանված</w:t>
            </w:r>
            <w:r>
              <w:rPr>
                <w:rFonts w:ascii="GHEA Grapalat" w:eastAsia="GHEA Grapalat" w:hAnsi="GHEA Grapalat"/>
                <w:lang w:val="hy-AM"/>
              </w:rPr>
              <w:t xml:space="preserve"> </w:t>
            </w:r>
            <w:r>
              <w:rPr>
                <w:rFonts w:ascii="GHEA Grapalat" w:eastAsia="GHEA Grapalat" w:hAnsi="GHEA Grapalat"/>
                <w:lang w:val="hy-AM"/>
              </w:rPr>
              <w:t>ընդհանու</w:t>
            </w:r>
            <w:r>
              <w:rPr>
                <w:rFonts w:ascii="GHEA Grapalat" w:eastAsia="GHEA Grapalat" w:hAnsi="GHEA Grapalat"/>
                <w:lang w:val="hy-AM"/>
              </w:rPr>
              <w:t>ր</w:t>
            </w:r>
            <w:r>
              <w:rPr>
                <w:rFonts w:ascii="GHEA Grapalat" w:eastAsia="GHEA Grapalat" w:hAnsi="GHEA Grapalat"/>
                <w:lang w:val="hy-AM"/>
              </w:rPr>
              <w:t xml:space="preserve"> </w:t>
            </w:r>
            <w:r>
              <w:rPr>
                <w:rFonts w:ascii="GHEA Grapalat" w:eastAsia="GHEA Grapalat" w:hAnsi="GHEA Grapalat"/>
                <w:lang w:val="hy-AM"/>
              </w:rPr>
              <w:t>կարգով</w:t>
            </w:r>
            <w:r>
              <w:rPr>
                <w:rFonts w:ascii="GHEA Grapalat" w:eastAsia="GHEA Grapalat" w:hAnsi="GHEA Grapalat"/>
                <w:lang w:val="hy-AM"/>
              </w:rPr>
              <w:t>:</w:t>
            </w:r>
          </w:p>
        </w:tc>
      </w:tr>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rPr>
            </w:pPr>
            <w:r>
              <w:rPr>
                <w:rFonts w:ascii="GHEA Grapalat" w:eastAsia="GHEA Grapalat" w:hAnsi="GHEA Grapalat" w:cs="GHEA Grapalat"/>
                <w:b/>
                <w:lang w:val="hy-AM"/>
              </w:rPr>
              <w:t>5</w:t>
            </w:r>
            <w:r>
              <w:rPr>
                <w:rFonts w:ascii="GHEA Grapalat" w:eastAsia="GHEA Grapalat" w:hAnsi="GHEA Grapalat" w:cs="GHEA Grapalat"/>
                <w:b/>
              </w:rPr>
              <w:t xml:space="preserve">. </w:t>
            </w:r>
            <w:r>
              <w:rPr>
                <w:rFonts w:ascii="GHEA Grapalat" w:eastAsia="GHEA Grapalat" w:hAnsi="GHEA Grapalat" w:cs="GHEA Grapalat"/>
                <w:b/>
              </w:rPr>
              <w:t>ՀՀ</w:t>
            </w:r>
            <w:r>
              <w:rPr>
                <w:rFonts w:ascii="GHEA Grapalat" w:eastAsia="GHEA Grapalat" w:hAnsi="GHEA Grapalat" w:cs="GHEA Grapalat"/>
                <w:b/>
              </w:rPr>
              <w:t xml:space="preserve"> </w:t>
            </w:r>
            <w:r>
              <w:rPr>
                <w:rFonts w:ascii="GHEA Grapalat" w:eastAsia="GHEA Grapalat" w:hAnsi="GHEA Grapalat" w:cs="GHEA Grapalat"/>
                <w:b/>
              </w:rPr>
              <w:t>էկոնոմիկայի</w:t>
            </w:r>
            <w:r>
              <w:rPr>
                <w:rFonts w:ascii="GHEA Grapalat" w:eastAsia="GHEA Grapalat" w:hAnsi="GHEA Grapalat" w:cs="GHEA Grapalat"/>
                <w:b/>
              </w:rPr>
              <w:t xml:space="preserve"> </w:t>
            </w:r>
            <w:r>
              <w:rPr>
                <w:rFonts w:ascii="GHEA Grapalat" w:eastAsia="GHEA Grapalat" w:hAnsi="GHEA Grapalat" w:cs="GHEA Grapalat"/>
                <w:b/>
              </w:rPr>
              <w:t>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rPr>
              <w:t>06</w:t>
            </w:r>
            <w:r>
              <w:rPr>
                <w:rFonts w:ascii="GHEA Grapalat" w:eastAsia="GHEA Grapalat" w:hAnsi="GHEA Grapalat" w:cs="GHEA Grapalat"/>
                <w:b/>
                <w:lang w:val="hy-AM"/>
              </w:rPr>
              <w:t>.0</w:t>
            </w:r>
            <w:r>
              <w:rPr>
                <w:rFonts w:ascii="GHEA Grapalat" w:eastAsia="GHEA Grapalat" w:hAnsi="GHEA Grapalat" w:cs="GHEA Grapalat"/>
                <w:b/>
              </w:rPr>
              <w:t>6</w:t>
            </w:r>
            <w:r>
              <w:rPr>
                <w:rFonts w:ascii="GHEA Grapalat" w:eastAsia="GHEA Grapalat" w:hAnsi="GHEA Grapalat" w:cs="GHEA Grapalat"/>
                <w:b/>
                <w:lang w:val="hy-AM"/>
              </w:rPr>
              <w:t>.202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lang w:val="hy-AM"/>
              </w:rPr>
              <w:t>N 01/12443-2025</w:t>
            </w:r>
          </w:p>
        </w:tc>
      </w:tr>
      <w:tr w:rsidR="00B8310A" w:rsidRPr="004517A7">
        <w:trPr>
          <w:trHeight w:val="593"/>
          <w:jc w:val="center"/>
        </w:trPr>
        <w:tc>
          <w:tcPr>
            <w:tcW w:w="10939" w:type="dxa"/>
            <w:tcBorders>
              <w:top w:val="single" w:sz="6" w:space="0" w:color="000000"/>
              <w:left w:val="single" w:sz="6" w:space="0" w:color="000000"/>
              <w:bottom w:val="single" w:sz="4" w:space="0" w:color="auto"/>
              <w:right w:val="single" w:sz="6" w:space="0" w:color="000000"/>
            </w:tcBorders>
            <w:shd w:val="clear" w:color="auto" w:fill="FFFFFF"/>
            <w:vAlign w:val="center"/>
          </w:tcPr>
          <w:p w:rsidR="00B8310A" w:rsidRDefault="00D85408">
            <w:pPr>
              <w:spacing w:line="240" w:lineRule="auto"/>
              <w:ind w:left="0" w:hanging="2"/>
              <w:jc w:val="both"/>
              <w:rPr>
                <w:rFonts w:ascii="GHEA Grapalat" w:eastAsia="Calibri" w:hAnsi="GHEA Grapalat" w:cs="Cambria Math"/>
                <w:position w:val="0"/>
                <w:lang w:val="hy-AM"/>
              </w:rPr>
            </w:pPr>
            <w:r>
              <w:rPr>
                <w:rFonts w:ascii="GHEA Grapalat" w:eastAsia="Calibri" w:hAnsi="GHEA Grapalat" w:cs="Cambria Math"/>
                <w:lang w:val="hy-AM"/>
              </w:rPr>
              <w:lastRenderedPageBreak/>
              <w:t>Ի</w:t>
            </w:r>
            <w:r>
              <w:rPr>
                <w:rFonts w:ascii="GHEA Grapalat" w:eastAsia="Calibri" w:hAnsi="GHEA Grapalat" w:cs="Cambria Math"/>
                <w:lang w:val="hy-AM"/>
              </w:rPr>
              <w:t xml:space="preserve"> </w:t>
            </w:r>
            <w:r>
              <w:rPr>
                <w:rFonts w:ascii="GHEA Grapalat" w:eastAsia="Calibri" w:hAnsi="GHEA Grapalat" w:cs="Cambria Math"/>
                <w:lang w:val="hy-AM"/>
              </w:rPr>
              <w:t>պատասխան</w:t>
            </w:r>
            <w:r>
              <w:rPr>
                <w:rFonts w:ascii="GHEA Grapalat" w:eastAsia="Calibri" w:hAnsi="GHEA Grapalat" w:cs="Cambria Math"/>
                <w:lang w:val="hy-AM"/>
              </w:rPr>
              <w:t xml:space="preserve"> </w:t>
            </w:r>
            <w:r>
              <w:rPr>
                <w:rFonts w:ascii="GHEA Grapalat" w:eastAsia="Calibri" w:hAnsi="GHEA Grapalat" w:cs="Cambria Math"/>
                <w:lang w:val="hy-AM"/>
              </w:rPr>
              <w:t>Ձեր</w:t>
            </w:r>
            <w:r>
              <w:rPr>
                <w:rFonts w:ascii="GHEA Grapalat" w:eastAsia="Calibri" w:hAnsi="GHEA Grapalat" w:cs="Cambria Math"/>
                <w:lang w:val="hy-AM"/>
              </w:rPr>
              <w:t xml:space="preserve"> 2025 </w:t>
            </w:r>
            <w:r>
              <w:rPr>
                <w:rFonts w:ascii="GHEA Grapalat" w:eastAsia="Calibri" w:hAnsi="GHEA Grapalat" w:cs="Cambria Math"/>
                <w:lang w:val="hy-AM"/>
              </w:rPr>
              <w:t>թվականի</w:t>
            </w:r>
            <w:r>
              <w:rPr>
                <w:rFonts w:ascii="GHEA Grapalat" w:eastAsia="Calibri" w:hAnsi="GHEA Grapalat" w:cs="Cambria Math"/>
                <w:lang w:val="hy-AM"/>
              </w:rPr>
              <w:t xml:space="preserve"> </w:t>
            </w:r>
            <w:r>
              <w:rPr>
                <w:rFonts w:ascii="GHEA Grapalat" w:eastAsia="Calibri" w:hAnsi="GHEA Grapalat" w:cs="Cambria Math"/>
                <w:lang w:val="hy-AM"/>
              </w:rPr>
              <w:t>մայիսի</w:t>
            </w:r>
            <w:r>
              <w:rPr>
                <w:rFonts w:ascii="GHEA Grapalat" w:eastAsia="Calibri" w:hAnsi="GHEA Grapalat" w:cs="Cambria Math"/>
                <w:lang w:val="hy-AM"/>
              </w:rPr>
              <w:t xml:space="preserve"> 27-</w:t>
            </w:r>
            <w:r>
              <w:rPr>
                <w:rFonts w:ascii="GHEA Grapalat" w:eastAsia="Calibri" w:hAnsi="GHEA Grapalat" w:cs="Cambria Math"/>
                <w:lang w:val="hy-AM"/>
              </w:rPr>
              <w:t>ի</w:t>
            </w:r>
            <w:r>
              <w:rPr>
                <w:rFonts w:ascii="GHEA Grapalat" w:eastAsia="Calibri" w:hAnsi="GHEA Grapalat" w:cs="Cambria Math"/>
                <w:lang w:val="hy-AM"/>
              </w:rPr>
              <w:t xml:space="preserve"> N </w:t>
            </w:r>
            <w:r>
              <w:rPr>
                <w:rFonts w:ascii="GHEA Grapalat" w:eastAsia="Calibri" w:hAnsi="GHEA Grapalat" w:cs="Cambria Math"/>
                <w:lang w:val="hy-AM"/>
              </w:rPr>
              <w:t>ՆՄ</w:t>
            </w:r>
            <w:r>
              <w:rPr>
                <w:rFonts w:ascii="GHEA Grapalat" w:eastAsia="Calibri" w:hAnsi="GHEA Grapalat" w:cs="Cambria Math"/>
                <w:lang w:val="hy-AM"/>
              </w:rPr>
              <w:t>/</w:t>
            </w:r>
            <w:r>
              <w:rPr>
                <w:rFonts w:ascii="GHEA Grapalat" w:eastAsia="Calibri" w:hAnsi="GHEA Grapalat" w:cs="Cambria Math"/>
                <w:lang w:val="hy-AM"/>
              </w:rPr>
              <w:t>ԱԿ</w:t>
            </w:r>
            <w:r>
              <w:rPr>
                <w:rFonts w:ascii="GHEA Grapalat" w:eastAsia="Calibri" w:hAnsi="GHEA Grapalat" w:cs="Cambria Math"/>
                <w:lang w:val="hy-AM"/>
              </w:rPr>
              <w:t xml:space="preserve">-2-4/14599-2025 </w:t>
            </w:r>
            <w:r>
              <w:rPr>
                <w:rFonts w:ascii="GHEA Grapalat" w:eastAsia="Calibri" w:hAnsi="GHEA Grapalat" w:cs="Cambria Math"/>
                <w:lang w:val="hy-AM"/>
              </w:rPr>
              <w:t>գրության՝</w:t>
            </w:r>
            <w:r>
              <w:rPr>
                <w:rFonts w:ascii="GHEA Grapalat" w:eastAsia="Calibri" w:hAnsi="GHEA Grapalat" w:cs="Cambria Math"/>
                <w:lang w:val="hy-AM"/>
              </w:rPr>
              <w:t xml:space="preserve"> </w:t>
            </w:r>
            <w:r>
              <w:rPr>
                <w:rFonts w:ascii="GHEA Grapalat" w:eastAsia="Calibri" w:hAnsi="GHEA Grapalat" w:cs="Cambria Math"/>
                <w:lang w:val="hy-AM"/>
              </w:rPr>
              <w:t>քննության</w:t>
            </w:r>
            <w:r>
              <w:rPr>
                <w:rFonts w:ascii="GHEA Grapalat" w:eastAsia="Calibri" w:hAnsi="GHEA Grapalat" w:cs="Cambria Math"/>
                <w:lang w:val="hy-AM"/>
              </w:rPr>
              <w:t xml:space="preserve"> </w:t>
            </w:r>
            <w:r>
              <w:rPr>
                <w:rFonts w:ascii="GHEA Grapalat" w:eastAsia="Calibri" w:hAnsi="GHEA Grapalat" w:cs="Cambria Math"/>
                <w:lang w:val="hy-AM"/>
              </w:rPr>
              <w:t>առնելով</w:t>
            </w:r>
            <w:r>
              <w:rPr>
                <w:rFonts w:ascii="GHEA Grapalat" w:eastAsia="Calibri" w:hAnsi="GHEA Grapalat" w:cs="Cambria Math"/>
                <w:lang w:val="hy-AM"/>
              </w:rPr>
              <w:t xml:space="preserve"> «</w:t>
            </w:r>
            <w:r>
              <w:rPr>
                <w:rFonts w:ascii="GHEA Grapalat" w:eastAsia="Calibri" w:hAnsi="GHEA Grapalat" w:cs="Cambria Math"/>
                <w:lang w:val="hy-AM"/>
              </w:rPr>
              <w:t>Պետական</w:t>
            </w:r>
            <w:r>
              <w:rPr>
                <w:rFonts w:ascii="GHEA Grapalat" w:eastAsia="Calibri" w:hAnsi="GHEA Grapalat" w:cs="Cambria Math"/>
                <w:lang w:val="hy-AM"/>
              </w:rPr>
              <w:t xml:space="preserve"> </w:t>
            </w:r>
            <w:r>
              <w:rPr>
                <w:rFonts w:ascii="GHEA Grapalat" w:eastAsia="Calibri" w:hAnsi="GHEA Grapalat" w:cs="Cambria Math"/>
                <w:lang w:val="hy-AM"/>
              </w:rPr>
              <w:t>սոցիալական</w:t>
            </w:r>
            <w:r>
              <w:rPr>
                <w:rFonts w:ascii="GHEA Grapalat" w:eastAsia="Calibri" w:hAnsi="GHEA Grapalat" w:cs="Cambria Math"/>
                <w:lang w:val="hy-AM"/>
              </w:rPr>
              <w:t xml:space="preserve"> </w:t>
            </w:r>
            <w:r>
              <w:rPr>
                <w:rFonts w:ascii="GHEA Grapalat" w:eastAsia="Calibri" w:hAnsi="GHEA Grapalat" w:cs="Cambria Math"/>
                <w:lang w:val="hy-AM"/>
              </w:rPr>
              <w:t>աջակցության</w:t>
            </w:r>
            <w:r>
              <w:rPr>
                <w:rFonts w:ascii="GHEA Grapalat" w:eastAsia="Calibri" w:hAnsi="GHEA Grapalat" w:cs="Cambria Math"/>
                <w:lang w:val="hy-AM"/>
              </w:rPr>
              <w:t xml:space="preserve"> </w:t>
            </w:r>
            <w:r>
              <w:rPr>
                <w:rFonts w:ascii="GHEA Grapalat" w:eastAsia="Calibri" w:hAnsi="GHEA Grapalat" w:cs="Cambria Math"/>
                <w:lang w:val="hy-AM"/>
              </w:rPr>
              <w:t>ծրագրերի</w:t>
            </w:r>
            <w:r>
              <w:rPr>
                <w:rFonts w:ascii="GHEA Grapalat" w:eastAsia="Calibri" w:hAnsi="GHEA Grapalat" w:cs="Cambria Math"/>
                <w:lang w:val="hy-AM"/>
              </w:rPr>
              <w:t xml:space="preserve"> </w:t>
            </w:r>
            <w:r>
              <w:rPr>
                <w:rFonts w:ascii="GHEA Grapalat" w:eastAsia="Calibri" w:hAnsi="GHEA Grapalat" w:cs="Cambria Math"/>
                <w:lang w:val="hy-AM"/>
              </w:rPr>
              <w:t>շրջանակներում</w:t>
            </w:r>
            <w:r>
              <w:rPr>
                <w:rFonts w:ascii="GHEA Grapalat" w:eastAsia="Calibri" w:hAnsi="GHEA Grapalat" w:cs="Cambria Math"/>
                <w:lang w:val="hy-AM"/>
              </w:rPr>
              <w:t xml:space="preserve"> </w:t>
            </w:r>
            <w:r>
              <w:rPr>
                <w:rFonts w:ascii="GHEA Grapalat" w:eastAsia="Calibri" w:hAnsi="GHEA Grapalat" w:cs="Cambria Math"/>
                <w:lang w:val="hy-AM"/>
              </w:rPr>
              <w:t>երեխաների</w:t>
            </w:r>
            <w:r>
              <w:rPr>
                <w:rFonts w:ascii="GHEA Grapalat" w:eastAsia="Calibri" w:hAnsi="GHEA Grapalat" w:cs="Cambria Math"/>
                <w:lang w:val="hy-AM"/>
              </w:rPr>
              <w:t xml:space="preserve"> </w:t>
            </w:r>
            <w:r>
              <w:rPr>
                <w:rFonts w:ascii="GHEA Grapalat" w:eastAsia="Calibri" w:hAnsi="GHEA Grapalat" w:cs="Cambria Math"/>
                <w:lang w:val="hy-AM"/>
              </w:rPr>
              <w:t>խնամքի</w:t>
            </w:r>
            <w:r>
              <w:rPr>
                <w:rFonts w:ascii="GHEA Grapalat" w:eastAsia="Calibri" w:hAnsi="GHEA Grapalat" w:cs="Cambria Math"/>
                <w:lang w:val="hy-AM"/>
              </w:rPr>
              <w:t xml:space="preserve"> </w:t>
            </w:r>
            <w:r>
              <w:rPr>
                <w:rFonts w:ascii="GHEA Grapalat" w:eastAsia="Calibri" w:hAnsi="GHEA Grapalat" w:cs="Cambria Math"/>
                <w:lang w:val="hy-AM"/>
              </w:rPr>
              <w:t>տրամադրման</w:t>
            </w:r>
            <w:r>
              <w:rPr>
                <w:rFonts w:ascii="GHEA Grapalat" w:eastAsia="Calibri" w:hAnsi="GHEA Grapalat" w:cs="Cambria Math"/>
                <w:lang w:val="hy-AM"/>
              </w:rPr>
              <w:t xml:space="preserve"> </w:t>
            </w:r>
            <w:r>
              <w:rPr>
                <w:rFonts w:ascii="GHEA Grapalat" w:eastAsia="Calibri" w:hAnsi="GHEA Grapalat" w:cs="Cambria Math"/>
                <w:lang w:val="hy-AM"/>
              </w:rPr>
              <w:t>կարգերը</w:t>
            </w:r>
            <w:r>
              <w:rPr>
                <w:rFonts w:ascii="GHEA Grapalat" w:eastAsia="Calibri" w:hAnsi="GHEA Grapalat" w:cs="Cambria Math"/>
                <w:lang w:val="hy-AM"/>
              </w:rPr>
              <w:t xml:space="preserve">, </w:t>
            </w:r>
            <w:r>
              <w:rPr>
                <w:rFonts w:ascii="GHEA Grapalat" w:eastAsia="Calibri" w:hAnsi="GHEA Grapalat" w:cs="Cambria Math"/>
                <w:lang w:val="hy-AM"/>
              </w:rPr>
              <w:t>պայմանները</w:t>
            </w:r>
            <w:r>
              <w:rPr>
                <w:rFonts w:ascii="GHEA Grapalat" w:eastAsia="Calibri" w:hAnsi="GHEA Grapalat" w:cs="Cambria Math"/>
                <w:lang w:val="hy-AM"/>
              </w:rPr>
              <w:t xml:space="preserve">, </w:t>
            </w:r>
            <w:r>
              <w:rPr>
                <w:rFonts w:ascii="GHEA Grapalat" w:eastAsia="Calibri" w:hAnsi="GHEA Grapalat" w:cs="Cambria Math"/>
                <w:lang w:val="hy-AM"/>
              </w:rPr>
              <w:t>տրամադրվող</w:t>
            </w:r>
            <w:r>
              <w:rPr>
                <w:rFonts w:ascii="GHEA Grapalat" w:eastAsia="Calibri" w:hAnsi="GHEA Grapalat" w:cs="Cambria Math"/>
                <w:lang w:val="hy-AM"/>
              </w:rPr>
              <w:t xml:space="preserve"> </w:t>
            </w:r>
            <w:r>
              <w:rPr>
                <w:rFonts w:ascii="GHEA Grapalat" w:eastAsia="Calibri" w:hAnsi="GHEA Grapalat" w:cs="Cambria Math"/>
                <w:lang w:val="hy-AM"/>
              </w:rPr>
              <w:t>խնամքի</w:t>
            </w:r>
            <w:r>
              <w:rPr>
                <w:rFonts w:ascii="GHEA Grapalat" w:eastAsia="Calibri" w:hAnsi="GHEA Grapalat" w:cs="Cambria Math"/>
                <w:lang w:val="hy-AM"/>
              </w:rPr>
              <w:t xml:space="preserve"> </w:t>
            </w:r>
            <w:r>
              <w:rPr>
                <w:rFonts w:ascii="GHEA Grapalat" w:eastAsia="Calibri" w:hAnsi="GHEA Grapalat" w:cs="Cambria Math"/>
                <w:lang w:val="hy-AM"/>
              </w:rPr>
              <w:t>ձևերը</w:t>
            </w:r>
            <w:r>
              <w:rPr>
                <w:rFonts w:ascii="GHEA Grapalat" w:eastAsia="Calibri" w:hAnsi="GHEA Grapalat" w:cs="Cambria Math"/>
                <w:lang w:val="hy-AM"/>
              </w:rPr>
              <w:t xml:space="preserve">, </w:t>
            </w:r>
            <w:r>
              <w:rPr>
                <w:rFonts w:ascii="GHEA Grapalat" w:eastAsia="Calibri" w:hAnsi="GHEA Grapalat" w:cs="Cambria Math"/>
                <w:lang w:val="hy-AM"/>
              </w:rPr>
              <w:t>տրամադրվող</w:t>
            </w:r>
            <w:r>
              <w:rPr>
                <w:rFonts w:ascii="GHEA Grapalat" w:eastAsia="Calibri" w:hAnsi="GHEA Grapalat" w:cs="Cambria Math"/>
                <w:lang w:val="hy-AM"/>
              </w:rPr>
              <w:t xml:space="preserve"> </w:t>
            </w:r>
            <w:r>
              <w:rPr>
                <w:rFonts w:ascii="GHEA Grapalat" w:eastAsia="Calibri" w:hAnsi="GHEA Grapalat" w:cs="Cambria Math"/>
                <w:lang w:val="hy-AM"/>
              </w:rPr>
              <w:t>սոցիալական</w:t>
            </w:r>
            <w:r>
              <w:rPr>
                <w:rFonts w:ascii="GHEA Grapalat" w:eastAsia="Calibri" w:hAnsi="GHEA Grapalat" w:cs="Cambria Math"/>
                <w:lang w:val="hy-AM"/>
              </w:rPr>
              <w:t xml:space="preserve"> </w:t>
            </w:r>
            <w:r>
              <w:rPr>
                <w:rFonts w:ascii="GHEA Grapalat" w:eastAsia="Calibri" w:hAnsi="GHEA Grapalat" w:cs="Cambria Math"/>
                <w:lang w:val="hy-AM"/>
              </w:rPr>
              <w:t>ծառայությունների</w:t>
            </w:r>
            <w:r>
              <w:rPr>
                <w:rFonts w:ascii="GHEA Grapalat" w:eastAsia="Calibri" w:hAnsi="GHEA Grapalat" w:cs="Cambria Math"/>
                <w:lang w:val="hy-AM"/>
              </w:rPr>
              <w:t xml:space="preserve">, </w:t>
            </w:r>
            <w:r>
              <w:rPr>
                <w:rFonts w:ascii="GHEA Grapalat" w:eastAsia="Calibri" w:hAnsi="GHEA Grapalat" w:cs="Cambria Math"/>
                <w:lang w:val="hy-AM"/>
              </w:rPr>
              <w:t>խնամքի</w:t>
            </w:r>
            <w:r>
              <w:rPr>
                <w:rFonts w:ascii="GHEA Grapalat" w:eastAsia="Calibri" w:hAnsi="GHEA Grapalat" w:cs="Cambria Math"/>
                <w:lang w:val="hy-AM"/>
              </w:rPr>
              <w:t xml:space="preserve"> </w:t>
            </w:r>
            <w:r>
              <w:rPr>
                <w:rFonts w:ascii="GHEA Grapalat" w:eastAsia="Calibri" w:hAnsi="GHEA Grapalat" w:cs="Cambria Math"/>
                <w:lang w:val="hy-AM"/>
              </w:rPr>
              <w:t>տրամադրումը</w:t>
            </w:r>
            <w:r>
              <w:rPr>
                <w:rFonts w:ascii="GHEA Grapalat" w:eastAsia="Calibri" w:hAnsi="GHEA Grapalat" w:cs="Cambria Math"/>
                <w:lang w:val="hy-AM"/>
              </w:rPr>
              <w:t xml:space="preserve"> </w:t>
            </w:r>
            <w:r>
              <w:rPr>
                <w:rFonts w:ascii="GHEA Grapalat" w:eastAsia="Calibri" w:hAnsi="GHEA Grapalat" w:cs="Cambria Math"/>
                <w:lang w:val="hy-AM"/>
              </w:rPr>
              <w:t>մերժելու</w:t>
            </w:r>
            <w:r>
              <w:rPr>
                <w:rFonts w:ascii="GHEA Grapalat" w:eastAsia="Calibri" w:hAnsi="GHEA Grapalat" w:cs="Cambria Math"/>
                <w:lang w:val="hy-AM"/>
              </w:rPr>
              <w:t xml:space="preserve"> </w:t>
            </w:r>
            <w:r>
              <w:rPr>
                <w:rFonts w:ascii="GHEA Grapalat" w:eastAsia="Calibri" w:hAnsi="GHEA Grapalat" w:cs="Cambria Math"/>
                <w:lang w:val="hy-AM"/>
              </w:rPr>
              <w:t>հիմք</w:t>
            </w:r>
            <w:r>
              <w:rPr>
                <w:rFonts w:ascii="GHEA Grapalat" w:eastAsia="Calibri" w:hAnsi="GHEA Grapalat" w:cs="Cambria Math"/>
                <w:lang w:val="hy-AM"/>
              </w:rPr>
              <w:t xml:space="preserve"> </w:t>
            </w:r>
            <w:r>
              <w:rPr>
                <w:rFonts w:ascii="GHEA Grapalat" w:eastAsia="Calibri" w:hAnsi="GHEA Grapalat" w:cs="Cambria Math"/>
                <w:lang w:val="hy-AM"/>
              </w:rPr>
              <w:t>հանդիսացող</w:t>
            </w:r>
            <w:r>
              <w:rPr>
                <w:rFonts w:ascii="GHEA Grapalat" w:eastAsia="Calibri" w:hAnsi="GHEA Grapalat" w:cs="Cambria Math"/>
                <w:lang w:val="hy-AM"/>
              </w:rPr>
              <w:t xml:space="preserve"> </w:t>
            </w:r>
            <w:r>
              <w:rPr>
                <w:rFonts w:ascii="GHEA Grapalat" w:eastAsia="Calibri" w:hAnsi="GHEA Grapalat" w:cs="Cambria Math"/>
                <w:lang w:val="hy-AM"/>
              </w:rPr>
              <w:t>հիվանդությունների</w:t>
            </w:r>
            <w:r>
              <w:rPr>
                <w:rFonts w:ascii="GHEA Grapalat" w:eastAsia="Calibri" w:hAnsi="GHEA Grapalat" w:cs="Cambria Math"/>
                <w:lang w:val="hy-AM"/>
              </w:rPr>
              <w:t xml:space="preserve"> </w:t>
            </w:r>
            <w:r>
              <w:rPr>
                <w:rFonts w:ascii="GHEA Grapalat" w:eastAsia="Calibri" w:hAnsi="GHEA Grapalat" w:cs="Cambria Math"/>
                <w:lang w:val="hy-AM"/>
              </w:rPr>
              <w:t>ցանկերը</w:t>
            </w:r>
            <w:r>
              <w:rPr>
                <w:rFonts w:ascii="GHEA Grapalat" w:eastAsia="Calibri" w:hAnsi="GHEA Grapalat" w:cs="Cambria Math"/>
                <w:lang w:val="hy-AM"/>
              </w:rPr>
              <w:t xml:space="preserve"> </w:t>
            </w:r>
            <w:r>
              <w:rPr>
                <w:rFonts w:ascii="GHEA Grapalat" w:eastAsia="Calibri" w:hAnsi="GHEA Grapalat" w:cs="Cambria Math"/>
                <w:lang w:val="hy-AM"/>
              </w:rPr>
              <w:t>հաստատելու</w:t>
            </w:r>
            <w:r>
              <w:rPr>
                <w:rFonts w:ascii="GHEA Grapalat" w:eastAsia="Calibri" w:hAnsi="GHEA Grapalat" w:cs="Cambria Math"/>
                <w:lang w:val="hy-AM"/>
              </w:rPr>
              <w:t xml:space="preserve"> </w:t>
            </w:r>
            <w:r>
              <w:rPr>
                <w:rFonts w:ascii="GHEA Grapalat" w:eastAsia="Calibri" w:hAnsi="GHEA Grapalat" w:cs="Cambria Math"/>
                <w:lang w:val="hy-AM"/>
              </w:rPr>
              <w:t>մասին</w:t>
            </w:r>
            <w:r>
              <w:rPr>
                <w:rFonts w:ascii="GHEA Grapalat" w:eastAsia="Calibri" w:hAnsi="GHEA Grapalat" w:cs="Cambria Math"/>
                <w:lang w:val="hy-AM"/>
              </w:rPr>
              <w:t xml:space="preserve">» </w:t>
            </w:r>
            <w:r>
              <w:rPr>
                <w:rFonts w:ascii="GHEA Grapalat" w:eastAsia="Calibri" w:hAnsi="GHEA Grapalat" w:cs="Cambria Math"/>
                <w:lang w:val="hy-AM"/>
              </w:rPr>
              <w:t>և</w:t>
            </w:r>
            <w:r>
              <w:rPr>
                <w:rFonts w:ascii="GHEA Grapalat" w:eastAsia="Calibri" w:hAnsi="GHEA Grapalat" w:cs="Cambria Math"/>
                <w:lang w:val="hy-AM"/>
              </w:rPr>
              <w:t xml:space="preserve"> «</w:t>
            </w:r>
            <w:bookmarkStart w:id="6" w:name="_Hlk199843373"/>
            <w:r>
              <w:rPr>
                <w:rFonts w:ascii="GHEA Grapalat" w:eastAsia="Calibri" w:hAnsi="GHEA Grapalat" w:cs="Cambria Math"/>
                <w:lang w:val="hy-AM"/>
              </w:rPr>
              <w:t>Հայաստանի</w:t>
            </w:r>
            <w:r>
              <w:rPr>
                <w:rFonts w:ascii="GHEA Grapalat" w:eastAsia="Calibri" w:hAnsi="GHEA Grapalat" w:cs="Cambria Math"/>
                <w:lang w:val="hy-AM"/>
              </w:rPr>
              <w:t xml:space="preserve"> </w:t>
            </w:r>
            <w:r>
              <w:rPr>
                <w:rFonts w:ascii="GHEA Grapalat" w:eastAsia="Calibri" w:hAnsi="GHEA Grapalat" w:cs="Cambria Math"/>
                <w:lang w:val="hy-AM"/>
              </w:rPr>
              <w:t>Հանրապետության</w:t>
            </w:r>
            <w:r>
              <w:rPr>
                <w:rFonts w:ascii="GHEA Grapalat" w:eastAsia="Calibri" w:hAnsi="GHEA Grapalat" w:cs="Cambria Math"/>
                <w:lang w:val="hy-AM"/>
              </w:rPr>
              <w:t xml:space="preserve"> </w:t>
            </w:r>
            <w:r>
              <w:rPr>
                <w:rFonts w:ascii="GHEA Grapalat" w:eastAsia="Calibri" w:hAnsi="GHEA Grapalat" w:cs="Cambria Math"/>
                <w:lang w:val="hy-AM"/>
              </w:rPr>
              <w:t>կառավարության</w:t>
            </w:r>
            <w:r>
              <w:rPr>
                <w:rFonts w:ascii="GHEA Grapalat" w:eastAsia="Calibri" w:hAnsi="GHEA Grapalat" w:cs="Cambria Math"/>
                <w:lang w:val="hy-AM"/>
              </w:rPr>
              <w:t xml:space="preserve"> 2005 </w:t>
            </w:r>
            <w:r>
              <w:rPr>
                <w:rFonts w:ascii="GHEA Grapalat" w:eastAsia="Calibri" w:hAnsi="GHEA Grapalat" w:cs="Cambria Math"/>
                <w:lang w:val="hy-AM"/>
              </w:rPr>
              <w:t>թվականի</w:t>
            </w:r>
            <w:r>
              <w:rPr>
                <w:rFonts w:ascii="GHEA Grapalat" w:eastAsia="Calibri" w:hAnsi="GHEA Grapalat" w:cs="Cambria Math"/>
                <w:lang w:val="hy-AM"/>
              </w:rPr>
              <w:t xml:space="preserve"> </w:t>
            </w:r>
            <w:r>
              <w:rPr>
                <w:rFonts w:ascii="GHEA Grapalat" w:eastAsia="Calibri" w:hAnsi="GHEA Grapalat" w:cs="Cambria Math"/>
                <w:lang w:val="hy-AM"/>
              </w:rPr>
              <w:t>մարտի</w:t>
            </w:r>
            <w:r>
              <w:rPr>
                <w:rFonts w:ascii="GHEA Grapalat" w:eastAsia="Calibri" w:hAnsi="GHEA Grapalat" w:cs="Cambria Math"/>
                <w:lang w:val="hy-AM"/>
              </w:rPr>
              <w:t xml:space="preserve"> 24-</w:t>
            </w:r>
            <w:r>
              <w:rPr>
                <w:rFonts w:ascii="GHEA Grapalat" w:eastAsia="Calibri" w:hAnsi="GHEA Grapalat" w:cs="Cambria Math"/>
                <w:lang w:val="hy-AM"/>
              </w:rPr>
              <w:t>ի</w:t>
            </w:r>
            <w:r>
              <w:rPr>
                <w:rFonts w:ascii="GHEA Grapalat" w:eastAsia="Calibri" w:hAnsi="GHEA Grapalat" w:cs="Cambria Math"/>
                <w:lang w:val="hy-AM"/>
              </w:rPr>
              <w:t xml:space="preserve"> N 381-</w:t>
            </w:r>
            <w:r>
              <w:rPr>
                <w:rFonts w:ascii="GHEA Grapalat" w:eastAsia="Calibri" w:hAnsi="GHEA Grapalat" w:cs="Cambria Math"/>
                <w:lang w:val="hy-AM"/>
              </w:rPr>
              <w:t>Ն</w:t>
            </w:r>
            <w:r>
              <w:rPr>
                <w:rFonts w:ascii="GHEA Grapalat" w:eastAsia="Calibri" w:hAnsi="GHEA Grapalat" w:cs="Cambria Math"/>
                <w:lang w:val="hy-AM"/>
              </w:rPr>
              <w:t xml:space="preserve">, 2016 </w:t>
            </w:r>
            <w:r>
              <w:rPr>
                <w:rFonts w:ascii="GHEA Grapalat" w:eastAsia="Calibri" w:hAnsi="GHEA Grapalat" w:cs="Cambria Math"/>
                <w:lang w:val="hy-AM"/>
              </w:rPr>
              <w:t>թվ</w:t>
            </w:r>
            <w:r>
              <w:rPr>
                <w:rFonts w:ascii="GHEA Grapalat" w:eastAsia="Calibri" w:hAnsi="GHEA Grapalat" w:cs="Cambria Math"/>
                <w:lang w:val="hy-AM"/>
              </w:rPr>
              <w:t>ականի</w:t>
            </w:r>
            <w:r>
              <w:rPr>
                <w:rFonts w:ascii="GHEA Grapalat" w:eastAsia="Calibri" w:hAnsi="GHEA Grapalat" w:cs="Cambria Math"/>
                <w:lang w:val="hy-AM"/>
              </w:rPr>
              <w:t xml:space="preserve"> </w:t>
            </w:r>
            <w:r>
              <w:rPr>
                <w:rFonts w:ascii="GHEA Grapalat" w:eastAsia="Calibri" w:hAnsi="GHEA Grapalat" w:cs="Cambria Math"/>
                <w:lang w:val="hy-AM"/>
              </w:rPr>
              <w:t>մայիսի</w:t>
            </w:r>
            <w:r>
              <w:rPr>
                <w:rFonts w:ascii="GHEA Grapalat" w:eastAsia="Calibri" w:hAnsi="GHEA Grapalat" w:cs="Cambria Math"/>
                <w:lang w:val="hy-AM"/>
              </w:rPr>
              <w:t xml:space="preserve"> 26-</w:t>
            </w:r>
            <w:r>
              <w:rPr>
                <w:rFonts w:ascii="GHEA Grapalat" w:eastAsia="Calibri" w:hAnsi="GHEA Grapalat" w:cs="Cambria Math"/>
                <w:lang w:val="hy-AM"/>
              </w:rPr>
              <w:t>ի</w:t>
            </w:r>
            <w:r>
              <w:rPr>
                <w:rFonts w:ascii="GHEA Grapalat" w:eastAsia="Calibri" w:hAnsi="GHEA Grapalat" w:cs="Cambria Math"/>
                <w:lang w:val="hy-AM"/>
              </w:rPr>
              <w:t xml:space="preserve"> N 551-</w:t>
            </w:r>
            <w:r>
              <w:rPr>
                <w:rFonts w:ascii="GHEA Grapalat" w:eastAsia="Calibri" w:hAnsi="GHEA Grapalat" w:cs="Cambria Math"/>
                <w:lang w:val="hy-AM"/>
              </w:rPr>
              <w:t>Ն</w:t>
            </w:r>
            <w:r>
              <w:rPr>
                <w:rFonts w:ascii="GHEA Grapalat" w:eastAsia="Calibri" w:hAnsi="GHEA Grapalat" w:cs="Cambria Math"/>
                <w:lang w:val="hy-AM"/>
              </w:rPr>
              <w:t xml:space="preserve">, 2015 </w:t>
            </w:r>
            <w:r>
              <w:rPr>
                <w:rFonts w:ascii="GHEA Grapalat" w:eastAsia="Calibri" w:hAnsi="GHEA Grapalat" w:cs="Cambria Math"/>
                <w:lang w:val="hy-AM"/>
              </w:rPr>
              <w:t>թվականի</w:t>
            </w:r>
            <w:r>
              <w:rPr>
                <w:rFonts w:ascii="GHEA Grapalat" w:eastAsia="Calibri" w:hAnsi="GHEA Grapalat" w:cs="Cambria Math"/>
                <w:lang w:val="hy-AM"/>
              </w:rPr>
              <w:t xml:space="preserve"> </w:t>
            </w:r>
            <w:r>
              <w:rPr>
                <w:rFonts w:ascii="GHEA Grapalat" w:eastAsia="Calibri" w:hAnsi="GHEA Grapalat" w:cs="Cambria Math"/>
                <w:lang w:val="hy-AM"/>
              </w:rPr>
              <w:t>հոկտեմբերի</w:t>
            </w:r>
            <w:r>
              <w:rPr>
                <w:rFonts w:ascii="GHEA Grapalat" w:eastAsia="Calibri" w:hAnsi="GHEA Grapalat" w:cs="Cambria Math"/>
                <w:lang w:val="hy-AM"/>
              </w:rPr>
              <w:t xml:space="preserve"> 29-</w:t>
            </w:r>
            <w:r>
              <w:rPr>
                <w:rFonts w:ascii="GHEA Grapalat" w:eastAsia="Calibri" w:hAnsi="GHEA Grapalat" w:cs="Cambria Math"/>
                <w:lang w:val="hy-AM"/>
              </w:rPr>
              <w:t>ի</w:t>
            </w:r>
            <w:r>
              <w:rPr>
                <w:rFonts w:ascii="GHEA Grapalat" w:eastAsia="Calibri" w:hAnsi="GHEA Grapalat" w:cs="Cambria Math"/>
                <w:lang w:val="hy-AM"/>
              </w:rPr>
              <w:t xml:space="preserve"> N 1292-</w:t>
            </w:r>
            <w:r>
              <w:rPr>
                <w:rFonts w:ascii="GHEA Grapalat" w:eastAsia="Calibri" w:hAnsi="GHEA Grapalat" w:cs="Cambria Math"/>
                <w:lang w:val="hy-AM"/>
              </w:rPr>
              <w:t>Ն</w:t>
            </w:r>
            <w:r>
              <w:rPr>
                <w:rFonts w:ascii="GHEA Grapalat" w:eastAsia="Calibri" w:hAnsi="GHEA Grapalat" w:cs="Cambria Math"/>
                <w:lang w:val="hy-AM"/>
              </w:rPr>
              <w:t xml:space="preserve">, 2007 </w:t>
            </w:r>
            <w:r>
              <w:rPr>
                <w:rFonts w:ascii="GHEA Grapalat" w:eastAsia="Calibri" w:hAnsi="GHEA Grapalat" w:cs="Cambria Math"/>
                <w:lang w:val="hy-AM"/>
              </w:rPr>
              <w:t>թվականի</w:t>
            </w:r>
            <w:r>
              <w:rPr>
                <w:rFonts w:ascii="GHEA Grapalat" w:eastAsia="Calibri" w:hAnsi="GHEA Grapalat" w:cs="Cambria Math"/>
                <w:lang w:val="hy-AM"/>
              </w:rPr>
              <w:t xml:space="preserve"> </w:t>
            </w:r>
            <w:r>
              <w:rPr>
                <w:rFonts w:ascii="GHEA Grapalat" w:eastAsia="Calibri" w:hAnsi="GHEA Grapalat" w:cs="Cambria Math"/>
                <w:lang w:val="hy-AM"/>
              </w:rPr>
              <w:t>մայիսի</w:t>
            </w:r>
            <w:r>
              <w:rPr>
                <w:rFonts w:ascii="GHEA Grapalat" w:eastAsia="Calibri" w:hAnsi="GHEA Grapalat" w:cs="Cambria Math"/>
                <w:lang w:val="hy-AM"/>
              </w:rPr>
              <w:t xml:space="preserve"> 31-</w:t>
            </w:r>
            <w:r>
              <w:rPr>
                <w:rFonts w:ascii="GHEA Grapalat" w:eastAsia="Calibri" w:hAnsi="GHEA Grapalat" w:cs="Cambria Math"/>
                <w:lang w:val="hy-AM"/>
              </w:rPr>
              <w:t>ի</w:t>
            </w:r>
            <w:r>
              <w:rPr>
                <w:rFonts w:ascii="GHEA Grapalat" w:eastAsia="Calibri" w:hAnsi="GHEA Grapalat" w:cs="Cambria Math"/>
                <w:lang w:val="hy-AM"/>
              </w:rPr>
              <w:t xml:space="preserve"> N 815-</w:t>
            </w:r>
            <w:r>
              <w:rPr>
                <w:rFonts w:ascii="GHEA Grapalat" w:eastAsia="Calibri" w:hAnsi="GHEA Grapalat" w:cs="Cambria Math"/>
                <w:lang w:val="hy-AM"/>
              </w:rPr>
              <w:t>Ն</w:t>
            </w:r>
            <w:r>
              <w:rPr>
                <w:rFonts w:ascii="GHEA Grapalat" w:eastAsia="Calibri" w:hAnsi="GHEA Grapalat" w:cs="Cambria Math"/>
                <w:lang w:val="hy-AM"/>
              </w:rPr>
              <w:t xml:space="preserve">, 2004 </w:t>
            </w:r>
            <w:r>
              <w:rPr>
                <w:rFonts w:ascii="GHEA Grapalat" w:eastAsia="Calibri" w:hAnsi="GHEA Grapalat" w:cs="Cambria Math"/>
                <w:lang w:val="hy-AM"/>
              </w:rPr>
              <w:t>թվականի</w:t>
            </w:r>
            <w:r>
              <w:rPr>
                <w:rFonts w:ascii="GHEA Grapalat" w:eastAsia="Calibri" w:hAnsi="GHEA Grapalat" w:cs="Cambria Math"/>
                <w:lang w:val="hy-AM"/>
              </w:rPr>
              <w:t xml:space="preserve"> </w:t>
            </w:r>
            <w:r>
              <w:rPr>
                <w:rFonts w:ascii="GHEA Grapalat" w:eastAsia="Calibri" w:hAnsi="GHEA Grapalat" w:cs="Cambria Math"/>
                <w:lang w:val="hy-AM"/>
              </w:rPr>
              <w:t>օգոստոսի</w:t>
            </w:r>
            <w:r>
              <w:rPr>
                <w:rFonts w:ascii="GHEA Grapalat" w:eastAsia="Calibri" w:hAnsi="GHEA Grapalat" w:cs="Cambria Math"/>
                <w:lang w:val="hy-AM"/>
              </w:rPr>
              <w:t xml:space="preserve"> 5-</w:t>
            </w:r>
            <w:r>
              <w:rPr>
                <w:rFonts w:ascii="GHEA Grapalat" w:eastAsia="Calibri" w:hAnsi="GHEA Grapalat" w:cs="Cambria Math"/>
                <w:lang w:val="hy-AM"/>
              </w:rPr>
              <w:t>ի</w:t>
            </w:r>
            <w:r>
              <w:rPr>
                <w:rFonts w:ascii="GHEA Grapalat" w:eastAsia="Calibri" w:hAnsi="GHEA Grapalat" w:cs="Cambria Math"/>
                <w:lang w:val="hy-AM"/>
              </w:rPr>
              <w:t xml:space="preserve"> N 1324-</w:t>
            </w:r>
            <w:r>
              <w:rPr>
                <w:rFonts w:ascii="GHEA Grapalat" w:eastAsia="Calibri" w:hAnsi="GHEA Grapalat" w:cs="Cambria Math"/>
                <w:lang w:val="hy-AM"/>
              </w:rPr>
              <w:t>Ն</w:t>
            </w:r>
            <w:r>
              <w:rPr>
                <w:rFonts w:ascii="GHEA Grapalat" w:eastAsia="Calibri" w:hAnsi="GHEA Grapalat" w:cs="Cambria Math"/>
                <w:lang w:val="hy-AM"/>
              </w:rPr>
              <w:t xml:space="preserve"> </w:t>
            </w:r>
            <w:r>
              <w:rPr>
                <w:rFonts w:ascii="GHEA Grapalat" w:eastAsia="Calibri" w:hAnsi="GHEA Grapalat" w:cs="Cambria Math"/>
                <w:lang w:val="hy-AM"/>
              </w:rPr>
              <w:t>որոշումները</w:t>
            </w:r>
            <w:r>
              <w:rPr>
                <w:rFonts w:ascii="GHEA Grapalat" w:eastAsia="Calibri" w:hAnsi="GHEA Grapalat" w:cs="Cambria Math"/>
                <w:lang w:val="hy-AM"/>
              </w:rPr>
              <w:t xml:space="preserve"> </w:t>
            </w:r>
            <w:r>
              <w:rPr>
                <w:rFonts w:ascii="GHEA Grapalat" w:eastAsia="Calibri" w:hAnsi="GHEA Grapalat" w:cs="Cambria Math"/>
                <w:lang w:val="hy-AM"/>
              </w:rPr>
              <w:t>և</w:t>
            </w:r>
            <w:r>
              <w:rPr>
                <w:rFonts w:ascii="GHEA Grapalat" w:eastAsia="Calibri" w:hAnsi="GHEA Grapalat" w:cs="Cambria Math"/>
                <w:lang w:val="hy-AM"/>
              </w:rPr>
              <w:t xml:space="preserve"> 2015 </w:t>
            </w:r>
            <w:r>
              <w:rPr>
                <w:rFonts w:ascii="GHEA Grapalat" w:eastAsia="Calibri" w:hAnsi="GHEA Grapalat" w:cs="Cambria Math"/>
                <w:lang w:val="hy-AM"/>
              </w:rPr>
              <w:t>թվականի</w:t>
            </w:r>
            <w:r>
              <w:rPr>
                <w:rFonts w:ascii="GHEA Grapalat" w:eastAsia="Calibri" w:hAnsi="GHEA Grapalat" w:cs="Cambria Math"/>
                <w:lang w:val="hy-AM"/>
              </w:rPr>
              <w:t xml:space="preserve"> </w:t>
            </w:r>
            <w:r>
              <w:rPr>
                <w:rFonts w:ascii="GHEA Grapalat" w:eastAsia="Calibri" w:hAnsi="GHEA Grapalat" w:cs="Cambria Math"/>
                <w:lang w:val="hy-AM"/>
              </w:rPr>
              <w:t>սեպտեմբերի</w:t>
            </w:r>
            <w:r>
              <w:rPr>
                <w:rFonts w:ascii="GHEA Grapalat" w:eastAsia="Calibri" w:hAnsi="GHEA Grapalat" w:cs="Cambria Math"/>
                <w:lang w:val="hy-AM"/>
              </w:rPr>
              <w:t xml:space="preserve"> 25-</w:t>
            </w:r>
            <w:r>
              <w:rPr>
                <w:rFonts w:ascii="GHEA Grapalat" w:eastAsia="Calibri" w:hAnsi="GHEA Grapalat" w:cs="Cambria Math"/>
                <w:lang w:val="hy-AM"/>
              </w:rPr>
              <w:t>ի</w:t>
            </w:r>
            <w:r>
              <w:rPr>
                <w:rFonts w:ascii="GHEA Grapalat" w:eastAsia="Calibri" w:hAnsi="GHEA Grapalat" w:cs="Cambria Math"/>
                <w:lang w:val="hy-AM"/>
              </w:rPr>
              <w:t xml:space="preserve"> N 1112-</w:t>
            </w:r>
            <w:r>
              <w:rPr>
                <w:rFonts w:ascii="GHEA Grapalat" w:eastAsia="Calibri" w:hAnsi="GHEA Grapalat" w:cs="Cambria Math"/>
                <w:lang w:val="hy-AM"/>
              </w:rPr>
              <w:t>Ն</w:t>
            </w:r>
            <w:r>
              <w:rPr>
                <w:rFonts w:ascii="GHEA Grapalat" w:eastAsia="Calibri" w:hAnsi="GHEA Grapalat" w:cs="Cambria Math"/>
                <w:lang w:val="hy-AM"/>
              </w:rPr>
              <w:t xml:space="preserve"> </w:t>
            </w:r>
            <w:r>
              <w:rPr>
                <w:rFonts w:ascii="GHEA Grapalat" w:eastAsia="Calibri" w:hAnsi="GHEA Grapalat" w:cs="Cambria Math"/>
                <w:lang w:val="hy-AM"/>
              </w:rPr>
              <w:t>որոշման</w:t>
            </w:r>
            <w:r>
              <w:rPr>
                <w:rFonts w:ascii="GHEA Grapalat" w:eastAsia="Calibri" w:hAnsi="GHEA Grapalat" w:cs="Cambria Math"/>
                <w:lang w:val="hy-AM"/>
              </w:rPr>
              <w:t xml:space="preserve"> </w:t>
            </w:r>
            <w:bookmarkEnd w:id="6"/>
            <w:r>
              <w:rPr>
                <w:rFonts w:ascii="GHEA Grapalat" w:eastAsia="Calibri" w:hAnsi="GHEA Grapalat" w:cs="Cambria Math"/>
                <w:lang w:val="hy-AM"/>
              </w:rPr>
              <w:t>1-</w:t>
            </w:r>
            <w:r>
              <w:rPr>
                <w:rFonts w:ascii="GHEA Grapalat" w:eastAsia="Calibri" w:hAnsi="GHEA Grapalat" w:cs="Cambria Math"/>
                <w:lang w:val="hy-AM"/>
              </w:rPr>
              <w:t>ին</w:t>
            </w:r>
            <w:r>
              <w:rPr>
                <w:rFonts w:ascii="GHEA Grapalat" w:eastAsia="Calibri" w:hAnsi="GHEA Grapalat" w:cs="Cambria Math"/>
                <w:lang w:val="hy-AM"/>
              </w:rPr>
              <w:t xml:space="preserve"> </w:t>
            </w:r>
            <w:r>
              <w:rPr>
                <w:rFonts w:ascii="GHEA Grapalat" w:eastAsia="Calibri" w:hAnsi="GHEA Grapalat" w:cs="Cambria Math"/>
                <w:lang w:val="hy-AM"/>
              </w:rPr>
              <w:t>հավելվածն</w:t>
            </w:r>
            <w:r>
              <w:rPr>
                <w:rFonts w:ascii="GHEA Grapalat" w:eastAsia="Calibri" w:hAnsi="GHEA Grapalat" w:cs="Cambria Math"/>
                <w:lang w:val="hy-AM"/>
              </w:rPr>
              <w:t xml:space="preserve"> </w:t>
            </w:r>
            <w:r>
              <w:rPr>
                <w:rFonts w:ascii="GHEA Grapalat" w:eastAsia="Calibri" w:hAnsi="GHEA Grapalat" w:cs="Cambria Math"/>
                <w:lang w:val="hy-AM"/>
              </w:rPr>
              <w:t>ուժը</w:t>
            </w:r>
            <w:r>
              <w:rPr>
                <w:rFonts w:ascii="GHEA Grapalat" w:eastAsia="Calibri" w:hAnsi="GHEA Grapalat" w:cs="Cambria Math"/>
                <w:lang w:val="hy-AM"/>
              </w:rPr>
              <w:t xml:space="preserve"> </w:t>
            </w:r>
            <w:r>
              <w:rPr>
                <w:rFonts w:ascii="GHEA Grapalat" w:eastAsia="Calibri" w:hAnsi="GHEA Grapalat" w:cs="Cambria Math"/>
                <w:lang w:val="hy-AM"/>
              </w:rPr>
              <w:t>կորցրած</w:t>
            </w:r>
            <w:r>
              <w:rPr>
                <w:rFonts w:ascii="GHEA Grapalat" w:eastAsia="Calibri" w:hAnsi="GHEA Grapalat" w:cs="Cambria Math"/>
                <w:lang w:val="hy-AM"/>
              </w:rPr>
              <w:t xml:space="preserve"> </w:t>
            </w:r>
            <w:r>
              <w:rPr>
                <w:rFonts w:ascii="GHEA Grapalat" w:eastAsia="Calibri" w:hAnsi="GHEA Grapalat" w:cs="Cambria Math"/>
                <w:lang w:val="hy-AM"/>
              </w:rPr>
              <w:t>ճանաչելու</w:t>
            </w:r>
            <w:r>
              <w:rPr>
                <w:rFonts w:ascii="GHEA Grapalat" w:eastAsia="Calibri" w:hAnsi="GHEA Grapalat" w:cs="Cambria Math"/>
                <w:lang w:val="hy-AM"/>
              </w:rPr>
              <w:t xml:space="preserve"> </w:t>
            </w:r>
            <w:r>
              <w:rPr>
                <w:rFonts w:ascii="GHEA Grapalat" w:eastAsia="Calibri" w:hAnsi="GHEA Grapalat" w:cs="Cambria Math"/>
                <w:lang w:val="hy-AM"/>
              </w:rPr>
              <w:t>մասին</w:t>
            </w:r>
            <w:r>
              <w:rPr>
                <w:rFonts w:ascii="GHEA Grapalat" w:eastAsia="Calibri" w:hAnsi="GHEA Grapalat" w:cs="Cambria Math"/>
                <w:lang w:val="hy-AM"/>
              </w:rPr>
              <w:t xml:space="preserve">» </w:t>
            </w:r>
            <w:r>
              <w:rPr>
                <w:rFonts w:ascii="GHEA Grapalat" w:eastAsia="Calibri" w:hAnsi="GHEA Grapalat" w:cs="Cambria Math"/>
                <w:lang w:val="hy-AM"/>
              </w:rPr>
              <w:t>ՀՀ</w:t>
            </w:r>
            <w:r>
              <w:rPr>
                <w:rFonts w:ascii="GHEA Grapalat" w:eastAsia="Calibri" w:hAnsi="GHEA Grapalat" w:cs="Cambria Math"/>
                <w:lang w:val="hy-AM"/>
              </w:rPr>
              <w:t xml:space="preserve"> </w:t>
            </w:r>
            <w:r>
              <w:rPr>
                <w:rFonts w:ascii="GHEA Grapalat" w:eastAsia="Calibri" w:hAnsi="GHEA Grapalat" w:cs="Cambria Math"/>
                <w:lang w:val="hy-AM"/>
              </w:rPr>
              <w:t>կառավարության</w:t>
            </w:r>
            <w:r>
              <w:rPr>
                <w:rFonts w:ascii="GHEA Grapalat" w:eastAsia="Calibri" w:hAnsi="GHEA Grapalat" w:cs="Cambria Math"/>
                <w:lang w:val="hy-AM"/>
              </w:rPr>
              <w:t xml:space="preserve"> </w:t>
            </w:r>
            <w:r>
              <w:rPr>
                <w:rFonts w:ascii="GHEA Grapalat" w:eastAsia="Calibri" w:hAnsi="GHEA Grapalat" w:cs="Cambria Math"/>
                <w:lang w:val="hy-AM"/>
              </w:rPr>
              <w:t>որոշումների</w:t>
            </w:r>
            <w:r>
              <w:rPr>
                <w:rFonts w:ascii="GHEA Grapalat" w:eastAsia="Calibri" w:hAnsi="GHEA Grapalat" w:cs="Cambria Math"/>
                <w:lang w:val="hy-AM"/>
              </w:rPr>
              <w:t xml:space="preserve"> </w:t>
            </w:r>
            <w:r>
              <w:rPr>
                <w:rFonts w:ascii="GHEA Grapalat" w:eastAsia="Calibri" w:hAnsi="GHEA Grapalat" w:cs="Cambria Math"/>
                <w:lang w:val="hy-AM"/>
              </w:rPr>
              <w:t>նախագծերը</w:t>
            </w:r>
            <w:r>
              <w:rPr>
                <w:rFonts w:ascii="GHEA Grapalat" w:eastAsia="Calibri" w:hAnsi="GHEA Grapalat" w:cs="Cambria Math"/>
                <w:lang w:val="hy-AM"/>
              </w:rPr>
              <w:t xml:space="preserve"> (</w:t>
            </w:r>
            <w:r>
              <w:rPr>
                <w:rFonts w:ascii="GHEA Grapalat" w:eastAsia="Calibri" w:hAnsi="GHEA Grapalat" w:cs="Cambria Math"/>
                <w:lang w:val="hy-AM"/>
              </w:rPr>
              <w:t>այսուհետ՝</w:t>
            </w:r>
            <w:r>
              <w:rPr>
                <w:rFonts w:ascii="GHEA Grapalat" w:eastAsia="Calibri" w:hAnsi="GHEA Grapalat" w:cs="Cambria Math"/>
                <w:lang w:val="hy-AM"/>
              </w:rPr>
              <w:t xml:space="preserve"> </w:t>
            </w:r>
            <w:r>
              <w:rPr>
                <w:rFonts w:ascii="GHEA Grapalat" w:eastAsia="Calibri" w:hAnsi="GHEA Grapalat" w:cs="Cambria Math"/>
                <w:lang w:val="hy-AM"/>
              </w:rPr>
              <w:t>Նախագիծ</w:t>
            </w:r>
            <w:r>
              <w:rPr>
                <w:rFonts w:ascii="GHEA Grapalat" w:eastAsia="Calibri" w:hAnsi="GHEA Grapalat" w:cs="Cambria Math"/>
                <w:lang w:val="hy-AM"/>
              </w:rPr>
              <w:t xml:space="preserve">), </w:t>
            </w:r>
            <w:r>
              <w:rPr>
                <w:rFonts w:ascii="GHEA Grapalat" w:eastAsia="Calibri" w:hAnsi="GHEA Grapalat" w:cs="Cambria Math"/>
                <w:lang w:val="hy-AM"/>
              </w:rPr>
              <w:t>հայտնում</w:t>
            </w:r>
            <w:r>
              <w:rPr>
                <w:rFonts w:ascii="GHEA Grapalat" w:eastAsia="Calibri" w:hAnsi="GHEA Grapalat" w:cs="Cambria Math"/>
                <w:lang w:val="hy-AM"/>
              </w:rPr>
              <w:t xml:space="preserve"> </w:t>
            </w:r>
            <w:r>
              <w:rPr>
                <w:rFonts w:ascii="GHEA Grapalat" w:eastAsia="Calibri" w:hAnsi="GHEA Grapalat" w:cs="Cambria Math"/>
                <w:lang w:val="hy-AM"/>
              </w:rPr>
              <w:t>ենք</w:t>
            </w:r>
            <w:r>
              <w:rPr>
                <w:rFonts w:ascii="GHEA Grapalat" w:eastAsia="Calibri" w:hAnsi="GHEA Grapalat" w:cs="Cambria Math"/>
                <w:lang w:val="hy-AM"/>
              </w:rPr>
              <w:t xml:space="preserve"> </w:t>
            </w:r>
            <w:r>
              <w:rPr>
                <w:rFonts w:ascii="GHEA Grapalat" w:eastAsia="Calibri" w:hAnsi="GHEA Grapalat" w:cs="Cambria Math"/>
                <w:lang w:val="hy-AM"/>
              </w:rPr>
              <w:t>հետևյալը</w:t>
            </w:r>
            <w:r>
              <w:rPr>
                <w:rFonts w:ascii="Cambria Math" w:eastAsia="Calibri" w:hAnsi="Cambria Math" w:cs="Cambria Math"/>
                <w:lang w:val="hy-AM"/>
              </w:rPr>
              <w:t>․</w:t>
            </w:r>
          </w:p>
          <w:p w:rsidR="00B8310A" w:rsidRDefault="00D85408">
            <w:pPr>
              <w:spacing w:line="240" w:lineRule="auto"/>
              <w:ind w:left="0" w:hanging="2"/>
              <w:jc w:val="both"/>
              <w:rPr>
                <w:rFonts w:ascii="GHEA Grapalat" w:eastAsia="NSimSun" w:hAnsi="GHEA Grapalat" w:cs="Lucida Sans"/>
                <w:kern w:val="2"/>
                <w:lang w:val="hy-AM" w:eastAsia="zh-CN" w:bidi="hi-IN"/>
              </w:rPr>
            </w:pPr>
            <w:r>
              <w:rPr>
                <w:rFonts w:ascii="GHEA Grapalat" w:eastAsia="Calibri" w:hAnsi="GHEA Grapalat" w:cs="Cambria Math"/>
                <w:lang w:val="hy-AM"/>
              </w:rPr>
              <w:tab/>
            </w:r>
            <w:r>
              <w:rPr>
                <w:rFonts w:ascii="GHEA Grapalat" w:eastAsia="Calibri" w:hAnsi="GHEA Grapalat" w:cs="Cambria Math"/>
                <w:lang w:val="hy-AM"/>
              </w:rPr>
              <w:t>Համաձայն</w:t>
            </w:r>
            <w:r>
              <w:rPr>
                <w:rFonts w:ascii="GHEA Grapalat" w:eastAsia="Calibri" w:hAnsi="GHEA Grapalat" w:cs="Cambria Math"/>
                <w:lang w:val="hy-AM"/>
              </w:rPr>
              <w:t xml:space="preserve"> </w:t>
            </w:r>
            <w:r>
              <w:rPr>
                <w:rFonts w:ascii="GHEA Grapalat" w:eastAsia="Calibri" w:hAnsi="GHEA Grapalat" w:cs="Cambria Math"/>
                <w:lang w:val="hy-AM"/>
              </w:rPr>
              <w:t>Նախագծի</w:t>
            </w:r>
            <w:r>
              <w:rPr>
                <w:rFonts w:ascii="GHEA Grapalat" w:eastAsia="Calibri" w:hAnsi="GHEA Grapalat" w:cs="Cambria Math"/>
                <w:lang w:val="hy-AM"/>
              </w:rPr>
              <w:t xml:space="preserve"> </w:t>
            </w:r>
            <w:r>
              <w:rPr>
                <w:rFonts w:ascii="GHEA Grapalat" w:eastAsia="Calibri" w:hAnsi="GHEA Grapalat" w:cs="Cambria Math"/>
                <w:lang w:val="hy-AM"/>
              </w:rPr>
              <w:t>հիմնավորման՝</w:t>
            </w:r>
            <w:r>
              <w:rPr>
                <w:rFonts w:ascii="GHEA Grapalat" w:eastAsia="Calibri" w:hAnsi="GHEA Grapalat" w:cs="Cambria Math"/>
                <w:lang w:val="hy-AM"/>
              </w:rPr>
              <w:t xml:space="preserve"> </w:t>
            </w:r>
            <w:r>
              <w:rPr>
                <w:rFonts w:ascii="GHEA Grapalat" w:eastAsia="Calibri" w:hAnsi="GHEA Grapalat" w:cs="Cambria Math"/>
                <w:lang w:val="hy-AM"/>
              </w:rPr>
              <w:t>Նախագծի</w:t>
            </w:r>
            <w:r>
              <w:rPr>
                <w:rFonts w:ascii="GHEA Grapalat" w:eastAsia="Calibri" w:hAnsi="GHEA Grapalat" w:cs="Cambria Math"/>
                <w:lang w:val="hy-AM"/>
              </w:rPr>
              <w:t xml:space="preserve"> </w:t>
            </w:r>
            <w:r>
              <w:rPr>
                <w:rFonts w:ascii="GHEA Grapalat" w:eastAsia="Calibri" w:hAnsi="GHEA Grapalat" w:cs="Cambria Math"/>
                <w:lang w:val="hy-AM"/>
              </w:rPr>
              <w:t>ընդունման</w:t>
            </w:r>
            <w:r>
              <w:rPr>
                <w:rFonts w:ascii="GHEA Grapalat" w:eastAsia="Calibri" w:hAnsi="GHEA Grapalat" w:cs="Cambria Math"/>
                <w:lang w:val="hy-AM"/>
              </w:rPr>
              <w:t xml:space="preserve"> </w:t>
            </w:r>
            <w:r>
              <w:rPr>
                <w:rFonts w:ascii="GHEA Grapalat" w:eastAsia="Calibri" w:hAnsi="GHEA Grapalat" w:cs="Cambria Math"/>
                <w:lang w:val="hy-AM"/>
              </w:rPr>
              <w:t>անհրաժեշտությունը</w:t>
            </w:r>
            <w:r>
              <w:rPr>
                <w:rFonts w:ascii="GHEA Grapalat" w:eastAsia="Calibri" w:hAnsi="GHEA Grapalat" w:cs="Cambria Math"/>
                <w:lang w:val="hy-AM"/>
              </w:rPr>
              <w:t xml:space="preserve"> </w:t>
            </w:r>
            <w:r>
              <w:rPr>
                <w:rFonts w:ascii="GHEA Grapalat" w:eastAsia="Calibri" w:hAnsi="GHEA Grapalat" w:cs="Cambria Math"/>
                <w:lang w:val="hy-AM"/>
              </w:rPr>
              <w:t>պայմանավորված</w:t>
            </w:r>
            <w:r>
              <w:rPr>
                <w:rFonts w:ascii="GHEA Grapalat" w:eastAsia="Calibri" w:hAnsi="GHEA Grapalat" w:cs="Cambria Math"/>
                <w:lang w:val="hy-AM"/>
              </w:rPr>
              <w:t xml:space="preserve"> </w:t>
            </w:r>
            <w:r>
              <w:rPr>
                <w:rFonts w:ascii="GHEA Grapalat" w:eastAsia="Calibri" w:hAnsi="GHEA Grapalat" w:cs="Cambria Math"/>
                <w:lang w:val="hy-AM"/>
              </w:rPr>
              <w:t>է</w:t>
            </w:r>
            <w:r>
              <w:rPr>
                <w:rFonts w:ascii="GHEA Grapalat" w:eastAsia="Calibri" w:hAnsi="GHEA Grapalat" w:cs="Cambria Math"/>
                <w:lang w:val="hy-AM"/>
              </w:rPr>
              <w:t xml:space="preserve"> </w:t>
            </w:r>
            <w:r>
              <w:rPr>
                <w:rFonts w:ascii="GHEA Grapalat" w:eastAsia="Calibri" w:hAnsi="GHEA Grapalat" w:cs="Cambria Math"/>
                <w:lang w:val="hy-AM"/>
              </w:rPr>
              <w:t>երեխայի</w:t>
            </w:r>
            <w:r>
              <w:rPr>
                <w:rFonts w:ascii="GHEA Grapalat" w:eastAsia="Calibri" w:hAnsi="GHEA Grapalat" w:cs="Cambria Math"/>
                <w:lang w:val="hy-AM"/>
              </w:rPr>
              <w:t xml:space="preserve"> </w:t>
            </w:r>
            <w:r>
              <w:rPr>
                <w:rFonts w:ascii="GHEA Grapalat" w:eastAsia="Calibri" w:hAnsi="GHEA Grapalat" w:cs="Cambria Math"/>
                <w:lang w:val="hy-AM"/>
              </w:rPr>
              <w:t>խնամքի</w:t>
            </w:r>
            <w:r>
              <w:rPr>
                <w:rFonts w:ascii="GHEA Grapalat" w:eastAsia="Calibri" w:hAnsi="GHEA Grapalat" w:cs="Cambria Math"/>
                <w:lang w:val="hy-AM"/>
              </w:rPr>
              <w:t xml:space="preserve"> </w:t>
            </w:r>
            <w:r>
              <w:rPr>
                <w:rFonts w:ascii="GHEA Grapalat" w:eastAsia="Calibri" w:hAnsi="GHEA Grapalat" w:cs="Cambria Math"/>
                <w:lang w:val="hy-AM"/>
              </w:rPr>
              <w:t>տրամադրման</w:t>
            </w:r>
            <w:r>
              <w:rPr>
                <w:rFonts w:ascii="GHEA Grapalat" w:eastAsia="Calibri" w:hAnsi="GHEA Grapalat" w:cs="Cambria Math"/>
                <w:lang w:val="hy-AM"/>
              </w:rPr>
              <w:t xml:space="preserve"> </w:t>
            </w:r>
            <w:r>
              <w:rPr>
                <w:rFonts w:ascii="GHEA Grapalat" w:eastAsia="Calibri" w:hAnsi="GHEA Grapalat" w:cs="Cambria Math"/>
                <w:lang w:val="hy-AM"/>
              </w:rPr>
              <w:t>հետ</w:t>
            </w:r>
            <w:r>
              <w:rPr>
                <w:rFonts w:ascii="GHEA Grapalat" w:eastAsia="Calibri" w:hAnsi="GHEA Grapalat" w:cs="Cambria Math"/>
                <w:lang w:val="hy-AM"/>
              </w:rPr>
              <w:t xml:space="preserve"> </w:t>
            </w:r>
            <w:r>
              <w:rPr>
                <w:rFonts w:ascii="GHEA Grapalat" w:eastAsia="Calibri" w:hAnsi="GHEA Grapalat" w:cs="Cambria Math"/>
                <w:lang w:val="hy-AM"/>
              </w:rPr>
              <w:t>կապված</w:t>
            </w:r>
            <w:r>
              <w:rPr>
                <w:rFonts w:ascii="GHEA Grapalat" w:eastAsia="Calibri" w:hAnsi="GHEA Grapalat" w:cs="Cambria Math"/>
                <w:lang w:val="hy-AM"/>
              </w:rPr>
              <w:t xml:space="preserve"> </w:t>
            </w:r>
            <w:r>
              <w:rPr>
                <w:rFonts w:ascii="GHEA Grapalat" w:eastAsia="Calibri" w:hAnsi="GHEA Grapalat" w:cs="Cambria Math"/>
                <w:lang w:val="hy-AM"/>
              </w:rPr>
              <w:t>իրավահարաբերությունները</w:t>
            </w:r>
            <w:r>
              <w:rPr>
                <w:rFonts w:ascii="GHEA Grapalat" w:eastAsia="Calibri" w:hAnsi="GHEA Grapalat" w:cs="Cambria Math"/>
                <w:lang w:val="hy-AM"/>
              </w:rPr>
              <w:t xml:space="preserve"> </w:t>
            </w:r>
            <w:r>
              <w:rPr>
                <w:rFonts w:ascii="GHEA Grapalat" w:eastAsia="Calibri" w:hAnsi="GHEA Grapalat" w:cs="Cambria Math"/>
                <w:lang w:val="hy-AM"/>
              </w:rPr>
              <w:t>մեկ</w:t>
            </w:r>
            <w:r>
              <w:rPr>
                <w:rFonts w:ascii="GHEA Grapalat" w:eastAsia="Calibri" w:hAnsi="GHEA Grapalat" w:cs="Cambria Math"/>
                <w:lang w:val="hy-AM"/>
              </w:rPr>
              <w:t xml:space="preserve"> </w:t>
            </w:r>
            <w:r>
              <w:rPr>
                <w:rFonts w:ascii="GHEA Grapalat" w:eastAsia="Calibri" w:hAnsi="GHEA Grapalat" w:cs="Cambria Math"/>
                <w:lang w:val="hy-AM"/>
              </w:rPr>
              <w:t>միասնական</w:t>
            </w:r>
            <w:r>
              <w:rPr>
                <w:rFonts w:ascii="GHEA Grapalat" w:eastAsia="Calibri" w:hAnsi="GHEA Grapalat" w:cs="Cambria Math"/>
                <w:lang w:val="hy-AM"/>
              </w:rPr>
              <w:t xml:space="preserve"> </w:t>
            </w:r>
            <w:r>
              <w:rPr>
                <w:rFonts w:ascii="GHEA Grapalat" w:eastAsia="Calibri" w:hAnsi="GHEA Grapalat" w:cs="Cambria Math"/>
                <w:lang w:val="hy-AM"/>
              </w:rPr>
              <w:t>ակտով</w:t>
            </w:r>
            <w:r>
              <w:rPr>
                <w:rFonts w:ascii="GHEA Grapalat" w:eastAsia="Calibri" w:hAnsi="GHEA Grapalat" w:cs="Cambria Math"/>
                <w:lang w:val="hy-AM"/>
              </w:rPr>
              <w:t xml:space="preserve"> </w:t>
            </w:r>
            <w:r>
              <w:rPr>
                <w:rFonts w:ascii="GHEA Grapalat" w:eastAsia="Calibri" w:hAnsi="GHEA Grapalat" w:cs="Cambria Math"/>
                <w:lang w:val="hy-AM"/>
              </w:rPr>
              <w:t>ներկայացնելու</w:t>
            </w:r>
            <w:r>
              <w:rPr>
                <w:rFonts w:ascii="GHEA Grapalat" w:eastAsia="Calibri" w:hAnsi="GHEA Grapalat" w:cs="Cambria Math"/>
                <w:lang w:val="hy-AM"/>
              </w:rPr>
              <w:t xml:space="preserve"> </w:t>
            </w:r>
            <w:r>
              <w:rPr>
                <w:rFonts w:ascii="GHEA Grapalat" w:eastAsia="Calibri" w:hAnsi="GHEA Grapalat" w:cs="Cambria Math"/>
                <w:lang w:val="hy-AM"/>
              </w:rPr>
              <w:t>անհրաժեշտությամբ</w:t>
            </w:r>
            <w:r>
              <w:rPr>
                <w:rFonts w:ascii="GHEA Grapalat" w:eastAsia="Calibri" w:hAnsi="GHEA Grapalat" w:cs="Cambria Math"/>
                <w:lang w:val="hy-AM"/>
              </w:rPr>
              <w:t xml:space="preserve">, </w:t>
            </w:r>
            <w:r>
              <w:rPr>
                <w:rFonts w:ascii="GHEA Grapalat" w:eastAsia="Calibri" w:hAnsi="GHEA Grapalat" w:cs="Cambria Math"/>
                <w:lang w:val="hy-AM"/>
              </w:rPr>
              <w:t>մինչդեռ</w:t>
            </w:r>
            <w:r>
              <w:rPr>
                <w:rFonts w:ascii="GHEA Grapalat" w:eastAsia="Calibri" w:hAnsi="GHEA Grapalat" w:cs="Cambria Math"/>
                <w:lang w:val="hy-AM"/>
              </w:rPr>
              <w:t xml:space="preserve"> </w:t>
            </w:r>
            <w:r>
              <w:rPr>
                <w:rFonts w:ascii="GHEA Grapalat" w:hAnsi="GHEA Grapalat"/>
                <w:lang w:val="hy-AM"/>
              </w:rPr>
              <w:t>պարզ չէ, թե ինչպիսի իրավական հետևանք կառաջացնի նախատե</w:t>
            </w:r>
            <w:r>
              <w:rPr>
                <w:rFonts w:ascii="GHEA Grapalat" w:hAnsi="GHEA Grapalat"/>
                <w:lang w:val="hy-AM"/>
              </w:rPr>
              <w:t>սվող որոշումները ուժը կորցրած ճանաչելու հանգամանքը այն պայմաններում, երբ յուրաքանչյուր որոշում բխում է «Երեխայի իրավունքների մասին» և «Առանց ծնողական խնամքի մնացած երեխաների սոցիալական պաշտպանության մասին» օրենքների դրույթներից՝ ՄԱԿ-ի կոնվենցիային համապատա</w:t>
            </w:r>
            <w:r>
              <w:rPr>
                <w:rFonts w:ascii="GHEA Grapalat" w:hAnsi="GHEA Grapalat"/>
                <w:lang w:val="hy-AM"/>
              </w:rPr>
              <w:t>սխան։</w:t>
            </w:r>
          </w:p>
          <w:p w:rsidR="00B8310A" w:rsidRDefault="00D85408">
            <w:pPr>
              <w:spacing w:line="240" w:lineRule="auto"/>
              <w:ind w:left="0" w:hanging="2"/>
              <w:jc w:val="both"/>
              <w:rPr>
                <w:rFonts w:ascii="GHEA Grapalat" w:eastAsia="GHEA Grapalat" w:hAnsi="GHEA Grapalat" w:cs="GHEA Grapalat"/>
                <w:lang w:val="hy-AM"/>
              </w:rPr>
            </w:pPr>
            <w:r>
              <w:rPr>
                <w:rFonts w:ascii="GHEA Grapalat" w:hAnsi="GHEA Grapalat"/>
                <w:lang w:val="hy-AM"/>
              </w:rPr>
              <w:t>Վերոգրյալից ելնելով՝ գտնում ենք, որ Նախագծի ընդունման անհրաժեշտությունը լրացուցիչ քննարկման և հիմնավորման կարիք ունի՝ հաշվի առնելով, որ հիմնավորման մեջ բացակայում է Նախագծի ակտի ընդունման արդյունքով հնարավոր փոփոխությունների վերլուծությունը, բացակայո</w:t>
            </w:r>
            <w:r>
              <w:rPr>
                <w:rFonts w:ascii="GHEA Grapalat" w:hAnsi="GHEA Grapalat"/>
                <w:lang w:val="hy-AM"/>
              </w:rPr>
              <w:t>ւմ է, թե ինչպիսի խնդիր է լուծվում խնդրո առարկա սոցիալական խմբի համար։</w:t>
            </w:r>
          </w:p>
        </w:tc>
        <w:tc>
          <w:tcPr>
            <w:tcW w:w="3962" w:type="dxa"/>
            <w:tcBorders>
              <w:top w:val="single" w:sz="6" w:space="0" w:color="000000"/>
              <w:left w:val="single" w:sz="6" w:space="0" w:color="000000"/>
              <w:bottom w:val="single" w:sz="4" w:space="0" w:color="auto"/>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bCs/>
                <w:lang w:val="hy-AM"/>
              </w:rPr>
            </w:pP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w:t>
            </w:r>
          </w:p>
          <w:p w:rsidR="00B8310A" w:rsidRDefault="00D85408">
            <w:pPr>
              <w:pStyle w:val="Normal4"/>
              <w:jc w:val="both"/>
              <w:rPr>
                <w:rFonts w:ascii="GHEA Grapalat" w:eastAsia="GHEA Grapalat" w:hAnsi="GHEA Grapalat"/>
                <w:lang w:val="hy-AM"/>
              </w:rPr>
            </w:pPr>
            <w:r>
              <w:rPr>
                <w:rFonts w:ascii="GHEA Grapalat" w:eastAsia="GHEA Grapalat" w:hAnsi="GHEA Grapalat"/>
                <w:lang w:val="hy-AM"/>
              </w:rPr>
              <w:t>Որոշման</w:t>
            </w:r>
            <w:r>
              <w:rPr>
                <w:rFonts w:ascii="GHEA Grapalat" w:eastAsia="GHEA Grapalat" w:hAnsi="GHEA Grapalat"/>
                <w:lang w:val="hy-AM"/>
              </w:rPr>
              <w:t xml:space="preserve"> </w:t>
            </w:r>
            <w:r>
              <w:rPr>
                <w:rFonts w:ascii="GHEA Grapalat" w:eastAsia="GHEA Grapalat" w:hAnsi="GHEA Grapalat"/>
                <w:lang w:val="hy-AM"/>
              </w:rPr>
              <w:t>ընդունման</w:t>
            </w:r>
            <w:r>
              <w:rPr>
                <w:rFonts w:ascii="GHEA Grapalat" w:eastAsia="GHEA Grapalat" w:hAnsi="GHEA Grapalat"/>
                <w:lang w:val="hy-AM"/>
              </w:rPr>
              <w:t xml:space="preserve"> </w:t>
            </w:r>
            <w:r>
              <w:rPr>
                <w:rFonts w:ascii="GHEA Grapalat" w:eastAsia="GHEA Grapalat" w:hAnsi="GHEA Grapalat"/>
                <w:lang w:val="hy-AM"/>
              </w:rPr>
              <w:t>անհրաժեշտությունը</w:t>
            </w:r>
            <w:r>
              <w:rPr>
                <w:rFonts w:ascii="GHEA Grapalat" w:eastAsia="GHEA Grapalat" w:hAnsi="GHEA Grapalat"/>
                <w:lang w:val="hy-AM"/>
              </w:rPr>
              <w:t xml:space="preserve"> </w:t>
            </w:r>
            <w:r>
              <w:rPr>
                <w:rFonts w:ascii="GHEA Grapalat" w:eastAsia="GHEA Grapalat" w:hAnsi="GHEA Grapalat"/>
                <w:lang w:val="hy-AM"/>
              </w:rPr>
              <w:t>չի</w:t>
            </w:r>
            <w:r>
              <w:rPr>
                <w:rFonts w:ascii="GHEA Grapalat" w:eastAsia="GHEA Grapalat" w:hAnsi="GHEA Grapalat"/>
                <w:lang w:val="hy-AM"/>
              </w:rPr>
              <w:t xml:space="preserve"> </w:t>
            </w:r>
            <w:r>
              <w:rPr>
                <w:rFonts w:ascii="GHEA Grapalat" w:eastAsia="GHEA Grapalat" w:hAnsi="GHEA Grapalat"/>
                <w:lang w:val="hy-AM"/>
              </w:rPr>
              <w:t>կարող</w:t>
            </w:r>
            <w:r>
              <w:rPr>
                <w:rFonts w:ascii="GHEA Grapalat" w:eastAsia="GHEA Grapalat" w:hAnsi="GHEA Grapalat"/>
                <w:lang w:val="hy-AM"/>
              </w:rPr>
              <w:t xml:space="preserve"> </w:t>
            </w:r>
            <w:r>
              <w:rPr>
                <w:rFonts w:ascii="GHEA Grapalat" w:eastAsia="GHEA Grapalat" w:hAnsi="GHEA Grapalat"/>
                <w:lang w:val="hy-AM"/>
              </w:rPr>
              <w:t>լինել</w:t>
            </w:r>
            <w:r>
              <w:rPr>
                <w:rFonts w:ascii="GHEA Grapalat" w:eastAsia="GHEA Grapalat" w:hAnsi="GHEA Grapalat"/>
                <w:lang w:val="hy-AM"/>
              </w:rPr>
              <w:t xml:space="preserve"> </w:t>
            </w:r>
            <w:r>
              <w:rPr>
                <w:rFonts w:ascii="GHEA Grapalat" w:eastAsia="GHEA Grapalat" w:hAnsi="GHEA Grapalat"/>
                <w:lang w:val="hy-AM"/>
              </w:rPr>
              <w:t>քննարկման</w:t>
            </w:r>
            <w:r>
              <w:rPr>
                <w:rFonts w:ascii="GHEA Grapalat" w:eastAsia="GHEA Grapalat" w:hAnsi="GHEA Grapalat"/>
                <w:lang w:val="hy-AM"/>
              </w:rPr>
              <w:t xml:space="preserve"> </w:t>
            </w:r>
            <w:r>
              <w:rPr>
                <w:rFonts w:ascii="GHEA Grapalat" w:eastAsia="GHEA Grapalat" w:hAnsi="GHEA Grapalat"/>
                <w:lang w:val="hy-AM"/>
              </w:rPr>
              <w:t>առարկա</w:t>
            </w:r>
            <w:r>
              <w:rPr>
                <w:rFonts w:ascii="GHEA Grapalat" w:eastAsia="GHEA Grapalat" w:hAnsi="GHEA Grapalat"/>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eastAsia="GHEA Grapalat" w:hAnsi="GHEA Grapalat"/>
                <w:lang w:val="hy-AM"/>
              </w:rPr>
              <w:t>այն</w:t>
            </w:r>
            <w:r>
              <w:rPr>
                <w:rFonts w:ascii="GHEA Grapalat" w:eastAsia="GHEA Grapalat" w:hAnsi="GHEA Grapalat"/>
                <w:lang w:val="hy-AM"/>
              </w:rPr>
              <w:t xml:space="preserve"> </w:t>
            </w:r>
            <w:r>
              <w:rPr>
                <w:rFonts w:ascii="GHEA Grapalat" w:eastAsia="GHEA Grapalat" w:hAnsi="GHEA Grapalat"/>
                <w:lang w:val="hy-AM"/>
              </w:rPr>
              <w:t>ընդունելու</w:t>
            </w:r>
            <w:r>
              <w:rPr>
                <w:rFonts w:ascii="GHEA Grapalat" w:eastAsia="GHEA Grapalat" w:hAnsi="GHEA Grapalat"/>
                <w:lang w:val="hy-AM"/>
              </w:rPr>
              <w:t xml:space="preserve"> </w:t>
            </w:r>
            <w:r>
              <w:rPr>
                <w:rFonts w:ascii="GHEA Grapalat" w:eastAsia="GHEA Grapalat" w:hAnsi="GHEA Grapalat"/>
                <w:lang w:val="hy-AM"/>
              </w:rPr>
              <w:t>անհրաժեշտությունը</w:t>
            </w:r>
            <w:r>
              <w:rPr>
                <w:rFonts w:ascii="GHEA Grapalat" w:eastAsia="GHEA Grapalat" w:hAnsi="GHEA Grapalat"/>
                <w:lang w:val="hy-AM"/>
              </w:rPr>
              <w:t xml:space="preserve"> </w:t>
            </w:r>
            <w:r>
              <w:rPr>
                <w:rFonts w:ascii="GHEA Grapalat" w:eastAsia="GHEA Grapalat" w:hAnsi="GHEA Grapalat"/>
                <w:lang w:val="hy-AM"/>
              </w:rPr>
              <w:t>բխում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Սոցիալական</w:t>
            </w:r>
            <w:r>
              <w:rPr>
                <w:rFonts w:ascii="GHEA Grapalat" w:eastAsia="GHEA Grapalat" w:hAnsi="GHEA Grapalat"/>
                <w:lang w:val="hy-AM"/>
              </w:rPr>
              <w:t xml:space="preserve"> </w:t>
            </w:r>
            <w:r>
              <w:rPr>
                <w:rFonts w:ascii="GHEA Grapalat" w:eastAsia="GHEA Grapalat" w:hAnsi="GHEA Grapalat"/>
                <w:lang w:val="hy-AM"/>
              </w:rPr>
              <w:t>աջակցության</w:t>
            </w:r>
            <w:r>
              <w:rPr>
                <w:rFonts w:ascii="GHEA Grapalat" w:eastAsia="GHEA Grapalat" w:hAnsi="GHEA Grapalat"/>
                <w:lang w:val="hy-AM"/>
              </w:rPr>
              <w:t xml:space="preserve"> </w:t>
            </w:r>
            <w:r>
              <w:rPr>
                <w:rFonts w:ascii="GHEA Grapalat" w:eastAsia="GHEA Grapalat" w:hAnsi="GHEA Grapalat"/>
                <w:lang w:val="hy-AM"/>
              </w:rPr>
              <w:t>մասին</w:t>
            </w:r>
            <w:r>
              <w:rPr>
                <w:rFonts w:ascii="GHEA Grapalat" w:eastAsia="GHEA Grapalat" w:hAnsi="GHEA Grapalat"/>
                <w:lang w:val="hy-AM"/>
              </w:rPr>
              <w:t xml:space="preserve">» </w:t>
            </w:r>
            <w:r>
              <w:rPr>
                <w:rFonts w:ascii="GHEA Grapalat" w:eastAsia="GHEA Grapalat" w:hAnsi="GHEA Grapalat"/>
                <w:lang w:val="hy-AM"/>
              </w:rPr>
              <w:t>օրենքի</w:t>
            </w:r>
            <w:r>
              <w:rPr>
                <w:rFonts w:ascii="GHEA Grapalat" w:eastAsia="GHEA Grapalat" w:hAnsi="GHEA Grapalat"/>
                <w:lang w:val="hy-AM"/>
              </w:rPr>
              <w:t xml:space="preserve"> 26-</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հոդվածից</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ամրագրված</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hAnsi="GHEA Grapalat"/>
                <w:lang w:val="hy-AM"/>
              </w:rPr>
              <w:t xml:space="preserve">ՀՀ վարչապետի 2025 թվականի հունվարի 20-ի «Սոցիալական աջակցության մասին» օրենքի կիրարկումն ապահովող միջոցառումների ցանկը հաստատելու մասին» </w:t>
            </w:r>
            <w:r>
              <w:rPr>
                <w:rFonts w:ascii="GHEA Grapalat" w:hAnsi="GHEA Grapalat" w:cs="CIDFont+F3"/>
                <w:lang w:val="hy-AM"/>
              </w:rPr>
              <w:t>N 47-Ա որոշման հավելվածի 9-րդ կետով:</w:t>
            </w:r>
          </w:p>
        </w:tc>
      </w:tr>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rPr>
            </w:pPr>
            <w:r>
              <w:rPr>
                <w:rFonts w:ascii="GHEA Grapalat" w:eastAsia="GHEA Grapalat" w:hAnsi="GHEA Grapalat" w:cs="GHEA Grapalat"/>
                <w:b/>
                <w:lang w:val="hy-AM"/>
              </w:rPr>
              <w:t>6</w:t>
            </w:r>
            <w:r>
              <w:rPr>
                <w:rFonts w:ascii="GHEA Grapalat" w:eastAsia="GHEA Grapalat" w:hAnsi="GHEA Grapalat" w:cs="GHEA Grapalat"/>
                <w:b/>
              </w:rPr>
              <w:t xml:space="preserve">. </w:t>
            </w:r>
            <w:r>
              <w:rPr>
                <w:rFonts w:ascii="GHEA Grapalat" w:eastAsia="GHEA Grapalat" w:hAnsi="GHEA Grapalat" w:cs="GHEA Grapalat"/>
                <w:b/>
              </w:rPr>
              <w:t>ՀՀ</w:t>
            </w:r>
            <w:r>
              <w:rPr>
                <w:rFonts w:ascii="GHEA Grapalat" w:eastAsia="GHEA Grapalat" w:hAnsi="GHEA Grapalat" w:cs="GHEA Grapalat"/>
                <w:b/>
              </w:rPr>
              <w:t xml:space="preserve"> </w:t>
            </w:r>
            <w:r>
              <w:rPr>
                <w:rFonts w:ascii="GHEA Grapalat" w:eastAsia="GHEA Grapalat" w:hAnsi="GHEA Grapalat" w:cs="GHEA Grapalat"/>
                <w:b/>
              </w:rPr>
              <w:t>առողջապահության</w:t>
            </w:r>
            <w:r>
              <w:rPr>
                <w:rFonts w:ascii="GHEA Grapalat" w:eastAsia="GHEA Grapalat" w:hAnsi="GHEA Grapalat" w:cs="GHEA Grapalat"/>
                <w:b/>
              </w:rPr>
              <w:t xml:space="preserve"> </w:t>
            </w:r>
            <w:r>
              <w:rPr>
                <w:rFonts w:ascii="GHEA Grapalat" w:eastAsia="GHEA Grapalat" w:hAnsi="GHEA Grapalat" w:cs="GHEA Grapalat"/>
                <w:b/>
              </w:rPr>
              <w:t>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rPr>
              <w:t>06</w:t>
            </w:r>
            <w:r>
              <w:rPr>
                <w:rFonts w:ascii="GHEA Grapalat" w:eastAsia="GHEA Grapalat" w:hAnsi="GHEA Grapalat" w:cs="GHEA Grapalat"/>
                <w:b/>
                <w:lang w:val="hy-AM"/>
              </w:rPr>
              <w:t>.0</w:t>
            </w:r>
            <w:r>
              <w:rPr>
                <w:rFonts w:ascii="GHEA Grapalat" w:eastAsia="GHEA Grapalat" w:hAnsi="GHEA Grapalat" w:cs="GHEA Grapalat"/>
                <w:b/>
              </w:rPr>
              <w:t>6</w:t>
            </w:r>
            <w:r>
              <w:rPr>
                <w:rFonts w:ascii="GHEA Grapalat" w:eastAsia="GHEA Grapalat" w:hAnsi="GHEA Grapalat" w:cs="GHEA Grapalat"/>
                <w:b/>
                <w:lang w:val="hy-AM"/>
              </w:rPr>
              <w:t>.202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lang w:val="hy-AM"/>
              </w:rPr>
              <w:t xml:space="preserve">N </w:t>
            </w:r>
            <w:r>
              <w:rPr>
                <w:rFonts w:ascii="GHEA Grapalat" w:eastAsia="GHEA Grapalat" w:hAnsi="GHEA Grapalat" w:cs="GHEA Grapalat"/>
                <w:b/>
                <w:lang w:val="hy-AM"/>
              </w:rPr>
              <w:t>ԱԱ</w:t>
            </w:r>
            <w:r>
              <w:rPr>
                <w:rFonts w:ascii="GHEA Grapalat" w:eastAsia="GHEA Grapalat" w:hAnsi="GHEA Grapalat" w:cs="GHEA Grapalat"/>
                <w:b/>
                <w:lang w:val="hy-AM"/>
              </w:rPr>
              <w:t>/03.2/18594-2025</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tabs>
                <w:tab w:val="left" w:pos="500"/>
              </w:tabs>
              <w:spacing w:line="240" w:lineRule="auto"/>
              <w:ind w:left="0" w:firstLineChars="0" w:hanging="2"/>
              <w:jc w:val="both"/>
              <w:rPr>
                <w:rFonts w:ascii="GHEA Grapalat" w:hAnsi="GHEA Grapalat" w:cs="Arial"/>
                <w:color w:val="00000A"/>
                <w:lang w:val="hy-AM"/>
              </w:rPr>
            </w:pPr>
            <w:r>
              <w:rPr>
                <w:rFonts w:ascii="GHEA Grapalat" w:hAnsi="GHEA Grapalat" w:cs="Arial"/>
                <w:color w:val="00000A"/>
                <w:lang w:val="hy-AM"/>
              </w:rPr>
              <w:t>«Պետական սոցիալական աջակցության ծրագրերի շրջանակներում երեխաների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w:t>
            </w:r>
            <w:r>
              <w:rPr>
                <w:rFonts w:ascii="GHEA Grapalat" w:hAnsi="GHEA Grapalat" w:cs="Arial"/>
                <w:color w:val="00000A"/>
                <w:lang w:val="hy-AM"/>
              </w:rPr>
              <w:t xml:space="preserve"> ՀՀ կառավարության որոշման նախագծի (այսուհետ` նախագիծ) վերաբերյալ հայտնում եմ հետևյալը. </w:t>
            </w:r>
          </w:p>
          <w:p w:rsidR="00B8310A" w:rsidRDefault="00D85408">
            <w:pPr>
              <w:pStyle w:val="ListParagraph"/>
              <w:numPr>
                <w:ilvl w:val="0"/>
                <w:numId w:val="2"/>
              </w:numPr>
              <w:shd w:val="clear" w:color="auto" w:fill="FFFFFF"/>
              <w:tabs>
                <w:tab w:val="left" w:pos="500"/>
              </w:tabs>
              <w:suppressAutoHyphens w:val="0"/>
              <w:spacing w:line="240" w:lineRule="auto"/>
              <w:ind w:left="0" w:firstLineChars="0" w:hanging="2"/>
              <w:jc w:val="both"/>
              <w:textAlignment w:val="auto"/>
              <w:outlineLvl w:val="9"/>
              <w:rPr>
                <w:rFonts w:ascii="GHEA Grapalat" w:eastAsia="GHEA Grapalat" w:hAnsi="GHEA Grapalat" w:cs="GHEA Grapalat"/>
                <w:lang w:val="hy-AM"/>
              </w:rPr>
            </w:pPr>
            <w:r>
              <w:rPr>
                <w:rStyle w:val="Emphasis"/>
                <w:rFonts w:ascii="GHEA Grapalat" w:hAnsi="GHEA Grapalat"/>
                <w:lang w:val="hy-AM"/>
              </w:rPr>
              <w:t>Նախագծի 1-ին հավելվածի 17-րդ կետի 2-րդ ենթակետը  շարադրել նոր խմբագրությամբ` «</w:t>
            </w:r>
            <w:bookmarkStart w:id="7" w:name="_Hlk200535291"/>
            <w:r>
              <w:rPr>
                <w:rFonts w:ascii="GHEA Grapalat" w:hAnsi="GHEA Grapalat"/>
                <w:lang w:val="hy-AM"/>
              </w:rPr>
              <w:t>Բժշկական կազմակերպության կողմից ներկայացված բժշկական եզրակացությունը</w:t>
            </w:r>
            <w:bookmarkEnd w:id="7"/>
            <w:r>
              <w:rPr>
                <w:rFonts w:ascii="GHEA Grapalat" w:hAnsi="GHEA Grapalat"/>
                <w:lang w:val="hy-AM"/>
              </w:rPr>
              <w:t>»,</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bCs/>
              </w:rPr>
            </w:pPr>
            <w:r>
              <w:rPr>
                <w:rFonts w:ascii="GHEA Grapalat" w:eastAsia="GHEA Grapalat" w:hAnsi="GHEA Grapalat" w:cs="GHEA Grapalat"/>
                <w:b/>
                <w:bCs/>
              </w:rPr>
              <w:t>1.</w:t>
            </w:r>
            <w:r>
              <w:rPr>
                <w:rFonts w:ascii="GHEA Grapalat" w:eastAsia="GHEA Grapalat" w:hAnsi="GHEA Grapalat" w:cs="GHEA Grapalat"/>
                <w:b/>
                <w:bCs/>
              </w:rPr>
              <w:t>Ընդունվել</w:t>
            </w:r>
            <w:r>
              <w:rPr>
                <w:rFonts w:ascii="GHEA Grapalat" w:eastAsia="GHEA Grapalat" w:hAnsi="GHEA Grapalat" w:cs="GHEA Grapalat"/>
                <w:b/>
                <w:bCs/>
              </w:rPr>
              <w:t xml:space="preserve"> </w:t>
            </w:r>
            <w:r>
              <w:rPr>
                <w:rFonts w:ascii="GHEA Grapalat" w:eastAsia="GHEA Grapalat" w:hAnsi="GHEA Grapalat" w:cs="GHEA Grapalat"/>
                <w:b/>
                <w:bCs/>
              </w:rPr>
              <w:t>է</w:t>
            </w:r>
            <w:r>
              <w:rPr>
                <w:rFonts w:ascii="GHEA Grapalat" w:eastAsia="GHEA Grapalat" w:hAnsi="GHEA Grapalat" w:cs="GHEA Grapalat"/>
                <w:b/>
                <w:bCs/>
              </w:rPr>
              <w:t>:</w:t>
            </w:r>
          </w:p>
        </w:tc>
      </w:tr>
      <w:tr w:rsidR="00B8310A">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pStyle w:val="ListParagraph"/>
              <w:numPr>
                <w:ilvl w:val="0"/>
                <w:numId w:val="2"/>
              </w:numPr>
              <w:tabs>
                <w:tab w:val="left" w:pos="500"/>
              </w:tabs>
              <w:suppressAutoHyphens w:val="0"/>
              <w:spacing w:line="240" w:lineRule="auto"/>
              <w:ind w:left="0" w:firstLineChars="0" w:hanging="2"/>
              <w:jc w:val="both"/>
              <w:textAlignment w:val="auto"/>
              <w:outlineLvl w:val="9"/>
              <w:rPr>
                <w:rFonts w:ascii="GHEA Grapalat" w:hAnsi="GHEA Grapalat" w:cs="Arial"/>
                <w:color w:val="00000A"/>
                <w:lang w:val="hy-AM"/>
              </w:rPr>
            </w:pPr>
            <w:r>
              <w:rPr>
                <w:rStyle w:val="Emphasis"/>
                <w:rFonts w:ascii="GHEA Grapalat" w:hAnsi="GHEA Grapalat"/>
                <w:lang w:val="hy-AM"/>
              </w:rPr>
              <w:lastRenderedPageBreak/>
              <w:t>Նախագծի 1-ին հավելվածի 49-րդ կետի 8-րդ ենթակետի «ստացիոնար բուժօգնություն»</w:t>
            </w:r>
            <w:r>
              <w:rPr>
                <w:rFonts w:ascii="GHEA Grapalat" w:hAnsi="GHEA Grapalat"/>
                <w:lang w:val="hy-AM"/>
              </w:rPr>
              <w:t xml:space="preserve"> բառերը փոխարինել «</w:t>
            </w:r>
            <w:bookmarkStart w:id="8" w:name="_Hlk200535369"/>
            <w:r>
              <w:rPr>
                <w:rFonts w:ascii="GHEA Grapalat" w:hAnsi="GHEA Grapalat"/>
                <w:lang w:val="hy-AM"/>
              </w:rPr>
              <w:t>հիվանդանոցային պայմաններում բժշկական օգնություն և սպասարկում</w:t>
            </w:r>
            <w:bookmarkEnd w:id="8"/>
            <w:r>
              <w:rPr>
                <w:rFonts w:ascii="GHEA Grapalat" w:hAnsi="GHEA Grapalat"/>
                <w:lang w:val="hy-AM"/>
              </w:rPr>
              <w:t xml:space="preserve">» բառերով,  </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bCs/>
              </w:rPr>
            </w:pPr>
            <w:r>
              <w:rPr>
                <w:rFonts w:ascii="GHEA Grapalat" w:eastAsia="GHEA Grapalat" w:hAnsi="GHEA Grapalat" w:cs="GHEA Grapalat"/>
                <w:b/>
                <w:bCs/>
              </w:rPr>
              <w:t>2.</w:t>
            </w:r>
            <w:r>
              <w:rPr>
                <w:rFonts w:ascii="GHEA Grapalat" w:eastAsia="GHEA Grapalat" w:hAnsi="GHEA Grapalat" w:cs="GHEA Grapalat"/>
                <w:b/>
                <w:bCs/>
              </w:rPr>
              <w:t>Ընդունվել</w:t>
            </w:r>
            <w:r>
              <w:rPr>
                <w:rFonts w:ascii="GHEA Grapalat" w:eastAsia="GHEA Grapalat" w:hAnsi="GHEA Grapalat" w:cs="GHEA Grapalat"/>
                <w:b/>
                <w:bCs/>
              </w:rPr>
              <w:t xml:space="preserve"> </w:t>
            </w:r>
            <w:r>
              <w:rPr>
                <w:rFonts w:ascii="GHEA Grapalat" w:eastAsia="GHEA Grapalat" w:hAnsi="GHEA Grapalat" w:cs="GHEA Grapalat"/>
                <w:b/>
                <w:bCs/>
              </w:rPr>
              <w:t>է</w:t>
            </w:r>
            <w:r>
              <w:rPr>
                <w:rFonts w:ascii="GHEA Grapalat" w:eastAsia="GHEA Grapalat" w:hAnsi="GHEA Grapalat" w:cs="GHEA Grapalat"/>
                <w:b/>
                <w:bCs/>
              </w:rPr>
              <w:t>:</w:t>
            </w:r>
          </w:p>
        </w:tc>
      </w:tr>
      <w:tr w:rsidR="00B8310A">
        <w:trPr>
          <w:trHeight w:val="1758"/>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8310A" w:rsidRDefault="00D85408">
            <w:pPr>
              <w:pStyle w:val="ListParagraph"/>
              <w:numPr>
                <w:ilvl w:val="0"/>
                <w:numId w:val="2"/>
              </w:numPr>
              <w:tabs>
                <w:tab w:val="left" w:pos="500"/>
              </w:tabs>
              <w:spacing w:line="240" w:lineRule="auto"/>
              <w:ind w:left="0" w:firstLineChars="0" w:hanging="2"/>
              <w:jc w:val="both"/>
              <w:rPr>
                <w:rFonts w:ascii="GHEA Grapalat" w:hAnsi="GHEA Grapalat" w:cs="Arial"/>
                <w:color w:val="00000A"/>
                <w:lang w:val="hy-AM"/>
              </w:rPr>
            </w:pPr>
            <w:r>
              <w:rPr>
                <w:rFonts w:ascii="GHEA Grapalat" w:hAnsi="GHEA Grapalat"/>
                <w:lang w:val="hy-AM"/>
              </w:rPr>
              <w:t xml:space="preserve">Նախագծի </w:t>
            </w:r>
            <w:r>
              <w:rPr>
                <w:rStyle w:val="Emphasis"/>
                <w:rFonts w:ascii="GHEA Grapalat" w:hAnsi="GHEA Grapalat"/>
                <w:lang w:val="hy-AM"/>
              </w:rPr>
              <w:t xml:space="preserve">1-ին հավելվածի </w:t>
            </w:r>
            <w:r>
              <w:rPr>
                <w:rFonts w:ascii="GHEA Grapalat" w:hAnsi="GHEA Grapalat"/>
                <w:lang w:val="hy-AM"/>
              </w:rPr>
              <w:t xml:space="preserve">111-րդ կետը շարադրել նոր խմբագրությամբ` </w:t>
            </w:r>
            <w:r>
              <w:rPr>
                <w:rStyle w:val="Emphasis"/>
                <w:rFonts w:ascii="GHEA Grapalat" w:hAnsi="GHEA Grapalat"/>
                <w:lang w:val="hy-AM"/>
              </w:rPr>
              <w:t>«</w:t>
            </w:r>
            <w:bookmarkStart w:id="9" w:name="_Hlk200535498"/>
            <w:r>
              <w:rPr>
                <w:rFonts w:ascii="GHEA Grapalat" w:hAnsi="GHEA Grapalat"/>
                <w:lang w:val="hy-AM"/>
              </w:rPr>
              <w:t xml:space="preserve">Ցերեկային </w:t>
            </w:r>
            <w:r>
              <w:rPr>
                <w:rFonts w:ascii="GHEA Grapalat" w:hAnsi="GHEA Grapalat"/>
                <w:lang w:val="hy-AM"/>
              </w:rPr>
              <w:t>կենտրոնն ըստ անհրաժեշտության երեխային կամ նրա ծնողին կամ օրինական ներկայացուցչին ուղղորդում է երեխայի ընտանիքին առողջության առաջնային պահպանման ծառայություններ մատուցող կազմակերպություն՝ երեխայի առողջության պահպանման իրավունքի լիարժեք իրացման նպատակով</w:t>
            </w:r>
            <w:bookmarkEnd w:id="9"/>
            <w:r>
              <w:rPr>
                <w:rFonts w:ascii="GHEA Grapalat" w:hAnsi="GHEA Grapalat"/>
                <w:lang w:val="hy-AM"/>
              </w:rPr>
              <w:t>»։</w:t>
            </w:r>
          </w:p>
        </w:tc>
        <w:tc>
          <w:tcPr>
            <w:tcW w:w="3962" w:type="dxa"/>
            <w:tcBorders>
              <w:top w:val="single" w:sz="6" w:space="0" w:color="000000"/>
              <w:left w:val="single" w:sz="6" w:space="0" w:color="000000"/>
              <w:bottom w:val="single" w:sz="6" w:space="0" w:color="000000"/>
              <w:right w:val="single" w:sz="6" w:space="0" w:color="000000"/>
            </w:tcBorders>
            <w:shd w:val="clear" w:color="auto" w:fill="FFFFFF"/>
          </w:tcPr>
          <w:p w:rsidR="00B8310A" w:rsidRDefault="00D85408">
            <w:pPr>
              <w:spacing w:line="240" w:lineRule="auto"/>
              <w:ind w:leftChars="5" w:left="14" w:right="131" w:hanging="2"/>
              <w:jc w:val="both"/>
              <w:rPr>
                <w:rFonts w:ascii="GHEA Grapalat" w:eastAsia="GHEA Grapalat" w:hAnsi="GHEA Grapalat" w:cs="GHEA Grapalat"/>
                <w:b/>
                <w:bCs/>
              </w:rPr>
            </w:pPr>
            <w:r>
              <w:rPr>
                <w:rFonts w:ascii="GHEA Grapalat" w:eastAsia="GHEA Grapalat" w:hAnsi="GHEA Grapalat" w:cs="GHEA Grapalat"/>
                <w:b/>
                <w:bCs/>
              </w:rPr>
              <w:t>3.</w:t>
            </w:r>
            <w:r>
              <w:rPr>
                <w:rFonts w:ascii="GHEA Grapalat" w:eastAsia="GHEA Grapalat" w:hAnsi="GHEA Grapalat" w:cs="GHEA Grapalat"/>
                <w:b/>
                <w:bCs/>
              </w:rPr>
              <w:t>Ընդունվել</w:t>
            </w:r>
            <w:r>
              <w:rPr>
                <w:rFonts w:ascii="GHEA Grapalat" w:eastAsia="GHEA Grapalat" w:hAnsi="GHEA Grapalat" w:cs="GHEA Grapalat"/>
                <w:b/>
                <w:bCs/>
              </w:rPr>
              <w:t xml:space="preserve"> </w:t>
            </w:r>
            <w:r>
              <w:rPr>
                <w:rFonts w:ascii="GHEA Grapalat" w:eastAsia="GHEA Grapalat" w:hAnsi="GHEA Grapalat" w:cs="GHEA Grapalat"/>
                <w:b/>
                <w:bCs/>
              </w:rPr>
              <w:t>է</w:t>
            </w:r>
            <w:r>
              <w:rPr>
                <w:rFonts w:ascii="GHEA Grapalat" w:eastAsia="GHEA Grapalat" w:hAnsi="GHEA Grapalat" w:cs="GHEA Grapalat"/>
                <w:b/>
                <w:bCs/>
              </w:rPr>
              <w:t>:</w:t>
            </w:r>
          </w:p>
        </w:tc>
      </w:tr>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rPr>
            </w:pPr>
            <w:r>
              <w:rPr>
                <w:rFonts w:ascii="GHEA Grapalat" w:eastAsia="GHEA Grapalat" w:hAnsi="GHEA Grapalat" w:cs="GHEA Grapalat"/>
                <w:b/>
                <w:highlight w:val="lightGray"/>
                <w:lang w:val="hy-AM"/>
              </w:rPr>
              <w:t>7</w:t>
            </w:r>
            <w:r>
              <w:rPr>
                <w:rFonts w:ascii="GHEA Grapalat" w:eastAsia="GHEA Grapalat" w:hAnsi="GHEA Grapalat" w:cs="GHEA Grapalat"/>
                <w:b/>
                <w:highlight w:val="lightGray"/>
              </w:rPr>
              <w:t xml:space="preserve">. </w:t>
            </w:r>
            <w:r>
              <w:rPr>
                <w:rFonts w:ascii="GHEA Grapalat" w:eastAsia="GHEA Grapalat" w:hAnsi="GHEA Grapalat" w:cs="GHEA Grapalat"/>
                <w:b/>
                <w:highlight w:val="lightGray"/>
              </w:rPr>
              <w:t>ՀՀ</w:t>
            </w:r>
            <w:r>
              <w:rPr>
                <w:rFonts w:ascii="GHEA Grapalat" w:eastAsia="GHEA Grapalat" w:hAnsi="GHEA Grapalat" w:cs="GHEA Grapalat"/>
                <w:b/>
                <w:highlight w:val="lightGray"/>
              </w:rPr>
              <w:t xml:space="preserve"> </w:t>
            </w:r>
            <w:r>
              <w:rPr>
                <w:rFonts w:ascii="GHEA Grapalat" w:eastAsia="GHEA Grapalat" w:hAnsi="GHEA Grapalat" w:cs="GHEA Grapalat"/>
                <w:b/>
                <w:highlight w:val="lightGray"/>
              </w:rPr>
              <w:t>արդարադատության</w:t>
            </w:r>
            <w:r>
              <w:rPr>
                <w:rFonts w:ascii="GHEA Grapalat" w:eastAsia="GHEA Grapalat" w:hAnsi="GHEA Grapalat" w:cs="GHEA Grapalat"/>
                <w:b/>
                <w:highlight w:val="lightGray"/>
              </w:rPr>
              <w:t xml:space="preserve"> </w:t>
            </w:r>
            <w:r>
              <w:rPr>
                <w:rFonts w:ascii="GHEA Grapalat" w:eastAsia="GHEA Grapalat" w:hAnsi="GHEA Grapalat" w:cs="GHEA Grapalat"/>
                <w:b/>
                <w:highlight w:val="lightGray"/>
              </w:rPr>
              <w:t>նախարարությ</w:t>
            </w:r>
            <w:r>
              <w:rPr>
                <w:rFonts w:ascii="GHEA Grapalat" w:eastAsia="GHEA Grapalat" w:hAnsi="GHEA Grapalat" w:cs="GHEA Grapalat"/>
                <w:b/>
                <w:highlight w:val="lightGray"/>
                <w:lang w:val="hy-AM"/>
              </w:rPr>
              <w:t>ա</w:t>
            </w:r>
            <w:r>
              <w:rPr>
                <w:rFonts w:ascii="GHEA Grapalat" w:eastAsia="GHEA Grapalat" w:hAnsi="GHEA Grapalat" w:cs="GHEA Grapalat"/>
                <w:b/>
                <w:highlight w:val="lightGray"/>
              </w:rPr>
              <w:t>ն</w:t>
            </w:r>
            <w:r>
              <w:rPr>
                <w:rFonts w:ascii="GHEA Grapalat" w:eastAsia="GHEA Grapalat" w:hAnsi="GHEA Grapalat" w:cs="GHEA Grapalat"/>
                <w:b/>
                <w:highlight w:val="lightGray"/>
                <w:lang w:val="hy-AM"/>
              </w:rPr>
              <w:t xml:space="preserve"> </w:t>
            </w:r>
            <w:r>
              <w:rPr>
                <w:rFonts w:ascii="GHEA Grapalat" w:eastAsia="GHEA Grapalat" w:hAnsi="GHEA Grapalat" w:cs="GHEA Grapalat"/>
                <w:b/>
                <w:highlight w:val="lightGray"/>
                <w:lang w:val="hy-AM"/>
              </w:rPr>
              <w:t>փորձագիտական</w:t>
            </w:r>
            <w:r>
              <w:rPr>
                <w:rFonts w:ascii="GHEA Grapalat" w:eastAsia="GHEA Grapalat" w:hAnsi="GHEA Grapalat" w:cs="GHEA Grapalat"/>
                <w:b/>
                <w:highlight w:val="lightGray"/>
                <w:lang w:val="hy-AM"/>
              </w:rPr>
              <w:t xml:space="preserve"> </w:t>
            </w:r>
            <w:r>
              <w:rPr>
                <w:rFonts w:ascii="GHEA Grapalat" w:eastAsia="GHEA Grapalat" w:hAnsi="GHEA Grapalat" w:cs="GHEA Grapalat"/>
                <w:b/>
                <w:highlight w:val="lightGray"/>
                <w:lang w:val="hy-AM"/>
              </w:rPr>
              <w:t>եզրակացություն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highlight w:val="lightGray"/>
                <w:lang w:val="hy-AM"/>
              </w:rPr>
              <w:t>29</w:t>
            </w:r>
            <w:r>
              <w:rPr>
                <w:rFonts w:ascii="GHEA Grapalat" w:eastAsia="GHEA Grapalat" w:hAnsi="GHEA Grapalat" w:cs="GHEA Grapalat"/>
                <w:b/>
                <w:highlight w:val="lightGray"/>
              </w:rPr>
              <w:t>.0</w:t>
            </w:r>
            <w:r>
              <w:rPr>
                <w:rFonts w:ascii="GHEA Grapalat" w:eastAsia="GHEA Grapalat" w:hAnsi="GHEA Grapalat" w:cs="GHEA Grapalat"/>
                <w:b/>
                <w:highlight w:val="lightGray"/>
                <w:lang w:val="hy-AM"/>
              </w:rPr>
              <w:t>7</w:t>
            </w:r>
            <w:r>
              <w:rPr>
                <w:rFonts w:ascii="GHEA Grapalat" w:eastAsia="GHEA Grapalat" w:hAnsi="GHEA Grapalat" w:cs="GHEA Grapalat"/>
                <w:b/>
                <w:highlight w:val="lightGray"/>
              </w:rPr>
              <w:t>.202</w:t>
            </w:r>
            <w:r>
              <w:rPr>
                <w:rFonts w:ascii="GHEA Grapalat" w:eastAsia="GHEA Grapalat" w:hAnsi="GHEA Grapalat" w:cs="GHEA Grapalat"/>
                <w:b/>
                <w:lang w:val="hy-AM"/>
              </w:rPr>
              <w:t>5</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tcPr>
          <w:p w:rsidR="00B8310A" w:rsidRDefault="00D85408">
            <w:pPr>
              <w:spacing w:line="240" w:lineRule="auto"/>
              <w:ind w:leftChars="5" w:left="14" w:right="131" w:hanging="2"/>
              <w:jc w:val="center"/>
              <w:rPr>
                <w:rFonts w:ascii="GHEA Grapalat" w:eastAsia="GHEA Grapalat" w:hAnsi="GHEA Grapalat" w:cs="GHEA Grapalat"/>
                <w:b/>
                <w:highlight w:val="lightGray"/>
              </w:rPr>
            </w:pPr>
            <w:r>
              <w:rPr>
                <w:rFonts w:ascii="GHEA Grapalat" w:eastAsia="GHEA Grapalat" w:hAnsi="GHEA Grapalat" w:cs="GHEA Grapalat"/>
                <w:b/>
                <w:highlight w:val="lightGray"/>
              </w:rPr>
              <w:t xml:space="preserve">N /27.2/33640-2025 </w:t>
            </w:r>
          </w:p>
        </w:tc>
      </w:tr>
      <w:tr w:rsidR="00B8310A">
        <w:trPr>
          <w:jc w:val="center"/>
        </w:trPr>
        <w:tc>
          <w:tcPr>
            <w:tcW w:w="10939" w:type="dxa"/>
            <w:tcBorders>
              <w:left w:val="single" w:sz="6" w:space="0" w:color="000000"/>
              <w:bottom w:val="single" w:sz="4" w:space="0" w:color="auto"/>
              <w:right w:val="single" w:sz="6" w:space="0" w:color="000000"/>
            </w:tcBorders>
            <w:shd w:val="clear" w:color="auto" w:fill="FFFFFF"/>
          </w:tcPr>
          <w:p w:rsidR="00B8310A" w:rsidRDefault="00D85408">
            <w:pPr>
              <w:spacing w:line="240" w:lineRule="auto"/>
              <w:ind w:leftChars="113" w:left="271" w:right="171" w:firstLineChars="0" w:firstLine="0"/>
              <w:contextualSpacing/>
              <w:jc w:val="both"/>
              <w:rPr>
                <w:rFonts w:ascii="GHEA Grapalat" w:hAnsi="GHEA Grapalat"/>
                <w:color w:val="000000" w:themeColor="text1"/>
                <w:lang w:val="hy-AM"/>
              </w:rPr>
            </w:pPr>
            <w:r>
              <w:rPr>
                <w:rFonts w:ascii="GHEA Grapalat" w:hAnsi="GHEA Grapalat"/>
                <w:color w:val="000000" w:themeColor="text1"/>
                <w:shd w:val="clear" w:color="auto" w:fill="FFFFFF"/>
                <w:lang w:val="hy-AM"/>
              </w:rPr>
              <w:t xml:space="preserve">«Պետական սոցիալական աջակցության ծրագրերի շրջանակներում երեխաների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w:t>
            </w:r>
            <w:r>
              <w:rPr>
                <w:rFonts w:ascii="GHEA Grapalat" w:hAnsi="GHEA Grapalat"/>
                <w:color w:val="000000" w:themeColor="text1"/>
                <w:shd w:val="clear" w:color="auto" w:fill="FFFFFF"/>
                <w:lang w:val="hy-AM"/>
              </w:rPr>
              <w:t xml:space="preserve">Հայաստանի Հանրապետության կառավարության որոշման նախագծի (այսուհետ՝ Նախագիծ) </w:t>
            </w:r>
            <w:r>
              <w:rPr>
                <w:rFonts w:ascii="GHEA Grapalat" w:hAnsi="GHEA Grapalat"/>
                <w:color w:val="000000" w:themeColor="text1"/>
                <w:lang w:val="hy-AM"/>
              </w:rPr>
              <w:t>վերաբերյալ հայտնում ենք հետևյալը</w:t>
            </w:r>
            <w:r>
              <w:rPr>
                <w:rFonts w:ascii="Cambria Math" w:hAnsi="Cambria Math" w:cs="Cambria Math"/>
                <w:color w:val="000000" w:themeColor="text1"/>
                <w:lang w:val="hy-AM"/>
              </w:rPr>
              <w:t>․</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lang w:val="hy-AM"/>
              </w:rPr>
              <w:t>1</w:t>
            </w:r>
            <w:r>
              <w:rPr>
                <w:rFonts w:ascii="Cambria Math" w:hAnsi="Cambria Math" w:cs="Cambria Math"/>
                <w:color w:val="000000" w:themeColor="text1"/>
                <w:lang w:val="hy-AM"/>
              </w:rPr>
              <w:t>․</w:t>
            </w:r>
            <w:r>
              <w:rPr>
                <w:rFonts w:ascii="GHEA Grapalat" w:hAnsi="GHEA Grapalat"/>
                <w:color w:val="000000" w:themeColor="text1"/>
                <w:lang w:val="hy-AM"/>
              </w:rPr>
              <w:t xml:space="preserve">Նախագծի 1-ին կետի 1-ին ենթակետով հաստատվող հավելվածի (այսուհետ՝ Հավելված) 1-ին կետում օգտագործվող </w:t>
            </w:r>
            <w:r>
              <w:rPr>
                <w:rFonts w:ascii="GHEA Grapalat" w:hAnsi="GHEA Grapalat"/>
                <w:i/>
                <w:color w:val="000000" w:themeColor="text1"/>
                <w:shd w:val="clear" w:color="auto" w:fill="FFFFFF"/>
                <w:lang w:val="hy-AM"/>
              </w:rPr>
              <w:t>«հարակից այլ հարցերի հետ կապված հարաբերությունն</w:t>
            </w:r>
            <w:r>
              <w:rPr>
                <w:rFonts w:ascii="GHEA Grapalat" w:hAnsi="GHEA Grapalat"/>
                <w:i/>
                <w:color w:val="000000" w:themeColor="text1"/>
                <w:shd w:val="clear" w:color="auto" w:fill="FFFFFF"/>
                <w:lang w:val="hy-AM"/>
              </w:rPr>
              <w:t>երը»</w:t>
            </w:r>
            <w:r>
              <w:rPr>
                <w:rFonts w:ascii="GHEA Grapalat" w:hAnsi="GHEA Grapalat"/>
                <w:color w:val="000000" w:themeColor="text1"/>
                <w:shd w:val="clear" w:color="auto" w:fill="FFFFFF"/>
                <w:lang w:val="hy-AM"/>
              </w:rPr>
              <w:t xml:space="preserve"> բառերը անհրաժեշտ է փոխարինել </w:t>
            </w:r>
            <w:r>
              <w:rPr>
                <w:rFonts w:ascii="GHEA Grapalat" w:hAnsi="GHEA Grapalat"/>
                <w:i/>
                <w:color w:val="000000" w:themeColor="text1"/>
                <w:shd w:val="clear" w:color="auto" w:fill="FFFFFF"/>
                <w:lang w:val="hy-AM"/>
              </w:rPr>
              <w:t>«</w:t>
            </w:r>
            <w:bookmarkStart w:id="10" w:name="_Hlk204788671"/>
            <w:r>
              <w:rPr>
                <w:rFonts w:ascii="GHEA Grapalat" w:hAnsi="GHEA Grapalat"/>
                <w:i/>
                <w:color w:val="000000"/>
                <w:lang w:val="hy-AM" w:eastAsia="ru-RU"/>
              </w:rPr>
              <w:t>տրամադրվող սոցիալական ծառայությունների ցանկի հետ կապված հարաբերությունները</w:t>
            </w:r>
            <w:bookmarkEnd w:id="10"/>
            <w:r>
              <w:rPr>
                <w:rFonts w:ascii="GHEA Grapalat" w:hAnsi="GHEA Grapalat"/>
                <w:i/>
                <w:color w:val="000000" w:themeColor="text1"/>
                <w:shd w:val="clear" w:color="auto" w:fill="FFFFFF"/>
                <w:lang w:val="hy-AM"/>
              </w:rPr>
              <w:t>»</w:t>
            </w:r>
            <w:r>
              <w:rPr>
                <w:rFonts w:ascii="GHEA Grapalat" w:hAnsi="GHEA Grapalat"/>
                <w:color w:val="000000" w:themeColor="text1"/>
                <w:shd w:val="clear" w:color="auto" w:fill="FFFFFF"/>
                <w:lang w:val="hy-AM"/>
              </w:rPr>
              <w:t xml:space="preserve"> բառերով՝ կարգավորման որոշակիությունը և Հավելվածի վերնագրի հետ համապատասխանությունը ապահովելու նպատակով։</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2</w:t>
            </w:r>
            <w:r>
              <w:rPr>
                <w:rFonts w:ascii="Cambria Math" w:hAnsi="Cambria Math" w:cs="Cambria Math"/>
                <w:color w:val="000000" w:themeColor="text1"/>
                <w:shd w:val="clear" w:color="auto" w:fill="FFFFFF"/>
                <w:lang w:val="hy-AM"/>
              </w:rPr>
              <w:t>․</w:t>
            </w:r>
            <w:r>
              <w:rPr>
                <w:rFonts w:ascii="GHEA Grapalat" w:hAnsi="GHEA Grapalat"/>
                <w:color w:val="000000" w:themeColor="text1"/>
                <w:shd w:val="clear" w:color="auto" w:fill="FFFFFF"/>
                <w:lang w:val="hy-AM"/>
              </w:rPr>
              <w:t xml:space="preserve">Հավելվածի 4-րդ կետի 3-րդ ենթակետում անհրաժեշտ է հստակեցնել </w:t>
            </w:r>
            <w:r>
              <w:rPr>
                <w:rFonts w:ascii="GHEA Grapalat" w:hAnsi="GHEA Grapalat"/>
                <w:i/>
                <w:color w:val="000000" w:themeColor="text1"/>
                <w:shd w:val="clear" w:color="auto" w:fill="FFFFFF"/>
                <w:lang w:val="hy-AM"/>
              </w:rPr>
              <w:t>«ընտանեկան միջավայրին մոտ խնամք տրամադրող կազմակերպություններ»</w:t>
            </w:r>
            <w:r>
              <w:rPr>
                <w:rFonts w:ascii="GHEA Grapalat" w:hAnsi="GHEA Grapalat"/>
                <w:color w:val="000000" w:themeColor="text1"/>
                <w:shd w:val="clear" w:color="auto" w:fill="FFFFFF"/>
                <w:lang w:val="hy-AM"/>
              </w:rPr>
              <w:t xml:space="preserve"> ձևակերպումը՝ նկատի ունենալով «Սոցիալական աջակցության մասին» օրենքի 21-րդ հոդվածի 1-ին և 2-րդ մասի պահանջները, ինչպես նաև «Նորմատիվ իրա</w:t>
            </w:r>
            <w:r>
              <w:rPr>
                <w:rFonts w:ascii="GHEA Grapalat" w:hAnsi="GHEA Grapalat"/>
                <w:color w:val="000000" w:themeColor="text1"/>
                <w:shd w:val="clear" w:color="auto" w:fill="FFFFFF"/>
                <w:lang w:val="hy-AM"/>
              </w:rPr>
              <w:t xml:space="preserve">վական ակտերի մասին» օրենքի 15-րդ հոդվածի 3-րդ մասի պահանջը համաձայն որի՝ </w:t>
            </w:r>
            <w:r>
              <w:rPr>
                <w:rFonts w:ascii="GHEA Grapalat" w:hAnsi="GHEA Grapalat" w:cs="Arial"/>
                <w:i/>
                <w:color w:val="000000" w:themeColor="text1"/>
                <w:shd w:val="clear" w:color="auto" w:fill="FFFFFF"/>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w:t>
            </w:r>
            <w:r>
              <w:rPr>
                <w:rFonts w:ascii="GHEA Grapalat" w:hAnsi="GHEA Grapalat" w:cs="Arial"/>
                <w:i/>
                <w:color w:val="000000" w:themeColor="text1"/>
                <w:shd w:val="clear" w:color="auto" w:fill="FFFFFF"/>
                <w:lang w:val="hy-AM"/>
              </w:rPr>
              <w:t xml:space="preserve">ծ է այդ հասկացությունների կամ տերմինների այլ սահմանում, ապա տվյալ ակտով տրվում են այդ </w:t>
            </w:r>
            <w:r>
              <w:rPr>
                <w:rFonts w:ascii="GHEA Grapalat" w:hAnsi="GHEA Grapalat" w:cs="Arial"/>
                <w:i/>
                <w:color w:val="000000" w:themeColor="text1"/>
                <w:shd w:val="clear" w:color="auto" w:fill="FFFFFF"/>
                <w:lang w:val="hy-AM"/>
              </w:rPr>
              <w:lastRenderedPageBreak/>
              <w:t>ակտի էությունից բխող դրանց սահմանումները: Սահմանումները պետք է լինեն այնպիսին, որ ապահովեն դրանց միատեսակ ու միանշանակ ընկալումն ու կիրառումը</w:t>
            </w:r>
            <w:r>
              <w:rPr>
                <w:rFonts w:ascii="GHEA Grapalat" w:hAnsi="GHEA Grapalat"/>
                <w:color w:val="000000" w:themeColor="text1"/>
                <w:shd w:val="clear" w:color="auto" w:fill="FFFFFF"/>
                <w:lang w:val="hy-AM"/>
              </w:rPr>
              <w:t xml:space="preserve">, ինչպես նաև ։ </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spacing w:line="240" w:lineRule="auto"/>
              <w:ind w:leftChars="113" w:left="271" w:right="171" w:firstLineChars="0" w:firstLine="0"/>
              <w:contextualSpacing/>
              <w:jc w:val="both"/>
              <w:rPr>
                <w:rFonts w:ascii="GHEA Grapalat" w:hAnsi="GHEA Grapalat" w:cs="Arial"/>
                <w:color w:val="000000" w:themeColor="text1"/>
                <w:shd w:val="clear" w:color="auto" w:fill="FFFFFF"/>
                <w:lang w:val="hy-AM"/>
              </w:rPr>
            </w:pP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s="Arial"/>
                <w:color w:val="000000" w:themeColor="text1"/>
                <w:shd w:val="clear" w:color="auto" w:fill="FFFFFF"/>
                <w:lang w:val="hy-AM"/>
              </w:rPr>
              <w:t xml:space="preserve">3.Հավելվածի 6-րդ կետում </w:t>
            </w:r>
            <w:r>
              <w:rPr>
                <w:rFonts w:ascii="GHEA Grapalat" w:hAnsi="GHEA Grapalat"/>
                <w:i/>
                <w:color w:val="000000" w:themeColor="text1"/>
                <w:shd w:val="clear" w:color="auto" w:fill="FFFFFF"/>
                <w:lang w:val="hy-AM"/>
              </w:rPr>
              <w:t>«լինում են»</w:t>
            </w:r>
            <w:r>
              <w:rPr>
                <w:rFonts w:ascii="GHEA Grapalat" w:hAnsi="GHEA Grapalat"/>
                <w:color w:val="000000" w:themeColor="text1"/>
                <w:shd w:val="clear" w:color="auto" w:fill="FFFFFF"/>
                <w:lang w:val="hy-AM"/>
              </w:rPr>
              <w:t xml:space="preserve"> բառերից առաջ անհրաժեշտ է լրացնել </w:t>
            </w:r>
            <w:r>
              <w:rPr>
                <w:rFonts w:ascii="GHEA Grapalat" w:hAnsi="GHEA Grapalat"/>
                <w:i/>
                <w:color w:val="000000" w:themeColor="text1"/>
                <w:shd w:val="clear" w:color="auto" w:fill="FFFFFF"/>
                <w:lang w:val="hy-AM"/>
              </w:rPr>
              <w:t xml:space="preserve">«սույն հավելվածի իմաստով» </w:t>
            </w:r>
            <w:r>
              <w:rPr>
                <w:rFonts w:ascii="GHEA Grapalat" w:hAnsi="GHEA Grapalat"/>
                <w:color w:val="000000" w:themeColor="text1"/>
                <w:shd w:val="clear" w:color="auto" w:fill="FFFFFF"/>
                <w:lang w:val="hy-AM"/>
              </w:rPr>
              <w:t>բառերը՝ նկատի ունենալով «Սոցիալական աջակցության մասին» օրենքի 26-րդ հոդվածի 4-րդ մասի (այսուհետ՝ Օրենք)</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 xml:space="preserve">հետ Հավելվածով առաջարկվող կարգավորումների բովանդակային </w:t>
            </w:r>
            <w:r>
              <w:rPr>
                <w:rFonts w:ascii="GHEA Grapalat" w:hAnsi="GHEA Grapalat"/>
                <w:color w:val="000000" w:themeColor="text1"/>
                <w:shd w:val="clear" w:color="auto" w:fill="FFFFFF"/>
                <w:lang w:val="hy-AM"/>
              </w:rPr>
              <w:t>տարբերությունները։</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4.Հավելվածի 9-րդ կետի 1-4-րդ և 8-րդ ենթակետերով առաջարկվող կարգավորումները </w:t>
            </w:r>
            <w:r>
              <w:rPr>
                <w:rFonts w:ascii="GHEA Grapalat" w:hAnsi="GHEA Grapalat"/>
                <w:i/>
                <w:color w:val="000000" w:themeColor="text1"/>
                <w:shd w:val="clear" w:color="auto" w:fill="FFFFFF"/>
                <w:lang w:val="hy-AM"/>
              </w:rPr>
              <w:t xml:space="preserve">դուրս են Նախագծի կարգավորման առարկայի շրջանակներից, </w:t>
            </w:r>
            <w:r>
              <w:rPr>
                <w:rFonts w:ascii="GHEA Grapalat" w:hAnsi="GHEA Grapalat"/>
                <w:color w:val="000000" w:themeColor="text1"/>
                <w:shd w:val="clear" w:color="auto" w:fill="FFFFFF"/>
                <w:lang w:val="hy-AM"/>
              </w:rPr>
              <w:t>ուստի՝ նկատի ունենալով «Նորմատիվ իրավական ակտերի մասին» օրենքի 9-րդ հոդվածի 1-ին մասի պահանջը համաձայն որի՝ Նո</w:t>
            </w:r>
            <w:r>
              <w:rPr>
                <w:rFonts w:ascii="GHEA Grapalat" w:hAnsi="GHEA Grapalat"/>
                <w:color w:val="000000" w:themeColor="text1"/>
                <w:shd w:val="clear" w:color="auto" w:fill="FFFFFF"/>
                <w:lang w:val="hy-AM"/>
              </w:rPr>
              <w:t>րմատիվ իրավական ակտի կարգավորումը չպետք է դուրս գա իր առարկայի շրջանակներից, գտնում ենք, որ հիշյալ դրույթների նախատեսման նպատակահարմարությունը անհրաժեշտ է վերանայել։</w:t>
            </w:r>
          </w:p>
          <w:p w:rsidR="00B8310A" w:rsidRDefault="00D85408">
            <w:pPr>
              <w:spacing w:line="240" w:lineRule="auto"/>
              <w:ind w:leftChars="113" w:left="271" w:right="171" w:firstLineChars="0" w:firstLine="0"/>
              <w:contextualSpacing/>
              <w:jc w:val="both"/>
              <w:rPr>
                <w:rFonts w:ascii="GHEA Grapalat" w:hAnsi="GHEA Grapalat"/>
                <w:i/>
                <w:color w:val="000000" w:themeColor="text1"/>
                <w:shd w:val="clear" w:color="auto" w:fill="FFFFFF"/>
                <w:lang w:val="hy-AM"/>
              </w:rPr>
            </w:pPr>
            <w:r>
              <w:rPr>
                <w:rFonts w:ascii="GHEA Grapalat" w:hAnsi="GHEA Grapalat"/>
                <w:color w:val="000000" w:themeColor="text1"/>
                <w:shd w:val="clear" w:color="auto" w:fill="FFFFFF"/>
                <w:lang w:val="hy-AM"/>
              </w:rPr>
              <w:t>Նշվածից զատ հաշվի առնելով Հավելվածի 9-րդ կետի 4-րդ ենթակետից հետո նշված դրույթների բովանդա</w:t>
            </w:r>
            <w:r>
              <w:rPr>
                <w:rFonts w:ascii="GHEA Grapalat" w:hAnsi="GHEA Grapalat"/>
                <w:color w:val="000000" w:themeColor="text1"/>
                <w:shd w:val="clear" w:color="auto" w:fill="FFFFFF"/>
                <w:lang w:val="hy-AM"/>
              </w:rPr>
              <w:t xml:space="preserve">կային տարբերությունները </w:t>
            </w:r>
            <w:r>
              <w:rPr>
                <w:rFonts w:ascii="GHEA Grapalat" w:hAnsi="GHEA Grapalat"/>
                <w:i/>
                <w:color w:val="000000" w:themeColor="text1"/>
                <w:shd w:val="clear" w:color="auto" w:fill="FFFFFF"/>
                <w:lang w:val="hy-AM"/>
              </w:rPr>
              <w:t>առաջարկում ենք դրանք նշել առանձին կետերի տեսքով։</w:t>
            </w:r>
          </w:p>
          <w:p w:rsidR="00B8310A" w:rsidRDefault="00B8310A">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5</w:t>
            </w:r>
            <w:r>
              <w:rPr>
                <w:rFonts w:ascii="Cambria Math" w:hAnsi="Cambria Math" w:cs="Cambria Math"/>
                <w:color w:val="000000" w:themeColor="text1"/>
                <w:shd w:val="clear" w:color="auto" w:fill="FFFFFF"/>
                <w:lang w:val="hy-AM"/>
              </w:rPr>
              <w:t>․</w:t>
            </w:r>
            <w:r>
              <w:rPr>
                <w:rFonts w:ascii="GHEA Grapalat" w:hAnsi="GHEA Grapalat"/>
                <w:color w:val="000000" w:themeColor="text1"/>
                <w:shd w:val="clear" w:color="auto" w:fill="FFFFFF"/>
                <w:lang w:val="hy-AM"/>
              </w:rPr>
              <w:t>Հավելվածի 12-րդ կետի համաձայն՝</w:t>
            </w:r>
            <w:r>
              <w:rPr>
                <w:rFonts w:ascii="GHEA Grapalat" w:hAnsi="GHEA Grapalat"/>
                <w:lang w:val="hy-AM"/>
              </w:rPr>
              <w:t xml:space="preserve"> </w:t>
            </w:r>
            <w:r>
              <w:rPr>
                <w:rFonts w:ascii="GHEA Grapalat" w:hAnsi="GHEA Grapalat"/>
                <w:color w:val="000000" w:themeColor="text1"/>
                <w:shd w:val="clear" w:color="auto" w:fill="FFFFFF"/>
                <w:lang w:val="hy-AM"/>
              </w:rPr>
              <w:t xml:space="preserve">կյանքի դժվարին իրավիճակում հայտնված երեխաներին երեխայի և ընտանիքի աջակցության կենտրոն տեղավորումը կազմակերպում է երեխայի բնակության կամ հայտնաբերման </w:t>
            </w:r>
            <w:r>
              <w:rPr>
                <w:rFonts w:ascii="GHEA Grapalat" w:hAnsi="GHEA Grapalat"/>
                <w:color w:val="000000" w:themeColor="text1"/>
                <w:shd w:val="clear" w:color="auto" w:fill="FFFFFF"/>
                <w:lang w:val="hy-AM"/>
              </w:rPr>
              <w:t>վայրի խնամակալության և հոգաբարձության մարմինը (...):</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Այս առումով գտնում ենք, որ նշված կարգավորումը անհրաժեշտ է վերանայել՝ (ոչ բոլոր դեպքերով է երեխայի տեղավորումը իրականացվում խնամակալության և հոգաբարձության </w:t>
            </w:r>
            <w:r>
              <w:rPr>
                <w:rFonts w:ascii="GHEA Grapalat" w:hAnsi="GHEA Grapalat"/>
                <w:color w:val="000000" w:themeColor="text1"/>
                <w:shd w:val="clear" w:color="auto" w:fill="FFFFFF"/>
                <w:lang w:val="hy-AM"/>
              </w:rPr>
              <w:lastRenderedPageBreak/>
              <w:t>մարմնի կողմից) նկատի ունենալով Հավելվածի 14-րդ կ</w:t>
            </w:r>
            <w:r>
              <w:rPr>
                <w:rFonts w:ascii="GHEA Grapalat" w:hAnsi="GHEA Grapalat"/>
                <w:color w:val="000000" w:themeColor="text1"/>
                <w:shd w:val="clear" w:color="auto" w:fill="FFFFFF"/>
                <w:lang w:val="hy-AM"/>
              </w:rPr>
              <w:t>ետը, որի համաձայն՝</w:t>
            </w:r>
            <w:r>
              <w:rPr>
                <w:rFonts w:ascii="GHEA Grapalat" w:hAnsi="GHEA Grapalat"/>
                <w:lang w:val="hy-AM"/>
              </w:rPr>
              <w:t xml:space="preserve"> </w:t>
            </w:r>
            <w:r>
              <w:rPr>
                <w:rFonts w:ascii="GHEA Grapalat" w:hAnsi="GHEA Grapalat"/>
                <w:color w:val="000000" w:themeColor="text1"/>
                <w:shd w:val="clear" w:color="auto" w:fill="FFFFFF"/>
                <w:lang w:val="hy-AM"/>
              </w:rPr>
              <w:t>երեխայի և ընտանիքի աջակցության կենտրոն կարող է դիմել նաև երեխայի ծնողը կամ այլ օրինական ներկայացուցիչը, ինչպես նաև երեխան անձամբ՝ պաշտպանություն ստանալու նպատակով՝ տվյալ դեպքում տեղավորումը իրականցնում է համապատասխան կազմակերպությունը։</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Այս համատեքստում անհրաժեշտ է նախատեսել համապատասխան կարգավորումներ նաև </w:t>
            </w:r>
            <w:r>
              <w:rPr>
                <w:rFonts w:ascii="GHEA Grapalat" w:hAnsi="GHEA Grapalat"/>
                <w:i/>
                <w:color w:val="000000" w:themeColor="text1"/>
                <w:shd w:val="clear" w:color="auto" w:fill="FFFFFF"/>
                <w:lang w:val="hy-AM"/>
              </w:rPr>
              <w:t>Հավելվածի վերաբերելի այլ դրույթներում։</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6</w:t>
            </w:r>
            <w:r>
              <w:rPr>
                <w:rFonts w:ascii="Cambria Math" w:hAnsi="Cambria Math" w:cs="Cambria Math"/>
                <w:color w:val="000000" w:themeColor="text1"/>
                <w:shd w:val="clear" w:color="auto" w:fill="FFFFFF"/>
                <w:lang w:val="hy-AM"/>
              </w:rPr>
              <w:t>․</w:t>
            </w:r>
            <w:r>
              <w:rPr>
                <w:rFonts w:ascii="GHEA Grapalat" w:hAnsi="GHEA Grapalat"/>
                <w:color w:val="000000" w:themeColor="text1"/>
                <w:shd w:val="clear" w:color="auto" w:fill="FFFFFF"/>
                <w:lang w:val="hy-AM"/>
              </w:rPr>
              <w:t xml:space="preserve">Հավելվածի 15-րդ կետով նախատեսվում է </w:t>
            </w:r>
            <w:r>
              <w:rPr>
                <w:rFonts w:ascii="GHEA Grapalat" w:hAnsi="GHEA Grapalat"/>
                <w:lang w:val="hy-AM"/>
              </w:rPr>
              <w:t xml:space="preserve">կյանքի դժվարին իրավիճակում հայտնված երեխաներին </w:t>
            </w:r>
            <w:r>
              <w:rPr>
                <w:rFonts w:ascii="GHEA Grapalat" w:hAnsi="GHEA Grapalat"/>
                <w:i/>
                <w:lang w:val="hy-AM"/>
              </w:rPr>
              <w:t>խնամակալության և հոգաբարձության մարմնի կողմից</w:t>
            </w:r>
            <w:r>
              <w:rPr>
                <w:rFonts w:ascii="GHEA Grapalat" w:hAnsi="GHEA Grapalat"/>
                <w:i/>
                <w:shd w:val="clear" w:color="auto" w:fill="FFFFFF"/>
                <w:lang w:val="hy-AM"/>
              </w:rPr>
              <w:t xml:space="preserve"> երեխայի և ընտան</w:t>
            </w:r>
            <w:r>
              <w:rPr>
                <w:rFonts w:ascii="GHEA Grapalat" w:hAnsi="GHEA Grapalat"/>
                <w:i/>
                <w:shd w:val="clear" w:color="auto" w:fill="FFFFFF"/>
                <w:lang w:val="hy-AM"/>
              </w:rPr>
              <w:t>իքի աջակցության կենտրոն երեխային տեղավորելու հետ կապված իրավահարաբերություններ</w:t>
            </w:r>
            <w:r>
              <w:rPr>
                <w:rFonts w:ascii="GHEA Grapalat" w:hAnsi="GHEA Grapalat"/>
                <w:shd w:val="clear" w:color="auto" w:fill="FFFFFF"/>
                <w:lang w:val="hy-AM"/>
              </w:rPr>
              <w:t>, մինչդեռ Հավելվածի 14-րդ կետով</w:t>
            </w:r>
            <w:r>
              <w:rPr>
                <w:rFonts w:ascii="GHEA Grapalat" w:hAnsi="GHEA Grapalat"/>
                <w:lang w:val="hy-AM"/>
              </w:rPr>
              <w:t xml:space="preserve"> երեխայի ծնողի կամ այլ օրինական ներկայացուցչի, ինչպես նաև</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երեխայի</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կողմից</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անձամբ</w:t>
            </w:r>
            <w:r>
              <w:rPr>
                <w:rFonts w:ascii="GHEA Grapalat" w:eastAsiaTheme="minorHAnsi" w:hAnsi="GHEA Grapalat" w:cstheme="minorBidi"/>
                <w:shd w:val="clear" w:color="auto" w:fill="FFFFFF"/>
                <w:lang w:val="hy-AM"/>
              </w:rPr>
              <w:t xml:space="preserve"> </w:t>
            </w:r>
            <w:r>
              <w:rPr>
                <w:rFonts w:ascii="GHEA Grapalat" w:hAnsi="GHEA Grapalat"/>
                <w:shd w:val="clear" w:color="auto" w:fill="FFFFFF"/>
                <w:lang w:val="hy-AM"/>
              </w:rPr>
              <w:t xml:space="preserve">երեխայի և ընտանիքի աջակցության կենտրոն դիմելու դեպքում, </w:t>
            </w:r>
            <w:r>
              <w:rPr>
                <w:rFonts w:ascii="GHEA Grapalat" w:hAnsi="GHEA Grapalat"/>
                <w:i/>
                <w:shd w:val="clear" w:color="auto" w:fill="FFFFFF"/>
                <w:lang w:val="hy-AM"/>
              </w:rPr>
              <w:t xml:space="preserve">վերջինիս </w:t>
            </w:r>
            <w:r>
              <w:rPr>
                <w:rFonts w:ascii="GHEA Grapalat" w:hAnsi="GHEA Grapalat"/>
                <w:i/>
                <w:shd w:val="clear" w:color="auto" w:fill="FFFFFF"/>
                <w:lang w:val="hy-AM"/>
              </w:rPr>
              <w:t>տեղավորելու ընթացակարգերի վերաբերյալ կարգավորումներ Նախագծով նախատեսված չեն,</w:t>
            </w:r>
            <w:r>
              <w:rPr>
                <w:rFonts w:ascii="GHEA Grapalat" w:hAnsi="GHEA Grapalat"/>
                <w:shd w:val="clear" w:color="auto" w:fill="FFFFFF"/>
                <w:lang w:val="hy-AM"/>
              </w:rPr>
              <w:t xml:space="preserve"> ուստի այս համատեքստում հիշյալ դրույթները վերանայման կարիք ունեն։</w:t>
            </w:r>
          </w:p>
          <w:p w:rsidR="00B8310A" w:rsidRDefault="00D85408">
            <w:pPr>
              <w:spacing w:line="240" w:lineRule="auto"/>
              <w:ind w:leftChars="113" w:left="271" w:right="171" w:firstLineChars="0" w:firstLine="0"/>
              <w:contextualSpacing/>
              <w:jc w:val="both"/>
              <w:rPr>
                <w:rFonts w:ascii="GHEA Grapalat" w:hAnsi="GHEA Grapalat" w:cstheme="minorHAnsi"/>
                <w:i/>
                <w:lang w:val="hy-AM"/>
              </w:rPr>
            </w:pPr>
            <w:r>
              <w:rPr>
                <w:rFonts w:ascii="GHEA Grapalat" w:hAnsi="GHEA Grapalat"/>
                <w:shd w:val="clear" w:color="auto" w:fill="FFFFFF"/>
                <w:lang w:val="hy-AM"/>
              </w:rPr>
              <w:t>7</w:t>
            </w:r>
            <w:r>
              <w:rPr>
                <w:rFonts w:ascii="Cambria Math" w:hAnsi="Cambria Math" w:cs="Cambria Math"/>
                <w:shd w:val="clear" w:color="auto" w:fill="FFFFFF"/>
                <w:lang w:val="hy-AM"/>
              </w:rPr>
              <w:t>․</w:t>
            </w:r>
            <w:r>
              <w:rPr>
                <w:rFonts w:ascii="GHEA Grapalat" w:hAnsi="GHEA Grapalat"/>
                <w:shd w:val="clear" w:color="auto" w:fill="FFFFFF"/>
                <w:lang w:val="hy-AM"/>
              </w:rPr>
              <w:t xml:space="preserve">Հավելվածի 29-րդ կետում անհրաժեշտ է սահմանել </w:t>
            </w:r>
            <w:r>
              <w:rPr>
                <w:rFonts w:ascii="GHEA Grapalat" w:hAnsi="GHEA Grapalat" w:cstheme="minorHAnsi"/>
                <w:lang w:val="hy-AM"/>
              </w:rPr>
              <w:t>երեխայի և ընտանիքի աջակցության կենտրոնի կողմից երեխայի անձնական գործ</w:t>
            </w:r>
            <w:r>
              <w:rPr>
                <w:rFonts w:ascii="GHEA Grapalat" w:hAnsi="GHEA Grapalat" w:cstheme="minorHAnsi"/>
                <w:lang w:val="hy-AM"/>
              </w:rPr>
              <w:t xml:space="preserve">ում առկա տեղեկատվությունը, ինչպես նաև երեխայի անհատական սոցիալական ծրագիրը՝ երեխայի գտնվելու վայրի խնամակալության և հոգաբարձության մարմնին ներկայացնելու </w:t>
            </w:r>
            <w:r>
              <w:rPr>
                <w:rFonts w:ascii="GHEA Grapalat" w:hAnsi="GHEA Grapalat" w:cstheme="minorHAnsi"/>
                <w:i/>
                <w:lang w:val="hy-AM"/>
              </w:rPr>
              <w:t>ժամկետների վերաբերյալ կարգավորումներ։</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spacing w:line="240" w:lineRule="auto"/>
              <w:ind w:leftChars="113" w:left="271" w:right="171" w:firstLineChars="0" w:firstLine="0"/>
              <w:contextualSpacing/>
              <w:jc w:val="both"/>
              <w:rPr>
                <w:rFonts w:ascii="GHEA Grapalat" w:hAnsi="GHEA Grapalat" w:cstheme="minorHAnsi"/>
                <w:lang w:val="hy-AM"/>
              </w:rPr>
            </w:pP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cstheme="minorHAnsi"/>
                <w:lang w:val="hy-AM"/>
              </w:rPr>
              <w:lastRenderedPageBreak/>
              <w:t>8</w:t>
            </w:r>
            <w:r>
              <w:rPr>
                <w:rFonts w:ascii="Cambria Math" w:hAnsi="Cambria Math" w:cs="Cambria Math"/>
                <w:lang w:val="hy-AM"/>
              </w:rPr>
              <w:t>․</w:t>
            </w:r>
            <w:r>
              <w:rPr>
                <w:rFonts w:ascii="GHEA Grapalat" w:hAnsi="GHEA Grapalat" w:cstheme="minorHAnsi"/>
                <w:lang w:val="hy-AM"/>
              </w:rPr>
              <w:t xml:space="preserve">Հավելվածի 30-րդ կետի համաձայն՝ </w:t>
            </w:r>
            <w:r>
              <w:rPr>
                <w:rFonts w:ascii="GHEA Grapalat" w:hAnsi="GHEA Grapalat"/>
                <w:lang w:val="hy-AM"/>
              </w:rPr>
              <w:t>երեխայի գտնվելու վայ</w:t>
            </w:r>
            <w:r>
              <w:rPr>
                <w:rFonts w:ascii="GHEA Grapalat" w:hAnsi="GHEA Grapalat"/>
                <w:lang w:val="hy-AM"/>
              </w:rPr>
              <w:t>րի խնամակալության և հոգաբարձության մարմինը նշված փաստաթղթերն ստանալուց հետո եռօրյա ժամկետում ուղարկում է երեխայի կենսաբանական ընտանիքի գտնվելու վայրի մարզպետի աշխատակազմ (Երևան քաղաքում՝ Երևանի քաղաքապետարան)՝ վերամիավորմանն ուղղված համապատասխան աշխատանքնե</w:t>
            </w:r>
            <w:r>
              <w:rPr>
                <w:rFonts w:ascii="GHEA Grapalat" w:hAnsi="GHEA Grapalat"/>
                <w:lang w:val="hy-AM"/>
              </w:rPr>
              <w:t>ր ձեռնարկելու համար։</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 xml:space="preserve">Նշվածի դրույթի իրավական որոշակիությունը ապահովելու նպատակով գտնում ենք, որ Նախագծով անհրաժեշտ է հստակեցնել՝ մարզպետի աշխատակազմի կողմից </w:t>
            </w:r>
            <w:r>
              <w:rPr>
                <w:rFonts w:ascii="GHEA Grapalat" w:hAnsi="GHEA Grapalat"/>
                <w:i/>
                <w:lang w:val="hy-AM"/>
              </w:rPr>
              <w:t>վերամիավորմանն ուղղված աշխատանքների բնույթը և առանձնահատկությունները</w:t>
            </w:r>
            <w:r>
              <w:rPr>
                <w:rFonts w:ascii="GHEA Grapalat" w:hAnsi="GHEA Grapalat"/>
                <w:lang w:val="hy-AM"/>
              </w:rPr>
              <w:t>, այլ կերպ ասած անհրաժեշտ է հստ</w:t>
            </w:r>
            <w:r>
              <w:rPr>
                <w:rFonts w:ascii="GHEA Grapalat" w:hAnsi="GHEA Grapalat"/>
                <w:lang w:val="hy-AM"/>
              </w:rPr>
              <w:t>ակեցնել մարզպետի աշխատակազմի գործառույթների շրջանակը։</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 xml:space="preserve">Այս համատեքստում պարզաբանման կարիք ունի, թե Հավելվածի 31-րդ կետով </w:t>
            </w:r>
            <w:r>
              <w:rPr>
                <w:rFonts w:ascii="GHEA Grapalat" w:hAnsi="GHEA Grapalat"/>
                <w:i/>
                <w:lang w:val="hy-AM"/>
              </w:rPr>
              <w:t>ինչ դրական եզրակացության</w:t>
            </w:r>
            <w:r>
              <w:rPr>
                <w:rFonts w:ascii="GHEA Grapalat" w:hAnsi="GHEA Grapalat"/>
                <w:lang w:val="hy-AM"/>
              </w:rPr>
              <w:t xml:space="preserve"> (ինչ հարցի վերաբերյալ է տրամադրվելու նշված եզրակացությունը) մասին է հիշատակվում։</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 xml:space="preserve">Վերջին դիտողությունը </w:t>
            </w:r>
            <w:r>
              <w:rPr>
                <w:rFonts w:ascii="GHEA Grapalat" w:hAnsi="GHEA Grapalat"/>
                <w:lang w:val="hy-AM"/>
              </w:rPr>
              <w:t>վերաբերում է նաև Հավելվածի 39-րդ, 42-րդ, 43-րդ և  վերաբերելի այլ կետերին։</w:t>
            </w:r>
          </w:p>
          <w:p w:rsidR="00B8310A" w:rsidRDefault="00B8310A">
            <w:pPr>
              <w:spacing w:line="240" w:lineRule="auto"/>
              <w:ind w:leftChars="113" w:left="271" w:right="171" w:firstLineChars="0" w:firstLine="0"/>
              <w:contextualSpacing/>
              <w:jc w:val="both"/>
              <w:rPr>
                <w:rFonts w:ascii="GHEA Grapalat" w:hAnsi="GHEA Grapalat"/>
                <w:lang w:val="hy-AM"/>
              </w:rPr>
            </w:pPr>
          </w:p>
          <w:p w:rsidR="00B8310A" w:rsidRDefault="00B8310A">
            <w:pPr>
              <w:spacing w:line="240" w:lineRule="auto"/>
              <w:ind w:leftChars="113" w:left="271" w:right="171" w:firstLineChars="0" w:firstLine="0"/>
              <w:contextualSpacing/>
              <w:jc w:val="both"/>
              <w:rPr>
                <w:rFonts w:ascii="GHEA Grapalat" w:hAnsi="GHEA Grapalat"/>
                <w:lang w:val="hy-AM"/>
              </w:rPr>
            </w:pP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9</w:t>
            </w:r>
            <w:r>
              <w:rPr>
                <w:rFonts w:ascii="Cambria Math" w:hAnsi="Cambria Math" w:cs="Cambria Math"/>
                <w:lang w:val="hy-AM"/>
              </w:rPr>
              <w:t>․</w:t>
            </w:r>
            <w:r>
              <w:rPr>
                <w:rFonts w:ascii="GHEA Grapalat" w:hAnsi="GHEA Grapalat"/>
                <w:lang w:val="hy-AM"/>
              </w:rPr>
              <w:t xml:space="preserve">Հավելվածի 40-րդ կետում օգտագործվող </w:t>
            </w:r>
            <w:r>
              <w:rPr>
                <w:rFonts w:ascii="GHEA Grapalat" w:hAnsi="GHEA Grapalat"/>
                <w:i/>
                <w:color w:val="000000" w:themeColor="text1"/>
                <w:shd w:val="clear" w:color="auto" w:fill="FFFFFF"/>
                <w:lang w:val="hy-AM"/>
              </w:rPr>
              <w:t xml:space="preserve">«առանց ծնողական խնամքի մնացած երեխաներ» </w:t>
            </w:r>
            <w:r>
              <w:rPr>
                <w:rFonts w:ascii="GHEA Grapalat" w:hAnsi="GHEA Grapalat"/>
                <w:color w:val="000000" w:themeColor="text1"/>
                <w:shd w:val="clear" w:color="auto" w:fill="FFFFFF"/>
                <w:lang w:val="hy-AM"/>
              </w:rPr>
              <w:t xml:space="preserve">և </w:t>
            </w:r>
            <w:r>
              <w:rPr>
                <w:rFonts w:ascii="GHEA Grapalat" w:hAnsi="GHEA Grapalat"/>
                <w:i/>
                <w:color w:val="000000" w:themeColor="text1"/>
                <w:shd w:val="clear" w:color="auto" w:fill="FFFFFF"/>
                <w:lang w:val="hy-AM"/>
              </w:rPr>
              <w:t>«</w:t>
            </w:r>
            <w:r>
              <w:rPr>
                <w:rFonts w:ascii="GHEA Grapalat" w:hAnsi="GHEA Grapalat"/>
                <w:i/>
                <w:lang w:val="hy-AM"/>
              </w:rPr>
              <w:t>փաստացի առանց ծնողական խնամքի մնացած երեխաներ</w:t>
            </w:r>
            <w:r>
              <w:rPr>
                <w:rFonts w:ascii="GHEA Grapalat" w:hAnsi="GHEA Grapalat"/>
                <w:i/>
                <w:color w:val="000000" w:themeColor="text1"/>
                <w:shd w:val="clear" w:color="auto" w:fill="FFFFFF"/>
                <w:lang w:val="hy-AM"/>
              </w:rPr>
              <w:t>»</w:t>
            </w:r>
            <w:r>
              <w:rPr>
                <w:rFonts w:ascii="GHEA Grapalat" w:hAnsi="GHEA Grapalat"/>
                <w:lang w:val="hy-AM"/>
              </w:rPr>
              <w:t xml:space="preserve"> ձևակերպումները անհրաժեշտ է հստակեցնել և պարզաբանել նման տարանջատման նպատակահարմարությունը։</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10</w:t>
            </w:r>
            <w:r>
              <w:rPr>
                <w:rFonts w:ascii="Cambria Math" w:hAnsi="Cambria Math" w:cs="Cambria Math"/>
                <w:lang w:val="hy-AM"/>
              </w:rPr>
              <w:t>․</w:t>
            </w:r>
            <w:r>
              <w:rPr>
                <w:rFonts w:ascii="GHEA Grapalat" w:hAnsi="GHEA Grapalat"/>
                <w:color w:val="000000" w:themeColor="text1"/>
                <w:shd w:val="clear" w:color="auto" w:fill="FFFFFF"/>
                <w:lang w:val="hy-AM"/>
              </w:rPr>
              <w:t>Հավելվածի 70-րդ կետի համաձայն՝ բնակչության սոցիալական պաշտպանության հաստատությունում խնամվող երեխայի համար լրացվում է երեխայի բժշկական հսկողու</w:t>
            </w:r>
            <w:r>
              <w:rPr>
                <w:rFonts w:ascii="GHEA Grapalat" w:hAnsi="GHEA Grapalat"/>
                <w:color w:val="000000" w:themeColor="text1"/>
                <w:shd w:val="clear" w:color="auto" w:fill="FFFFFF"/>
                <w:lang w:val="hy-AM"/>
              </w:rPr>
              <w:t>թյան քարտ, որտեղ գրանցվում են նրա անձնական տվյալները: Ընդ որում, պետք է նշել, որ «անձնական տվյալներ» եզրույթը մատնանշում է ոչ թե բժշկական հսկողության քարտում գրանցման ենթակա տեղեկությունների սպառիչ ցանկը, այլ ընդամենը գրանցման ենթակա տեղեկությունների կատեգ</w:t>
            </w:r>
            <w:r>
              <w:rPr>
                <w:rFonts w:ascii="GHEA Grapalat" w:hAnsi="GHEA Grapalat"/>
                <w:color w:val="000000" w:themeColor="text1"/>
                <w:shd w:val="clear" w:color="auto" w:fill="FFFFFF"/>
                <w:lang w:val="hy-AM"/>
              </w:rPr>
              <w:t>որիան, քանի որ «անձնական տվյալ» եզրույթը ֆիզիկական անձին վերաբերող տեղեկությունների (տեղեկությունների տեսակի) անվանումն է: Միաժամանակ, անհրաժեշտ է նշել, որ երեխայի բժշկական հսկողության քարտում անձնական տվյալներ գրանցելը «Անձնական տվյալների պաշտպանության մա</w:t>
            </w:r>
            <w:r>
              <w:rPr>
                <w:rFonts w:ascii="GHEA Grapalat" w:hAnsi="GHEA Grapalat"/>
                <w:color w:val="000000" w:themeColor="text1"/>
                <w:shd w:val="clear" w:color="auto" w:fill="FFFFFF"/>
                <w:lang w:val="hy-AM"/>
              </w:rPr>
              <w:t>սին» Հայաստանի Հանրապետության օրենքի (այսուհետ՝ ԱՏՊ օրենք) իմաստով համարվում է անձնական տվյալների մշակում (մշակումը անձնական տվյալի հետ կատարվող ցանկացած գործողությունն է, ԱՏՊ օրենքի 3-րդ հողվածի 1-ին մասի 1-2-րդ կետեր):</w:t>
            </w:r>
          </w:p>
          <w:p w:rsidR="00B8310A" w:rsidRDefault="00D85408">
            <w:pPr>
              <w:spacing w:line="240" w:lineRule="auto"/>
              <w:ind w:leftChars="113" w:left="271" w:right="171" w:firstLineChars="0" w:firstLine="0"/>
              <w:contextualSpacing/>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Հավելվածի 70-րդ կետի վերոնշյալ </w:t>
            </w:r>
            <w:r>
              <w:rPr>
                <w:rFonts w:ascii="GHEA Grapalat" w:hAnsi="GHEA Grapalat"/>
                <w:color w:val="000000" w:themeColor="text1"/>
                <w:shd w:val="clear" w:color="auto" w:fill="FFFFFF"/>
                <w:lang w:val="hy-AM"/>
              </w:rPr>
              <w:t>իրավադրույթի</w:t>
            </w:r>
            <w:r>
              <w:rPr>
                <w:rFonts w:ascii="GHEA Grapalat" w:hAnsi="GHEA Grapalat"/>
                <w:lang w:val="hy-AM"/>
              </w:rPr>
              <w:t xml:space="preserve"> </w:t>
            </w:r>
            <w:r>
              <w:rPr>
                <w:rFonts w:ascii="GHEA Grapalat" w:hAnsi="GHEA Grapalat"/>
                <w:color w:val="000000" w:themeColor="text1"/>
                <w:shd w:val="clear" w:color="auto" w:fill="FFFFFF"/>
                <w:lang w:val="hy-AM"/>
              </w:rPr>
              <w:t xml:space="preserve">կապակցությամբ հարկ է նշել, որ ԱՏՊ օրենքի 8-րդ հոդվածը և 9-րդ հոդվածի 5-րդ մասերը սահմանում են, որ առանց տվյալների սուբյեկտի համաձայնության անձնական տվյալների մշակումն օրինական է, եթե տվյալներ մշակելն ուղղակիորեն նախատեսված է օրենքով: Անձնական </w:t>
            </w:r>
            <w:r>
              <w:rPr>
                <w:rFonts w:ascii="GHEA Grapalat" w:hAnsi="GHEA Grapalat"/>
                <w:color w:val="000000" w:themeColor="text1"/>
                <w:shd w:val="clear" w:color="auto" w:fill="FFFFFF"/>
                <w:lang w:val="hy-AM"/>
              </w:rPr>
              <w:t xml:space="preserve">տվյալների մշակման «օրենքով ուղղակիորեն նախատեսված լինելու» պահանջը նշանակում է, որ օրենքը կամ դրա հիման վրա ընդունված ենթաօրենսդրական նորմատիվ իրավական ակտն ուղղակիորեն և հստակ պետք է սահմանի անձնական տվյալների մշակման բոլոր բովանդակային պայմանները, որոնց </w:t>
            </w:r>
            <w:r>
              <w:rPr>
                <w:rFonts w:ascii="GHEA Grapalat" w:hAnsi="GHEA Grapalat"/>
                <w:color w:val="000000" w:themeColor="text1"/>
                <w:shd w:val="clear" w:color="auto" w:fill="FFFFFF"/>
                <w:lang w:val="hy-AM"/>
              </w:rPr>
              <w:t xml:space="preserve">թվում է մշակման ենթակա անձնական տվյալների (քննարկվող դեպքում' բժշկական հսկողության քարտում ներառման ենթակա երեխայի անձնական տվյալների) սպառիչ ցանկի սահմանումը: </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color w:val="000000" w:themeColor="text1"/>
                <w:shd w:val="clear" w:color="auto" w:fill="FFFFFF"/>
                <w:lang w:val="hy-AM"/>
              </w:rPr>
              <w:lastRenderedPageBreak/>
              <w:t>Անձնական տվյալների մշակումն օրենքով ուղղակիորեն նախատեսելու պահանջը նպատակ ունի օրենքի (ենթաօրե</w:t>
            </w:r>
            <w:r>
              <w:rPr>
                <w:rFonts w:ascii="GHEA Grapalat" w:hAnsi="GHEA Grapalat"/>
                <w:color w:val="000000" w:themeColor="text1"/>
                <w:shd w:val="clear" w:color="auto" w:fill="FFFFFF"/>
                <w:lang w:val="hy-AM"/>
              </w:rPr>
              <w:t>նսդրական նորմատիվ իրավական ակտի) համար ապահովել այնպիսի որոշակիություն (ինչպես ԱՏՊ օրենքի 10-րդ հոդվածը ապահովում է համաձայնության հիման վրա անձնական տվյալների մշակման դեպքում), որ որևէ կասկած չպետք է մնա, որ օրենքը նախատեսել (ենթաօրենսդրական նորմատիվ իրավ</w:t>
            </w:r>
            <w:r>
              <w:rPr>
                <w:rFonts w:ascii="GHEA Grapalat" w:hAnsi="GHEA Grapalat"/>
                <w:color w:val="000000" w:themeColor="text1"/>
                <w:shd w:val="clear" w:color="auto" w:fill="FFFFFF"/>
                <w:lang w:val="hy-AM"/>
              </w:rPr>
              <w:t>ական ակտը) է այդ անձնական տվյալների մշակումը:</w:t>
            </w: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Այսպիսով, ելնելով վերոգրյալից' անհրաժեշտ է Հավելված 70-րդ կետում սահմանել երեխայի' բժշկական հսկողության քարտում </w:t>
            </w:r>
            <w:r>
              <w:rPr>
                <w:rFonts w:ascii="GHEA Grapalat" w:hAnsi="GHEA Grapalat"/>
                <w:i/>
                <w:color w:val="000000" w:themeColor="text1"/>
                <w:shd w:val="clear" w:color="auto" w:fill="FFFFFF"/>
                <w:lang w:val="hy-AM"/>
              </w:rPr>
              <w:t>ներառման ենթակա անձնական տվյալների սպառիչ ցանկը</w:t>
            </w:r>
            <w:r>
              <w:rPr>
                <w:rFonts w:ascii="GHEA Grapalat" w:hAnsi="GHEA Grapalat"/>
                <w:color w:val="000000" w:themeColor="text1"/>
                <w:shd w:val="clear" w:color="auto" w:fill="FFFFFF"/>
                <w:lang w:val="hy-AM"/>
              </w:rPr>
              <w:t xml:space="preserve"> (ինչպես տվյալների սպառիչ ցանկ սահմանված է Նախագծի </w:t>
            </w:r>
            <w:r>
              <w:rPr>
                <w:rFonts w:ascii="GHEA Grapalat" w:hAnsi="GHEA Grapalat"/>
                <w:color w:val="000000" w:themeColor="text1"/>
                <w:shd w:val="clear" w:color="auto" w:fill="FFFFFF"/>
                <w:lang w:val="hy-AM"/>
              </w:rPr>
              <w:t>հավելված N 1-ի 62-րդ, 113-րդ և 126-րդ կետերում):</w:t>
            </w:r>
          </w:p>
          <w:p w:rsidR="00B8310A" w:rsidRDefault="00D85408">
            <w:pPr>
              <w:shd w:val="clear" w:color="auto" w:fill="FFFFFF"/>
              <w:spacing w:line="240" w:lineRule="auto"/>
              <w:ind w:leftChars="113" w:left="271" w:right="171" w:firstLineChars="0" w:firstLine="0"/>
              <w:jc w:val="both"/>
              <w:rPr>
                <w:rFonts w:ascii="GHEA Grapalat" w:hAnsi="GHEA Grapalat"/>
                <w:lang w:val="hy-AM"/>
              </w:rPr>
            </w:pPr>
            <w:r>
              <w:rPr>
                <w:rFonts w:ascii="GHEA Grapalat" w:hAnsi="GHEA Grapalat"/>
                <w:lang w:val="hy-AM"/>
              </w:rPr>
              <w:t>11</w:t>
            </w:r>
            <w:r>
              <w:rPr>
                <w:rFonts w:ascii="Cambria Math" w:hAnsi="Cambria Math" w:cs="Cambria Math"/>
                <w:lang w:val="hy-AM"/>
              </w:rPr>
              <w:t>․</w:t>
            </w:r>
            <w:r>
              <w:rPr>
                <w:rFonts w:ascii="GHEA Grapalat" w:hAnsi="GHEA Grapalat"/>
                <w:lang w:val="hy-AM"/>
              </w:rPr>
              <w:t xml:space="preserve"> Հավելվածի 89-րդ կետում հստակեցման կարիք ունի, թե </w:t>
            </w:r>
            <w:r>
              <w:rPr>
                <w:rFonts w:ascii="GHEA Grapalat" w:hAnsi="GHEA Grapalat"/>
                <w:i/>
                <w:lang w:val="hy-AM"/>
              </w:rPr>
              <w:t>ինչ եզրակացության մասին է Նախագծով հիշատակվում</w:t>
            </w:r>
            <w:r>
              <w:rPr>
                <w:rFonts w:ascii="GHEA Grapalat" w:hAnsi="GHEA Grapalat"/>
                <w:lang w:val="hy-AM"/>
              </w:rPr>
              <w:t>։</w:t>
            </w:r>
          </w:p>
          <w:p w:rsidR="00B8310A" w:rsidRDefault="00B8310A">
            <w:pPr>
              <w:pStyle w:val="Normal4"/>
              <w:jc w:val="both"/>
              <w:rPr>
                <w:rFonts w:ascii="GHEA Grapalat" w:hAnsi="GHEA Grapalat"/>
                <w:lang w:val="hy-AM"/>
              </w:rPr>
            </w:pPr>
          </w:p>
          <w:p w:rsidR="00B8310A" w:rsidRDefault="00B8310A">
            <w:pPr>
              <w:pStyle w:val="Normal4"/>
              <w:jc w:val="both"/>
              <w:rPr>
                <w:rFonts w:ascii="GHEA Grapalat" w:hAnsi="GHEA Grapalat"/>
                <w:lang w:val="hy-AM"/>
              </w:rPr>
            </w:pP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r>
              <w:rPr>
                <w:rFonts w:ascii="GHEA Grapalat" w:hAnsi="GHEA Grapalat"/>
                <w:lang w:val="hy-AM"/>
              </w:rPr>
              <w:t>12</w:t>
            </w:r>
            <w:r>
              <w:rPr>
                <w:rFonts w:ascii="Cambria Math" w:hAnsi="Cambria Math" w:cs="Cambria Math"/>
                <w:lang w:val="hy-AM"/>
              </w:rPr>
              <w:t>․</w:t>
            </w:r>
            <w:r>
              <w:rPr>
                <w:rFonts w:ascii="GHEA Grapalat" w:hAnsi="GHEA Grapalat"/>
                <w:lang w:val="hy-AM"/>
              </w:rPr>
              <w:t>Հավելվածի 95-րդ կետի համաձայն՝ Պետական կամ տեղական ինքնակառավարման մարմինների ենթակայության ներքո գտն</w:t>
            </w:r>
            <w:r>
              <w:rPr>
                <w:rFonts w:ascii="GHEA Grapalat" w:hAnsi="GHEA Grapalat"/>
                <w:lang w:val="hy-AM"/>
              </w:rPr>
              <w:t>վող կամ Լիազորած պետական մարմնի հետ համապատասխան պայմանագիր կնքած ցերեկային կենտրոններում խնամքը տրամադրվում է կյանքի դժվարին իրավիճակում հայտնված, այդ թվում՝ հաշմանդամություն ունեցող երեխաներին, ինչպես նաև անհրաժեշտ ծառայություններ՝ երեխայի ընտանիքի անդամ</w:t>
            </w:r>
            <w:r>
              <w:rPr>
                <w:rFonts w:ascii="GHEA Grapalat" w:hAnsi="GHEA Grapalat"/>
                <w:lang w:val="hy-AM"/>
              </w:rPr>
              <w:t>ներին, ներառյալ՝ օրինական ներկայացուցչին:</w:t>
            </w:r>
          </w:p>
          <w:p w:rsidR="00B8310A" w:rsidRDefault="00D85408">
            <w:pPr>
              <w:spacing w:line="240" w:lineRule="auto"/>
              <w:ind w:leftChars="113" w:left="271" w:right="171" w:firstLineChars="0" w:firstLine="0"/>
              <w:contextualSpacing/>
              <w:jc w:val="both"/>
              <w:rPr>
                <w:rFonts w:ascii="GHEA Grapalat" w:hAnsi="GHEA Grapalat"/>
                <w:bCs/>
                <w:lang w:val="hy-AM"/>
              </w:rPr>
            </w:pPr>
            <w:r>
              <w:rPr>
                <w:rFonts w:ascii="GHEA Grapalat" w:hAnsi="GHEA Grapalat"/>
                <w:lang w:val="hy-AM"/>
              </w:rPr>
              <w:t>Այս առումով պարզաբանման կարիք ունի, թե ինչ պայմանագրային իրավահարաբերությունների մասին է Նախագծով հիշատակվում՝ նկատի ունենալով</w:t>
            </w:r>
            <w:r>
              <w:rPr>
                <w:rFonts w:ascii="GHEA Grapalat" w:hAnsi="GHEA Grapalat"/>
                <w:bCs/>
                <w:lang w:val="hy-AM"/>
              </w:rPr>
              <w:t xml:space="preserve"> Նախագծի 3-րդ կետի կարգավորումը, որի համաձայն՝ </w:t>
            </w:r>
            <w:r>
              <w:rPr>
                <w:rFonts w:ascii="GHEA Grapalat" w:hAnsi="GHEA Grapalat"/>
                <w:bCs/>
                <w:i/>
                <w:lang w:val="hy-AM"/>
              </w:rPr>
              <w:t xml:space="preserve">ընտանեկան միջավայրին մոտ խնամք տրամադրող </w:t>
            </w:r>
            <w:r>
              <w:rPr>
                <w:rFonts w:ascii="GHEA Grapalat" w:hAnsi="GHEA Grapalat"/>
                <w:bCs/>
                <w:i/>
                <w:lang w:val="hy-AM"/>
              </w:rPr>
              <w:t>կազմակերպությունները պետական աջակցությամբ իրականացվող ծրագրերում կարող են ընդգրկվել Հայաստանի Հանրապետության աշխատանքի և սոցիալական հարցերի նախարարության հետ կնքված հուշագրի հիման վրա</w:t>
            </w:r>
            <w:r>
              <w:rPr>
                <w:rFonts w:ascii="GHEA Grapalat" w:hAnsi="GHEA Grapalat"/>
                <w:bCs/>
                <w:lang w:val="hy-AM"/>
              </w:rPr>
              <w:t>, իսկ «Սոցիալական աջակցության մասին» օրենքի 59-րդ հոդվածի 8-րդ մասում նախ</w:t>
            </w:r>
            <w:r>
              <w:rPr>
                <w:rFonts w:ascii="GHEA Grapalat" w:hAnsi="GHEA Grapalat"/>
                <w:bCs/>
                <w:lang w:val="hy-AM"/>
              </w:rPr>
              <w:t>ատեսված ժամկետի ավարտից հետո՝ միայն հավաստագրվելու դեպքում, բացի այդ Հավելվածի 8-րդ կետի համաձայն՝</w:t>
            </w:r>
            <w:r>
              <w:rPr>
                <w:rFonts w:ascii="GHEA Grapalat" w:hAnsi="GHEA Grapalat"/>
                <w:lang w:val="hy-AM"/>
              </w:rPr>
              <w:t xml:space="preserve"> </w:t>
            </w:r>
            <w:r>
              <w:rPr>
                <w:rFonts w:ascii="GHEA Grapalat" w:hAnsi="GHEA Grapalat"/>
                <w:i/>
                <w:lang w:val="hy-AM"/>
              </w:rPr>
              <w:t xml:space="preserve">Ցերեկային կենտրոններում, բնակչության սոցիալական պաշտպանության հաստատություններում ու </w:t>
            </w:r>
            <w:r>
              <w:rPr>
                <w:rFonts w:ascii="GHEA Grapalat" w:hAnsi="GHEA Grapalat"/>
                <w:i/>
                <w:color w:val="000000"/>
                <w:shd w:val="clear" w:color="auto" w:fill="FFFFFF"/>
                <w:lang w:val="hy-AM"/>
              </w:rPr>
              <w:t xml:space="preserve">ընտանեկան միջավայրին մոտ խնամք տրամադրող կազմակերպություններում </w:t>
            </w:r>
            <w:r>
              <w:rPr>
                <w:rFonts w:ascii="GHEA Grapalat" w:hAnsi="GHEA Grapalat"/>
                <w:i/>
                <w:lang w:val="hy-AM"/>
              </w:rPr>
              <w:t>խնամքը կ</w:t>
            </w:r>
            <w:r>
              <w:rPr>
                <w:rFonts w:ascii="GHEA Grapalat" w:hAnsi="GHEA Grapalat"/>
                <w:i/>
                <w:lang w:val="hy-AM"/>
              </w:rPr>
              <w:t xml:space="preserve">արող </w:t>
            </w:r>
            <w:r>
              <w:rPr>
                <w:rFonts w:ascii="GHEA Grapalat" w:hAnsi="GHEA Grapalat"/>
                <w:i/>
                <w:lang w:val="hy-AM"/>
              </w:rPr>
              <w:lastRenderedPageBreak/>
              <w:t>է տրամադրվել ինչպես պետական կամ տեղական ինքնակառավարման մարմինների ենթակայության ներքո գտնվող կազմակերպության, այնպես էլ՝ պետական կամ տեղական ինքնակառավարման մարմինների ենթակայության ներքո չգտնվող կազմակերպության կողմից:</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bCs/>
                <w:lang w:val="hy-AM"/>
              </w:rPr>
              <w:t>Վերոգրյալի համատեքստում հայտնո</w:t>
            </w:r>
            <w:r>
              <w:rPr>
                <w:rFonts w:ascii="GHEA Grapalat" w:hAnsi="GHEA Grapalat"/>
                <w:bCs/>
                <w:lang w:val="hy-AM"/>
              </w:rPr>
              <w:t>ւմ ենք, որ հաշվի առնելով այն, որ Նախագծով կամ Օրենքով նախատեսված չեն պետական կամ տեղական ինքնակառավարման մարմինների ենթակայության ներքո չգտնվող բնակչության սոցիալական պաշտպանության հաստատությունների հետ պայմանագրային հարաբերությունների մասին կարգավորումներ</w:t>
            </w:r>
            <w:r>
              <w:rPr>
                <w:rFonts w:ascii="GHEA Grapalat" w:hAnsi="GHEA Grapalat"/>
                <w:bCs/>
                <w:lang w:val="hy-AM"/>
              </w:rPr>
              <w:t>, գտնում ենք , որ վերոնշյալ դրույթները վերանայման կարիք ունեն։</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13</w:t>
            </w:r>
            <w:r>
              <w:rPr>
                <w:rFonts w:ascii="Cambria Math" w:hAnsi="Cambria Math" w:cs="Cambria Math"/>
                <w:lang w:val="hy-AM"/>
              </w:rPr>
              <w:t>․</w:t>
            </w:r>
            <w:r>
              <w:rPr>
                <w:rFonts w:ascii="GHEA Grapalat" w:hAnsi="GHEA Grapalat"/>
                <w:lang w:val="hy-AM"/>
              </w:rPr>
              <w:t>Հավելվածի 96-րդ կետի համաձայն՝ Ցերեկային կենտրոնը խնամքը տրամադրում է ցերեկային կենտրոնում և ցերեկային կենտրոնի տարածքից դուրս ցերեկային կենտրոնի կանոնադրությամբ կամ ներքին իրավական այլ ակտե</w:t>
            </w:r>
            <w:r>
              <w:rPr>
                <w:rFonts w:ascii="GHEA Grapalat" w:hAnsi="GHEA Grapalat"/>
                <w:lang w:val="hy-AM"/>
              </w:rPr>
              <w:t>րով սահմանված ժամանակահատվածում՝ ցերեկային ժամերին:</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Նշված կարգավորմամբ հստակեցման կարիք ունի, թե ցերեկային կենտրոնի տարածքից դուրս, ուրիշ ինչ վայրում և ինչ պայմաններում (ինչ տարածքում) կարող է տրամադրվել երեխայի խնամքը։</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lang w:val="hy-AM"/>
              </w:rPr>
              <w:t>14</w:t>
            </w:r>
            <w:r>
              <w:rPr>
                <w:rFonts w:ascii="Cambria Math" w:hAnsi="Cambria Math" w:cs="Cambria Math"/>
                <w:lang w:val="hy-AM"/>
              </w:rPr>
              <w:t>․</w:t>
            </w:r>
            <w:r>
              <w:rPr>
                <w:rFonts w:ascii="GHEA Grapalat" w:hAnsi="GHEA Grapalat"/>
                <w:lang w:val="hy-AM"/>
              </w:rPr>
              <w:t>Հավելվածի 7-րդ գլխի վերնագիրը առա</w:t>
            </w:r>
            <w:r>
              <w:rPr>
                <w:rFonts w:ascii="GHEA Grapalat" w:hAnsi="GHEA Grapalat"/>
                <w:lang w:val="hy-AM"/>
              </w:rPr>
              <w:t xml:space="preserve">ջարկում ենք խմբագրել, մասնավորապես </w:t>
            </w:r>
            <w:r>
              <w:rPr>
                <w:rFonts w:ascii="GHEA Grapalat" w:hAnsi="GHEA Grapalat"/>
                <w:i/>
                <w:color w:val="000000" w:themeColor="text1"/>
                <w:shd w:val="clear" w:color="auto" w:fill="FFFFFF"/>
                <w:lang w:val="hy-AM"/>
              </w:rPr>
              <w:t>«</w:t>
            </w:r>
            <w:r>
              <w:rPr>
                <w:rFonts w:ascii="GHEA Grapalat" w:hAnsi="GHEA Grapalat"/>
                <w:i/>
                <w:lang w:val="hy-AM"/>
              </w:rPr>
              <w:t>ցերեկային կենտրոն երեխաների ընդունելությունը և այնտեղ խնամքի տրամադրումը</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 xml:space="preserve">ձևակերպումը առաջարկում ենք փոխարինել </w:t>
            </w:r>
            <w:r>
              <w:rPr>
                <w:rFonts w:ascii="GHEA Grapalat" w:hAnsi="GHEA Grapalat"/>
                <w:i/>
                <w:color w:val="000000" w:themeColor="text1"/>
                <w:shd w:val="clear" w:color="auto" w:fill="FFFFFF"/>
                <w:lang w:val="hy-AM"/>
              </w:rPr>
              <w:t>«</w:t>
            </w:r>
            <w:bookmarkStart w:id="11" w:name="_Hlk204846196"/>
            <w:r>
              <w:rPr>
                <w:rFonts w:ascii="GHEA Grapalat" w:hAnsi="GHEA Grapalat"/>
                <w:i/>
                <w:lang w:val="hy-AM"/>
              </w:rPr>
              <w:t>ցերեկային կենտրոն երեխաների ընդունելությունը, խնամքի տրամադրումը և խնամքի տրամադրման դադարեցումը</w:t>
            </w:r>
            <w:bookmarkEnd w:id="11"/>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ձևակերպմամ</w:t>
            </w:r>
            <w:r>
              <w:rPr>
                <w:rFonts w:ascii="GHEA Grapalat" w:hAnsi="GHEA Grapalat"/>
                <w:color w:val="000000" w:themeColor="text1"/>
                <w:shd w:val="clear" w:color="auto" w:fill="FFFFFF"/>
                <w:lang w:val="hy-AM"/>
              </w:rPr>
              <w:t>բ՝ նկատի ունենալով «Նորմատիվ իրավական ակտերի մասին» օրենքի 12-րդ հոդվածի 1-ին մասի պահանջը համաձայն որի՝ Նորմատիվ իրավական ակտը ունենում է վերնագիր, որը համապատասխանում է նորմատիվ իրավական ակտի բովանդակությանը:</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color w:val="000000"/>
                <w:lang w:val="hy-AM"/>
              </w:rPr>
              <w:t>Միևնույն ժամանակ</w:t>
            </w:r>
            <w:r>
              <w:rPr>
                <w:rFonts w:ascii="GHEA Grapalat" w:hAnsi="GHEA Grapalat"/>
                <w:bCs/>
                <w:lang w:val="hy-AM"/>
              </w:rPr>
              <w:t xml:space="preserve"> առաջարկում ենք Հավելվածի նշվ</w:t>
            </w:r>
            <w:r>
              <w:rPr>
                <w:rFonts w:ascii="GHEA Grapalat" w:hAnsi="GHEA Grapalat"/>
                <w:bCs/>
                <w:lang w:val="hy-AM"/>
              </w:rPr>
              <w:t xml:space="preserve">ած գլխում սահմանել երեխայի և ընտանիքի աջակցության կենտրոնի </w:t>
            </w:r>
            <w:r>
              <w:rPr>
                <w:rFonts w:ascii="GHEA Grapalat" w:hAnsi="GHEA Grapalat"/>
                <w:bCs/>
                <w:i/>
                <w:lang w:val="hy-AM"/>
              </w:rPr>
              <w:t>ցերեկային բաղադրիչի նվազագույն և առավելագույն ժամային գրաֆիկը</w:t>
            </w:r>
            <w:r>
              <w:rPr>
                <w:rFonts w:ascii="GHEA Grapalat" w:hAnsi="GHEA Grapalat"/>
                <w:i/>
                <w:lang w:val="hy-AM"/>
              </w:rPr>
              <w:t>։</w:t>
            </w:r>
          </w:p>
          <w:p w:rsidR="00B8310A" w:rsidRDefault="00D85408">
            <w:pPr>
              <w:spacing w:line="240" w:lineRule="auto"/>
              <w:ind w:leftChars="113" w:left="271" w:right="171" w:firstLineChars="0" w:firstLine="0"/>
              <w:contextualSpacing/>
              <w:jc w:val="both"/>
              <w:rPr>
                <w:rFonts w:ascii="GHEA Grapalat" w:hAnsi="GHEA Grapalat"/>
                <w:lang w:val="hy-AM"/>
              </w:rPr>
            </w:pPr>
            <w:r>
              <w:rPr>
                <w:rFonts w:ascii="GHEA Grapalat" w:hAnsi="GHEA Grapalat"/>
                <w:bCs/>
                <w:lang w:val="hy-AM"/>
              </w:rPr>
              <w:t>15</w:t>
            </w:r>
            <w:r>
              <w:rPr>
                <w:rFonts w:ascii="Cambria Math" w:hAnsi="Cambria Math" w:cs="Cambria Math"/>
                <w:bCs/>
                <w:lang w:val="hy-AM"/>
              </w:rPr>
              <w:t>․</w:t>
            </w:r>
            <w:r>
              <w:rPr>
                <w:rFonts w:ascii="GHEA Grapalat" w:hAnsi="GHEA Grapalat"/>
                <w:bCs/>
                <w:lang w:val="hy-AM"/>
              </w:rPr>
              <w:t>Հավելվածի 121-րդ կետով</w:t>
            </w:r>
            <w:r>
              <w:rPr>
                <w:rFonts w:ascii="GHEA Grapalat" w:hAnsi="GHEA Grapalat" w:cs="Arial Unicode"/>
                <w:color w:val="000000"/>
                <w:lang w:val="hy-AM"/>
              </w:rPr>
              <w:t xml:space="preserve"> լիազորած</w:t>
            </w:r>
            <w:r>
              <w:rPr>
                <w:rFonts w:ascii="GHEA Grapalat" w:hAnsi="GHEA Grapalat"/>
                <w:color w:val="000000"/>
                <w:lang w:val="hy-AM"/>
              </w:rPr>
              <w:t xml:space="preserve"> </w:t>
            </w:r>
            <w:r>
              <w:rPr>
                <w:rFonts w:ascii="GHEA Grapalat" w:hAnsi="GHEA Grapalat" w:cs="Arial Unicode"/>
                <w:color w:val="000000"/>
                <w:lang w:val="hy-AM"/>
              </w:rPr>
              <w:t>պետական</w:t>
            </w:r>
            <w:r>
              <w:rPr>
                <w:rFonts w:ascii="GHEA Grapalat" w:hAnsi="GHEA Grapalat"/>
                <w:color w:val="000000"/>
                <w:lang w:val="hy-AM"/>
              </w:rPr>
              <w:t xml:space="preserve"> </w:t>
            </w:r>
            <w:r>
              <w:rPr>
                <w:rFonts w:ascii="GHEA Grapalat" w:hAnsi="GHEA Grapalat" w:cs="Arial Unicode"/>
                <w:color w:val="000000"/>
                <w:lang w:val="hy-AM"/>
              </w:rPr>
              <w:t>մարմնի</w:t>
            </w:r>
            <w:r>
              <w:rPr>
                <w:rFonts w:ascii="GHEA Grapalat" w:hAnsi="GHEA Grapalat"/>
                <w:color w:val="000000"/>
                <w:lang w:val="hy-AM"/>
              </w:rPr>
              <w:t xml:space="preserve"> </w:t>
            </w:r>
            <w:r>
              <w:rPr>
                <w:rFonts w:ascii="GHEA Grapalat" w:hAnsi="GHEA Grapalat" w:cs="Arial Unicode"/>
                <w:color w:val="000000"/>
                <w:lang w:val="hy-AM"/>
              </w:rPr>
              <w:t>կողմից</w:t>
            </w:r>
            <w:r>
              <w:rPr>
                <w:rFonts w:ascii="GHEA Grapalat" w:hAnsi="GHEA Grapalat"/>
                <w:color w:val="000000"/>
                <w:lang w:val="hy-AM"/>
              </w:rPr>
              <w:t xml:space="preserve"> </w:t>
            </w:r>
            <w:r>
              <w:rPr>
                <w:rFonts w:ascii="GHEA Grapalat" w:hAnsi="GHEA Grapalat" w:cs="Arial Unicode"/>
                <w:color w:val="000000"/>
                <w:lang w:val="hy-AM"/>
              </w:rPr>
              <w:t>երեխային</w:t>
            </w:r>
            <w:r>
              <w:rPr>
                <w:rFonts w:ascii="GHEA Grapalat" w:hAnsi="GHEA Grapalat"/>
                <w:color w:val="000000"/>
                <w:lang w:val="hy-AM"/>
              </w:rPr>
              <w:t xml:space="preserve"> </w:t>
            </w:r>
            <w:r>
              <w:rPr>
                <w:rFonts w:ascii="GHEA Grapalat" w:hAnsi="GHEA Grapalat" w:cs="Arial Unicode"/>
                <w:color w:val="000000"/>
                <w:lang w:val="hy-AM"/>
              </w:rPr>
              <w:t>ընտանեկան</w:t>
            </w:r>
            <w:r>
              <w:rPr>
                <w:rFonts w:ascii="GHEA Grapalat" w:hAnsi="GHEA Grapalat"/>
                <w:color w:val="000000"/>
                <w:lang w:val="hy-AM"/>
              </w:rPr>
              <w:t xml:space="preserve"> </w:t>
            </w:r>
            <w:r>
              <w:rPr>
                <w:rFonts w:ascii="GHEA Grapalat" w:hAnsi="GHEA Grapalat" w:cs="Arial Unicode"/>
                <w:color w:val="000000"/>
                <w:lang w:val="hy-AM"/>
              </w:rPr>
              <w:t>միջավայրին</w:t>
            </w:r>
            <w:r>
              <w:rPr>
                <w:rFonts w:ascii="GHEA Grapalat" w:hAnsi="GHEA Grapalat"/>
                <w:color w:val="000000"/>
                <w:lang w:val="hy-AM"/>
              </w:rPr>
              <w:t xml:space="preserve"> </w:t>
            </w:r>
            <w:r>
              <w:rPr>
                <w:rFonts w:ascii="GHEA Grapalat" w:hAnsi="GHEA Grapalat" w:cs="Arial Unicode"/>
                <w:color w:val="000000"/>
                <w:lang w:val="hy-AM"/>
              </w:rPr>
              <w:t>մոտ</w:t>
            </w:r>
            <w:r>
              <w:rPr>
                <w:rFonts w:ascii="GHEA Grapalat" w:hAnsi="GHEA Grapalat"/>
                <w:color w:val="000000"/>
                <w:lang w:val="hy-AM"/>
              </w:rPr>
              <w:t xml:space="preserve"> </w:t>
            </w:r>
            <w:r>
              <w:rPr>
                <w:rFonts w:ascii="GHEA Grapalat" w:hAnsi="GHEA Grapalat" w:cs="Arial Unicode"/>
                <w:color w:val="000000"/>
                <w:lang w:val="hy-AM"/>
              </w:rPr>
              <w:t>խնամք</w:t>
            </w:r>
            <w:r>
              <w:rPr>
                <w:rFonts w:ascii="GHEA Grapalat" w:hAnsi="GHEA Grapalat"/>
                <w:color w:val="000000"/>
                <w:lang w:val="hy-AM"/>
              </w:rPr>
              <w:t xml:space="preserve"> </w:t>
            </w:r>
            <w:r>
              <w:rPr>
                <w:rFonts w:ascii="GHEA Grapalat" w:hAnsi="GHEA Grapalat" w:cs="Arial Unicode"/>
                <w:color w:val="000000"/>
                <w:lang w:val="hy-AM"/>
              </w:rPr>
              <w:t>տրամադրող</w:t>
            </w:r>
            <w:r>
              <w:rPr>
                <w:rFonts w:ascii="GHEA Grapalat" w:hAnsi="GHEA Grapalat"/>
                <w:color w:val="000000"/>
                <w:lang w:val="hy-AM"/>
              </w:rPr>
              <w:t xml:space="preserve"> </w:t>
            </w:r>
            <w:r>
              <w:rPr>
                <w:rFonts w:ascii="GHEA Grapalat" w:hAnsi="GHEA Grapalat" w:cs="Arial Unicode"/>
                <w:color w:val="000000"/>
                <w:lang w:val="hy-AM"/>
              </w:rPr>
              <w:t>կազմակերպություն ուղեգրելու</w:t>
            </w:r>
            <w:r>
              <w:rPr>
                <w:rFonts w:ascii="GHEA Grapalat" w:hAnsi="GHEA Grapalat"/>
                <w:color w:val="000000"/>
                <w:lang w:val="hy-AM"/>
              </w:rPr>
              <w:t xml:space="preserve"> </w:t>
            </w:r>
            <w:r>
              <w:rPr>
                <w:rFonts w:ascii="GHEA Grapalat" w:hAnsi="GHEA Grapalat" w:cs="Arial Unicode"/>
                <w:color w:val="000000"/>
                <w:lang w:val="hy-AM"/>
              </w:rPr>
              <w:t>և</w:t>
            </w:r>
            <w:r>
              <w:rPr>
                <w:rFonts w:ascii="GHEA Grapalat" w:hAnsi="GHEA Grapalat"/>
                <w:color w:val="000000"/>
                <w:lang w:val="hy-AM"/>
              </w:rPr>
              <w:t xml:space="preserve"> </w:t>
            </w:r>
            <w:r>
              <w:rPr>
                <w:rFonts w:ascii="GHEA Grapalat" w:hAnsi="GHEA Grapalat" w:cs="Arial Unicode"/>
                <w:color w:val="000000"/>
                <w:lang w:val="hy-AM"/>
              </w:rPr>
              <w:t>կազմակերպությունից</w:t>
            </w:r>
            <w:r>
              <w:rPr>
                <w:rFonts w:ascii="GHEA Grapalat" w:hAnsi="GHEA Grapalat"/>
                <w:color w:val="000000"/>
                <w:lang w:val="hy-AM"/>
              </w:rPr>
              <w:t xml:space="preserve"> </w:t>
            </w:r>
            <w:r>
              <w:rPr>
                <w:rFonts w:ascii="GHEA Grapalat" w:hAnsi="GHEA Grapalat" w:cs="Arial Unicode"/>
                <w:color w:val="000000"/>
                <w:lang w:val="hy-AM"/>
              </w:rPr>
              <w:t>դուրսգրման</w:t>
            </w:r>
            <w:r>
              <w:rPr>
                <w:rFonts w:ascii="GHEA Grapalat" w:hAnsi="GHEA Grapalat"/>
                <w:color w:val="000000"/>
                <w:lang w:val="hy-AM"/>
              </w:rPr>
              <w:t xml:space="preserve"> </w:t>
            </w:r>
            <w:r>
              <w:rPr>
                <w:rFonts w:ascii="GHEA Grapalat" w:hAnsi="GHEA Grapalat" w:cs="Arial Unicode"/>
                <w:color w:val="000000"/>
                <w:lang w:val="hy-AM"/>
              </w:rPr>
              <w:t>գործընթացն</w:t>
            </w:r>
            <w:r>
              <w:rPr>
                <w:rFonts w:ascii="GHEA Grapalat" w:hAnsi="GHEA Grapalat"/>
                <w:color w:val="000000"/>
                <w:lang w:val="hy-AM"/>
              </w:rPr>
              <w:t xml:space="preserve"> </w:t>
            </w:r>
            <w:r>
              <w:rPr>
                <w:rFonts w:ascii="GHEA Grapalat" w:hAnsi="GHEA Grapalat" w:cs="Arial Unicode"/>
                <w:color w:val="000000"/>
                <w:lang w:val="hy-AM"/>
              </w:rPr>
              <w:t>իրականացվում</w:t>
            </w:r>
            <w:r>
              <w:rPr>
                <w:rFonts w:ascii="GHEA Grapalat" w:hAnsi="GHEA Grapalat"/>
                <w:color w:val="000000"/>
                <w:lang w:val="hy-AM"/>
              </w:rPr>
              <w:t xml:space="preserve"> </w:t>
            </w:r>
            <w:r>
              <w:rPr>
                <w:rFonts w:ascii="GHEA Grapalat" w:hAnsi="GHEA Grapalat" w:cs="Arial Unicode"/>
                <w:color w:val="000000"/>
                <w:lang w:val="hy-AM"/>
              </w:rPr>
              <w:t>է</w:t>
            </w:r>
            <w:r>
              <w:rPr>
                <w:rFonts w:ascii="GHEA Grapalat" w:hAnsi="GHEA Grapalat"/>
                <w:color w:val="000000"/>
                <w:lang w:val="hy-AM"/>
              </w:rPr>
              <w:t xml:space="preserve"> </w:t>
            </w:r>
            <w:r>
              <w:rPr>
                <w:rFonts w:ascii="GHEA Grapalat" w:hAnsi="GHEA Grapalat" w:cs="Arial Unicode"/>
                <w:color w:val="000000"/>
                <w:lang w:val="hy-AM"/>
              </w:rPr>
              <w:t>սույն</w:t>
            </w:r>
            <w:r>
              <w:rPr>
                <w:rFonts w:ascii="GHEA Grapalat" w:hAnsi="GHEA Grapalat"/>
                <w:color w:val="000000"/>
                <w:lang w:val="hy-AM"/>
              </w:rPr>
              <w:t xml:space="preserve"> </w:t>
            </w:r>
            <w:r>
              <w:rPr>
                <w:rFonts w:ascii="GHEA Grapalat" w:hAnsi="GHEA Grapalat" w:cs="Arial Unicode"/>
                <w:color w:val="000000"/>
                <w:lang w:val="hy-AM"/>
              </w:rPr>
              <w:t>հավելվածի</w:t>
            </w:r>
            <w:r>
              <w:rPr>
                <w:rFonts w:ascii="GHEA Grapalat" w:hAnsi="GHEA Grapalat"/>
                <w:color w:val="000000"/>
                <w:lang w:val="hy-AM"/>
              </w:rPr>
              <w:t xml:space="preserve"> 3-</w:t>
            </w:r>
            <w:r>
              <w:rPr>
                <w:rFonts w:ascii="GHEA Grapalat" w:hAnsi="GHEA Grapalat" w:cs="Arial Unicode"/>
                <w:color w:val="000000"/>
                <w:lang w:val="hy-AM"/>
              </w:rPr>
              <w:t>րդ</w:t>
            </w:r>
            <w:r>
              <w:rPr>
                <w:rFonts w:ascii="GHEA Grapalat" w:hAnsi="GHEA Grapalat"/>
                <w:color w:val="000000"/>
                <w:lang w:val="hy-AM"/>
              </w:rPr>
              <w:t xml:space="preserve"> </w:t>
            </w:r>
            <w:r>
              <w:rPr>
                <w:rFonts w:ascii="GHEA Grapalat" w:hAnsi="GHEA Grapalat" w:cs="Arial Unicode"/>
                <w:color w:val="000000"/>
                <w:lang w:val="hy-AM"/>
              </w:rPr>
              <w:t>և</w:t>
            </w:r>
            <w:r>
              <w:rPr>
                <w:rFonts w:ascii="GHEA Grapalat" w:hAnsi="GHEA Grapalat"/>
                <w:color w:val="000000"/>
                <w:lang w:val="hy-AM"/>
              </w:rPr>
              <w:t xml:space="preserve"> 5-րդ գլուխներով սահմանված կարգով</w:t>
            </w:r>
            <w:r>
              <w:rPr>
                <w:rFonts w:ascii="GHEA Grapalat" w:hAnsi="GHEA Grapalat"/>
                <w:bCs/>
                <w:lang w:val="hy-AM"/>
              </w:rPr>
              <w:t>։</w:t>
            </w: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r>
              <w:rPr>
                <w:rFonts w:ascii="GHEA Grapalat" w:hAnsi="GHEA Grapalat"/>
                <w:bCs/>
                <w:lang w:val="hy-AM"/>
              </w:rPr>
              <w:lastRenderedPageBreak/>
              <w:t xml:space="preserve">Այս առումով, հայտնում ենք, որ Հավելվածի 5-րդ գլուխը վերաբերվում է </w:t>
            </w:r>
            <w:r>
              <w:rPr>
                <w:rFonts w:ascii="GHEA Grapalat" w:hAnsi="GHEA Grapalat"/>
                <w:bCs/>
                <w:i/>
                <w:color w:val="000000" w:themeColor="text1"/>
                <w:lang w:val="hy-AM"/>
              </w:rPr>
              <w:t>բնակչության սոցիալական պաշտպանության ընդհանուր տիպի և մասնագիտացված հաստատ</w:t>
            </w:r>
            <w:r>
              <w:rPr>
                <w:rFonts w:ascii="GHEA Grapalat" w:hAnsi="GHEA Grapalat"/>
                <w:bCs/>
                <w:i/>
                <w:color w:val="000000" w:themeColor="text1"/>
                <w:lang w:val="hy-AM"/>
              </w:rPr>
              <w:t xml:space="preserve">ություններում խնամքի </w:t>
            </w:r>
            <w:r>
              <w:rPr>
                <w:rFonts w:ascii="GHEA Grapalat" w:hAnsi="GHEA Grapalat"/>
                <w:bCs/>
                <w:i/>
                <w:lang w:val="hy-AM"/>
              </w:rPr>
              <w:t>տրամադրմանը</w:t>
            </w:r>
            <w:r>
              <w:rPr>
                <w:rFonts w:ascii="GHEA Grapalat" w:hAnsi="GHEA Grapalat"/>
                <w:bCs/>
                <w:lang w:val="hy-AM"/>
              </w:rPr>
              <w:t>, այլ ոչ ուղեգրելու և դուրսգրման ընթացակարգերին, ուստի նշված դրույթը անհրաժեշտ է խմբագրել:</w:t>
            </w:r>
          </w:p>
          <w:p w:rsidR="00B8310A" w:rsidRDefault="00B8310A">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p>
          <w:p w:rsidR="00B8310A" w:rsidRDefault="00B8310A">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p>
          <w:p w:rsidR="00B8310A" w:rsidRDefault="00B8310A">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p>
          <w:p w:rsidR="00B8310A" w:rsidRDefault="00D85408">
            <w:pPr>
              <w:shd w:val="clear" w:color="auto" w:fill="FFFFFF"/>
              <w:spacing w:line="240" w:lineRule="auto"/>
              <w:ind w:leftChars="113" w:left="271" w:right="171" w:firstLineChars="0" w:firstLine="0"/>
              <w:jc w:val="both"/>
              <w:rPr>
                <w:rFonts w:ascii="GHEA Grapalat" w:hAnsi="GHEA Grapalat"/>
                <w:color w:val="000000"/>
                <w:lang w:val="hy-AM"/>
              </w:rPr>
            </w:pPr>
            <w:r>
              <w:rPr>
                <w:rFonts w:ascii="GHEA Grapalat" w:hAnsi="GHEA Grapalat"/>
                <w:color w:val="000000" w:themeColor="text1"/>
                <w:shd w:val="clear" w:color="auto" w:fill="FFFFFF"/>
                <w:lang w:val="hy-AM"/>
              </w:rPr>
              <w:t>16</w:t>
            </w:r>
            <w:r>
              <w:rPr>
                <w:rFonts w:ascii="Cambria Math" w:hAnsi="Cambria Math" w:cs="Cambria Math"/>
                <w:color w:val="000000" w:themeColor="text1"/>
                <w:shd w:val="clear" w:color="auto" w:fill="FFFFFF"/>
                <w:lang w:val="hy-AM"/>
              </w:rPr>
              <w:t>․</w:t>
            </w:r>
            <w:r>
              <w:rPr>
                <w:rFonts w:ascii="GHEA Grapalat" w:hAnsi="GHEA Grapalat"/>
                <w:color w:val="000000" w:themeColor="text1"/>
                <w:shd w:val="clear" w:color="auto" w:fill="FFFFFF"/>
                <w:lang w:val="hy-AM"/>
              </w:rPr>
              <w:t>Հավելվածի 134-րդ կետի համաձայն՝</w:t>
            </w:r>
            <w:r>
              <w:rPr>
                <w:rFonts w:ascii="GHEA Grapalat" w:hAnsi="GHEA Grapalat"/>
                <w:color w:val="000000"/>
                <w:lang w:val="hy-AM"/>
              </w:rPr>
              <w:t xml:space="preserve"> համապատասխան փաստաթղթերի առկայության դեպքում՝ խ</w:t>
            </w:r>
            <w:r>
              <w:rPr>
                <w:rFonts w:ascii="GHEA Grapalat" w:hAnsi="GHEA Grapalat" w:cs="Arial Unicode"/>
                <w:color w:val="000000"/>
                <w:lang w:val="hy-AM"/>
              </w:rPr>
              <w:t>նամողի</w:t>
            </w:r>
            <w:r>
              <w:rPr>
                <w:rFonts w:ascii="GHEA Grapalat" w:hAnsi="GHEA Grapalat"/>
                <w:color w:val="000000"/>
                <w:lang w:val="hy-AM"/>
              </w:rPr>
              <w:t xml:space="preserve"> </w:t>
            </w:r>
            <w:r>
              <w:rPr>
                <w:rFonts w:ascii="GHEA Grapalat" w:hAnsi="GHEA Grapalat" w:cs="Arial Unicode"/>
                <w:color w:val="000000"/>
                <w:lang w:val="hy-AM"/>
              </w:rPr>
              <w:t>ամուսինը</w:t>
            </w:r>
            <w:r>
              <w:rPr>
                <w:rFonts w:ascii="GHEA Grapalat" w:hAnsi="GHEA Grapalat"/>
                <w:color w:val="000000"/>
                <w:lang w:val="hy-AM"/>
              </w:rPr>
              <w:t xml:space="preserve"> </w:t>
            </w:r>
            <w:r>
              <w:rPr>
                <w:rFonts w:ascii="GHEA Grapalat" w:hAnsi="GHEA Grapalat" w:cs="Arial Unicode"/>
                <w:color w:val="000000"/>
                <w:lang w:val="hy-AM"/>
              </w:rPr>
              <w:t>կամ</w:t>
            </w:r>
            <w:r>
              <w:rPr>
                <w:rFonts w:ascii="GHEA Grapalat" w:hAnsi="GHEA Grapalat"/>
                <w:color w:val="000000"/>
                <w:lang w:val="hy-AM"/>
              </w:rPr>
              <w:t xml:space="preserve"> </w:t>
            </w:r>
            <w:r>
              <w:rPr>
                <w:rFonts w:ascii="GHEA Grapalat" w:hAnsi="GHEA Grapalat" w:cs="Arial Unicode"/>
                <w:color w:val="000000"/>
                <w:lang w:val="hy-AM"/>
              </w:rPr>
              <w:t>կենսաբանական</w:t>
            </w:r>
            <w:r>
              <w:rPr>
                <w:rFonts w:ascii="GHEA Grapalat" w:hAnsi="GHEA Grapalat"/>
                <w:color w:val="000000"/>
                <w:lang w:val="hy-AM"/>
              </w:rPr>
              <w:t xml:space="preserve"> </w:t>
            </w:r>
            <w:r>
              <w:rPr>
                <w:rFonts w:ascii="GHEA Grapalat" w:hAnsi="GHEA Grapalat" w:cs="Arial Unicode"/>
                <w:color w:val="000000"/>
                <w:lang w:val="hy-AM"/>
              </w:rPr>
              <w:t>երեխաների</w:t>
            </w:r>
            <w:r>
              <w:rPr>
                <w:rFonts w:ascii="GHEA Grapalat" w:hAnsi="GHEA Grapalat"/>
                <w:color w:val="000000"/>
                <w:lang w:val="hy-AM"/>
              </w:rPr>
              <w:t xml:space="preserve"> </w:t>
            </w:r>
            <w:r>
              <w:rPr>
                <w:rFonts w:ascii="GHEA Grapalat" w:hAnsi="GHEA Grapalat" w:cs="Arial Unicode"/>
                <w:color w:val="000000"/>
                <w:lang w:val="hy-AM"/>
              </w:rPr>
              <w:t>հ</w:t>
            </w:r>
            <w:r>
              <w:rPr>
                <w:rFonts w:ascii="GHEA Grapalat" w:hAnsi="GHEA Grapalat"/>
                <w:color w:val="000000"/>
                <w:lang w:val="hy-AM"/>
              </w:rPr>
              <w:t>այրը</w:t>
            </w:r>
            <w:r>
              <w:rPr>
                <w:rFonts w:ascii="GHEA Grapalat" w:hAnsi="GHEA Grapalat"/>
                <w:color w:val="000000"/>
                <w:lang w:val="hy-AM"/>
              </w:rPr>
              <w:t xml:space="preserve"> և կենսաբանական երեխաները կարող են բնակվել համապատասխան տանը, եթե դա չի հակասում խնամվող երեխաների լավագույն շահին։</w:t>
            </w:r>
          </w:p>
          <w:p w:rsidR="00B8310A" w:rsidRDefault="00D85408">
            <w:pPr>
              <w:shd w:val="clear" w:color="auto" w:fill="FFFFFF"/>
              <w:spacing w:line="240" w:lineRule="auto"/>
              <w:ind w:leftChars="113" w:left="271" w:right="171" w:firstLineChars="0" w:firstLine="0"/>
              <w:jc w:val="both"/>
              <w:rPr>
                <w:rFonts w:ascii="GHEA Grapalat" w:hAnsi="GHEA Grapalat"/>
                <w:color w:val="000000"/>
                <w:lang w:val="hy-AM"/>
              </w:rPr>
            </w:pPr>
            <w:r>
              <w:rPr>
                <w:rFonts w:ascii="GHEA Grapalat" w:hAnsi="GHEA Grapalat"/>
                <w:color w:val="000000"/>
                <w:lang w:val="hy-AM"/>
              </w:rPr>
              <w:t>Այս կապակցությամբ հայտնում ենք, որ հստակեցման կարիք ունի, թե կարգավորմամբ ինչ փաստաթղթերի մասին է հիշատակվում։</w:t>
            </w: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r>
              <w:rPr>
                <w:rFonts w:ascii="GHEA Grapalat" w:hAnsi="GHEA Grapalat"/>
                <w:color w:val="000000"/>
                <w:lang w:val="hy-AM"/>
              </w:rPr>
              <w:t>17</w:t>
            </w:r>
            <w:r>
              <w:rPr>
                <w:rFonts w:ascii="Cambria Math" w:hAnsi="Cambria Math" w:cs="Cambria Math"/>
                <w:color w:val="000000"/>
                <w:lang w:val="hy-AM"/>
              </w:rPr>
              <w:t>․</w:t>
            </w:r>
            <w:r>
              <w:rPr>
                <w:rFonts w:ascii="GHEA Grapalat" w:hAnsi="GHEA Grapalat"/>
                <w:color w:val="000000"/>
                <w:lang w:val="hy-AM"/>
              </w:rPr>
              <w:t xml:space="preserve">Հավելվածի 64-րդ և 156-րդ կետերում օգտագործվում է </w:t>
            </w:r>
            <w:r>
              <w:rPr>
                <w:rFonts w:ascii="GHEA Grapalat" w:hAnsi="GHEA Grapalat"/>
                <w:i/>
                <w:color w:val="000000" w:themeColor="text1"/>
                <w:shd w:val="clear" w:color="auto" w:fill="FFFFFF"/>
                <w:lang w:val="hy-AM"/>
              </w:rPr>
              <w:t>«</w:t>
            </w:r>
            <w:r>
              <w:rPr>
                <w:rFonts w:ascii="GHEA Grapalat" w:hAnsi="GHEA Grapalat"/>
                <w:i/>
                <w:lang w:val="hy-AM"/>
              </w:rPr>
              <w:t>անհատական տվյալներ</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հնացած տերմինը, որն, ըստ էության, սկզբնավորվում է գործող ԱՏՊ օրենքին նախորդող «Անհատական տվյալների մասին» օրենքից: Մինչդեռ, ԱՏՊ օրենքում ֆիզիկական անձին նույնականացնելու հատկություն (ուն</w:t>
            </w:r>
            <w:r>
              <w:rPr>
                <w:rFonts w:ascii="GHEA Grapalat" w:hAnsi="GHEA Grapalat"/>
                <w:color w:val="000000" w:themeColor="text1"/>
                <w:shd w:val="clear" w:color="auto" w:fill="FFFFFF"/>
                <w:lang w:val="hy-AM"/>
              </w:rPr>
              <w:t>ակություն) ունեցող տեղեկությունները անվանվում են ոչ թե «անհատական տվյալներ», այլ «անձնական տվյալներ», հետևաբար, ԱՏՊ օրենքով սահմանված «անձնական տվյալներ» հասկացությունն ազգային օրենսդրության մեջ միևնույն անվանումով (եզրույթով) գործածելն ապահովելու նպատակով</w:t>
            </w:r>
            <w:r>
              <w:rPr>
                <w:rFonts w:ascii="GHEA Grapalat" w:hAnsi="GHEA Grapalat"/>
                <w:color w:val="000000" w:themeColor="text1"/>
                <w:shd w:val="clear" w:color="auto" w:fill="FFFFFF"/>
                <w:lang w:val="hy-AM"/>
              </w:rPr>
              <w:t xml:space="preserve"> անհրաժեշտ է Հավելվածում օգտագործվող </w:t>
            </w:r>
            <w:r>
              <w:rPr>
                <w:rFonts w:ascii="GHEA Grapalat" w:hAnsi="GHEA Grapalat"/>
                <w:i/>
                <w:color w:val="000000" w:themeColor="text1"/>
                <w:shd w:val="clear" w:color="auto" w:fill="FFFFFF"/>
                <w:lang w:val="hy-AM"/>
              </w:rPr>
              <w:t>«</w:t>
            </w:r>
            <w:r>
              <w:rPr>
                <w:rFonts w:ascii="GHEA Grapalat" w:hAnsi="GHEA Grapalat"/>
                <w:i/>
                <w:lang w:val="hy-AM"/>
              </w:rPr>
              <w:t>անհատական տվյալներ</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 xml:space="preserve">ձևակերպումը փոխարինել </w:t>
            </w:r>
            <w:r>
              <w:rPr>
                <w:rFonts w:ascii="GHEA Grapalat" w:hAnsi="GHEA Grapalat"/>
                <w:i/>
                <w:color w:val="000000" w:themeColor="text1"/>
                <w:shd w:val="clear" w:color="auto" w:fill="FFFFFF"/>
                <w:lang w:val="hy-AM"/>
              </w:rPr>
              <w:t>«</w:t>
            </w:r>
            <w:r>
              <w:rPr>
                <w:rFonts w:ascii="GHEA Grapalat" w:hAnsi="GHEA Grapalat"/>
                <w:i/>
                <w:lang w:val="hy-AM"/>
              </w:rPr>
              <w:t>անձնական տվյալներ</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ձևակերպմամբ՝ նկատի ունենալով ԱՏՊ օրենքի պահանջները։</w:t>
            </w:r>
          </w:p>
          <w:p w:rsidR="00B8310A" w:rsidRDefault="00D85408">
            <w:pPr>
              <w:tabs>
                <w:tab w:val="left" w:pos="851"/>
              </w:tabs>
              <w:spacing w:line="240" w:lineRule="auto"/>
              <w:ind w:leftChars="113" w:left="271" w:right="171" w:firstLineChars="0" w:firstLine="0"/>
              <w:jc w:val="both"/>
              <w:rPr>
                <w:rFonts w:ascii="GHEA Grapalat" w:hAnsi="GHEA Grapalat"/>
                <w:lang w:val="hy-AM"/>
              </w:rPr>
            </w:pPr>
            <w:r>
              <w:rPr>
                <w:rFonts w:ascii="GHEA Grapalat" w:hAnsi="GHEA Grapalat"/>
                <w:color w:val="000000" w:themeColor="text1"/>
                <w:shd w:val="clear" w:color="auto" w:fill="FFFFFF"/>
                <w:lang w:val="hy-AM"/>
              </w:rPr>
              <w:t xml:space="preserve">18. Հավելվածի </w:t>
            </w:r>
            <w:r>
              <w:rPr>
                <w:rFonts w:ascii="GHEA Grapalat" w:hAnsi="GHEA Grapalat"/>
                <w:color w:val="000000"/>
                <w:lang w:val="hy-AM"/>
              </w:rPr>
              <w:t>151-րդ կետի համաձայն՝ ե</w:t>
            </w:r>
            <w:r>
              <w:rPr>
                <w:rFonts w:ascii="GHEA Grapalat" w:hAnsi="GHEA Grapalat"/>
                <w:lang w:val="hy-AM"/>
              </w:rPr>
              <w:t>րեխայի և ընտանիքի աջակցության կենտրոնի շուրջօրյա խնամքի բաղադրիչում</w:t>
            </w:r>
            <w:r>
              <w:rPr>
                <w:rFonts w:ascii="GHEA Grapalat" w:hAnsi="GHEA Grapalat" w:cs="Calibri"/>
                <w:lang w:val="hy-AM"/>
              </w:rPr>
              <w:t xml:space="preserve"> </w:t>
            </w:r>
            <w:r>
              <w:rPr>
                <w:rFonts w:ascii="GHEA Grapalat" w:hAnsi="GHEA Grapalat" w:cs="GHEA Grapalat"/>
                <w:lang w:val="hy-AM"/>
              </w:rPr>
              <w:t>ընդգրկվում</w:t>
            </w:r>
            <w:r>
              <w:rPr>
                <w:rFonts w:ascii="GHEA Grapalat" w:hAnsi="GHEA Grapalat"/>
                <w:lang w:val="hy-AM"/>
              </w:rPr>
              <w:t xml:space="preserve"> </w:t>
            </w:r>
            <w:r>
              <w:rPr>
                <w:rFonts w:ascii="GHEA Grapalat" w:hAnsi="GHEA Grapalat" w:cs="GHEA Grapalat"/>
                <w:lang w:val="hy-AM"/>
              </w:rPr>
              <w:t>են</w:t>
            </w:r>
            <w:r>
              <w:rPr>
                <w:rFonts w:ascii="GHEA Grapalat" w:hAnsi="GHEA Grapalat"/>
                <w:lang w:val="hy-AM"/>
              </w:rPr>
              <w:t xml:space="preserve"> </w:t>
            </w:r>
            <w:r>
              <w:rPr>
                <w:rFonts w:ascii="GHEA Grapalat" w:hAnsi="GHEA Grapalat"/>
                <w:b/>
                <w:lang w:val="hy-AM"/>
              </w:rPr>
              <w:t xml:space="preserve">մինչև 18 տարեկան </w:t>
            </w:r>
            <w:r>
              <w:rPr>
                <w:rFonts w:ascii="GHEA Grapalat" w:hAnsi="GHEA Grapalat" w:cs="GHEA Grapalat"/>
                <w:b/>
                <w:lang w:val="hy-AM"/>
              </w:rPr>
              <w:t>երեխաները</w:t>
            </w:r>
            <w:r>
              <w:rPr>
                <w:rFonts w:ascii="GHEA Grapalat" w:hAnsi="GHEA Grapalat" w:cs="GHEA Grapalat"/>
                <w:lang w:val="hy-AM"/>
              </w:rPr>
              <w:t xml:space="preserve"> (</w:t>
            </w:r>
            <w:r>
              <w:rPr>
                <w:rFonts w:ascii="GHEA Grapalat" w:hAnsi="GHEA Grapalat"/>
                <w:bCs/>
                <w:color w:val="000000"/>
                <w:lang w:val="hy-AM" w:eastAsia="ru-RU"/>
              </w:rPr>
              <w:t>առանձին կենտրոններ կոնկրետ տարիքային խմբեր կարող են սահմանել իրենց կանոնադրությունների շրջանակներում)</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մինչև</w:t>
            </w:r>
            <w:r>
              <w:rPr>
                <w:rFonts w:ascii="GHEA Grapalat" w:hAnsi="GHEA Grapalat"/>
                <w:lang w:val="hy-AM"/>
              </w:rPr>
              <w:t xml:space="preserve"> 6 </w:t>
            </w:r>
            <w:r>
              <w:rPr>
                <w:rFonts w:ascii="GHEA Grapalat" w:hAnsi="GHEA Grapalat" w:cs="GHEA Grapalat"/>
                <w:lang w:val="hy-AM"/>
              </w:rPr>
              <w:t>ամիս</w:t>
            </w:r>
            <w:r>
              <w:rPr>
                <w:rFonts w:ascii="GHEA Grapalat" w:hAnsi="GHEA Grapalat"/>
                <w:lang w:val="hy-AM"/>
              </w:rPr>
              <w:t xml:space="preserve"> ժամկետով (Լ</w:t>
            </w:r>
            <w:r>
              <w:rPr>
                <w:rFonts w:ascii="GHEA Grapalat" w:hAnsi="GHEA Grapalat" w:cs="GHEA Grapalat"/>
                <w:lang w:val="hy-AM"/>
              </w:rPr>
              <w:t>իազոր</w:t>
            </w:r>
            <w:r>
              <w:rPr>
                <w:rFonts w:ascii="GHEA Grapalat" w:hAnsi="GHEA Grapalat"/>
                <w:lang w:val="hy-AM"/>
              </w:rPr>
              <w:t xml:space="preserve"> </w:t>
            </w:r>
            <w:r>
              <w:rPr>
                <w:rFonts w:ascii="GHEA Grapalat" w:hAnsi="GHEA Grapalat" w:cs="GHEA Grapalat"/>
                <w:lang w:val="hy-AM"/>
              </w:rPr>
              <w:t>պետական</w:t>
            </w:r>
            <w:r>
              <w:rPr>
                <w:rFonts w:ascii="GHEA Grapalat" w:hAnsi="GHEA Grapalat"/>
                <w:lang w:val="hy-AM"/>
              </w:rPr>
              <w:t xml:space="preserve"> </w:t>
            </w:r>
            <w:r>
              <w:rPr>
                <w:rFonts w:ascii="GHEA Grapalat" w:hAnsi="GHEA Grapalat" w:cs="GHEA Grapalat"/>
                <w:lang w:val="hy-AM"/>
              </w:rPr>
              <w:t>մարմ</w:t>
            </w:r>
            <w:r>
              <w:rPr>
                <w:rFonts w:ascii="GHEA Grapalat" w:hAnsi="GHEA Grapalat"/>
                <w:lang w:val="hy-AM"/>
              </w:rPr>
              <w:t>նի թույլտվությամբ նշված ժամկետը կարող է երկարաձգվել ևս 6 ամսով), իսկ</w:t>
            </w:r>
            <w:r>
              <w:rPr>
                <w:rFonts w:ascii="GHEA Grapalat" w:hAnsi="GHEA Grapalat"/>
                <w:lang w:val="hy-AM"/>
              </w:rPr>
              <w:t xml:space="preserve"> ցերեկային բաղադրիչում՝ </w:t>
            </w:r>
            <w:r>
              <w:rPr>
                <w:rFonts w:ascii="GHEA Grapalat" w:hAnsi="GHEA Grapalat"/>
                <w:b/>
                <w:lang w:val="hy-AM"/>
              </w:rPr>
              <w:t>2-18 տարեկան երեխաները</w:t>
            </w:r>
            <w:r>
              <w:rPr>
                <w:rFonts w:ascii="GHEA Grapalat" w:hAnsi="GHEA Grapalat"/>
                <w:lang w:val="hy-AM"/>
              </w:rPr>
              <w:t xml:space="preserve">։ </w:t>
            </w:r>
          </w:p>
          <w:p w:rsidR="00B8310A" w:rsidRDefault="00D85408">
            <w:pPr>
              <w:tabs>
                <w:tab w:val="left" w:pos="851"/>
              </w:tabs>
              <w:spacing w:line="240" w:lineRule="auto"/>
              <w:ind w:leftChars="113" w:left="271" w:right="171" w:firstLineChars="0" w:firstLine="0"/>
              <w:jc w:val="both"/>
              <w:rPr>
                <w:rFonts w:ascii="GHEA Grapalat" w:hAnsi="GHEA Grapalat"/>
                <w:color w:val="000000"/>
                <w:lang w:val="hy-AM"/>
              </w:rPr>
            </w:pPr>
            <w:r>
              <w:rPr>
                <w:rFonts w:ascii="GHEA Grapalat" w:hAnsi="GHEA Grapalat"/>
                <w:lang w:val="hy-AM"/>
              </w:rPr>
              <w:t xml:space="preserve">Տվյալ դեպքում առաջարկում ենք վերանայել նշված կարգավորումը, քանի որ «մինչև 18 տարեկան երեխաներ»-ը ևս ներառված են «2-18 տարեկան երեխաների» շարքում: </w:t>
            </w:r>
          </w:p>
          <w:p w:rsidR="00B8310A" w:rsidRDefault="00B8310A">
            <w:pPr>
              <w:pStyle w:val="Normal4"/>
              <w:jc w:val="both"/>
              <w:rPr>
                <w:rFonts w:ascii="GHEA Grapalat" w:hAnsi="GHEA Grapalat"/>
                <w:lang w:val="hy-AM"/>
              </w:rPr>
            </w:pP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lang w:val="hy-AM"/>
              </w:rPr>
            </w:pPr>
            <w:r>
              <w:rPr>
                <w:rFonts w:ascii="GHEA Grapalat" w:hAnsi="GHEA Grapalat"/>
                <w:b/>
                <w:color w:val="000000" w:themeColor="text1"/>
                <w:lang w:val="hy-AM"/>
              </w:rPr>
              <w:t xml:space="preserve">«Հայաստանի Հանրապետության կառավարության 2005 թվականի մարտի </w:t>
            </w:r>
            <w:r>
              <w:rPr>
                <w:rFonts w:ascii="GHEA Grapalat" w:hAnsi="GHEA Grapalat"/>
                <w:b/>
                <w:color w:val="000000" w:themeColor="text1"/>
                <w:lang w:val="hy-AM"/>
              </w:rPr>
              <w:t>24-ի N 381-Ն, 2016 թվականի մայիսի 26-ի N 551-Ն, 2015 թվականի հոկտեմբերի 29-ի N 1292-Ն, 2007 թվականի մայիսի 31-ի N 815-Ն որոշումները և 2015 թվականի սեպտեմբերի 25-ի N 1112-Ն որոշման հավելված 1-ն ուժը կորցրած ճանաչելու մասին» Հայաստանի Հանրապետության կառավարո</w:t>
            </w:r>
            <w:r>
              <w:rPr>
                <w:rFonts w:ascii="GHEA Grapalat" w:hAnsi="GHEA Grapalat"/>
                <w:b/>
                <w:color w:val="000000" w:themeColor="text1"/>
                <w:lang w:val="hy-AM"/>
              </w:rPr>
              <w:t xml:space="preserve">ւթյան որոշման նախագծի (այսուհետ՝ Նախագիծ) </w:t>
            </w:r>
            <w:r>
              <w:rPr>
                <w:rFonts w:ascii="GHEA Grapalat" w:hAnsi="GHEA Grapalat"/>
                <w:color w:val="000000" w:themeColor="text1"/>
                <w:lang w:val="hy-AM"/>
              </w:rPr>
              <w:t>վերաբերյալ հայտնում ենք հետևյալը</w:t>
            </w:r>
            <w:r>
              <w:rPr>
                <w:rFonts w:ascii="Cambria Math" w:hAnsi="Cambria Math" w:cs="Cambria Math"/>
                <w:color w:val="000000" w:themeColor="text1"/>
                <w:lang w:val="hy-AM"/>
              </w:rPr>
              <w:t>․</w:t>
            </w: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lang w:val="hy-AM"/>
              </w:rPr>
            </w:pPr>
            <w:r>
              <w:rPr>
                <w:rFonts w:ascii="GHEA Grapalat" w:hAnsi="GHEA Grapalat"/>
                <w:color w:val="000000" w:themeColor="text1"/>
                <w:lang w:val="hy-AM"/>
              </w:rPr>
              <w:t>1</w:t>
            </w:r>
            <w:r>
              <w:rPr>
                <w:rFonts w:ascii="Cambria Math" w:hAnsi="Cambria Math" w:cs="Cambria Math"/>
                <w:color w:val="000000" w:themeColor="text1"/>
                <w:lang w:val="hy-AM"/>
              </w:rPr>
              <w:t>․</w:t>
            </w:r>
            <w:r>
              <w:rPr>
                <w:rFonts w:ascii="GHEA Grapalat" w:hAnsi="GHEA Grapalat" w:cs="GHEA Grapalat"/>
                <w:color w:val="000000" w:themeColor="text1"/>
                <w:lang w:val="hy-AM"/>
              </w:rPr>
              <w:t>Նախագծի</w:t>
            </w:r>
            <w:r>
              <w:rPr>
                <w:rFonts w:ascii="GHEA Grapalat" w:hAnsi="GHEA Grapalat"/>
                <w:color w:val="000000" w:themeColor="text1"/>
                <w:lang w:val="hy-AM"/>
              </w:rPr>
              <w:t xml:space="preserve"> </w:t>
            </w:r>
            <w:r>
              <w:rPr>
                <w:rFonts w:ascii="GHEA Grapalat" w:hAnsi="GHEA Grapalat" w:cs="GHEA Grapalat"/>
                <w:color w:val="000000" w:themeColor="text1"/>
                <w:lang w:val="hy-AM"/>
              </w:rPr>
              <w:t>վերնագրում</w:t>
            </w:r>
            <w:r>
              <w:rPr>
                <w:rFonts w:ascii="GHEA Grapalat" w:hAnsi="GHEA Grapalat"/>
                <w:color w:val="000000" w:themeColor="text1"/>
                <w:lang w:val="hy-AM"/>
              </w:rPr>
              <w:t xml:space="preserve"> </w:t>
            </w:r>
            <w:r>
              <w:rPr>
                <w:rFonts w:ascii="GHEA Grapalat" w:hAnsi="GHEA Grapalat" w:cs="GHEA Grapalat"/>
                <w:color w:val="000000" w:themeColor="text1"/>
                <w:lang w:val="hy-AM"/>
              </w:rPr>
              <w:t>և</w:t>
            </w:r>
            <w:r>
              <w:rPr>
                <w:rFonts w:ascii="GHEA Grapalat" w:hAnsi="GHEA Grapalat"/>
                <w:color w:val="000000" w:themeColor="text1"/>
                <w:lang w:val="hy-AM"/>
              </w:rPr>
              <w:t xml:space="preserve"> 1-</w:t>
            </w:r>
            <w:r>
              <w:rPr>
                <w:rFonts w:ascii="GHEA Grapalat" w:hAnsi="GHEA Grapalat" w:cs="GHEA Grapalat"/>
                <w:color w:val="000000" w:themeColor="text1"/>
                <w:lang w:val="hy-AM"/>
              </w:rPr>
              <w:t>ին</w:t>
            </w:r>
            <w:r>
              <w:rPr>
                <w:rFonts w:ascii="GHEA Grapalat" w:hAnsi="GHEA Grapalat"/>
                <w:color w:val="000000" w:themeColor="text1"/>
                <w:lang w:val="hy-AM"/>
              </w:rPr>
              <w:t xml:space="preserve"> </w:t>
            </w:r>
            <w:r>
              <w:rPr>
                <w:rFonts w:ascii="GHEA Grapalat" w:hAnsi="GHEA Grapalat" w:cs="GHEA Grapalat"/>
                <w:color w:val="000000" w:themeColor="text1"/>
                <w:lang w:val="hy-AM"/>
              </w:rPr>
              <w:t>կետի</w:t>
            </w:r>
            <w:r>
              <w:rPr>
                <w:rFonts w:ascii="GHEA Grapalat" w:hAnsi="GHEA Grapalat"/>
                <w:color w:val="000000" w:themeColor="text1"/>
                <w:lang w:val="hy-AM"/>
              </w:rPr>
              <w:t xml:space="preserve"> 5-</w:t>
            </w:r>
            <w:r>
              <w:rPr>
                <w:rFonts w:ascii="GHEA Grapalat" w:hAnsi="GHEA Grapalat" w:cs="GHEA Grapalat"/>
                <w:color w:val="000000" w:themeColor="text1"/>
                <w:lang w:val="hy-AM"/>
              </w:rPr>
              <w:t>րդ</w:t>
            </w:r>
            <w:r>
              <w:rPr>
                <w:rFonts w:ascii="GHEA Grapalat" w:hAnsi="GHEA Grapalat"/>
                <w:color w:val="000000" w:themeColor="text1"/>
                <w:lang w:val="hy-AM"/>
              </w:rPr>
              <w:t xml:space="preserve"> </w:t>
            </w:r>
            <w:r>
              <w:rPr>
                <w:rFonts w:ascii="GHEA Grapalat" w:hAnsi="GHEA Grapalat" w:cs="GHEA Grapalat"/>
                <w:color w:val="000000" w:themeColor="text1"/>
                <w:lang w:val="hy-AM"/>
              </w:rPr>
              <w:t>ենթակետում</w:t>
            </w:r>
            <w:r>
              <w:rPr>
                <w:rFonts w:ascii="GHEA Grapalat" w:hAnsi="GHEA Grapalat"/>
                <w:color w:val="000000" w:themeColor="text1"/>
                <w:lang w:val="hy-AM"/>
              </w:rPr>
              <w:t xml:space="preserve"> </w:t>
            </w:r>
            <w:r>
              <w:rPr>
                <w:rFonts w:ascii="GHEA Grapalat" w:hAnsi="GHEA Grapalat"/>
                <w:i/>
                <w:color w:val="000000" w:themeColor="text1"/>
                <w:shd w:val="clear" w:color="auto" w:fill="FFFFFF"/>
                <w:lang w:val="hy-AM"/>
              </w:rPr>
              <w:t>«</w:t>
            </w:r>
            <w:r>
              <w:rPr>
                <w:rFonts w:ascii="GHEA Grapalat" w:hAnsi="GHEA Grapalat"/>
                <w:i/>
                <w:lang w:val="hy-AM"/>
              </w:rPr>
              <w:t>Հավելված 1-ն</w:t>
            </w:r>
            <w:r>
              <w:rPr>
                <w:rFonts w:ascii="GHEA Grapalat" w:hAnsi="GHEA Grapalat"/>
                <w:i/>
                <w:color w:val="000000" w:themeColor="text1"/>
                <w:shd w:val="clear" w:color="auto" w:fill="FFFFFF"/>
                <w:lang w:val="hy-AM"/>
              </w:rPr>
              <w:t>»</w:t>
            </w:r>
            <w:r>
              <w:rPr>
                <w:rFonts w:ascii="GHEA Grapalat" w:hAnsi="GHEA Grapalat"/>
                <w:color w:val="000000" w:themeColor="text1"/>
                <w:shd w:val="clear" w:color="auto" w:fill="FFFFFF"/>
                <w:lang w:val="hy-AM"/>
              </w:rPr>
              <w:t xml:space="preserve"> և</w:t>
            </w:r>
            <w:r>
              <w:rPr>
                <w:rFonts w:ascii="GHEA Grapalat" w:hAnsi="GHEA Grapalat"/>
                <w:i/>
                <w:color w:val="000000" w:themeColor="text1"/>
                <w:shd w:val="clear" w:color="auto" w:fill="FFFFFF"/>
                <w:lang w:val="hy-AM"/>
              </w:rPr>
              <w:t xml:space="preserve"> «որոշման հավելված 1-ը» </w:t>
            </w:r>
            <w:r>
              <w:rPr>
                <w:rFonts w:ascii="GHEA Grapalat" w:hAnsi="GHEA Grapalat"/>
                <w:color w:val="000000" w:themeColor="text1"/>
                <w:shd w:val="clear" w:color="auto" w:fill="FFFFFF"/>
                <w:lang w:val="hy-AM"/>
              </w:rPr>
              <w:t xml:space="preserve">բառերը անհրաժեշտ է փոխարինել համապատասխանաբար </w:t>
            </w:r>
            <w:r>
              <w:rPr>
                <w:rFonts w:ascii="GHEA Grapalat" w:hAnsi="GHEA Grapalat"/>
                <w:i/>
                <w:color w:val="000000" w:themeColor="text1"/>
                <w:shd w:val="clear" w:color="auto" w:fill="FFFFFF"/>
                <w:lang w:val="hy-AM"/>
              </w:rPr>
              <w:t>«</w:t>
            </w:r>
            <w:r>
              <w:rPr>
                <w:rFonts w:ascii="GHEA Grapalat" w:hAnsi="GHEA Grapalat"/>
                <w:i/>
                <w:lang w:val="hy-AM"/>
              </w:rPr>
              <w:t>1-ին կետի 1-ին ենթակետը</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 xml:space="preserve">և </w:t>
            </w:r>
            <w:r>
              <w:rPr>
                <w:rFonts w:ascii="GHEA Grapalat" w:hAnsi="GHEA Grapalat"/>
                <w:i/>
                <w:color w:val="000000" w:themeColor="text1"/>
                <w:shd w:val="clear" w:color="auto" w:fill="FFFFFF"/>
                <w:lang w:val="hy-AM"/>
              </w:rPr>
              <w:t>«</w:t>
            </w:r>
            <w:r>
              <w:rPr>
                <w:rFonts w:ascii="GHEA Grapalat" w:hAnsi="GHEA Grapalat"/>
                <w:i/>
                <w:lang w:val="hy-AM"/>
              </w:rPr>
              <w:t xml:space="preserve">որոշման 1-ին </w:t>
            </w:r>
            <w:r>
              <w:rPr>
                <w:rFonts w:ascii="GHEA Grapalat" w:hAnsi="GHEA Grapalat"/>
                <w:i/>
                <w:lang w:val="hy-AM"/>
              </w:rPr>
              <w:t>կետի 1-ին ենթակետը</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բառերով՝ նկատի ունենալով «Նորմատիվ իրավական ակտերի մասին» օրենքի 13-րդ հոդվածի 9-րդ մասի պահանջը համաձայն որի՝ Նորմատիվ իրավական ակտով հաստատվող կանոնները, կանոնադրությունները, կարգերը, ցանկերը, աղյուսակները և այլն ամրագրվում են (կամ ձև</w:t>
            </w:r>
            <w:r>
              <w:rPr>
                <w:rFonts w:ascii="GHEA Grapalat" w:hAnsi="GHEA Grapalat"/>
                <w:color w:val="000000" w:themeColor="text1"/>
                <w:shd w:val="clear" w:color="auto" w:fill="FFFFFF"/>
                <w:lang w:val="hy-AM"/>
              </w:rPr>
              <w:t>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w:t>
            </w:r>
          </w:p>
          <w:p w:rsidR="00B8310A" w:rsidRDefault="00D85408">
            <w:pPr>
              <w:shd w:val="clear" w:color="auto" w:fill="FFFFFF"/>
              <w:spacing w:line="240" w:lineRule="auto"/>
              <w:ind w:leftChars="113" w:left="271" w:right="171" w:firstLineChars="0" w:firstLine="0"/>
              <w:jc w:val="both"/>
              <w:rPr>
                <w:rFonts w:ascii="GHEA Grapalat" w:hAnsi="GHEA Grapalat"/>
                <w:color w:val="000000" w:themeColor="text1"/>
                <w:shd w:val="clear" w:color="auto" w:fill="FFFFFF"/>
                <w:lang w:val="hy-AM"/>
              </w:rPr>
            </w:pPr>
            <w:r>
              <w:rPr>
                <w:rFonts w:ascii="GHEA Grapalat" w:hAnsi="GHEA Grapalat"/>
                <w:color w:val="000000" w:themeColor="text1"/>
                <w:lang w:val="hy-AM"/>
              </w:rPr>
              <w:t>2</w:t>
            </w:r>
            <w:r>
              <w:rPr>
                <w:rFonts w:ascii="Cambria Math" w:hAnsi="Cambria Math" w:cs="Cambria Math"/>
                <w:color w:val="000000" w:themeColor="text1"/>
                <w:lang w:val="hy-AM"/>
              </w:rPr>
              <w:t>․</w:t>
            </w:r>
            <w:r>
              <w:rPr>
                <w:rFonts w:ascii="GHEA Grapalat" w:hAnsi="GHEA Grapalat"/>
                <w:color w:val="000000" w:themeColor="text1"/>
                <w:lang w:val="hy-AM"/>
              </w:rPr>
              <w:t xml:space="preserve">Նախագծի նախաբանում </w:t>
            </w:r>
            <w:r>
              <w:rPr>
                <w:rFonts w:ascii="GHEA Grapalat" w:hAnsi="GHEA Grapalat"/>
                <w:i/>
                <w:color w:val="000000" w:themeColor="text1"/>
                <w:shd w:val="clear" w:color="auto" w:fill="FFFFFF"/>
                <w:lang w:val="hy-AM"/>
              </w:rPr>
              <w:t>«</w:t>
            </w:r>
            <w:r>
              <w:rPr>
                <w:rFonts w:ascii="GHEA Grapalat" w:hAnsi="GHEA Grapalat"/>
                <w:i/>
                <w:lang w:val="hy-AM"/>
              </w:rPr>
              <w:t>37-րդ հոդվածով</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 xml:space="preserve">բառերը անհրաժեշտ է փոխարինել </w:t>
            </w:r>
            <w:r>
              <w:rPr>
                <w:rFonts w:ascii="GHEA Grapalat" w:hAnsi="GHEA Grapalat"/>
                <w:i/>
                <w:color w:val="000000" w:themeColor="text1"/>
                <w:shd w:val="clear" w:color="auto" w:fill="FFFFFF"/>
                <w:lang w:val="hy-AM"/>
              </w:rPr>
              <w:t>«</w:t>
            </w:r>
            <w:r>
              <w:rPr>
                <w:rFonts w:ascii="GHEA Grapalat" w:hAnsi="GHEA Grapalat"/>
                <w:i/>
                <w:lang w:val="hy-AM"/>
              </w:rPr>
              <w:t>33-րդ և 37-րդ հոդվածներով</w:t>
            </w:r>
            <w:r>
              <w:rPr>
                <w:rFonts w:ascii="GHEA Grapalat" w:hAnsi="GHEA Grapalat"/>
                <w:i/>
                <w:color w:val="000000" w:themeColor="text1"/>
                <w:shd w:val="clear" w:color="auto" w:fill="FFFFFF"/>
                <w:lang w:val="hy-AM"/>
              </w:rPr>
              <w:t xml:space="preserve">» </w:t>
            </w:r>
            <w:r>
              <w:rPr>
                <w:rFonts w:ascii="GHEA Grapalat" w:hAnsi="GHEA Grapalat"/>
                <w:color w:val="000000" w:themeColor="text1"/>
                <w:shd w:val="clear" w:color="auto" w:fill="FFFFFF"/>
                <w:lang w:val="hy-AM"/>
              </w:rPr>
              <w:t>բառերով։</w:t>
            </w:r>
          </w:p>
          <w:p w:rsidR="00B8310A" w:rsidRDefault="00D85408">
            <w:pPr>
              <w:shd w:val="clear" w:color="auto" w:fill="FFFFFF"/>
              <w:spacing w:line="240" w:lineRule="auto"/>
              <w:ind w:leftChars="113" w:left="271" w:right="171" w:firstLineChars="0" w:firstLine="0"/>
              <w:jc w:val="both"/>
              <w:rPr>
                <w:rFonts w:ascii="GHEA Grapalat" w:hAnsi="GHEA Grapalat"/>
                <w:i/>
                <w:color w:val="000000" w:themeColor="text1"/>
                <w:shd w:val="clear" w:color="auto" w:fill="FFFFFF"/>
                <w:lang w:val="hy-AM"/>
              </w:rPr>
            </w:pPr>
            <w:r>
              <w:rPr>
                <w:rFonts w:ascii="GHEA Grapalat" w:hAnsi="GHEA Grapalat"/>
                <w:color w:val="000000" w:themeColor="text1"/>
                <w:shd w:val="clear" w:color="auto" w:fill="FFFFFF"/>
                <w:lang w:val="hy-AM"/>
              </w:rPr>
              <w:t>3</w:t>
            </w:r>
            <w:r>
              <w:rPr>
                <w:rFonts w:ascii="Cambria Math" w:hAnsi="Cambria Math" w:cs="Cambria Math"/>
                <w:color w:val="000000" w:themeColor="text1"/>
                <w:shd w:val="clear" w:color="auto" w:fill="FFFFFF"/>
                <w:lang w:val="hy-AM"/>
              </w:rPr>
              <w:t>․</w:t>
            </w:r>
            <w:r>
              <w:rPr>
                <w:rFonts w:ascii="GHEA Grapalat" w:hAnsi="GHEA Grapalat"/>
                <w:color w:val="000000" w:themeColor="text1"/>
                <w:shd w:val="clear" w:color="auto" w:fill="FFFFFF"/>
                <w:lang w:val="hy-AM"/>
              </w:rPr>
              <w:t xml:space="preserve">Նախագծի 2-րդ և 3-րդ կետերն իրարամերժ կարգավորումներ են պարունակում, ուստի անհրաժեշտ է դրանք վերանայել՝ ինկորպորացման արդյունքում խնդիրներից խուսափելու նպատակով, մասնավորապես՝ 2-րդ կետն առաջարկում ենք խմբագրել հետևյալ բովանդակությամբ </w:t>
            </w:r>
            <w:r>
              <w:rPr>
                <w:rFonts w:ascii="GHEA Grapalat" w:hAnsi="GHEA Grapalat"/>
                <w:i/>
                <w:color w:val="000000" w:themeColor="text1"/>
                <w:shd w:val="clear" w:color="auto" w:fill="FFFFFF"/>
                <w:lang w:val="hy-AM"/>
              </w:rPr>
              <w:t>«</w:t>
            </w:r>
            <w:bookmarkStart w:id="12" w:name="_Hlk204847451"/>
            <w:r>
              <w:rPr>
                <w:rFonts w:ascii="GHEA Grapalat" w:hAnsi="GHEA Grapalat"/>
                <w:i/>
                <w:lang w:val="hy-AM"/>
              </w:rPr>
              <w:t>Սույն որոշմ</w:t>
            </w:r>
            <w:r>
              <w:rPr>
                <w:rFonts w:ascii="GHEA Grapalat" w:hAnsi="GHEA Grapalat"/>
                <w:i/>
                <w:lang w:val="hy-AM"/>
              </w:rPr>
              <w:t>ան 1-ին կետի 2-րդ և 5-րդ ենթակետերը ուժի մեջ են մտնում հրապարակմանը հաջորդող օրվանից</w:t>
            </w:r>
            <w:bookmarkEnd w:id="12"/>
            <w:r>
              <w:rPr>
                <w:rFonts w:ascii="GHEA Grapalat" w:hAnsi="GHEA Grapalat"/>
                <w:i/>
                <w:color w:val="000000" w:themeColor="text1"/>
                <w:shd w:val="clear" w:color="auto" w:fill="FFFFFF"/>
                <w:lang w:val="hy-AM"/>
              </w:rPr>
              <w:t>»։</w:t>
            </w:r>
          </w:p>
          <w:p w:rsidR="00B8310A" w:rsidRDefault="00D85408">
            <w:pPr>
              <w:shd w:val="clear" w:color="auto" w:fill="FFFFFF"/>
              <w:spacing w:line="240" w:lineRule="auto"/>
              <w:ind w:leftChars="113" w:left="271" w:right="171" w:firstLineChars="0" w:firstLine="0"/>
              <w:jc w:val="both"/>
              <w:rPr>
                <w:rFonts w:ascii="GHEA Grapalat" w:hAnsi="GHEA Grapalat"/>
                <w:i/>
                <w:color w:val="000000" w:themeColor="text1"/>
                <w:shd w:val="clear" w:color="auto" w:fill="FFFFFF"/>
                <w:lang w:val="hy-AM"/>
              </w:rPr>
            </w:pPr>
            <w:r>
              <w:rPr>
                <w:rFonts w:ascii="GHEA Grapalat" w:hAnsi="GHEA Grapalat"/>
                <w:color w:val="000000" w:themeColor="text1"/>
                <w:shd w:val="clear" w:color="auto" w:fill="FFFFFF"/>
                <w:lang w:val="hy-AM"/>
              </w:rPr>
              <w:t>4</w:t>
            </w:r>
            <w:r>
              <w:rPr>
                <w:rFonts w:ascii="Cambria Math" w:hAnsi="Cambria Math" w:cs="Cambria Math"/>
                <w:color w:val="000000" w:themeColor="text1"/>
                <w:shd w:val="clear" w:color="auto" w:fill="FFFFFF"/>
                <w:lang w:val="hy-AM"/>
              </w:rPr>
              <w:t>․</w:t>
            </w:r>
            <w:r>
              <w:rPr>
                <w:rFonts w:ascii="GHEA Grapalat" w:hAnsi="GHEA Grapalat"/>
                <w:color w:val="000000" w:themeColor="text1"/>
                <w:shd w:val="clear" w:color="auto" w:fill="FFFFFF"/>
                <w:lang w:val="hy-AM"/>
              </w:rPr>
              <w:t xml:space="preserve">Նախագծի 3-րդ կետը առաջարկում ենք խմբագրել հետևյալ բովանդակությամբ </w:t>
            </w:r>
            <w:r>
              <w:rPr>
                <w:rFonts w:ascii="GHEA Grapalat" w:hAnsi="GHEA Grapalat"/>
                <w:i/>
                <w:color w:val="000000" w:themeColor="text1"/>
                <w:shd w:val="clear" w:color="auto" w:fill="FFFFFF"/>
                <w:lang w:val="hy-AM"/>
              </w:rPr>
              <w:t>«</w:t>
            </w:r>
            <w:bookmarkStart w:id="13" w:name="_Hlk204847508"/>
            <w:r>
              <w:rPr>
                <w:rFonts w:ascii="GHEA Grapalat" w:hAnsi="GHEA Grapalat"/>
                <w:i/>
                <w:color w:val="000000"/>
                <w:lang w:val="hy-AM"/>
              </w:rPr>
              <w:t>Սույն որոշման 1-ին կետի 1-ին, 3-րդ և 4-րդ ենթակետերը ուժի մեջ են մտնում Հայաստանի Հանրապետության աշխ</w:t>
            </w:r>
            <w:r>
              <w:rPr>
                <w:rFonts w:ascii="GHEA Grapalat" w:hAnsi="GHEA Grapalat"/>
                <w:i/>
                <w:color w:val="000000"/>
                <w:lang w:val="hy-AM"/>
              </w:rPr>
              <w:t>ատանքի և սոցիալական հարցերի նախարարի «Երեխաներին տրամադրվող խնամքի (բացառությամբ խնամատար ընտանիքներում կամ խնամակալի կամ հոգաբարձուի ընտանիքում իրականացվող խնամքի) տրամադրման նվազագույն չափորոշիչները հաստատելու մասին» հրամանն ուժի մեջ մտնելու պահից</w:t>
            </w:r>
            <w:bookmarkEnd w:id="13"/>
            <w:r>
              <w:rPr>
                <w:rFonts w:ascii="GHEA Grapalat" w:hAnsi="GHEA Grapalat"/>
                <w:i/>
                <w:color w:val="000000" w:themeColor="text1"/>
                <w:shd w:val="clear" w:color="auto" w:fill="FFFFFF"/>
                <w:lang w:val="hy-AM"/>
              </w:rPr>
              <w:t>»։</w:t>
            </w:r>
          </w:p>
        </w:tc>
        <w:tc>
          <w:tcPr>
            <w:tcW w:w="3962" w:type="dxa"/>
            <w:tcBorders>
              <w:top w:val="single" w:sz="6" w:space="0" w:color="000000"/>
              <w:left w:val="single" w:sz="6" w:space="0" w:color="000000"/>
              <w:bottom w:val="single" w:sz="4" w:space="0" w:color="auto"/>
              <w:right w:val="single" w:sz="6" w:space="0" w:color="000000"/>
            </w:tcBorders>
            <w:shd w:val="clear" w:color="auto" w:fill="FFFFFF"/>
          </w:tcPr>
          <w:p w:rsidR="00B8310A" w:rsidRDefault="00B8310A">
            <w:pPr>
              <w:tabs>
                <w:tab w:val="left" w:pos="11282"/>
              </w:tabs>
              <w:spacing w:line="240" w:lineRule="auto"/>
              <w:ind w:leftChars="67" w:left="161" w:right="128" w:firstLineChars="1" w:firstLine="2"/>
              <w:jc w:val="both"/>
              <w:rPr>
                <w:rFonts w:ascii="GHEA Grapalat" w:eastAsia="GHEA Grapalat" w:hAnsi="GHEA Grapalat" w:cs="GHEA Grapalat"/>
                <w:b/>
                <w:highlight w:val="lightGray"/>
                <w:lang w:val="hy-AM"/>
              </w:rPr>
            </w:pPr>
          </w:p>
          <w:p w:rsidR="00B8310A" w:rsidRDefault="00B8310A">
            <w:pPr>
              <w:pStyle w:val="Normal4"/>
              <w:jc w:val="both"/>
              <w:rPr>
                <w:rFonts w:ascii="GHEA Grapalat" w:eastAsia="GHEA Grapalat" w:hAnsi="GHEA Grapalat"/>
                <w:highlight w:val="lightGray"/>
                <w:lang w:val="hy-AM"/>
              </w:rPr>
            </w:pPr>
          </w:p>
          <w:p w:rsidR="00B8310A" w:rsidRDefault="00B8310A">
            <w:pPr>
              <w:pStyle w:val="Normal4"/>
              <w:jc w:val="both"/>
              <w:rPr>
                <w:rFonts w:ascii="GHEA Grapalat" w:eastAsia="GHEA Grapalat" w:hAnsi="GHEA Grapalat"/>
                <w:highlight w:val="lightGray"/>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pStyle w:val="Normal4"/>
              <w:jc w:val="both"/>
              <w:rPr>
                <w:rFonts w:ascii="GHEA Grapalat" w:eastAsia="GHEA Grapalat" w:hAnsi="GHEA Grapalat"/>
                <w:b/>
                <w:bCs/>
                <w:lang w:val="hy-AM"/>
              </w:rPr>
            </w:pPr>
            <w:r>
              <w:rPr>
                <w:rFonts w:ascii="GHEA Grapalat" w:eastAsia="GHEA Grapalat" w:hAnsi="GHEA Grapalat"/>
                <w:b/>
                <w:bCs/>
                <w:lang w:val="hy-AM"/>
              </w:rPr>
              <w:t>1.</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pStyle w:val="Normal4"/>
              <w:jc w:val="both"/>
              <w:rPr>
                <w:rFonts w:ascii="GHEA Grapalat" w:hAnsi="GHEA Grapalat"/>
                <w:color w:val="000000" w:themeColor="text1"/>
                <w:shd w:val="clear" w:color="auto" w:fill="FFFFFF"/>
                <w:lang w:val="hy-AM"/>
              </w:rPr>
            </w:pPr>
            <w:r>
              <w:rPr>
                <w:rFonts w:ascii="GHEA Grapalat" w:eastAsia="GHEA Grapalat" w:hAnsi="GHEA Grapalat"/>
                <w:b/>
                <w:bCs/>
                <w:lang w:val="hy-AM"/>
              </w:rPr>
              <w:t xml:space="preserve">2.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ի</w:t>
            </w:r>
            <w:r>
              <w:rPr>
                <w:rFonts w:ascii="GHEA Grapalat" w:eastAsia="GHEA Grapalat" w:hAnsi="GHEA Grapalat"/>
                <w:b/>
                <w:bCs/>
                <w:lang w:val="hy-AM"/>
              </w:rPr>
              <w:t xml:space="preserve"> </w:t>
            </w:r>
            <w:r>
              <w:rPr>
                <w:rFonts w:ascii="GHEA Grapalat" w:eastAsia="GHEA Grapalat" w:hAnsi="GHEA Grapalat"/>
                <w:b/>
                <w:bCs/>
                <w:lang w:val="hy-AM"/>
              </w:rPr>
              <w:t>գիտություն</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eastAsia="GHEA Grapalat" w:hAnsi="GHEA Grapalat"/>
                <w:lang w:val="hy-AM"/>
              </w:rPr>
              <w:t>Այդ</w:t>
            </w:r>
            <w:r>
              <w:rPr>
                <w:rFonts w:ascii="GHEA Grapalat" w:eastAsia="GHEA Grapalat" w:hAnsi="GHEA Grapalat"/>
                <w:lang w:val="hy-AM"/>
              </w:rPr>
              <w:t xml:space="preserve"> </w:t>
            </w:r>
            <w:r>
              <w:rPr>
                <w:rFonts w:ascii="GHEA Grapalat" w:eastAsia="GHEA Grapalat" w:hAnsi="GHEA Grapalat"/>
                <w:lang w:val="hy-AM"/>
              </w:rPr>
              <w:t>եզրույթը</w:t>
            </w:r>
            <w:r>
              <w:rPr>
                <w:rFonts w:ascii="GHEA Grapalat" w:eastAsia="GHEA Grapalat" w:hAnsi="GHEA Grapalat"/>
                <w:lang w:val="hy-AM"/>
              </w:rPr>
              <w:t xml:space="preserve"> </w:t>
            </w:r>
            <w:r>
              <w:rPr>
                <w:rFonts w:ascii="GHEA Grapalat" w:eastAsia="GHEA Grapalat" w:hAnsi="GHEA Grapalat"/>
                <w:lang w:val="hy-AM"/>
              </w:rPr>
              <w:t>կիրառվում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գործող</w:t>
            </w:r>
            <w:r>
              <w:rPr>
                <w:rFonts w:ascii="GHEA Grapalat" w:eastAsia="GHEA Grapalat" w:hAnsi="GHEA Grapalat"/>
                <w:lang w:val="hy-AM"/>
              </w:rPr>
              <w:t xml:space="preserve"> </w:t>
            </w:r>
            <w:r>
              <w:rPr>
                <w:rFonts w:ascii="GHEA Grapalat" w:eastAsia="GHEA Grapalat" w:hAnsi="GHEA Grapalat"/>
                <w:lang w:val="hy-AM"/>
              </w:rPr>
              <w:t>օրենսդրությունում</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թե՛</w:t>
            </w:r>
            <w:r>
              <w:rPr>
                <w:rFonts w:ascii="GHEA Grapalat" w:eastAsia="GHEA Grapalat" w:hAnsi="GHEA Grapalat"/>
                <w:lang w:val="hy-AM"/>
              </w:rPr>
              <w:t xml:space="preserve"> </w:t>
            </w:r>
            <w:r>
              <w:rPr>
                <w:rFonts w:ascii="GHEA Grapalat" w:eastAsia="GHEA Grapalat" w:hAnsi="GHEA Grapalat"/>
                <w:lang w:val="hy-AM"/>
              </w:rPr>
              <w:t>Իրավական</w:t>
            </w:r>
            <w:r>
              <w:rPr>
                <w:rFonts w:ascii="GHEA Grapalat" w:eastAsia="GHEA Grapalat" w:hAnsi="GHEA Grapalat"/>
                <w:lang w:val="hy-AM"/>
              </w:rPr>
              <w:t xml:space="preserve"> </w:t>
            </w:r>
            <w:r>
              <w:rPr>
                <w:rFonts w:ascii="GHEA Grapalat" w:eastAsia="GHEA Grapalat" w:hAnsi="GHEA Grapalat"/>
                <w:lang w:val="hy-AM"/>
              </w:rPr>
              <w:t>տարընթերցում</w:t>
            </w:r>
            <w:r>
              <w:rPr>
                <w:rFonts w:ascii="GHEA Grapalat" w:eastAsia="GHEA Grapalat" w:hAnsi="GHEA Grapalat"/>
                <w:lang w:val="hy-AM"/>
              </w:rPr>
              <w:t xml:space="preserve">, </w:t>
            </w:r>
            <w:r>
              <w:rPr>
                <w:rFonts w:ascii="GHEA Grapalat" w:eastAsia="GHEA Grapalat" w:hAnsi="GHEA Grapalat"/>
                <w:lang w:val="hy-AM"/>
              </w:rPr>
              <w:t>թե՛</w:t>
            </w:r>
            <w:r>
              <w:rPr>
                <w:rFonts w:ascii="GHEA Grapalat" w:eastAsia="GHEA Grapalat" w:hAnsi="GHEA Grapalat"/>
                <w:lang w:val="hy-AM"/>
              </w:rPr>
              <w:t xml:space="preserve"> </w:t>
            </w:r>
            <w:r>
              <w:rPr>
                <w:rFonts w:ascii="GHEA Grapalat" w:eastAsia="GHEA Grapalat" w:hAnsi="GHEA Grapalat"/>
                <w:lang w:val="hy-AM"/>
              </w:rPr>
              <w:t>կիրառման</w:t>
            </w:r>
            <w:r>
              <w:rPr>
                <w:rFonts w:ascii="GHEA Grapalat" w:eastAsia="GHEA Grapalat" w:hAnsi="GHEA Grapalat"/>
                <w:lang w:val="hy-AM"/>
              </w:rPr>
              <w:t xml:space="preserve"> </w:t>
            </w:r>
            <w:r>
              <w:rPr>
                <w:rFonts w:ascii="GHEA Grapalat" w:eastAsia="GHEA Grapalat" w:hAnsi="GHEA Grapalat"/>
                <w:lang w:val="hy-AM"/>
              </w:rPr>
              <w:t>ու</w:t>
            </w:r>
            <w:r>
              <w:rPr>
                <w:rFonts w:ascii="GHEA Grapalat" w:eastAsia="GHEA Grapalat" w:hAnsi="GHEA Grapalat"/>
                <w:lang w:val="hy-AM"/>
              </w:rPr>
              <w:t xml:space="preserve"> </w:t>
            </w:r>
            <w:r>
              <w:rPr>
                <w:rFonts w:ascii="GHEA Grapalat" w:eastAsia="GHEA Grapalat" w:hAnsi="GHEA Grapalat"/>
                <w:lang w:val="hy-AM"/>
              </w:rPr>
              <w:t>մեկնաբանման</w:t>
            </w:r>
            <w:r>
              <w:rPr>
                <w:rFonts w:ascii="GHEA Grapalat" w:eastAsia="GHEA Grapalat" w:hAnsi="GHEA Grapalat"/>
                <w:lang w:val="hy-AM"/>
              </w:rPr>
              <w:t xml:space="preserve"> </w:t>
            </w:r>
            <w:r>
              <w:rPr>
                <w:rFonts w:ascii="GHEA Grapalat" w:eastAsia="GHEA Grapalat" w:hAnsi="GHEA Grapalat"/>
                <w:lang w:val="hy-AM"/>
              </w:rPr>
              <w:t>բարդություններ</w:t>
            </w:r>
            <w:r>
              <w:rPr>
                <w:rFonts w:ascii="GHEA Grapalat" w:eastAsia="GHEA Grapalat" w:hAnsi="GHEA Grapalat"/>
                <w:lang w:val="hy-AM"/>
              </w:rPr>
              <w:t xml:space="preserve"> </w:t>
            </w:r>
            <w:r>
              <w:rPr>
                <w:rFonts w:ascii="GHEA Grapalat" w:eastAsia="GHEA Grapalat" w:hAnsi="GHEA Grapalat"/>
                <w:lang w:val="hy-AM"/>
              </w:rPr>
              <w:t>չի</w:t>
            </w:r>
            <w:r>
              <w:rPr>
                <w:rFonts w:ascii="GHEA Grapalat" w:eastAsia="GHEA Grapalat" w:hAnsi="GHEA Grapalat"/>
                <w:lang w:val="hy-AM"/>
              </w:rPr>
              <w:t xml:space="preserve"> </w:t>
            </w:r>
            <w:r>
              <w:rPr>
                <w:rFonts w:ascii="GHEA Grapalat" w:eastAsia="GHEA Grapalat" w:hAnsi="GHEA Grapalat"/>
                <w:lang w:val="hy-AM"/>
              </w:rPr>
              <w:t>առաջացրել</w:t>
            </w:r>
            <w:r>
              <w:rPr>
                <w:rFonts w:ascii="GHEA Grapalat" w:eastAsia="GHEA Grapalat" w:hAnsi="GHEA Grapalat"/>
                <w:lang w:val="hy-AM"/>
              </w:rPr>
              <w:t xml:space="preserve">, </w:t>
            </w:r>
            <w:r>
              <w:rPr>
                <w:rFonts w:ascii="GHEA Grapalat" w:eastAsia="GHEA Grapalat" w:hAnsi="GHEA Grapalat"/>
                <w:lang w:val="hy-AM"/>
              </w:rPr>
              <w:t>մասնավորապես՝</w:t>
            </w:r>
            <w:r>
              <w:rPr>
                <w:rFonts w:ascii="GHEA Grapalat" w:eastAsia="GHEA Grapalat" w:hAnsi="GHEA Grapalat"/>
                <w:lang w:val="hy-AM"/>
              </w:rPr>
              <w:t xml:space="preserve"> </w:t>
            </w:r>
            <w:r>
              <w:rPr>
                <w:rFonts w:ascii="GHEA Grapalat" w:eastAsia="GHEA Grapalat" w:hAnsi="GHEA Grapalat"/>
                <w:lang w:val="hy-AM"/>
              </w:rPr>
              <w:t>այդ</w:t>
            </w:r>
            <w:r>
              <w:rPr>
                <w:rFonts w:ascii="GHEA Grapalat" w:eastAsia="GHEA Grapalat" w:hAnsi="GHEA Grapalat"/>
                <w:lang w:val="hy-AM"/>
              </w:rPr>
              <w:t xml:space="preserve"> </w:t>
            </w:r>
            <w:r>
              <w:rPr>
                <w:rFonts w:ascii="GHEA Grapalat" w:eastAsia="GHEA Grapalat" w:hAnsi="GHEA Grapalat"/>
                <w:lang w:val="hy-AM"/>
              </w:rPr>
              <w:t>եզրույթը</w:t>
            </w:r>
            <w:r>
              <w:rPr>
                <w:rFonts w:ascii="GHEA Grapalat" w:eastAsia="GHEA Grapalat" w:hAnsi="GHEA Grapalat"/>
                <w:lang w:val="hy-AM"/>
              </w:rPr>
              <w:t xml:space="preserve"> </w:t>
            </w:r>
            <w:r>
              <w:rPr>
                <w:rFonts w:ascii="GHEA Grapalat" w:eastAsia="GHEA Grapalat" w:hAnsi="GHEA Grapalat"/>
                <w:lang w:val="hy-AM"/>
              </w:rPr>
              <w:t>կիրառվում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ՀՀ</w:t>
            </w:r>
            <w:r>
              <w:rPr>
                <w:rFonts w:ascii="GHEA Grapalat" w:eastAsia="GHEA Grapalat" w:hAnsi="GHEA Grapalat"/>
                <w:lang w:val="hy-AM"/>
              </w:rPr>
              <w:t xml:space="preserve"> </w:t>
            </w:r>
            <w:r>
              <w:rPr>
                <w:rFonts w:ascii="GHEA Grapalat" w:eastAsia="GHEA Grapalat" w:hAnsi="GHEA Grapalat"/>
                <w:lang w:val="hy-AM"/>
              </w:rPr>
              <w:t>կառավարության</w:t>
            </w:r>
            <w:r>
              <w:rPr>
                <w:rFonts w:ascii="GHEA Grapalat" w:eastAsia="GHEA Grapalat" w:hAnsi="GHEA Grapalat"/>
                <w:lang w:val="hy-AM"/>
              </w:rPr>
              <w:t xml:space="preserve"> </w:t>
            </w:r>
            <w:r>
              <w:rPr>
                <w:rFonts w:ascii="GHEA Grapalat" w:hAnsi="GHEA Grapalat"/>
                <w:shd w:val="clear" w:color="auto" w:fill="FFFFFF"/>
                <w:lang w:val="hy-AM"/>
              </w:rPr>
              <w:t>2015 թվականի ս</w:t>
            </w:r>
            <w:r>
              <w:rPr>
                <w:rFonts w:ascii="GHEA Grapalat" w:hAnsi="GHEA Grapalat"/>
                <w:shd w:val="clear" w:color="auto" w:fill="FFFFFF"/>
                <w:lang w:val="hy-AM"/>
              </w:rPr>
              <w:t xml:space="preserve">եպտեմբերի 25-ի N </w:t>
            </w:r>
            <w:r>
              <w:rPr>
                <w:rFonts w:ascii="GHEA Grapalat" w:hAnsi="GHEA Grapalat"/>
                <w:shd w:val="clear" w:color="auto" w:fill="FFFFFF"/>
                <w:lang w:val="hy-AM"/>
              </w:rPr>
              <w:lastRenderedPageBreak/>
              <w:t xml:space="preserve">1112-Ն որոշման մեջ և այդ փոփոխությունները կատարվել են ՀՀ կառավարության </w:t>
            </w:r>
            <w:r>
              <w:rPr>
                <w:rFonts w:ascii="GHEA Grapalat" w:hAnsi="GHEA Grapalat"/>
                <w:color w:val="000000"/>
                <w:shd w:val="clear" w:color="auto" w:fill="FFFFFF"/>
                <w:lang w:val="hy-AM"/>
              </w:rPr>
              <w:t>2025 թվականի մայիսի 8-ի N 560-Ն</w:t>
            </w:r>
            <w:r>
              <w:rPr>
                <w:rFonts w:ascii="GHEA Grapalat" w:eastAsia="GHEA Grapalat" w:hAnsi="GHEA Grapalat"/>
                <w:lang w:val="hy-AM"/>
              </w:rPr>
              <w:t xml:space="preserve"> </w:t>
            </w:r>
            <w:r>
              <w:rPr>
                <w:rFonts w:ascii="GHEA Grapalat" w:eastAsia="GHEA Grapalat" w:hAnsi="GHEA Grapalat"/>
                <w:lang w:val="hy-AM"/>
              </w:rPr>
              <w:t>որոշմամբ</w:t>
            </w:r>
            <w:r>
              <w:rPr>
                <w:rFonts w:ascii="GHEA Grapalat" w:eastAsia="GHEA Grapalat" w:hAnsi="GHEA Grapalat"/>
                <w:lang w:val="hy-AM"/>
              </w:rPr>
              <w:t xml:space="preserve">, </w:t>
            </w:r>
            <w:r>
              <w:rPr>
                <w:rFonts w:ascii="GHEA Grapalat" w:eastAsia="GHEA Grapalat" w:hAnsi="GHEA Grapalat"/>
                <w:lang w:val="hy-AM"/>
              </w:rPr>
              <w:t>որն</w:t>
            </w:r>
            <w:r>
              <w:rPr>
                <w:rFonts w:ascii="GHEA Grapalat" w:eastAsia="GHEA Grapalat" w:hAnsi="GHEA Grapalat"/>
                <w:lang w:val="hy-AM"/>
              </w:rPr>
              <w:t xml:space="preserve"> </w:t>
            </w:r>
            <w:r>
              <w:rPr>
                <w:rFonts w:ascii="GHEA Grapalat" w:eastAsia="GHEA Grapalat" w:hAnsi="GHEA Grapalat"/>
                <w:lang w:val="hy-AM"/>
              </w:rPr>
              <w:t>ընդունվել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hAnsi="GHEA Grapalat"/>
                <w:color w:val="000000" w:themeColor="text1"/>
                <w:shd w:val="clear" w:color="auto" w:fill="FFFFFF"/>
                <w:lang w:val="hy-AM"/>
              </w:rPr>
              <w:t>«Սոցիալական աջակցության մասին» նոր օրենքի ուժի մեջ մտնելուց հետո: Առաջարկության՝ ինչպես նաև-ից հետո միտքը կիսա</w:t>
            </w:r>
            <w:r>
              <w:rPr>
                <w:rFonts w:ascii="GHEA Grapalat" w:hAnsi="GHEA Grapalat"/>
                <w:color w:val="000000" w:themeColor="text1"/>
                <w:shd w:val="clear" w:color="auto" w:fill="FFFFFF"/>
                <w:lang w:val="hy-AM"/>
              </w:rPr>
              <w:t>տ է մնացել ու դրան անդրադառնալ չենք կարող:</w:t>
            </w:r>
          </w:p>
          <w:p w:rsidR="00B8310A" w:rsidRDefault="00B8310A">
            <w:pPr>
              <w:pStyle w:val="Normal4"/>
              <w:jc w:val="both"/>
              <w:rPr>
                <w:rFonts w:ascii="GHEA Grapalat" w:hAnsi="GHEA Grapalat"/>
                <w:color w:val="000000" w:themeColor="text1"/>
                <w:shd w:val="clear" w:color="auto" w:fill="FFFFFF"/>
                <w:lang w:val="hy-AM"/>
              </w:rPr>
            </w:pPr>
          </w:p>
          <w:p w:rsidR="00B8310A" w:rsidRDefault="00D85408">
            <w:pPr>
              <w:pStyle w:val="Normal4"/>
              <w:jc w:val="both"/>
              <w:rPr>
                <w:rFonts w:ascii="GHEA Grapalat" w:eastAsia="GHEA Grapalat" w:hAnsi="GHEA Grapalat"/>
                <w:b/>
                <w:bCs/>
                <w:lang w:val="hy-AM"/>
              </w:rPr>
            </w:pPr>
            <w:r>
              <w:rPr>
                <w:rFonts w:ascii="GHEA Grapalat" w:eastAsia="GHEA Grapalat" w:hAnsi="GHEA Grapalat"/>
                <w:b/>
                <w:bCs/>
                <w:lang w:val="hy-AM"/>
              </w:rPr>
              <w:t>3.</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4.</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մասնակի</w:t>
            </w:r>
            <w:r>
              <w:rPr>
                <w:rFonts w:ascii="GHEA Grapalat" w:eastAsia="GHEA Grapalat" w:hAnsi="GHEA Grapalat"/>
                <w:lang w:val="hy-AM"/>
              </w:rPr>
              <w:t xml:space="preserve">, </w:t>
            </w:r>
            <w:r>
              <w:rPr>
                <w:rFonts w:ascii="GHEA Grapalat" w:eastAsia="GHEA Grapalat" w:hAnsi="GHEA Grapalat"/>
                <w:lang w:val="hy-AM"/>
              </w:rPr>
              <w:t>ներկայացված</w:t>
            </w:r>
            <w:r>
              <w:rPr>
                <w:rFonts w:ascii="GHEA Grapalat" w:eastAsia="GHEA Grapalat" w:hAnsi="GHEA Grapalat"/>
                <w:lang w:val="hy-AM"/>
              </w:rPr>
              <w:t xml:space="preserve"> </w:t>
            </w:r>
            <w:r>
              <w:rPr>
                <w:rFonts w:ascii="GHEA Grapalat" w:eastAsia="GHEA Grapalat" w:hAnsi="GHEA Grapalat"/>
                <w:lang w:val="hy-AM"/>
              </w:rPr>
              <w:t>կետերը</w:t>
            </w:r>
            <w:r>
              <w:rPr>
                <w:rFonts w:ascii="GHEA Grapalat" w:eastAsia="GHEA Grapalat" w:hAnsi="GHEA Grapalat"/>
                <w:lang w:val="hy-AM"/>
              </w:rPr>
              <w:t xml:space="preserve"> </w:t>
            </w:r>
            <w:r>
              <w:rPr>
                <w:rFonts w:ascii="GHEA Grapalat" w:eastAsia="GHEA Grapalat" w:hAnsi="GHEA Grapalat"/>
                <w:lang w:val="hy-AM"/>
              </w:rPr>
              <w:t>վերաշարադրվել</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այնպես</w:t>
            </w:r>
            <w:r>
              <w:rPr>
                <w:rFonts w:ascii="GHEA Grapalat" w:eastAsia="GHEA Grapalat" w:hAnsi="GHEA Grapalat"/>
                <w:lang w:val="hy-AM"/>
              </w:rPr>
              <w:t xml:space="preserve">, </w:t>
            </w:r>
            <w:r>
              <w:rPr>
                <w:rFonts w:ascii="GHEA Grapalat" w:eastAsia="GHEA Grapalat" w:hAnsi="GHEA Grapalat"/>
                <w:lang w:val="hy-AM"/>
              </w:rPr>
              <w:t>որպեսզի</w:t>
            </w:r>
            <w:r>
              <w:rPr>
                <w:rFonts w:ascii="GHEA Grapalat" w:eastAsia="GHEA Grapalat" w:hAnsi="GHEA Grapalat"/>
                <w:lang w:val="hy-AM"/>
              </w:rPr>
              <w:t xml:space="preserve"> </w:t>
            </w:r>
            <w:r>
              <w:rPr>
                <w:rFonts w:ascii="GHEA Grapalat" w:eastAsia="GHEA Grapalat" w:hAnsi="GHEA Grapalat"/>
                <w:lang w:val="hy-AM"/>
              </w:rPr>
              <w:t>դրանք</w:t>
            </w:r>
            <w:r>
              <w:rPr>
                <w:rFonts w:ascii="GHEA Grapalat" w:eastAsia="GHEA Grapalat" w:hAnsi="GHEA Grapalat"/>
                <w:lang w:val="hy-AM"/>
              </w:rPr>
              <w:t xml:space="preserve"> </w:t>
            </w:r>
            <w:r>
              <w:rPr>
                <w:rFonts w:ascii="GHEA Grapalat" w:eastAsia="GHEA Grapalat" w:hAnsi="GHEA Grapalat"/>
                <w:lang w:val="hy-AM"/>
              </w:rPr>
              <w:t>համապատասխանեն</w:t>
            </w:r>
            <w:r>
              <w:rPr>
                <w:rFonts w:ascii="GHEA Grapalat" w:eastAsia="GHEA Grapalat" w:hAnsi="GHEA Grapalat"/>
                <w:lang w:val="hy-AM"/>
              </w:rPr>
              <w:t xml:space="preserve"> </w:t>
            </w:r>
            <w:r>
              <w:rPr>
                <w:rFonts w:ascii="GHEA Grapalat" w:eastAsia="GHEA Grapalat" w:hAnsi="GHEA Grapalat"/>
                <w:lang w:val="hy-AM"/>
              </w:rPr>
              <w:t>Նախագծի</w:t>
            </w:r>
            <w:r>
              <w:rPr>
                <w:rFonts w:ascii="GHEA Grapalat" w:eastAsia="GHEA Grapalat" w:hAnsi="GHEA Grapalat"/>
                <w:lang w:val="hy-AM"/>
              </w:rPr>
              <w:t xml:space="preserve"> </w:t>
            </w:r>
            <w:r>
              <w:rPr>
                <w:rFonts w:ascii="GHEA Grapalat" w:eastAsia="GHEA Grapalat" w:hAnsi="GHEA Grapalat"/>
                <w:lang w:val="hy-AM"/>
              </w:rPr>
              <w:t>կարգավորման</w:t>
            </w:r>
            <w:r>
              <w:rPr>
                <w:rFonts w:ascii="GHEA Grapalat" w:eastAsia="GHEA Grapalat" w:hAnsi="GHEA Grapalat"/>
                <w:lang w:val="hy-AM"/>
              </w:rPr>
              <w:t xml:space="preserve"> </w:t>
            </w:r>
            <w:r>
              <w:rPr>
                <w:rFonts w:ascii="GHEA Grapalat" w:eastAsia="GHEA Grapalat" w:hAnsi="GHEA Grapalat"/>
                <w:lang w:val="hy-AM"/>
              </w:rPr>
              <w:t>առարկային</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հանդիսանան</w:t>
            </w:r>
            <w:r>
              <w:rPr>
                <w:rFonts w:ascii="GHEA Grapalat" w:eastAsia="GHEA Grapalat" w:hAnsi="GHEA Grapalat"/>
                <w:lang w:val="hy-AM"/>
              </w:rPr>
              <w:t xml:space="preserve"> </w:t>
            </w:r>
            <w:r>
              <w:rPr>
                <w:rFonts w:ascii="GHEA Grapalat" w:eastAsia="GHEA Grapalat" w:hAnsi="GHEA Grapalat"/>
                <w:lang w:val="hy-AM"/>
              </w:rPr>
              <w:t>խնամքի</w:t>
            </w:r>
            <w:r>
              <w:rPr>
                <w:rFonts w:ascii="GHEA Grapalat" w:eastAsia="GHEA Grapalat" w:hAnsi="GHEA Grapalat"/>
                <w:lang w:val="hy-AM"/>
              </w:rPr>
              <w:t xml:space="preserve"> </w:t>
            </w:r>
            <w:r>
              <w:rPr>
                <w:rFonts w:ascii="GHEA Grapalat" w:eastAsia="GHEA Grapalat" w:hAnsi="GHEA Grapalat"/>
                <w:lang w:val="hy-AM"/>
              </w:rPr>
              <w:t>տրամադրման</w:t>
            </w:r>
            <w:r>
              <w:rPr>
                <w:rFonts w:ascii="GHEA Grapalat" w:eastAsia="GHEA Grapalat" w:hAnsi="GHEA Grapalat"/>
                <w:lang w:val="hy-AM"/>
              </w:rPr>
              <w:t xml:space="preserve"> </w:t>
            </w:r>
            <w:r>
              <w:rPr>
                <w:rFonts w:ascii="GHEA Grapalat" w:eastAsia="GHEA Grapalat" w:hAnsi="GHEA Grapalat"/>
                <w:lang w:val="hy-AM"/>
              </w:rPr>
              <w:t>պայման</w:t>
            </w:r>
            <w:r>
              <w:rPr>
                <w:rFonts w:ascii="GHEA Grapalat" w:eastAsia="GHEA Grapalat" w:hAnsi="GHEA Grapalat"/>
                <w:lang w:val="hy-AM"/>
              </w:rPr>
              <w:t xml:space="preserve"> </w:t>
            </w:r>
            <w:r>
              <w:rPr>
                <w:rFonts w:ascii="GHEA Grapalat" w:eastAsia="GHEA Grapalat" w:hAnsi="GHEA Grapalat"/>
                <w:lang w:val="hy-AM"/>
              </w:rPr>
              <w:t>կամ</w:t>
            </w:r>
            <w:r>
              <w:rPr>
                <w:rFonts w:ascii="GHEA Grapalat" w:eastAsia="GHEA Grapalat" w:hAnsi="GHEA Grapalat"/>
                <w:lang w:val="hy-AM"/>
              </w:rPr>
              <w:t xml:space="preserve"> </w:t>
            </w:r>
            <w:r>
              <w:rPr>
                <w:rFonts w:ascii="GHEA Grapalat" w:eastAsia="GHEA Grapalat" w:hAnsi="GHEA Grapalat"/>
                <w:lang w:val="hy-AM"/>
              </w:rPr>
              <w:t>նախապայման</w:t>
            </w:r>
            <w:r>
              <w:rPr>
                <w:rFonts w:ascii="GHEA Grapalat" w:eastAsia="GHEA Grapalat" w:hAnsi="GHEA Grapalat"/>
                <w:lang w:val="hy-AM"/>
              </w:rPr>
              <w:t>:</w:t>
            </w:r>
          </w:p>
          <w:p w:rsidR="00B8310A" w:rsidRDefault="00B8310A">
            <w:pPr>
              <w:pStyle w:val="Normal4"/>
              <w:jc w:val="both"/>
              <w:rPr>
                <w:rFonts w:ascii="GHEA Grapalat" w:eastAsia="GHEA Grapalat" w:hAnsi="GHEA Grapalat"/>
                <w:lang w:val="hy-AM"/>
              </w:rPr>
            </w:pPr>
          </w:p>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5.</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eastAsia="GHEA Grapalat" w:hAnsi="GHEA Grapalat"/>
                <w:lang w:val="hy-AM"/>
              </w:rPr>
              <w:t>համապատասխան</w:t>
            </w:r>
            <w:r>
              <w:rPr>
                <w:rFonts w:ascii="GHEA Grapalat" w:eastAsia="GHEA Grapalat" w:hAnsi="GHEA Grapalat"/>
                <w:lang w:val="hy-AM"/>
              </w:rPr>
              <w:t xml:space="preserve"> </w:t>
            </w:r>
            <w:r>
              <w:rPr>
                <w:rFonts w:ascii="GHEA Grapalat" w:eastAsia="GHEA Grapalat" w:hAnsi="GHEA Grapalat"/>
                <w:lang w:val="hy-AM"/>
              </w:rPr>
              <w:t>փոփոխություններ</w:t>
            </w:r>
            <w:r>
              <w:rPr>
                <w:rFonts w:ascii="GHEA Grapalat" w:eastAsia="GHEA Grapalat" w:hAnsi="GHEA Grapalat"/>
                <w:lang w:val="hy-AM"/>
              </w:rPr>
              <w:t xml:space="preserve"> </w:t>
            </w:r>
            <w:r>
              <w:rPr>
                <w:rFonts w:ascii="GHEA Grapalat" w:eastAsia="GHEA Grapalat" w:hAnsi="GHEA Grapalat"/>
                <w:lang w:val="hy-AM"/>
              </w:rPr>
              <w:t>իրականացվել</w:t>
            </w:r>
            <w:r>
              <w:rPr>
                <w:rFonts w:ascii="GHEA Grapalat" w:eastAsia="GHEA Grapalat" w:hAnsi="GHEA Grapalat"/>
                <w:lang w:val="hy-AM"/>
              </w:rPr>
              <w:t xml:space="preserve"> </w:t>
            </w:r>
            <w:r>
              <w:rPr>
                <w:rFonts w:ascii="GHEA Grapalat" w:eastAsia="GHEA Grapalat" w:hAnsi="GHEA Grapalat"/>
                <w:lang w:val="hy-AM"/>
              </w:rPr>
              <w:t>են</w:t>
            </w:r>
            <w:r>
              <w:rPr>
                <w:rFonts w:ascii="GHEA Grapalat" w:eastAsia="GHEA Grapalat" w:hAnsi="GHEA Grapalat"/>
                <w:lang w:val="hy-AM"/>
              </w:rPr>
              <w:t xml:space="preserve"> </w:t>
            </w:r>
            <w:r>
              <w:rPr>
                <w:rFonts w:ascii="GHEA Grapalat" w:eastAsia="GHEA Grapalat" w:hAnsi="GHEA Grapalat"/>
                <w:lang w:val="hy-AM"/>
              </w:rPr>
              <w:t>Հավելվածի</w:t>
            </w:r>
            <w:r>
              <w:rPr>
                <w:rFonts w:ascii="GHEA Grapalat" w:eastAsia="GHEA Grapalat" w:hAnsi="GHEA Grapalat"/>
                <w:lang w:val="hy-AM"/>
              </w:rPr>
              <w:t xml:space="preserve"> 14-</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կետում</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12-</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կետը</w:t>
            </w:r>
            <w:r>
              <w:rPr>
                <w:rFonts w:ascii="GHEA Grapalat" w:eastAsia="GHEA Grapalat" w:hAnsi="GHEA Grapalat"/>
                <w:lang w:val="hy-AM"/>
              </w:rPr>
              <w:t xml:space="preserve"> </w:t>
            </w:r>
            <w:r>
              <w:rPr>
                <w:rFonts w:ascii="GHEA Grapalat" w:eastAsia="GHEA Grapalat" w:hAnsi="GHEA Grapalat"/>
                <w:lang w:val="hy-AM"/>
              </w:rPr>
              <w:t>մնացել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անփոփոխ</w:t>
            </w:r>
            <w:r>
              <w:rPr>
                <w:rFonts w:ascii="GHEA Grapalat" w:eastAsia="GHEA Grapalat" w:hAnsi="GHEA Grapalat"/>
                <w:lang w:val="hy-AM"/>
              </w:rPr>
              <w:t>:</w:t>
            </w: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pStyle w:val="Normal4"/>
              <w:jc w:val="both"/>
              <w:rPr>
                <w:rFonts w:ascii="GHEA Grapalat" w:eastAsia="GHEA Grapalat" w:hAnsi="GHEA Grapalat"/>
                <w:lang w:val="hy-AM"/>
              </w:rPr>
            </w:pPr>
            <w:r>
              <w:rPr>
                <w:rFonts w:ascii="GHEA Grapalat" w:eastAsia="GHEA Grapalat" w:hAnsi="GHEA Grapalat"/>
                <w:b/>
                <w:bCs/>
                <w:lang w:val="hy-AM"/>
              </w:rPr>
              <w:t xml:space="preserve">6.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eastAsia="GHEA Grapalat" w:hAnsi="GHEA Grapalat"/>
                <w:lang w:val="hy-AM"/>
              </w:rPr>
              <w:t>համապատասխան</w:t>
            </w:r>
            <w:r>
              <w:rPr>
                <w:rFonts w:ascii="GHEA Grapalat" w:eastAsia="GHEA Grapalat" w:hAnsi="GHEA Grapalat"/>
                <w:lang w:val="hy-AM"/>
              </w:rPr>
              <w:t xml:space="preserve"> </w:t>
            </w:r>
            <w:r>
              <w:rPr>
                <w:rFonts w:ascii="GHEA Grapalat" w:eastAsia="GHEA Grapalat" w:hAnsi="GHEA Grapalat"/>
                <w:lang w:val="hy-AM"/>
              </w:rPr>
              <w:t>փոփոխություն</w:t>
            </w:r>
            <w:r>
              <w:rPr>
                <w:rFonts w:ascii="GHEA Grapalat" w:eastAsia="GHEA Grapalat" w:hAnsi="GHEA Grapalat"/>
                <w:lang w:val="hy-AM"/>
              </w:rPr>
              <w:t xml:space="preserve"> </w:t>
            </w:r>
            <w:r>
              <w:rPr>
                <w:rFonts w:ascii="GHEA Grapalat" w:eastAsia="GHEA Grapalat" w:hAnsi="GHEA Grapalat"/>
                <w:lang w:val="hy-AM"/>
              </w:rPr>
              <w:t>կատարվել</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14-</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կետում՝</w:t>
            </w:r>
            <w:r>
              <w:rPr>
                <w:rFonts w:ascii="GHEA Grapalat" w:eastAsia="GHEA Grapalat" w:hAnsi="GHEA Grapalat"/>
                <w:lang w:val="hy-AM"/>
              </w:rPr>
              <w:t xml:space="preserve"> </w:t>
            </w:r>
            <w:r>
              <w:rPr>
                <w:rFonts w:ascii="GHEA Grapalat" w:eastAsia="GHEA Grapalat" w:hAnsi="GHEA Grapalat"/>
                <w:lang w:val="hy-AM"/>
              </w:rPr>
              <w:t>ընթացակարգը</w:t>
            </w:r>
            <w:r>
              <w:rPr>
                <w:rFonts w:ascii="GHEA Grapalat" w:eastAsia="GHEA Grapalat" w:hAnsi="GHEA Grapalat"/>
                <w:lang w:val="hy-AM"/>
              </w:rPr>
              <w:t xml:space="preserve"> </w:t>
            </w:r>
            <w:r>
              <w:rPr>
                <w:rFonts w:ascii="GHEA Grapalat" w:eastAsia="GHEA Grapalat" w:hAnsi="GHEA Grapalat"/>
                <w:lang w:val="hy-AM"/>
              </w:rPr>
              <w:t>միասնականացնելու</w:t>
            </w:r>
            <w:r>
              <w:rPr>
                <w:rFonts w:ascii="GHEA Grapalat" w:eastAsia="GHEA Grapalat" w:hAnsi="GHEA Grapalat"/>
                <w:lang w:val="hy-AM"/>
              </w:rPr>
              <w:t xml:space="preserve"> </w:t>
            </w:r>
            <w:r>
              <w:rPr>
                <w:rFonts w:ascii="GHEA Grapalat" w:eastAsia="GHEA Grapalat" w:hAnsi="GHEA Grapalat"/>
                <w:lang w:val="hy-AM"/>
              </w:rPr>
              <w:t>հպատակով</w:t>
            </w:r>
            <w:r>
              <w:rPr>
                <w:rFonts w:ascii="GHEA Grapalat" w:eastAsia="GHEA Grapalat" w:hAnsi="GHEA Grapalat"/>
                <w:lang w:val="hy-AM"/>
              </w:rPr>
              <w:t>:</w:t>
            </w: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pStyle w:val="Normal4"/>
              <w:jc w:val="both"/>
              <w:rPr>
                <w:rFonts w:ascii="GHEA Grapalat" w:eastAsia="GHEA Grapalat" w:hAnsi="GHEA Grapalat"/>
                <w:i/>
                <w:iCs/>
                <w:lang w:val="hy-AM"/>
              </w:rPr>
            </w:pPr>
            <w:r>
              <w:rPr>
                <w:rFonts w:ascii="GHEA Grapalat" w:eastAsia="GHEA Grapalat" w:hAnsi="GHEA Grapalat"/>
                <w:b/>
                <w:bCs/>
                <w:lang w:val="hy-AM"/>
              </w:rPr>
              <w:t xml:space="preserve">7. </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 xml:space="preserve"> </w:t>
            </w:r>
            <w:r>
              <w:rPr>
                <w:rFonts w:ascii="GHEA Grapalat" w:eastAsia="GHEA Grapalat" w:hAnsi="GHEA Grapalat"/>
                <w:b/>
                <w:bCs/>
                <w:lang w:val="hy-AM"/>
              </w:rPr>
              <w:t>մասնակի</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eastAsia="GHEA Grapalat" w:hAnsi="GHEA Grapalat"/>
                <w:lang w:val="hy-AM"/>
              </w:rPr>
              <w:t>երեխայի</w:t>
            </w:r>
            <w:r>
              <w:rPr>
                <w:rFonts w:ascii="GHEA Grapalat" w:eastAsia="GHEA Grapalat" w:hAnsi="GHEA Grapalat"/>
                <w:lang w:val="hy-AM"/>
              </w:rPr>
              <w:t xml:space="preserve"> </w:t>
            </w:r>
            <w:r>
              <w:rPr>
                <w:rFonts w:ascii="GHEA Grapalat" w:eastAsia="GHEA Grapalat" w:hAnsi="GHEA Grapalat"/>
                <w:lang w:val="hy-AM"/>
              </w:rPr>
              <w:t>անհատական</w:t>
            </w:r>
            <w:r>
              <w:rPr>
                <w:rFonts w:ascii="GHEA Grapalat" w:eastAsia="GHEA Grapalat" w:hAnsi="GHEA Grapalat"/>
                <w:lang w:val="hy-AM"/>
              </w:rPr>
              <w:t xml:space="preserve"> </w:t>
            </w:r>
            <w:r>
              <w:rPr>
                <w:rFonts w:ascii="GHEA Grapalat" w:eastAsia="GHEA Grapalat" w:hAnsi="GHEA Grapalat"/>
                <w:lang w:val="hy-AM"/>
              </w:rPr>
              <w:t>սոցիալական</w:t>
            </w:r>
            <w:r>
              <w:rPr>
                <w:rFonts w:ascii="GHEA Grapalat" w:eastAsia="GHEA Grapalat" w:hAnsi="GHEA Grapalat"/>
                <w:lang w:val="hy-AM"/>
              </w:rPr>
              <w:t xml:space="preserve"> </w:t>
            </w:r>
            <w:r>
              <w:rPr>
                <w:rFonts w:ascii="GHEA Grapalat" w:eastAsia="GHEA Grapalat" w:hAnsi="GHEA Grapalat"/>
                <w:lang w:val="hy-AM"/>
              </w:rPr>
              <w:t>ծրագրի</w:t>
            </w:r>
            <w:r>
              <w:rPr>
                <w:rFonts w:ascii="GHEA Grapalat" w:eastAsia="GHEA Grapalat" w:hAnsi="GHEA Grapalat"/>
                <w:lang w:val="hy-AM"/>
              </w:rPr>
              <w:t xml:space="preserve"> </w:t>
            </w:r>
            <w:r>
              <w:rPr>
                <w:rFonts w:ascii="GHEA Grapalat" w:eastAsia="GHEA Grapalat" w:hAnsi="GHEA Grapalat"/>
                <w:lang w:val="hy-AM"/>
              </w:rPr>
              <w:t>հետ</w:t>
            </w:r>
            <w:r>
              <w:rPr>
                <w:rFonts w:ascii="GHEA Grapalat" w:eastAsia="GHEA Grapalat" w:hAnsi="GHEA Grapalat"/>
                <w:lang w:val="hy-AM"/>
              </w:rPr>
              <w:t xml:space="preserve"> </w:t>
            </w:r>
            <w:r>
              <w:rPr>
                <w:rFonts w:ascii="GHEA Grapalat" w:eastAsia="GHEA Grapalat" w:hAnsi="GHEA Grapalat"/>
                <w:lang w:val="hy-AM"/>
              </w:rPr>
              <w:t>կապված</w:t>
            </w:r>
            <w:r>
              <w:rPr>
                <w:rFonts w:ascii="GHEA Grapalat" w:eastAsia="GHEA Grapalat" w:hAnsi="GHEA Grapalat"/>
                <w:lang w:val="hy-AM"/>
              </w:rPr>
              <w:t xml:space="preserve"> </w:t>
            </w:r>
            <w:r>
              <w:rPr>
                <w:rFonts w:ascii="GHEA Grapalat" w:eastAsia="GHEA Grapalat" w:hAnsi="GHEA Grapalat"/>
                <w:lang w:val="hy-AM"/>
              </w:rPr>
              <w:t>հղում</w:t>
            </w:r>
            <w:r>
              <w:rPr>
                <w:rFonts w:ascii="GHEA Grapalat" w:eastAsia="GHEA Grapalat" w:hAnsi="GHEA Grapalat"/>
                <w:lang w:val="hy-AM"/>
              </w:rPr>
              <w:t xml:space="preserve"> </w:t>
            </w:r>
            <w:r>
              <w:rPr>
                <w:rFonts w:ascii="GHEA Grapalat" w:eastAsia="GHEA Grapalat" w:hAnsi="GHEA Grapalat"/>
                <w:lang w:val="hy-AM"/>
              </w:rPr>
              <w:t>է</w:t>
            </w:r>
            <w:r>
              <w:rPr>
                <w:rFonts w:ascii="GHEA Grapalat" w:eastAsia="GHEA Grapalat" w:hAnsi="GHEA Grapalat"/>
                <w:lang w:val="hy-AM"/>
              </w:rPr>
              <w:t xml:space="preserve"> </w:t>
            </w:r>
            <w:r>
              <w:rPr>
                <w:rFonts w:ascii="GHEA Grapalat" w:eastAsia="GHEA Grapalat" w:hAnsi="GHEA Grapalat"/>
                <w:lang w:val="hy-AM"/>
              </w:rPr>
              <w:t>տրվել</w:t>
            </w:r>
            <w:r>
              <w:rPr>
                <w:rFonts w:ascii="GHEA Grapalat" w:eastAsia="GHEA Grapalat" w:hAnsi="GHEA Grapalat"/>
                <w:lang w:val="hy-AM"/>
              </w:rPr>
              <w:t xml:space="preserve"> </w:t>
            </w:r>
            <w:r>
              <w:rPr>
                <w:rFonts w:ascii="GHEA Grapalat" w:eastAsia="GHEA Grapalat" w:hAnsi="GHEA Grapalat"/>
                <w:lang w:val="hy-AM"/>
              </w:rPr>
              <w:t>հավելվածի</w:t>
            </w:r>
            <w:r>
              <w:rPr>
                <w:rFonts w:ascii="GHEA Grapalat" w:eastAsia="GHEA Grapalat" w:hAnsi="GHEA Grapalat"/>
                <w:lang w:val="hy-AM"/>
              </w:rPr>
              <w:t xml:space="preserve"> 27-</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այլ</w:t>
            </w:r>
            <w:r>
              <w:rPr>
                <w:rFonts w:ascii="GHEA Grapalat" w:eastAsia="GHEA Grapalat" w:hAnsi="GHEA Grapalat"/>
                <w:lang w:val="hy-AM"/>
              </w:rPr>
              <w:t xml:space="preserve"> </w:t>
            </w:r>
            <w:r>
              <w:rPr>
                <w:rFonts w:ascii="GHEA Grapalat" w:eastAsia="GHEA Grapalat" w:hAnsi="GHEA Grapalat"/>
                <w:lang w:val="hy-AM"/>
              </w:rPr>
              <w:t>կետերում</w:t>
            </w:r>
            <w:r>
              <w:rPr>
                <w:rFonts w:ascii="GHEA Grapalat" w:eastAsia="GHEA Grapalat" w:hAnsi="GHEA Grapalat"/>
                <w:lang w:val="hy-AM"/>
              </w:rPr>
              <w:t xml:space="preserve">: </w:t>
            </w:r>
            <w:r>
              <w:rPr>
                <w:rFonts w:ascii="GHEA Grapalat" w:eastAsia="GHEA Grapalat" w:hAnsi="GHEA Grapalat"/>
                <w:lang w:val="hy-AM"/>
              </w:rPr>
              <w:t>Իսկ</w:t>
            </w:r>
            <w:r>
              <w:rPr>
                <w:rFonts w:ascii="GHEA Grapalat" w:eastAsia="GHEA Grapalat" w:hAnsi="GHEA Grapalat"/>
                <w:lang w:val="hy-AM"/>
              </w:rPr>
              <w:t xml:space="preserve"> </w:t>
            </w:r>
            <w:r>
              <w:rPr>
                <w:rFonts w:ascii="GHEA Grapalat" w:hAnsi="GHEA Grapalat" w:cstheme="minorHAnsi"/>
                <w:lang w:val="hy-AM"/>
              </w:rPr>
              <w:t>երեխայի և ընտանիքի աջակցության կենտրոնի կողմից երեխայի անձնական գործում առկա տեղեկատվությունն այստեղ սահմանելու կարիք չկա, քանի որ դրանք ներառվելու են համապատ</w:t>
            </w:r>
            <w:r>
              <w:rPr>
                <w:rFonts w:ascii="GHEA Grapalat" w:hAnsi="GHEA Grapalat" w:cstheme="minorHAnsi"/>
                <w:lang w:val="hy-AM"/>
              </w:rPr>
              <w:t>ասխան ձևաթղթերում, որոնք գործող օրենքի շրջանակներում հաստատվելու են ՀՀ աշխատանքի և սոցիալական հարցերի նախարարի հրամանով:</w:t>
            </w:r>
          </w:p>
          <w:p w:rsidR="00B8310A" w:rsidRDefault="00B8310A">
            <w:pPr>
              <w:pStyle w:val="Normal4"/>
              <w:jc w:val="both"/>
              <w:rPr>
                <w:rFonts w:ascii="GHEA Grapalat" w:eastAsia="GHEA Grapalat" w:hAnsi="GHEA Grapalat"/>
                <w:b/>
                <w:bCs/>
                <w:lang w:val="hy-AM"/>
              </w:rPr>
            </w:pPr>
          </w:p>
          <w:p w:rsidR="00B8310A" w:rsidRDefault="00D85408">
            <w:pPr>
              <w:pStyle w:val="Normal4"/>
              <w:jc w:val="both"/>
              <w:rPr>
                <w:rFonts w:ascii="GHEA Grapalat" w:hAnsi="GHEA Grapalat"/>
                <w:iCs/>
                <w:lang w:val="hy-AM"/>
              </w:rPr>
            </w:pPr>
            <w:r>
              <w:rPr>
                <w:rFonts w:ascii="GHEA Grapalat" w:eastAsia="GHEA Grapalat" w:hAnsi="GHEA Grapalat"/>
                <w:b/>
                <w:bCs/>
                <w:lang w:val="hy-AM"/>
              </w:rPr>
              <w:lastRenderedPageBreak/>
              <w:t xml:space="preserve">8. </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eastAsia="GHEA Grapalat" w:hAnsi="GHEA Grapalat"/>
                <w:lang w:val="hy-AM"/>
              </w:rPr>
              <w:t>քանի</w:t>
            </w:r>
            <w:r>
              <w:rPr>
                <w:rFonts w:ascii="GHEA Grapalat" w:eastAsia="GHEA Grapalat" w:hAnsi="GHEA Grapalat"/>
                <w:lang w:val="hy-AM"/>
              </w:rPr>
              <w:t xml:space="preserve"> </w:t>
            </w:r>
            <w:r>
              <w:rPr>
                <w:rFonts w:ascii="GHEA Grapalat" w:eastAsia="GHEA Grapalat" w:hAnsi="GHEA Grapalat"/>
                <w:lang w:val="hy-AM"/>
              </w:rPr>
              <w:t>որ</w:t>
            </w:r>
            <w:r>
              <w:rPr>
                <w:rFonts w:ascii="GHEA Grapalat" w:eastAsia="GHEA Grapalat" w:hAnsi="GHEA Grapalat"/>
                <w:lang w:val="hy-AM"/>
              </w:rPr>
              <w:t xml:space="preserve"> </w:t>
            </w:r>
            <w:r>
              <w:rPr>
                <w:rFonts w:ascii="GHEA Grapalat" w:hAnsi="GHEA Grapalat"/>
                <w:i/>
                <w:lang w:val="hy-AM"/>
              </w:rPr>
              <w:t xml:space="preserve">վերամիավորմանն ուղղված աշխատանքների բնույթը և առանձնահատկությունները </w:t>
            </w:r>
            <w:r>
              <w:rPr>
                <w:rFonts w:ascii="GHEA Grapalat" w:hAnsi="GHEA Grapalat"/>
                <w:iCs/>
                <w:lang w:val="hy-AM"/>
              </w:rPr>
              <w:t xml:space="preserve">սույն Նախագծի կարգավորման առարկայից </w:t>
            </w:r>
            <w:r>
              <w:rPr>
                <w:rFonts w:ascii="GHEA Grapalat" w:hAnsi="GHEA Grapalat"/>
                <w:iCs/>
                <w:lang w:val="hy-AM"/>
              </w:rPr>
              <w:t>դուրս են: Ինչպես նաև կարգավորման առարկայից դուրս են նաև հավելվածի մյուս կետերին վերաբերող առաջարկությունները:</w:t>
            </w: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D85408">
            <w:pPr>
              <w:pStyle w:val="Normal4"/>
              <w:jc w:val="both"/>
              <w:rPr>
                <w:rFonts w:ascii="GHEA Grapalat" w:hAnsi="GHEA Grapalat"/>
                <w:iCs/>
                <w:lang w:val="hy-AM"/>
              </w:rPr>
            </w:pPr>
            <w:r>
              <w:rPr>
                <w:rFonts w:ascii="GHEA Grapalat" w:hAnsi="GHEA Grapalat"/>
                <w:b/>
                <w:bCs/>
                <w:iCs/>
                <w:lang w:val="hy-AM"/>
              </w:rPr>
              <w:t>9. Ընդունվել է ի գիտություն:</w:t>
            </w:r>
            <w:r>
              <w:rPr>
                <w:rFonts w:ascii="GHEA Grapalat" w:hAnsi="GHEA Grapalat"/>
                <w:iCs/>
                <w:lang w:val="hy-AM"/>
              </w:rPr>
              <w:t xml:space="preserve"> Նման տարանջատումը պայմանավորված է այդ կարգավիճակի փաստաթղթավորման առկայության կամ բացակայության հետ: Քանի որ ա</w:t>
            </w:r>
            <w:r>
              <w:rPr>
                <w:rFonts w:ascii="GHEA Grapalat" w:hAnsi="GHEA Grapalat"/>
                <w:iCs/>
                <w:lang w:val="hy-AM"/>
              </w:rPr>
              <w:t xml:space="preserve">ռանց ծնողական խնամքի մնացած լինելն այն կարգավիճակն է, որը հաստատվում է համապատասխան փաստաթղթավորումից և հաշվառումից հետո, սակայն գործնականում լինում են դեպքեր, երբ երեխայի ծնողներին հայտնաբերել հնարավոր չէ, և </w:t>
            </w:r>
            <w:r>
              <w:rPr>
                <w:rFonts w:ascii="GHEA Grapalat" w:hAnsi="GHEA Grapalat"/>
                <w:iCs/>
                <w:lang w:val="hy-AM"/>
              </w:rPr>
              <w:lastRenderedPageBreak/>
              <w:t>որպեսզի օպերատիվորեն կազմակերպվի երեխայի խնամքը</w:t>
            </w:r>
            <w:r>
              <w:rPr>
                <w:rFonts w:ascii="GHEA Grapalat" w:hAnsi="GHEA Grapalat"/>
                <w:iCs/>
                <w:lang w:val="hy-AM"/>
              </w:rPr>
              <w:t xml:space="preserve">, դաստիարակությունը, պաշտպանությունը և այլն, անհրաժեշտ է այդ երեխայի առանց ծնողական խնամքի լինելն ընդունել փաստացի, այլ ոչ թե փաստաթղթային:  </w:t>
            </w:r>
          </w:p>
          <w:p w:rsidR="00B8310A" w:rsidRDefault="00D85408">
            <w:pPr>
              <w:pStyle w:val="Normal4"/>
              <w:jc w:val="both"/>
              <w:rPr>
                <w:rFonts w:ascii="GHEA Grapalat" w:hAnsi="GHEA Grapalat"/>
                <w:iCs/>
                <w:lang w:val="hy-AM"/>
              </w:rPr>
            </w:pPr>
            <w:r>
              <w:rPr>
                <w:rFonts w:ascii="GHEA Grapalat" w:hAnsi="GHEA Grapalat"/>
                <w:b/>
                <w:bCs/>
                <w:iCs/>
                <w:lang w:val="hy-AM"/>
              </w:rPr>
              <w:t>10. Ընդունվել է,</w:t>
            </w:r>
            <w:r>
              <w:rPr>
                <w:rFonts w:ascii="GHEA Grapalat" w:hAnsi="GHEA Grapalat"/>
                <w:iCs/>
                <w:lang w:val="hy-AM"/>
              </w:rPr>
              <w:t xml:space="preserve"> սակայն ոչ թե ներկայացվել է տվյալների սպառիչ ցանկ, այլ հղում է տրվել առողջապահության ոլորտը կարգավ</w:t>
            </w:r>
            <w:r>
              <w:rPr>
                <w:rFonts w:ascii="GHEA Grapalat" w:hAnsi="GHEA Grapalat"/>
                <w:iCs/>
                <w:lang w:val="hy-AM"/>
              </w:rPr>
              <w:t>որող օրենսդրությանը, քանի որ այդ ոլորտային օրենսդրության փոփոխության դեպքում պարբերաբար կարիգ կառաջանար փոփոխություն կատարել նաև այս որոշման մեջ, իսկ հղման դեպքում այդ կարգավորումներն անմիջականորեն կկիրառվեն՝ առանց օրենսդրական փոփոխությունների:</w:t>
            </w: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B8310A">
            <w:pPr>
              <w:pStyle w:val="Normal4"/>
              <w:jc w:val="both"/>
              <w:rPr>
                <w:rFonts w:ascii="GHEA Grapalat" w:hAnsi="GHEA Grapalat"/>
                <w:iCs/>
                <w:lang w:val="hy-AM"/>
              </w:rPr>
            </w:pPr>
          </w:p>
          <w:p w:rsidR="00B8310A" w:rsidRDefault="00D85408">
            <w:pPr>
              <w:pStyle w:val="Normal4"/>
              <w:jc w:val="both"/>
              <w:rPr>
                <w:rFonts w:ascii="GHEA Grapalat" w:hAnsi="GHEA Grapalat"/>
                <w:iCs/>
                <w:lang w:val="hy-AM"/>
              </w:rPr>
            </w:pPr>
            <w:r>
              <w:rPr>
                <w:rFonts w:ascii="GHEA Grapalat" w:hAnsi="GHEA Grapalat"/>
                <w:b/>
                <w:bCs/>
                <w:iCs/>
                <w:lang w:val="hy-AM"/>
              </w:rPr>
              <w:t>11. Ընդունվել է ի գիտություն</w:t>
            </w:r>
            <w:r>
              <w:rPr>
                <w:rFonts w:ascii="GHEA Grapalat" w:hAnsi="GHEA Grapalat"/>
                <w:iCs/>
                <w:lang w:val="hy-AM"/>
              </w:rPr>
              <w:t>, դա կարգավորվում է ԱՍՀ նախարարի հրամանով։</w:t>
            </w:r>
          </w:p>
          <w:p w:rsidR="00B8310A" w:rsidRDefault="00B8310A">
            <w:pPr>
              <w:pStyle w:val="Normal4"/>
              <w:jc w:val="both"/>
              <w:rPr>
                <w:rFonts w:ascii="GHEA Grapalat" w:hAnsi="GHEA Grapalat"/>
                <w:iCs/>
                <w:lang w:val="hy-AM"/>
              </w:rPr>
            </w:pPr>
          </w:p>
          <w:p w:rsidR="00B8310A" w:rsidRDefault="00D85408">
            <w:pPr>
              <w:pStyle w:val="Normal4"/>
              <w:jc w:val="both"/>
              <w:rPr>
                <w:rFonts w:ascii="GHEA Grapalat" w:hAnsi="GHEA Grapalat"/>
                <w:iCs/>
                <w:lang w:val="hy-AM"/>
              </w:rPr>
            </w:pPr>
            <w:r>
              <w:rPr>
                <w:rFonts w:ascii="GHEA Grapalat" w:hAnsi="GHEA Grapalat"/>
                <w:b/>
                <w:bCs/>
                <w:iCs/>
                <w:lang w:val="hy-AM"/>
              </w:rPr>
              <w:t>12. Ընդունվել է,</w:t>
            </w:r>
            <w:r>
              <w:rPr>
                <w:rFonts w:ascii="GHEA Grapalat" w:hAnsi="GHEA Grapalat"/>
                <w:iCs/>
                <w:lang w:val="hy-AM"/>
              </w:rPr>
              <w:t xml:space="preserve"> հավելվածի 95-րդ կետում շեշտվել է </w:t>
            </w:r>
            <w:r>
              <w:rPr>
                <w:rFonts w:ascii="GHEA Grapalat" w:hAnsi="GHEA Grapalat"/>
                <w:lang w:val="hy-AM"/>
              </w:rPr>
              <w:t>պետական սոցիալական աջակցության ծրագրերի շրջանակներում պայմանագրի կնքման</w:t>
            </w:r>
            <w:r>
              <w:rPr>
                <w:rFonts w:ascii="GHEA Grapalat" w:hAnsi="GHEA Grapalat"/>
                <w:iCs/>
                <w:lang w:val="hy-AM"/>
              </w:rPr>
              <w:t xml:space="preserve"> մասին. Մասնավորապես՝ Սոցիալական աջակցության մասին </w:t>
            </w:r>
            <w:r>
              <w:rPr>
                <w:rFonts w:ascii="GHEA Grapalat" w:hAnsi="GHEA Grapalat"/>
                <w:color w:val="000000"/>
                <w:shd w:val="clear" w:color="auto" w:fill="FFFFFF"/>
                <w:lang w:val="hy-AM"/>
              </w:rPr>
              <w:t>օրենքի 8-րդ հոդվածի 1-ին մասի 14-րդ կետում նշված</w:t>
            </w:r>
            <w:r>
              <w:rPr>
                <w:rFonts w:ascii="Calibri" w:hAnsi="Calibri" w:cs="Calibri"/>
                <w:lang w:val="hy-AM"/>
              </w:rPr>
              <w:t> </w:t>
            </w:r>
            <w:r>
              <w:rPr>
                <w:rFonts w:ascii="GHEA Grapalat" w:hAnsi="GHEA Grapalat"/>
                <w:lang w:val="hy-AM"/>
              </w:rPr>
              <w:t>սոցիալական</w:t>
            </w:r>
            <w:r>
              <w:rPr>
                <w:rFonts w:ascii="GHEA Grapalat" w:hAnsi="GHEA Grapalat"/>
                <w:color w:val="000000"/>
                <w:shd w:val="clear" w:color="auto" w:fill="FFFFFF"/>
                <w:lang w:val="hy-AM"/>
              </w:rPr>
              <w:t xml:space="preserve"> ծառայությունները</w:t>
            </w:r>
            <w:r>
              <w:rPr>
                <w:rFonts w:ascii="GHEA Grapalat" w:hAnsi="GHEA Grapalat"/>
                <w:iCs/>
                <w:lang w:val="hy-AM"/>
              </w:rPr>
              <w:t xml:space="preserve"> հավաստագրված կազմակերպությունների կողմից տրամադրվում են պետական լիազոր մարմնի հետ կնքված դրամաշնորհային պայմանագրի համաձայն։</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D85408">
            <w:pPr>
              <w:pStyle w:val="Normal4"/>
              <w:jc w:val="both"/>
              <w:rPr>
                <w:rFonts w:ascii="GHEA Grapalat" w:hAnsi="GHEA Grapalat"/>
                <w:b/>
                <w:iCs/>
                <w:lang w:val="hy-AM"/>
              </w:rPr>
            </w:pPr>
            <w:r>
              <w:rPr>
                <w:rFonts w:ascii="GHEA Grapalat" w:hAnsi="GHEA Grapalat"/>
                <w:b/>
                <w:iCs/>
                <w:lang w:val="hy-AM"/>
              </w:rPr>
              <w:t>13.Ընդունվել է:</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D85408">
            <w:pPr>
              <w:pStyle w:val="Normal4"/>
              <w:jc w:val="both"/>
              <w:rPr>
                <w:rFonts w:ascii="GHEA Grapalat" w:hAnsi="GHEA Grapalat"/>
                <w:bCs/>
                <w:iCs/>
                <w:lang w:val="hy-AM"/>
              </w:rPr>
            </w:pPr>
            <w:r>
              <w:rPr>
                <w:rFonts w:ascii="GHEA Grapalat" w:hAnsi="GHEA Grapalat"/>
                <w:b/>
                <w:iCs/>
                <w:lang w:val="hy-AM"/>
              </w:rPr>
              <w:t>14.Ընդունվել է մասնակի:</w:t>
            </w:r>
            <w:r>
              <w:rPr>
                <w:rFonts w:ascii="GHEA Grapalat" w:hAnsi="GHEA Grapalat"/>
                <w:bCs/>
                <w:iCs/>
                <w:lang w:val="hy-AM"/>
              </w:rPr>
              <w:t xml:space="preserve"> Գլխի վերնագիրը փոխվել է, իսկ ցերեկային բաղադրիչի նվազագույն և առավելագույն ժամային գրաֆիկը սահմանվելու է յուրաքանչյուր ցերեկային կենտրոնի ներքին կանոնադրությամբ:</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D85408">
            <w:pPr>
              <w:shd w:val="clear" w:color="auto" w:fill="FFFFFF"/>
              <w:spacing w:line="240" w:lineRule="auto"/>
              <w:ind w:left="0" w:hanging="2"/>
              <w:jc w:val="both"/>
              <w:rPr>
                <w:rFonts w:ascii="GHEA Grapalat" w:hAnsi="GHEA Grapalat"/>
                <w:color w:val="000000"/>
                <w:lang w:val="hy-AM"/>
              </w:rPr>
            </w:pPr>
            <w:r>
              <w:rPr>
                <w:rFonts w:ascii="GHEA Grapalat" w:hAnsi="GHEA Grapalat"/>
                <w:b/>
                <w:iCs/>
                <w:lang w:val="hy-AM"/>
              </w:rPr>
              <w:t xml:space="preserve">15.Ընդունվել է, </w:t>
            </w:r>
            <w:r>
              <w:rPr>
                <w:rFonts w:ascii="GHEA Grapalat" w:hAnsi="GHEA Grapalat"/>
                <w:bCs/>
                <w:iCs/>
                <w:lang w:val="hy-AM"/>
              </w:rPr>
              <w:t xml:space="preserve">հղումը խմբագրվել է և նշվել է, որ </w:t>
            </w:r>
            <w:r>
              <w:rPr>
                <w:rFonts w:ascii="GHEA Grapalat" w:hAnsi="GHEA Grapalat" w:cs="Arial"/>
                <w:color w:val="000000"/>
                <w:lang w:val="hy-AM"/>
              </w:rPr>
              <w:t>երեխային</w:t>
            </w:r>
            <w:r>
              <w:rPr>
                <w:rFonts w:ascii="GHEA Grapalat" w:hAnsi="GHEA Grapalat"/>
                <w:bCs/>
                <w:iCs/>
                <w:lang w:val="hy-AM"/>
              </w:rPr>
              <w:t xml:space="preserve"> </w:t>
            </w:r>
            <w:r>
              <w:rPr>
                <w:rFonts w:ascii="GHEA Grapalat" w:hAnsi="GHEA Grapalat" w:cs="Arial"/>
                <w:color w:val="000000"/>
                <w:lang w:val="hy-AM"/>
              </w:rPr>
              <w:t>ընտանեկան</w:t>
            </w:r>
            <w:r>
              <w:rPr>
                <w:rFonts w:ascii="GHEA Grapalat" w:hAnsi="GHEA Grapalat"/>
                <w:color w:val="000000"/>
                <w:lang w:val="hy-AM"/>
              </w:rPr>
              <w:t xml:space="preserve"> </w:t>
            </w:r>
            <w:r>
              <w:rPr>
                <w:rFonts w:ascii="GHEA Grapalat" w:hAnsi="GHEA Grapalat" w:cs="Arial"/>
                <w:color w:val="000000"/>
                <w:lang w:val="hy-AM"/>
              </w:rPr>
              <w:t>միջավայրին</w:t>
            </w:r>
            <w:r>
              <w:rPr>
                <w:rFonts w:ascii="GHEA Grapalat" w:hAnsi="GHEA Grapalat"/>
                <w:color w:val="000000"/>
                <w:lang w:val="hy-AM"/>
              </w:rPr>
              <w:t xml:space="preserve"> </w:t>
            </w:r>
            <w:r>
              <w:rPr>
                <w:rFonts w:ascii="GHEA Grapalat" w:hAnsi="GHEA Grapalat" w:cs="Arial"/>
                <w:color w:val="000000"/>
                <w:lang w:val="hy-AM"/>
              </w:rPr>
              <w:t>մոտ</w:t>
            </w:r>
            <w:r>
              <w:rPr>
                <w:rFonts w:ascii="GHEA Grapalat" w:hAnsi="GHEA Grapalat"/>
                <w:color w:val="000000"/>
                <w:lang w:val="hy-AM"/>
              </w:rPr>
              <w:t xml:space="preserve"> </w:t>
            </w:r>
            <w:r>
              <w:rPr>
                <w:rFonts w:ascii="GHEA Grapalat" w:hAnsi="GHEA Grapalat" w:cs="Arial"/>
                <w:color w:val="000000"/>
                <w:lang w:val="hy-AM"/>
              </w:rPr>
              <w:t>խնամք</w:t>
            </w:r>
            <w:r>
              <w:rPr>
                <w:rFonts w:ascii="GHEA Grapalat" w:hAnsi="GHEA Grapalat"/>
                <w:color w:val="000000"/>
                <w:lang w:val="hy-AM"/>
              </w:rPr>
              <w:t xml:space="preserve"> </w:t>
            </w:r>
            <w:r>
              <w:rPr>
                <w:rFonts w:ascii="GHEA Grapalat" w:hAnsi="GHEA Grapalat" w:cs="Arial"/>
                <w:color w:val="000000"/>
                <w:lang w:val="hy-AM"/>
              </w:rPr>
              <w:t>տրամադրող</w:t>
            </w:r>
            <w:r>
              <w:rPr>
                <w:rFonts w:ascii="GHEA Grapalat" w:hAnsi="GHEA Grapalat"/>
                <w:color w:val="000000"/>
                <w:lang w:val="hy-AM"/>
              </w:rPr>
              <w:t xml:space="preserve"> </w:t>
            </w:r>
            <w:r>
              <w:rPr>
                <w:rFonts w:ascii="GHEA Grapalat" w:hAnsi="GHEA Grapalat" w:cs="Arial"/>
                <w:color w:val="000000"/>
                <w:lang w:val="hy-AM"/>
              </w:rPr>
              <w:t>կազմակերպություն</w:t>
            </w:r>
            <w:r>
              <w:rPr>
                <w:rFonts w:ascii="GHEA Grapalat" w:hAnsi="GHEA Grapalat"/>
                <w:bCs/>
                <w:iCs/>
                <w:lang w:val="hy-AM"/>
              </w:rPr>
              <w:t xml:space="preserve"> </w:t>
            </w:r>
            <w:r>
              <w:rPr>
                <w:rFonts w:ascii="GHEA Grapalat" w:hAnsi="GHEA Grapalat" w:cs="Arial"/>
                <w:color w:val="000000"/>
                <w:lang w:val="hy-AM"/>
              </w:rPr>
              <w:t>ուղեգրելու</w:t>
            </w:r>
            <w:r>
              <w:rPr>
                <w:rFonts w:ascii="GHEA Grapalat" w:hAnsi="GHEA Grapalat"/>
                <w:color w:val="000000"/>
                <w:lang w:val="hy-AM"/>
              </w:rPr>
              <w:t xml:space="preserve"> </w:t>
            </w:r>
            <w:r>
              <w:rPr>
                <w:rFonts w:ascii="GHEA Grapalat" w:hAnsi="GHEA Grapalat" w:cs="Arial"/>
                <w:color w:val="000000"/>
                <w:lang w:val="hy-AM"/>
              </w:rPr>
              <w:t>և</w:t>
            </w:r>
            <w:r>
              <w:rPr>
                <w:rFonts w:ascii="GHEA Grapalat" w:hAnsi="GHEA Grapalat"/>
                <w:color w:val="000000"/>
                <w:lang w:val="hy-AM"/>
              </w:rPr>
              <w:t xml:space="preserve"> </w:t>
            </w:r>
            <w:r>
              <w:rPr>
                <w:rFonts w:ascii="GHEA Grapalat" w:hAnsi="GHEA Grapalat" w:cs="Arial"/>
                <w:color w:val="000000"/>
                <w:lang w:val="hy-AM"/>
              </w:rPr>
              <w:lastRenderedPageBreak/>
              <w:t>կազմակերպությունից</w:t>
            </w:r>
            <w:r>
              <w:rPr>
                <w:rFonts w:ascii="GHEA Grapalat" w:hAnsi="GHEA Grapalat"/>
                <w:color w:val="000000"/>
                <w:lang w:val="hy-AM"/>
              </w:rPr>
              <w:t xml:space="preserve"> </w:t>
            </w:r>
            <w:r>
              <w:rPr>
                <w:rFonts w:ascii="GHEA Grapalat" w:hAnsi="GHEA Grapalat" w:cs="Arial"/>
                <w:color w:val="000000"/>
                <w:lang w:val="hy-AM"/>
              </w:rPr>
              <w:t>դուրսգրման</w:t>
            </w:r>
            <w:r>
              <w:rPr>
                <w:rFonts w:ascii="GHEA Grapalat" w:hAnsi="GHEA Grapalat"/>
                <w:color w:val="000000"/>
                <w:lang w:val="hy-AM"/>
              </w:rPr>
              <w:t xml:space="preserve"> </w:t>
            </w:r>
            <w:r>
              <w:rPr>
                <w:rFonts w:ascii="GHEA Grapalat" w:hAnsi="GHEA Grapalat" w:cs="Arial"/>
                <w:color w:val="000000"/>
                <w:lang w:val="hy-AM"/>
              </w:rPr>
              <w:t>գործընթացն</w:t>
            </w:r>
            <w:r>
              <w:rPr>
                <w:rFonts w:ascii="GHEA Grapalat" w:hAnsi="GHEA Grapalat"/>
                <w:color w:val="000000"/>
                <w:lang w:val="hy-AM"/>
              </w:rPr>
              <w:t xml:space="preserve"> </w:t>
            </w:r>
            <w:r>
              <w:rPr>
                <w:rFonts w:ascii="GHEA Grapalat" w:hAnsi="GHEA Grapalat" w:cs="Arial"/>
                <w:color w:val="000000"/>
                <w:lang w:val="hy-AM"/>
              </w:rPr>
              <w:t>իրականացվում</w:t>
            </w:r>
            <w:r>
              <w:rPr>
                <w:rFonts w:ascii="GHEA Grapalat" w:hAnsi="GHEA Grapalat"/>
                <w:color w:val="000000"/>
                <w:lang w:val="hy-AM"/>
              </w:rPr>
              <w:t xml:space="preserve"> </w:t>
            </w:r>
            <w:r>
              <w:rPr>
                <w:rFonts w:ascii="GHEA Grapalat" w:hAnsi="GHEA Grapalat" w:cs="Arial"/>
                <w:color w:val="000000"/>
                <w:lang w:val="hy-AM"/>
              </w:rPr>
              <w:t>է</w:t>
            </w:r>
            <w:r>
              <w:rPr>
                <w:rFonts w:ascii="GHEA Grapalat" w:hAnsi="GHEA Grapalat"/>
                <w:color w:val="000000"/>
                <w:lang w:val="hy-AM"/>
              </w:rPr>
              <w:t xml:space="preserve">  </w:t>
            </w:r>
            <w:r>
              <w:rPr>
                <w:rFonts w:ascii="GHEA Grapalat" w:hAnsi="GHEA Grapalat" w:cs="Arial"/>
                <w:color w:val="000000"/>
                <w:lang w:val="hy-AM"/>
              </w:rPr>
              <w:t>հավելված 1-ի</w:t>
            </w:r>
            <w:r>
              <w:rPr>
                <w:rFonts w:ascii="GHEA Grapalat" w:hAnsi="GHEA Grapalat"/>
                <w:color w:val="000000"/>
                <w:lang w:val="hy-AM"/>
              </w:rPr>
              <w:t xml:space="preserve"> 4-</w:t>
            </w:r>
            <w:r>
              <w:rPr>
                <w:rFonts w:ascii="GHEA Grapalat" w:hAnsi="GHEA Grapalat" w:cs="Arial"/>
                <w:color w:val="000000"/>
                <w:lang w:val="hy-AM"/>
              </w:rPr>
              <w:t>րդ</w:t>
            </w:r>
            <w:r>
              <w:rPr>
                <w:rFonts w:ascii="GHEA Grapalat" w:hAnsi="GHEA Grapalat"/>
                <w:color w:val="000000"/>
                <w:lang w:val="hy-AM"/>
              </w:rPr>
              <w:t xml:space="preserve"> </w:t>
            </w:r>
            <w:r>
              <w:rPr>
                <w:rFonts w:ascii="GHEA Grapalat" w:hAnsi="GHEA Grapalat" w:cs="Arial"/>
                <w:color w:val="000000"/>
                <w:lang w:val="hy-AM"/>
              </w:rPr>
              <w:t>և</w:t>
            </w:r>
            <w:r>
              <w:rPr>
                <w:rFonts w:ascii="GHEA Grapalat" w:hAnsi="GHEA Grapalat"/>
                <w:color w:val="000000"/>
                <w:lang w:val="hy-AM"/>
              </w:rPr>
              <w:t xml:space="preserve"> 6-</w:t>
            </w:r>
            <w:r>
              <w:rPr>
                <w:rFonts w:ascii="GHEA Grapalat" w:hAnsi="GHEA Grapalat" w:cs="Arial"/>
                <w:color w:val="000000"/>
                <w:lang w:val="hy-AM"/>
              </w:rPr>
              <w:t>րդ</w:t>
            </w:r>
            <w:r>
              <w:rPr>
                <w:rFonts w:ascii="GHEA Grapalat" w:hAnsi="GHEA Grapalat"/>
                <w:color w:val="000000"/>
                <w:lang w:val="hy-AM"/>
              </w:rPr>
              <w:t xml:space="preserve"> </w:t>
            </w:r>
            <w:r>
              <w:rPr>
                <w:rFonts w:ascii="GHEA Grapalat" w:hAnsi="GHEA Grapalat" w:cs="Arial"/>
                <w:color w:val="000000"/>
                <w:lang w:val="hy-AM"/>
              </w:rPr>
              <w:t>գլուխներով</w:t>
            </w:r>
            <w:r>
              <w:rPr>
                <w:rFonts w:ascii="GHEA Grapalat" w:hAnsi="GHEA Grapalat"/>
                <w:color w:val="000000"/>
                <w:lang w:val="hy-AM"/>
              </w:rPr>
              <w:t xml:space="preserve"> </w:t>
            </w:r>
            <w:r>
              <w:rPr>
                <w:rFonts w:ascii="GHEA Grapalat" w:hAnsi="GHEA Grapalat" w:cs="Arial"/>
                <w:color w:val="000000"/>
                <w:lang w:val="hy-AM"/>
              </w:rPr>
              <w:t>սահմանված</w:t>
            </w:r>
            <w:r>
              <w:rPr>
                <w:rFonts w:ascii="GHEA Grapalat" w:hAnsi="GHEA Grapalat"/>
                <w:color w:val="000000"/>
                <w:lang w:val="hy-AM"/>
              </w:rPr>
              <w:t xml:space="preserve"> </w:t>
            </w:r>
            <w:r>
              <w:rPr>
                <w:rFonts w:ascii="GHEA Grapalat" w:hAnsi="GHEA Grapalat" w:cs="Arial"/>
                <w:color w:val="000000"/>
                <w:lang w:val="hy-AM"/>
              </w:rPr>
              <w:t>կարգով։</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
                <w:iCs/>
                <w:lang w:val="hy-AM"/>
              </w:rPr>
            </w:pPr>
          </w:p>
          <w:p w:rsidR="00B8310A" w:rsidRDefault="00B8310A">
            <w:pPr>
              <w:pStyle w:val="Normal4"/>
              <w:jc w:val="both"/>
              <w:rPr>
                <w:rFonts w:ascii="GHEA Grapalat" w:hAnsi="GHEA Grapalat"/>
                <w:b/>
                <w:iCs/>
                <w:lang w:val="hy-AM"/>
              </w:rPr>
            </w:pPr>
          </w:p>
          <w:p w:rsidR="00B8310A" w:rsidRDefault="00D85408">
            <w:pPr>
              <w:pStyle w:val="Normal4"/>
              <w:jc w:val="both"/>
              <w:rPr>
                <w:rFonts w:ascii="GHEA Grapalat" w:hAnsi="GHEA Grapalat"/>
                <w:b/>
                <w:iCs/>
                <w:lang w:val="hy-AM"/>
              </w:rPr>
            </w:pPr>
            <w:r>
              <w:rPr>
                <w:rFonts w:ascii="GHEA Grapalat" w:hAnsi="GHEA Grapalat"/>
                <w:b/>
                <w:iCs/>
                <w:lang w:val="hy-AM"/>
              </w:rPr>
              <w:t>16.Ընդունվել է:</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D85408">
            <w:pPr>
              <w:pStyle w:val="Normal4"/>
              <w:jc w:val="both"/>
              <w:rPr>
                <w:rFonts w:ascii="GHEA Grapalat" w:hAnsi="GHEA Grapalat"/>
                <w:b/>
                <w:iCs/>
                <w:lang w:val="hy-AM"/>
              </w:rPr>
            </w:pPr>
            <w:r>
              <w:rPr>
                <w:rFonts w:ascii="GHEA Grapalat" w:hAnsi="GHEA Grapalat"/>
                <w:b/>
                <w:iCs/>
                <w:lang w:val="hy-AM"/>
              </w:rPr>
              <w:t>17. Ընդունվել է:</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D85408">
            <w:pPr>
              <w:pStyle w:val="Normal4"/>
              <w:jc w:val="both"/>
              <w:rPr>
                <w:rFonts w:ascii="GHEA Grapalat" w:hAnsi="GHEA Grapalat"/>
                <w:bCs/>
                <w:iCs/>
                <w:lang w:val="hy-AM"/>
              </w:rPr>
            </w:pPr>
            <w:r>
              <w:rPr>
                <w:rFonts w:ascii="GHEA Grapalat" w:hAnsi="GHEA Grapalat"/>
                <w:b/>
                <w:iCs/>
                <w:lang w:val="hy-AM"/>
              </w:rPr>
              <w:t xml:space="preserve">18. Ընդունվել է, </w:t>
            </w:r>
            <w:r>
              <w:rPr>
                <w:rFonts w:ascii="GHEA Grapalat" w:hAnsi="GHEA Grapalat"/>
                <w:bCs/>
                <w:iCs/>
                <w:lang w:val="hy-AM"/>
              </w:rPr>
              <w:t>սահմանվել են 2 տարիքային շեմեր՝ 3-18 տա</w:t>
            </w:r>
            <w:r>
              <w:rPr>
                <w:rFonts w:ascii="GHEA Grapalat" w:hAnsi="GHEA Grapalat"/>
                <w:bCs/>
                <w:iCs/>
                <w:lang w:val="hy-AM"/>
              </w:rPr>
              <w:t>րեկան և 2-18 տարեկան:</w:t>
            </w: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B8310A">
            <w:pPr>
              <w:pStyle w:val="Normal4"/>
              <w:jc w:val="both"/>
              <w:rPr>
                <w:rFonts w:ascii="GHEA Grapalat" w:hAnsi="GHEA Grapalat"/>
                <w:bCs/>
                <w:iCs/>
                <w:lang w:val="hy-AM"/>
              </w:rPr>
            </w:pPr>
          </w:p>
          <w:p w:rsidR="00B8310A" w:rsidRDefault="00D85408">
            <w:pPr>
              <w:pStyle w:val="Normal4"/>
              <w:numPr>
                <w:ilvl w:val="0"/>
                <w:numId w:val="3"/>
              </w:numPr>
              <w:jc w:val="both"/>
              <w:rPr>
                <w:rFonts w:ascii="GHEA Grapalat" w:eastAsia="GHEA Grapalat" w:hAnsi="GHEA Grapalat"/>
                <w:b/>
              </w:rPr>
            </w:pPr>
            <w:r>
              <w:rPr>
                <w:rFonts w:ascii="GHEA Grapalat" w:hAnsi="GHEA Grapalat"/>
                <w:b/>
                <w:iCs/>
              </w:rPr>
              <w:t>Ընդունվել է:</w:t>
            </w: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B8310A">
            <w:pPr>
              <w:pStyle w:val="Normal4"/>
              <w:ind w:firstLine="0"/>
              <w:jc w:val="both"/>
              <w:rPr>
                <w:rFonts w:ascii="GHEA Grapalat" w:hAnsi="GHEA Grapalat"/>
                <w:bCs/>
                <w:iCs/>
              </w:rPr>
            </w:pPr>
          </w:p>
          <w:p w:rsidR="00B8310A" w:rsidRDefault="00D85408">
            <w:pPr>
              <w:pStyle w:val="Normal4"/>
              <w:numPr>
                <w:ilvl w:val="0"/>
                <w:numId w:val="3"/>
              </w:numPr>
              <w:jc w:val="both"/>
              <w:rPr>
                <w:rFonts w:ascii="GHEA Grapalat" w:eastAsia="GHEA Grapalat" w:hAnsi="GHEA Grapalat"/>
                <w:b/>
              </w:rPr>
            </w:pPr>
            <w:r>
              <w:rPr>
                <w:rFonts w:ascii="GHEA Grapalat" w:hAnsi="GHEA Grapalat"/>
                <w:b/>
                <w:iCs/>
              </w:rPr>
              <w:t>Ընդունվել է:</w:t>
            </w:r>
          </w:p>
          <w:p w:rsidR="00B8310A" w:rsidRDefault="00B8310A">
            <w:pPr>
              <w:pStyle w:val="Normal4"/>
              <w:ind w:firstLine="0"/>
              <w:jc w:val="both"/>
              <w:rPr>
                <w:rFonts w:ascii="GHEA Grapalat" w:hAnsi="GHEA Grapalat"/>
                <w:b/>
                <w:iCs/>
              </w:rPr>
            </w:pPr>
          </w:p>
          <w:p w:rsidR="00B8310A" w:rsidRDefault="00D85408">
            <w:pPr>
              <w:pStyle w:val="Normal4"/>
              <w:numPr>
                <w:ilvl w:val="0"/>
                <w:numId w:val="3"/>
              </w:numPr>
              <w:jc w:val="both"/>
              <w:rPr>
                <w:rFonts w:ascii="GHEA Grapalat" w:eastAsia="GHEA Grapalat" w:hAnsi="GHEA Grapalat"/>
                <w:b/>
              </w:rPr>
            </w:pPr>
            <w:r>
              <w:rPr>
                <w:rFonts w:ascii="GHEA Grapalat" w:eastAsia="GHEA Grapalat" w:hAnsi="GHEA Grapalat"/>
                <w:b/>
              </w:rPr>
              <w:t>Ընդունվել</w:t>
            </w:r>
            <w:r>
              <w:rPr>
                <w:rFonts w:ascii="GHEA Grapalat" w:eastAsia="GHEA Grapalat" w:hAnsi="GHEA Grapalat"/>
                <w:b/>
              </w:rPr>
              <w:t xml:space="preserve"> </w:t>
            </w:r>
            <w:r>
              <w:rPr>
                <w:rFonts w:ascii="GHEA Grapalat" w:eastAsia="GHEA Grapalat" w:hAnsi="GHEA Grapalat"/>
                <w:b/>
              </w:rPr>
              <w:t>է</w:t>
            </w:r>
            <w:r>
              <w:rPr>
                <w:rFonts w:ascii="GHEA Grapalat" w:eastAsia="GHEA Grapalat" w:hAnsi="GHEA Grapalat"/>
                <w:b/>
              </w:rPr>
              <w:t>:</w:t>
            </w:r>
          </w:p>
          <w:p w:rsidR="00B8310A" w:rsidRDefault="00B8310A">
            <w:pPr>
              <w:pStyle w:val="ListParagraph"/>
              <w:spacing w:line="240" w:lineRule="auto"/>
              <w:ind w:left="0" w:hanging="2"/>
              <w:jc w:val="both"/>
              <w:rPr>
                <w:rFonts w:ascii="GHEA Grapalat" w:eastAsia="GHEA Grapalat" w:hAnsi="GHEA Grapalat"/>
                <w:b/>
              </w:rPr>
            </w:pPr>
          </w:p>
          <w:p w:rsidR="00B8310A" w:rsidRDefault="00B8310A">
            <w:pPr>
              <w:pStyle w:val="Normal4"/>
              <w:ind w:firstLine="0"/>
              <w:jc w:val="both"/>
              <w:rPr>
                <w:rFonts w:ascii="GHEA Grapalat" w:eastAsia="GHEA Grapalat" w:hAnsi="GHEA Grapalat"/>
                <w:b/>
              </w:rPr>
            </w:pPr>
          </w:p>
          <w:p w:rsidR="00B8310A" w:rsidRDefault="00B8310A">
            <w:pPr>
              <w:pStyle w:val="Normal4"/>
              <w:ind w:firstLine="0"/>
              <w:jc w:val="both"/>
              <w:rPr>
                <w:rFonts w:ascii="GHEA Grapalat" w:eastAsia="GHEA Grapalat" w:hAnsi="GHEA Grapalat"/>
                <w:b/>
              </w:rPr>
            </w:pPr>
          </w:p>
          <w:p w:rsidR="00B8310A" w:rsidRDefault="00B8310A">
            <w:pPr>
              <w:pStyle w:val="Normal4"/>
              <w:ind w:firstLine="0"/>
              <w:jc w:val="both"/>
              <w:rPr>
                <w:rFonts w:ascii="GHEA Grapalat" w:eastAsia="GHEA Grapalat" w:hAnsi="GHEA Grapalat"/>
                <w:b/>
              </w:rPr>
            </w:pPr>
          </w:p>
          <w:p w:rsidR="00B8310A" w:rsidRDefault="00D85408">
            <w:pPr>
              <w:pStyle w:val="Normal4"/>
              <w:ind w:firstLine="0"/>
              <w:jc w:val="both"/>
              <w:rPr>
                <w:rFonts w:ascii="GHEA Grapalat" w:eastAsia="GHEA Grapalat" w:hAnsi="GHEA Grapalat"/>
                <w:highlight w:val="lightGray"/>
              </w:rPr>
            </w:pPr>
            <w:r>
              <w:rPr>
                <w:rFonts w:ascii="GHEA Grapalat" w:eastAsia="GHEA Grapalat" w:hAnsi="GHEA Grapalat"/>
                <w:b/>
              </w:rPr>
              <w:t>4.</w:t>
            </w:r>
            <w:r>
              <w:rPr>
                <w:rFonts w:ascii="GHEA Grapalat" w:eastAsia="GHEA Grapalat" w:hAnsi="GHEA Grapalat"/>
                <w:b/>
              </w:rPr>
              <w:t>Ընդունվել</w:t>
            </w:r>
            <w:r>
              <w:rPr>
                <w:rFonts w:ascii="GHEA Grapalat" w:eastAsia="GHEA Grapalat" w:hAnsi="GHEA Grapalat"/>
                <w:b/>
              </w:rPr>
              <w:t xml:space="preserve"> </w:t>
            </w:r>
            <w:r>
              <w:rPr>
                <w:rFonts w:ascii="GHEA Grapalat" w:eastAsia="GHEA Grapalat" w:hAnsi="GHEA Grapalat"/>
                <w:b/>
              </w:rPr>
              <w:t>է</w:t>
            </w:r>
            <w:r>
              <w:rPr>
                <w:rFonts w:ascii="GHEA Grapalat" w:eastAsia="GHEA Grapalat" w:hAnsi="GHEA Grapalat"/>
                <w:b/>
              </w:rPr>
              <w:t>:</w:t>
            </w:r>
          </w:p>
        </w:tc>
      </w:tr>
      <w:tr w:rsidR="00B8310A">
        <w:tblPrEx>
          <w:tblBorders>
            <w:top w:val="none" w:sz="0" w:space="0" w:color="auto"/>
            <w:left w:val="none" w:sz="0" w:space="0" w:color="auto"/>
            <w:bottom w:val="none" w:sz="0" w:space="0" w:color="auto"/>
            <w:right w:val="none" w:sz="0" w:space="0" w:color="auto"/>
          </w:tblBorders>
        </w:tblPrEx>
        <w:trPr>
          <w:trHeight w:val="315"/>
          <w:jc w:val="center"/>
        </w:trPr>
        <w:tc>
          <w:tcPr>
            <w:tcW w:w="1093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Pr>
                <w:rFonts w:ascii="GHEA Grapalat" w:eastAsia="GHEA Grapalat" w:hAnsi="GHEA Grapalat" w:cs="GHEA Grapalat"/>
                <w:b/>
                <w:lang w:val="hy-AM"/>
              </w:rPr>
              <w:lastRenderedPageBreak/>
              <w:t xml:space="preserve">8.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lang w:val="hy-AM"/>
              </w:rPr>
              <w:t>ֆինանսների</w:t>
            </w:r>
            <w:r>
              <w:rPr>
                <w:rFonts w:ascii="GHEA Grapalat" w:eastAsia="GHEA Grapalat" w:hAnsi="GHEA Grapalat" w:cs="GHEA Grapalat"/>
                <w:b/>
              </w:rPr>
              <w:t xml:space="preserve"> </w:t>
            </w:r>
            <w:r>
              <w:rPr>
                <w:rFonts w:ascii="GHEA Grapalat" w:eastAsia="GHEA Grapalat" w:hAnsi="GHEA Grapalat" w:cs="GHEA Grapalat"/>
                <w:b/>
              </w:rPr>
              <w:t>նախարարություն</w:t>
            </w:r>
          </w:p>
        </w:tc>
        <w:tc>
          <w:tcPr>
            <w:tcW w:w="396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8310A" w:rsidRDefault="00D85408">
            <w:pPr>
              <w:spacing w:line="240" w:lineRule="auto"/>
              <w:ind w:leftChars="5" w:left="14" w:right="131" w:hanging="2"/>
              <w:jc w:val="center"/>
              <w:rPr>
                <w:rFonts w:ascii="GHEA Grapalat" w:eastAsia="GHEA Grapalat" w:hAnsi="GHEA Grapalat" w:cs="GHEA Grapalat"/>
                <w:b/>
                <w:bCs/>
                <w:lang w:val="hy-AM"/>
              </w:rPr>
            </w:pPr>
            <w:r>
              <w:rPr>
                <w:rFonts w:ascii="GHEA Grapalat" w:eastAsia="GHEA Grapalat" w:hAnsi="GHEA Grapalat" w:cs="GHEA Grapalat"/>
                <w:b/>
                <w:lang w:val="hy-AM"/>
              </w:rPr>
              <w:t>2</w:t>
            </w:r>
            <w:r>
              <w:rPr>
                <w:rFonts w:ascii="GHEA Grapalat" w:eastAsia="GHEA Grapalat" w:hAnsi="GHEA Grapalat" w:cs="GHEA Grapalat"/>
                <w:b/>
              </w:rPr>
              <w:t>5</w:t>
            </w:r>
            <w:r>
              <w:rPr>
                <w:rFonts w:ascii="GHEA Grapalat" w:eastAsia="GHEA Grapalat" w:hAnsi="GHEA Grapalat" w:cs="GHEA Grapalat"/>
                <w:b/>
                <w:lang w:val="hy-AM"/>
              </w:rPr>
              <w:t>.08.202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tcBorders>
              <w:top w:val="single" w:sz="4" w:space="0" w:color="auto"/>
              <w:left w:val="single" w:sz="4" w:space="0" w:color="auto"/>
              <w:right w:val="single" w:sz="4" w:space="0" w:color="auto"/>
            </w:tcBorders>
            <w:shd w:val="clear" w:color="auto" w:fill="BFBFBF" w:themeFill="background1" w:themeFillShade="BF"/>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8310A" w:rsidRDefault="00D85408">
            <w:pPr>
              <w:spacing w:line="240" w:lineRule="auto"/>
              <w:ind w:leftChars="5" w:left="14" w:right="131" w:hanging="2"/>
              <w:jc w:val="center"/>
              <w:rPr>
                <w:rFonts w:ascii="GHEA Grapalat" w:eastAsia="GHEA Grapalat" w:hAnsi="GHEA Grapalat" w:cs="GHEA Grapalat"/>
                <w:b/>
                <w:bCs/>
                <w:lang w:val="hy-AM"/>
              </w:rPr>
            </w:pPr>
            <w:r>
              <w:rPr>
                <w:rFonts w:ascii="GHEA Grapalat" w:eastAsia="GHEA Grapalat" w:hAnsi="GHEA Grapalat" w:cs="GHEA Grapalat"/>
                <w:b/>
                <w:lang w:val="hy-AM"/>
              </w:rPr>
              <w:t>N 01/34/13860-25</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0" w:right="141" w:hanging="2"/>
              <w:jc w:val="both"/>
              <w:rPr>
                <w:rFonts w:ascii="GHEA Grapalat" w:hAnsi="GHEA Grapalat"/>
              </w:rPr>
            </w:pPr>
            <w:r>
              <w:rPr>
                <w:rFonts w:ascii="GHEA Grapalat" w:hAnsi="GHEA Grapalat"/>
                <w:color w:val="000000" w:themeColor="text1"/>
                <w:lang w:val="hy-AM"/>
              </w:rPr>
              <w:lastRenderedPageBreak/>
              <w:t xml:space="preserve">Ձեր 27.05.2025թ. N ՆՄ/ԱԿ-2-4/14599-2025 գրությամբ ներկայացված «Պետական սոցիալական </w:t>
            </w:r>
            <w:r>
              <w:rPr>
                <w:rFonts w:ascii="GHEA Grapalat" w:hAnsi="GHEA Grapalat"/>
                <w:color w:val="000000" w:themeColor="text1"/>
                <w:lang w:val="hy-AM"/>
              </w:rPr>
              <w:t>աջակցության ծրագրերի շրջանակներում երեխաների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և «Հայաստանի Հանրապ</w:t>
            </w:r>
            <w:r>
              <w:rPr>
                <w:rFonts w:ascii="GHEA Grapalat" w:hAnsi="GHEA Grapalat"/>
                <w:color w:val="000000" w:themeColor="text1"/>
                <w:lang w:val="hy-AM"/>
              </w:rPr>
              <w:t>ետության կառավարության 2005 թվականի մարտի 24-ի N 381-Ն, 2016 թվականի մայիսի 26-ի N 551-Ն, 2015 թվականի հոկտեմբերի 29-ի N 1292-Ն, 2007 թվականի մայիսի 31-ի N 815-Ն, 2004 թվականի օգոստոսի 5-ի N 1324-Ն որոշումները և 2015 թվականի սեպտեմբերի 25-ի N 1112-Ն որոշմա</w:t>
            </w:r>
            <w:r>
              <w:rPr>
                <w:rFonts w:ascii="GHEA Grapalat" w:hAnsi="GHEA Grapalat"/>
                <w:color w:val="000000" w:themeColor="text1"/>
                <w:lang w:val="hy-AM"/>
              </w:rPr>
              <w:t>ն 1-ին հավելվածն ուժը կորցրած ճանաչելու մասին» ՀՀ կառավարության որոշումների նախագծերի վերաբերյալ, որով նախատեսվում է ապահովել միատեսակ եզրույթների կիրառումը և «Սոցիալական աջակցության մասին» նոր օրենքի ու ՀՀ կառավարության որոշումների համահունչությունը, հայտ</w:t>
            </w:r>
            <w:r>
              <w:rPr>
                <w:rFonts w:ascii="GHEA Grapalat" w:hAnsi="GHEA Grapalat"/>
                <w:color w:val="000000" w:themeColor="text1"/>
                <w:lang w:val="hy-AM"/>
              </w:rPr>
              <w:t>նում ենք, որ մեր իրավասությունների շրջանակներում առաջարկություններ չունենք:</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0" w:hanging="2"/>
              <w:jc w:val="both"/>
              <w:rPr>
                <w:rFonts w:ascii="GHEA Grapalat" w:eastAsia="GHEA Grapalat" w:hAnsi="GHEA Grapalat" w:cs="GHEA Grapalat"/>
                <w:b/>
                <w:bCs/>
              </w:rPr>
            </w:pPr>
            <w:r>
              <w:rPr>
                <w:rFonts w:ascii="GHEA Grapalat" w:eastAsia="GHEA Grapalat" w:hAnsi="GHEA Grapalat" w:cs="GHEA Grapalat"/>
                <w:b/>
                <w:bCs/>
              </w:rPr>
              <w:t>Ընդունվել</w:t>
            </w:r>
            <w:r>
              <w:rPr>
                <w:rFonts w:ascii="GHEA Grapalat" w:eastAsia="GHEA Grapalat" w:hAnsi="GHEA Grapalat" w:cs="GHEA Grapalat"/>
                <w:b/>
                <w:bCs/>
              </w:rPr>
              <w:t xml:space="preserve"> </w:t>
            </w:r>
            <w:r>
              <w:rPr>
                <w:rFonts w:ascii="GHEA Grapalat" w:eastAsia="GHEA Grapalat" w:hAnsi="GHEA Grapalat" w:cs="GHEA Grapalat"/>
                <w:b/>
                <w:bCs/>
              </w:rPr>
              <w:t>է</w:t>
            </w:r>
            <w:r>
              <w:rPr>
                <w:rFonts w:ascii="GHEA Grapalat" w:eastAsia="GHEA Grapalat" w:hAnsi="GHEA Grapalat" w:cs="GHEA Grapalat"/>
                <w:b/>
                <w:bCs/>
              </w:rPr>
              <w:t xml:space="preserve"> </w:t>
            </w:r>
            <w:r>
              <w:rPr>
                <w:rFonts w:ascii="GHEA Grapalat" w:eastAsia="GHEA Grapalat" w:hAnsi="GHEA Grapalat" w:cs="GHEA Grapalat"/>
                <w:b/>
                <w:bCs/>
              </w:rPr>
              <w:t>ի</w:t>
            </w:r>
            <w:r>
              <w:rPr>
                <w:rFonts w:ascii="GHEA Grapalat" w:eastAsia="GHEA Grapalat" w:hAnsi="GHEA Grapalat" w:cs="GHEA Grapalat"/>
                <w:b/>
                <w:bCs/>
              </w:rPr>
              <w:t xml:space="preserve"> </w:t>
            </w:r>
            <w:r>
              <w:rPr>
                <w:rFonts w:ascii="GHEA Grapalat" w:eastAsia="GHEA Grapalat" w:hAnsi="GHEA Grapalat" w:cs="GHEA Grapalat"/>
                <w:b/>
                <w:bCs/>
              </w:rPr>
              <w:t>գիտություն</w:t>
            </w:r>
            <w:r>
              <w:rPr>
                <w:rFonts w:ascii="GHEA Grapalat" w:eastAsia="GHEA Grapalat" w:hAnsi="GHEA Grapalat" w:cs="GHEA Grapalat"/>
                <w:b/>
                <w:bCs/>
              </w:rPr>
              <w:t>:</w:t>
            </w:r>
          </w:p>
        </w:tc>
      </w:tr>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rPr>
            </w:pPr>
            <w:r>
              <w:rPr>
                <w:rFonts w:ascii="GHEA Grapalat" w:eastAsia="GHEA Grapalat" w:hAnsi="GHEA Grapalat" w:cs="GHEA Grapalat"/>
                <w:b/>
                <w:lang w:val="hy-AM"/>
              </w:rPr>
              <w:t>9</w:t>
            </w:r>
            <w:r>
              <w:rPr>
                <w:rFonts w:ascii="GHEA Grapalat" w:eastAsia="GHEA Grapalat" w:hAnsi="GHEA Grapalat" w:cs="GHEA Grapalat"/>
                <w:b/>
              </w:rPr>
              <w:t xml:space="preserve">. </w:t>
            </w:r>
            <w:r>
              <w:rPr>
                <w:rFonts w:ascii="GHEA Grapalat" w:eastAsia="GHEA Grapalat" w:hAnsi="GHEA Grapalat" w:cs="GHEA Grapalat"/>
                <w:b/>
              </w:rPr>
              <w:t>ՀՀ</w:t>
            </w:r>
            <w:r>
              <w:rPr>
                <w:rFonts w:ascii="GHEA Grapalat" w:eastAsia="GHEA Grapalat" w:hAnsi="GHEA Grapalat" w:cs="GHEA Grapalat"/>
                <w:b/>
              </w:rPr>
              <w:t xml:space="preserve"> </w:t>
            </w:r>
            <w:r>
              <w:rPr>
                <w:rFonts w:ascii="GHEA Grapalat" w:eastAsia="GHEA Grapalat" w:hAnsi="GHEA Grapalat" w:cs="GHEA Grapalat"/>
                <w:b/>
                <w:lang w:val="hy-AM"/>
              </w:rPr>
              <w:t>Ներքին</w:t>
            </w:r>
            <w:r>
              <w:rPr>
                <w:rFonts w:ascii="GHEA Grapalat" w:eastAsia="GHEA Grapalat" w:hAnsi="GHEA Grapalat" w:cs="GHEA Grapalat"/>
                <w:b/>
                <w:lang w:val="hy-AM"/>
              </w:rPr>
              <w:t xml:space="preserve"> </w:t>
            </w:r>
            <w:r>
              <w:rPr>
                <w:rFonts w:ascii="GHEA Grapalat" w:eastAsia="GHEA Grapalat" w:hAnsi="GHEA Grapalat" w:cs="GHEA Grapalat"/>
                <w:b/>
                <w:lang w:val="hy-AM"/>
              </w:rPr>
              <w:t>գործերի</w:t>
            </w:r>
            <w:r>
              <w:rPr>
                <w:rFonts w:ascii="GHEA Grapalat" w:eastAsia="GHEA Grapalat" w:hAnsi="GHEA Grapalat" w:cs="GHEA Grapalat"/>
                <w:b/>
              </w:rPr>
              <w:t xml:space="preserve"> </w:t>
            </w:r>
            <w:r>
              <w:rPr>
                <w:rFonts w:ascii="GHEA Grapalat" w:eastAsia="GHEA Grapalat" w:hAnsi="GHEA Grapalat" w:cs="GHEA Grapalat"/>
                <w:b/>
              </w:rPr>
              <w:t>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both"/>
              <w:rPr>
                <w:rFonts w:ascii="GHEA Grapalat" w:eastAsia="GHEA Grapalat" w:hAnsi="GHEA Grapalat" w:cs="GHEA Grapalat"/>
                <w:b/>
                <w:lang w:val="hy-AM"/>
              </w:rPr>
            </w:pPr>
            <w:r>
              <w:rPr>
                <w:rFonts w:ascii="GHEA Grapalat" w:eastAsia="GHEA Grapalat" w:hAnsi="GHEA Grapalat" w:cs="GHEA Grapalat"/>
                <w:b/>
                <w:lang w:val="hy-AM"/>
              </w:rPr>
              <w:t xml:space="preserve">             30.09.202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both"/>
              <w:rPr>
                <w:rFonts w:ascii="GHEA Grapalat" w:eastAsia="GHEA Grapalat" w:hAnsi="GHEA Grapalat" w:cs="GHEA Grapalat"/>
                <w:b/>
                <w:lang w:val="hy-AM"/>
              </w:rPr>
            </w:pPr>
            <w:r>
              <w:rPr>
                <w:rFonts w:ascii="GHEA Grapalat" w:eastAsia="GHEA Grapalat" w:hAnsi="GHEA Grapalat" w:cs="GHEA Grapalat"/>
                <w:b/>
                <w:lang w:val="hy-AM"/>
              </w:rPr>
              <w:t xml:space="preserve">         N </w:t>
            </w:r>
            <w:r>
              <w:rPr>
                <w:rFonts w:ascii="GHEA Grapalat" w:eastAsia="GHEA Grapalat" w:hAnsi="GHEA Grapalat" w:cs="GHEA Grapalat"/>
                <w:b/>
              </w:rPr>
              <w:t>43/6/266291-25</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right="-141" w:hanging="2"/>
              <w:jc w:val="both"/>
              <w:rPr>
                <w:rFonts w:ascii="GHEA Grapalat" w:hAnsi="GHEA Grapalat" w:cs="Arial"/>
                <w:iCs/>
                <w:position w:val="0"/>
                <w:lang w:val="hy-AM"/>
              </w:rPr>
            </w:pPr>
            <w:r>
              <w:rPr>
                <w:rFonts w:ascii="GHEA Grapalat" w:hAnsi="GHEA Grapalat"/>
                <w:lang w:val="hy-AM"/>
              </w:rPr>
              <w:t xml:space="preserve">ՀՀ կառավարության 2023 թվականի հոկտեմբերի 26-ի </w:t>
            </w:r>
            <w:r>
              <w:rPr>
                <w:rFonts w:ascii="GHEA Grapalat" w:eastAsia="GHEA Grapalat" w:hAnsi="GHEA Grapalat" w:cs="GHEA Grapalat"/>
                <w:iCs/>
                <w:color w:val="000000"/>
                <w:lang w:val="hy-AM"/>
              </w:rPr>
              <w:t>N</w:t>
            </w:r>
            <w:r>
              <w:rPr>
                <w:rFonts w:ascii="GHEA Grapalat" w:hAnsi="GHEA Grapalat" w:cs="Arial"/>
                <w:bCs/>
                <w:shd w:val="clear" w:color="auto" w:fill="FFFFFF"/>
                <w:lang w:val="hy-AM"/>
              </w:rPr>
              <w:t xml:space="preserve"> 1864-Ն որոշման համաձայն՝ </w:t>
            </w:r>
            <w:r>
              <w:rPr>
                <w:rFonts w:ascii="GHEA Grapalat" w:hAnsi="GHEA Grapalat" w:cs="Arial"/>
                <w:lang w:val="hy-AM"/>
              </w:rPr>
              <w:t>Լեռնային Ղարաբաղի բնակչության ռեգիստրի հաշվառումներով անցնող անձինք, ՀՀ տարածքում կամ ՀՀ-ից դուրս գտնվող այն անձինք, որոնց վերջին հաշվառման հասցեն եղել է Լեռնային Ղարաբաղում և այն անձինք, որոնք չեն ունեցել հաշվառում Լեռնային Ղարաբ</w:t>
            </w:r>
            <w:r>
              <w:rPr>
                <w:rFonts w:ascii="GHEA Grapalat" w:hAnsi="GHEA Grapalat" w:cs="Arial"/>
                <w:lang w:val="hy-AM"/>
              </w:rPr>
              <w:t>աղի բնակչության ռեգիստրում, սակայն բնակվել են Լեռնային Ղարաբաղում՝ 2023 թվականի սեպտեմբերի 19-ից հետո հաշվառվել են ՀՀ-ում և</w:t>
            </w:r>
            <w:r>
              <w:rPr>
                <w:rFonts w:ascii="GHEA Grapalat" w:hAnsi="GHEA Grapalat" w:cs="Arial"/>
                <w:i/>
                <w:lang w:val="hy-AM"/>
              </w:rPr>
              <w:t xml:space="preserve"> </w:t>
            </w:r>
            <w:r>
              <w:rPr>
                <w:rFonts w:ascii="GHEA Grapalat" w:hAnsi="GHEA Grapalat" w:cs="Arial"/>
                <w:iCs/>
                <w:lang w:val="hy-AM"/>
              </w:rPr>
              <w:t>ստացել են ժամանակավոր պաշտպանության կարգավիճակ։ Վերջիններիս</w:t>
            </w:r>
            <w:r>
              <w:rPr>
                <w:rFonts w:ascii="GHEA Grapalat" w:hAnsi="GHEA Grapalat" w:cs="Arial"/>
                <w:lang w:val="hy-AM"/>
              </w:rPr>
              <w:t xml:space="preserve"> անձը հաստատող փաստաթղթեր են համարվում </w:t>
            </w:r>
            <w:r>
              <w:rPr>
                <w:rFonts w:ascii="GHEA Grapalat" w:hAnsi="GHEA Grapalat" w:cs="Arial"/>
                <w:iCs/>
                <w:lang w:val="hy-AM"/>
              </w:rPr>
              <w:t>«070» ծածկագրով անձնագիրը և ժամանա</w:t>
            </w:r>
            <w:r>
              <w:rPr>
                <w:rFonts w:ascii="GHEA Grapalat" w:hAnsi="GHEA Grapalat" w:cs="Arial"/>
                <w:iCs/>
                <w:lang w:val="hy-AM"/>
              </w:rPr>
              <w:t>կավոր պաշտպանության (փախստականի) վկայականը։</w:t>
            </w:r>
          </w:p>
          <w:p w:rsidR="00B8310A" w:rsidRDefault="00D85408">
            <w:pPr>
              <w:pStyle w:val="NormalWeb"/>
              <w:shd w:val="clear" w:color="auto" w:fill="FFFFFF"/>
              <w:spacing w:before="0" w:beforeAutospacing="0" w:after="0" w:afterAutospacing="0"/>
              <w:ind w:right="-141" w:hanging="2"/>
              <w:jc w:val="both"/>
              <w:rPr>
                <w:rFonts w:ascii="GHEA Grapalat" w:hAnsi="GHEA Grapalat"/>
                <w:color w:val="000000" w:themeColor="text1"/>
                <w:lang w:val="hy-AM"/>
              </w:rPr>
            </w:pPr>
            <w:r>
              <w:rPr>
                <w:rFonts w:ascii="GHEA Grapalat" w:hAnsi="GHEA Grapalat" w:cs="Arial"/>
                <w:lang w:val="hy-AM"/>
              </w:rPr>
              <w:t>Այս</w:t>
            </w:r>
            <w:r>
              <w:rPr>
                <w:rFonts w:ascii="GHEA Grapalat" w:hAnsi="GHEA Grapalat"/>
                <w:lang w:val="hy-AM"/>
              </w:rPr>
              <w:t xml:space="preserve"> համատեքստում առաջարկվում է </w:t>
            </w:r>
            <w:r>
              <w:rPr>
                <w:rFonts w:ascii="GHEA Grapalat" w:hAnsi="GHEA Grapalat"/>
                <w:color w:val="000000"/>
                <w:lang w:val="hy-AM" w:bidi="en-US"/>
              </w:rPr>
              <w:t xml:space="preserve">որպես Նախագծի շահառու դիտարկել նաև նշված որոշման համաձայն ժամանակավոր պաշտպանության կարգավիճակ ունեցողներին և </w:t>
            </w:r>
            <w:r>
              <w:rPr>
                <w:rFonts w:ascii="GHEA Grapalat" w:hAnsi="GHEA Grapalat"/>
                <w:lang w:val="hy-AM"/>
              </w:rPr>
              <w:t xml:space="preserve">Նախագծի 42-րդ կետի 2-րդ ենթակետում «կամ կացության քարտը,» բառերից հետո </w:t>
            </w:r>
            <w:r>
              <w:rPr>
                <w:rFonts w:ascii="GHEA Grapalat" w:hAnsi="GHEA Grapalat"/>
                <w:lang w:val="hy-AM"/>
              </w:rPr>
              <w:t>լրացնել «ժամանակավոր պաշտպանության (փախստականի) կարգավիճակ ունեցող անձ հանդիսանալու դեպքում՝ ժամանակավոր պաշտպանության (փախստականի) վկայականը,» բառերը, իսկ 101-րդ կետի 2-րդ ենթակետում՝ «(կացության քարտը) և դրա պատճենը,» բառերից հետո լրացնել «ժամանակավոր պա</w:t>
            </w:r>
            <w:r>
              <w:rPr>
                <w:rFonts w:ascii="GHEA Grapalat" w:hAnsi="GHEA Grapalat"/>
                <w:lang w:val="hy-AM"/>
              </w:rPr>
              <w:t>շտպանության (փախստականի) կարգավիճակ ունեցող անձ հանդիսանալու դեպքում՝ ժամանակավոր պաշտպանության (փախստականի) վկայականը,» բառերը։</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0" w:hanging="2"/>
              <w:jc w:val="both"/>
              <w:rPr>
                <w:rFonts w:ascii="GHEA Grapalat" w:eastAsia="GHEA Grapalat" w:hAnsi="GHEA Grapalat" w:cs="GHEA Grapalat"/>
                <w:b/>
                <w:bCs/>
              </w:rPr>
            </w:pPr>
            <w:r>
              <w:rPr>
                <w:rFonts w:ascii="GHEA Grapalat" w:eastAsia="GHEA Grapalat" w:hAnsi="GHEA Grapalat" w:cs="GHEA Grapalat"/>
                <w:b/>
                <w:bCs/>
              </w:rPr>
              <w:t>Ընդունվել</w:t>
            </w:r>
            <w:r>
              <w:rPr>
                <w:rFonts w:ascii="GHEA Grapalat" w:eastAsia="GHEA Grapalat" w:hAnsi="GHEA Grapalat" w:cs="GHEA Grapalat"/>
                <w:b/>
                <w:bCs/>
              </w:rPr>
              <w:t xml:space="preserve"> </w:t>
            </w:r>
            <w:r>
              <w:rPr>
                <w:rFonts w:ascii="GHEA Grapalat" w:eastAsia="GHEA Grapalat" w:hAnsi="GHEA Grapalat" w:cs="GHEA Grapalat"/>
                <w:b/>
                <w:bCs/>
              </w:rPr>
              <w:t>է</w:t>
            </w:r>
            <w:r>
              <w:rPr>
                <w:rFonts w:ascii="GHEA Grapalat" w:eastAsia="GHEA Grapalat" w:hAnsi="GHEA Grapalat" w:cs="GHEA Grapalat"/>
                <w:b/>
                <w:bCs/>
              </w:rPr>
              <w:t>:</w:t>
            </w:r>
          </w:p>
        </w:tc>
      </w:tr>
      <w:tr w:rsidR="00B8310A">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Pr>
                <w:rFonts w:ascii="GHEA Grapalat" w:eastAsia="GHEA Grapalat" w:hAnsi="GHEA Grapalat" w:cs="GHEA Grapalat"/>
                <w:b/>
                <w:lang w:val="hy-AM"/>
              </w:rPr>
              <w:lastRenderedPageBreak/>
              <w:t xml:space="preserve">10.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lang w:val="hy-AM"/>
              </w:rPr>
              <w:t>բարձր</w:t>
            </w:r>
            <w:r>
              <w:rPr>
                <w:rFonts w:ascii="GHEA Grapalat" w:eastAsia="GHEA Grapalat" w:hAnsi="GHEA Grapalat" w:cs="GHEA Grapalat"/>
                <w:b/>
                <w:lang w:val="hy-AM"/>
              </w:rPr>
              <w:t xml:space="preserve"> </w:t>
            </w:r>
            <w:r>
              <w:rPr>
                <w:rFonts w:ascii="GHEA Grapalat" w:eastAsia="GHEA Grapalat" w:hAnsi="GHEA Grapalat" w:cs="GHEA Grapalat"/>
                <w:b/>
                <w:lang w:val="hy-AM"/>
              </w:rPr>
              <w:t>տեխնոլոգիական</w:t>
            </w:r>
            <w:r>
              <w:rPr>
                <w:rFonts w:ascii="GHEA Grapalat" w:eastAsia="GHEA Grapalat" w:hAnsi="GHEA Grapalat" w:cs="GHEA Grapalat"/>
                <w:b/>
                <w:lang w:val="hy-AM"/>
              </w:rPr>
              <w:t xml:space="preserve"> </w:t>
            </w:r>
            <w:r>
              <w:rPr>
                <w:rFonts w:ascii="GHEA Grapalat" w:eastAsia="GHEA Grapalat" w:hAnsi="GHEA Grapalat" w:cs="GHEA Grapalat"/>
                <w:b/>
                <w:lang w:val="hy-AM"/>
              </w:rPr>
              <w:t>արդյունաբերության</w:t>
            </w:r>
            <w:r>
              <w:rPr>
                <w:rFonts w:ascii="GHEA Grapalat" w:eastAsia="GHEA Grapalat" w:hAnsi="GHEA Grapalat" w:cs="GHEA Grapalat"/>
                <w:b/>
                <w:lang w:val="hy-AM"/>
              </w:rPr>
              <w:t xml:space="preserve"> </w:t>
            </w:r>
            <w:r>
              <w:rPr>
                <w:rFonts w:ascii="GHEA Grapalat" w:eastAsia="GHEA Grapalat" w:hAnsi="GHEA Grapalat" w:cs="GHEA Grapalat"/>
                <w:b/>
                <w:lang w:val="hy-AM"/>
              </w:rPr>
              <w:t>նախարարություն</w:t>
            </w: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rPr>
              <w:t>0</w:t>
            </w:r>
            <w:r>
              <w:rPr>
                <w:rFonts w:ascii="GHEA Grapalat" w:eastAsia="GHEA Grapalat" w:hAnsi="GHEA Grapalat" w:cs="GHEA Grapalat"/>
                <w:b/>
                <w:lang w:val="hy-AM"/>
              </w:rPr>
              <w:t>2.10.202</w:t>
            </w:r>
            <w:r>
              <w:rPr>
                <w:rFonts w:ascii="GHEA Grapalat" w:eastAsia="GHEA Grapalat" w:hAnsi="GHEA Grapalat" w:cs="GHEA Grapalat"/>
                <w:b/>
              </w:rPr>
              <w:t>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B8310A">
            <w:pPr>
              <w:widowControl w:val="0"/>
              <w:tabs>
                <w:tab w:val="left" w:pos="11282"/>
              </w:tabs>
              <w:spacing w:line="240" w:lineRule="auto"/>
              <w:ind w:leftChars="67" w:left="161" w:right="128" w:firstLineChars="1" w:firstLine="2"/>
              <w:jc w:val="both"/>
              <w:rPr>
                <w:rFonts w:ascii="GHEA Grapalat" w:eastAsia="GHEA Grapalat" w:hAnsi="GHEA Grapalat" w:cs="GHEA Grapalat"/>
                <w:b/>
                <w:lang w:val="hy-AM"/>
              </w:rPr>
            </w:pPr>
          </w:p>
        </w:tc>
        <w:tc>
          <w:tcPr>
            <w:tcW w:w="396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8310A" w:rsidRDefault="00D85408">
            <w:pPr>
              <w:spacing w:line="240" w:lineRule="auto"/>
              <w:ind w:leftChars="5" w:left="14" w:right="131" w:hanging="2"/>
              <w:jc w:val="center"/>
              <w:rPr>
                <w:rFonts w:ascii="GHEA Grapalat" w:eastAsia="GHEA Grapalat" w:hAnsi="GHEA Grapalat" w:cs="GHEA Grapalat"/>
                <w:b/>
                <w:lang w:val="hy-AM"/>
              </w:rPr>
            </w:pPr>
            <w:r>
              <w:rPr>
                <w:rFonts w:ascii="GHEA Grapalat" w:eastAsia="GHEA Grapalat" w:hAnsi="GHEA Grapalat" w:cs="GHEA Grapalat"/>
                <w:b/>
                <w:lang w:val="hy-AM"/>
              </w:rPr>
              <w:t>N 01/17.2/8191-2025</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olor w:val="000000"/>
                <w:lang w:val="hy-AM"/>
              </w:rPr>
              <w:t xml:space="preserve">1. Նախագծի վերնագրում </w:t>
            </w:r>
            <w:r>
              <w:rPr>
                <w:rFonts w:ascii="GHEA Grapalat" w:hAnsi="GHEA Grapalat"/>
                <w:b/>
                <w:bCs/>
                <w:color w:val="000000"/>
                <w:lang w:val="hy-AM"/>
              </w:rPr>
              <w:t>«ՄԻ ՇԱՐՔ ՈՐՈՇՈՒՄՆԵՐ ԵՎ ՀԱՅԱՍՏԱՆԻ ՀԱՆՐԱՊԵՏՈՒԹՅԱՆ ԿԱՌԱՎԱՐՈՒԹՅԱՆ 2015 ԹՎԱԿԱՆԻ ՍԵՊՏԵՄԲԵՐԻ 25-ի N 1112-Ն ՈՐՈՇՄԱՆ 1-ԻՆ ԿԵՏԻ 1-ԻՆ ԵՆԹԱԿԵՏՆ ՈՒԺԸ ԿՈՐՑՐԱԾ ՃԱՆԱՉԵԼՈՒ ՄԱՍԻՆ</w:t>
            </w:r>
            <w:r>
              <w:rPr>
                <w:rFonts w:ascii="GHEA Grapalat" w:hAnsi="GHEA Grapalat"/>
                <w:color w:val="000000"/>
                <w:lang w:val="hy-AM"/>
              </w:rPr>
              <w:t>» բառերն առաջարկում եմ փոխարինել «</w:t>
            </w:r>
            <w:r>
              <w:rPr>
                <w:rFonts w:ascii="GHEA Grapalat" w:hAnsi="GHEA Grapalat"/>
                <w:b/>
                <w:bCs/>
                <w:color w:val="000000"/>
                <w:lang w:val="hy-AM"/>
              </w:rPr>
              <w:t>ՄԻ ՇԱՐՔ ՈՐՈՇՈՒՄՆԵՐ ՈՒԺԸ ԿՈՐՑՐԱԾ ՃԱՆԱՉԵԼՈ</w:t>
            </w:r>
            <w:r>
              <w:rPr>
                <w:rFonts w:ascii="GHEA Grapalat" w:hAnsi="GHEA Grapalat"/>
                <w:b/>
                <w:bCs/>
                <w:color w:val="000000"/>
                <w:lang w:val="hy-AM"/>
              </w:rPr>
              <w:t xml:space="preserve">Ւ ԵՎ ՀԱՅԱՍՏԱՆԻ ՀԱՆՐԱՊԵՏՈՒԹՅԱՆ ԿԱՌԱՎԱՐՈՒԹՅԱՆ 2015 ԹՎԱԿԱՆԻ ՍԵՊՏԵՄԲԵՐԻ 25-Ի N 1112-Ն ՈՐՈՇՄԱՆ ՄԵՋ ՓՈՓՈԽՈՒԹՅՈՒՆ ԿԱՏԱՐԵԼՈՒ ՄԱՍԻՆ» </w:t>
            </w:r>
            <w:r>
              <w:rPr>
                <w:rFonts w:ascii="GHEA Grapalat" w:hAnsi="GHEA Grapalat"/>
                <w:color w:val="000000"/>
                <w:lang w:val="hy-AM"/>
              </w:rPr>
              <w:t xml:space="preserve">բառերով, նկատի ունենալով «Նորմատիվ իրավական ակտերի մասին» օրենքի 12-րդ հոդվածի 5-րդ, </w:t>
            </w:r>
            <w:r>
              <w:rPr>
                <w:rFonts w:ascii="GHEA Grapalat" w:hAnsi="GHEA Grapalat" w:cs="Arial"/>
                <w:color w:val="333333"/>
                <w:shd w:val="clear" w:color="auto" w:fill="FFFFFF"/>
                <w:lang w:val="hy-AM"/>
              </w:rPr>
              <w:t xml:space="preserve">ինչպես նաև 33-րդ հոդվածի 1-ին մասերով </w:t>
            </w:r>
            <w:r>
              <w:rPr>
                <w:rFonts w:ascii="GHEA Grapalat" w:hAnsi="GHEA Grapalat"/>
                <w:color w:val="000000"/>
                <w:lang w:val="hy-AM"/>
              </w:rPr>
              <w:t>սահմանված</w:t>
            </w:r>
            <w:r>
              <w:rPr>
                <w:rFonts w:ascii="GHEA Grapalat" w:hAnsi="GHEA Grapalat"/>
                <w:color w:val="000000"/>
                <w:lang w:val="hy-AM"/>
              </w:rPr>
              <w:t xml:space="preserve"> պահանջների համաձայն </w:t>
            </w:r>
            <w:r>
              <w:rPr>
                <w:rFonts w:ascii="GHEA Grapalat" w:hAnsi="GHEA Grapalat" w:cs="Arial"/>
                <w:color w:val="333333"/>
                <w:lang w:val="hy-AM"/>
              </w:rPr>
              <w:t xml:space="preserve">նորմատիվ իրավական ակտում փոփոխություններ կամ լրացումներ նախատեսող կամ իրավական ակտի գործողությունը դադարեցնող իրավական ակտի </w:t>
            </w:r>
            <w:r>
              <w:rPr>
                <w:rFonts w:ascii="GHEA Grapalat" w:hAnsi="GHEA Grapalat" w:cs="Arial"/>
                <w:b/>
                <w:bCs/>
                <w:color w:val="333333"/>
                <w:lang w:val="hy-AM"/>
              </w:rPr>
              <w:t>վերնագրում բերվում է միայն փոփոխվող կամ գործողությունը դադարեցվող իրավական ակտի</w:t>
            </w:r>
            <w:r>
              <w:rPr>
                <w:rFonts w:ascii="GHEA Grapalat" w:hAnsi="GHEA Grapalat" w:cs="Arial"/>
                <w:color w:val="333333"/>
                <w:lang w:val="hy-AM"/>
              </w:rPr>
              <w:t xml:space="preserve">` սույն օրենքի սահմանված կրճատ </w:t>
            </w:r>
            <w:r>
              <w:rPr>
                <w:rFonts w:ascii="GHEA Grapalat" w:hAnsi="GHEA Grapalat" w:cs="Arial"/>
                <w:color w:val="333333"/>
                <w:lang w:val="hy-AM"/>
              </w:rPr>
              <w:t>անվանումը:</w:t>
            </w:r>
            <w:r>
              <w:rPr>
                <w:rFonts w:ascii="GHEA Grapalat" w:hAnsi="GHEA Grapalat" w:cs="Arial"/>
                <w:color w:val="333333"/>
                <w:shd w:val="clear" w:color="auto" w:fill="FFFFFF"/>
                <w:lang w:val="hy-AM"/>
              </w:rPr>
              <w:t xml:space="preserve"> Նորմատիվ իրավական ակտում </w:t>
            </w:r>
            <w:r>
              <w:rPr>
                <w:rFonts w:ascii="GHEA Grapalat" w:hAnsi="GHEA Grapalat" w:cs="Arial"/>
                <w:b/>
                <w:bCs/>
                <w:color w:val="333333"/>
                <w:shd w:val="clear" w:color="auto" w:fill="FFFFFF"/>
                <w:lang w:val="hy-AM"/>
              </w:rPr>
              <w:t>փոփոխությունները</w:t>
            </w:r>
            <w:r>
              <w:rPr>
                <w:rFonts w:ascii="GHEA Grapalat" w:hAnsi="GHEA Grapalat" w:cs="Arial"/>
                <w:color w:val="333333"/>
                <w:shd w:val="clear" w:color="auto" w:fill="FFFFFF"/>
                <w:lang w:val="hy-AM"/>
              </w:rPr>
              <w:t xml:space="preserve"> կատարվում են նրա առանձին` բաժինների, գլուխների, հոդվածների, մասերի, կետերի, ենթակետերի կամ պարբերությունների գործողությունը դադարեցնելու միջոցով:</w:t>
            </w:r>
          </w:p>
          <w:p w:rsidR="00B8310A" w:rsidRDefault="00D85408">
            <w:pPr>
              <w:shd w:val="clear" w:color="auto" w:fill="FFFFFF"/>
              <w:suppressAutoHyphens w:val="0"/>
              <w:spacing w:line="240" w:lineRule="auto"/>
              <w:ind w:left="0" w:hanging="2"/>
              <w:jc w:val="both"/>
              <w:rPr>
                <w:rFonts w:ascii="GHEA Grapalat" w:hAnsi="GHEA Grapalat" w:cs="Arial"/>
                <w:b/>
                <w:bCs/>
                <w:color w:val="333333"/>
                <w:lang w:val="hy-AM"/>
              </w:rPr>
            </w:pPr>
            <w:r>
              <w:rPr>
                <w:rFonts w:ascii="Calibri" w:hAnsi="Calibri" w:cs="Calibri"/>
                <w:color w:val="333333"/>
                <w:lang w:val="hy-AM"/>
              </w:rPr>
              <w:t> </w:t>
            </w:r>
            <w:r>
              <w:rPr>
                <w:rFonts w:ascii="GHEA Grapalat" w:hAnsi="GHEA Grapalat"/>
                <w:color w:val="000000"/>
                <w:lang w:val="hy-AM"/>
              </w:rPr>
              <w:t>2. Նախագծին կից հիմնավորման համաձայն երեխաների խնամքի տր</w:t>
            </w:r>
            <w:r>
              <w:rPr>
                <w:rFonts w:ascii="GHEA Grapalat" w:hAnsi="GHEA Grapalat"/>
                <w:color w:val="000000"/>
                <w:lang w:val="hy-AM"/>
              </w:rPr>
              <w:t xml:space="preserve">ամադրման հետ կապված իրավահարաբերությունները ներկայացնելիս կատարվել է ոչ միայն եզրութաբանական համապատասխանություն </w:t>
            </w:r>
            <w:r>
              <w:rPr>
                <w:rFonts w:ascii="GHEA Grapalat" w:hAnsi="GHEA Grapalat"/>
                <w:b/>
                <w:bCs/>
                <w:lang w:val="hy-AM"/>
              </w:rPr>
              <w:t>«Սոցիալական աջակցության մասին» նոր օրենքին</w:t>
            </w:r>
            <w:r>
              <w:rPr>
                <w:rFonts w:ascii="GHEA Grapalat" w:hAnsi="GHEA Grapalat"/>
                <w:lang w:val="hy-AM"/>
              </w:rPr>
              <w:t>, այլ նաև հստակեցվել են գործնականում առաջացած որոշ խնդիրներն ու ներկայացվել դրանց լուծման օրենսդրական</w:t>
            </w:r>
            <w:r>
              <w:rPr>
                <w:rFonts w:ascii="GHEA Grapalat" w:hAnsi="GHEA Grapalat"/>
                <w:lang w:val="hy-AM"/>
              </w:rPr>
              <w:t xml:space="preserve"> կարգավորումները: Մինչդեռ,</w:t>
            </w:r>
            <w:r>
              <w:rPr>
                <w:rFonts w:ascii="GHEA Grapalat" w:hAnsi="GHEA Grapalat"/>
                <w:color w:val="000000"/>
                <w:lang w:val="hy-AM"/>
              </w:rPr>
              <w:t xml:space="preserve"> Հավելված 1-ի 1-ին կետով նախատեսվում է, որ Հավելված 1-ի </w:t>
            </w:r>
            <w:r>
              <w:rPr>
                <w:rFonts w:ascii="GHEA Grapalat" w:hAnsi="GHEA Grapalat"/>
                <w:color w:val="000000"/>
                <w:shd w:val="clear" w:color="auto" w:fill="FFFFFF"/>
                <w:lang w:val="hy-AM"/>
              </w:rPr>
              <w:t xml:space="preserve">կարգի դրույթները </w:t>
            </w:r>
            <w:r>
              <w:rPr>
                <w:rFonts w:ascii="GHEA Grapalat" w:hAnsi="GHEA Grapalat"/>
                <w:b/>
                <w:bCs/>
                <w:color w:val="000000"/>
                <w:shd w:val="clear" w:color="auto" w:fill="FFFFFF"/>
                <w:lang w:val="hy-AM"/>
              </w:rPr>
              <w:t xml:space="preserve">չեն տարածվում </w:t>
            </w:r>
            <w:r>
              <w:rPr>
                <w:rFonts w:ascii="GHEA Grapalat" w:hAnsi="GHEA Grapalat"/>
                <w:color w:val="000000"/>
                <w:shd w:val="clear" w:color="auto" w:fill="FFFFFF"/>
                <w:lang w:val="hy-AM"/>
              </w:rPr>
              <w:t xml:space="preserve">«Սոցիալական աջակցության մասին» օրենքի 26-րդ հոդվածի 2-րդ մասի 8-րդ կետով </w:t>
            </w:r>
            <w:r>
              <w:rPr>
                <w:rFonts w:ascii="GHEA Grapalat" w:hAnsi="GHEA Grapalat"/>
                <w:b/>
                <w:bCs/>
                <w:color w:val="000000"/>
                <w:shd w:val="clear" w:color="auto" w:fill="FFFFFF"/>
                <w:lang w:val="hy-AM"/>
              </w:rPr>
              <w:t>(բացառությամբ սույն հավելվածի 8-րդ գլխով նախատեսված կազմակերպության)</w:t>
            </w:r>
            <w:r>
              <w:rPr>
                <w:rFonts w:ascii="GHEA Grapalat" w:hAnsi="GHEA Grapalat"/>
                <w:color w:val="000000"/>
                <w:shd w:val="clear" w:color="auto" w:fill="FFFFFF"/>
                <w:lang w:val="hy-AM"/>
              </w:rPr>
              <w:t xml:space="preserve"> և</w:t>
            </w:r>
            <w:r>
              <w:rPr>
                <w:rFonts w:ascii="GHEA Grapalat" w:hAnsi="GHEA Grapalat"/>
                <w:color w:val="000000"/>
                <w:shd w:val="clear" w:color="auto" w:fill="FFFFFF"/>
                <w:lang w:val="hy-AM"/>
              </w:rPr>
              <w:t xml:space="preserve"> 4-րդ մասի 5-րդ կետով սահմանված կազմակերպություններում: </w:t>
            </w:r>
            <w:r>
              <w:rPr>
                <w:rFonts w:ascii="GHEA Grapalat" w:hAnsi="GHEA Grapalat"/>
                <w:lang w:val="hy-AM"/>
              </w:rPr>
              <w:t xml:space="preserve">Այս առումով հարկ է նկատել, որ </w:t>
            </w:r>
            <w:r>
              <w:rPr>
                <w:rFonts w:ascii="GHEA Grapalat" w:hAnsi="GHEA Grapalat"/>
                <w:b/>
                <w:bCs/>
                <w:lang w:val="hy-AM"/>
              </w:rPr>
              <w:t xml:space="preserve">«Սոցիալական աջակցության մասին» նոր օրենքի </w:t>
            </w:r>
            <w:r>
              <w:rPr>
                <w:rFonts w:ascii="GHEA Grapalat" w:hAnsi="GHEA Grapalat"/>
                <w:lang w:val="hy-AM"/>
              </w:rPr>
              <w:t>(այսուհետ՝ Օրենք)</w:t>
            </w:r>
            <w:r>
              <w:rPr>
                <w:rFonts w:ascii="GHEA Grapalat" w:hAnsi="GHEA Grapalat"/>
                <w:b/>
                <w:bCs/>
                <w:lang w:val="hy-AM"/>
              </w:rPr>
              <w:t xml:space="preserve"> </w:t>
            </w:r>
            <w:r>
              <w:rPr>
                <w:rFonts w:ascii="GHEA Grapalat" w:hAnsi="GHEA Grapalat"/>
                <w:lang w:val="hy-AM"/>
              </w:rPr>
              <w:t xml:space="preserve">26-րդ հոդվածի 1-ին մասով սահմանված պահանջի համաձայն խնամքը </w:t>
            </w:r>
            <w:r>
              <w:rPr>
                <w:rFonts w:ascii="GHEA Grapalat" w:hAnsi="GHEA Grapalat" w:cs="Arial"/>
                <w:color w:val="333333"/>
                <w:lang w:val="hy-AM"/>
              </w:rPr>
              <w:t>կյանքի դժվարին իրավիճակում հայտնված տարեց կամ հաշմա</w:t>
            </w:r>
            <w:r>
              <w:rPr>
                <w:rFonts w:ascii="GHEA Grapalat" w:hAnsi="GHEA Grapalat" w:cs="Arial"/>
                <w:color w:val="333333"/>
                <w:lang w:val="hy-AM"/>
              </w:rPr>
              <w:t xml:space="preserve">նդամություն ունեցող անձին կամ </w:t>
            </w:r>
            <w:r>
              <w:rPr>
                <w:rFonts w:ascii="GHEA Grapalat" w:hAnsi="GHEA Grapalat" w:cs="Arial"/>
                <w:b/>
                <w:bCs/>
                <w:color w:val="333333"/>
                <w:lang w:val="hy-AM"/>
              </w:rPr>
              <w:t>երեխային</w:t>
            </w:r>
            <w:r>
              <w:rPr>
                <w:rFonts w:ascii="GHEA Grapalat" w:hAnsi="GHEA Grapalat" w:cs="Arial"/>
                <w:color w:val="333333"/>
                <w:lang w:val="hy-AM"/>
              </w:rPr>
              <w:t xml:space="preserve"> կամ հիշյալ հոդվածով նախատեսված այլ անձանց </w:t>
            </w:r>
            <w:r>
              <w:rPr>
                <w:rFonts w:ascii="GHEA Grapalat" w:hAnsi="GHEA Grapalat" w:cs="Arial"/>
                <w:b/>
                <w:bCs/>
                <w:color w:val="333333"/>
                <w:lang w:val="hy-AM"/>
              </w:rPr>
              <w:t>ընտանեկան միջավայրին առավել մոտ</w:t>
            </w:r>
            <w:r>
              <w:rPr>
                <w:rFonts w:ascii="GHEA Grapalat" w:hAnsi="GHEA Grapalat" w:cs="Arial"/>
                <w:color w:val="333333"/>
                <w:lang w:val="hy-AM"/>
              </w:rPr>
              <w:t xml:space="preserve"> սոցիալ-կենցաղային պայմաններ ապահովելու կամ տարեց կամ հաշմանդամություն ունեցող անձին </w:t>
            </w:r>
            <w:r>
              <w:rPr>
                <w:rFonts w:ascii="GHEA Grapalat" w:hAnsi="GHEA Grapalat" w:cs="Arial"/>
                <w:b/>
                <w:bCs/>
                <w:color w:val="333333"/>
                <w:lang w:val="hy-AM"/>
              </w:rPr>
              <w:t>կամ երեխային իր սոցիալական միջավայրում պահելու կամ հասարակո</w:t>
            </w:r>
            <w:r>
              <w:rPr>
                <w:rFonts w:ascii="GHEA Grapalat" w:hAnsi="GHEA Grapalat" w:cs="Arial"/>
                <w:b/>
                <w:bCs/>
                <w:color w:val="333333"/>
                <w:lang w:val="hy-AM"/>
              </w:rPr>
              <w:t>ւթյունում ներառելու նպատակով</w:t>
            </w:r>
            <w:r>
              <w:rPr>
                <w:rFonts w:ascii="GHEA Grapalat" w:hAnsi="GHEA Grapalat" w:cs="Arial"/>
                <w:color w:val="333333"/>
                <w:lang w:val="hy-AM"/>
              </w:rPr>
              <w:t xml:space="preserve"> անհրաժեշտ օգնությունն է, </w:t>
            </w:r>
            <w:r>
              <w:rPr>
                <w:rFonts w:ascii="GHEA Grapalat" w:hAnsi="GHEA Grapalat" w:cs="Arial"/>
                <w:b/>
                <w:bCs/>
                <w:color w:val="333333"/>
                <w:lang w:val="hy-AM"/>
              </w:rPr>
              <w:t>որը տրամադրվում է`</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lastRenderedPageBreak/>
              <w:t>1) տնային պայմաններում կամ</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2) ցերեկային կենտրոններում կամ</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3) բնակչության սոցիալական պաշտպանության հաստատություններում կամ</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4) աջակցության կենտրոններում կամ</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 xml:space="preserve">5) համայնքային փոքր տներում </w:t>
            </w:r>
            <w:r>
              <w:rPr>
                <w:rFonts w:ascii="GHEA Grapalat" w:hAnsi="GHEA Grapalat" w:cs="Arial"/>
                <w:color w:val="333333"/>
                <w:lang w:val="hy-AM"/>
              </w:rPr>
              <w:t>կամ</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6) խնամատար ընտանիքներում կամ</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7) խնամակալի կամ հոգաբարձուի ընտանիքում կամ</w:t>
            </w:r>
          </w:p>
          <w:p w:rsidR="00B8310A" w:rsidRDefault="00D85408">
            <w:pPr>
              <w:shd w:val="clear" w:color="auto" w:fill="FFFFFF"/>
              <w:suppressAutoHyphens w:val="0"/>
              <w:spacing w:line="240" w:lineRule="auto"/>
              <w:ind w:left="0" w:hanging="2"/>
              <w:jc w:val="both"/>
              <w:rPr>
                <w:rFonts w:ascii="GHEA Grapalat" w:hAnsi="GHEA Grapalat" w:cs="Arial"/>
                <w:b/>
                <w:bCs/>
                <w:color w:val="333333"/>
                <w:lang w:val="hy-AM"/>
              </w:rPr>
            </w:pPr>
            <w:r>
              <w:rPr>
                <w:rFonts w:ascii="GHEA Grapalat" w:hAnsi="GHEA Grapalat" w:cs="Arial"/>
                <w:b/>
                <w:bCs/>
                <w:color w:val="333333"/>
                <w:lang w:val="hy-AM"/>
              </w:rPr>
              <w:t xml:space="preserve">8) սույն մասի 1-7-րդ կետերում չնշված՝ խնամք, այդ թվում՝ </w:t>
            </w:r>
            <w:r>
              <w:rPr>
                <w:rFonts w:ascii="GHEA Grapalat" w:hAnsi="GHEA Grapalat" w:cs="Arial"/>
                <w:b/>
                <w:bCs/>
                <w:color w:val="333333"/>
                <w:shd w:val="clear" w:color="auto" w:fill="FFFFFF"/>
                <w:lang w:val="hy-AM"/>
              </w:rPr>
              <w:t xml:space="preserve">բազմապրոֆիլ ծառայություններ տրամադրող այլ կազմակերպություններում: </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 xml:space="preserve">Հետևապես, Օրենքը հստակ մատնանշում է, որ կյանքի դժվարին իրավիճակում հայտնված երեխաներին խնամք տրամադրվում է նաև Օրենքի հիշյալ հոդվածում </w:t>
            </w:r>
            <w:r>
              <w:rPr>
                <w:rFonts w:ascii="GHEA Grapalat" w:hAnsi="GHEA Grapalat" w:cs="Arial"/>
                <w:b/>
                <w:bCs/>
                <w:color w:val="333333"/>
                <w:lang w:val="hy-AM"/>
              </w:rPr>
              <w:t xml:space="preserve">չնշված կազմակերպությունների կողմից, </w:t>
            </w:r>
            <w:r>
              <w:rPr>
                <w:rFonts w:ascii="GHEA Grapalat" w:hAnsi="GHEA Grapalat" w:cs="Arial"/>
                <w:color w:val="333333"/>
                <w:lang w:val="hy-AM"/>
              </w:rPr>
              <w:t xml:space="preserve">որոնց տեսակները ևս պետք է հաստատվեն ՀՀ կառավարության կողմից: </w:t>
            </w: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color w:val="333333"/>
                <w:lang w:val="hy-AM"/>
              </w:rPr>
              <w:t>Բացի այդ, նույն հոդվածի</w:t>
            </w:r>
            <w:r>
              <w:rPr>
                <w:rFonts w:ascii="GHEA Grapalat" w:hAnsi="GHEA Grapalat" w:cs="Arial"/>
                <w:color w:val="333333"/>
                <w:lang w:val="hy-AM"/>
              </w:rPr>
              <w:t xml:space="preserve"> 7-րդ կետով սահմանված լիազորող նորմով </w:t>
            </w:r>
            <w:r>
              <w:rPr>
                <w:rFonts w:ascii="GHEA Grapalat" w:hAnsi="GHEA Grapalat" w:cs="Arial"/>
                <w:b/>
                <w:bCs/>
                <w:color w:val="333333"/>
                <w:lang w:val="hy-AM"/>
              </w:rPr>
              <w:t>բացառություններ</w:t>
            </w:r>
            <w:r>
              <w:rPr>
                <w:rFonts w:ascii="GHEA Grapalat" w:hAnsi="GHEA Grapalat" w:cs="Arial"/>
                <w:color w:val="333333"/>
                <w:lang w:val="hy-AM"/>
              </w:rPr>
              <w:t xml:space="preserve"> չեն նախատեսվում: Արդյո՞ք համակարգային լուծումներ տալու տեսանկյունից հնարավոր չէր Օրենքի 26-րդ հոդվածի 2-րդ մասի 8-րդ կետով սահմանված </w:t>
            </w:r>
            <w:r>
              <w:rPr>
                <w:rFonts w:ascii="GHEA Grapalat" w:hAnsi="GHEA Grapalat" w:cs="Arial"/>
                <w:b/>
                <w:bCs/>
                <w:color w:val="333333"/>
                <w:lang w:val="hy-AM"/>
              </w:rPr>
              <w:t>կազմակերպությունների կողմից</w:t>
            </w:r>
            <w:r>
              <w:rPr>
                <w:rFonts w:ascii="GHEA Grapalat" w:hAnsi="GHEA Grapalat" w:cs="Arial"/>
                <w:color w:val="333333"/>
                <w:lang w:val="hy-AM"/>
              </w:rPr>
              <w:t xml:space="preserve"> կյանքի դժվարին իրավիճակում հայտնված երեխա</w:t>
            </w:r>
            <w:r>
              <w:rPr>
                <w:rFonts w:ascii="GHEA Grapalat" w:hAnsi="GHEA Grapalat" w:cs="Arial"/>
                <w:color w:val="333333"/>
                <w:lang w:val="hy-AM"/>
              </w:rPr>
              <w:t>ներին խնամք տրամադրելու վերաբերյալ ևս ընթացակարգային կարգավորումներ սահմանել՝ իրենց բնականոն գործունեությունն իրականացնելու համար, ինչպես նաև Օրենքի 26-րդ հոդվածի 2-րդ մասի 8-րդ կետով սահմանված պահանջը անկատար չթողնելու համար, քանի որ նույն մասի մնացած կետ</w:t>
            </w:r>
            <w:r>
              <w:rPr>
                <w:rFonts w:ascii="GHEA Grapalat" w:hAnsi="GHEA Grapalat" w:cs="Arial"/>
                <w:color w:val="333333"/>
                <w:lang w:val="hy-AM"/>
              </w:rPr>
              <w:t>երով սահմանված պահանջները կարգավորվում են Հավելված 1-ի 4-րդ կետով: Բացի այդ, գտնում եմ, որ նույն կետում «(</w:t>
            </w:r>
            <w:r>
              <w:rPr>
                <w:rFonts w:ascii="GHEA Grapalat" w:hAnsi="GHEA Grapalat"/>
                <w:color w:val="000000"/>
                <w:shd w:val="clear" w:color="auto" w:fill="FFFFFF"/>
                <w:lang w:val="hy-AM"/>
              </w:rPr>
              <w:t>բացառությամբ սույն հավելվածի 8-րդ գլխով նախատեսված կազմակերպության</w:t>
            </w:r>
            <w:r>
              <w:rPr>
                <w:rFonts w:ascii="GHEA Grapalat" w:hAnsi="GHEA Grapalat" w:cs="Arial"/>
                <w:color w:val="333333"/>
                <w:lang w:val="hy-AM"/>
              </w:rPr>
              <w:t>)» բառերն անհրաժեշտ է հանել, քանի որ նույն հավելվածի 4-րդ կետի 3-րդ ենթակետի և Հավել</w:t>
            </w:r>
            <w:r>
              <w:rPr>
                <w:rFonts w:ascii="GHEA Grapalat" w:hAnsi="GHEA Grapalat" w:cs="Arial"/>
                <w:color w:val="333333"/>
                <w:lang w:val="hy-AM"/>
              </w:rPr>
              <w:t>ված 1-ի 8-րդ գլխի համաձայն ընտանեկան միջավայրին մոտ խնամք տրամադրող կազմակերպությունների վրա հավելվածի դրույթները տարածվում են, հետևաբար, Հավելված 1-ի 1-ին կետում տվյալ կազմակերպության վերաբերյալ հատուկ նշում կատարելը կշիռ չունի:</w:t>
            </w: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B8310A">
            <w:pPr>
              <w:shd w:val="clear" w:color="auto" w:fill="FFFFFF"/>
              <w:suppressAutoHyphens w:val="0"/>
              <w:spacing w:line="240" w:lineRule="auto"/>
              <w:ind w:left="0" w:hanging="2"/>
              <w:jc w:val="both"/>
              <w:rPr>
                <w:rFonts w:ascii="GHEA Grapalat" w:hAnsi="GHEA Grapalat" w:cs="Arial"/>
                <w:color w:val="333333"/>
                <w:lang w:val="hy-AM"/>
              </w:rPr>
            </w:pPr>
          </w:p>
          <w:p w:rsidR="00B8310A" w:rsidRDefault="00D85408">
            <w:pPr>
              <w:pStyle w:val="ListParagraph"/>
              <w:tabs>
                <w:tab w:val="left" w:pos="900"/>
                <w:tab w:val="left" w:pos="1260"/>
              </w:tabs>
              <w:suppressAutoHyphens w:val="0"/>
              <w:spacing w:line="240" w:lineRule="auto"/>
              <w:ind w:left="0" w:hanging="2"/>
              <w:jc w:val="both"/>
              <w:rPr>
                <w:rFonts w:ascii="GHEA Grapalat" w:hAnsi="GHEA Grapalat"/>
                <w:i/>
                <w:iCs/>
                <w:color w:val="000000"/>
                <w:lang w:val="hy-AM"/>
              </w:rPr>
            </w:pPr>
            <w:r>
              <w:rPr>
                <w:rFonts w:ascii="GHEA Grapalat" w:hAnsi="GHEA Grapalat"/>
                <w:color w:val="000000"/>
                <w:lang w:val="hy-AM"/>
              </w:rPr>
              <w:t xml:space="preserve">3. Հավելված 1-ի 9-րդ կետի 5-րդ ենթակետում առաջարկում եմ հստակեցնել </w:t>
            </w:r>
            <w:r>
              <w:rPr>
                <w:rFonts w:ascii="GHEA Grapalat" w:hAnsi="GHEA Grapalat"/>
                <w:b/>
                <w:bCs/>
                <w:color w:val="000000"/>
                <w:lang w:val="hy-AM"/>
              </w:rPr>
              <w:t>մասնագետների</w:t>
            </w:r>
            <w:r>
              <w:rPr>
                <w:rFonts w:ascii="GHEA Grapalat" w:hAnsi="GHEA Grapalat"/>
                <w:color w:val="000000"/>
                <w:lang w:val="hy-AM"/>
              </w:rPr>
              <w:t xml:space="preserve"> կարգավիճակը՝ արդյոք խոսքը գնում է բնակչության սոցիալական պաշտպանության հաստատություններում կամ ընտանիքի միջավայրին մոտ խնամք տրամադրող կազմակերպություններում որպես գրանցված ա</w:t>
            </w:r>
            <w:r>
              <w:rPr>
                <w:rFonts w:ascii="GHEA Grapalat" w:hAnsi="GHEA Grapalat"/>
                <w:color w:val="000000"/>
                <w:lang w:val="hy-AM"/>
              </w:rPr>
              <w:t xml:space="preserve">շխատող մասնագետների մասին, թե վերջիններս հրավիրվում են անհրաժեշտության դեպքում և ովքե՞ր են ներգրավված ըստ մասնագիտության: </w:t>
            </w:r>
            <w:r>
              <w:rPr>
                <w:rFonts w:ascii="GHEA Grapalat" w:eastAsia="Calibri" w:hAnsi="GHEA Grapalat"/>
                <w:lang w:val="hy-AM"/>
              </w:rPr>
              <w:t>Միևնույն</w:t>
            </w:r>
            <w:r>
              <w:rPr>
                <w:rFonts w:ascii="GHEA Grapalat" w:eastAsia="Calibri" w:hAnsi="GHEA Grapalat"/>
                <w:lang w:val="hy-AM"/>
              </w:rPr>
              <w:t xml:space="preserve"> </w:t>
            </w:r>
            <w:r>
              <w:rPr>
                <w:rFonts w:ascii="GHEA Grapalat" w:eastAsia="Calibri" w:hAnsi="GHEA Grapalat"/>
                <w:lang w:val="hy-AM"/>
              </w:rPr>
              <w:t>ժամանակ</w:t>
            </w:r>
            <w:r>
              <w:rPr>
                <w:rFonts w:ascii="GHEA Grapalat" w:eastAsia="Calibri" w:hAnsi="GHEA Grapalat"/>
                <w:lang w:val="hy-AM"/>
              </w:rPr>
              <w:t xml:space="preserve">, </w:t>
            </w:r>
            <w:r>
              <w:rPr>
                <w:rFonts w:ascii="GHEA Grapalat" w:eastAsia="Calibri" w:hAnsi="GHEA Grapalat"/>
                <w:lang w:val="hy-AM"/>
              </w:rPr>
              <w:t>նույն</w:t>
            </w:r>
            <w:r>
              <w:rPr>
                <w:rFonts w:ascii="GHEA Grapalat" w:eastAsia="Calibri" w:hAnsi="GHEA Grapalat"/>
                <w:lang w:val="hy-AM"/>
              </w:rPr>
              <w:t xml:space="preserve"> </w:t>
            </w:r>
            <w:r>
              <w:rPr>
                <w:rFonts w:ascii="GHEA Grapalat" w:eastAsia="Calibri" w:hAnsi="GHEA Grapalat"/>
                <w:lang w:val="hy-AM"/>
              </w:rPr>
              <w:t>կետի</w:t>
            </w:r>
            <w:r>
              <w:rPr>
                <w:rFonts w:ascii="GHEA Grapalat" w:eastAsia="Calibri" w:hAnsi="GHEA Grapalat"/>
                <w:lang w:val="hy-AM"/>
              </w:rPr>
              <w:t xml:space="preserve"> 6-</w:t>
            </w:r>
            <w:r>
              <w:rPr>
                <w:rFonts w:ascii="GHEA Grapalat" w:eastAsia="Calibri" w:hAnsi="GHEA Grapalat"/>
                <w:lang w:val="hy-AM"/>
              </w:rPr>
              <w:t>րդ</w:t>
            </w:r>
            <w:r>
              <w:rPr>
                <w:rFonts w:ascii="GHEA Grapalat" w:eastAsia="Calibri" w:hAnsi="GHEA Grapalat"/>
                <w:lang w:val="hy-AM"/>
              </w:rPr>
              <w:t xml:space="preserve"> </w:t>
            </w:r>
            <w:r>
              <w:rPr>
                <w:rFonts w:ascii="GHEA Grapalat" w:eastAsia="Calibri" w:hAnsi="GHEA Grapalat"/>
                <w:lang w:val="hy-AM"/>
              </w:rPr>
              <w:t>ենթակետում</w:t>
            </w:r>
            <w:r>
              <w:rPr>
                <w:rFonts w:ascii="GHEA Grapalat" w:eastAsia="Calibri" w:hAnsi="GHEA Grapalat"/>
                <w:lang w:val="hy-AM"/>
              </w:rPr>
              <w:t xml:space="preserve"> </w:t>
            </w:r>
            <w:r>
              <w:rPr>
                <w:rFonts w:ascii="GHEA Grapalat" w:eastAsia="Calibri" w:hAnsi="GHEA Grapalat"/>
                <w:lang w:val="hy-AM"/>
              </w:rPr>
              <w:t>նախատեսվում</w:t>
            </w:r>
            <w:r>
              <w:rPr>
                <w:rFonts w:ascii="GHEA Grapalat" w:eastAsia="Calibri" w:hAnsi="GHEA Grapalat"/>
                <w:lang w:val="hy-AM"/>
              </w:rPr>
              <w:t xml:space="preserve"> </w:t>
            </w:r>
            <w:r>
              <w:rPr>
                <w:rFonts w:ascii="GHEA Grapalat" w:eastAsia="Calibri" w:hAnsi="GHEA Grapalat"/>
                <w:lang w:val="hy-AM"/>
              </w:rPr>
              <w:t>է</w:t>
            </w:r>
            <w:r>
              <w:rPr>
                <w:rFonts w:ascii="GHEA Grapalat" w:eastAsia="Calibri" w:hAnsi="GHEA Grapalat"/>
                <w:lang w:val="hy-AM"/>
              </w:rPr>
              <w:t xml:space="preserve">, </w:t>
            </w:r>
            <w:r>
              <w:rPr>
                <w:rFonts w:ascii="GHEA Grapalat" w:eastAsia="Calibri" w:hAnsi="GHEA Grapalat"/>
                <w:lang w:val="hy-AM"/>
              </w:rPr>
              <w:t>որ</w:t>
            </w:r>
            <w:r>
              <w:rPr>
                <w:rFonts w:ascii="GHEA Grapalat" w:eastAsia="Calibri" w:hAnsi="GHEA Grapalat"/>
                <w:lang w:val="hy-AM"/>
              </w:rPr>
              <w:t xml:space="preserve"> </w:t>
            </w:r>
            <w:r>
              <w:rPr>
                <w:rFonts w:ascii="GHEA Grapalat" w:eastAsia="Calibri" w:hAnsi="GHEA Grapalat"/>
                <w:lang w:val="hy-AM"/>
              </w:rPr>
              <w:t>տնօրենի</w:t>
            </w:r>
            <w:r>
              <w:rPr>
                <w:rFonts w:ascii="GHEA Grapalat" w:eastAsia="Calibri" w:hAnsi="GHEA Grapalat"/>
                <w:lang w:val="hy-AM"/>
              </w:rPr>
              <w:t xml:space="preserve"> </w:t>
            </w:r>
            <w:r>
              <w:rPr>
                <w:rFonts w:ascii="GHEA Grapalat" w:eastAsia="Calibri" w:hAnsi="GHEA Grapalat"/>
                <w:lang w:val="hy-AM"/>
              </w:rPr>
              <w:t>կողմից</w:t>
            </w:r>
            <w:r>
              <w:rPr>
                <w:rFonts w:ascii="GHEA Grapalat" w:eastAsia="Calibri" w:hAnsi="GHEA Grapalat"/>
                <w:lang w:val="hy-AM"/>
              </w:rPr>
              <w:t xml:space="preserve"> </w:t>
            </w:r>
            <w:r>
              <w:rPr>
                <w:rFonts w:ascii="GHEA Grapalat" w:eastAsia="Calibri" w:hAnsi="GHEA Grapalat"/>
                <w:lang w:val="hy-AM"/>
              </w:rPr>
              <w:lastRenderedPageBreak/>
              <w:t>լիազորված</w:t>
            </w:r>
            <w:r>
              <w:rPr>
                <w:rFonts w:ascii="GHEA Grapalat" w:eastAsia="Calibri" w:hAnsi="GHEA Grapalat"/>
                <w:lang w:val="hy-AM"/>
              </w:rPr>
              <w:t xml:space="preserve"> </w:t>
            </w:r>
            <w:r>
              <w:rPr>
                <w:rFonts w:ascii="GHEA Grapalat" w:eastAsia="Calibri" w:hAnsi="GHEA Grapalat"/>
                <w:lang w:val="hy-AM"/>
              </w:rPr>
              <w:t>անձը</w:t>
            </w:r>
            <w:r>
              <w:rPr>
                <w:rFonts w:ascii="GHEA Grapalat" w:eastAsia="Calibri" w:hAnsi="GHEA Grapalat"/>
                <w:lang w:val="hy-AM"/>
              </w:rPr>
              <w:t xml:space="preserve"> </w:t>
            </w:r>
            <w:r>
              <w:rPr>
                <w:rFonts w:ascii="GHEA Grapalat" w:hAnsi="GHEA Grapalat"/>
                <w:color w:val="000000" w:themeColor="text1"/>
                <w:lang w:val="hy-AM"/>
              </w:rPr>
              <w:t>կազմակերպում է երեխաների անձնական մանր ծա</w:t>
            </w:r>
            <w:r>
              <w:rPr>
                <w:rFonts w:ascii="GHEA Grapalat" w:hAnsi="GHEA Grapalat"/>
                <w:color w:val="000000" w:themeColor="text1"/>
                <w:lang w:val="hy-AM"/>
              </w:rPr>
              <w:t xml:space="preserve">խսերի իրականացումը, </w:t>
            </w:r>
            <w:r>
              <w:rPr>
                <w:rFonts w:ascii="GHEA Grapalat" w:eastAsia="Calibri" w:hAnsi="GHEA Grapalat"/>
                <w:lang w:val="hy-AM"/>
              </w:rPr>
              <w:t>սակայն</w:t>
            </w:r>
            <w:r>
              <w:rPr>
                <w:rFonts w:ascii="GHEA Grapalat" w:eastAsia="Calibri" w:hAnsi="GHEA Grapalat"/>
                <w:lang w:val="hy-AM"/>
              </w:rPr>
              <w:t xml:space="preserve"> </w:t>
            </w:r>
            <w:r>
              <w:rPr>
                <w:rFonts w:ascii="GHEA Grapalat" w:eastAsia="Calibri" w:hAnsi="GHEA Grapalat"/>
                <w:lang w:val="hy-AM"/>
              </w:rPr>
              <w:t>պարզ</w:t>
            </w:r>
            <w:r>
              <w:rPr>
                <w:rFonts w:ascii="GHEA Grapalat" w:eastAsia="Calibri" w:hAnsi="GHEA Grapalat"/>
                <w:lang w:val="hy-AM"/>
              </w:rPr>
              <w:t xml:space="preserve"> </w:t>
            </w:r>
            <w:r>
              <w:rPr>
                <w:rFonts w:ascii="GHEA Grapalat" w:eastAsia="Calibri" w:hAnsi="GHEA Grapalat"/>
                <w:lang w:val="hy-AM"/>
              </w:rPr>
              <w:t>չէ</w:t>
            </w:r>
            <w:r>
              <w:rPr>
                <w:rFonts w:ascii="GHEA Grapalat" w:eastAsia="Calibri" w:hAnsi="GHEA Grapalat"/>
                <w:lang w:val="hy-AM"/>
              </w:rPr>
              <w:t xml:space="preserve">, </w:t>
            </w:r>
            <w:r>
              <w:rPr>
                <w:rFonts w:ascii="GHEA Grapalat" w:eastAsia="Calibri" w:hAnsi="GHEA Grapalat"/>
                <w:lang w:val="hy-AM"/>
              </w:rPr>
              <w:t>թե</w:t>
            </w:r>
            <w:r>
              <w:rPr>
                <w:rFonts w:ascii="GHEA Grapalat" w:eastAsia="Calibri" w:hAnsi="GHEA Grapalat"/>
                <w:lang w:val="hy-AM"/>
              </w:rPr>
              <w:t xml:space="preserve"> </w:t>
            </w:r>
            <w:r>
              <w:rPr>
                <w:rFonts w:ascii="GHEA Grapalat" w:eastAsia="Calibri" w:hAnsi="GHEA Grapalat"/>
                <w:lang w:val="hy-AM"/>
              </w:rPr>
              <w:t>որ</w:t>
            </w:r>
            <w:r>
              <w:rPr>
                <w:rFonts w:ascii="GHEA Grapalat" w:eastAsia="Calibri" w:hAnsi="GHEA Grapalat"/>
                <w:lang w:val="hy-AM"/>
              </w:rPr>
              <w:t xml:space="preserve"> </w:t>
            </w:r>
            <w:r>
              <w:rPr>
                <w:rFonts w:ascii="GHEA Grapalat" w:eastAsia="Calibri" w:hAnsi="GHEA Grapalat"/>
                <w:lang w:val="hy-AM"/>
              </w:rPr>
              <w:t>լիազորված</w:t>
            </w:r>
            <w:r>
              <w:rPr>
                <w:rFonts w:ascii="GHEA Grapalat" w:eastAsia="Calibri" w:hAnsi="GHEA Grapalat"/>
                <w:lang w:val="hy-AM"/>
              </w:rPr>
              <w:t xml:space="preserve"> </w:t>
            </w:r>
            <w:r>
              <w:rPr>
                <w:rFonts w:ascii="GHEA Grapalat" w:eastAsia="Calibri" w:hAnsi="GHEA Grapalat"/>
                <w:lang w:val="hy-AM"/>
              </w:rPr>
              <w:t>անձի</w:t>
            </w:r>
            <w:r>
              <w:rPr>
                <w:rFonts w:ascii="GHEA Grapalat" w:eastAsia="Calibri" w:hAnsi="GHEA Grapalat"/>
                <w:lang w:val="hy-AM"/>
              </w:rPr>
              <w:t xml:space="preserve"> </w:t>
            </w:r>
            <w:r>
              <w:rPr>
                <w:rFonts w:ascii="GHEA Grapalat" w:eastAsia="Calibri" w:hAnsi="GHEA Grapalat"/>
                <w:lang w:val="hy-AM"/>
              </w:rPr>
              <w:t>մասին</w:t>
            </w:r>
            <w:r>
              <w:rPr>
                <w:rFonts w:ascii="GHEA Grapalat" w:eastAsia="Calibri" w:hAnsi="GHEA Grapalat"/>
                <w:lang w:val="hy-AM"/>
              </w:rPr>
              <w:t xml:space="preserve"> </w:t>
            </w:r>
            <w:r>
              <w:rPr>
                <w:rFonts w:ascii="GHEA Grapalat" w:eastAsia="Calibri" w:hAnsi="GHEA Grapalat"/>
                <w:lang w:val="hy-AM"/>
              </w:rPr>
              <w:t>է</w:t>
            </w:r>
            <w:r>
              <w:rPr>
                <w:rFonts w:ascii="GHEA Grapalat" w:eastAsia="Calibri" w:hAnsi="GHEA Grapalat"/>
                <w:lang w:val="hy-AM"/>
              </w:rPr>
              <w:t xml:space="preserve"> </w:t>
            </w:r>
            <w:r>
              <w:rPr>
                <w:rFonts w:ascii="GHEA Grapalat" w:eastAsia="Calibri" w:hAnsi="GHEA Grapalat"/>
                <w:lang w:val="hy-AM"/>
              </w:rPr>
              <w:t>խոսքը՝</w:t>
            </w:r>
            <w:r>
              <w:rPr>
                <w:rFonts w:ascii="GHEA Grapalat" w:eastAsia="Calibri" w:hAnsi="GHEA Grapalat"/>
                <w:lang w:val="hy-AM"/>
              </w:rPr>
              <w:t xml:space="preserve"> </w:t>
            </w:r>
            <w:r>
              <w:rPr>
                <w:rFonts w:ascii="GHEA Grapalat" w:eastAsia="Calibri" w:hAnsi="GHEA Grapalat"/>
                <w:lang w:val="hy-AM"/>
              </w:rPr>
              <w:t>նույն</w:t>
            </w:r>
            <w:r>
              <w:rPr>
                <w:rFonts w:ascii="GHEA Grapalat" w:eastAsia="Calibri" w:hAnsi="GHEA Grapalat"/>
                <w:lang w:val="hy-AM"/>
              </w:rPr>
              <w:t xml:space="preserve"> </w:t>
            </w:r>
            <w:r>
              <w:rPr>
                <w:rFonts w:ascii="GHEA Grapalat" w:eastAsia="Calibri" w:hAnsi="GHEA Grapalat"/>
                <w:lang w:val="hy-AM"/>
              </w:rPr>
              <w:t>կետի</w:t>
            </w:r>
            <w:r>
              <w:rPr>
                <w:rFonts w:ascii="GHEA Grapalat" w:eastAsia="Calibri" w:hAnsi="GHEA Grapalat"/>
                <w:lang w:val="hy-AM"/>
              </w:rPr>
              <w:t xml:space="preserve"> 5-</w:t>
            </w:r>
            <w:r>
              <w:rPr>
                <w:rFonts w:ascii="GHEA Grapalat" w:eastAsia="Calibri" w:hAnsi="GHEA Grapalat"/>
                <w:lang w:val="hy-AM"/>
              </w:rPr>
              <w:t>րդ</w:t>
            </w:r>
            <w:r>
              <w:rPr>
                <w:rFonts w:ascii="GHEA Grapalat" w:eastAsia="Calibri" w:hAnsi="GHEA Grapalat"/>
                <w:lang w:val="hy-AM"/>
              </w:rPr>
              <w:t xml:space="preserve"> </w:t>
            </w:r>
            <w:r>
              <w:rPr>
                <w:rFonts w:ascii="GHEA Grapalat" w:eastAsia="Calibri" w:hAnsi="GHEA Grapalat"/>
                <w:lang w:val="hy-AM"/>
              </w:rPr>
              <w:t>ենթակետում</w:t>
            </w:r>
            <w:r>
              <w:rPr>
                <w:rFonts w:ascii="GHEA Grapalat" w:eastAsia="Calibri" w:hAnsi="GHEA Grapalat"/>
                <w:lang w:val="hy-AM"/>
              </w:rPr>
              <w:t xml:space="preserve"> </w:t>
            </w:r>
            <w:r>
              <w:rPr>
                <w:rFonts w:ascii="GHEA Grapalat" w:eastAsia="Calibri" w:hAnsi="GHEA Grapalat"/>
                <w:lang w:val="hy-AM"/>
              </w:rPr>
              <w:t>նախատեսված</w:t>
            </w:r>
            <w:r>
              <w:rPr>
                <w:rFonts w:ascii="GHEA Grapalat" w:eastAsia="Calibri" w:hAnsi="GHEA Grapalat"/>
                <w:lang w:val="hy-AM"/>
              </w:rPr>
              <w:t xml:space="preserve"> </w:t>
            </w:r>
            <w:r>
              <w:rPr>
                <w:rFonts w:ascii="GHEA Grapalat" w:eastAsia="Calibri" w:hAnsi="GHEA Grapalat"/>
                <w:lang w:val="hy-AM"/>
              </w:rPr>
              <w:t>մասնագետների</w:t>
            </w:r>
            <w:r>
              <w:rPr>
                <w:rFonts w:ascii="GHEA Grapalat" w:eastAsia="Calibri" w:hAnsi="GHEA Grapalat"/>
                <w:lang w:val="hy-AM"/>
              </w:rPr>
              <w:t xml:space="preserve">, </w:t>
            </w:r>
            <w:r>
              <w:rPr>
                <w:rFonts w:ascii="GHEA Grapalat" w:eastAsia="Calibri" w:hAnsi="GHEA Grapalat"/>
                <w:lang w:val="hy-AM"/>
              </w:rPr>
              <w:t>թե</w:t>
            </w:r>
            <w:r>
              <w:rPr>
                <w:rFonts w:ascii="GHEA Grapalat" w:eastAsia="Calibri" w:hAnsi="GHEA Grapalat"/>
                <w:lang w:val="hy-AM"/>
              </w:rPr>
              <w:t xml:space="preserve"> </w:t>
            </w:r>
            <w:r>
              <w:rPr>
                <w:rFonts w:ascii="GHEA Grapalat" w:eastAsia="Calibri" w:hAnsi="GHEA Grapalat"/>
                <w:lang w:val="hy-AM"/>
              </w:rPr>
              <w:t>բոլորովին</w:t>
            </w:r>
            <w:r>
              <w:rPr>
                <w:rFonts w:ascii="GHEA Grapalat" w:eastAsia="Calibri" w:hAnsi="GHEA Grapalat"/>
                <w:lang w:val="hy-AM"/>
              </w:rPr>
              <w:t xml:space="preserve"> </w:t>
            </w:r>
            <w:r>
              <w:rPr>
                <w:rFonts w:ascii="GHEA Grapalat" w:eastAsia="Calibri" w:hAnsi="GHEA Grapalat"/>
                <w:lang w:val="hy-AM"/>
              </w:rPr>
              <w:t>այլ</w:t>
            </w:r>
            <w:r>
              <w:rPr>
                <w:rFonts w:ascii="GHEA Grapalat" w:eastAsia="Calibri" w:hAnsi="GHEA Grapalat"/>
                <w:lang w:val="hy-AM"/>
              </w:rPr>
              <w:t xml:space="preserve"> </w:t>
            </w:r>
            <w:r>
              <w:rPr>
                <w:rFonts w:ascii="GHEA Grapalat" w:eastAsia="Calibri" w:hAnsi="GHEA Grapalat"/>
                <w:lang w:val="hy-AM"/>
              </w:rPr>
              <w:t>անձի</w:t>
            </w:r>
            <w:r>
              <w:rPr>
                <w:rFonts w:ascii="GHEA Grapalat" w:eastAsia="Calibri" w:hAnsi="GHEA Grapalat"/>
                <w:lang w:val="hy-AM"/>
              </w:rPr>
              <w:t xml:space="preserve">, </w:t>
            </w:r>
            <w:r>
              <w:rPr>
                <w:rFonts w:ascii="GHEA Grapalat" w:eastAsia="Calibri" w:hAnsi="GHEA Grapalat"/>
                <w:lang w:val="hy-AM"/>
              </w:rPr>
              <w:t>ով</w:t>
            </w:r>
            <w:r>
              <w:rPr>
                <w:rFonts w:ascii="GHEA Grapalat" w:eastAsia="Calibri" w:hAnsi="GHEA Grapalat"/>
                <w:lang w:val="hy-AM"/>
              </w:rPr>
              <w:t xml:space="preserve"> </w:t>
            </w:r>
            <w:r>
              <w:rPr>
                <w:rFonts w:ascii="GHEA Grapalat" w:eastAsia="Calibri" w:hAnsi="GHEA Grapalat"/>
                <w:lang w:val="hy-AM"/>
              </w:rPr>
              <w:t>որևէ</w:t>
            </w:r>
            <w:r>
              <w:rPr>
                <w:rFonts w:ascii="GHEA Grapalat" w:eastAsia="Calibri" w:hAnsi="GHEA Grapalat"/>
                <w:lang w:val="hy-AM"/>
              </w:rPr>
              <w:t xml:space="preserve"> </w:t>
            </w:r>
            <w:r>
              <w:rPr>
                <w:rFonts w:ascii="GHEA Grapalat" w:eastAsia="Calibri" w:hAnsi="GHEA Grapalat"/>
                <w:lang w:val="hy-AM"/>
              </w:rPr>
              <w:t>առնչություն</w:t>
            </w:r>
            <w:r>
              <w:rPr>
                <w:rFonts w:ascii="GHEA Grapalat" w:eastAsia="Calibri" w:hAnsi="GHEA Grapalat"/>
                <w:lang w:val="hy-AM"/>
              </w:rPr>
              <w:t xml:space="preserve"> </w:t>
            </w:r>
            <w:r>
              <w:rPr>
                <w:rFonts w:ascii="GHEA Grapalat" w:eastAsia="Calibri" w:hAnsi="GHEA Grapalat"/>
                <w:lang w:val="hy-AM"/>
              </w:rPr>
              <w:t>չունի</w:t>
            </w:r>
            <w:r>
              <w:rPr>
                <w:rFonts w:ascii="GHEA Grapalat" w:eastAsia="Calibri" w:hAnsi="GHEA Grapalat"/>
                <w:lang w:val="hy-AM"/>
              </w:rPr>
              <w:t xml:space="preserve"> </w:t>
            </w:r>
            <w:r>
              <w:rPr>
                <w:rFonts w:ascii="GHEA Grapalat" w:hAnsi="GHEA Grapalat"/>
                <w:color w:val="000000"/>
                <w:lang w:val="hy-AM"/>
              </w:rPr>
              <w:t xml:space="preserve">բնակչության սոցիալական պաշտպանության հաստատությունների կամ ընտանիքի միջավայրին մոտ </w:t>
            </w:r>
            <w:r>
              <w:rPr>
                <w:rFonts w:ascii="GHEA Grapalat" w:hAnsi="GHEA Grapalat"/>
                <w:color w:val="000000"/>
                <w:lang w:val="hy-AM"/>
              </w:rPr>
              <w:t>խնամք տրամադրող կազմակերպությունների հետ:</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olor w:val="000000"/>
                <w:lang w:val="hy-AM"/>
              </w:rPr>
              <w:t xml:space="preserve">4. </w:t>
            </w:r>
            <w:r>
              <w:rPr>
                <w:rFonts w:ascii="GHEA Grapalat" w:hAnsi="GHEA Grapalat"/>
                <w:lang w:val="hy-AM"/>
              </w:rPr>
              <w:t xml:space="preserve">Հավելված 1-ի 22-րդ կետում «այդ մարմնի կողմից» հղումը հստակեցման կարիք ունի, որի վերաբերյալ հարկ է նկատել </w:t>
            </w:r>
            <w:r>
              <w:rPr>
                <w:rFonts w:ascii="GHEA Grapalat" w:eastAsia="Calibri" w:hAnsi="GHEA Grapalat"/>
                <w:color w:val="000000"/>
                <w:lang w:val="hy-AM"/>
              </w:rPr>
              <w:t>«</w:t>
            </w:r>
            <w:r>
              <w:rPr>
                <w:rFonts w:ascii="GHEA Grapalat" w:eastAsia="Calibri" w:hAnsi="GHEA Grapalat"/>
                <w:color w:val="000000"/>
                <w:lang w:val="hy-AM"/>
              </w:rPr>
              <w:t>Նորմատիվ</w:t>
            </w:r>
            <w:r>
              <w:rPr>
                <w:rFonts w:ascii="GHEA Grapalat" w:eastAsia="Calibri" w:hAnsi="GHEA Grapalat"/>
                <w:color w:val="000000"/>
                <w:lang w:val="hy-AM"/>
              </w:rPr>
              <w:t xml:space="preserve"> </w:t>
            </w:r>
            <w:r>
              <w:rPr>
                <w:rFonts w:ascii="GHEA Grapalat" w:eastAsia="Calibri" w:hAnsi="GHEA Grapalat"/>
                <w:color w:val="000000"/>
                <w:lang w:val="hy-AM"/>
              </w:rPr>
              <w:t>իրավական</w:t>
            </w:r>
            <w:r>
              <w:rPr>
                <w:rFonts w:ascii="GHEA Grapalat" w:eastAsia="Calibri" w:hAnsi="GHEA Grapalat"/>
                <w:color w:val="000000"/>
                <w:lang w:val="hy-AM"/>
              </w:rPr>
              <w:t xml:space="preserve"> </w:t>
            </w:r>
            <w:r>
              <w:rPr>
                <w:rFonts w:ascii="GHEA Grapalat" w:eastAsia="Calibri" w:hAnsi="GHEA Grapalat"/>
                <w:color w:val="000000"/>
                <w:lang w:val="hy-AM"/>
              </w:rPr>
              <w:t>ակտերի</w:t>
            </w:r>
            <w:r>
              <w:rPr>
                <w:rFonts w:ascii="GHEA Grapalat" w:eastAsia="Calibri" w:hAnsi="GHEA Grapalat"/>
                <w:color w:val="000000"/>
                <w:lang w:val="hy-AM"/>
              </w:rPr>
              <w:t xml:space="preserve"> </w:t>
            </w:r>
            <w:r>
              <w:rPr>
                <w:rFonts w:ascii="GHEA Grapalat" w:eastAsia="Calibri" w:hAnsi="GHEA Grapalat"/>
                <w:color w:val="000000"/>
                <w:lang w:val="hy-AM"/>
              </w:rPr>
              <w:t>մասին</w:t>
            </w:r>
            <w:r>
              <w:rPr>
                <w:rFonts w:ascii="GHEA Grapalat" w:eastAsia="Calibri" w:hAnsi="GHEA Grapalat"/>
                <w:color w:val="000000"/>
                <w:lang w:val="hy-AM"/>
              </w:rPr>
              <w:t xml:space="preserve">» </w:t>
            </w:r>
            <w:r>
              <w:rPr>
                <w:rFonts w:ascii="GHEA Grapalat" w:eastAsia="Calibri" w:hAnsi="GHEA Grapalat"/>
                <w:color w:val="000000"/>
                <w:lang w:val="hy-AM"/>
              </w:rPr>
              <w:t>օրենքի</w:t>
            </w:r>
            <w:r>
              <w:rPr>
                <w:rFonts w:ascii="GHEA Grapalat" w:eastAsia="Calibri" w:hAnsi="GHEA Grapalat"/>
                <w:color w:val="000000"/>
                <w:lang w:val="hy-AM"/>
              </w:rPr>
              <w:t xml:space="preserve"> (</w:t>
            </w:r>
            <w:r>
              <w:rPr>
                <w:rFonts w:ascii="GHEA Grapalat" w:eastAsia="Calibri" w:hAnsi="GHEA Grapalat"/>
                <w:color w:val="000000"/>
                <w:lang w:val="hy-AM"/>
              </w:rPr>
              <w:t>այսուհետ՝</w:t>
            </w:r>
            <w:r>
              <w:rPr>
                <w:rFonts w:ascii="GHEA Grapalat" w:eastAsia="Calibri" w:hAnsi="GHEA Grapalat"/>
                <w:color w:val="000000"/>
                <w:lang w:val="hy-AM"/>
              </w:rPr>
              <w:t xml:space="preserve"> </w:t>
            </w:r>
            <w:r>
              <w:rPr>
                <w:rFonts w:ascii="GHEA Grapalat" w:eastAsia="Calibri" w:hAnsi="GHEA Grapalat"/>
                <w:color w:val="000000"/>
                <w:lang w:val="hy-AM"/>
              </w:rPr>
              <w:t>Օրենք</w:t>
            </w:r>
            <w:r>
              <w:rPr>
                <w:rFonts w:ascii="GHEA Grapalat" w:eastAsia="Calibri" w:hAnsi="GHEA Grapalat"/>
                <w:color w:val="000000"/>
                <w:lang w:val="hy-AM"/>
              </w:rPr>
              <w:t>) 17-</w:t>
            </w:r>
            <w:r>
              <w:rPr>
                <w:rFonts w:ascii="GHEA Grapalat" w:eastAsia="Calibri" w:hAnsi="GHEA Grapalat"/>
                <w:color w:val="000000"/>
                <w:lang w:val="hy-AM"/>
              </w:rPr>
              <w:t>րդ</w:t>
            </w:r>
            <w:r>
              <w:rPr>
                <w:rFonts w:ascii="GHEA Grapalat" w:eastAsia="Calibri" w:hAnsi="GHEA Grapalat"/>
                <w:color w:val="000000"/>
                <w:lang w:val="hy-AM"/>
              </w:rPr>
              <w:t xml:space="preserve"> </w:t>
            </w:r>
            <w:r>
              <w:rPr>
                <w:rFonts w:ascii="GHEA Grapalat" w:eastAsia="Calibri" w:hAnsi="GHEA Grapalat"/>
                <w:color w:val="000000"/>
                <w:lang w:val="hy-AM"/>
              </w:rPr>
              <w:t>հոդվածի</w:t>
            </w:r>
            <w:r>
              <w:rPr>
                <w:rFonts w:ascii="GHEA Grapalat" w:eastAsia="Calibri" w:hAnsi="GHEA Grapalat"/>
                <w:color w:val="000000"/>
                <w:lang w:val="hy-AM"/>
              </w:rPr>
              <w:t xml:space="preserve"> 4-</w:t>
            </w:r>
            <w:r>
              <w:rPr>
                <w:rFonts w:ascii="GHEA Grapalat" w:eastAsia="Calibri" w:hAnsi="GHEA Grapalat"/>
                <w:color w:val="000000"/>
                <w:lang w:val="hy-AM"/>
              </w:rPr>
              <w:t>րդ</w:t>
            </w:r>
            <w:r>
              <w:rPr>
                <w:rFonts w:ascii="GHEA Grapalat" w:eastAsia="Calibri" w:hAnsi="GHEA Grapalat"/>
                <w:color w:val="000000"/>
                <w:lang w:val="hy-AM"/>
              </w:rPr>
              <w:t xml:space="preserve"> </w:t>
            </w:r>
            <w:r>
              <w:rPr>
                <w:rFonts w:ascii="GHEA Grapalat" w:eastAsia="Calibri" w:hAnsi="GHEA Grapalat"/>
                <w:color w:val="000000"/>
                <w:lang w:val="hy-AM"/>
              </w:rPr>
              <w:t>և</w:t>
            </w:r>
            <w:r>
              <w:rPr>
                <w:rFonts w:ascii="GHEA Grapalat" w:eastAsia="Calibri" w:hAnsi="GHEA Grapalat"/>
                <w:color w:val="000000"/>
                <w:lang w:val="hy-AM"/>
              </w:rPr>
              <w:t xml:space="preserve"> 5-</w:t>
            </w:r>
            <w:r>
              <w:rPr>
                <w:rFonts w:ascii="GHEA Grapalat" w:eastAsia="Calibri" w:hAnsi="GHEA Grapalat"/>
                <w:color w:val="000000"/>
                <w:lang w:val="hy-AM"/>
              </w:rPr>
              <w:t>րդ</w:t>
            </w:r>
            <w:r>
              <w:rPr>
                <w:rFonts w:ascii="GHEA Grapalat" w:eastAsia="Calibri" w:hAnsi="GHEA Grapalat"/>
                <w:color w:val="000000"/>
                <w:lang w:val="hy-AM"/>
              </w:rPr>
              <w:t xml:space="preserve"> </w:t>
            </w:r>
            <w:r>
              <w:rPr>
                <w:rFonts w:ascii="GHEA Grapalat" w:eastAsia="Calibri" w:hAnsi="GHEA Grapalat"/>
                <w:color w:val="000000"/>
                <w:lang w:val="hy-AM"/>
              </w:rPr>
              <w:t>մասերով</w:t>
            </w:r>
            <w:r>
              <w:rPr>
                <w:rFonts w:ascii="GHEA Grapalat" w:eastAsia="Calibri" w:hAnsi="GHEA Grapalat"/>
                <w:color w:val="000000"/>
                <w:lang w:val="hy-AM"/>
              </w:rPr>
              <w:t xml:space="preserve"> </w:t>
            </w:r>
            <w:r>
              <w:rPr>
                <w:rFonts w:ascii="GHEA Grapalat" w:eastAsia="Calibri" w:hAnsi="GHEA Grapalat"/>
                <w:color w:val="000000"/>
                <w:lang w:val="hy-AM"/>
              </w:rPr>
              <w:t>սահմանված</w:t>
            </w:r>
            <w:r>
              <w:rPr>
                <w:rFonts w:ascii="GHEA Grapalat" w:eastAsia="Calibri" w:hAnsi="GHEA Grapalat"/>
                <w:color w:val="000000"/>
                <w:lang w:val="hy-AM"/>
              </w:rPr>
              <w:t xml:space="preserve"> </w:t>
            </w:r>
            <w:r>
              <w:rPr>
                <w:rFonts w:ascii="GHEA Grapalat" w:eastAsia="Calibri" w:hAnsi="GHEA Grapalat"/>
                <w:color w:val="000000"/>
                <w:lang w:val="hy-AM"/>
              </w:rPr>
              <w:t>պահա</w:t>
            </w:r>
            <w:r>
              <w:rPr>
                <w:rFonts w:ascii="GHEA Grapalat" w:eastAsia="Calibri" w:hAnsi="GHEA Grapalat"/>
                <w:color w:val="000000"/>
                <w:lang w:val="hy-AM"/>
              </w:rPr>
              <w:t>նջները</w:t>
            </w:r>
            <w:r>
              <w:rPr>
                <w:rFonts w:ascii="GHEA Grapalat" w:eastAsia="Calibri" w:hAnsi="GHEA Grapalat"/>
                <w:color w:val="000000"/>
                <w:lang w:val="hy-AM"/>
              </w:rPr>
              <w:t xml:space="preserve">, </w:t>
            </w:r>
            <w:r>
              <w:rPr>
                <w:rFonts w:ascii="GHEA Grapalat" w:eastAsia="Calibri" w:hAnsi="GHEA Grapalat"/>
                <w:color w:val="000000"/>
                <w:lang w:val="hy-AM"/>
              </w:rPr>
              <w:t>որոնց</w:t>
            </w:r>
            <w:r>
              <w:rPr>
                <w:rFonts w:ascii="GHEA Grapalat" w:eastAsia="Calibri" w:hAnsi="GHEA Grapalat"/>
                <w:color w:val="000000"/>
                <w:lang w:val="hy-AM"/>
              </w:rPr>
              <w:t xml:space="preserve"> </w:t>
            </w:r>
            <w:r>
              <w:rPr>
                <w:rFonts w:ascii="GHEA Grapalat" w:eastAsia="Calibri" w:hAnsi="GHEA Grapalat"/>
                <w:color w:val="000000"/>
                <w:lang w:val="hy-AM"/>
              </w:rPr>
              <w:t>համաձայն՝</w:t>
            </w:r>
            <w:r>
              <w:rPr>
                <w:rFonts w:ascii="GHEA Grapalat" w:eastAsia="Calibri" w:hAnsi="GHEA Grapalat"/>
                <w:color w:val="000000"/>
                <w:lang w:val="hy-AM"/>
              </w:rPr>
              <w:t xml:space="preserve"> </w:t>
            </w:r>
            <w:r>
              <w:rPr>
                <w:rFonts w:ascii="GHEA Grapalat" w:hAnsi="GHEA Grapalat" w:cs="Arial"/>
                <w:color w:val="333333"/>
                <w:lang w:val="hy-AM"/>
              </w:rPr>
              <w:t>հղումները կատարվում են հստակ և ուղղակի: Արգելվում է կատարել անորոշ հղումներ, մասնավորապես միևնույն ակտի այլ մասերին հղումներ կատարելիս չեն կարող առանձին կիրառվել «վերոհիշյալ», «վերոգրյալ», «նախկինում նշված», «նման», «սրանով», «նշված</w:t>
            </w:r>
            <w:r>
              <w:rPr>
                <w:rFonts w:ascii="GHEA Grapalat" w:hAnsi="GHEA Grapalat" w:cs="Arial"/>
                <w:color w:val="333333"/>
                <w:lang w:val="hy-AM"/>
              </w:rPr>
              <w:t>», «սույնում», «սույնով» բառերը:</w:t>
            </w:r>
          </w:p>
          <w:p w:rsidR="00B8310A" w:rsidRDefault="00D85408">
            <w:pPr>
              <w:pStyle w:val="NormalWeb"/>
              <w:shd w:val="clear" w:color="auto" w:fill="FFFFFF"/>
              <w:spacing w:before="0" w:beforeAutospacing="0" w:after="0" w:afterAutospacing="0"/>
              <w:ind w:hanging="2"/>
              <w:jc w:val="both"/>
              <w:rPr>
                <w:rFonts w:ascii="GHEA Grapalat" w:hAnsi="GHEA Grapalat" w:cstheme="minorBidi"/>
                <w:highlight w:val="cyan"/>
                <w:shd w:val="clear" w:color="auto" w:fill="FFFFFF"/>
                <w:lang w:val="hy-AM"/>
              </w:rPr>
            </w:pPr>
            <w:r>
              <w:rPr>
                <w:rFonts w:ascii="GHEA Grapalat" w:hAnsi="GHEA Grapalat" w:cs="Arial"/>
                <w:color w:val="333333"/>
                <w:lang w:val="hy-AM"/>
              </w:rPr>
              <w:t xml:space="preserve">5. Հավելված 1-ի 39-րդ կետում </w:t>
            </w:r>
            <w:r>
              <w:rPr>
                <w:rFonts w:ascii="GHEA Grapalat" w:hAnsi="GHEA Grapalat"/>
                <w:lang w:val="hy-AM"/>
              </w:rPr>
              <w:t>առաջարկում եմ «եզրակացության համաձայն» բառերը փոխարինել «եզրակացության հիման վրա» բառերով:</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s="Arial"/>
                <w:color w:val="333333"/>
                <w:lang w:val="hy-AM"/>
              </w:rPr>
              <w:t>6. Հավելված 1-ի 40-րդ կետի 2-րդ ենթակետի «գ» պարբերությունում «սույն հավելվածի 40-րդ կետի» բառերն առաջա</w:t>
            </w:r>
            <w:r>
              <w:rPr>
                <w:rFonts w:ascii="GHEA Grapalat" w:hAnsi="GHEA Grapalat" w:cs="Arial"/>
                <w:color w:val="333333"/>
                <w:lang w:val="hy-AM"/>
              </w:rPr>
              <w:t xml:space="preserve">րկում եմ փոխարինել «սույն կետի» բառերով, քանի որ հիշյալ կետով կատարվող հղումը վերաբերում է </w:t>
            </w:r>
            <w:r>
              <w:rPr>
                <w:rFonts w:ascii="GHEA Grapalat" w:hAnsi="GHEA Grapalat" w:cs="Arial"/>
                <w:b/>
                <w:bCs/>
                <w:color w:val="333333"/>
                <w:lang w:val="hy-AM"/>
              </w:rPr>
              <w:t>նույն</w:t>
            </w:r>
            <w:r>
              <w:rPr>
                <w:rFonts w:ascii="GHEA Grapalat" w:hAnsi="GHEA Grapalat" w:cs="Arial"/>
                <w:color w:val="333333"/>
                <w:lang w:val="hy-AM"/>
              </w:rPr>
              <w:t xml:space="preserve"> կետի 2-րդ ենթակետին:</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s="Arial"/>
                <w:color w:val="333333"/>
                <w:lang w:val="hy-AM"/>
              </w:rPr>
              <w:t>Նույն կետի 2-րդ ենթակետի «դ» պարբերությունում առաջարկում եմ հստակեցնել, թե որ կետի 10-րդ ենթակետի մասին է խոսքը:</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s="Arial"/>
                <w:color w:val="333333"/>
                <w:lang w:val="hy-AM"/>
              </w:rPr>
              <w:t>7. Հավելված 1-ի 42-րդ կետ</w:t>
            </w:r>
            <w:r>
              <w:rPr>
                <w:rFonts w:ascii="GHEA Grapalat" w:hAnsi="GHEA Grapalat" w:cs="Arial"/>
                <w:color w:val="333333"/>
                <w:lang w:val="hy-AM"/>
              </w:rPr>
              <w:t xml:space="preserve">ում «սույն հավելվածի 42-րդ կետի» բառերն առաջարկում եմ փոխարինել «սույն կետի» բառերով, քանի որ հիշյալ կետով կատարվող հղումը վերաբերում է </w:t>
            </w:r>
            <w:r>
              <w:rPr>
                <w:rFonts w:ascii="GHEA Grapalat" w:hAnsi="GHEA Grapalat" w:cs="Arial"/>
                <w:b/>
                <w:bCs/>
                <w:color w:val="333333"/>
                <w:lang w:val="hy-AM"/>
              </w:rPr>
              <w:t>նույն</w:t>
            </w:r>
            <w:r>
              <w:rPr>
                <w:rFonts w:ascii="GHEA Grapalat" w:hAnsi="GHEA Grapalat" w:cs="Arial"/>
                <w:color w:val="333333"/>
                <w:lang w:val="hy-AM"/>
              </w:rPr>
              <w:t xml:space="preserve"> կետի 7-րդ ենթակետին:</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s="Arial"/>
                <w:color w:val="333333"/>
                <w:lang w:val="hy-AM"/>
              </w:rPr>
              <w:t>Նույն կետի 10-րդ ենթակետով հղում է կատարվում Հ</w:t>
            </w:r>
            <w:r>
              <w:rPr>
                <w:rFonts w:ascii="GHEA Grapalat" w:hAnsi="GHEA Grapalat"/>
                <w:lang w:val="hy-AM"/>
              </w:rPr>
              <w:t>ավելված 1-ի 40-րդ կետի 2-րդ ենթակետի բ) պարբերո</w:t>
            </w:r>
            <w:r>
              <w:rPr>
                <w:rFonts w:ascii="GHEA Grapalat" w:hAnsi="GHEA Grapalat"/>
                <w:lang w:val="hy-AM"/>
              </w:rPr>
              <w:t xml:space="preserve">ւթյանը՝ նախատեսելով, որ խնամակալության և հոգաբարձության մարմինը մարզպետի աշխատակազմ (Երևան քաղաքում՝ Երևանի քաղաքապետարան) է ներկայացնում վերոհիշյալ 40-րդ կետի 2-րդ ենթակետի բ) պարբերությամբ սահմանված </w:t>
            </w:r>
            <w:r>
              <w:rPr>
                <w:rFonts w:ascii="GHEA Grapalat" w:hAnsi="GHEA Grapalat"/>
                <w:b/>
                <w:bCs/>
                <w:lang w:val="hy-AM"/>
              </w:rPr>
              <w:t>եզրակացությունը</w:t>
            </w:r>
            <w:r>
              <w:rPr>
                <w:rFonts w:ascii="GHEA Grapalat" w:eastAsiaTheme="minorEastAsia" w:hAnsi="GHEA Grapalat" w:cstheme="minorBidi"/>
                <w:lang w:val="hy-AM"/>
              </w:rPr>
              <w:t xml:space="preserve"> </w:t>
            </w:r>
            <w:r>
              <w:rPr>
                <w:rFonts w:ascii="GHEA Grapalat" w:eastAsiaTheme="minorEastAsia" w:hAnsi="GHEA Grapalat" w:cstheme="minorBidi"/>
                <w:lang w:val="hy-AM"/>
              </w:rPr>
              <w:t>կամ</w:t>
            </w:r>
            <w:r>
              <w:rPr>
                <w:rFonts w:ascii="GHEA Grapalat" w:eastAsiaTheme="minorEastAsia" w:hAnsi="GHEA Grapalat" w:cstheme="minorBidi"/>
                <w:lang w:val="hy-AM"/>
              </w:rPr>
              <w:t xml:space="preserve"> 28-</w:t>
            </w:r>
            <w:r>
              <w:rPr>
                <w:rFonts w:ascii="GHEA Grapalat" w:eastAsiaTheme="minorEastAsia" w:hAnsi="GHEA Grapalat" w:cstheme="minorBidi"/>
                <w:lang w:val="hy-AM"/>
              </w:rPr>
              <w:t>րդ</w:t>
            </w:r>
            <w:r>
              <w:rPr>
                <w:rFonts w:ascii="GHEA Grapalat" w:eastAsiaTheme="minorEastAsia" w:hAnsi="GHEA Grapalat" w:cstheme="minorBidi"/>
                <w:lang w:val="hy-AM"/>
              </w:rPr>
              <w:t xml:space="preserve"> </w:t>
            </w:r>
            <w:r>
              <w:rPr>
                <w:rFonts w:ascii="GHEA Grapalat" w:eastAsiaTheme="minorEastAsia" w:hAnsi="GHEA Grapalat" w:cstheme="minorBidi"/>
                <w:lang w:val="hy-AM"/>
              </w:rPr>
              <w:t>կետի</w:t>
            </w:r>
            <w:r>
              <w:rPr>
                <w:rFonts w:ascii="GHEA Grapalat" w:eastAsiaTheme="minorEastAsia" w:hAnsi="GHEA Grapalat" w:cstheme="minorBidi"/>
                <w:lang w:val="hy-AM"/>
              </w:rPr>
              <w:t xml:space="preserve"> 1-</w:t>
            </w:r>
            <w:r>
              <w:rPr>
                <w:rFonts w:ascii="GHEA Grapalat" w:eastAsiaTheme="minorEastAsia" w:hAnsi="GHEA Grapalat" w:cstheme="minorBidi"/>
                <w:lang w:val="hy-AM"/>
              </w:rPr>
              <w:t>ին</w:t>
            </w:r>
            <w:r>
              <w:rPr>
                <w:rFonts w:ascii="GHEA Grapalat" w:eastAsiaTheme="minorEastAsia" w:hAnsi="GHEA Grapalat" w:cstheme="minorBidi"/>
                <w:lang w:val="hy-AM"/>
              </w:rPr>
              <w:t xml:space="preserve"> </w:t>
            </w:r>
            <w:r>
              <w:rPr>
                <w:rFonts w:ascii="GHEA Grapalat" w:eastAsiaTheme="minorEastAsia" w:hAnsi="GHEA Grapalat" w:cstheme="minorBidi"/>
                <w:lang w:val="hy-AM"/>
              </w:rPr>
              <w:t>ենթակետով</w:t>
            </w:r>
            <w:r>
              <w:rPr>
                <w:rFonts w:ascii="GHEA Grapalat" w:eastAsiaTheme="minorEastAsia" w:hAnsi="GHEA Grapalat" w:cstheme="minorBidi"/>
                <w:lang w:val="hy-AM"/>
              </w:rPr>
              <w:t xml:space="preserve"> </w:t>
            </w:r>
            <w:r>
              <w:rPr>
                <w:rFonts w:ascii="GHEA Grapalat" w:eastAsiaTheme="minorEastAsia" w:hAnsi="GHEA Grapalat" w:cstheme="minorBidi"/>
                <w:lang w:val="hy-AM"/>
              </w:rPr>
              <w:t>սահմանված</w:t>
            </w:r>
            <w:r>
              <w:rPr>
                <w:rFonts w:ascii="GHEA Grapalat" w:eastAsiaTheme="minorEastAsia" w:hAnsi="GHEA Grapalat" w:cstheme="minorBidi"/>
                <w:lang w:val="hy-AM"/>
              </w:rPr>
              <w:t xml:space="preserve"> </w:t>
            </w:r>
            <w:r>
              <w:rPr>
                <w:rFonts w:ascii="GHEA Grapalat" w:eastAsiaTheme="minorEastAsia" w:hAnsi="GHEA Grapalat" w:cstheme="minorBidi"/>
                <w:b/>
                <w:bCs/>
                <w:lang w:val="hy-AM"/>
              </w:rPr>
              <w:t>եզրակացությունը</w:t>
            </w:r>
            <w:r>
              <w:rPr>
                <w:rFonts w:ascii="GHEA Grapalat" w:eastAsiaTheme="minorEastAsia" w:hAnsi="GHEA Grapalat" w:cstheme="minorBidi"/>
                <w:lang w:val="hy-AM"/>
              </w:rPr>
              <w:t xml:space="preserve">, </w:t>
            </w:r>
            <w:r>
              <w:rPr>
                <w:rFonts w:ascii="GHEA Grapalat" w:eastAsiaTheme="minorEastAsia" w:hAnsi="GHEA Grapalat" w:cstheme="minorBidi"/>
                <w:lang w:val="hy-AM"/>
              </w:rPr>
              <w:t>մինչդեռ</w:t>
            </w:r>
            <w:r>
              <w:rPr>
                <w:rFonts w:ascii="GHEA Grapalat" w:eastAsiaTheme="minorEastAsia" w:hAnsi="GHEA Grapalat" w:cstheme="minorBidi"/>
                <w:lang w:val="hy-AM"/>
              </w:rPr>
              <w:t xml:space="preserve">, </w:t>
            </w:r>
            <w:r>
              <w:rPr>
                <w:rFonts w:ascii="GHEA Grapalat" w:eastAsiaTheme="minorEastAsia" w:hAnsi="GHEA Grapalat" w:cstheme="minorBidi"/>
                <w:lang w:val="hy-AM"/>
              </w:rPr>
              <w:t>հիշյալ</w:t>
            </w:r>
            <w:r>
              <w:rPr>
                <w:rFonts w:ascii="GHEA Grapalat" w:eastAsiaTheme="minorEastAsia" w:hAnsi="GHEA Grapalat" w:cstheme="minorBidi"/>
                <w:lang w:val="hy-AM"/>
              </w:rPr>
              <w:t xml:space="preserve"> </w:t>
            </w:r>
            <w:r>
              <w:rPr>
                <w:rFonts w:ascii="GHEA Grapalat" w:eastAsiaTheme="minorEastAsia" w:hAnsi="GHEA Grapalat" w:cstheme="minorBidi"/>
                <w:lang w:val="hy-AM"/>
              </w:rPr>
              <w:t>կետերի</w:t>
            </w:r>
            <w:r>
              <w:rPr>
                <w:rFonts w:ascii="GHEA Grapalat" w:eastAsiaTheme="minorEastAsia" w:hAnsi="GHEA Grapalat" w:cstheme="minorBidi"/>
                <w:lang w:val="hy-AM"/>
              </w:rPr>
              <w:t xml:space="preserve"> </w:t>
            </w:r>
            <w:r>
              <w:rPr>
                <w:rFonts w:ascii="GHEA Grapalat" w:eastAsiaTheme="minorEastAsia" w:hAnsi="GHEA Grapalat" w:cstheme="minorBidi"/>
                <w:lang w:val="hy-AM"/>
              </w:rPr>
              <w:t>ենթակետերով</w:t>
            </w:r>
            <w:r>
              <w:rPr>
                <w:rFonts w:ascii="GHEA Grapalat" w:eastAsiaTheme="minorEastAsia" w:hAnsi="GHEA Grapalat" w:cstheme="minorBidi"/>
                <w:lang w:val="hy-AM"/>
              </w:rPr>
              <w:t xml:space="preserve"> </w:t>
            </w:r>
            <w:r>
              <w:rPr>
                <w:rFonts w:ascii="GHEA Grapalat" w:eastAsiaTheme="minorEastAsia" w:hAnsi="GHEA Grapalat" w:cstheme="minorBidi"/>
                <w:lang w:val="hy-AM"/>
              </w:rPr>
              <w:t>ու</w:t>
            </w:r>
            <w:r>
              <w:rPr>
                <w:rFonts w:ascii="GHEA Grapalat" w:eastAsiaTheme="minorEastAsia" w:hAnsi="GHEA Grapalat" w:cstheme="minorBidi"/>
                <w:lang w:val="hy-AM"/>
              </w:rPr>
              <w:t xml:space="preserve"> </w:t>
            </w:r>
            <w:r>
              <w:rPr>
                <w:rFonts w:ascii="GHEA Grapalat" w:eastAsiaTheme="minorEastAsia" w:hAnsi="GHEA Grapalat" w:cstheme="minorBidi"/>
                <w:lang w:val="hy-AM"/>
              </w:rPr>
              <w:t>պարբերությամբ</w:t>
            </w:r>
            <w:r>
              <w:rPr>
                <w:rFonts w:ascii="GHEA Grapalat" w:eastAsiaTheme="minorEastAsia" w:hAnsi="GHEA Grapalat" w:cstheme="minorBidi"/>
                <w:lang w:val="hy-AM"/>
              </w:rPr>
              <w:t xml:space="preserve"> </w:t>
            </w:r>
            <w:r>
              <w:rPr>
                <w:rFonts w:ascii="GHEA Grapalat" w:eastAsiaTheme="minorEastAsia" w:hAnsi="GHEA Grapalat" w:cstheme="minorBidi"/>
                <w:lang w:val="hy-AM"/>
              </w:rPr>
              <w:t>չեն</w:t>
            </w:r>
            <w:r>
              <w:rPr>
                <w:rFonts w:ascii="GHEA Grapalat" w:eastAsiaTheme="minorEastAsia" w:hAnsi="GHEA Grapalat" w:cstheme="minorBidi"/>
                <w:lang w:val="hy-AM"/>
              </w:rPr>
              <w:t xml:space="preserve"> </w:t>
            </w:r>
            <w:r>
              <w:rPr>
                <w:rFonts w:ascii="GHEA Grapalat" w:eastAsiaTheme="minorEastAsia" w:hAnsi="GHEA Grapalat" w:cstheme="minorBidi"/>
                <w:lang w:val="hy-AM"/>
              </w:rPr>
              <w:t>նախատեսվում</w:t>
            </w:r>
            <w:r>
              <w:rPr>
                <w:rFonts w:ascii="GHEA Grapalat" w:eastAsiaTheme="minorEastAsia" w:hAnsi="GHEA Grapalat" w:cstheme="minorBidi"/>
                <w:lang w:val="hy-AM"/>
              </w:rPr>
              <w:t xml:space="preserve"> </w:t>
            </w:r>
            <w:r>
              <w:rPr>
                <w:rFonts w:ascii="GHEA Grapalat" w:eastAsiaTheme="minorEastAsia" w:hAnsi="GHEA Grapalat" w:cstheme="minorBidi"/>
                <w:lang w:val="hy-AM"/>
              </w:rPr>
              <w:t>եզրակացության</w:t>
            </w:r>
            <w:r>
              <w:rPr>
                <w:rFonts w:ascii="GHEA Grapalat" w:eastAsiaTheme="minorEastAsia" w:hAnsi="GHEA Grapalat" w:cstheme="minorBidi"/>
                <w:lang w:val="hy-AM"/>
              </w:rPr>
              <w:t xml:space="preserve"> </w:t>
            </w:r>
            <w:r>
              <w:rPr>
                <w:rFonts w:ascii="GHEA Grapalat" w:eastAsiaTheme="minorEastAsia" w:hAnsi="GHEA Grapalat" w:cstheme="minorBidi"/>
                <w:lang w:val="hy-AM"/>
              </w:rPr>
              <w:t>տրամադրման</w:t>
            </w:r>
            <w:r>
              <w:rPr>
                <w:rFonts w:ascii="GHEA Grapalat" w:eastAsiaTheme="minorEastAsia" w:hAnsi="GHEA Grapalat" w:cstheme="minorBidi"/>
                <w:lang w:val="hy-AM"/>
              </w:rPr>
              <w:t xml:space="preserve"> </w:t>
            </w:r>
            <w:r>
              <w:rPr>
                <w:rFonts w:ascii="GHEA Grapalat" w:eastAsiaTheme="minorEastAsia" w:hAnsi="GHEA Grapalat" w:cstheme="minorBidi"/>
                <w:lang w:val="hy-AM"/>
              </w:rPr>
              <w:t>հետ</w:t>
            </w:r>
            <w:r>
              <w:rPr>
                <w:rFonts w:ascii="GHEA Grapalat" w:eastAsiaTheme="minorEastAsia" w:hAnsi="GHEA Grapalat" w:cstheme="minorBidi"/>
                <w:lang w:val="hy-AM"/>
              </w:rPr>
              <w:t xml:space="preserve"> </w:t>
            </w:r>
            <w:r>
              <w:rPr>
                <w:rFonts w:ascii="GHEA Grapalat" w:eastAsiaTheme="minorEastAsia" w:hAnsi="GHEA Grapalat" w:cstheme="minorBidi"/>
                <w:lang w:val="hy-AM"/>
              </w:rPr>
              <w:t>կապված</w:t>
            </w:r>
            <w:r>
              <w:rPr>
                <w:rFonts w:ascii="GHEA Grapalat" w:eastAsiaTheme="minorEastAsia" w:hAnsi="GHEA Grapalat" w:cstheme="minorBidi"/>
                <w:lang w:val="hy-AM"/>
              </w:rPr>
              <w:t xml:space="preserve"> </w:t>
            </w:r>
            <w:r>
              <w:rPr>
                <w:rFonts w:ascii="GHEA Grapalat" w:eastAsiaTheme="minorEastAsia" w:hAnsi="GHEA Grapalat" w:cstheme="minorBidi"/>
                <w:lang w:val="hy-AM"/>
              </w:rPr>
              <w:t>որևէ</w:t>
            </w:r>
            <w:r>
              <w:rPr>
                <w:rFonts w:ascii="GHEA Grapalat" w:eastAsiaTheme="minorEastAsia" w:hAnsi="GHEA Grapalat" w:cstheme="minorBidi"/>
                <w:lang w:val="hy-AM"/>
              </w:rPr>
              <w:t xml:space="preserve"> </w:t>
            </w:r>
            <w:r>
              <w:rPr>
                <w:rFonts w:ascii="GHEA Grapalat" w:eastAsiaTheme="minorEastAsia" w:hAnsi="GHEA Grapalat" w:cstheme="minorBidi"/>
                <w:lang w:val="hy-AM"/>
              </w:rPr>
              <w:t>կարգավորում</w:t>
            </w:r>
            <w:r>
              <w:rPr>
                <w:rFonts w:ascii="GHEA Grapalat" w:eastAsiaTheme="minorEastAsia" w:hAnsi="GHEA Grapalat" w:cstheme="minorBidi"/>
                <w:lang w:val="hy-AM"/>
              </w:rPr>
              <w:t>:</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s="Arial"/>
                <w:color w:val="333333"/>
                <w:lang w:val="hy-AM"/>
              </w:rPr>
              <w:t xml:space="preserve">8. Հավելված 1-ի 46-րդ կետում «ընտանեկանին մոտ» բառերն առաջարկում եմ փոխարինել «ընտանեկան միջավայրին մոտ» բառերով, նկատի ունենալով Հավելված 1-ի 9-րդ կետի 5-րդ </w:t>
            </w:r>
            <w:r>
              <w:rPr>
                <w:rFonts w:ascii="GHEA Grapalat" w:hAnsi="GHEA Grapalat" w:cs="Arial"/>
                <w:color w:val="333333"/>
                <w:lang w:val="hy-AM"/>
              </w:rPr>
              <w:lastRenderedPageBreak/>
              <w:t>ենթակետում, «Սոցիալական աջակցության մասին» օրենքում և ՀՀ կառավարության 2015 թվականի սեպտեմբերի 25-</w:t>
            </w:r>
            <w:r>
              <w:rPr>
                <w:rFonts w:ascii="GHEA Grapalat" w:hAnsi="GHEA Grapalat" w:cs="Arial"/>
                <w:color w:val="333333"/>
                <w:lang w:val="hy-AM"/>
              </w:rPr>
              <w:t xml:space="preserve">ի N 1112-Ն որոշման մեջ հիշյալ եզրույթի կիրառումը: </w:t>
            </w:r>
          </w:p>
          <w:p w:rsidR="00B8310A" w:rsidRDefault="00D85408">
            <w:pPr>
              <w:pStyle w:val="NormalWeb"/>
              <w:shd w:val="clear" w:color="auto" w:fill="FFFFFF"/>
              <w:spacing w:before="0" w:beforeAutospacing="0" w:after="0" w:afterAutospacing="0"/>
              <w:ind w:hanging="2"/>
              <w:jc w:val="both"/>
              <w:rPr>
                <w:rFonts w:ascii="GHEA Grapalat" w:hAnsi="GHEA Grapalat" w:cs="Arial"/>
                <w:color w:val="333333"/>
                <w:lang w:val="hy-AM"/>
              </w:rPr>
            </w:pPr>
            <w:r>
              <w:rPr>
                <w:rFonts w:ascii="GHEA Grapalat" w:hAnsi="GHEA Grapalat" w:cs="Arial"/>
                <w:color w:val="333333"/>
                <w:lang w:val="hy-AM"/>
              </w:rPr>
              <w:t xml:space="preserve">9. Հավելված 1-ի 62-րդ կետի 12-րդ ենթակետում «անհատականացման» բառն առաջարկում եմ փոխարինել «նույնականացման» բառով: </w:t>
            </w:r>
          </w:p>
          <w:p w:rsidR="00B8310A" w:rsidRDefault="00D85408">
            <w:pPr>
              <w:pStyle w:val="NormalWeb"/>
              <w:shd w:val="clear" w:color="auto" w:fill="FFFFFF"/>
              <w:spacing w:before="0" w:beforeAutospacing="0" w:after="0" w:afterAutospacing="0"/>
              <w:ind w:hanging="2"/>
              <w:jc w:val="both"/>
              <w:rPr>
                <w:rFonts w:ascii="GHEA Grapalat" w:hAnsi="GHEA Grapalat"/>
                <w:lang w:val="hy-AM"/>
              </w:rPr>
            </w:pPr>
            <w:r>
              <w:rPr>
                <w:rFonts w:ascii="GHEA Grapalat" w:hAnsi="GHEA Grapalat"/>
                <w:lang w:val="hy-AM"/>
              </w:rPr>
              <w:t>10. Հավելված 1-ի 92-րդ կետով նախատեսվում է, որ բնակչության սոցիալական պաշտպանության հաստատ</w:t>
            </w:r>
            <w:r>
              <w:rPr>
                <w:rFonts w:ascii="GHEA Grapalat" w:hAnsi="GHEA Grapalat"/>
                <w:lang w:val="hy-AM"/>
              </w:rPr>
              <w:t xml:space="preserve">ությունից երեխայի </w:t>
            </w:r>
            <w:r>
              <w:rPr>
                <w:rFonts w:ascii="GHEA Grapalat" w:hAnsi="GHEA Grapalat"/>
                <w:b/>
                <w:bCs/>
                <w:lang w:val="hy-AM"/>
              </w:rPr>
              <w:t>դուրսգրման</w:t>
            </w:r>
            <w:r>
              <w:rPr>
                <w:rFonts w:ascii="GHEA Grapalat" w:hAnsi="GHEA Grapalat"/>
                <w:lang w:val="hy-AM"/>
              </w:rPr>
              <w:t xml:space="preserve"> մասին տվյալները գրանցվում են Հավելվածի 62-րդ կետի 10-րդ ենթակետին և 65-67-րդ կետերին համապատասխան ՝ «Որդեգրման» և «Խնամատարության» մասին նշում կատարելով, մինչդեռ Հավելվածի  85-րդ կետով նախատեսվում է, որ բնակչության սոցիալական պ</w:t>
            </w:r>
            <w:r>
              <w:rPr>
                <w:rFonts w:ascii="GHEA Grapalat" w:hAnsi="GHEA Grapalat"/>
                <w:lang w:val="hy-AM"/>
              </w:rPr>
              <w:t xml:space="preserve">աշտպանության հաստատությունում խնամվող երեխան դուրս է գրվում նաև վերջինիս 18 տարին լրանալուց, որի վերաբերյալ տեղեկությունն առաջարկում եմ, նույնպես, ներառել </w:t>
            </w:r>
            <w:r>
              <w:rPr>
                <w:rFonts w:ascii="GHEA Grapalat" w:hAnsi="GHEA Grapalat"/>
                <w:b/>
                <w:bCs/>
                <w:lang w:val="hy-AM"/>
              </w:rPr>
              <w:t>դուրսգրման</w:t>
            </w:r>
            <w:r>
              <w:rPr>
                <w:rFonts w:ascii="GHEA Grapalat" w:hAnsi="GHEA Grapalat"/>
                <w:lang w:val="hy-AM"/>
              </w:rPr>
              <w:t xml:space="preserve"> մասին տվյալներում: </w:t>
            </w:r>
          </w:p>
          <w:p w:rsidR="00B8310A" w:rsidRDefault="00D85408">
            <w:pPr>
              <w:pStyle w:val="NormalWeb"/>
              <w:shd w:val="clear" w:color="auto" w:fill="FFFFFF"/>
              <w:spacing w:before="0" w:beforeAutospacing="0" w:after="0" w:afterAutospacing="0"/>
              <w:ind w:hanging="2"/>
              <w:jc w:val="both"/>
              <w:rPr>
                <w:rFonts w:ascii="GHEA Grapalat" w:hAnsi="GHEA Grapalat"/>
                <w:lang w:val="hy-AM"/>
              </w:rPr>
            </w:pPr>
            <w:r>
              <w:rPr>
                <w:rFonts w:ascii="GHEA Grapalat" w:hAnsi="GHEA Grapalat"/>
                <w:lang w:val="hy-AM"/>
              </w:rPr>
              <w:t>Բացի այդ, հաշվի առնելով, որ Հավելվածի 85-րդ կետով նախատեսված է երեխայի</w:t>
            </w:r>
            <w:r>
              <w:rPr>
                <w:rFonts w:ascii="GHEA Grapalat" w:hAnsi="GHEA Grapalat"/>
                <w:lang w:val="hy-AM"/>
              </w:rPr>
              <w:t xml:space="preserve"> դուրսգրման հիմքերից մեկը նաև նրա 18 տարին լրանալն է, ապա առաջարկում եմ Հավելվածի 65-րդ կետից հետո լրացնել նոր կետ, որի համաձայն երեխայի 18 տարին լրանալու հիմքով վերջինիս դուրս գրման դեպքում հաշվառման մատյանի համապատասխան սյունակում կատարվի նշում «</w:t>
            </w:r>
            <w:bookmarkStart w:id="14" w:name="_Hlk210465267"/>
            <w:r>
              <w:rPr>
                <w:rFonts w:ascii="GHEA Grapalat" w:hAnsi="GHEA Grapalat"/>
                <w:lang w:val="hy-AM"/>
              </w:rPr>
              <w:t>Լրացել է</w:t>
            </w:r>
            <w:r>
              <w:rPr>
                <w:rFonts w:ascii="GHEA Grapalat" w:hAnsi="GHEA Grapalat"/>
                <w:lang w:val="hy-AM"/>
              </w:rPr>
              <w:t xml:space="preserve"> 18 տարեկանը</w:t>
            </w:r>
            <w:bookmarkEnd w:id="14"/>
            <w:r>
              <w:rPr>
                <w:rFonts w:ascii="GHEA Grapalat" w:hAnsi="GHEA Grapalat"/>
                <w:lang w:val="hy-AM"/>
              </w:rPr>
              <w:t xml:space="preserve">» բառերով:  </w:t>
            </w:r>
          </w:p>
          <w:p w:rsidR="00B8310A" w:rsidRDefault="00D85408">
            <w:pPr>
              <w:tabs>
                <w:tab w:val="left" w:pos="900"/>
                <w:tab w:val="left" w:pos="1260"/>
              </w:tabs>
              <w:suppressAutoHyphens w:val="0"/>
              <w:spacing w:line="240" w:lineRule="auto"/>
              <w:ind w:left="0" w:hanging="2"/>
              <w:jc w:val="both"/>
              <w:rPr>
                <w:rFonts w:ascii="GHEA Grapalat" w:hAnsi="GHEA Grapalat"/>
                <w:i/>
                <w:iCs/>
                <w:color w:val="000000"/>
                <w:lang w:val="hy-AM"/>
              </w:rPr>
            </w:pPr>
            <w:r>
              <w:rPr>
                <w:rFonts w:ascii="GHEA Grapalat" w:hAnsi="GHEA Grapalat"/>
                <w:lang w:val="hy-AM"/>
              </w:rPr>
              <w:t>11. Հավելված 1-ում վերանայման և  հստակեցման կարիք ունեն որոշ եզրույթներ, մասնավորապես՝ 110-րդ կետում «սոցիալական աշխատող», «համապատասխան լիազորություններով օժտված այլ աշխատող», «բազմամասնագիտական թիմ», «մասնագետ» եզրույթները, քանի որ պարզ չէ, արդյոք վերոհի</w:t>
            </w:r>
            <w:r>
              <w:rPr>
                <w:rFonts w:ascii="GHEA Grapalat" w:hAnsi="GHEA Grapalat"/>
                <w:lang w:val="hy-AM"/>
              </w:rPr>
              <w:t xml:space="preserve">շյալ եզրույթները բովանդակային առումով տարբեր սուբյեկտներ են, թե այդ բոլոր սուբյեկտները համարվում են մասնագետներ, որոնք ընդգրկվում են Հավելված 1-ում նախատեսված բազմամասնագիտական խմբի մեջ: Միաժամանակ, Հավելված 1-ում </w:t>
            </w:r>
            <w:r>
              <w:rPr>
                <w:rFonts w:ascii="GHEA Grapalat" w:eastAsia="Calibri" w:hAnsi="GHEA Grapalat"/>
                <w:lang w:val="hy-AM"/>
              </w:rPr>
              <w:t>կիրառվում</w:t>
            </w:r>
            <w:r>
              <w:rPr>
                <w:rFonts w:ascii="GHEA Grapalat" w:eastAsia="Calibri" w:hAnsi="GHEA Grapalat"/>
                <w:lang w:val="hy-AM"/>
              </w:rPr>
              <w:t xml:space="preserve"> </w:t>
            </w:r>
            <w:r>
              <w:rPr>
                <w:rFonts w:ascii="GHEA Grapalat" w:eastAsia="Calibri" w:hAnsi="GHEA Grapalat"/>
                <w:lang w:val="hy-AM"/>
              </w:rPr>
              <w:t>են</w:t>
            </w:r>
            <w:r>
              <w:rPr>
                <w:rFonts w:ascii="GHEA Grapalat" w:eastAsia="Calibri" w:hAnsi="GHEA Grapalat"/>
                <w:lang w:val="hy-AM"/>
              </w:rPr>
              <w:t xml:space="preserve"> «</w:t>
            </w:r>
            <w:r>
              <w:rPr>
                <w:rFonts w:ascii="GHEA Grapalat" w:eastAsia="Calibri" w:hAnsi="GHEA Grapalat"/>
                <w:lang w:val="hy-AM"/>
              </w:rPr>
              <w:t>բազմամասնագիտական</w:t>
            </w:r>
            <w:r>
              <w:rPr>
                <w:rFonts w:ascii="GHEA Grapalat" w:eastAsia="Calibri" w:hAnsi="GHEA Grapalat"/>
                <w:lang w:val="hy-AM"/>
              </w:rPr>
              <w:t xml:space="preserve"> </w:t>
            </w:r>
            <w:r>
              <w:rPr>
                <w:rFonts w:ascii="GHEA Grapalat" w:eastAsia="Calibri" w:hAnsi="GHEA Grapalat"/>
                <w:lang w:val="hy-AM"/>
              </w:rPr>
              <w:t>խումբ</w:t>
            </w:r>
            <w:r>
              <w:rPr>
                <w:rFonts w:ascii="GHEA Grapalat" w:eastAsia="Calibri" w:hAnsi="GHEA Grapalat"/>
                <w:lang w:val="hy-AM"/>
              </w:rPr>
              <w:t xml:space="preserve">» </w:t>
            </w:r>
            <w:r>
              <w:rPr>
                <w:rFonts w:ascii="GHEA Grapalat" w:eastAsia="Calibri" w:hAnsi="GHEA Grapalat"/>
                <w:lang w:val="hy-AM"/>
              </w:rPr>
              <w:t>և</w:t>
            </w:r>
            <w:r>
              <w:rPr>
                <w:rFonts w:ascii="GHEA Grapalat" w:eastAsia="Calibri" w:hAnsi="GHEA Grapalat"/>
                <w:lang w:val="hy-AM"/>
              </w:rPr>
              <w:t xml:space="preserve"> «</w:t>
            </w:r>
            <w:r>
              <w:rPr>
                <w:rFonts w:ascii="GHEA Grapalat" w:eastAsia="Calibri" w:hAnsi="GHEA Grapalat"/>
                <w:lang w:val="hy-AM"/>
              </w:rPr>
              <w:t>բազմամասնագիտական</w:t>
            </w:r>
            <w:r>
              <w:rPr>
                <w:rFonts w:ascii="GHEA Grapalat" w:eastAsia="Calibri" w:hAnsi="GHEA Grapalat"/>
                <w:lang w:val="hy-AM"/>
              </w:rPr>
              <w:t xml:space="preserve"> </w:t>
            </w:r>
            <w:r>
              <w:rPr>
                <w:rFonts w:ascii="GHEA Grapalat" w:eastAsia="Calibri" w:hAnsi="GHEA Grapalat"/>
                <w:lang w:val="hy-AM"/>
              </w:rPr>
              <w:t>թիմ</w:t>
            </w:r>
            <w:r>
              <w:rPr>
                <w:rFonts w:ascii="GHEA Grapalat" w:eastAsia="Calibri" w:hAnsi="GHEA Grapalat"/>
                <w:lang w:val="hy-AM"/>
              </w:rPr>
              <w:t xml:space="preserve">» </w:t>
            </w:r>
            <w:r>
              <w:rPr>
                <w:rFonts w:ascii="GHEA Grapalat" w:eastAsia="Calibri" w:hAnsi="GHEA Grapalat"/>
                <w:lang w:val="hy-AM"/>
              </w:rPr>
              <w:t>արտահայտություններ</w:t>
            </w:r>
            <w:r>
              <w:rPr>
                <w:rFonts w:ascii="GHEA Grapalat" w:eastAsia="Calibri" w:hAnsi="GHEA Grapalat"/>
                <w:lang w:val="hy-AM"/>
              </w:rPr>
              <w:t xml:space="preserve">, </w:t>
            </w:r>
            <w:r>
              <w:rPr>
                <w:rFonts w:ascii="GHEA Grapalat" w:eastAsia="Calibri" w:hAnsi="GHEA Grapalat"/>
                <w:lang w:val="hy-AM"/>
              </w:rPr>
              <w:t>որոնց</w:t>
            </w:r>
            <w:r>
              <w:rPr>
                <w:rFonts w:ascii="GHEA Grapalat" w:eastAsia="Calibri" w:hAnsi="GHEA Grapalat"/>
                <w:lang w:val="hy-AM"/>
              </w:rPr>
              <w:t xml:space="preserve"> </w:t>
            </w:r>
            <w:r>
              <w:rPr>
                <w:rFonts w:ascii="GHEA Grapalat" w:eastAsia="Calibri" w:hAnsi="GHEA Grapalat"/>
                <w:lang w:val="hy-AM"/>
              </w:rPr>
              <w:t>վերաբերյալ</w:t>
            </w:r>
            <w:r>
              <w:rPr>
                <w:rFonts w:ascii="GHEA Grapalat" w:eastAsia="Calibri" w:hAnsi="GHEA Grapalat"/>
                <w:lang w:val="hy-AM"/>
              </w:rPr>
              <w:t xml:space="preserve"> </w:t>
            </w:r>
            <w:r>
              <w:rPr>
                <w:rFonts w:ascii="GHEA Grapalat" w:eastAsia="Calibri" w:hAnsi="GHEA Grapalat"/>
                <w:lang w:val="hy-AM"/>
              </w:rPr>
              <w:t>հարկ</w:t>
            </w:r>
            <w:r>
              <w:rPr>
                <w:rFonts w:ascii="GHEA Grapalat" w:eastAsia="Calibri" w:hAnsi="GHEA Grapalat"/>
                <w:lang w:val="hy-AM"/>
              </w:rPr>
              <w:t xml:space="preserve"> </w:t>
            </w:r>
            <w:r>
              <w:rPr>
                <w:rFonts w:ascii="GHEA Grapalat" w:eastAsia="Calibri" w:hAnsi="GHEA Grapalat"/>
                <w:lang w:val="hy-AM"/>
              </w:rPr>
              <w:t>է</w:t>
            </w:r>
            <w:r>
              <w:rPr>
                <w:rFonts w:ascii="GHEA Grapalat" w:eastAsia="Calibri" w:hAnsi="GHEA Grapalat"/>
                <w:lang w:val="hy-AM"/>
              </w:rPr>
              <w:t xml:space="preserve"> </w:t>
            </w:r>
            <w:r>
              <w:rPr>
                <w:rFonts w:ascii="GHEA Grapalat" w:eastAsia="Calibri" w:hAnsi="GHEA Grapalat"/>
                <w:lang w:val="hy-AM"/>
              </w:rPr>
              <w:t>նկատել</w:t>
            </w:r>
            <w:r>
              <w:rPr>
                <w:rFonts w:ascii="GHEA Grapalat" w:eastAsia="Calibri" w:hAnsi="GHEA Grapalat"/>
                <w:lang w:val="hy-AM"/>
              </w:rPr>
              <w:t xml:space="preserve"> «</w:t>
            </w:r>
            <w:r>
              <w:rPr>
                <w:rFonts w:ascii="GHEA Grapalat" w:eastAsia="Calibri" w:hAnsi="GHEA Grapalat"/>
                <w:lang w:val="hy-AM"/>
              </w:rPr>
              <w:t>Նորմատիվ</w:t>
            </w:r>
            <w:r>
              <w:rPr>
                <w:rFonts w:ascii="GHEA Grapalat" w:eastAsia="Calibri" w:hAnsi="GHEA Grapalat"/>
                <w:lang w:val="hy-AM"/>
              </w:rPr>
              <w:t xml:space="preserve"> </w:t>
            </w:r>
            <w:r>
              <w:rPr>
                <w:rFonts w:ascii="GHEA Grapalat" w:eastAsia="Calibri" w:hAnsi="GHEA Grapalat"/>
                <w:lang w:val="hy-AM"/>
              </w:rPr>
              <w:t>իրավական</w:t>
            </w:r>
            <w:r>
              <w:rPr>
                <w:rFonts w:ascii="GHEA Grapalat" w:eastAsia="Calibri" w:hAnsi="GHEA Grapalat"/>
                <w:lang w:val="hy-AM"/>
              </w:rPr>
              <w:t xml:space="preserve"> </w:t>
            </w:r>
            <w:r>
              <w:rPr>
                <w:rFonts w:ascii="GHEA Grapalat" w:eastAsia="Calibri" w:hAnsi="GHEA Grapalat"/>
                <w:lang w:val="hy-AM"/>
              </w:rPr>
              <w:t>ակտերի</w:t>
            </w:r>
            <w:r>
              <w:rPr>
                <w:rFonts w:ascii="GHEA Grapalat" w:eastAsia="Calibri" w:hAnsi="GHEA Grapalat"/>
                <w:lang w:val="hy-AM"/>
              </w:rPr>
              <w:t xml:space="preserve"> </w:t>
            </w:r>
            <w:r>
              <w:rPr>
                <w:rFonts w:ascii="GHEA Grapalat" w:eastAsia="Calibri" w:hAnsi="GHEA Grapalat"/>
                <w:lang w:val="hy-AM"/>
              </w:rPr>
              <w:t>մասին</w:t>
            </w:r>
            <w:r>
              <w:rPr>
                <w:rFonts w:ascii="GHEA Grapalat" w:eastAsia="Calibri" w:hAnsi="GHEA Grapalat"/>
                <w:lang w:val="hy-AM"/>
              </w:rPr>
              <w:t xml:space="preserve">» </w:t>
            </w:r>
            <w:r>
              <w:rPr>
                <w:rFonts w:ascii="GHEA Grapalat" w:eastAsia="Calibri" w:hAnsi="GHEA Grapalat"/>
                <w:lang w:val="hy-AM"/>
              </w:rPr>
              <w:t>օրենքի</w:t>
            </w:r>
            <w:r>
              <w:rPr>
                <w:rFonts w:ascii="GHEA Grapalat" w:eastAsia="Calibri" w:hAnsi="GHEA Grapalat"/>
                <w:lang w:val="hy-AM"/>
              </w:rPr>
              <w:t xml:space="preserve"> 15-</w:t>
            </w:r>
            <w:r>
              <w:rPr>
                <w:rFonts w:ascii="GHEA Grapalat" w:eastAsia="Calibri" w:hAnsi="GHEA Grapalat"/>
                <w:lang w:val="hy-AM"/>
              </w:rPr>
              <w:t>րդ</w:t>
            </w:r>
            <w:r>
              <w:rPr>
                <w:rFonts w:ascii="GHEA Grapalat" w:eastAsia="Calibri" w:hAnsi="GHEA Grapalat"/>
                <w:lang w:val="hy-AM"/>
              </w:rPr>
              <w:t xml:space="preserve"> </w:t>
            </w:r>
            <w:r>
              <w:rPr>
                <w:rFonts w:ascii="GHEA Grapalat" w:eastAsia="Calibri" w:hAnsi="GHEA Grapalat"/>
                <w:lang w:val="hy-AM"/>
              </w:rPr>
              <w:t>հոդվածի</w:t>
            </w:r>
            <w:r>
              <w:rPr>
                <w:rFonts w:ascii="GHEA Grapalat" w:eastAsia="Calibri" w:hAnsi="GHEA Grapalat"/>
                <w:lang w:val="hy-AM"/>
              </w:rPr>
              <w:t xml:space="preserve"> 2-</w:t>
            </w:r>
            <w:r>
              <w:rPr>
                <w:rFonts w:ascii="GHEA Grapalat" w:eastAsia="Calibri" w:hAnsi="GHEA Grapalat"/>
                <w:lang w:val="hy-AM"/>
              </w:rPr>
              <w:t>րդ</w:t>
            </w:r>
            <w:r>
              <w:rPr>
                <w:rFonts w:ascii="GHEA Grapalat" w:eastAsia="Calibri" w:hAnsi="GHEA Grapalat"/>
                <w:lang w:val="hy-AM"/>
              </w:rPr>
              <w:t xml:space="preserve"> </w:t>
            </w:r>
            <w:r>
              <w:rPr>
                <w:rFonts w:ascii="GHEA Grapalat" w:eastAsia="Calibri" w:hAnsi="GHEA Grapalat"/>
                <w:lang w:val="hy-AM"/>
              </w:rPr>
              <w:t>մասով</w:t>
            </w:r>
            <w:r>
              <w:rPr>
                <w:rFonts w:ascii="GHEA Grapalat" w:eastAsia="Calibri" w:hAnsi="GHEA Grapalat"/>
                <w:lang w:val="hy-AM"/>
              </w:rPr>
              <w:t xml:space="preserve"> </w:t>
            </w:r>
            <w:r>
              <w:rPr>
                <w:rFonts w:ascii="GHEA Grapalat" w:eastAsia="Calibri" w:hAnsi="GHEA Grapalat"/>
                <w:lang w:val="hy-AM"/>
              </w:rPr>
              <w:t>սահմանված</w:t>
            </w:r>
            <w:r>
              <w:rPr>
                <w:rFonts w:ascii="GHEA Grapalat" w:eastAsia="Calibri" w:hAnsi="GHEA Grapalat"/>
                <w:lang w:val="hy-AM"/>
              </w:rPr>
              <w:t xml:space="preserve"> </w:t>
            </w:r>
            <w:r>
              <w:rPr>
                <w:rFonts w:ascii="GHEA Grapalat" w:eastAsia="Calibri" w:hAnsi="GHEA Grapalat"/>
                <w:lang w:val="hy-AM"/>
              </w:rPr>
              <w:t>պահանջը</w:t>
            </w:r>
            <w:r>
              <w:rPr>
                <w:rFonts w:ascii="GHEA Grapalat" w:eastAsia="Calibri" w:hAnsi="GHEA Grapalat"/>
                <w:lang w:val="hy-AM"/>
              </w:rPr>
              <w:t xml:space="preserve">, </w:t>
            </w:r>
            <w:r>
              <w:rPr>
                <w:rFonts w:ascii="GHEA Grapalat" w:eastAsia="Calibri" w:hAnsi="GHEA Grapalat"/>
                <w:lang w:val="hy-AM"/>
              </w:rPr>
              <w:t>համաձայն</w:t>
            </w:r>
            <w:r>
              <w:rPr>
                <w:rFonts w:ascii="GHEA Grapalat" w:eastAsia="Calibri" w:hAnsi="GHEA Grapalat"/>
                <w:lang w:val="hy-AM"/>
              </w:rPr>
              <w:t xml:space="preserve"> </w:t>
            </w:r>
            <w:r>
              <w:rPr>
                <w:rFonts w:ascii="GHEA Grapalat" w:eastAsia="Calibri" w:hAnsi="GHEA Grapalat"/>
                <w:lang w:val="hy-AM"/>
              </w:rPr>
              <w:t>որի՝</w:t>
            </w:r>
            <w:r>
              <w:rPr>
                <w:rFonts w:ascii="GHEA Grapalat" w:eastAsia="Calibri" w:hAnsi="GHEA Grapalat"/>
                <w:lang w:val="hy-AM"/>
              </w:rPr>
              <w:t xml:space="preserve"> </w:t>
            </w:r>
            <w:r>
              <w:rPr>
                <w:rFonts w:ascii="GHEA Grapalat" w:hAnsi="GHEA Grapalat" w:cs="Arial"/>
                <w:color w:val="333333"/>
                <w:shd w:val="clear" w:color="auto" w:fill="FFFFFF"/>
                <w:lang w:val="hy-AM"/>
              </w:rPr>
              <w:t>նորմատիվ իրավական ակտում միևնույն միտքն արտահայտելիս կիրառվում են միևնույն բառերը, տ</w:t>
            </w:r>
            <w:r>
              <w:rPr>
                <w:rFonts w:ascii="GHEA Grapalat" w:hAnsi="GHEA Grapalat" w:cs="Arial"/>
                <w:color w:val="333333"/>
                <w:shd w:val="clear" w:color="auto" w:fill="FFFFFF"/>
                <w:lang w:val="hy-AM"/>
              </w:rPr>
              <w:t>երմինները կամ բառակապակցությունները:</w:t>
            </w:r>
          </w:p>
          <w:p w:rsidR="00B8310A" w:rsidRDefault="00D85408">
            <w:pPr>
              <w:pStyle w:val="ListParagraph"/>
              <w:tabs>
                <w:tab w:val="left" w:pos="900"/>
                <w:tab w:val="left" w:pos="1260"/>
              </w:tabs>
              <w:suppressAutoHyphens w:val="0"/>
              <w:spacing w:line="240" w:lineRule="auto"/>
              <w:ind w:left="0" w:hanging="2"/>
              <w:jc w:val="both"/>
              <w:rPr>
                <w:rFonts w:ascii="GHEA Grapalat" w:hAnsi="GHEA Grapalat"/>
                <w:i/>
                <w:iCs/>
                <w:color w:val="000000"/>
                <w:lang w:val="hy-AM"/>
              </w:rPr>
            </w:pPr>
            <w:r>
              <w:rPr>
                <w:rFonts w:ascii="GHEA Grapalat" w:eastAsia="Calibri" w:hAnsi="GHEA Grapalat"/>
                <w:lang w:val="hy-AM"/>
              </w:rPr>
              <w:t>Բացի</w:t>
            </w:r>
            <w:r>
              <w:rPr>
                <w:rFonts w:ascii="GHEA Grapalat" w:eastAsia="Calibri" w:hAnsi="GHEA Grapalat"/>
                <w:lang w:val="hy-AM"/>
              </w:rPr>
              <w:t xml:space="preserve"> </w:t>
            </w:r>
            <w:r>
              <w:rPr>
                <w:rFonts w:ascii="GHEA Grapalat" w:eastAsia="Calibri" w:hAnsi="GHEA Grapalat"/>
                <w:lang w:val="hy-AM"/>
              </w:rPr>
              <w:t>այդ</w:t>
            </w:r>
            <w:r>
              <w:rPr>
                <w:rFonts w:ascii="GHEA Grapalat" w:eastAsia="Calibri" w:hAnsi="GHEA Grapalat"/>
                <w:lang w:val="hy-AM"/>
              </w:rPr>
              <w:t xml:space="preserve">, </w:t>
            </w:r>
            <w:r>
              <w:rPr>
                <w:rFonts w:ascii="GHEA Grapalat" w:eastAsia="Calibri" w:hAnsi="GHEA Grapalat"/>
                <w:lang w:val="hy-AM"/>
              </w:rPr>
              <w:t>հարկ</w:t>
            </w:r>
            <w:r>
              <w:rPr>
                <w:rFonts w:ascii="GHEA Grapalat" w:eastAsia="Calibri" w:hAnsi="GHEA Grapalat"/>
                <w:lang w:val="hy-AM"/>
              </w:rPr>
              <w:t xml:space="preserve"> </w:t>
            </w:r>
            <w:r>
              <w:rPr>
                <w:rFonts w:ascii="GHEA Grapalat" w:eastAsia="Calibri" w:hAnsi="GHEA Grapalat"/>
                <w:lang w:val="hy-AM"/>
              </w:rPr>
              <w:t>է</w:t>
            </w:r>
            <w:r>
              <w:rPr>
                <w:rFonts w:ascii="GHEA Grapalat" w:eastAsia="Calibri" w:hAnsi="GHEA Grapalat"/>
                <w:lang w:val="hy-AM"/>
              </w:rPr>
              <w:t xml:space="preserve"> </w:t>
            </w:r>
            <w:r>
              <w:rPr>
                <w:rFonts w:ascii="GHEA Grapalat" w:eastAsia="Calibri" w:hAnsi="GHEA Grapalat"/>
                <w:lang w:val="hy-AM"/>
              </w:rPr>
              <w:t>նկատել</w:t>
            </w:r>
            <w:r>
              <w:rPr>
                <w:rFonts w:ascii="GHEA Grapalat" w:eastAsia="Calibri" w:hAnsi="GHEA Grapalat"/>
                <w:lang w:val="hy-AM"/>
              </w:rPr>
              <w:t xml:space="preserve">, </w:t>
            </w:r>
            <w:r>
              <w:rPr>
                <w:rFonts w:ascii="GHEA Grapalat" w:eastAsia="Calibri" w:hAnsi="GHEA Grapalat"/>
                <w:lang w:val="hy-AM"/>
              </w:rPr>
              <w:t>որ</w:t>
            </w:r>
            <w:r>
              <w:rPr>
                <w:rFonts w:ascii="GHEA Grapalat" w:eastAsia="Calibri" w:hAnsi="GHEA Grapalat"/>
                <w:lang w:val="hy-AM"/>
              </w:rPr>
              <w:t xml:space="preserve"> </w:t>
            </w:r>
            <w:r>
              <w:rPr>
                <w:rFonts w:ascii="GHEA Grapalat" w:eastAsia="Calibri" w:hAnsi="GHEA Grapalat"/>
                <w:lang w:val="hy-AM"/>
              </w:rPr>
              <w:t>ՀՀ</w:t>
            </w:r>
            <w:r>
              <w:rPr>
                <w:rFonts w:ascii="GHEA Grapalat" w:eastAsia="Calibri" w:hAnsi="GHEA Grapalat"/>
                <w:lang w:val="hy-AM"/>
              </w:rPr>
              <w:t xml:space="preserve"> </w:t>
            </w:r>
            <w:r>
              <w:rPr>
                <w:rFonts w:ascii="GHEA Grapalat" w:eastAsia="Calibri" w:hAnsi="GHEA Grapalat"/>
                <w:lang w:val="hy-AM"/>
              </w:rPr>
              <w:t>կառավարության</w:t>
            </w:r>
            <w:r>
              <w:rPr>
                <w:rFonts w:ascii="GHEA Grapalat" w:eastAsia="Calibri" w:hAnsi="GHEA Grapalat"/>
                <w:lang w:val="hy-AM"/>
              </w:rPr>
              <w:t xml:space="preserve"> 2015 </w:t>
            </w:r>
            <w:r>
              <w:rPr>
                <w:rFonts w:ascii="GHEA Grapalat" w:eastAsia="Calibri" w:hAnsi="GHEA Grapalat"/>
                <w:lang w:val="hy-AM"/>
              </w:rPr>
              <w:t>թվականի</w:t>
            </w:r>
            <w:r>
              <w:rPr>
                <w:rFonts w:ascii="GHEA Grapalat" w:eastAsia="Calibri" w:hAnsi="GHEA Grapalat"/>
                <w:lang w:val="hy-AM"/>
              </w:rPr>
              <w:t xml:space="preserve"> </w:t>
            </w:r>
            <w:r>
              <w:rPr>
                <w:rFonts w:ascii="GHEA Grapalat" w:eastAsia="Calibri" w:hAnsi="GHEA Grapalat"/>
                <w:lang w:val="hy-AM"/>
              </w:rPr>
              <w:t>սեպտեմբերի</w:t>
            </w:r>
            <w:r>
              <w:rPr>
                <w:rFonts w:ascii="GHEA Grapalat" w:eastAsia="Calibri" w:hAnsi="GHEA Grapalat"/>
                <w:lang w:val="hy-AM"/>
              </w:rPr>
              <w:t xml:space="preserve"> 25-</w:t>
            </w:r>
            <w:r>
              <w:rPr>
                <w:rFonts w:ascii="GHEA Grapalat" w:eastAsia="Calibri" w:hAnsi="GHEA Grapalat"/>
                <w:lang w:val="hy-AM"/>
              </w:rPr>
              <w:t>ի</w:t>
            </w:r>
            <w:r>
              <w:rPr>
                <w:rFonts w:ascii="GHEA Grapalat" w:eastAsia="Calibri" w:hAnsi="GHEA Grapalat"/>
                <w:lang w:val="hy-AM"/>
              </w:rPr>
              <w:t xml:space="preserve"> N 1112-</w:t>
            </w:r>
            <w:r>
              <w:rPr>
                <w:rFonts w:ascii="GHEA Grapalat" w:eastAsia="Calibri" w:hAnsi="GHEA Grapalat"/>
                <w:lang w:val="hy-AM"/>
              </w:rPr>
              <w:t>Ն</w:t>
            </w:r>
            <w:r>
              <w:rPr>
                <w:rFonts w:ascii="GHEA Grapalat" w:eastAsia="Calibri" w:hAnsi="GHEA Grapalat"/>
                <w:lang w:val="hy-AM"/>
              </w:rPr>
              <w:t xml:space="preserve"> </w:t>
            </w:r>
            <w:r>
              <w:rPr>
                <w:rFonts w:ascii="GHEA Grapalat" w:eastAsia="Calibri" w:hAnsi="GHEA Grapalat"/>
                <w:lang w:val="hy-AM"/>
              </w:rPr>
              <w:t>որոշման</w:t>
            </w:r>
            <w:r>
              <w:rPr>
                <w:rFonts w:ascii="GHEA Grapalat" w:eastAsia="Calibri" w:hAnsi="GHEA Grapalat"/>
                <w:lang w:val="hy-AM"/>
              </w:rPr>
              <w:t xml:space="preserve"> </w:t>
            </w:r>
            <w:r>
              <w:rPr>
                <w:rFonts w:ascii="GHEA Grapalat" w:eastAsia="Calibri" w:hAnsi="GHEA Grapalat"/>
                <w:lang w:val="hy-AM"/>
              </w:rPr>
              <w:t>մեջ</w:t>
            </w:r>
            <w:r>
              <w:rPr>
                <w:rFonts w:ascii="GHEA Grapalat" w:eastAsia="Calibri" w:hAnsi="GHEA Grapalat"/>
                <w:lang w:val="hy-AM"/>
              </w:rPr>
              <w:t xml:space="preserve"> </w:t>
            </w:r>
            <w:r>
              <w:rPr>
                <w:rFonts w:ascii="GHEA Grapalat" w:eastAsia="Calibri" w:hAnsi="GHEA Grapalat"/>
                <w:lang w:val="hy-AM"/>
              </w:rPr>
              <w:t>կիրառվում</w:t>
            </w:r>
            <w:r>
              <w:rPr>
                <w:rFonts w:ascii="GHEA Grapalat" w:eastAsia="Calibri" w:hAnsi="GHEA Grapalat"/>
                <w:lang w:val="hy-AM"/>
              </w:rPr>
              <w:t xml:space="preserve"> </w:t>
            </w:r>
            <w:r>
              <w:rPr>
                <w:rFonts w:ascii="GHEA Grapalat" w:eastAsia="Calibri" w:hAnsi="GHEA Grapalat"/>
                <w:lang w:val="hy-AM"/>
              </w:rPr>
              <w:t>է</w:t>
            </w:r>
            <w:r>
              <w:rPr>
                <w:rFonts w:ascii="GHEA Grapalat" w:eastAsia="Calibri" w:hAnsi="GHEA Grapalat"/>
                <w:lang w:val="hy-AM"/>
              </w:rPr>
              <w:t xml:space="preserve"> «</w:t>
            </w:r>
            <w:r>
              <w:rPr>
                <w:rFonts w:ascii="GHEA Grapalat" w:eastAsia="Calibri" w:hAnsi="GHEA Grapalat"/>
                <w:lang w:val="hy-AM"/>
              </w:rPr>
              <w:t>բազմամասնագիտական</w:t>
            </w:r>
            <w:r>
              <w:rPr>
                <w:rFonts w:ascii="GHEA Grapalat" w:eastAsia="Calibri" w:hAnsi="GHEA Grapalat"/>
                <w:lang w:val="hy-AM"/>
              </w:rPr>
              <w:t xml:space="preserve"> </w:t>
            </w:r>
            <w:r>
              <w:rPr>
                <w:rFonts w:ascii="GHEA Grapalat" w:eastAsia="Calibri" w:hAnsi="GHEA Grapalat"/>
                <w:lang w:val="hy-AM"/>
              </w:rPr>
              <w:t>խումբ</w:t>
            </w:r>
            <w:r>
              <w:rPr>
                <w:rFonts w:ascii="GHEA Grapalat" w:eastAsia="Calibri" w:hAnsi="GHEA Grapalat"/>
                <w:lang w:val="hy-AM"/>
              </w:rPr>
              <w:t xml:space="preserve">» </w:t>
            </w:r>
            <w:r>
              <w:rPr>
                <w:rFonts w:ascii="GHEA Grapalat" w:eastAsia="Calibri" w:hAnsi="GHEA Grapalat"/>
                <w:lang w:val="hy-AM"/>
              </w:rPr>
              <w:t>ձևակերպումը</w:t>
            </w:r>
            <w:r>
              <w:rPr>
                <w:rFonts w:ascii="GHEA Grapalat" w:eastAsia="Calibri" w:hAnsi="GHEA Grapalat"/>
                <w:lang w:val="hy-AM"/>
              </w:rPr>
              <w:t>:</w:t>
            </w:r>
          </w:p>
          <w:p w:rsidR="00B8310A" w:rsidRDefault="00D85408">
            <w:pPr>
              <w:pStyle w:val="NormalWeb"/>
              <w:shd w:val="clear" w:color="auto" w:fill="FFFFFF"/>
              <w:spacing w:before="0" w:beforeAutospacing="0" w:after="0" w:afterAutospacing="0"/>
              <w:ind w:hanging="2"/>
              <w:jc w:val="both"/>
              <w:rPr>
                <w:rFonts w:ascii="GHEA Grapalat" w:eastAsia="Calibri" w:hAnsi="GHEA Grapalat"/>
                <w:lang w:val="hy-AM"/>
              </w:rPr>
            </w:pPr>
            <w:r>
              <w:rPr>
                <w:rFonts w:ascii="GHEA Grapalat" w:hAnsi="GHEA Grapalat"/>
                <w:lang w:val="hy-AM"/>
              </w:rPr>
              <w:t>12. Հավելված 1-ի 115-րդ կետով նախատեսվում է, որ ցերեկային կենտրոնը վարում</w:t>
            </w:r>
            <w:r>
              <w:rPr>
                <w:rFonts w:ascii="GHEA Grapalat" w:hAnsi="GHEA Grapalat"/>
                <w:lang w:val="hy-AM"/>
              </w:rPr>
              <w:t xml:space="preserve"> է այնտեղ խնամվող երեխաների </w:t>
            </w:r>
            <w:r>
              <w:rPr>
                <w:rFonts w:ascii="GHEA Grapalat" w:hAnsi="GHEA Grapalat"/>
                <w:b/>
                <w:bCs/>
                <w:lang w:val="hy-AM"/>
              </w:rPr>
              <w:t>հաշվառման մատյան</w:t>
            </w:r>
            <w:r>
              <w:rPr>
                <w:rFonts w:ascii="GHEA Grapalat" w:hAnsi="GHEA Grapalat"/>
                <w:lang w:val="hy-AM"/>
              </w:rPr>
              <w:t xml:space="preserve">, որի </w:t>
            </w:r>
            <w:r>
              <w:rPr>
                <w:rFonts w:ascii="GHEA Grapalat" w:hAnsi="GHEA Grapalat"/>
                <w:b/>
                <w:bCs/>
                <w:lang w:val="hy-AM"/>
              </w:rPr>
              <w:t>ձևը հաստատում է</w:t>
            </w:r>
            <w:r>
              <w:rPr>
                <w:rFonts w:ascii="GHEA Grapalat" w:hAnsi="GHEA Grapalat"/>
                <w:lang w:val="hy-AM"/>
              </w:rPr>
              <w:t xml:space="preserve"> </w:t>
            </w:r>
            <w:r>
              <w:rPr>
                <w:rFonts w:ascii="GHEA Grapalat" w:hAnsi="GHEA Grapalat"/>
                <w:b/>
                <w:bCs/>
                <w:lang w:val="hy-AM"/>
              </w:rPr>
              <w:t xml:space="preserve">տվյալ կենտրոնի </w:t>
            </w:r>
            <w:r>
              <w:rPr>
                <w:rFonts w:ascii="GHEA Grapalat" w:hAnsi="GHEA Grapalat"/>
                <w:b/>
                <w:bCs/>
                <w:lang w:val="hy-AM"/>
              </w:rPr>
              <w:lastRenderedPageBreak/>
              <w:t>ղեկավարը</w:t>
            </w:r>
            <w:r>
              <w:rPr>
                <w:rFonts w:ascii="GHEA Grapalat" w:hAnsi="GHEA Grapalat"/>
                <w:lang w:val="hy-AM"/>
              </w:rPr>
              <w:t xml:space="preserve"> կամ խնամք տրամադրող կազմակերպության՝ համապատասխան լիազորություն ունեցող այլ պաշտոնատար անձը կամ մարմինը, մինչդեռ, Հրամանի նախագծի 38-րդ կետով նախատեսվում է, որ ցերեկա</w:t>
            </w:r>
            <w:r>
              <w:rPr>
                <w:rFonts w:ascii="GHEA Grapalat" w:hAnsi="GHEA Grapalat"/>
                <w:lang w:val="hy-AM"/>
              </w:rPr>
              <w:t xml:space="preserve">յին կենտրոնը վարում է այնտեղ խնամվող երեխաների հաշվառման մատյանը Հրամանի Նախագծով հաստատվող </w:t>
            </w:r>
            <w:r>
              <w:rPr>
                <w:rFonts w:ascii="GHEA Grapalat" w:eastAsia="Calibri" w:hAnsi="GHEA Grapalat"/>
                <w:lang w:val="hy-AM"/>
              </w:rPr>
              <w:t>հավելված</w:t>
            </w:r>
            <w:r>
              <w:rPr>
                <w:rFonts w:ascii="GHEA Grapalat" w:eastAsia="Calibri" w:hAnsi="GHEA Grapalat"/>
                <w:lang w:val="hy-AM"/>
              </w:rPr>
              <w:t xml:space="preserve"> 4-</w:t>
            </w:r>
            <w:r>
              <w:rPr>
                <w:rFonts w:ascii="GHEA Grapalat" w:eastAsia="Calibri" w:hAnsi="GHEA Grapalat"/>
                <w:lang w:val="hy-AM"/>
              </w:rPr>
              <w:t>ի</w:t>
            </w:r>
            <w:r>
              <w:rPr>
                <w:rFonts w:ascii="GHEA Grapalat" w:eastAsia="Calibri" w:hAnsi="GHEA Grapalat"/>
                <w:lang w:val="hy-AM"/>
              </w:rPr>
              <w:t xml:space="preserve"> </w:t>
            </w:r>
            <w:r>
              <w:rPr>
                <w:rFonts w:ascii="GHEA Grapalat" w:hAnsi="GHEA Grapalat"/>
                <w:lang w:val="hy-AM"/>
              </w:rPr>
              <w:t>Ձև 8-ին համապատասխան</w:t>
            </w:r>
            <w:r>
              <w:rPr>
                <w:rFonts w:ascii="GHEA Grapalat" w:eastAsia="Calibri" w:hAnsi="GHEA Grapalat"/>
                <w:lang w:val="hy-AM"/>
              </w:rPr>
              <w:t>:</w:t>
            </w:r>
          </w:p>
          <w:p w:rsidR="00B8310A" w:rsidRDefault="00D85408">
            <w:pPr>
              <w:pStyle w:val="NormalWeb"/>
              <w:shd w:val="clear" w:color="auto" w:fill="FFFFFF"/>
              <w:spacing w:before="0" w:beforeAutospacing="0" w:after="0" w:afterAutospacing="0"/>
              <w:ind w:hanging="2"/>
              <w:jc w:val="both"/>
              <w:rPr>
                <w:rFonts w:ascii="GHEA Grapalat" w:hAnsi="GHEA Grapalat"/>
                <w:lang w:val="hy-AM"/>
              </w:rPr>
            </w:pPr>
            <w:r>
              <w:rPr>
                <w:rFonts w:ascii="GHEA Grapalat" w:eastAsia="Calibri" w:hAnsi="GHEA Grapalat" w:cs="Sylfaen"/>
                <w:lang w:val="hy-AM"/>
              </w:rPr>
              <w:t xml:space="preserve">13. </w:t>
            </w:r>
            <w:r>
              <w:rPr>
                <w:rFonts w:ascii="GHEA Grapalat" w:eastAsia="Calibri" w:hAnsi="GHEA Grapalat" w:cs="Sylfaen"/>
                <w:lang w:val="hy-AM"/>
              </w:rPr>
              <w:t>Հավելված</w:t>
            </w:r>
            <w:r>
              <w:rPr>
                <w:rFonts w:ascii="GHEA Grapalat" w:eastAsia="Calibri" w:hAnsi="GHEA Grapalat" w:cs="Sylfaen"/>
                <w:lang w:val="hy-AM"/>
              </w:rPr>
              <w:t xml:space="preserve"> 1-</w:t>
            </w:r>
            <w:r>
              <w:rPr>
                <w:rFonts w:ascii="GHEA Grapalat" w:eastAsia="Calibri" w:hAnsi="GHEA Grapalat" w:cs="Sylfaen"/>
                <w:lang w:val="hy-AM"/>
              </w:rPr>
              <w:t>ի</w:t>
            </w:r>
            <w:r>
              <w:rPr>
                <w:rFonts w:ascii="GHEA Grapalat" w:eastAsia="Calibri" w:hAnsi="GHEA Grapalat" w:cs="Sylfaen"/>
                <w:lang w:val="hy-AM"/>
              </w:rPr>
              <w:t xml:space="preserve"> 126-</w:t>
            </w:r>
            <w:r>
              <w:rPr>
                <w:rFonts w:ascii="GHEA Grapalat" w:eastAsia="Calibri" w:hAnsi="GHEA Grapalat" w:cs="Sylfaen"/>
                <w:lang w:val="hy-AM"/>
              </w:rPr>
              <w:t>րդ</w:t>
            </w:r>
            <w:r>
              <w:rPr>
                <w:rFonts w:ascii="GHEA Grapalat" w:eastAsia="Calibri" w:hAnsi="GHEA Grapalat" w:cs="Sylfaen"/>
                <w:lang w:val="hy-AM"/>
              </w:rPr>
              <w:t xml:space="preserve"> </w:t>
            </w:r>
            <w:r>
              <w:rPr>
                <w:rFonts w:ascii="GHEA Grapalat" w:eastAsia="Calibri" w:hAnsi="GHEA Grapalat" w:cs="Sylfaen"/>
                <w:lang w:val="hy-AM"/>
              </w:rPr>
              <w:t>կետում</w:t>
            </w:r>
            <w:r>
              <w:rPr>
                <w:rFonts w:ascii="GHEA Grapalat" w:eastAsia="Calibri" w:hAnsi="GHEA Grapalat" w:cs="Sylfaen"/>
                <w:lang w:val="hy-AM"/>
              </w:rPr>
              <w:t xml:space="preserve"> «</w:t>
            </w:r>
            <w:r>
              <w:rPr>
                <w:rFonts w:ascii="GHEA Grapalat" w:eastAsia="Calibri" w:hAnsi="GHEA Grapalat" w:cs="Sylfaen"/>
                <w:lang w:val="hy-AM"/>
              </w:rPr>
              <w:t>բնակության</w:t>
            </w:r>
            <w:r>
              <w:rPr>
                <w:rFonts w:ascii="GHEA Grapalat" w:eastAsia="Calibri" w:hAnsi="GHEA Grapalat" w:cs="Sylfaen"/>
                <w:lang w:val="hy-AM"/>
              </w:rPr>
              <w:t xml:space="preserve"> </w:t>
            </w:r>
            <w:r>
              <w:rPr>
                <w:rFonts w:ascii="GHEA Grapalat" w:eastAsia="Calibri" w:hAnsi="GHEA Grapalat" w:cs="Sylfaen"/>
                <w:lang w:val="hy-AM"/>
              </w:rPr>
              <w:t>վայրի</w:t>
            </w:r>
            <w:r>
              <w:rPr>
                <w:rFonts w:ascii="GHEA Grapalat" w:eastAsia="Calibri" w:hAnsi="GHEA Grapalat" w:cs="Sylfaen"/>
                <w:lang w:val="hy-AM"/>
              </w:rPr>
              <w:t xml:space="preserve"> </w:t>
            </w:r>
            <w:r>
              <w:rPr>
                <w:rFonts w:ascii="GHEA Grapalat" w:eastAsia="Calibri" w:hAnsi="GHEA Grapalat" w:cs="Sylfaen"/>
                <w:lang w:val="hy-AM"/>
              </w:rPr>
              <w:t>հաշվառման</w:t>
            </w:r>
            <w:r>
              <w:rPr>
                <w:rFonts w:ascii="GHEA Grapalat" w:eastAsia="Calibri" w:hAnsi="GHEA Grapalat" w:cs="Sylfaen"/>
                <w:lang w:val="hy-AM"/>
              </w:rPr>
              <w:t xml:space="preserve"> </w:t>
            </w:r>
            <w:r>
              <w:rPr>
                <w:rFonts w:ascii="GHEA Grapalat" w:eastAsia="Calibri" w:hAnsi="GHEA Grapalat" w:cs="Sylfaen"/>
                <w:lang w:val="hy-AM"/>
              </w:rPr>
              <w:t>հասցեն</w:t>
            </w:r>
            <w:r>
              <w:rPr>
                <w:rFonts w:ascii="GHEA Grapalat" w:eastAsia="Calibri" w:hAnsi="GHEA Grapalat" w:cs="Sylfaen"/>
                <w:lang w:val="hy-AM"/>
              </w:rPr>
              <w:t xml:space="preserve">» </w:t>
            </w:r>
            <w:r>
              <w:rPr>
                <w:rFonts w:ascii="GHEA Grapalat" w:eastAsia="Calibri" w:hAnsi="GHEA Grapalat" w:cs="Sylfaen"/>
                <w:lang w:val="hy-AM"/>
              </w:rPr>
              <w:t>բառերն</w:t>
            </w:r>
            <w:r>
              <w:rPr>
                <w:rFonts w:ascii="GHEA Grapalat" w:eastAsia="Calibri" w:hAnsi="GHEA Grapalat" w:cs="Sylfaen"/>
                <w:lang w:val="hy-AM"/>
              </w:rPr>
              <w:t xml:space="preserve"> </w:t>
            </w:r>
            <w:r>
              <w:rPr>
                <w:rFonts w:ascii="GHEA Grapalat" w:eastAsia="Calibri" w:hAnsi="GHEA Grapalat" w:cs="Sylfaen"/>
                <w:lang w:val="hy-AM"/>
              </w:rPr>
              <w:t>առաջարկում</w:t>
            </w:r>
            <w:r>
              <w:rPr>
                <w:rFonts w:ascii="GHEA Grapalat" w:eastAsia="Calibri" w:hAnsi="GHEA Grapalat" w:cs="Sylfaen"/>
                <w:lang w:val="hy-AM"/>
              </w:rPr>
              <w:t xml:space="preserve"> </w:t>
            </w:r>
            <w:r>
              <w:rPr>
                <w:rFonts w:ascii="GHEA Grapalat" w:eastAsia="Calibri" w:hAnsi="GHEA Grapalat" w:cs="Sylfaen"/>
                <w:lang w:val="hy-AM"/>
              </w:rPr>
              <w:t>եմ</w:t>
            </w:r>
            <w:r>
              <w:rPr>
                <w:rFonts w:ascii="GHEA Grapalat" w:eastAsia="Calibri" w:hAnsi="GHEA Grapalat" w:cs="Sylfaen"/>
                <w:lang w:val="hy-AM"/>
              </w:rPr>
              <w:t xml:space="preserve"> </w:t>
            </w:r>
            <w:r>
              <w:rPr>
                <w:rFonts w:ascii="GHEA Grapalat" w:eastAsia="Calibri" w:hAnsi="GHEA Grapalat" w:cs="Sylfaen"/>
                <w:lang w:val="hy-AM"/>
              </w:rPr>
              <w:t>փոխարինել</w:t>
            </w:r>
            <w:r>
              <w:rPr>
                <w:rFonts w:ascii="GHEA Grapalat" w:eastAsia="Calibri" w:hAnsi="GHEA Grapalat" w:cs="Sylfaen"/>
                <w:lang w:val="hy-AM"/>
              </w:rPr>
              <w:t xml:space="preserve"> «</w:t>
            </w:r>
            <w:r>
              <w:rPr>
                <w:rFonts w:ascii="GHEA Grapalat" w:eastAsia="Calibri" w:hAnsi="GHEA Grapalat" w:cs="Sylfaen"/>
                <w:lang w:val="hy-AM"/>
              </w:rPr>
              <w:t>բնակության</w:t>
            </w:r>
            <w:r>
              <w:rPr>
                <w:rFonts w:ascii="GHEA Grapalat" w:eastAsia="Calibri" w:hAnsi="GHEA Grapalat" w:cs="Sylfaen"/>
                <w:lang w:val="hy-AM"/>
              </w:rPr>
              <w:t>/</w:t>
            </w:r>
            <w:r>
              <w:rPr>
                <w:rFonts w:ascii="GHEA Grapalat" w:eastAsia="Calibri" w:hAnsi="GHEA Grapalat" w:cs="Sylfaen"/>
                <w:lang w:val="hy-AM"/>
              </w:rPr>
              <w:t>հաշվառման</w:t>
            </w:r>
            <w:r>
              <w:rPr>
                <w:rFonts w:ascii="GHEA Grapalat" w:eastAsia="Calibri" w:hAnsi="GHEA Grapalat" w:cs="Sylfaen"/>
                <w:lang w:val="hy-AM"/>
              </w:rPr>
              <w:t xml:space="preserve"> </w:t>
            </w:r>
            <w:r>
              <w:rPr>
                <w:rFonts w:ascii="GHEA Grapalat" w:eastAsia="Calibri" w:hAnsi="GHEA Grapalat" w:cs="Sylfaen"/>
                <w:lang w:val="hy-AM"/>
              </w:rPr>
              <w:t>վայրի</w:t>
            </w:r>
            <w:r>
              <w:rPr>
                <w:rFonts w:ascii="GHEA Grapalat" w:eastAsia="Calibri" w:hAnsi="GHEA Grapalat" w:cs="Sylfaen"/>
                <w:lang w:val="hy-AM"/>
              </w:rPr>
              <w:t xml:space="preserve"> </w:t>
            </w:r>
            <w:r>
              <w:rPr>
                <w:rFonts w:ascii="GHEA Grapalat" w:eastAsia="Calibri" w:hAnsi="GHEA Grapalat" w:cs="Sylfaen"/>
                <w:lang w:val="hy-AM"/>
              </w:rPr>
              <w:t>հաս</w:t>
            </w:r>
            <w:r>
              <w:rPr>
                <w:rFonts w:ascii="GHEA Grapalat" w:eastAsia="Calibri" w:hAnsi="GHEA Grapalat" w:cs="Sylfaen"/>
                <w:lang w:val="hy-AM"/>
              </w:rPr>
              <w:t>ցեն</w:t>
            </w:r>
            <w:r>
              <w:rPr>
                <w:rFonts w:ascii="GHEA Grapalat" w:eastAsia="Calibri" w:hAnsi="GHEA Grapalat" w:cs="Sylfaen"/>
                <w:lang w:val="hy-AM"/>
              </w:rPr>
              <w:t xml:space="preserve">» </w:t>
            </w:r>
            <w:r>
              <w:rPr>
                <w:rFonts w:ascii="GHEA Grapalat" w:eastAsia="Calibri" w:hAnsi="GHEA Grapalat" w:cs="Sylfaen"/>
                <w:lang w:val="hy-AM"/>
              </w:rPr>
              <w:t>բառերով՝</w:t>
            </w:r>
            <w:r>
              <w:rPr>
                <w:rFonts w:ascii="GHEA Grapalat" w:eastAsia="Calibri" w:hAnsi="GHEA Grapalat" w:cs="Sylfaen"/>
                <w:lang w:val="hy-AM"/>
              </w:rPr>
              <w:t xml:space="preserve"> </w:t>
            </w:r>
            <w:r>
              <w:rPr>
                <w:rFonts w:ascii="GHEA Grapalat" w:eastAsia="Calibri" w:hAnsi="GHEA Grapalat" w:cs="Sylfaen"/>
                <w:lang w:val="hy-AM"/>
              </w:rPr>
              <w:t>նկատի</w:t>
            </w:r>
            <w:r>
              <w:rPr>
                <w:rFonts w:ascii="GHEA Grapalat" w:eastAsia="Calibri" w:hAnsi="GHEA Grapalat" w:cs="Sylfaen"/>
                <w:lang w:val="hy-AM"/>
              </w:rPr>
              <w:t xml:space="preserve"> </w:t>
            </w:r>
            <w:r>
              <w:rPr>
                <w:rFonts w:ascii="GHEA Grapalat" w:eastAsia="Calibri" w:hAnsi="GHEA Grapalat" w:cs="Sylfaen"/>
                <w:lang w:val="hy-AM"/>
              </w:rPr>
              <w:t>ունենալով</w:t>
            </w:r>
            <w:r>
              <w:rPr>
                <w:rFonts w:ascii="GHEA Grapalat" w:eastAsia="Calibri" w:hAnsi="GHEA Grapalat" w:cs="Sylfaen"/>
                <w:lang w:val="hy-AM"/>
              </w:rPr>
              <w:t xml:space="preserve"> </w:t>
            </w:r>
            <w:r>
              <w:rPr>
                <w:rFonts w:ascii="GHEA Grapalat" w:hAnsi="GHEA Grapalat"/>
                <w:lang w:val="hy-AM"/>
              </w:rPr>
              <w:t xml:space="preserve">ՀՀ քաղաքացիական օրենսգրքով և «Բնակչության պետական ռեգիստրի մասի» օրենքով սահմանված պահանջները, որոնց համաձայն անձն իրավունք ունի </w:t>
            </w:r>
            <w:r>
              <w:rPr>
                <w:rFonts w:ascii="GHEA Grapalat" w:hAnsi="GHEA Grapalat" w:cs="Arial"/>
                <w:b/>
                <w:bCs/>
                <w:color w:val="333333"/>
                <w:shd w:val="clear" w:color="auto" w:fill="FFFFFF"/>
                <w:lang w:val="hy-AM"/>
              </w:rPr>
              <w:t>բնակության վայր</w:t>
            </w:r>
            <w:r>
              <w:rPr>
                <w:rFonts w:ascii="GHEA Grapalat" w:hAnsi="GHEA Grapalat" w:cs="Arial"/>
                <w:color w:val="333333"/>
                <w:shd w:val="clear" w:color="auto" w:fill="FFFFFF"/>
                <w:lang w:val="hy-AM"/>
              </w:rPr>
              <w:t xml:space="preserve"> ընտրելու և բնակչի՝ ըստ բնակության վայրի </w:t>
            </w:r>
            <w:r>
              <w:rPr>
                <w:rFonts w:ascii="GHEA Grapalat" w:hAnsi="GHEA Grapalat" w:cs="Arial"/>
                <w:b/>
                <w:bCs/>
                <w:color w:val="333333"/>
                <w:shd w:val="clear" w:color="auto" w:fill="FFFFFF"/>
                <w:lang w:val="hy-AM"/>
              </w:rPr>
              <w:t>հաշվառվելու</w:t>
            </w:r>
            <w:r>
              <w:rPr>
                <w:rFonts w:ascii="GHEA Grapalat" w:hAnsi="GHEA Grapalat"/>
                <w:lang w:val="hy-AM"/>
              </w:rPr>
              <w:t xml:space="preserve">: </w:t>
            </w:r>
          </w:p>
          <w:p w:rsidR="00B8310A" w:rsidRDefault="00D85408">
            <w:pPr>
              <w:shd w:val="clear" w:color="auto" w:fill="FFFFFF"/>
              <w:spacing w:line="240" w:lineRule="auto"/>
              <w:ind w:left="0" w:hanging="2"/>
              <w:jc w:val="both"/>
              <w:rPr>
                <w:rFonts w:ascii="GHEA Grapalat" w:hAnsi="GHEA Grapalat"/>
                <w:lang w:val="hy-AM"/>
              </w:rPr>
            </w:pPr>
            <w:r>
              <w:rPr>
                <w:rFonts w:ascii="GHEA Grapalat" w:hAnsi="GHEA Grapalat"/>
                <w:lang w:val="hy-AM"/>
              </w:rPr>
              <w:t xml:space="preserve">Միաժամանակ, առաջարկում եմ </w:t>
            </w:r>
            <w:r>
              <w:rPr>
                <w:rFonts w:ascii="GHEA Grapalat" w:hAnsi="GHEA Grapalat"/>
                <w:lang w:val="hy-AM"/>
              </w:rPr>
              <w:t>նույն կետի 7-րդ և 11-րդ ենթակետերում նախատեսել նաև երեխայի ծնողների կամ ազգականների բնակության/հաշվառման վայրի հասցեի վերաբերյալ դրույթ, իսկ 12-րդ ենթակետն առաջարկում եմ հանել, քանի որ վերջինս կրկնում է նույն կետի 6-րդ ենթակետով նախատեսված կարգավորումը:</w:t>
            </w:r>
          </w:p>
          <w:p w:rsidR="00B8310A" w:rsidRDefault="00D85408">
            <w:pPr>
              <w:shd w:val="clear" w:color="auto" w:fill="FFFFFF"/>
              <w:spacing w:line="240" w:lineRule="auto"/>
              <w:ind w:left="0" w:hanging="2"/>
              <w:jc w:val="both"/>
              <w:rPr>
                <w:rFonts w:ascii="GHEA Grapalat" w:hAnsi="GHEA Grapalat"/>
                <w:color w:val="000000" w:themeColor="text1"/>
                <w:lang w:val="hy-AM"/>
              </w:rPr>
            </w:pPr>
            <w:r>
              <w:rPr>
                <w:rFonts w:ascii="GHEA Grapalat" w:hAnsi="GHEA Grapalat"/>
                <w:lang w:val="hy-AM"/>
              </w:rPr>
              <w:t>14</w:t>
            </w:r>
            <w:r>
              <w:rPr>
                <w:rFonts w:ascii="GHEA Grapalat" w:hAnsi="GHEA Grapalat"/>
                <w:lang w:val="hy-AM"/>
              </w:rPr>
              <w:t>. Հավելված 1-ով առաջարկում եմ նախատեսել Հավելված 1-ով նախատեսված պաշտոնատար անձանց ու մարմինների, մասնագետների, սոցիալական աշխատողների և այլ աշխատողների կողմից Հավելված 1-ով կարգավորվող հարաբերությունների շրջանակներում իրականացվող գործառույթների պահանջների</w:t>
            </w:r>
            <w:r>
              <w:rPr>
                <w:rFonts w:ascii="GHEA Grapalat" w:hAnsi="GHEA Grapalat"/>
                <w:lang w:val="hy-AM"/>
              </w:rPr>
              <w:t xml:space="preserve"> պատշաճ կատարման համար հսկողության իրականացման հետ կապված իրավահարաբերությունների, ինչպես նաև վերը թվարկված անձանց կողմից Հավելված 1-ով կարգավորվող հարաբերությունների շրջանակներում իրականացվող գործառույթների պահանջների անպատշաճ ու անբարեխիղճ կատարման, չկատ</w:t>
            </w:r>
            <w:r>
              <w:rPr>
                <w:rFonts w:ascii="GHEA Grapalat" w:hAnsi="GHEA Grapalat"/>
                <w:lang w:val="hy-AM"/>
              </w:rPr>
              <w:t>արման  կամ խախտման, երեխաների նկատմամբ բռնություն գործադրելու դեպքում օրենքով սահմանված պատասխանատվության ենթարկման վերաբերյալ կարգավորումներ:</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lang w:val="hy-AM"/>
              </w:rPr>
            </w:pPr>
            <w:r>
              <w:rPr>
                <w:rFonts w:ascii="GHEA Grapalat" w:eastAsia="GHEA Grapalat" w:hAnsi="GHEA Grapalat" w:cs="GHEA Grapalat"/>
                <w:b/>
                <w:bCs/>
                <w:lang w:val="hy-AM"/>
              </w:rPr>
              <w:lastRenderedPageBreak/>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քանի</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վերնագիրը</w:t>
            </w:r>
            <w:r>
              <w:rPr>
                <w:rFonts w:ascii="GHEA Grapalat" w:eastAsia="GHEA Grapalat" w:hAnsi="GHEA Grapalat" w:cs="GHEA Grapalat"/>
                <w:lang w:val="hy-AM"/>
              </w:rPr>
              <w:t xml:space="preserve"> </w:t>
            </w:r>
            <w:r>
              <w:rPr>
                <w:rFonts w:ascii="GHEA Grapalat" w:eastAsia="GHEA Grapalat" w:hAnsi="GHEA Grapalat" w:cs="GHEA Grapalat"/>
                <w:lang w:val="hy-AM"/>
              </w:rPr>
              <w:t>խմբագրվել</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ՀՀ</w:t>
            </w:r>
            <w:r>
              <w:rPr>
                <w:rFonts w:ascii="GHEA Grapalat" w:eastAsia="GHEA Grapalat" w:hAnsi="GHEA Grapalat" w:cs="GHEA Grapalat"/>
                <w:lang w:val="hy-AM"/>
              </w:rPr>
              <w:t xml:space="preserve"> </w:t>
            </w:r>
            <w:r>
              <w:rPr>
                <w:rFonts w:ascii="GHEA Grapalat" w:eastAsia="GHEA Grapalat" w:hAnsi="GHEA Grapalat" w:cs="GHEA Grapalat"/>
                <w:lang w:val="hy-AM"/>
              </w:rPr>
              <w:t>վարչապետի</w:t>
            </w:r>
            <w:r>
              <w:rPr>
                <w:rFonts w:ascii="GHEA Grapalat" w:eastAsia="GHEA Grapalat" w:hAnsi="GHEA Grapalat" w:cs="GHEA Grapalat"/>
                <w:lang w:val="hy-AM"/>
              </w:rPr>
              <w:t xml:space="preserve"> </w:t>
            </w:r>
            <w:r>
              <w:rPr>
                <w:rFonts w:ascii="GHEA Grapalat" w:eastAsia="GHEA Grapalat" w:hAnsi="GHEA Grapalat" w:cs="GHEA Grapalat"/>
                <w:lang w:val="hy-AM"/>
              </w:rPr>
              <w:t>աշխատակազմի</w:t>
            </w:r>
            <w:r>
              <w:rPr>
                <w:rFonts w:ascii="GHEA Grapalat" w:eastAsia="GHEA Grapalat" w:hAnsi="GHEA Grapalat" w:cs="GHEA Grapalat"/>
                <w:lang w:val="hy-AM"/>
              </w:rPr>
              <w:t xml:space="preserve"> </w:t>
            </w:r>
            <w:r>
              <w:rPr>
                <w:rFonts w:ascii="GHEA Grapalat" w:eastAsia="GHEA Grapalat" w:hAnsi="GHEA Grapalat" w:cs="GHEA Grapalat"/>
                <w:lang w:val="hy-AM"/>
              </w:rPr>
              <w:t>իրավաբանական</w:t>
            </w:r>
            <w:r>
              <w:rPr>
                <w:rFonts w:ascii="GHEA Grapalat" w:eastAsia="GHEA Grapalat" w:hAnsi="GHEA Grapalat" w:cs="GHEA Grapalat"/>
                <w:lang w:val="hy-AM"/>
              </w:rPr>
              <w:t xml:space="preserve"> </w:t>
            </w:r>
            <w:r>
              <w:rPr>
                <w:rFonts w:ascii="GHEA Grapalat" w:eastAsia="GHEA Grapalat" w:hAnsi="GHEA Grapalat" w:cs="GHEA Grapalat"/>
                <w:lang w:val="hy-AM"/>
              </w:rPr>
              <w:t>և</w:t>
            </w:r>
            <w:r>
              <w:rPr>
                <w:rFonts w:ascii="GHEA Grapalat" w:eastAsia="GHEA Grapalat" w:hAnsi="GHEA Grapalat" w:cs="GHEA Grapalat"/>
                <w:lang w:val="hy-AM"/>
              </w:rPr>
              <w:t xml:space="preserve"> </w:t>
            </w:r>
            <w:r>
              <w:rPr>
                <w:rFonts w:ascii="GHEA Grapalat" w:eastAsia="GHEA Grapalat" w:hAnsi="GHEA Grapalat" w:cs="GHEA Grapalat"/>
                <w:lang w:val="hy-AM"/>
              </w:rPr>
              <w:t>սոցիալական</w:t>
            </w:r>
            <w:r>
              <w:rPr>
                <w:rFonts w:ascii="GHEA Grapalat" w:eastAsia="GHEA Grapalat" w:hAnsi="GHEA Grapalat" w:cs="GHEA Grapalat"/>
                <w:lang w:val="hy-AM"/>
              </w:rPr>
              <w:t xml:space="preserve"> </w:t>
            </w:r>
            <w:r>
              <w:rPr>
                <w:rFonts w:ascii="GHEA Grapalat" w:eastAsia="GHEA Grapalat" w:hAnsi="GHEA Grapalat" w:cs="GHEA Grapalat"/>
                <w:lang w:val="hy-AM"/>
              </w:rPr>
              <w:t>հարցերի</w:t>
            </w:r>
            <w:r>
              <w:rPr>
                <w:rFonts w:ascii="GHEA Grapalat" w:eastAsia="GHEA Grapalat" w:hAnsi="GHEA Grapalat" w:cs="GHEA Grapalat"/>
                <w:lang w:val="hy-AM"/>
              </w:rPr>
              <w:t xml:space="preserve"> </w:t>
            </w:r>
            <w:r>
              <w:rPr>
                <w:rFonts w:ascii="GHEA Grapalat" w:eastAsia="GHEA Grapalat" w:hAnsi="GHEA Grapalat" w:cs="GHEA Grapalat"/>
                <w:lang w:val="hy-AM"/>
              </w:rPr>
              <w:t>վարչությու</w:t>
            </w:r>
            <w:r>
              <w:rPr>
                <w:rFonts w:ascii="GHEA Grapalat" w:eastAsia="GHEA Grapalat" w:hAnsi="GHEA Grapalat" w:cs="GHEA Grapalat"/>
                <w:lang w:val="hy-AM"/>
              </w:rPr>
              <w:t>նների</w:t>
            </w:r>
            <w:r>
              <w:rPr>
                <w:rFonts w:ascii="GHEA Grapalat" w:eastAsia="GHEA Grapalat" w:hAnsi="GHEA Grapalat" w:cs="GHEA Grapalat"/>
                <w:lang w:val="hy-AM"/>
              </w:rPr>
              <w:t xml:space="preserve"> </w:t>
            </w:r>
            <w:r>
              <w:rPr>
                <w:rFonts w:ascii="GHEA Grapalat" w:eastAsia="GHEA Grapalat" w:hAnsi="GHEA Grapalat" w:cs="GHEA Grapalat"/>
                <w:lang w:val="hy-AM"/>
              </w:rPr>
              <w:t>կողմից</w:t>
            </w:r>
            <w:r>
              <w:rPr>
                <w:rFonts w:ascii="GHEA Grapalat" w:eastAsia="GHEA Grapalat" w:hAnsi="GHEA Grapalat" w:cs="GHEA Grapalat"/>
                <w:lang w:val="hy-AM"/>
              </w:rPr>
              <w:t xml:space="preserve"> </w:t>
            </w:r>
            <w:r>
              <w:rPr>
                <w:rFonts w:ascii="GHEA Grapalat" w:eastAsia="GHEA Grapalat" w:hAnsi="GHEA Grapalat" w:cs="GHEA Grapalat"/>
                <w:lang w:val="hy-AM"/>
              </w:rPr>
              <w:t>ներկայացված</w:t>
            </w:r>
            <w:r>
              <w:rPr>
                <w:rFonts w:ascii="GHEA Grapalat" w:eastAsia="GHEA Grapalat" w:hAnsi="GHEA Grapalat" w:cs="GHEA Grapalat"/>
                <w:lang w:val="hy-AM"/>
              </w:rPr>
              <w:t xml:space="preserve"> </w:t>
            </w:r>
            <w:r>
              <w:rPr>
                <w:rFonts w:ascii="GHEA Grapalat" w:eastAsia="GHEA Grapalat" w:hAnsi="GHEA Grapalat" w:cs="GHEA Grapalat"/>
                <w:lang w:val="hy-AM"/>
              </w:rPr>
              <w:t>առաջարկությունների</w:t>
            </w:r>
            <w:r>
              <w:rPr>
                <w:rFonts w:ascii="GHEA Grapalat" w:eastAsia="GHEA Grapalat" w:hAnsi="GHEA Grapalat" w:cs="GHEA Grapalat"/>
                <w:lang w:val="hy-AM"/>
              </w:rPr>
              <w:t xml:space="preserve"> </w:t>
            </w:r>
            <w:r>
              <w:rPr>
                <w:rFonts w:ascii="GHEA Grapalat" w:eastAsia="GHEA Grapalat" w:hAnsi="GHEA Grapalat" w:cs="GHEA Grapalat"/>
                <w:lang w:val="hy-AM"/>
              </w:rPr>
              <w:t>հիման</w:t>
            </w:r>
            <w:r>
              <w:rPr>
                <w:rFonts w:ascii="GHEA Grapalat" w:eastAsia="GHEA Grapalat" w:hAnsi="GHEA Grapalat" w:cs="GHEA Grapalat"/>
                <w:lang w:val="hy-AM"/>
              </w:rPr>
              <w:t xml:space="preserve"> </w:t>
            </w:r>
            <w:r>
              <w:rPr>
                <w:rFonts w:ascii="GHEA Grapalat" w:eastAsia="GHEA Grapalat" w:hAnsi="GHEA Grapalat" w:cs="GHEA Grapalat"/>
                <w:lang w:val="hy-AM"/>
              </w:rPr>
              <w:t>վրա</w:t>
            </w:r>
            <w:r>
              <w:rPr>
                <w:rFonts w:ascii="GHEA Grapalat" w:eastAsia="GHEA Grapalat" w:hAnsi="GHEA Grapalat" w:cs="GHEA Grapalat"/>
                <w:lang w:val="hy-AM"/>
              </w:rPr>
              <w:t>:</w:t>
            </w:r>
          </w:p>
          <w:p w:rsidR="00B8310A" w:rsidRDefault="00B8310A">
            <w:pPr>
              <w:spacing w:line="240" w:lineRule="auto"/>
              <w:ind w:leftChars="0" w:left="0" w:firstLineChars="0" w:firstLine="0"/>
              <w:jc w:val="both"/>
              <w:rPr>
                <w:rFonts w:ascii="GHEA Grapalat" w:eastAsia="GHEA Grapalat" w:hAnsi="GHEA Grapalat" w:cs="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shd w:val="clear" w:color="auto" w:fill="FFFFFF"/>
              <w:suppressAutoHyphens w:val="0"/>
              <w:spacing w:line="240" w:lineRule="auto"/>
              <w:ind w:left="0" w:hanging="2"/>
              <w:jc w:val="both"/>
              <w:rPr>
                <w:rFonts w:ascii="GHEA Grapalat" w:hAnsi="GHEA Grapalat"/>
                <w:color w:val="000000"/>
                <w:shd w:val="clear" w:color="auto" w:fill="FFFFFF"/>
                <w:lang w:val="hy-AM"/>
              </w:rPr>
            </w:pPr>
            <w:r>
              <w:rPr>
                <w:rFonts w:ascii="GHEA Grapalat" w:eastAsia="GHEA Grapalat" w:hAnsi="GHEA Grapalat"/>
                <w:lang w:val="hy-AM"/>
              </w:rPr>
              <w:t>2</w:t>
            </w:r>
            <w:r>
              <w:rPr>
                <w:rFonts w:ascii="GHEA Grapalat" w:eastAsia="GHEA Grapalat" w:hAnsi="GHEA Grapalat"/>
                <w:b/>
                <w:bCs/>
                <w:lang w:val="hy-AM"/>
              </w:rPr>
              <w:t>.</w:t>
            </w:r>
            <w:r>
              <w:rPr>
                <w:rFonts w:ascii="GHEA Grapalat" w:eastAsia="GHEA Grapalat" w:hAnsi="GHEA Grapalat"/>
                <w:b/>
                <w:bCs/>
                <w:lang w:val="hy-AM"/>
              </w:rPr>
              <w:t>Չի</w:t>
            </w:r>
            <w:r>
              <w:rPr>
                <w:rFonts w:ascii="GHEA Grapalat" w:eastAsia="GHEA Grapalat" w:hAnsi="GHEA Grapalat"/>
                <w:b/>
                <w:bCs/>
                <w:lang w:val="hy-AM"/>
              </w:rPr>
              <w:t xml:space="preserve"> </w:t>
            </w:r>
            <w:r>
              <w:rPr>
                <w:rFonts w:ascii="GHEA Grapalat" w:eastAsia="GHEA Grapalat" w:hAnsi="GHEA Grapalat"/>
                <w:b/>
                <w:bCs/>
                <w:lang w:val="hy-AM"/>
              </w:rPr>
              <w:t>ընդունվել</w:t>
            </w:r>
            <w:r>
              <w:rPr>
                <w:rFonts w:ascii="GHEA Grapalat" w:eastAsia="GHEA Grapalat" w:hAnsi="GHEA Grapalat"/>
                <w:b/>
                <w:bCs/>
                <w:lang w:val="hy-AM"/>
              </w:rPr>
              <w:t>:</w:t>
            </w:r>
            <w:r>
              <w:rPr>
                <w:rFonts w:ascii="GHEA Grapalat" w:eastAsia="GHEA Grapalat" w:hAnsi="GHEA Grapalat"/>
                <w:lang w:val="hy-AM"/>
              </w:rPr>
              <w:t xml:space="preserve"> </w:t>
            </w:r>
            <w:r>
              <w:rPr>
                <w:rFonts w:ascii="GHEA Grapalat" w:hAnsi="GHEA Grapalat"/>
                <w:color w:val="000000"/>
                <w:lang w:val="hy-AM"/>
              </w:rPr>
              <w:t xml:space="preserve">Հավելված 1-ի 1-ին կետով նախատեսվում է, որ Հավելված 1-ի </w:t>
            </w:r>
            <w:r>
              <w:rPr>
                <w:rFonts w:ascii="GHEA Grapalat" w:hAnsi="GHEA Grapalat"/>
                <w:color w:val="000000"/>
                <w:shd w:val="clear" w:color="auto" w:fill="FFFFFF"/>
                <w:lang w:val="hy-AM"/>
              </w:rPr>
              <w:t xml:space="preserve">կարգի դրույթները </w:t>
            </w:r>
            <w:r>
              <w:rPr>
                <w:rFonts w:ascii="GHEA Grapalat" w:hAnsi="GHEA Grapalat"/>
                <w:b/>
                <w:bCs/>
                <w:color w:val="000000"/>
                <w:shd w:val="clear" w:color="auto" w:fill="FFFFFF"/>
                <w:lang w:val="hy-AM"/>
              </w:rPr>
              <w:t xml:space="preserve">չեն տարածվում </w:t>
            </w:r>
            <w:r>
              <w:rPr>
                <w:rFonts w:ascii="GHEA Grapalat" w:hAnsi="GHEA Grapalat"/>
                <w:color w:val="000000"/>
                <w:shd w:val="clear" w:color="auto" w:fill="FFFFFF"/>
                <w:lang w:val="hy-AM"/>
              </w:rPr>
              <w:t xml:space="preserve">«Սոցիալական աջակցության մասին» օրենքի 26-րդ հոդվածի 2-րդ մասի 8-րդ կետով </w:t>
            </w:r>
            <w:r>
              <w:rPr>
                <w:rFonts w:ascii="GHEA Grapalat" w:hAnsi="GHEA Grapalat"/>
                <w:b/>
                <w:bCs/>
                <w:color w:val="000000"/>
                <w:shd w:val="clear" w:color="auto" w:fill="FFFFFF"/>
                <w:lang w:val="hy-AM"/>
              </w:rPr>
              <w:t xml:space="preserve">(բացառությամբ սույն </w:t>
            </w:r>
            <w:r>
              <w:rPr>
                <w:rFonts w:ascii="GHEA Grapalat" w:hAnsi="GHEA Grapalat"/>
                <w:b/>
                <w:bCs/>
                <w:color w:val="000000"/>
                <w:shd w:val="clear" w:color="auto" w:fill="FFFFFF"/>
                <w:lang w:val="hy-AM"/>
              </w:rPr>
              <w:t>հավելվածի 8-րդ գլխով նախատեսված կազմակերպության)</w:t>
            </w:r>
            <w:r>
              <w:rPr>
                <w:rFonts w:ascii="GHEA Grapalat" w:hAnsi="GHEA Grapalat"/>
                <w:color w:val="000000"/>
                <w:shd w:val="clear" w:color="auto" w:fill="FFFFFF"/>
                <w:lang w:val="hy-AM"/>
              </w:rPr>
              <w:t xml:space="preserve"> և 4-րդ մասի 5-րդ կետով սահմանված կազմակերպություններում: </w:t>
            </w:r>
          </w:p>
          <w:p w:rsidR="00B8310A" w:rsidRDefault="00D85408">
            <w:pPr>
              <w:shd w:val="clear" w:color="auto" w:fill="FFFFFF"/>
              <w:suppressAutoHyphens w:val="0"/>
              <w:spacing w:line="240" w:lineRule="auto"/>
              <w:ind w:left="0" w:hanging="2"/>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Քանի որ, ինչպես ճիշտ է նշել կարծիքի հեղինակը, 8-րդ կետը տալիս է ընդհանրական </w:t>
            </w:r>
            <w:r>
              <w:rPr>
                <w:rFonts w:ascii="GHEA Grapalat" w:hAnsi="GHEA Grapalat"/>
                <w:color w:val="000000"/>
                <w:shd w:val="clear" w:color="auto" w:fill="FFFFFF"/>
                <w:lang w:val="hy-AM"/>
              </w:rPr>
              <w:lastRenderedPageBreak/>
              <w:t>ձևակերպում, ինչը նշանակում է, որ կարող են ստեղծվել նոր բազմապրոֆիլ ծառայո</w:t>
            </w:r>
            <w:r>
              <w:rPr>
                <w:rFonts w:ascii="GHEA Grapalat" w:hAnsi="GHEA Grapalat"/>
                <w:color w:val="000000"/>
                <w:shd w:val="clear" w:color="auto" w:fill="FFFFFF"/>
                <w:lang w:val="hy-AM"/>
              </w:rPr>
              <w:t xml:space="preserve">ւթյուններ տրամադրող այլ կազմակերպություններ, այդ իսկ պատճառով նշվել է բացառությունը: Նման իրավական տեխնիկան կիրառվել է, քանի որ հետագայում կարող են ստեղծվել նոր այլ  կազմակերպություններ, որոնց  առնչութամբ սույն նախագծով նախատեսված նույնական կարգավորումներ </w:t>
            </w:r>
            <w:r>
              <w:rPr>
                <w:rFonts w:ascii="GHEA Grapalat" w:hAnsi="GHEA Grapalat"/>
                <w:color w:val="000000"/>
                <w:shd w:val="clear" w:color="auto" w:fill="FFFFFF"/>
                <w:lang w:val="hy-AM"/>
              </w:rPr>
              <w:t>չեն լինելու: Հետևաբար, հիմք ընդունելով, որ այլ բազմապրոֆիլ կազմակերպություններից միայն մեկին վերաբերող կարգավորումներն են նախատեսված սույն հավելվածի 8-րդ գլխով, սահմանվել է այդ ձևակերպումը, որ ընդհանրական նորմին այս հավելվածը վերաբերելի չէ, բացառությամբ մի</w:t>
            </w:r>
            <w:r>
              <w:rPr>
                <w:rFonts w:ascii="GHEA Grapalat" w:hAnsi="GHEA Grapalat"/>
                <w:color w:val="000000"/>
                <w:shd w:val="clear" w:color="auto" w:fill="FFFFFF"/>
                <w:lang w:val="hy-AM"/>
              </w:rPr>
              <w:t>այն մեկ գլխով նախատեսված կազմակերպություններին: Ավելին, այն որ այդ գլխի նորմերը խաչվում են նաև նախագծում այլ նորմերի հետ, լիովին կիրառելի և ընդունելի Իրավական տեխնիկա է:</w:t>
            </w:r>
          </w:p>
          <w:p w:rsidR="00B8310A" w:rsidRDefault="00D85408">
            <w:pPr>
              <w:shd w:val="clear" w:color="auto" w:fill="FFFFFF"/>
              <w:suppressAutoHyphens w:val="0"/>
              <w:spacing w:line="240" w:lineRule="auto"/>
              <w:ind w:left="0" w:hanging="2"/>
              <w:jc w:val="both"/>
              <w:rPr>
                <w:rFonts w:ascii="GHEA Grapalat" w:hAnsi="GHEA Grapalat"/>
                <w:color w:val="000000"/>
                <w:lang w:val="hy-AM"/>
              </w:rPr>
            </w:pPr>
            <w:r>
              <w:rPr>
                <w:rFonts w:ascii="GHEA Grapalat" w:hAnsi="GHEA Grapalat" w:cs="Arial"/>
                <w:b/>
                <w:bCs/>
                <w:color w:val="333333"/>
                <w:lang w:val="hy-AM"/>
              </w:rPr>
              <w:lastRenderedPageBreak/>
              <w:t xml:space="preserve">Ինչ վերաբերում է այն կարծիքին, որ </w:t>
            </w:r>
            <w:r>
              <w:rPr>
                <w:rFonts w:ascii="GHEA Grapalat" w:hAnsi="GHEA Grapalat" w:cs="Arial"/>
                <w:color w:val="333333"/>
                <w:lang w:val="hy-AM"/>
              </w:rPr>
              <w:t>հավելվածի դրույթները տարածվում են ընտանեկան միջավայր</w:t>
            </w:r>
            <w:r>
              <w:rPr>
                <w:rFonts w:ascii="GHEA Grapalat" w:hAnsi="GHEA Grapalat" w:cs="Arial"/>
                <w:color w:val="333333"/>
                <w:lang w:val="hy-AM"/>
              </w:rPr>
              <w:t>ին մոտ խնամք տրամադրող կազմակերպությունների վրա, միանշանակ համաձայն ենք, և դրանով է պայմանավորված, որ հավելվածի 1-ին կետում ուղիղ ամրագրված է, որ ս</w:t>
            </w:r>
            <w:r>
              <w:rPr>
                <w:rFonts w:ascii="GHEA Grapalat" w:hAnsi="GHEA Grapalat"/>
                <w:color w:val="000000"/>
                <w:shd w:val="clear" w:color="auto" w:fill="FFFFFF"/>
                <w:lang w:val="hy-AM"/>
              </w:rPr>
              <w:t xml:space="preserve">ույն կարգի դրույթները </w:t>
            </w:r>
            <w:r>
              <w:rPr>
                <w:rFonts w:ascii="GHEA Grapalat" w:hAnsi="GHEA Grapalat"/>
                <w:b/>
                <w:bCs/>
                <w:color w:val="000000"/>
                <w:shd w:val="clear" w:color="auto" w:fill="FFFFFF"/>
                <w:lang w:val="hy-AM"/>
              </w:rPr>
              <w:t>չեն տարածվում</w:t>
            </w:r>
            <w:r>
              <w:rPr>
                <w:rFonts w:ascii="GHEA Grapalat" w:hAnsi="GHEA Grapalat"/>
                <w:color w:val="000000"/>
                <w:shd w:val="clear" w:color="auto" w:fill="FFFFFF"/>
                <w:lang w:val="hy-AM"/>
              </w:rPr>
              <w:t xml:space="preserve"> «Սոցիալական աջակցության մասին» օրենքի 26-րդ հոդվածի 2-րդ մասի 8-րդ կետով </w:t>
            </w:r>
            <w:r>
              <w:rPr>
                <w:rFonts w:ascii="GHEA Grapalat" w:hAnsi="GHEA Grapalat"/>
                <w:color w:val="000000"/>
                <w:shd w:val="clear" w:color="auto" w:fill="FFFFFF"/>
                <w:lang w:val="hy-AM"/>
              </w:rPr>
              <w:t>(բացառությամբ սույն հավելվածի 8-րդ գլխով նախատեսված կազմակերպության) և 4-րդ մասի 5-րդ կետով սահմանված կազմակերպություններում…..: Այսինքն, բացառման բացառումը հանգեցնում է կիրառման:</w:t>
            </w:r>
          </w:p>
          <w:p w:rsidR="00B8310A" w:rsidRDefault="00B8310A">
            <w:pPr>
              <w:shd w:val="clear" w:color="auto" w:fill="FFFFFF"/>
              <w:suppressAutoHyphens w:val="0"/>
              <w:spacing w:line="240" w:lineRule="auto"/>
              <w:ind w:left="0" w:hanging="2"/>
              <w:jc w:val="both"/>
              <w:rPr>
                <w:rFonts w:ascii="GHEA Grapalat" w:hAnsi="GHEA Grapalat" w:cs="Arial"/>
                <w:b/>
                <w:bCs/>
                <w:color w:val="333333"/>
                <w:lang w:val="hy-AM"/>
              </w:rPr>
            </w:pPr>
          </w:p>
          <w:p w:rsidR="00B8310A" w:rsidRDefault="00B8310A">
            <w:pPr>
              <w:pStyle w:val="Normal4"/>
              <w:jc w:val="both"/>
              <w:rPr>
                <w:rFonts w:ascii="GHEA Grapalat" w:eastAsia="GHEA Grapalat" w:hAnsi="GHEA Grapalat"/>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hd w:val="clear" w:color="auto" w:fill="FFFFFF"/>
              <w:suppressAutoHyphens w:val="0"/>
              <w:spacing w:line="240" w:lineRule="auto"/>
              <w:ind w:left="0" w:hanging="2"/>
              <w:jc w:val="both"/>
              <w:rPr>
                <w:rFonts w:ascii="GHEA Grapalat" w:hAnsi="GHEA Grapalat" w:cs="Arial"/>
                <w:color w:val="333333"/>
                <w:lang w:val="hy-AM"/>
              </w:rPr>
            </w:pPr>
            <w:r>
              <w:rPr>
                <w:rFonts w:ascii="GHEA Grapalat" w:hAnsi="GHEA Grapalat" w:cs="Arial"/>
                <w:b/>
                <w:bCs/>
                <w:color w:val="333333"/>
                <w:lang w:val="hy-AM"/>
              </w:rPr>
              <w:t>3.Չի ընդունվել</w:t>
            </w:r>
            <w:r>
              <w:rPr>
                <w:rFonts w:ascii="GHEA Grapalat" w:hAnsi="GHEA Grapalat" w:cs="Arial"/>
                <w:color w:val="333333"/>
                <w:lang w:val="hy-AM"/>
              </w:rPr>
              <w:t>, քանի որ նշված ենթակետերն արդեն վերաշարադրվել են այլ խմբագ</w:t>
            </w:r>
            <w:r>
              <w:rPr>
                <w:rFonts w:ascii="GHEA Grapalat" w:hAnsi="GHEA Grapalat" w:cs="Arial"/>
                <w:color w:val="333333"/>
                <w:lang w:val="hy-AM"/>
              </w:rPr>
              <w:t xml:space="preserve">րությամբ: </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4.</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5.</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 xml:space="preserve">6. </w:t>
            </w:r>
            <w:r>
              <w:rPr>
                <w:rFonts w:ascii="GHEA Grapalat" w:eastAsia="GHEA Grapalat" w:hAnsi="GHEA Grapalat" w:cs="GHEA Grapalat"/>
                <w:b/>
                <w:bCs/>
                <w:lang w:val="hy-AM"/>
              </w:rPr>
              <w:t>Ընունվել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7.</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8.</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9.</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10.</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11.</w:t>
            </w: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Նշված</w:t>
            </w:r>
            <w:r>
              <w:rPr>
                <w:rFonts w:ascii="GHEA Grapalat" w:eastAsia="GHEA Grapalat" w:hAnsi="GHEA Grapalat" w:cs="GHEA Grapalat"/>
                <w:lang w:val="hy-AM"/>
              </w:rPr>
              <w:t xml:space="preserve"> </w:t>
            </w:r>
            <w:r>
              <w:rPr>
                <w:rFonts w:ascii="GHEA Grapalat" w:eastAsia="GHEA Grapalat" w:hAnsi="GHEA Grapalat" w:cs="GHEA Grapalat"/>
                <w:lang w:val="hy-AM"/>
              </w:rPr>
              <w:t>եզրույթները</w:t>
            </w:r>
            <w:r>
              <w:rPr>
                <w:rFonts w:ascii="GHEA Grapalat" w:eastAsia="GHEA Grapalat" w:hAnsi="GHEA Grapalat" w:cs="GHEA Grapalat"/>
                <w:lang w:val="hy-AM"/>
              </w:rPr>
              <w:t xml:space="preserve"> </w:t>
            </w:r>
            <w:r>
              <w:rPr>
                <w:rFonts w:ascii="GHEA Grapalat" w:eastAsia="GHEA Grapalat" w:hAnsi="GHEA Grapalat" w:cs="GHEA Grapalat"/>
                <w:lang w:val="hy-AM"/>
              </w:rPr>
              <w:t>կիրառվում</w:t>
            </w:r>
            <w:r>
              <w:rPr>
                <w:rFonts w:ascii="GHEA Grapalat" w:eastAsia="GHEA Grapalat" w:hAnsi="GHEA Grapalat" w:cs="GHEA Grapalat"/>
                <w:lang w:val="hy-AM"/>
              </w:rPr>
              <w:t xml:space="preserve"> </w:t>
            </w:r>
            <w:r>
              <w:rPr>
                <w:rFonts w:ascii="GHEA Grapalat" w:eastAsia="GHEA Grapalat" w:hAnsi="GHEA Grapalat" w:cs="GHEA Grapalat"/>
                <w:lang w:val="hy-AM"/>
              </w:rPr>
              <w:t>են</w:t>
            </w:r>
            <w:r>
              <w:rPr>
                <w:rFonts w:ascii="GHEA Grapalat" w:eastAsia="GHEA Grapalat" w:hAnsi="GHEA Grapalat" w:cs="GHEA Grapalat"/>
                <w:lang w:val="hy-AM"/>
              </w:rPr>
              <w:t xml:space="preserve"> </w:t>
            </w:r>
            <w:r>
              <w:rPr>
                <w:rFonts w:ascii="GHEA Grapalat" w:eastAsia="GHEA Grapalat" w:hAnsi="GHEA Grapalat"/>
                <w:lang w:val="hy-AM"/>
              </w:rPr>
              <w:t>«</w:t>
            </w:r>
            <w:r>
              <w:rPr>
                <w:rFonts w:ascii="GHEA Grapalat" w:eastAsia="GHEA Grapalat" w:hAnsi="GHEA Grapalat"/>
                <w:lang w:val="hy-AM"/>
              </w:rPr>
              <w:t>Սոցիալական</w:t>
            </w:r>
            <w:r>
              <w:rPr>
                <w:rFonts w:ascii="GHEA Grapalat" w:eastAsia="GHEA Grapalat" w:hAnsi="GHEA Grapalat"/>
                <w:lang w:val="hy-AM"/>
              </w:rPr>
              <w:t xml:space="preserve"> </w:t>
            </w:r>
            <w:r>
              <w:rPr>
                <w:rFonts w:ascii="GHEA Grapalat" w:eastAsia="GHEA Grapalat" w:hAnsi="GHEA Grapalat"/>
                <w:lang w:val="hy-AM"/>
              </w:rPr>
              <w:t>աջակցության</w:t>
            </w:r>
            <w:r>
              <w:rPr>
                <w:rFonts w:ascii="GHEA Grapalat" w:eastAsia="GHEA Grapalat" w:hAnsi="GHEA Grapalat"/>
                <w:lang w:val="hy-AM"/>
              </w:rPr>
              <w:t xml:space="preserve"> </w:t>
            </w:r>
            <w:r>
              <w:rPr>
                <w:rFonts w:ascii="GHEA Grapalat" w:eastAsia="GHEA Grapalat" w:hAnsi="GHEA Grapalat"/>
                <w:lang w:val="hy-AM"/>
              </w:rPr>
              <w:t>մասին</w:t>
            </w:r>
            <w:r>
              <w:rPr>
                <w:rFonts w:ascii="GHEA Grapalat" w:eastAsia="GHEA Grapalat" w:hAnsi="GHEA Grapalat"/>
                <w:lang w:val="hy-AM"/>
              </w:rPr>
              <w:t xml:space="preserve">» </w:t>
            </w:r>
            <w:r>
              <w:rPr>
                <w:rFonts w:ascii="GHEA Grapalat" w:eastAsia="GHEA Grapalat" w:hAnsi="GHEA Grapalat"/>
                <w:lang w:val="hy-AM"/>
              </w:rPr>
              <w:t>օրենքում</w:t>
            </w:r>
            <w:r>
              <w:rPr>
                <w:rFonts w:ascii="GHEA Grapalat" w:eastAsia="GHEA Grapalat" w:hAnsi="GHEA Grapalat"/>
                <w:lang w:val="hy-AM"/>
              </w:rPr>
              <w:t xml:space="preserve"> </w:t>
            </w:r>
            <w:r>
              <w:rPr>
                <w:rFonts w:ascii="GHEA Grapalat" w:eastAsia="GHEA Grapalat" w:hAnsi="GHEA Grapalat"/>
                <w:lang w:val="hy-AM"/>
              </w:rPr>
              <w:t>կամ</w:t>
            </w:r>
            <w:r>
              <w:rPr>
                <w:rFonts w:ascii="GHEA Grapalat" w:eastAsia="GHEA Grapalat" w:hAnsi="GHEA Grapalat"/>
                <w:lang w:val="hy-AM"/>
              </w:rPr>
              <w:t xml:space="preserve"> </w:t>
            </w:r>
            <w:r>
              <w:rPr>
                <w:rFonts w:ascii="GHEA Grapalat" w:eastAsia="GHEA Grapalat" w:hAnsi="GHEA Grapalat"/>
                <w:lang w:val="hy-AM"/>
              </w:rPr>
              <w:t>համապատասխան</w:t>
            </w:r>
            <w:r>
              <w:rPr>
                <w:rFonts w:ascii="GHEA Grapalat" w:eastAsia="GHEA Grapalat" w:hAnsi="GHEA Grapalat"/>
                <w:lang w:val="hy-AM"/>
              </w:rPr>
              <w:t xml:space="preserve"> </w:t>
            </w:r>
            <w:r>
              <w:rPr>
                <w:rFonts w:ascii="GHEA Grapalat" w:eastAsia="GHEA Grapalat" w:hAnsi="GHEA Grapalat"/>
                <w:lang w:val="hy-AM"/>
              </w:rPr>
              <w:t>կառավրության</w:t>
            </w:r>
            <w:r>
              <w:rPr>
                <w:rFonts w:ascii="GHEA Grapalat" w:eastAsia="GHEA Grapalat" w:hAnsi="GHEA Grapalat"/>
                <w:lang w:val="hy-AM"/>
              </w:rPr>
              <w:t xml:space="preserve"> </w:t>
            </w:r>
            <w:r>
              <w:rPr>
                <w:rFonts w:ascii="GHEA Grapalat" w:eastAsia="GHEA Grapalat" w:hAnsi="GHEA Grapalat"/>
                <w:lang w:val="hy-AM"/>
              </w:rPr>
              <w:t>որոշումներում</w:t>
            </w:r>
            <w:r>
              <w:rPr>
                <w:rFonts w:ascii="GHEA Grapalat" w:eastAsia="GHEA Grapalat" w:hAnsi="GHEA Grapalat"/>
                <w:lang w:val="hy-AM"/>
              </w:rPr>
              <w:t xml:space="preserve"> </w:t>
            </w:r>
            <w:r>
              <w:rPr>
                <w:rFonts w:ascii="GHEA Grapalat" w:eastAsia="GHEA Grapalat" w:hAnsi="GHEA Grapalat"/>
                <w:lang w:val="hy-AM"/>
              </w:rPr>
              <w:t>կամ</w:t>
            </w:r>
            <w:r>
              <w:rPr>
                <w:rFonts w:ascii="GHEA Grapalat" w:eastAsia="GHEA Grapalat" w:hAnsi="GHEA Grapalat"/>
                <w:lang w:val="hy-AM"/>
              </w:rPr>
              <w:t xml:space="preserve"> </w:t>
            </w:r>
            <w:r>
              <w:rPr>
                <w:rFonts w:ascii="GHEA Grapalat" w:eastAsia="GHEA Grapalat" w:hAnsi="GHEA Grapalat"/>
                <w:lang w:val="hy-AM"/>
              </w:rPr>
              <w:t>այլ</w:t>
            </w:r>
            <w:r>
              <w:rPr>
                <w:rFonts w:ascii="GHEA Grapalat" w:eastAsia="GHEA Grapalat" w:hAnsi="GHEA Grapalat"/>
                <w:lang w:val="hy-AM"/>
              </w:rPr>
              <w:t xml:space="preserve"> </w:t>
            </w:r>
            <w:r>
              <w:rPr>
                <w:rFonts w:ascii="GHEA Grapalat" w:eastAsia="GHEA Grapalat" w:hAnsi="GHEA Grapalat"/>
                <w:lang w:val="hy-AM"/>
              </w:rPr>
              <w:t>ակտերում</w:t>
            </w:r>
            <w:r>
              <w:rPr>
                <w:rFonts w:ascii="GHEA Grapalat" w:eastAsia="GHEA Grapalat" w:hAnsi="GHEA Grapalat"/>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12.</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t>13.</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D85408">
            <w:pP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b/>
                <w:bCs/>
                <w:lang w:val="hy-AM"/>
              </w:rPr>
              <w:t xml:space="preserve">14. </w:t>
            </w: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քանի</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առաջարկը</w:t>
            </w:r>
            <w:r>
              <w:rPr>
                <w:rFonts w:ascii="GHEA Grapalat" w:eastAsia="GHEA Grapalat" w:hAnsi="GHEA Grapalat" w:cs="GHEA Grapalat"/>
                <w:lang w:val="hy-AM"/>
              </w:rPr>
              <w:t xml:space="preserve"> </w:t>
            </w:r>
            <w:r>
              <w:rPr>
                <w:rFonts w:ascii="GHEA Grapalat" w:eastAsia="GHEA Grapalat" w:hAnsi="GHEA Grapalat" w:cs="GHEA Grapalat"/>
                <w:lang w:val="hy-AM"/>
              </w:rPr>
              <w:t>քննարկվող</w:t>
            </w:r>
            <w:r>
              <w:rPr>
                <w:rFonts w:ascii="GHEA Grapalat" w:eastAsia="GHEA Grapalat" w:hAnsi="GHEA Grapalat" w:cs="GHEA Grapalat"/>
                <w:lang w:val="hy-AM"/>
              </w:rPr>
              <w:t xml:space="preserve"> </w:t>
            </w:r>
            <w:r>
              <w:rPr>
                <w:rFonts w:ascii="GHEA Grapalat" w:eastAsia="GHEA Grapalat" w:hAnsi="GHEA Grapalat" w:cs="GHEA Grapalat"/>
                <w:lang w:val="hy-AM"/>
              </w:rPr>
              <w:t>նախագծի</w:t>
            </w:r>
            <w:r>
              <w:rPr>
                <w:rFonts w:ascii="GHEA Grapalat" w:eastAsia="GHEA Grapalat" w:hAnsi="GHEA Grapalat" w:cs="GHEA Grapalat"/>
                <w:lang w:val="hy-AM"/>
              </w:rPr>
              <w:t xml:space="preserve"> </w:t>
            </w:r>
            <w:r>
              <w:rPr>
                <w:rFonts w:ascii="GHEA Grapalat" w:eastAsia="GHEA Grapalat" w:hAnsi="GHEA Grapalat" w:cs="GHEA Grapalat"/>
                <w:lang w:val="hy-AM"/>
              </w:rPr>
              <w:t>կարգավորման</w:t>
            </w:r>
            <w:r>
              <w:rPr>
                <w:rFonts w:ascii="GHEA Grapalat" w:eastAsia="GHEA Grapalat" w:hAnsi="GHEA Grapalat" w:cs="GHEA Grapalat"/>
                <w:lang w:val="hy-AM"/>
              </w:rPr>
              <w:t xml:space="preserve"> </w:t>
            </w:r>
            <w:r>
              <w:rPr>
                <w:rFonts w:ascii="GHEA Grapalat" w:eastAsia="GHEA Grapalat" w:hAnsi="GHEA Grapalat" w:cs="GHEA Grapalat"/>
                <w:lang w:val="hy-AM"/>
              </w:rPr>
              <w:t>առարկայից</w:t>
            </w:r>
            <w:r>
              <w:rPr>
                <w:rFonts w:ascii="GHEA Grapalat" w:eastAsia="GHEA Grapalat" w:hAnsi="GHEA Grapalat" w:cs="GHEA Grapalat"/>
                <w:lang w:val="hy-AM"/>
              </w:rPr>
              <w:t xml:space="preserve"> </w:t>
            </w:r>
            <w:r>
              <w:rPr>
                <w:rFonts w:ascii="GHEA Grapalat" w:eastAsia="GHEA Grapalat" w:hAnsi="GHEA Grapalat" w:cs="GHEA Grapalat"/>
                <w:lang w:val="hy-AM"/>
              </w:rPr>
              <w:t>դուրս</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w:t>
            </w: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p w:rsidR="00B8310A" w:rsidRDefault="00B8310A">
            <w:pPr>
              <w:spacing w:line="240" w:lineRule="auto"/>
              <w:ind w:left="0" w:hanging="2"/>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val="restart"/>
            <w:tcBorders>
              <w:left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0" w:left="0" w:firstLineChars="0" w:firstLine="0"/>
              <w:jc w:val="both"/>
              <w:rPr>
                <w:rFonts w:ascii="GHEA Grapalat" w:eastAsia="GHEA Grapalat" w:hAnsi="GHEA Grapalat" w:cs="GHEA Grapalat"/>
                <w:b/>
                <w:lang w:val="hy-AM"/>
              </w:rPr>
            </w:pPr>
            <w:r>
              <w:rPr>
                <w:rFonts w:ascii="GHEA Grapalat" w:eastAsia="GHEA Grapalat" w:hAnsi="GHEA Grapalat" w:cs="GHEA Grapalat"/>
                <w:b/>
                <w:lang w:val="hy-AM"/>
              </w:rPr>
              <w:lastRenderedPageBreak/>
              <w:t xml:space="preserve">11.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lang w:val="hy-AM"/>
              </w:rPr>
              <w:t>տարածքային</w:t>
            </w:r>
            <w:r>
              <w:rPr>
                <w:rFonts w:ascii="GHEA Grapalat" w:eastAsia="GHEA Grapalat" w:hAnsi="GHEA Grapalat" w:cs="GHEA Grapalat"/>
                <w:b/>
                <w:lang w:val="hy-AM"/>
              </w:rPr>
              <w:t xml:space="preserve"> </w:t>
            </w:r>
            <w:r>
              <w:rPr>
                <w:rFonts w:ascii="GHEA Grapalat" w:eastAsia="GHEA Grapalat" w:hAnsi="GHEA Grapalat" w:cs="GHEA Grapalat"/>
                <w:b/>
                <w:lang w:val="hy-AM"/>
              </w:rPr>
              <w:t>կառավարման</w:t>
            </w:r>
            <w:r>
              <w:rPr>
                <w:rFonts w:ascii="GHEA Grapalat" w:eastAsia="GHEA Grapalat" w:hAnsi="GHEA Grapalat" w:cs="GHEA Grapalat"/>
                <w:b/>
                <w:lang w:val="hy-AM"/>
              </w:rPr>
              <w:t xml:space="preserve"> </w:t>
            </w:r>
            <w:r>
              <w:rPr>
                <w:rFonts w:ascii="GHEA Grapalat" w:eastAsia="GHEA Grapalat" w:hAnsi="GHEA Grapalat" w:cs="GHEA Grapalat"/>
                <w:b/>
                <w:lang w:val="hy-AM"/>
              </w:rPr>
              <w:t>և</w:t>
            </w:r>
            <w:r>
              <w:rPr>
                <w:rFonts w:ascii="GHEA Grapalat" w:eastAsia="GHEA Grapalat" w:hAnsi="GHEA Grapalat" w:cs="GHEA Grapalat"/>
                <w:b/>
                <w:lang w:val="hy-AM"/>
              </w:rPr>
              <w:t xml:space="preserve"> </w:t>
            </w:r>
            <w:r>
              <w:rPr>
                <w:rFonts w:ascii="GHEA Grapalat" w:eastAsia="GHEA Grapalat" w:hAnsi="GHEA Grapalat" w:cs="GHEA Grapalat"/>
                <w:b/>
                <w:lang w:val="hy-AM"/>
              </w:rPr>
              <w:t>ենթակառուցվածքների</w:t>
            </w:r>
            <w:r>
              <w:rPr>
                <w:rFonts w:ascii="GHEA Grapalat" w:eastAsia="GHEA Grapalat" w:hAnsi="GHEA Grapalat" w:cs="GHEA Grapalat"/>
                <w:b/>
                <w:lang w:val="hy-AM"/>
              </w:rPr>
              <w:t xml:space="preserve"> </w:t>
            </w:r>
            <w:r>
              <w:rPr>
                <w:rFonts w:ascii="GHEA Grapalat" w:eastAsia="GHEA Grapalat" w:hAnsi="GHEA Grapalat" w:cs="GHEA Grapalat"/>
                <w:b/>
                <w:lang w:val="hy-AM"/>
              </w:rPr>
              <w:t>նախարարություն</w:t>
            </w: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0" w:left="0" w:firstLineChars="0" w:firstLine="0"/>
              <w:jc w:val="both"/>
              <w:rPr>
                <w:rFonts w:ascii="GHEA Grapalat" w:eastAsia="GHEA Grapalat" w:hAnsi="GHEA Grapalat" w:cs="GHEA Grapalat"/>
                <w:b/>
                <w:lang w:val="hy-AM"/>
              </w:rPr>
            </w:pPr>
            <w:r>
              <w:rPr>
                <w:rFonts w:ascii="GHEA Grapalat" w:eastAsia="GHEA Grapalat" w:hAnsi="GHEA Grapalat" w:cs="GHEA Grapalat"/>
                <w:b/>
                <w:lang w:val="hy-AM"/>
              </w:rPr>
              <w:t xml:space="preserve">           08.10.2025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B8310A" w:rsidRDefault="00B8310A">
            <w:pPr>
              <w:pStyle w:val="NormalWeb"/>
              <w:shd w:val="clear" w:color="auto" w:fill="FFFFFF"/>
              <w:spacing w:before="0" w:beforeAutospacing="0" w:after="0" w:afterAutospacing="0"/>
              <w:ind w:hanging="2"/>
              <w:jc w:val="both"/>
              <w:rPr>
                <w:rFonts w:ascii="GHEA Grapalat" w:eastAsia="GHEA Grapalat" w:hAnsi="GHEA Grapalat" w:cs="GHEA Grapalat"/>
                <w:b/>
                <w:lang w:val="hy-AM"/>
              </w:rPr>
            </w:pP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ind w:left="0" w:hanging="2"/>
              <w:rPr>
                <w:position w:val="0"/>
              </w:rPr>
            </w:pPr>
            <w:r>
              <w:rPr>
                <w:rFonts w:ascii="GHEA Grapalat" w:eastAsia="GHEA Grapalat" w:hAnsi="GHEA Grapalat" w:cs="GHEA Grapalat"/>
                <w:b/>
              </w:rPr>
              <w:t xml:space="preserve">      N </w:t>
            </w:r>
            <w:r>
              <w:rPr>
                <w:rFonts w:ascii="GHEA Grapalat" w:eastAsia="GHEA Grapalat" w:hAnsi="GHEA Grapalat" w:cs="GHEA Grapalat"/>
                <w:b/>
                <w:lang w:val="hy-AM"/>
              </w:rPr>
              <w:t>ԴԽ</w:t>
            </w:r>
            <w:r>
              <w:rPr>
                <w:rFonts w:ascii="GHEA Grapalat" w:eastAsia="GHEA Grapalat" w:hAnsi="GHEA Grapalat" w:cs="GHEA Grapalat"/>
                <w:b/>
                <w:lang w:val="hy-AM"/>
              </w:rPr>
              <w:t>/15.4/34112-2025</w:t>
            </w:r>
          </w:p>
          <w:p w:rsidR="00B8310A" w:rsidRDefault="00B8310A">
            <w:pPr>
              <w:spacing w:line="240" w:lineRule="auto"/>
              <w:ind w:leftChars="0" w:left="0" w:firstLineChars="0" w:firstLine="0"/>
              <w:jc w:val="both"/>
              <w:rPr>
                <w:rFonts w:ascii="GHEA Grapalat" w:eastAsia="GHEA Grapalat" w:hAnsi="GHEA Grapalat" w:cs="GHEA Grapalat"/>
                <w:b/>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autoSpaceDE w:val="0"/>
              <w:autoSpaceDN w:val="0"/>
              <w:adjustRightInd w:val="0"/>
              <w:spacing w:line="240" w:lineRule="auto"/>
              <w:ind w:left="0" w:hanging="2"/>
              <w:jc w:val="both"/>
              <w:rPr>
                <w:rFonts w:ascii="GHEA Grapalat" w:hAnsi="GHEA Grapalat" w:cs="CIDFont+F2"/>
                <w:lang w:val="hy-AM"/>
              </w:rPr>
            </w:pPr>
            <w:r>
              <w:rPr>
                <w:rFonts w:ascii="GHEA Grapalat" w:hAnsi="GHEA Grapalat" w:cs="CIDFont+F2"/>
                <w:lang w:val="hy-AM"/>
              </w:rPr>
              <w:t>1</w:t>
            </w:r>
            <w:r>
              <w:rPr>
                <w:rFonts w:ascii="Cambria Math" w:eastAsia="MS Mincho" w:hAnsi="Cambria Math" w:cs="Cambria Math"/>
                <w:lang w:val="hy-AM"/>
              </w:rPr>
              <w:t>․</w:t>
            </w:r>
            <w:r>
              <w:rPr>
                <w:rFonts w:ascii="GHEA Grapalat" w:hAnsi="GHEA Grapalat" w:cs="CIDFont+F2"/>
                <w:lang w:val="hy-AM"/>
              </w:rPr>
              <w:t xml:space="preserve">  Նախագծի 1-ին հավելվածի 15-րդ կետում առաջարկվում է՝</w:t>
            </w:r>
          </w:p>
          <w:p w:rsidR="00B8310A" w:rsidRDefault="00D85408">
            <w:pPr>
              <w:autoSpaceDE w:val="0"/>
              <w:autoSpaceDN w:val="0"/>
              <w:adjustRightInd w:val="0"/>
              <w:spacing w:line="240" w:lineRule="auto"/>
              <w:ind w:left="0" w:hanging="2"/>
              <w:jc w:val="both"/>
              <w:rPr>
                <w:rFonts w:ascii="GHEA Grapalat" w:hAnsi="GHEA Grapalat" w:cs="CIDFont+F2"/>
                <w:lang w:val="hy-AM"/>
              </w:rPr>
            </w:pPr>
            <w:r>
              <w:rPr>
                <w:rFonts w:ascii="GHEA Grapalat" w:hAnsi="GHEA Grapalat" w:cs="CIDFont+F2"/>
                <w:lang w:val="hy-AM"/>
              </w:rPr>
              <w:t>1) ամրագրել, որ խնամակալության և հոգաբարձության մարմինը երեխայի մասին տեղեկատվություն ստանալուց հետո ոչ ուշ, քան 24 ժամվա ընթացքում</w:t>
            </w:r>
            <w:r>
              <w:rPr>
                <w:rFonts w:ascii="GHEA Grapalat" w:hAnsi="GHEA Grapalat" w:cs="CIDFont+F2"/>
                <w:lang w:val="hy-AM"/>
              </w:rPr>
              <w:t xml:space="preserve"> իրականացնում է </w:t>
            </w:r>
            <w:r>
              <w:rPr>
                <w:rFonts w:ascii="GHEA Grapalat" w:hAnsi="GHEA Grapalat" w:cs="CIDFont+F2"/>
                <w:lang w:val="hy-AM"/>
              </w:rPr>
              <w:lastRenderedPageBreak/>
              <w:t>նախնական ուսումնասիրություն և առավելագույնը 3 աշխատանքային օրվա ընթացքում կազմակերպում է երեխայի խնամքը՝  երեխայի և ընտանիքի աջակցության կենտրոնում:</w:t>
            </w:r>
          </w:p>
          <w:p w:rsidR="00B8310A" w:rsidRDefault="00D85408">
            <w:pPr>
              <w:autoSpaceDE w:val="0"/>
              <w:autoSpaceDN w:val="0"/>
              <w:adjustRightInd w:val="0"/>
              <w:spacing w:line="240" w:lineRule="auto"/>
              <w:ind w:left="0" w:hanging="2"/>
              <w:jc w:val="both"/>
              <w:rPr>
                <w:rFonts w:ascii="GHEA Grapalat" w:hAnsi="GHEA Grapalat"/>
                <w:color w:val="000000"/>
                <w:lang w:val="hy-AM"/>
              </w:rPr>
            </w:pPr>
            <w:r>
              <w:rPr>
                <w:rFonts w:ascii="GHEA Grapalat" w:hAnsi="GHEA Grapalat" w:cs="CIDFont+F2"/>
                <w:lang w:val="hy-AM"/>
              </w:rPr>
              <w:t xml:space="preserve">2) Ուսումնասիրությունը պարտադիր  </w:t>
            </w:r>
            <w:bookmarkStart w:id="15" w:name="_Hlk210809197"/>
            <w:r>
              <w:rPr>
                <w:rFonts w:ascii="GHEA Grapalat" w:hAnsi="GHEA Grapalat" w:cs="CIDFont+F2"/>
                <w:lang w:val="hy-AM"/>
              </w:rPr>
              <w:t>իրականացվում  է բազմամասնագիտական թիմի (սոցիալական աշխատող</w:t>
            </w:r>
            <w:r>
              <w:rPr>
                <w:rFonts w:ascii="GHEA Grapalat" w:hAnsi="GHEA Grapalat" w:cs="CIDFont+F2"/>
                <w:lang w:val="hy-AM"/>
              </w:rPr>
              <w:t>, հոգեբան, բժիշկ) ներգրավմամբ</w:t>
            </w:r>
            <w:bookmarkEnd w:id="15"/>
            <w:r>
              <w:rPr>
                <w:rFonts w:ascii="GHEA Grapalat" w:hAnsi="GHEA Grapalat" w:cs="CIDFont+F2"/>
                <w:lang w:val="hy-AM"/>
              </w:rPr>
              <w:t>։</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bCs/>
                <w:lang w:val="hy-AM"/>
              </w:rPr>
              <w:lastRenderedPageBreak/>
              <w:t>1.</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D85408">
            <w:pPr>
              <w:spacing w:line="240" w:lineRule="auto"/>
              <w:ind w:leftChars="0" w:left="0" w:firstLineChars="0" w:hanging="2"/>
              <w:jc w:val="both"/>
              <w:rPr>
                <w:rFonts w:ascii="GHEA Grapalat" w:eastAsia="GHEA Grapalat" w:hAnsi="GHEA Grapalat" w:cs="GHEA Grapalat"/>
                <w:lang w:val="hy-AM"/>
              </w:rPr>
            </w:pPr>
            <w:r>
              <w:rPr>
                <w:rFonts w:ascii="GHEA Grapalat" w:eastAsia="GHEA Grapalat" w:hAnsi="GHEA Grapalat" w:cs="GHEA Grapalat"/>
                <w:lang w:val="hy-AM"/>
              </w:rPr>
              <w:t>Կետը</w:t>
            </w:r>
            <w:r>
              <w:rPr>
                <w:rFonts w:ascii="GHEA Grapalat" w:eastAsia="GHEA Grapalat" w:hAnsi="GHEA Grapalat" w:cs="GHEA Grapalat"/>
                <w:lang w:val="hy-AM"/>
              </w:rPr>
              <w:t xml:space="preserve"> </w:t>
            </w:r>
            <w:r>
              <w:rPr>
                <w:rFonts w:ascii="GHEA Grapalat" w:eastAsia="GHEA Grapalat" w:hAnsi="GHEA Grapalat" w:cs="GHEA Grapalat"/>
                <w:lang w:val="hy-AM"/>
              </w:rPr>
              <w:t>վերաշարադրվել</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autoSpaceDE w:val="0"/>
              <w:autoSpaceDN w:val="0"/>
              <w:adjustRightInd w:val="0"/>
              <w:spacing w:line="240" w:lineRule="auto"/>
              <w:ind w:left="0" w:hanging="2"/>
              <w:jc w:val="both"/>
              <w:rPr>
                <w:rFonts w:ascii="GHEA Grapalat" w:hAnsi="GHEA Grapalat"/>
                <w:color w:val="000000"/>
                <w:lang w:val="hy-AM"/>
              </w:rPr>
            </w:pPr>
            <w:r>
              <w:rPr>
                <w:rFonts w:ascii="GHEA Grapalat" w:hAnsi="GHEA Grapalat" w:cs="CIDFont+F2"/>
                <w:lang w:val="hy-AM"/>
              </w:rPr>
              <w:lastRenderedPageBreak/>
              <w:t>2</w:t>
            </w:r>
            <w:r>
              <w:rPr>
                <w:rFonts w:ascii="Cambria Math" w:eastAsia="MS Mincho" w:hAnsi="Cambria Math" w:cs="Cambria Math"/>
                <w:lang w:val="hy-AM"/>
              </w:rPr>
              <w:t>․</w:t>
            </w:r>
            <w:r>
              <w:rPr>
                <w:rFonts w:ascii="GHEA Grapalat" w:hAnsi="GHEA Grapalat" w:cs="CIDFont+F2"/>
                <w:lang w:val="hy-AM"/>
              </w:rPr>
              <w:t xml:space="preserve"> Նախագծի 1-ին հավելվածի 19-րդ կետում առաջարկվում է ոչ աշխատանքային օրերին կամ ժամերին երեխայի տեղափոխման դեպքում խնամակալության և հոգաբարձության մարմինը պարտավոր է անմիջապես արձագանքել և հաջորդ աշխատանքային օրը կազմել համապատասխան արձանագրություն։</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bCs/>
                <w:lang w:val="hy-AM"/>
              </w:rPr>
              <w:t>2.</w:t>
            </w: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w:t>
            </w:r>
            <w:r>
              <w:rPr>
                <w:rFonts w:ascii="GHEA Grapalat" w:eastAsia="GHEA Grapalat" w:hAnsi="GHEA Grapalat" w:cs="GHEA Grapalat"/>
                <w:b/>
                <w:bCs/>
                <w:lang w:val="hy-AM"/>
              </w:rPr>
              <w:t>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քանի</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խնամակալության</w:t>
            </w:r>
            <w:r>
              <w:rPr>
                <w:rFonts w:ascii="GHEA Grapalat" w:eastAsia="GHEA Grapalat" w:hAnsi="GHEA Grapalat" w:cs="GHEA Grapalat"/>
                <w:lang w:val="hy-AM"/>
              </w:rPr>
              <w:t xml:space="preserve"> </w:t>
            </w:r>
            <w:r>
              <w:rPr>
                <w:rFonts w:ascii="GHEA Grapalat" w:eastAsia="GHEA Grapalat" w:hAnsi="GHEA Grapalat" w:cs="GHEA Grapalat"/>
                <w:lang w:val="hy-AM"/>
              </w:rPr>
              <w:t>և</w:t>
            </w:r>
            <w:r>
              <w:rPr>
                <w:rFonts w:ascii="GHEA Grapalat" w:eastAsia="GHEA Grapalat" w:hAnsi="GHEA Grapalat" w:cs="GHEA Grapalat"/>
                <w:lang w:val="hy-AM"/>
              </w:rPr>
              <w:t xml:space="preserve"> </w:t>
            </w:r>
            <w:r>
              <w:rPr>
                <w:rFonts w:ascii="GHEA Grapalat" w:eastAsia="GHEA Grapalat" w:hAnsi="GHEA Grapalat" w:cs="GHEA Grapalat"/>
                <w:lang w:val="hy-AM"/>
              </w:rPr>
              <w:t>հոգաբարձության</w:t>
            </w:r>
            <w:r>
              <w:rPr>
                <w:rFonts w:ascii="GHEA Grapalat" w:eastAsia="GHEA Grapalat" w:hAnsi="GHEA Grapalat" w:cs="GHEA Grapalat"/>
                <w:lang w:val="hy-AM"/>
              </w:rPr>
              <w:t xml:space="preserve"> </w:t>
            </w:r>
            <w:r>
              <w:rPr>
                <w:rFonts w:ascii="GHEA Grapalat" w:eastAsia="GHEA Grapalat" w:hAnsi="GHEA Grapalat" w:cs="GHEA Grapalat"/>
                <w:lang w:val="hy-AM"/>
              </w:rPr>
              <w:t>մարմնի</w:t>
            </w:r>
            <w:r>
              <w:rPr>
                <w:rFonts w:ascii="GHEA Grapalat" w:eastAsia="GHEA Grapalat" w:hAnsi="GHEA Grapalat" w:cs="GHEA Grapalat"/>
                <w:lang w:val="hy-AM"/>
              </w:rPr>
              <w:t xml:space="preserve"> </w:t>
            </w:r>
            <w:r>
              <w:rPr>
                <w:rFonts w:ascii="GHEA Grapalat" w:eastAsia="GHEA Grapalat" w:hAnsi="GHEA Grapalat" w:cs="GHEA Grapalat"/>
                <w:lang w:val="hy-AM"/>
              </w:rPr>
              <w:t>վրա</w:t>
            </w:r>
            <w:r>
              <w:rPr>
                <w:rFonts w:ascii="GHEA Grapalat" w:eastAsia="GHEA Grapalat" w:hAnsi="GHEA Grapalat" w:cs="GHEA Grapalat"/>
                <w:lang w:val="hy-AM"/>
              </w:rPr>
              <w:t xml:space="preserve"> </w:t>
            </w:r>
            <w:r>
              <w:rPr>
                <w:rFonts w:ascii="GHEA Grapalat" w:eastAsia="GHEA Grapalat" w:hAnsi="GHEA Grapalat" w:cs="GHEA Grapalat"/>
                <w:lang w:val="hy-AM"/>
              </w:rPr>
              <w:t>դրվում</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պարտականություն</w:t>
            </w:r>
            <w:r>
              <w:rPr>
                <w:rFonts w:ascii="GHEA Grapalat" w:eastAsia="GHEA Grapalat" w:hAnsi="GHEA Grapalat" w:cs="GHEA Grapalat"/>
                <w:lang w:val="hy-AM"/>
              </w:rPr>
              <w:t xml:space="preserve">, </w:t>
            </w:r>
            <w:r>
              <w:rPr>
                <w:rFonts w:ascii="GHEA Grapalat" w:eastAsia="GHEA Grapalat" w:hAnsi="GHEA Grapalat" w:cs="GHEA Grapalat"/>
                <w:lang w:val="hy-AM"/>
              </w:rPr>
              <w:t>որն</w:t>
            </w:r>
            <w:r>
              <w:rPr>
                <w:rFonts w:ascii="GHEA Grapalat" w:eastAsia="GHEA Grapalat" w:hAnsi="GHEA Grapalat" w:cs="GHEA Grapalat"/>
                <w:lang w:val="hy-AM"/>
              </w:rPr>
              <w:t xml:space="preserve"> </w:t>
            </w:r>
            <w:r>
              <w:rPr>
                <w:rFonts w:ascii="GHEA Grapalat" w:eastAsia="GHEA Grapalat" w:hAnsi="GHEA Grapalat" w:cs="GHEA Grapalat"/>
                <w:lang w:val="hy-AM"/>
              </w:rPr>
              <w:t>այս</w:t>
            </w:r>
            <w:r>
              <w:rPr>
                <w:rFonts w:ascii="GHEA Grapalat" w:eastAsia="GHEA Grapalat" w:hAnsi="GHEA Grapalat" w:cs="GHEA Grapalat"/>
                <w:lang w:val="hy-AM"/>
              </w:rPr>
              <w:t xml:space="preserve"> </w:t>
            </w:r>
            <w:r>
              <w:rPr>
                <w:rFonts w:ascii="GHEA Grapalat" w:eastAsia="GHEA Grapalat" w:hAnsi="GHEA Grapalat" w:cs="GHEA Grapalat"/>
                <w:lang w:val="hy-AM"/>
              </w:rPr>
              <w:t>պահին</w:t>
            </w:r>
            <w:r>
              <w:rPr>
                <w:rFonts w:ascii="GHEA Grapalat" w:eastAsia="GHEA Grapalat" w:hAnsi="GHEA Grapalat" w:cs="GHEA Grapalat"/>
                <w:lang w:val="hy-AM"/>
              </w:rPr>
              <w:t xml:space="preserve"> </w:t>
            </w:r>
            <w:r>
              <w:rPr>
                <w:rFonts w:ascii="GHEA Grapalat" w:eastAsia="GHEA Grapalat" w:hAnsi="GHEA Grapalat" w:cs="GHEA Grapalat"/>
                <w:lang w:val="hy-AM"/>
              </w:rPr>
              <w:t>նա</w:t>
            </w:r>
            <w:r>
              <w:rPr>
                <w:rFonts w:ascii="GHEA Grapalat" w:eastAsia="GHEA Grapalat" w:hAnsi="GHEA Grapalat" w:cs="GHEA Grapalat"/>
                <w:lang w:val="hy-AM"/>
              </w:rPr>
              <w:t xml:space="preserve"> </w:t>
            </w:r>
            <w:r>
              <w:rPr>
                <w:rFonts w:ascii="GHEA Grapalat" w:eastAsia="GHEA Grapalat" w:hAnsi="GHEA Grapalat" w:cs="GHEA Grapalat"/>
                <w:lang w:val="hy-AM"/>
              </w:rPr>
              <w:t>օրենքով</w:t>
            </w:r>
            <w:r>
              <w:rPr>
                <w:rFonts w:ascii="GHEA Grapalat" w:eastAsia="GHEA Grapalat" w:hAnsi="GHEA Grapalat" w:cs="GHEA Grapalat"/>
                <w:lang w:val="hy-AM"/>
              </w:rPr>
              <w:t xml:space="preserve"> </w:t>
            </w:r>
            <w:r>
              <w:rPr>
                <w:rFonts w:ascii="GHEA Grapalat" w:eastAsia="GHEA Grapalat" w:hAnsi="GHEA Grapalat" w:cs="GHEA Grapalat"/>
                <w:lang w:val="hy-AM"/>
              </w:rPr>
              <w:t>չի</w:t>
            </w:r>
            <w:r>
              <w:rPr>
                <w:rFonts w:ascii="GHEA Grapalat" w:eastAsia="GHEA Grapalat" w:hAnsi="GHEA Grapalat" w:cs="GHEA Grapalat"/>
                <w:lang w:val="hy-AM"/>
              </w:rPr>
              <w:t xml:space="preserve"> </w:t>
            </w:r>
            <w:r>
              <w:rPr>
                <w:rFonts w:ascii="GHEA Grapalat" w:eastAsia="GHEA Grapalat" w:hAnsi="GHEA Grapalat" w:cs="GHEA Grapalat"/>
                <w:lang w:val="hy-AM"/>
              </w:rPr>
              <w:t>կատարում</w:t>
            </w:r>
            <w:r>
              <w:rPr>
                <w:rFonts w:ascii="GHEA Grapalat" w:eastAsia="GHEA Grapalat" w:hAnsi="GHEA Grapalat" w:cs="GHEA Grapalat"/>
                <w:lang w:val="hy-AM"/>
              </w:rPr>
              <w:t xml:space="preserve"> </w:t>
            </w:r>
            <w:r>
              <w:rPr>
                <w:rFonts w:ascii="GHEA Grapalat" w:eastAsia="GHEA Grapalat" w:hAnsi="GHEA Grapalat" w:cs="GHEA Grapalat"/>
                <w:lang w:val="hy-AM"/>
              </w:rPr>
              <w:t>և</w:t>
            </w:r>
            <w:r>
              <w:rPr>
                <w:rFonts w:ascii="GHEA Grapalat" w:eastAsia="GHEA Grapalat" w:hAnsi="GHEA Grapalat" w:cs="GHEA Grapalat"/>
                <w:lang w:val="hy-AM"/>
              </w:rPr>
              <w:t xml:space="preserve"> </w:t>
            </w:r>
            <w:r>
              <w:rPr>
                <w:rFonts w:ascii="GHEA Grapalat" w:eastAsia="GHEA Grapalat" w:hAnsi="GHEA Grapalat" w:cs="GHEA Grapalat"/>
                <w:lang w:val="hy-AM"/>
              </w:rPr>
              <w:t>չպետք</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կատարի</w:t>
            </w:r>
            <w:r>
              <w:rPr>
                <w:rFonts w:ascii="GHEA Grapalat" w:eastAsia="GHEA Grapalat" w:hAnsi="GHEA Grapalat" w:cs="GHEA Grapalat"/>
                <w:lang w:val="hy-AM"/>
              </w:rPr>
              <w:t xml:space="preserve">: </w:t>
            </w:r>
            <w:r>
              <w:rPr>
                <w:rFonts w:ascii="GHEA Grapalat" w:eastAsia="GHEA Grapalat" w:hAnsi="GHEA Grapalat" w:cs="GHEA Grapalat"/>
                <w:lang w:val="hy-AM"/>
              </w:rPr>
              <w:t>Այս</w:t>
            </w:r>
            <w:r>
              <w:rPr>
                <w:rFonts w:ascii="GHEA Grapalat" w:eastAsia="GHEA Grapalat" w:hAnsi="GHEA Grapalat" w:cs="GHEA Grapalat"/>
                <w:lang w:val="hy-AM"/>
              </w:rPr>
              <w:t xml:space="preserve"> </w:t>
            </w:r>
            <w:r>
              <w:rPr>
                <w:rFonts w:ascii="GHEA Grapalat" w:eastAsia="GHEA Grapalat" w:hAnsi="GHEA Grapalat" w:cs="GHEA Grapalat"/>
                <w:lang w:val="hy-AM"/>
              </w:rPr>
              <w:t>հարցին</w:t>
            </w:r>
            <w:r>
              <w:rPr>
                <w:rFonts w:ascii="GHEA Grapalat" w:eastAsia="GHEA Grapalat" w:hAnsi="GHEA Grapalat" w:cs="GHEA Grapalat"/>
                <w:lang w:val="hy-AM"/>
              </w:rPr>
              <w:t xml:space="preserve"> </w:t>
            </w:r>
            <w:r>
              <w:rPr>
                <w:rFonts w:ascii="GHEA Grapalat" w:eastAsia="GHEA Grapalat" w:hAnsi="GHEA Grapalat" w:cs="GHEA Grapalat"/>
                <w:lang w:val="hy-AM"/>
              </w:rPr>
              <w:t>հնարավոր</w:t>
            </w:r>
            <w:r>
              <w:rPr>
                <w:rFonts w:ascii="GHEA Grapalat" w:eastAsia="GHEA Grapalat" w:hAnsi="GHEA Grapalat" w:cs="GHEA Grapalat"/>
                <w:lang w:val="hy-AM"/>
              </w:rPr>
              <w:t xml:space="preserve"> </w:t>
            </w:r>
            <w:r>
              <w:rPr>
                <w:rFonts w:ascii="GHEA Grapalat" w:eastAsia="GHEA Grapalat" w:hAnsi="GHEA Grapalat" w:cs="GHEA Grapalat"/>
                <w:lang w:val="hy-AM"/>
              </w:rPr>
              <w:t>կլինի</w:t>
            </w:r>
            <w:r>
              <w:rPr>
                <w:rFonts w:ascii="GHEA Grapalat" w:eastAsia="GHEA Grapalat" w:hAnsi="GHEA Grapalat" w:cs="GHEA Grapalat"/>
                <w:lang w:val="hy-AM"/>
              </w:rPr>
              <w:t xml:space="preserve"> </w:t>
            </w:r>
            <w:r>
              <w:rPr>
                <w:rFonts w:ascii="GHEA Grapalat" w:eastAsia="GHEA Grapalat" w:hAnsi="GHEA Grapalat" w:cs="GHEA Grapalat"/>
                <w:lang w:val="hy-AM"/>
              </w:rPr>
              <w:t>անդրադառնալ</w:t>
            </w:r>
            <w:r>
              <w:rPr>
                <w:rFonts w:ascii="GHEA Grapalat" w:eastAsia="GHEA Grapalat" w:hAnsi="GHEA Grapalat" w:cs="GHEA Grapalat"/>
                <w:lang w:val="hy-AM"/>
              </w:rPr>
              <w:t xml:space="preserve"> </w:t>
            </w:r>
            <w:r>
              <w:rPr>
                <w:rFonts w:ascii="GHEA Grapalat" w:eastAsia="GHEA Grapalat" w:hAnsi="GHEA Grapalat"/>
                <w:lang w:val="hy-AM"/>
              </w:rPr>
              <w:t>«</w:t>
            </w:r>
            <w:r>
              <w:rPr>
                <w:rFonts w:ascii="GHEA Grapalat" w:eastAsia="GHEA Grapalat" w:hAnsi="GHEA Grapalat"/>
                <w:lang w:val="hy-AM"/>
              </w:rPr>
              <w:t>Երեխայի</w:t>
            </w:r>
            <w:r>
              <w:rPr>
                <w:rFonts w:ascii="GHEA Grapalat" w:eastAsia="GHEA Grapalat" w:hAnsi="GHEA Grapalat"/>
                <w:lang w:val="hy-AM"/>
              </w:rPr>
              <w:t xml:space="preserve"> </w:t>
            </w:r>
            <w:r>
              <w:rPr>
                <w:rFonts w:ascii="GHEA Grapalat" w:eastAsia="GHEA Grapalat" w:hAnsi="GHEA Grapalat"/>
                <w:lang w:val="hy-AM"/>
              </w:rPr>
              <w:t>իրավունքների</w:t>
            </w:r>
            <w:r>
              <w:rPr>
                <w:rFonts w:ascii="GHEA Grapalat" w:eastAsia="GHEA Grapalat" w:hAnsi="GHEA Grapalat"/>
                <w:lang w:val="hy-AM"/>
              </w:rPr>
              <w:t xml:space="preserve"> </w:t>
            </w:r>
            <w:r>
              <w:rPr>
                <w:rFonts w:ascii="GHEA Grapalat" w:eastAsia="GHEA Grapalat" w:hAnsi="GHEA Grapalat"/>
                <w:lang w:val="hy-AM"/>
              </w:rPr>
              <w:t>և</w:t>
            </w:r>
            <w:r>
              <w:rPr>
                <w:rFonts w:ascii="GHEA Grapalat" w:eastAsia="GHEA Grapalat" w:hAnsi="GHEA Grapalat"/>
                <w:lang w:val="hy-AM"/>
              </w:rPr>
              <w:t xml:space="preserve"> </w:t>
            </w:r>
            <w:r>
              <w:rPr>
                <w:rFonts w:ascii="GHEA Grapalat" w:eastAsia="GHEA Grapalat" w:hAnsi="GHEA Grapalat"/>
                <w:lang w:val="hy-AM"/>
              </w:rPr>
              <w:t>պաշտպանության</w:t>
            </w:r>
            <w:r>
              <w:rPr>
                <w:rFonts w:ascii="GHEA Grapalat" w:eastAsia="GHEA Grapalat" w:hAnsi="GHEA Grapalat"/>
                <w:lang w:val="hy-AM"/>
              </w:rPr>
              <w:t xml:space="preserve"> </w:t>
            </w:r>
            <w:r>
              <w:rPr>
                <w:rFonts w:ascii="GHEA Grapalat" w:eastAsia="GHEA Grapalat" w:hAnsi="GHEA Grapalat"/>
                <w:lang w:val="hy-AM"/>
              </w:rPr>
              <w:t>համակարգի</w:t>
            </w:r>
            <w:r>
              <w:rPr>
                <w:rFonts w:ascii="GHEA Grapalat" w:eastAsia="GHEA Grapalat" w:hAnsi="GHEA Grapalat"/>
                <w:lang w:val="hy-AM"/>
              </w:rPr>
              <w:t xml:space="preserve"> </w:t>
            </w:r>
            <w:r>
              <w:rPr>
                <w:rFonts w:ascii="GHEA Grapalat" w:eastAsia="GHEA Grapalat" w:hAnsi="GHEA Grapalat"/>
                <w:lang w:val="hy-AM"/>
              </w:rPr>
              <w:t>մասին</w:t>
            </w:r>
            <w:r>
              <w:rPr>
                <w:rFonts w:ascii="GHEA Grapalat" w:eastAsia="GHEA Grapalat" w:hAnsi="GHEA Grapalat"/>
                <w:lang w:val="hy-AM"/>
              </w:rPr>
              <w:t xml:space="preserve">» </w:t>
            </w:r>
            <w:r>
              <w:rPr>
                <w:rFonts w:ascii="GHEA Grapalat" w:eastAsia="GHEA Grapalat" w:hAnsi="GHEA Grapalat"/>
                <w:lang w:val="hy-AM"/>
              </w:rPr>
              <w:t>օրենքի</w:t>
            </w:r>
            <w:r>
              <w:rPr>
                <w:rFonts w:ascii="GHEA Grapalat" w:eastAsia="GHEA Grapalat" w:hAnsi="GHEA Grapalat"/>
                <w:lang w:val="hy-AM"/>
              </w:rPr>
              <w:t xml:space="preserve"> </w:t>
            </w:r>
            <w:r>
              <w:rPr>
                <w:rFonts w:ascii="GHEA Grapalat" w:eastAsia="GHEA Grapalat" w:hAnsi="GHEA Grapalat"/>
                <w:lang w:val="hy-AM"/>
              </w:rPr>
              <w:t>ընդունումից</w:t>
            </w:r>
            <w:r>
              <w:rPr>
                <w:rFonts w:ascii="GHEA Grapalat" w:eastAsia="GHEA Grapalat" w:hAnsi="GHEA Grapalat"/>
                <w:lang w:val="hy-AM"/>
              </w:rPr>
              <w:t xml:space="preserve"> </w:t>
            </w:r>
            <w:r>
              <w:rPr>
                <w:rFonts w:ascii="GHEA Grapalat" w:eastAsia="GHEA Grapalat" w:hAnsi="GHEA Grapalat"/>
                <w:lang w:val="hy-AM"/>
              </w:rPr>
              <w:t>հետո</w:t>
            </w:r>
            <w:r>
              <w:rPr>
                <w:rFonts w:ascii="GHEA Grapalat" w:eastAsia="GHEA Grapalat" w:hAnsi="GHEA Grapalat" w:cs="GHEA Grapalat"/>
                <w:lang w:val="hy-AM"/>
              </w:rPr>
              <w:t>:</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autoSpaceDE w:val="0"/>
              <w:autoSpaceDN w:val="0"/>
              <w:adjustRightInd w:val="0"/>
              <w:spacing w:line="240" w:lineRule="auto"/>
              <w:ind w:left="0" w:hanging="2"/>
              <w:jc w:val="both"/>
              <w:rPr>
                <w:rFonts w:ascii="GHEA Grapalat" w:hAnsi="GHEA Grapalat"/>
                <w:color w:val="000000"/>
                <w:lang w:val="hy-AM"/>
              </w:rPr>
            </w:pPr>
            <w:r>
              <w:rPr>
                <w:rFonts w:ascii="GHEA Grapalat" w:hAnsi="GHEA Grapalat" w:cs="CIDFont+F2"/>
                <w:lang w:val="hy-AM"/>
              </w:rPr>
              <w:t>3</w:t>
            </w:r>
            <w:r>
              <w:rPr>
                <w:rFonts w:ascii="Cambria Math" w:eastAsia="MS Mincho" w:hAnsi="Cambria Math" w:cs="Cambria Math"/>
                <w:lang w:val="hy-AM"/>
              </w:rPr>
              <w:t>․</w:t>
            </w:r>
            <w:r>
              <w:rPr>
                <w:rFonts w:ascii="GHEA Grapalat" w:hAnsi="GHEA Grapalat" w:cs="CIDFont+F2"/>
                <w:lang w:val="hy-AM"/>
              </w:rPr>
              <w:t xml:space="preserve"> Նախագծի 1-ին հավելվածի 36-րդ կետում առաջարկվում է սահմանել դրույթ, որի համաձայն՝ խնամակալության և հոգբարձության մարմինը պարտավոր է կազմակերպել երեխայի խնամքի հետագա մշտադիտարկումը կենսաբանական ընտանիք վերադարձվելուց հետո՝ առնվազն 6 ամիս։</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Chars="0" w:left="-2" w:firstLineChars="0" w:firstLine="0"/>
              <w:jc w:val="both"/>
              <w:rPr>
                <w:rFonts w:ascii="GHEA Grapalat" w:eastAsia="GHEA Grapalat" w:hAnsi="GHEA Grapalat" w:cs="GHEA Grapalat"/>
                <w:lang w:val="hy-AM"/>
              </w:rPr>
            </w:pPr>
            <w:r>
              <w:rPr>
                <w:rFonts w:ascii="GHEA Grapalat" w:eastAsia="GHEA Grapalat" w:hAnsi="GHEA Grapalat" w:cs="GHEA Grapalat"/>
                <w:b/>
                <w:bCs/>
                <w:lang w:val="hy-AM"/>
              </w:rPr>
              <w:t>3.</w:t>
            </w: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w:t>
            </w:r>
            <w:r>
              <w:rPr>
                <w:rFonts w:ascii="GHEA Grapalat" w:eastAsia="GHEA Grapalat" w:hAnsi="GHEA Grapalat" w:cs="GHEA Grapalat"/>
                <w:b/>
                <w:bCs/>
                <w:lang w:val="hy-AM"/>
              </w:rPr>
              <w:t>ել</w:t>
            </w:r>
            <w:r>
              <w:rPr>
                <w:rFonts w:ascii="GHEA Grapalat" w:eastAsia="GHEA Grapalat" w:hAnsi="GHEA Grapalat" w:cs="GHEA Grapalat"/>
                <w:lang w:val="hy-AM"/>
              </w:rPr>
              <w:t xml:space="preserve">, </w:t>
            </w:r>
            <w:r>
              <w:rPr>
                <w:rFonts w:ascii="GHEA Grapalat" w:eastAsia="GHEA Grapalat" w:hAnsi="GHEA Grapalat" w:cs="GHEA Grapalat"/>
                <w:lang w:val="hy-AM"/>
              </w:rPr>
              <w:t>քանի</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այդ</w:t>
            </w:r>
            <w:r>
              <w:rPr>
                <w:rFonts w:ascii="GHEA Grapalat" w:eastAsia="GHEA Grapalat" w:hAnsi="GHEA Grapalat" w:cs="GHEA Grapalat"/>
                <w:lang w:val="hy-AM"/>
              </w:rPr>
              <w:t xml:space="preserve"> </w:t>
            </w:r>
            <w:r>
              <w:rPr>
                <w:rFonts w:ascii="GHEA Grapalat" w:eastAsia="GHEA Grapalat" w:hAnsi="GHEA Grapalat" w:cs="GHEA Grapalat"/>
                <w:lang w:val="hy-AM"/>
              </w:rPr>
              <w:t>հարցը</w:t>
            </w:r>
            <w:r>
              <w:rPr>
                <w:rFonts w:ascii="GHEA Grapalat" w:eastAsia="GHEA Grapalat" w:hAnsi="GHEA Grapalat" w:cs="GHEA Grapalat"/>
                <w:lang w:val="hy-AM"/>
              </w:rPr>
              <w:t xml:space="preserve"> </w:t>
            </w:r>
            <w:r>
              <w:rPr>
                <w:rFonts w:ascii="GHEA Grapalat" w:eastAsia="GHEA Grapalat" w:hAnsi="GHEA Grapalat" w:cs="GHEA Grapalat"/>
                <w:lang w:val="hy-AM"/>
              </w:rPr>
              <w:t>Նախագծի</w:t>
            </w:r>
            <w:r>
              <w:rPr>
                <w:rFonts w:ascii="GHEA Grapalat" w:eastAsia="GHEA Grapalat" w:hAnsi="GHEA Grapalat" w:cs="GHEA Grapalat"/>
                <w:lang w:val="hy-AM"/>
              </w:rPr>
              <w:t xml:space="preserve"> </w:t>
            </w:r>
            <w:r>
              <w:rPr>
                <w:rFonts w:ascii="GHEA Grapalat" w:eastAsia="GHEA Grapalat" w:hAnsi="GHEA Grapalat" w:cs="GHEA Grapalat"/>
                <w:lang w:val="hy-AM"/>
              </w:rPr>
              <w:t>կարգավորման</w:t>
            </w:r>
            <w:r>
              <w:rPr>
                <w:rFonts w:ascii="GHEA Grapalat" w:eastAsia="GHEA Grapalat" w:hAnsi="GHEA Grapalat" w:cs="GHEA Grapalat"/>
                <w:lang w:val="hy-AM"/>
              </w:rPr>
              <w:t xml:space="preserve"> </w:t>
            </w:r>
            <w:r>
              <w:rPr>
                <w:rFonts w:ascii="GHEA Grapalat" w:eastAsia="GHEA Grapalat" w:hAnsi="GHEA Grapalat" w:cs="GHEA Grapalat"/>
                <w:lang w:val="hy-AM"/>
              </w:rPr>
              <w:t>առարկայից</w:t>
            </w:r>
            <w:r>
              <w:rPr>
                <w:rFonts w:ascii="GHEA Grapalat" w:eastAsia="GHEA Grapalat" w:hAnsi="GHEA Grapalat" w:cs="GHEA Grapalat"/>
                <w:lang w:val="hy-AM"/>
              </w:rPr>
              <w:t xml:space="preserve"> </w:t>
            </w:r>
            <w:r>
              <w:rPr>
                <w:rFonts w:ascii="GHEA Grapalat" w:eastAsia="GHEA Grapalat" w:hAnsi="GHEA Grapalat" w:cs="GHEA Grapalat"/>
                <w:lang w:val="hy-AM"/>
              </w:rPr>
              <w:t>դուրս</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w:t>
            </w:r>
          </w:p>
          <w:p w:rsidR="00B8310A" w:rsidRDefault="00B8310A">
            <w:pPr>
              <w:spacing w:line="240" w:lineRule="auto"/>
              <w:ind w:leftChars="0" w:left="0" w:firstLineChars="0" w:hanging="2"/>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val="restart"/>
            <w:tcBorders>
              <w:left w:val="single" w:sz="4" w:space="0" w:color="auto"/>
              <w:right w:val="single" w:sz="4" w:space="0" w:color="auto"/>
            </w:tcBorders>
            <w:shd w:val="clear" w:color="auto" w:fill="A6A6A6" w:themeFill="background1" w:themeFillShade="A6"/>
            <w:vAlign w:val="center"/>
          </w:tcPr>
          <w:p w:rsidR="00B8310A" w:rsidRDefault="00D85408">
            <w:pPr>
              <w:autoSpaceDE w:val="0"/>
              <w:autoSpaceDN w:val="0"/>
              <w:adjustRightInd w:val="0"/>
              <w:spacing w:line="240" w:lineRule="auto"/>
              <w:ind w:left="0" w:hanging="2"/>
              <w:jc w:val="both"/>
              <w:rPr>
                <w:rFonts w:ascii="GHEA Grapalat" w:hAnsi="GHEA Grapalat" w:cs="CIDFont+F2"/>
                <w:lang w:val="hy-AM"/>
              </w:rPr>
            </w:pPr>
            <w:r>
              <w:rPr>
                <w:rFonts w:ascii="GHEA Grapalat" w:eastAsia="GHEA Grapalat" w:hAnsi="GHEA Grapalat" w:cs="GHEA Grapalat"/>
                <w:b/>
              </w:rPr>
              <w:t>12</w:t>
            </w:r>
            <w:r>
              <w:rPr>
                <w:rFonts w:ascii="GHEA Grapalat" w:eastAsia="GHEA Grapalat" w:hAnsi="GHEA Grapalat" w:cs="GHEA Grapalat"/>
                <w:b/>
                <w:lang w:val="hy-AM"/>
              </w:rPr>
              <w:t xml:space="preserve">.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rPr>
              <w:t>ա</w:t>
            </w:r>
            <w:r>
              <w:rPr>
                <w:rFonts w:ascii="GHEA Grapalat" w:eastAsia="GHEA Grapalat" w:hAnsi="GHEA Grapalat" w:cs="GHEA Grapalat"/>
                <w:b/>
                <w:lang w:val="hy-AM"/>
              </w:rPr>
              <w:t>ռողջ</w:t>
            </w:r>
            <w:r>
              <w:rPr>
                <w:rFonts w:ascii="GHEA Grapalat" w:eastAsia="GHEA Grapalat" w:hAnsi="GHEA Grapalat" w:cs="GHEA Grapalat"/>
                <w:b/>
              </w:rPr>
              <w:t>ապահ</w:t>
            </w:r>
            <w:r>
              <w:rPr>
                <w:rFonts w:ascii="GHEA Grapalat" w:eastAsia="GHEA Grapalat" w:hAnsi="GHEA Grapalat" w:cs="GHEA Grapalat"/>
                <w:b/>
                <w:lang w:val="hy-AM"/>
              </w:rPr>
              <w:t>ության</w:t>
            </w:r>
            <w:r>
              <w:rPr>
                <w:rFonts w:ascii="GHEA Grapalat" w:eastAsia="GHEA Grapalat" w:hAnsi="GHEA Grapalat" w:cs="GHEA Grapalat"/>
                <w:b/>
                <w:lang w:val="hy-AM"/>
              </w:rPr>
              <w:t xml:space="preserve"> </w:t>
            </w:r>
            <w:r>
              <w:rPr>
                <w:rFonts w:ascii="GHEA Grapalat" w:eastAsia="GHEA Grapalat" w:hAnsi="GHEA Grapalat" w:cs="GHEA Grapalat"/>
                <w:b/>
                <w:lang w:val="hy-AM"/>
              </w:rPr>
              <w:t>նախարարություն</w:t>
            </w: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lang w:val="hy-AM"/>
              </w:rPr>
              <w:t xml:space="preserve">            03.10.2025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blPrEx>
          <w:tblBorders>
            <w:top w:val="none" w:sz="0" w:space="0" w:color="auto"/>
            <w:left w:val="none" w:sz="0" w:space="0" w:color="auto"/>
            <w:bottom w:val="none" w:sz="0" w:space="0" w:color="auto"/>
            <w:right w:val="none" w:sz="0" w:space="0" w:color="auto"/>
          </w:tblBorders>
        </w:tblPrEx>
        <w:trPr>
          <w:trHeight w:val="407"/>
          <w:jc w:val="center"/>
        </w:trPr>
        <w:tc>
          <w:tcPr>
            <w:tcW w:w="10939"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B8310A" w:rsidRDefault="00B8310A">
            <w:pPr>
              <w:autoSpaceDE w:val="0"/>
              <w:autoSpaceDN w:val="0"/>
              <w:adjustRightInd w:val="0"/>
              <w:spacing w:line="240" w:lineRule="auto"/>
              <w:ind w:left="0" w:hanging="2"/>
              <w:jc w:val="both"/>
              <w:rPr>
                <w:rFonts w:ascii="GHEA Grapalat" w:hAnsi="GHEA Grapalat" w:cs="CIDFont+F2"/>
                <w:lang w:val="hy-AM"/>
              </w:rPr>
            </w:pP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lang w:val="hy-AM"/>
              </w:rPr>
              <w:t xml:space="preserve">   N </w:t>
            </w:r>
            <w:r>
              <w:rPr>
                <w:rFonts w:ascii="GHEA Grapalat" w:eastAsia="GHEA Grapalat" w:hAnsi="GHEA Grapalat" w:cs="GHEA Grapalat"/>
                <w:b/>
                <w:lang w:val="hy-AM"/>
              </w:rPr>
              <w:t>ԱԱ</w:t>
            </w:r>
            <w:r>
              <w:rPr>
                <w:rFonts w:ascii="GHEA Grapalat" w:eastAsia="GHEA Grapalat" w:hAnsi="GHEA Grapalat" w:cs="GHEA Grapalat"/>
                <w:b/>
                <w:lang w:val="hy-AM"/>
              </w:rPr>
              <w:t>/03.2/32398-2025</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numPr>
                <w:ilvl w:val="0"/>
                <w:numId w:val="5"/>
              </w:numPr>
              <w:shd w:val="clear" w:color="auto" w:fill="FFFFFF"/>
              <w:tabs>
                <w:tab w:val="left" w:pos="900"/>
              </w:tabs>
              <w:spacing w:before="0" w:beforeAutospacing="0" w:after="0" w:afterAutospacing="0"/>
              <w:ind w:left="0" w:hanging="2"/>
              <w:jc w:val="both"/>
              <w:rPr>
                <w:rStyle w:val="Emphasis"/>
                <w:rFonts w:ascii="GHEA Grapalat" w:hAnsi="GHEA Grapalat"/>
                <w:i w:val="0"/>
                <w:iCs w:val="0"/>
                <w:lang w:val="hy-AM"/>
              </w:rPr>
            </w:pPr>
            <w:r>
              <w:rPr>
                <w:rStyle w:val="Emphasis"/>
                <w:rFonts w:ascii="GHEA Grapalat" w:hAnsi="GHEA Grapalat"/>
                <w:lang w:val="hy-AM"/>
              </w:rPr>
              <w:t>Նախագծի 1-ին հավելվածի 50-րդ կետի 1-ին ենթակետի շարադրել նոր խմբագրությամբ.</w:t>
            </w:r>
          </w:p>
          <w:p w:rsidR="00B8310A" w:rsidRDefault="00D85408">
            <w:pPr>
              <w:pStyle w:val="NormalWeb"/>
              <w:shd w:val="clear" w:color="auto" w:fill="FFFFFF"/>
              <w:spacing w:before="0" w:beforeAutospacing="0" w:after="0" w:afterAutospacing="0"/>
              <w:ind w:hanging="2"/>
              <w:jc w:val="both"/>
              <w:rPr>
                <w:rStyle w:val="Emphasis"/>
                <w:rFonts w:ascii="GHEA Grapalat" w:hAnsi="GHEA Grapalat"/>
                <w:i w:val="0"/>
                <w:iCs w:val="0"/>
                <w:lang w:val="hy-AM"/>
              </w:rPr>
            </w:pPr>
            <w:r>
              <w:rPr>
                <w:rStyle w:val="Emphasis"/>
                <w:rFonts w:ascii="GHEA Grapalat" w:hAnsi="GHEA Grapalat"/>
                <w:lang w:val="hy-AM"/>
              </w:rPr>
              <w:t xml:space="preserve"> «1) Երեխայի տարիքին համապատասխան առողջ, բալանսավորված և անհրաժեշտ քանակի սնունդ, իսկ բժշկական եզրակացության հիման վրա` հատուկ սննդակարգի կարիք ունեցող երեխաների համար տրամադրվում է համապատասխան սնունդ: Սնուցման խանգարումներ ունեցող երեխաների դեպքում (օրին</w:t>
            </w:r>
            <w:r>
              <w:rPr>
                <w:rStyle w:val="Emphasis"/>
                <w:rFonts w:ascii="GHEA Grapalat" w:hAnsi="GHEA Grapalat"/>
                <w:lang w:val="hy-AM"/>
              </w:rPr>
              <w:t>ակ` թերսնուցում, ավելորդ քաշ կամ ճարպակալում և այլն) սննդի կազմակերպման հարցում կիրառվում է անհատական մոտեցման սկզբունքը` նախապես համաձայնեցնելով երեխայի մանկաբույժի կամ այլ մանկական նեղ մասնագետի հետ:»:</w:t>
            </w:r>
          </w:p>
          <w:p w:rsidR="00B8310A" w:rsidRDefault="00D85408">
            <w:pPr>
              <w:pStyle w:val="ListParagraph"/>
              <w:numPr>
                <w:ilvl w:val="0"/>
                <w:numId w:val="5"/>
              </w:numPr>
              <w:suppressAutoHyphens w:val="0"/>
              <w:spacing w:line="240" w:lineRule="auto"/>
              <w:ind w:leftChars="0" w:left="0" w:firstLineChars="0" w:hanging="2"/>
              <w:jc w:val="both"/>
              <w:textAlignment w:val="auto"/>
              <w:outlineLvl w:val="9"/>
              <w:rPr>
                <w:rStyle w:val="Emphasis"/>
                <w:rFonts w:ascii="GHEA Grapalat" w:hAnsi="GHEA Grapalat"/>
                <w:i w:val="0"/>
                <w:iCs w:val="0"/>
                <w:lang w:val="hy-AM"/>
              </w:rPr>
            </w:pPr>
            <w:r>
              <w:rPr>
                <w:rStyle w:val="Emphasis"/>
                <w:rFonts w:ascii="GHEA Grapalat" w:hAnsi="GHEA Grapalat"/>
                <w:lang w:val="hy-AM"/>
              </w:rPr>
              <w:t>Նախագծի 1-ին հավելվածի 69-րդ, 70-րդ և 71-րդ կետերի վ</w:t>
            </w:r>
            <w:r>
              <w:rPr>
                <w:rStyle w:val="Emphasis"/>
                <w:rFonts w:ascii="GHEA Grapalat" w:hAnsi="GHEA Grapalat"/>
                <w:lang w:val="hy-AM"/>
              </w:rPr>
              <w:t xml:space="preserve">երաբերյալ առաջարկում ենք հստակ տարանջատել </w:t>
            </w:r>
            <w:r>
              <w:rPr>
                <w:rFonts w:ascii="GHEA Grapalat" w:hAnsi="GHEA Grapalat"/>
                <w:lang w:val="hy-AM"/>
              </w:rPr>
              <w:t xml:space="preserve">բնակչության սոցիալական պաշտպանության </w:t>
            </w:r>
            <w:r>
              <w:rPr>
                <w:rStyle w:val="Emphasis"/>
                <w:rFonts w:ascii="GHEA Grapalat" w:hAnsi="GHEA Grapalat"/>
                <w:lang w:val="hy-AM"/>
              </w:rPr>
              <w:t xml:space="preserve">հաստատության բժշկի և </w:t>
            </w:r>
            <w:r>
              <w:rPr>
                <w:rStyle w:val="Emphasis"/>
                <w:rFonts w:ascii="GHEA Grapalat" w:hAnsi="GHEA Grapalat"/>
                <w:lang w:val="hy-AM"/>
              </w:rPr>
              <w:lastRenderedPageBreak/>
              <w:t>առողջության առաջնային պահպանման ծառայություններ մատուցող բժշկական կազմակերպության բժշկի գործառույթները` խուսափելու գործառույթների և գործողությունների կրկնու</w:t>
            </w:r>
            <w:r>
              <w:rPr>
                <w:rStyle w:val="Emphasis"/>
                <w:rFonts w:ascii="GHEA Grapalat" w:hAnsi="GHEA Grapalat"/>
                <w:lang w:val="hy-AM"/>
              </w:rPr>
              <w:t xml:space="preserve">մից: Վերոհիշյալի համատեքստում առաջարկում ենք սահմանել </w:t>
            </w:r>
            <w:r>
              <w:rPr>
                <w:rFonts w:ascii="GHEA Grapalat" w:hAnsi="GHEA Grapalat"/>
                <w:lang w:val="hy-AM"/>
              </w:rPr>
              <w:t xml:space="preserve">բնակչության սոցիալական պաշտպանության </w:t>
            </w:r>
            <w:r>
              <w:rPr>
                <w:rStyle w:val="Emphasis"/>
                <w:rFonts w:ascii="GHEA Grapalat" w:hAnsi="GHEA Grapalat"/>
                <w:lang w:val="hy-AM"/>
              </w:rPr>
              <w:t>հաստատության բուժաշխատողների գործառույթները:</w:t>
            </w:r>
          </w:p>
          <w:p w:rsidR="00B8310A" w:rsidRDefault="00D85408">
            <w:pPr>
              <w:pStyle w:val="ListParagraph"/>
              <w:numPr>
                <w:ilvl w:val="0"/>
                <w:numId w:val="5"/>
              </w:numPr>
              <w:tabs>
                <w:tab w:val="left" w:pos="810"/>
              </w:tabs>
              <w:suppressAutoHyphens w:val="0"/>
              <w:spacing w:line="240" w:lineRule="auto"/>
              <w:ind w:leftChars="0" w:left="0" w:firstLineChars="0" w:hanging="2"/>
              <w:jc w:val="both"/>
              <w:textAlignment w:val="auto"/>
              <w:outlineLvl w:val="9"/>
              <w:rPr>
                <w:rStyle w:val="Emphasis"/>
                <w:rFonts w:ascii="GHEA Grapalat" w:hAnsi="GHEA Grapalat"/>
                <w:i w:val="0"/>
                <w:iCs w:val="0"/>
                <w:lang w:val="hy-AM"/>
              </w:rPr>
            </w:pPr>
            <w:r>
              <w:rPr>
                <w:rStyle w:val="Emphasis"/>
                <w:rFonts w:ascii="GHEA Grapalat" w:hAnsi="GHEA Grapalat"/>
                <w:lang w:val="hy-AM"/>
              </w:rPr>
              <w:t>Նախագծի 1-ին հավելվածի 70-րդ կետի «բուժառու» բառը փոխել «պացիենտ» բառով:</w:t>
            </w:r>
          </w:p>
          <w:p w:rsidR="00B8310A" w:rsidRDefault="00D85408">
            <w:pPr>
              <w:pStyle w:val="ListParagraph"/>
              <w:numPr>
                <w:ilvl w:val="0"/>
                <w:numId w:val="5"/>
              </w:numPr>
              <w:tabs>
                <w:tab w:val="left" w:pos="900"/>
              </w:tabs>
              <w:suppressAutoHyphens w:val="0"/>
              <w:spacing w:line="240" w:lineRule="auto"/>
              <w:ind w:leftChars="0" w:left="0" w:firstLineChars="0" w:hanging="2"/>
              <w:jc w:val="both"/>
              <w:textAlignment w:val="auto"/>
              <w:outlineLvl w:val="9"/>
              <w:rPr>
                <w:rFonts w:ascii="GHEA Grapalat" w:hAnsi="GHEA Grapalat"/>
                <w:lang w:val="hy-AM"/>
              </w:rPr>
            </w:pPr>
            <w:r>
              <w:rPr>
                <w:rStyle w:val="Emphasis"/>
                <w:rFonts w:ascii="GHEA Grapalat" w:hAnsi="GHEA Grapalat"/>
                <w:lang w:val="hy-AM"/>
              </w:rPr>
              <w:t xml:space="preserve">Նախագծի 2-րդ հավելվածով սահմանված </w:t>
            </w:r>
            <w:r>
              <w:rPr>
                <w:rFonts w:ascii="GHEA Grapalat" w:hAnsi="GHEA Grapalat" w:cs="CIDFont+F2"/>
                <w:lang w:val="hy-AM"/>
              </w:rPr>
              <w:t xml:space="preserve">խնամքի տրամադրումը մերժելու հիմք հանդիսացող հիվանդությունների ցանկը (այսուհետ` Ցանկ) առաջարկում ենք վերանայել: Ցանկում ներկայացված վիճակներն ու հիվանդությունները կարող են հանդիսանալ </w:t>
            </w:r>
            <w:r>
              <w:rPr>
                <w:rFonts w:ascii="GHEA Grapalat" w:hAnsi="GHEA Grapalat" w:cs="CIDFont+F2"/>
                <w:b/>
                <w:bCs/>
                <w:lang w:val="hy-AM"/>
              </w:rPr>
              <w:t>միայն ժամանակավոր</w:t>
            </w:r>
            <w:r>
              <w:rPr>
                <w:rFonts w:ascii="GHEA Grapalat" w:hAnsi="GHEA Grapalat" w:cs="CIDFont+F2"/>
                <w:lang w:val="hy-AM"/>
              </w:rPr>
              <w:t xml:space="preserve"> մերժման հիմք: Եթե երեխային ախտորոշվել է Ցանկում ներկայաց</w:t>
            </w:r>
            <w:r>
              <w:rPr>
                <w:rFonts w:ascii="GHEA Grapalat" w:hAnsi="GHEA Grapalat" w:cs="CIDFont+F2"/>
                <w:lang w:val="hy-AM"/>
              </w:rPr>
              <w:t>ված հիվանդություններից կամ վիճակներից մեկը, ապա հոսպիտալացման ցուցումների առկայության դեպքում երեխայի բժշկական օգնությունն ու սպասարկումը կիրականացվի համապատասխան բժշկական կազմակերպությունում, իսկ ամբուլատոր բուժման կամ պալիատիվ խնամքի կարիքի դեպքում այն կ</w:t>
            </w:r>
            <w:r>
              <w:rPr>
                <w:rFonts w:ascii="GHEA Grapalat" w:hAnsi="GHEA Grapalat" w:cs="CIDFont+F2"/>
                <w:lang w:val="hy-AM"/>
              </w:rPr>
              <w:t xml:space="preserve">արող է կազմակերպվել </w:t>
            </w:r>
            <w:r>
              <w:rPr>
                <w:rFonts w:ascii="GHEA Grapalat" w:hAnsi="GHEA Grapalat"/>
                <w:lang w:val="hy-AM"/>
              </w:rPr>
              <w:t xml:space="preserve">բնակչության սոցիալական պաշտպանության </w:t>
            </w:r>
            <w:r>
              <w:rPr>
                <w:rFonts w:ascii="GHEA Grapalat" w:hAnsi="GHEA Grapalat" w:cs="CIDFont+F2"/>
                <w:lang w:val="hy-AM"/>
              </w:rPr>
              <w:t>հաստատությունում:</w:t>
            </w:r>
          </w:p>
          <w:p w:rsidR="00B8310A" w:rsidRDefault="00D85408">
            <w:pPr>
              <w:autoSpaceDE w:val="0"/>
              <w:autoSpaceDN w:val="0"/>
              <w:adjustRightInd w:val="0"/>
              <w:spacing w:line="240" w:lineRule="auto"/>
              <w:ind w:left="0" w:hanging="2"/>
              <w:jc w:val="both"/>
              <w:rPr>
                <w:rFonts w:ascii="GHEA Grapalat" w:hAnsi="GHEA Grapalat" w:cs="CIDFont+F2"/>
                <w:lang w:val="hy-AM"/>
              </w:rPr>
            </w:pPr>
            <w:r>
              <w:rPr>
                <w:rStyle w:val="Emphasis"/>
                <w:rFonts w:ascii="GHEA Grapalat" w:hAnsi="GHEA Grapalat"/>
                <w:lang w:val="hy-AM"/>
              </w:rPr>
              <w:t xml:space="preserve">Միաժամանակ հայտնում եմ, որ </w:t>
            </w:r>
            <w:r>
              <w:rPr>
                <w:rFonts w:ascii="GHEA Grapalat" w:hAnsi="GHEA Grapalat"/>
                <w:color w:val="000000"/>
                <w:lang w:val="hy-AM"/>
              </w:rPr>
              <w:t>շրջապատի համար վտանգ ներկայացնող հիվանդությունների ցանկը ներառում է նաև այնպիսի հիվանդություններ (օրինակ` ջրծաղիկ, կարմրուկ, համաճարակային պարօտիտ և այլն)</w:t>
            </w:r>
            <w:r>
              <w:rPr>
                <w:rFonts w:ascii="GHEA Grapalat" w:hAnsi="GHEA Grapalat"/>
                <w:color w:val="000000"/>
                <w:lang w:val="hy-AM"/>
              </w:rPr>
              <w:t xml:space="preserve">, որոնք հիվանդանոցային պայմաններում բուժման կարիք չունեն և երեխայի խնամքը պետք է կազմակերպել </w:t>
            </w:r>
            <w:r>
              <w:rPr>
                <w:rFonts w:ascii="GHEA Grapalat" w:hAnsi="GHEA Grapalat"/>
                <w:lang w:val="hy-AM"/>
              </w:rPr>
              <w:t xml:space="preserve">բնակչության սոցիալական պաշտպանության </w:t>
            </w:r>
            <w:r>
              <w:rPr>
                <w:rFonts w:ascii="GHEA Grapalat" w:hAnsi="GHEA Grapalat"/>
                <w:color w:val="000000"/>
                <w:lang w:val="hy-AM"/>
              </w:rPr>
              <w:t xml:space="preserve">հաստատության մեկուսարանում` մինչ ապաքինում: </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bCs/>
                <w:lang w:val="hy-AM"/>
              </w:rPr>
              <w:lastRenderedPageBreak/>
              <w:t>1.</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0" w:firstLineChars="0" w:firstLine="0"/>
              <w:jc w:val="both"/>
              <w:rPr>
                <w:rFonts w:ascii="GHEA Grapalat" w:eastAsia="GHEA Grapalat" w:hAnsi="GHEA Grapalat" w:cs="GHEA Grapalat"/>
                <w:b/>
                <w:bCs/>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bCs/>
                <w:lang w:val="hy-AM"/>
              </w:rPr>
              <w:t>2.</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B8310A">
            <w:pPr>
              <w:pStyle w:val="Normal4"/>
              <w:jc w:val="both"/>
              <w:rPr>
                <w:rFonts w:ascii="GHEA Grapalat" w:eastAsia="GHEA Grapalat" w:hAnsi="GHEA Grapalat"/>
                <w:lang w:val="hy-AM"/>
              </w:rPr>
            </w:pPr>
          </w:p>
          <w:p w:rsidR="00B8310A" w:rsidRDefault="00D85408">
            <w:pPr>
              <w:pStyle w:val="Normal4"/>
              <w:ind w:left="-2" w:firstLine="0"/>
              <w:jc w:val="both"/>
              <w:rPr>
                <w:rFonts w:ascii="GHEA Grapalat" w:eastAsia="GHEA Grapalat" w:hAnsi="GHEA Grapalat"/>
                <w:b/>
                <w:bCs/>
                <w:lang w:val="hy-AM"/>
              </w:rPr>
            </w:pPr>
            <w:r>
              <w:rPr>
                <w:rFonts w:ascii="GHEA Grapalat" w:eastAsia="GHEA Grapalat" w:hAnsi="GHEA Grapalat"/>
                <w:b/>
                <w:bCs/>
                <w:lang w:val="hy-AM"/>
              </w:rPr>
              <w:t>3.</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lang w:val="hy-AM"/>
              </w:rPr>
              <w:t>:</w:t>
            </w:r>
          </w:p>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lang w:val="hy-AM"/>
              </w:rPr>
              <w:t>4</w:t>
            </w:r>
            <w:r>
              <w:rPr>
                <w:rFonts w:ascii="GHEA Grapalat" w:eastAsia="GHEA Grapalat" w:hAnsi="GHEA Grapalat"/>
                <w:b/>
                <w:bCs/>
                <w:lang w:val="hy-AM"/>
              </w:rPr>
              <w:t>.</w:t>
            </w:r>
            <w:r>
              <w:rPr>
                <w:rFonts w:ascii="GHEA Grapalat" w:eastAsia="GHEA Grapalat" w:hAnsi="GHEA Grapalat"/>
                <w:b/>
                <w:bCs/>
                <w:lang w:val="hy-AM"/>
              </w:rPr>
              <w:t>Ընդունվել</w:t>
            </w:r>
            <w:r>
              <w:rPr>
                <w:rFonts w:ascii="GHEA Grapalat" w:eastAsia="GHEA Grapalat" w:hAnsi="GHEA Grapalat"/>
                <w:b/>
                <w:bCs/>
                <w:lang w:val="hy-AM"/>
              </w:rPr>
              <w:t xml:space="preserve"> </w:t>
            </w:r>
            <w:r>
              <w:rPr>
                <w:rFonts w:ascii="GHEA Grapalat" w:eastAsia="GHEA Grapalat" w:hAnsi="GHEA Grapalat"/>
                <w:b/>
                <w:bCs/>
                <w:lang w:val="hy-AM"/>
              </w:rPr>
              <w:t>է</w:t>
            </w:r>
            <w:r>
              <w:rPr>
                <w:rFonts w:ascii="GHEA Grapalat" w:eastAsia="GHEA Grapalat" w:hAnsi="GHEA Grapalat"/>
                <w:b/>
                <w:bCs/>
              </w:rPr>
              <w:t xml:space="preserve">, </w:t>
            </w:r>
            <w:r>
              <w:rPr>
                <w:rFonts w:ascii="GHEA Grapalat" w:eastAsia="GHEA Grapalat" w:hAnsi="GHEA Grapalat"/>
                <w:b/>
                <w:bCs/>
                <w:lang w:val="hy-AM"/>
              </w:rPr>
              <w:t>խմբագրվել</w:t>
            </w:r>
            <w:r>
              <w:rPr>
                <w:rFonts w:ascii="GHEA Grapalat" w:eastAsia="GHEA Grapalat" w:hAnsi="GHEA Grapalat"/>
                <w:b/>
                <w:bCs/>
                <w:lang w:val="hy-AM"/>
              </w:rPr>
              <w:t xml:space="preserve"> </w:t>
            </w:r>
            <w:r>
              <w:rPr>
                <w:rFonts w:ascii="GHEA Grapalat" w:eastAsia="GHEA Grapalat" w:hAnsi="GHEA Grapalat"/>
                <w:b/>
                <w:bCs/>
                <w:lang w:val="hy-AM"/>
              </w:rPr>
              <w:t>է։</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val="restart"/>
            <w:tcBorders>
              <w:left w:val="single" w:sz="4" w:space="0" w:color="auto"/>
              <w:right w:val="single" w:sz="4" w:space="0" w:color="auto"/>
            </w:tcBorders>
            <w:shd w:val="clear" w:color="auto" w:fill="A6A6A6" w:themeFill="background1" w:themeFillShade="A6"/>
            <w:vAlign w:val="center"/>
          </w:tcPr>
          <w:p w:rsidR="00B8310A" w:rsidRDefault="00D85408">
            <w:pPr>
              <w:autoSpaceDE w:val="0"/>
              <w:autoSpaceDN w:val="0"/>
              <w:adjustRightInd w:val="0"/>
              <w:spacing w:line="240" w:lineRule="auto"/>
              <w:ind w:left="0" w:hanging="2"/>
              <w:jc w:val="both"/>
              <w:rPr>
                <w:rFonts w:ascii="GHEA Grapalat" w:hAnsi="GHEA Grapalat" w:cs="CIDFont+F2"/>
                <w:lang w:val="hy-AM"/>
              </w:rPr>
            </w:pPr>
            <w:r>
              <w:rPr>
                <w:rFonts w:ascii="GHEA Grapalat" w:eastAsia="GHEA Grapalat" w:hAnsi="GHEA Grapalat" w:cs="GHEA Grapalat"/>
                <w:b/>
              </w:rPr>
              <w:lastRenderedPageBreak/>
              <w:t>13</w:t>
            </w:r>
            <w:r>
              <w:rPr>
                <w:rFonts w:ascii="GHEA Grapalat" w:eastAsia="GHEA Grapalat" w:hAnsi="GHEA Grapalat" w:cs="GHEA Grapalat"/>
                <w:b/>
                <w:lang w:val="hy-AM"/>
              </w:rPr>
              <w:t xml:space="preserve">.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rPr>
              <w:t>արդարադատության</w:t>
            </w:r>
            <w:r>
              <w:rPr>
                <w:rFonts w:ascii="GHEA Grapalat" w:eastAsia="GHEA Grapalat" w:hAnsi="GHEA Grapalat" w:cs="GHEA Grapalat"/>
                <w:b/>
                <w:lang w:val="hy-AM"/>
              </w:rPr>
              <w:t xml:space="preserve"> </w:t>
            </w:r>
            <w:r>
              <w:rPr>
                <w:rFonts w:ascii="GHEA Grapalat" w:eastAsia="GHEA Grapalat" w:hAnsi="GHEA Grapalat" w:cs="GHEA Grapalat"/>
                <w:b/>
                <w:lang w:val="hy-AM"/>
              </w:rPr>
              <w:t>նախարարություն</w:t>
            </w: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lang w:val="hy-AM"/>
              </w:rPr>
              <w:t xml:space="preserve">            0</w:t>
            </w:r>
            <w:r>
              <w:rPr>
                <w:rFonts w:ascii="GHEA Grapalat" w:eastAsia="GHEA Grapalat" w:hAnsi="GHEA Grapalat" w:cs="GHEA Grapalat"/>
                <w:b/>
              </w:rPr>
              <w:t>7</w:t>
            </w:r>
            <w:r>
              <w:rPr>
                <w:rFonts w:ascii="GHEA Grapalat" w:eastAsia="GHEA Grapalat" w:hAnsi="GHEA Grapalat" w:cs="GHEA Grapalat"/>
                <w:b/>
                <w:lang w:val="hy-AM"/>
              </w:rPr>
              <w:t>.10.2025</w:t>
            </w:r>
            <w:r>
              <w:rPr>
                <w:rFonts w:ascii="GHEA Grapalat" w:eastAsia="GHEA Grapalat" w:hAnsi="GHEA Grapalat" w:cs="GHEA Grapalat"/>
                <w:b/>
                <w:lang w:val="hy-AM"/>
              </w:rPr>
              <w:t>թ</w:t>
            </w:r>
            <w:r>
              <w:rPr>
                <w:rFonts w:ascii="GHEA Grapalat" w:eastAsia="GHEA Grapalat" w:hAnsi="GHEA Grapalat" w:cs="GHEA Grapalat"/>
                <w:b/>
                <w:lang w:val="hy-AM"/>
              </w:rPr>
              <w:t>.</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B8310A" w:rsidRDefault="00B8310A">
            <w:pPr>
              <w:autoSpaceDE w:val="0"/>
              <w:autoSpaceDN w:val="0"/>
              <w:adjustRightInd w:val="0"/>
              <w:spacing w:line="240" w:lineRule="auto"/>
              <w:ind w:left="0" w:hanging="2"/>
              <w:jc w:val="both"/>
              <w:rPr>
                <w:rFonts w:ascii="GHEA Grapalat" w:hAnsi="GHEA Grapalat" w:cs="CIDFont+F2"/>
                <w:lang w:val="hy-AM"/>
              </w:rPr>
            </w:pP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lang w:val="hy-AM"/>
              </w:rPr>
              <w:t xml:space="preserve">             N </w:t>
            </w:r>
            <w:r>
              <w:rPr>
                <w:rFonts w:ascii="GHEA Grapalat" w:eastAsia="GHEA Grapalat" w:hAnsi="GHEA Grapalat" w:cs="GHEA Grapalat"/>
                <w:b/>
              </w:rPr>
              <w:t>44366</w:t>
            </w:r>
            <w:r>
              <w:rPr>
                <w:rFonts w:ascii="GHEA Grapalat" w:eastAsia="GHEA Grapalat" w:hAnsi="GHEA Grapalat" w:cs="GHEA Grapalat"/>
                <w:b/>
                <w:lang w:val="hy-AM"/>
              </w:rPr>
              <w:t>-2025</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t xml:space="preserve">Ի պատասխան Ձեր՝ 2025 թվականի սեպտեմբերի 19-ի թիվ ԱԹ/ԱԿ-2-5/26473-2025 գրության՝ հայտնում եմ, որ Արդարադատության նախարարությունն ուսումնասիրել է «Պետական </w:t>
            </w:r>
            <w:r>
              <w:rPr>
                <w:rFonts w:ascii="GHEA Grapalat" w:hAnsi="GHEA Grapalat"/>
                <w:lang w:val="hy-AM"/>
              </w:rPr>
              <w:t>սոցիալական աջակցության ծրագրերի շրջանակներում երեխաների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Հայաստանի Հանր</w:t>
            </w:r>
            <w:r>
              <w:rPr>
                <w:rFonts w:ascii="GHEA Grapalat" w:hAnsi="GHEA Grapalat"/>
                <w:lang w:val="hy-AM"/>
              </w:rPr>
              <w:t>ապետության կառավարության մի շարք որոշումներ և Հայաստանի Հանրապետության կառավարության 2015 թվականի սեպտեմբերի 25-ի N 1112-ն որոշման 1-ին կետի 1-ին ենթակետն ուժը կորցրած ճանաչելու մասին» Կառավարության որոշման նախագիծը (այսուհետ՝ Նախագիծ), որի վերաբերյալ հայտ</w:t>
            </w:r>
            <w:r>
              <w:rPr>
                <w:rFonts w:ascii="GHEA Grapalat" w:hAnsi="GHEA Grapalat"/>
                <w:lang w:val="hy-AM"/>
              </w:rPr>
              <w:t>նում ենք հետևյալը</w:t>
            </w:r>
            <w:r>
              <w:rPr>
                <w:rFonts w:ascii="Cambria Math" w:hAnsi="Cambria Math" w:cs="Cambria Math"/>
                <w:lang w:val="hy-AM"/>
              </w:rPr>
              <w:t>․</w:t>
            </w:r>
          </w:p>
          <w:p w:rsidR="00B8310A" w:rsidRDefault="00D85408">
            <w:pPr>
              <w:spacing w:line="240" w:lineRule="auto"/>
              <w:ind w:leftChars="54" w:left="130" w:right="312" w:firstLineChars="57" w:firstLine="137"/>
              <w:jc w:val="both"/>
              <w:rPr>
                <w:rFonts w:ascii="GHEA Grapalat" w:hAnsi="GHEA Grapalat" w:cs="CIDFont+F2"/>
                <w:lang w:val="hy-AM"/>
              </w:rPr>
            </w:pPr>
            <w:r>
              <w:rPr>
                <w:rFonts w:ascii="GHEA Grapalat" w:hAnsi="GHEA Grapalat"/>
                <w:lang w:val="hy-AM"/>
              </w:rPr>
              <w:lastRenderedPageBreak/>
              <w:t>1</w:t>
            </w:r>
            <w:r>
              <w:rPr>
                <w:rFonts w:ascii="Cambria Math" w:hAnsi="Cambria Math" w:cs="Cambria Math"/>
                <w:lang w:val="hy-AM"/>
              </w:rPr>
              <w:t>․</w:t>
            </w:r>
            <w:r>
              <w:rPr>
                <w:rFonts w:ascii="GHEA Grapalat" w:hAnsi="GHEA Grapalat"/>
                <w:lang w:val="hy-AM"/>
              </w:rPr>
              <w:t xml:space="preserve"> Նախագծի վերնագրում ընդգրկված է նաև Կառավարության 2015 թվականի սեպտեմբերի 25-ի N 1112-Ն որոշման (այսուհետ՝ Որոշում) 1-ին կետի 1-ին ենթակետն ուժը կորցրած ճանաչելու մասին կարգավորում, որն, ըստ էության, պետք է նախատեսված լիներ Նախագծում ո</w:t>
            </w:r>
            <w:r>
              <w:rPr>
                <w:rFonts w:ascii="GHEA Grapalat" w:hAnsi="GHEA Grapalat"/>
                <w:lang w:val="hy-AM"/>
              </w:rPr>
              <w:t>րպես առանձին կարգավորում։ Հաշվի առնելով վերոգրյալը՝ Նախագծի վերնագիրն առաջարկվում է վերանայել՝ համապատասխանեցնելով «Նորմատիվ իրավական ակտերի մասին» օրենքի (այսուհետ՝ Օրենք) 12-րդ հոդվածով նորմատիվ իրավական ակտի վերնագրին առաջադրվող պահանջներին՝ այդպիսով Որ</w:t>
            </w:r>
            <w:r>
              <w:rPr>
                <w:rFonts w:ascii="GHEA Grapalat" w:hAnsi="GHEA Grapalat"/>
                <w:lang w:val="hy-AM"/>
              </w:rPr>
              <w:t xml:space="preserve">ոշման 1-ին կետի 1-ին ենթակետն ուժը կորցրած ճանաչելու մասին կարգավորումը նախատեսելով Նախագծի համապատասխան կետում, իսկ Նախագծի վերնագրում լրացնելով Որոշման մեջ փոփոխություն կատարելու մասին համապատասխան դրույթ։ </w:t>
            </w:r>
          </w:p>
        </w:tc>
        <w:tc>
          <w:tcPr>
            <w:tcW w:w="3962" w:type="dxa"/>
            <w:tcBorders>
              <w:top w:val="single" w:sz="4" w:space="0" w:color="auto"/>
              <w:left w:val="single" w:sz="4" w:space="0" w:color="auto"/>
              <w:bottom w:val="single" w:sz="4" w:space="0" w:color="auto"/>
              <w:right w:val="single" w:sz="4" w:space="0" w:color="auto"/>
            </w:tcBorders>
          </w:tcPr>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B8310A">
            <w:pPr>
              <w:spacing w:line="240" w:lineRule="auto"/>
              <w:ind w:leftChars="0" w:left="-2" w:firstLineChars="0" w:firstLine="0"/>
              <w:jc w:val="both"/>
              <w:rPr>
                <w:rFonts w:ascii="GHEA Grapalat" w:eastAsia="GHEA Grapalat" w:hAnsi="GHEA Grapalat" w:cs="GHEA Grapalat"/>
                <w:b/>
                <w:bCs/>
                <w:lang w:val="hy-AM"/>
              </w:rPr>
            </w:pPr>
          </w:p>
          <w:p w:rsidR="00B8310A" w:rsidRDefault="00D85408">
            <w:pPr>
              <w:spacing w:line="240" w:lineRule="auto"/>
              <w:ind w:leftChars="0" w:left="-2" w:firstLineChars="0" w:firstLine="0"/>
              <w:jc w:val="both"/>
              <w:rPr>
                <w:rFonts w:ascii="GHEA Grapalat" w:eastAsia="GHEA Grapalat" w:hAnsi="GHEA Grapalat" w:cs="GHEA Grapalat"/>
                <w:b/>
                <w:bCs/>
                <w:lang w:val="hy-AM"/>
              </w:rPr>
            </w:pPr>
            <w:r>
              <w:rPr>
                <w:rFonts w:ascii="GHEA Grapalat" w:eastAsia="GHEA Grapalat" w:hAnsi="GHEA Grapalat" w:cs="GHEA Grapalat"/>
                <w:b/>
                <w:bCs/>
                <w:lang w:val="hy-AM"/>
              </w:rPr>
              <w:lastRenderedPageBreak/>
              <w:t>1.</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մասնակի</w:t>
            </w:r>
            <w:r>
              <w:rPr>
                <w:rFonts w:ascii="GHEA Grapalat" w:eastAsia="GHEA Grapalat" w:hAnsi="GHEA Grapalat" w:cs="GHEA Grapalat"/>
                <w:b/>
                <w:bCs/>
                <w:lang w:val="hy-AM"/>
              </w:rPr>
              <w:t xml:space="preserve">: </w:t>
            </w:r>
            <w:r>
              <w:rPr>
                <w:rFonts w:ascii="GHEA Grapalat" w:eastAsia="GHEA Grapalat" w:hAnsi="GHEA Grapalat" w:cs="GHEA Grapalat"/>
                <w:lang w:val="hy-AM"/>
              </w:rPr>
              <w:t>Նախագծի</w:t>
            </w:r>
            <w:r>
              <w:rPr>
                <w:rFonts w:ascii="GHEA Grapalat" w:eastAsia="GHEA Grapalat" w:hAnsi="GHEA Grapalat" w:cs="GHEA Grapalat"/>
                <w:lang w:val="hy-AM"/>
              </w:rPr>
              <w:t xml:space="preserve"> </w:t>
            </w:r>
            <w:r>
              <w:rPr>
                <w:rFonts w:ascii="GHEA Grapalat" w:eastAsia="GHEA Grapalat" w:hAnsi="GHEA Grapalat" w:cs="GHEA Grapalat"/>
                <w:lang w:val="hy-AM"/>
              </w:rPr>
              <w:t>վերնագիրը</w:t>
            </w:r>
            <w:r>
              <w:rPr>
                <w:rFonts w:ascii="GHEA Grapalat" w:eastAsia="GHEA Grapalat" w:hAnsi="GHEA Grapalat" w:cs="GHEA Grapalat"/>
                <w:lang w:val="hy-AM"/>
              </w:rPr>
              <w:t xml:space="preserve"> </w:t>
            </w:r>
            <w:r>
              <w:rPr>
                <w:rFonts w:ascii="GHEA Grapalat" w:eastAsia="GHEA Grapalat" w:hAnsi="GHEA Grapalat" w:cs="GHEA Grapalat"/>
                <w:lang w:val="hy-AM"/>
              </w:rPr>
              <w:t>վերաշարադրվել</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Վարչապետի</w:t>
            </w:r>
            <w:r>
              <w:rPr>
                <w:rFonts w:ascii="GHEA Grapalat" w:eastAsia="GHEA Grapalat" w:hAnsi="GHEA Grapalat" w:cs="GHEA Grapalat"/>
                <w:lang w:val="hy-AM"/>
              </w:rPr>
              <w:t xml:space="preserve"> </w:t>
            </w:r>
            <w:r>
              <w:rPr>
                <w:rFonts w:ascii="GHEA Grapalat" w:eastAsia="GHEA Grapalat" w:hAnsi="GHEA Grapalat" w:cs="GHEA Grapalat"/>
                <w:lang w:val="hy-AM"/>
              </w:rPr>
              <w:t>աշխատակազմի</w:t>
            </w:r>
            <w:r>
              <w:rPr>
                <w:rFonts w:ascii="GHEA Grapalat" w:eastAsia="GHEA Grapalat" w:hAnsi="GHEA Grapalat" w:cs="GHEA Grapalat"/>
                <w:lang w:val="hy-AM"/>
              </w:rPr>
              <w:t xml:space="preserve"> </w:t>
            </w:r>
            <w:r>
              <w:rPr>
                <w:rFonts w:ascii="GHEA Grapalat" w:eastAsia="GHEA Grapalat" w:hAnsi="GHEA Grapalat" w:cs="GHEA Grapalat"/>
                <w:lang w:val="hy-AM"/>
              </w:rPr>
              <w:t>իրավաբանական</w:t>
            </w:r>
            <w:r>
              <w:rPr>
                <w:rFonts w:ascii="GHEA Grapalat" w:eastAsia="GHEA Grapalat" w:hAnsi="GHEA Grapalat" w:cs="GHEA Grapalat"/>
                <w:lang w:val="hy-AM"/>
              </w:rPr>
              <w:t xml:space="preserve"> </w:t>
            </w:r>
            <w:r>
              <w:rPr>
                <w:rFonts w:ascii="GHEA Grapalat" w:eastAsia="GHEA Grapalat" w:hAnsi="GHEA Grapalat" w:cs="GHEA Grapalat"/>
                <w:lang w:val="hy-AM"/>
              </w:rPr>
              <w:t>և</w:t>
            </w:r>
            <w:r>
              <w:rPr>
                <w:rFonts w:ascii="GHEA Grapalat" w:eastAsia="GHEA Grapalat" w:hAnsi="GHEA Grapalat" w:cs="GHEA Grapalat"/>
                <w:lang w:val="hy-AM"/>
              </w:rPr>
              <w:t xml:space="preserve"> </w:t>
            </w:r>
            <w:r>
              <w:rPr>
                <w:rFonts w:ascii="GHEA Grapalat" w:eastAsia="GHEA Grapalat" w:hAnsi="GHEA Grapalat" w:cs="GHEA Grapalat"/>
                <w:lang w:val="hy-AM"/>
              </w:rPr>
              <w:t>սոցիալական</w:t>
            </w:r>
            <w:r>
              <w:rPr>
                <w:rFonts w:ascii="GHEA Grapalat" w:eastAsia="GHEA Grapalat" w:hAnsi="GHEA Grapalat" w:cs="GHEA Grapalat"/>
                <w:lang w:val="hy-AM"/>
              </w:rPr>
              <w:t xml:space="preserve"> </w:t>
            </w:r>
            <w:r>
              <w:rPr>
                <w:rFonts w:ascii="GHEA Grapalat" w:eastAsia="GHEA Grapalat" w:hAnsi="GHEA Grapalat" w:cs="GHEA Grapalat"/>
                <w:lang w:val="hy-AM"/>
              </w:rPr>
              <w:t>հարցերի</w:t>
            </w:r>
            <w:r>
              <w:rPr>
                <w:rFonts w:ascii="GHEA Grapalat" w:eastAsia="GHEA Grapalat" w:hAnsi="GHEA Grapalat" w:cs="GHEA Grapalat"/>
                <w:lang w:val="hy-AM"/>
              </w:rPr>
              <w:t xml:space="preserve"> </w:t>
            </w:r>
            <w:r>
              <w:rPr>
                <w:rFonts w:ascii="GHEA Grapalat" w:eastAsia="GHEA Grapalat" w:hAnsi="GHEA Grapalat" w:cs="GHEA Grapalat"/>
                <w:lang w:val="hy-AM"/>
              </w:rPr>
              <w:t>վարչությունների</w:t>
            </w:r>
            <w:r>
              <w:rPr>
                <w:rFonts w:ascii="GHEA Grapalat" w:eastAsia="GHEA Grapalat" w:hAnsi="GHEA Grapalat" w:cs="GHEA Grapalat"/>
                <w:lang w:val="hy-AM"/>
              </w:rPr>
              <w:t xml:space="preserve"> </w:t>
            </w:r>
            <w:r>
              <w:rPr>
                <w:rFonts w:ascii="GHEA Grapalat" w:eastAsia="GHEA Grapalat" w:hAnsi="GHEA Grapalat" w:cs="GHEA Grapalat"/>
                <w:lang w:val="hy-AM"/>
              </w:rPr>
              <w:t>առաջարկությունների</w:t>
            </w:r>
            <w:r>
              <w:rPr>
                <w:rFonts w:ascii="GHEA Grapalat" w:eastAsia="GHEA Grapalat" w:hAnsi="GHEA Grapalat" w:cs="GHEA Grapalat"/>
                <w:lang w:val="hy-AM"/>
              </w:rPr>
              <w:t xml:space="preserve"> </w:t>
            </w:r>
            <w:r>
              <w:rPr>
                <w:rFonts w:ascii="GHEA Grapalat" w:eastAsia="GHEA Grapalat" w:hAnsi="GHEA Grapalat" w:cs="GHEA Grapalat"/>
                <w:lang w:val="hy-AM"/>
              </w:rPr>
              <w:t>հիման</w:t>
            </w:r>
            <w:r>
              <w:rPr>
                <w:rFonts w:ascii="GHEA Grapalat" w:eastAsia="GHEA Grapalat" w:hAnsi="GHEA Grapalat" w:cs="GHEA Grapalat"/>
                <w:lang w:val="hy-AM"/>
              </w:rPr>
              <w:t xml:space="preserve"> </w:t>
            </w:r>
            <w:r>
              <w:rPr>
                <w:rFonts w:ascii="GHEA Grapalat" w:eastAsia="GHEA Grapalat" w:hAnsi="GHEA Grapalat" w:cs="GHEA Grapalat"/>
                <w:lang w:val="hy-AM"/>
              </w:rPr>
              <w:t>վրա</w:t>
            </w:r>
            <w:r>
              <w:rPr>
                <w:rFonts w:ascii="GHEA Grapalat" w:eastAsia="GHEA Grapalat" w:hAnsi="GHEA Grapalat" w:cs="GHEA Grapalat"/>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tabs>
                <w:tab w:val="left" w:pos="851"/>
                <w:tab w:val="left" w:pos="3969"/>
              </w:tabs>
              <w:spacing w:before="0" w:beforeAutospacing="0" w:after="0" w:afterAutospacing="0"/>
              <w:ind w:leftChars="54" w:left="130" w:right="312" w:firstLineChars="57" w:firstLine="137"/>
              <w:jc w:val="both"/>
              <w:rPr>
                <w:rFonts w:ascii="GHEA Grapalat" w:hAnsi="GHEA Grapalat" w:cs="CIDFont+F2"/>
                <w:lang w:val="hy-AM"/>
              </w:rPr>
            </w:pPr>
            <w:r>
              <w:rPr>
                <w:rFonts w:ascii="GHEA Grapalat" w:hAnsi="GHEA Grapalat"/>
                <w:lang w:val="hy-AM"/>
              </w:rPr>
              <w:lastRenderedPageBreak/>
              <w:t>2</w:t>
            </w:r>
            <w:r>
              <w:rPr>
                <w:rFonts w:ascii="Cambria Math" w:hAnsi="Cambria Math" w:cs="Cambria Math"/>
                <w:lang w:val="hy-AM"/>
              </w:rPr>
              <w:t>․</w:t>
            </w:r>
            <w:r>
              <w:rPr>
                <w:rFonts w:ascii="GHEA Grapalat" w:hAnsi="GHEA Grapalat"/>
                <w:lang w:val="hy-AM"/>
              </w:rPr>
              <w:t xml:space="preserve"> </w:t>
            </w:r>
            <w:r>
              <w:rPr>
                <w:rFonts w:ascii="GHEA Grapalat" w:hAnsi="GHEA Grapalat"/>
                <w:shd w:val="clear" w:color="auto" w:fill="FFFFFF"/>
                <w:lang w:val="hy-AM"/>
              </w:rPr>
              <w:t xml:space="preserve">Նախագծի 1-ին կետի 1-ին ենթակետով հաստատվող Հավելված 1-ի (այսուհետ՝ Հավելված) 1-2. ին կետով սահմանվում է, որ Հավելվածի շրջանակներում, ի թիվս այլնի, կարգավորվում են </w:t>
            </w:r>
            <w:r>
              <w:rPr>
                <w:rFonts w:ascii="GHEA Grapalat" w:hAnsi="GHEA Grapalat"/>
                <w:lang w:val="hy-AM"/>
              </w:rPr>
              <w:t xml:space="preserve">խնամքի պայմանների, տրամադրման ձևերի և </w:t>
            </w:r>
            <w:r>
              <w:rPr>
                <w:rFonts w:ascii="GHEA Grapalat" w:hAnsi="GHEA Grapalat"/>
                <w:iCs/>
                <w:lang w:val="hy-AM" w:eastAsia="ru-RU"/>
              </w:rPr>
              <w:t xml:space="preserve">տրամադրվող սոցիալական ծառայությունների </w:t>
            </w:r>
            <w:r>
              <w:rPr>
                <w:rFonts w:ascii="GHEA Grapalat" w:hAnsi="GHEA Grapalat"/>
                <w:b/>
                <w:iCs/>
                <w:lang w:val="hy-AM" w:eastAsia="ru-RU"/>
              </w:rPr>
              <w:t>ցանկի հետ կապված</w:t>
            </w:r>
            <w:r>
              <w:rPr>
                <w:rFonts w:ascii="GHEA Grapalat" w:hAnsi="GHEA Grapalat"/>
                <w:b/>
                <w:iCs/>
                <w:lang w:val="hy-AM" w:eastAsia="ru-RU"/>
              </w:rPr>
              <w:t xml:space="preserve"> հարաբերությունները,</w:t>
            </w:r>
            <w:r>
              <w:rPr>
                <w:rFonts w:ascii="GHEA Grapalat" w:hAnsi="GHEA Grapalat"/>
                <w:iCs/>
                <w:lang w:val="hy-AM" w:eastAsia="ru-RU"/>
              </w:rPr>
              <w:t xml:space="preserve"> մինչդեռ կարգավորման ենթակա հարաբերությունները ոչ թե վերաբերում են ցանկին, այլ տրամադրվող սոցիալական ծառայություններին, ուստի հիշյալ ձևակերպումները նպատակահարմար է վերանայել։</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tabs>
                <w:tab w:val="left" w:pos="851"/>
                <w:tab w:val="left" w:pos="3969"/>
              </w:tabs>
              <w:spacing w:before="0" w:beforeAutospacing="0" w:after="0" w:afterAutospacing="0"/>
              <w:ind w:leftChars="54" w:left="130" w:right="312" w:firstLineChars="57" w:firstLine="137"/>
              <w:jc w:val="both"/>
              <w:rPr>
                <w:rFonts w:ascii="GHEA Grapalat" w:hAnsi="GHEA Grapalat"/>
                <w:iCs/>
                <w:lang w:val="hy-AM" w:eastAsia="ru-RU"/>
              </w:rPr>
            </w:pPr>
            <w:r>
              <w:rPr>
                <w:rFonts w:ascii="GHEA Grapalat" w:hAnsi="GHEA Grapalat"/>
                <w:iCs/>
                <w:lang w:val="hy-AM" w:eastAsia="ru-RU"/>
              </w:rPr>
              <w:t>3</w:t>
            </w:r>
            <w:r>
              <w:rPr>
                <w:rFonts w:ascii="Cambria Math" w:hAnsi="Cambria Math" w:cs="Cambria Math"/>
                <w:iCs/>
                <w:lang w:val="hy-AM" w:eastAsia="ru-RU"/>
              </w:rPr>
              <w:t>․</w:t>
            </w:r>
            <w:r>
              <w:rPr>
                <w:rFonts w:ascii="GHEA Grapalat" w:hAnsi="GHEA Grapalat"/>
                <w:iCs/>
                <w:lang w:val="hy-AM" w:eastAsia="ru-RU"/>
              </w:rPr>
              <w:t xml:space="preserve"> Հավելվածի 3-րդ կետը սահմանում է, որ կազմակե</w:t>
            </w:r>
            <w:r>
              <w:rPr>
                <w:rFonts w:ascii="GHEA Grapalat" w:hAnsi="GHEA Grapalat"/>
                <w:iCs/>
                <w:lang w:val="hy-AM" w:eastAsia="ru-RU"/>
              </w:rPr>
              <w:t xml:space="preserve">րպությունը, նրա պաշտոնատար անձինք ու աշխատողները, խնամողները, այլ անձինք պարտավոր են «Անձնական տվյալների պաշտպանության մասին» օրենքով սահմանված կարգով որևէ կերպ չհրապարակել, չտարածել խնամքի տրամադրման ընթացքում երեխաների և նրանց օրինական ներկայացուցիչների </w:t>
            </w:r>
            <w:r>
              <w:rPr>
                <w:rFonts w:ascii="GHEA Grapalat" w:hAnsi="GHEA Grapalat"/>
                <w:iCs/>
                <w:lang w:val="hy-AM" w:eastAsia="ru-RU"/>
              </w:rPr>
              <w:t xml:space="preserve">վերաբերյալ իրենց հայտնի դարձած անձնական և ընտանեկան տվյալները։ Այս դրույթի կապակցությամբ նախ պետք է նշել, որ «Անձնական տվյալների պաշտպանության մասին» օրենքն (այսուհետ նաև՝ ԱՏՊ օրենք) ինքնին չի թույլատրում կամ արգելում այս կամ այն անձնական տվյալի մշակումը, </w:t>
            </w:r>
            <w:r>
              <w:rPr>
                <w:rFonts w:ascii="GHEA Grapalat" w:hAnsi="GHEA Grapalat"/>
                <w:iCs/>
                <w:lang w:val="hy-AM" w:eastAsia="ru-RU"/>
              </w:rPr>
              <w:t xml:space="preserve">այդ թվում՝ փոխանցումը, հրապարակումը, տարածումը, այլ ընդամենը սահմանում է անձնական տվյալների մշակման ընդհանուր կանոնները (պահանջները, չափանիշները), իսկ անձնական տվյալների մշակման կոնկրետ դեպքերը (ներառյալ կոնկրետ անձնական տվյալի մշակման թույլատրելիությունը </w:t>
            </w:r>
            <w:r>
              <w:rPr>
                <w:rFonts w:ascii="GHEA Grapalat" w:hAnsi="GHEA Grapalat"/>
                <w:iCs/>
                <w:lang w:val="hy-AM" w:eastAsia="ru-RU"/>
              </w:rPr>
              <w:t>կամ արգելքը), մշակման կարգը և պայմանները վերապահում է այլ օրենքներին (որոշակի իրավահարաբերությունները կամ կոնկրետ մարմնի գործունեությունը կարգավորող օրենքներին), հետևաբար՝ ԱՏՊ օրենքը չի նախատեսում անձնական տվյալները չհրապարակելու, չտարածելու կարգ։ Քննարկվո</w:t>
            </w:r>
            <w:r>
              <w:rPr>
                <w:rFonts w:ascii="GHEA Grapalat" w:hAnsi="GHEA Grapalat"/>
                <w:iCs/>
                <w:lang w:val="hy-AM" w:eastAsia="ru-RU"/>
              </w:rPr>
              <w:t xml:space="preserve">ղ </w:t>
            </w:r>
            <w:r>
              <w:rPr>
                <w:rFonts w:ascii="GHEA Grapalat" w:hAnsi="GHEA Grapalat"/>
                <w:iCs/>
                <w:lang w:val="hy-AM" w:eastAsia="ru-RU"/>
              </w:rPr>
              <w:lastRenderedPageBreak/>
              <w:t>դրույթում գործածվող ««Անձնական տվյալների պաշտպանության մասին» օրենքով սահմանված կարգով որևէ կերպ չհրապարակել, չտարածել» արտահայտության ներքո ենթադրվում է, որ նկատի է առնվում ԱՏՊ օրենքի 19-րդ հոդվածի 7-րդ մասով որպես տվյալների անվտանգության ապահովման կազմ</w:t>
            </w:r>
            <w:r>
              <w:rPr>
                <w:rFonts w:ascii="GHEA Grapalat" w:hAnsi="GHEA Grapalat"/>
                <w:iCs/>
                <w:lang w:val="hy-AM" w:eastAsia="ru-RU"/>
              </w:rPr>
              <w:t>ակերպչական միջոցառում (անվտանգության ապահովման երաշխիք) նախատեսված տվյալների մշակողի կողմից անձնական տվյալների գաղտնիությունը պահպանելու պահանջը, որն, ըստ էության, իրենից ներկայացնում է մշակողի (նրա աշխատակիցների) կողմից անձնական տվյալները կամայականորեն, ա</w:t>
            </w:r>
            <w:r>
              <w:rPr>
                <w:rFonts w:ascii="GHEA Grapalat" w:hAnsi="GHEA Grapalat"/>
                <w:iCs/>
                <w:lang w:val="hy-AM" w:eastAsia="ru-RU"/>
              </w:rPr>
              <w:t>ռանց իրավական հիմքի չբացահայտելու պարտականություն (non-disclosure obligation), որից հետևում է, որ ԱՏՊ օրենքը սահմանում է ոչ թե տվյալները չտարածելու, հրապարակելու կարգ (ընթացակարգ), այլ ընդամենը անձնական տվյալների գաղտնիությունը պահպանելու/անձնական տվյալներ</w:t>
            </w:r>
            <w:r>
              <w:rPr>
                <w:rFonts w:ascii="GHEA Grapalat" w:hAnsi="GHEA Grapalat"/>
                <w:iCs/>
                <w:lang w:val="hy-AM" w:eastAsia="ru-RU"/>
              </w:rPr>
              <w:t xml:space="preserve">ը առանց իրավական հիմքի (անօրինական) չբացահայտելու մշակողի նկատմամբ պահանջ, պարտականություն: </w:t>
            </w:r>
          </w:p>
          <w:p w:rsidR="00B8310A" w:rsidRDefault="00D85408">
            <w:pPr>
              <w:pStyle w:val="NormalWeb"/>
              <w:shd w:val="clear" w:color="auto" w:fill="FFFFFF"/>
              <w:tabs>
                <w:tab w:val="left" w:pos="851"/>
                <w:tab w:val="left" w:pos="3969"/>
              </w:tabs>
              <w:spacing w:before="0" w:beforeAutospacing="0" w:after="0" w:afterAutospacing="0"/>
              <w:ind w:leftChars="54" w:left="130" w:right="312" w:firstLineChars="57" w:firstLine="137"/>
              <w:jc w:val="both"/>
              <w:rPr>
                <w:rFonts w:ascii="GHEA Grapalat" w:hAnsi="GHEA Grapalat" w:cs="CIDFont+F2"/>
                <w:lang w:val="hy-AM"/>
              </w:rPr>
            </w:pPr>
            <w:r>
              <w:rPr>
                <w:rFonts w:ascii="GHEA Grapalat" w:hAnsi="GHEA Grapalat"/>
                <w:iCs/>
                <w:lang w:val="hy-AM" w:eastAsia="ru-RU"/>
              </w:rPr>
              <w:t>Այսպիսով, ելնելով վերոգրյալից՝ առաջարկվում է Հավելվածի 3-րդ կետում ««Անձնական տվյալների պաշտպանության մասին» ՀՀ օրենքով սահմանված կարգով» արտահայտության փոխարեն (ք</w:t>
            </w:r>
            <w:r>
              <w:rPr>
                <w:rFonts w:ascii="GHEA Grapalat" w:hAnsi="GHEA Grapalat"/>
                <w:iCs/>
                <w:lang w:val="hy-AM" w:eastAsia="ru-RU"/>
              </w:rPr>
              <w:t xml:space="preserve">անի որ ԱՏՊ օրենքը նման կարգ չի նախատեսում) պարզապես ուղղակիորեն նախատեսել, որ կազմակերպությունը, նրա պաշտոնատար անձինք ու աշխատողները, խնամողները, այլ անձինք պարտավոր են </w:t>
            </w:r>
            <w:bookmarkStart w:id="16" w:name="_Hlk210935884"/>
            <w:r>
              <w:rPr>
                <w:rFonts w:ascii="GHEA Grapalat" w:hAnsi="GHEA Grapalat"/>
                <w:iCs/>
                <w:lang w:val="hy-AM" w:eastAsia="ru-RU"/>
              </w:rPr>
              <w:t>որևէ կերպ չհրապարակել, չտարածել խնամքի տրամադրման ընթացքում երեխաների և նրանց օրինական</w:t>
            </w:r>
            <w:r>
              <w:rPr>
                <w:rFonts w:ascii="GHEA Grapalat" w:hAnsi="GHEA Grapalat"/>
                <w:iCs/>
                <w:lang w:val="hy-AM" w:eastAsia="ru-RU"/>
              </w:rPr>
              <w:t xml:space="preserve"> ներկայացուցիչների վերաբերյալ իրենց հայտնի դարձած անձնական և ընտանեկան տվյալները (կարող է գործածվել միջազգայնորեն ընդունված «չբացահայտել» բառը, որն առավել ընդգրկուն է և ներառում է տվյալներն այլ անձանց հասանելի, մատչելի դարձնելու բոլոր դրսևորումները, եղանակ</w:t>
            </w:r>
            <w:r>
              <w:rPr>
                <w:rFonts w:ascii="GHEA Grapalat" w:hAnsi="GHEA Grapalat"/>
                <w:iCs/>
                <w:lang w:val="hy-AM" w:eastAsia="ru-RU"/>
              </w:rPr>
              <w:t>ները, կամ նշել «չբացահայտել, այդ թվում՝ չհրապարակել, չտարածել»)՝ միաժամանակ ավելացնելով, որ այդ պարտավորությունը գործում է ինչպես անձնական տվյալները մշակելու հետ առնչվող ծառայողական կամ աշխատանքային պարտականությունները կատարելու ընթացքում, այնպես էլ դրա ավ</w:t>
            </w:r>
            <w:r>
              <w:rPr>
                <w:rFonts w:ascii="GHEA Grapalat" w:hAnsi="GHEA Grapalat"/>
                <w:iCs/>
                <w:lang w:val="hy-AM" w:eastAsia="ru-RU"/>
              </w:rPr>
              <w:t>արտից հետո (որպես վերաբերելի օրինակներ կարելի է դիտարկել Կառավարության 2025 թվականի փետրվարի 13-ի թիվ 158-Ն որոշման հավելված N 1-ի 8-րդ կետը և դրա առավել մանրամասնված տարբերակը՝ Կառավարության 2019 թվականի հոկտեմբերի 10-ի թիվ 1381-Ն որոշման հավելվածի 7.2-րդ</w:t>
            </w:r>
            <w:r>
              <w:rPr>
                <w:rFonts w:ascii="GHEA Grapalat" w:hAnsi="GHEA Grapalat"/>
                <w:iCs/>
                <w:lang w:val="hy-AM" w:eastAsia="ru-RU"/>
              </w:rPr>
              <w:t xml:space="preserve"> կետը)։</w:t>
            </w:r>
            <w:bookmarkEnd w:id="16"/>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lastRenderedPageBreak/>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leftChars="54" w:left="130" w:right="312" w:firstLineChars="57" w:firstLine="137"/>
              <w:jc w:val="both"/>
              <w:rPr>
                <w:rFonts w:ascii="GHEA Grapalat" w:hAnsi="GHEA Grapalat" w:cs="CIDFont+F2"/>
                <w:lang w:val="hy-AM"/>
              </w:rPr>
            </w:pPr>
            <w:r>
              <w:rPr>
                <w:rFonts w:ascii="GHEA Grapalat" w:hAnsi="GHEA Grapalat"/>
                <w:iCs/>
                <w:lang w:val="hy-AM" w:eastAsia="ru-RU"/>
              </w:rPr>
              <w:lastRenderedPageBreak/>
              <w:t>4</w:t>
            </w:r>
            <w:r>
              <w:rPr>
                <w:rFonts w:ascii="Cambria Math" w:hAnsi="Cambria Math" w:cs="Cambria Math"/>
                <w:iCs/>
                <w:lang w:val="hy-AM" w:eastAsia="ru-RU"/>
              </w:rPr>
              <w:t>․</w:t>
            </w:r>
            <w:r>
              <w:rPr>
                <w:rFonts w:ascii="GHEA Grapalat" w:hAnsi="GHEA Grapalat"/>
                <w:iCs/>
                <w:lang w:val="hy-AM" w:eastAsia="ru-RU"/>
              </w:rPr>
              <w:t xml:space="preserve"> Հավելվածի 8-րդ կետով նախատեսված է, որ </w:t>
            </w:r>
            <w:r>
              <w:rPr>
                <w:rFonts w:ascii="GHEA Grapalat" w:hAnsi="GHEA Grapalat"/>
                <w:lang w:val="hy-AM"/>
              </w:rPr>
              <w:t xml:space="preserve">ցերեկային կենտրոններում, բնակչության սոցիալական պաշտպանության հաստատություններում ու </w:t>
            </w:r>
            <w:r>
              <w:rPr>
                <w:rFonts w:ascii="GHEA Grapalat" w:hAnsi="GHEA Grapalat"/>
                <w:shd w:val="clear" w:color="auto" w:fill="FFFFFF"/>
                <w:lang w:val="hy-AM"/>
              </w:rPr>
              <w:t xml:space="preserve">ընտանեկան միջավայրին մոտ </w:t>
            </w:r>
            <w:r>
              <w:rPr>
                <w:rFonts w:ascii="GHEA Grapalat" w:hAnsi="GHEA Grapalat"/>
                <w:shd w:val="clear" w:color="auto" w:fill="FFFFFF"/>
                <w:lang w:val="hy-AM"/>
              </w:rPr>
              <w:lastRenderedPageBreak/>
              <w:t xml:space="preserve">խնամք տրամադրող կազմակերպություններում </w:t>
            </w:r>
            <w:r>
              <w:rPr>
                <w:rFonts w:ascii="GHEA Grapalat" w:hAnsi="GHEA Grapalat"/>
                <w:lang w:val="hy-AM"/>
              </w:rPr>
              <w:t xml:space="preserve">խնամքը կարող է տրամադրվել ինչպես պետական կամ տեղական ինքնակառավարման մարմինների ենթակայության </w:t>
            </w:r>
            <w:r>
              <w:rPr>
                <w:rFonts w:ascii="GHEA Grapalat" w:hAnsi="GHEA Grapalat"/>
                <w:b/>
                <w:lang w:val="hy-AM"/>
              </w:rPr>
              <w:t>ներքո գտնվող</w:t>
            </w:r>
            <w:r>
              <w:rPr>
                <w:rFonts w:ascii="GHEA Grapalat" w:hAnsi="GHEA Grapalat"/>
                <w:lang w:val="hy-AM"/>
              </w:rPr>
              <w:t xml:space="preserve"> կազմակերպության, այնպես էլ՝ պետական կամ տեղական ինքնակառավարման մարմինների ենթակայության </w:t>
            </w:r>
            <w:r>
              <w:rPr>
                <w:rFonts w:ascii="GHEA Grapalat" w:hAnsi="GHEA Grapalat"/>
                <w:b/>
                <w:lang w:val="hy-AM"/>
              </w:rPr>
              <w:t>ներքո չգտնվող</w:t>
            </w:r>
            <w:r>
              <w:rPr>
                <w:rFonts w:ascii="GHEA Grapalat" w:hAnsi="GHEA Grapalat"/>
                <w:lang w:val="hy-AM"/>
              </w:rPr>
              <w:t xml:space="preserve"> կազմակերպության կողմից: Այս կապակցությամբ հարկ</w:t>
            </w:r>
            <w:r>
              <w:rPr>
                <w:rFonts w:ascii="GHEA Grapalat" w:hAnsi="GHEA Grapalat"/>
                <w:lang w:val="hy-AM"/>
              </w:rPr>
              <w:t xml:space="preserve"> է նշել, որ վերանայման կարիք ունի կիրառվող պետական կամ տեղական ինքնակառավարման մարմինների ենթակայության ներքո չգտնվող կազմակերպություն արտահայտությունը, քանի որ որպես այդպիսին կարող են հանդես գալ բոլոր այն կազմակերպությունները, որոնք բավարարում են հստակ </w:t>
            </w:r>
            <w:r>
              <w:rPr>
                <w:rFonts w:ascii="GHEA Grapalat" w:hAnsi="GHEA Grapalat"/>
                <w:lang w:val="hy-AM"/>
              </w:rPr>
              <w:t>սահմանված պահանջներին և չափանիշներին։</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lastRenderedPageBreak/>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Կարծիքի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հեղինակը</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ճիշտ</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ընկալել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որ</w:t>
            </w:r>
            <w:r>
              <w:rPr>
                <w:rFonts w:ascii="GHEA Grapalat" w:eastAsia="GHEA Grapalat" w:hAnsi="GHEA Grapalat" w:cs="GHEA Grapalat"/>
                <w:b/>
                <w:bCs/>
                <w:lang w:val="hy-AM"/>
              </w:rPr>
              <w:t xml:space="preserve"> </w:t>
            </w:r>
            <w:r>
              <w:rPr>
                <w:rFonts w:ascii="GHEA Grapalat" w:hAnsi="GHEA Grapalat"/>
                <w:lang w:val="hy-AM"/>
              </w:rPr>
              <w:lastRenderedPageBreak/>
              <w:t xml:space="preserve">պետական կամ տեղական ինքնակառավարման մարմինների ենթակայության </w:t>
            </w:r>
            <w:r>
              <w:rPr>
                <w:rFonts w:ascii="GHEA Grapalat" w:hAnsi="GHEA Grapalat"/>
                <w:b/>
                <w:lang w:val="hy-AM"/>
              </w:rPr>
              <w:t>ներքո չգտնվող</w:t>
            </w:r>
            <w:r>
              <w:rPr>
                <w:rFonts w:ascii="GHEA Grapalat" w:hAnsi="GHEA Grapalat"/>
                <w:lang w:val="hy-AM"/>
              </w:rPr>
              <w:t xml:space="preserve"> կազմակերպություն ասելով հասկացվում են բոլոր այն կազմակերպությունները, որոնք պետական կամ տեղակ</w:t>
            </w:r>
            <w:r>
              <w:rPr>
                <w:rFonts w:ascii="GHEA Grapalat" w:hAnsi="GHEA Grapalat"/>
                <w:lang w:val="hy-AM"/>
              </w:rPr>
              <w:t xml:space="preserve">ան ինքնակառավարման մարմինների ենթակայության </w:t>
            </w:r>
            <w:r>
              <w:rPr>
                <w:rFonts w:ascii="GHEA Grapalat" w:hAnsi="GHEA Grapalat"/>
                <w:b/>
                <w:lang w:val="hy-AM"/>
              </w:rPr>
              <w:t>ներքո չեն գտնվում:</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leftChars="54" w:left="130" w:right="312" w:firstLineChars="57" w:firstLine="137"/>
              <w:jc w:val="both"/>
              <w:rPr>
                <w:rFonts w:ascii="GHEA Grapalat" w:hAnsi="GHEA Grapalat" w:cs="CIDFont+F2"/>
                <w:lang w:val="hy-AM"/>
              </w:rPr>
            </w:pPr>
            <w:r>
              <w:rPr>
                <w:rFonts w:ascii="GHEA Grapalat" w:hAnsi="GHEA Grapalat"/>
                <w:lang w:val="hy-AM"/>
              </w:rPr>
              <w:lastRenderedPageBreak/>
              <w:t>5</w:t>
            </w:r>
            <w:r>
              <w:rPr>
                <w:rFonts w:ascii="Cambria Math" w:hAnsi="Cambria Math" w:cs="Cambria Math"/>
                <w:lang w:val="hy-AM"/>
              </w:rPr>
              <w:t>․</w:t>
            </w:r>
            <w:r>
              <w:rPr>
                <w:rFonts w:ascii="GHEA Grapalat" w:hAnsi="GHEA Grapalat"/>
                <w:lang w:val="hy-AM"/>
              </w:rPr>
              <w:t xml:space="preserve"> Հավելվածի 9-րդ կետի 2-րդ ենթակետով նախատեսված են այն պահանջները, որոնք ներկայացվում են ցերեկային կենտրոններին, բնակչության սոցիալական պաշտպանության հաստատություններին և </w:t>
            </w:r>
            <w:r>
              <w:rPr>
                <w:rFonts w:ascii="GHEA Grapalat" w:hAnsi="GHEA Grapalat"/>
                <w:shd w:val="clear" w:color="auto" w:fill="FFFFFF"/>
                <w:lang w:val="hy-AM"/>
              </w:rPr>
              <w:t>ընտանեկան միջավայրին</w:t>
            </w:r>
            <w:r>
              <w:rPr>
                <w:rFonts w:ascii="GHEA Grapalat" w:hAnsi="GHEA Grapalat"/>
                <w:shd w:val="clear" w:color="auto" w:fill="FFFFFF"/>
                <w:lang w:val="hy-AM"/>
              </w:rPr>
              <w:t xml:space="preserve"> մոտ խնամք տրամադրող կազմակերպություններին, սակայն այդ պահանջների ցանկը սպառիչ չէ, ուստի առաջարկվում է վերանայել սույն ենթակետը՝ հստակեցնելու համար ներկայացվող պահանջների շրջանակը և բացառելու հնարավոր հակասությունները։</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մասնակի</w:t>
            </w:r>
            <w:r>
              <w:rPr>
                <w:rFonts w:ascii="GHEA Grapalat" w:eastAsia="GHEA Grapalat" w:hAnsi="GHEA Grapalat" w:cs="GHEA Grapalat"/>
                <w:b/>
                <w:bCs/>
                <w:lang w:val="hy-AM"/>
              </w:rPr>
              <w:t xml:space="preserve">: </w:t>
            </w:r>
            <w:r>
              <w:rPr>
                <w:rFonts w:ascii="GHEA Grapalat" w:eastAsia="GHEA Grapalat" w:hAnsi="GHEA Grapalat" w:cs="GHEA Grapalat"/>
                <w:lang w:val="hy-AM"/>
              </w:rPr>
              <w:t>Հստակեցումն</w:t>
            </w:r>
            <w:r>
              <w:rPr>
                <w:rFonts w:ascii="GHEA Grapalat" w:eastAsia="GHEA Grapalat" w:hAnsi="GHEA Grapalat" w:cs="GHEA Grapalat"/>
                <w:lang w:val="hy-AM"/>
              </w:rPr>
              <w:t xml:space="preserve"> </w:t>
            </w:r>
            <w:r>
              <w:rPr>
                <w:rFonts w:ascii="GHEA Grapalat" w:eastAsia="GHEA Grapalat" w:hAnsi="GHEA Grapalat" w:cs="GHEA Grapalat"/>
                <w:lang w:val="hy-AM"/>
              </w:rPr>
              <w:t>իրականացվել</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օրենսդրությամբ</w:t>
            </w:r>
            <w:r>
              <w:rPr>
                <w:rFonts w:ascii="GHEA Grapalat" w:eastAsia="GHEA Grapalat" w:hAnsi="GHEA Grapalat" w:cs="GHEA Grapalat"/>
                <w:lang w:val="hy-AM"/>
              </w:rPr>
              <w:t xml:space="preserve"> </w:t>
            </w:r>
            <w:r>
              <w:rPr>
                <w:rFonts w:ascii="GHEA Grapalat" w:eastAsia="GHEA Grapalat" w:hAnsi="GHEA Grapalat" w:cs="GHEA Grapalat"/>
                <w:lang w:val="hy-AM"/>
              </w:rPr>
              <w:t>նախատեսված</w:t>
            </w:r>
            <w:r>
              <w:rPr>
                <w:rFonts w:ascii="GHEA Grapalat" w:eastAsia="GHEA Grapalat" w:hAnsi="GHEA Grapalat" w:cs="GHEA Grapalat"/>
                <w:lang w:val="hy-AM"/>
              </w:rPr>
              <w:t xml:space="preserve"> </w:t>
            </w:r>
            <w:r>
              <w:rPr>
                <w:rFonts w:ascii="GHEA Grapalat" w:eastAsia="GHEA Grapalat" w:hAnsi="GHEA Grapalat" w:cs="GHEA Grapalat"/>
                <w:lang w:val="hy-AM"/>
              </w:rPr>
              <w:t>այլ</w:t>
            </w:r>
            <w:r>
              <w:rPr>
                <w:rFonts w:ascii="GHEA Grapalat" w:eastAsia="GHEA Grapalat" w:hAnsi="GHEA Grapalat" w:cs="GHEA Grapalat"/>
                <w:lang w:val="hy-AM"/>
              </w:rPr>
              <w:t xml:space="preserve"> </w:t>
            </w:r>
            <w:r>
              <w:rPr>
                <w:rFonts w:ascii="GHEA Grapalat" w:eastAsia="GHEA Grapalat" w:hAnsi="GHEA Grapalat" w:cs="GHEA Grapalat"/>
                <w:lang w:val="hy-AM"/>
              </w:rPr>
              <w:t>պայմաններ</w:t>
            </w:r>
            <w:r>
              <w:rPr>
                <w:rFonts w:ascii="GHEA Grapalat" w:eastAsia="GHEA Grapalat" w:hAnsi="GHEA Grapalat" w:cs="GHEA Grapalat"/>
                <w:lang w:val="hy-AM"/>
              </w:rPr>
              <w:t xml:space="preserve"> </w:t>
            </w:r>
            <w:r>
              <w:rPr>
                <w:rFonts w:ascii="GHEA Grapalat" w:eastAsia="GHEA Grapalat" w:hAnsi="GHEA Grapalat" w:cs="GHEA Grapalat"/>
                <w:lang w:val="hy-AM"/>
              </w:rPr>
              <w:t>ձևակերպումը</w:t>
            </w:r>
            <w:r>
              <w:rPr>
                <w:rFonts w:ascii="GHEA Grapalat" w:eastAsia="GHEA Grapalat" w:hAnsi="GHEA Grapalat" w:cs="GHEA Grapalat"/>
                <w:lang w:val="hy-AM"/>
              </w:rPr>
              <w:t xml:space="preserve"> </w:t>
            </w:r>
            <w:r>
              <w:rPr>
                <w:rFonts w:ascii="GHEA Grapalat" w:eastAsia="GHEA Grapalat" w:hAnsi="GHEA Grapalat" w:cs="GHEA Grapalat"/>
                <w:lang w:val="hy-AM"/>
              </w:rPr>
              <w:t>կիրառելով</w:t>
            </w:r>
            <w:r>
              <w:rPr>
                <w:rFonts w:ascii="GHEA Grapalat" w:eastAsia="GHEA Grapalat" w:hAnsi="GHEA Grapalat" w:cs="GHEA Grapalat"/>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leftChars="54" w:left="130" w:right="312" w:firstLineChars="57" w:firstLine="137"/>
              <w:jc w:val="both"/>
              <w:rPr>
                <w:rFonts w:ascii="GHEA Grapalat" w:hAnsi="GHEA Grapalat" w:cs="CIDFont+F2"/>
                <w:lang w:val="hy-AM"/>
              </w:rPr>
            </w:pPr>
            <w:r>
              <w:rPr>
                <w:rFonts w:ascii="GHEA Grapalat" w:hAnsi="GHEA Grapalat"/>
                <w:shd w:val="clear" w:color="auto" w:fill="FFFFFF"/>
                <w:lang w:val="hy-AM"/>
              </w:rPr>
              <w:t>6</w:t>
            </w:r>
            <w:r>
              <w:rPr>
                <w:rFonts w:ascii="Cambria Math" w:hAnsi="Cambria Math" w:cs="Cambria Math"/>
                <w:shd w:val="clear" w:color="auto" w:fill="FFFFFF"/>
                <w:lang w:val="hy-AM"/>
              </w:rPr>
              <w:t>․</w:t>
            </w:r>
            <w:r>
              <w:rPr>
                <w:rFonts w:ascii="GHEA Grapalat" w:hAnsi="GHEA Grapalat"/>
                <w:shd w:val="clear" w:color="auto" w:fill="FFFFFF"/>
                <w:lang w:val="hy-AM"/>
              </w:rPr>
              <w:t xml:space="preserve"> </w:t>
            </w:r>
            <w:r>
              <w:rPr>
                <w:rFonts w:ascii="GHEA Grapalat" w:hAnsi="GHEA Grapalat"/>
                <w:lang w:val="hy-AM"/>
              </w:rPr>
              <w:t>Հավելվածի 9-րդ կետի 4-րդ ենթակետում կիրառվում է աշխատողների ուղեկցությամբ ուղղորդմամբ հարակից խաղահրապարակներ արտահայտությունը, որն անհասկանալի է և վերանայման կարիք ունի։</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hd w:val="clear" w:color="auto" w:fill="FFFFFF"/>
              <w:spacing w:line="240" w:lineRule="auto"/>
              <w:ind w:leftChars="54" w:left="130" w:right="312" w:firstLineChars="57" w:firstLine="137"/>
              <w:jc w:val="both"/>
              <w:rPr>
                <w:rFonts w:ascii="GHEA Grapalat" w:hAnsi="GHEA Grapalat" w:cs="CIDFont+F2"/>
                <w:lang w:val="hy-AM"/>
              </w:rPr>
            </w:pPr>
            <w:r>
              <w:rPr>
                <w:rFonts w:ascii="GHEA Grapalat" w:hAnsi="GHEA Grapalat"/>
                <w:lang w:val="hy-AM"/>
              </w:rPr>
              <w:t>7</w:t>
            </w:r>
            <w:r>
              <w:rPr>
                <w:rFonts w:ascii="Cambria Math" w:hAnsi="Cambria Math" w:cs="Cambria Math"/>
                <w:lang w:val="hy-AM"/>
              </w:rPr>
              <w:t>․</w:t>
            </w:r>
            <w:r>
              <w:rPr>
                <w:rFonts w:ascii="GHEA Grapalat" w:hAnsi="GHEA Grapalat"/>
                <w:lang w:val="hy-AM"/>
              </w:rPr>
              <w:t xml:space="preserve"> Հավելվածի 9-րդ կետի 6-րդ ենթակետի ա պարբերությունում նշվում է, որ 6-9 տարեկան երեխաների համար անձնական մանր ծախսերն իրականացնում է տնօրենի կողմից լիազորված անձը՝ հաշվի առնելով երեխայի շահերը և ցանկությունները, մինչդեռ պարզ չէ, թե արդյոք</w:t>
            </w:r>
            <w:r>
              <w:rPr>
                <w:rFonts w:ascii="GHEA Grapalat" w:hAnsi="GHEA Grapalat"/>
                <w:lang w:val="hy-AM"/>
              </w:rPr>
              <w:t xml:space="preserve"> լիազորված անձը պարտավոր է հաշվետվություն ներկայացնել տնօրենին կատարված ծախսերի համար՝ գործընթացի թափանցիկությունն ու վերահսկելիությունը ապահովելու համար, ինչով պայմանավորված՝ առաջարկվում է վերանայել սույն պարբերությունը։ </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lang w:val="hy-AM"/>
              </w:rPr>
            </w:pP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Վերանայման</w:t>
            </w:r>
            <w:r>
              <w:rPr>
                <w:rFonts w:ascii="GHEA Grapalat" w:eastAsia="GHEA Grapalat" w:hAnsi="GHEA Grapalat" w:cs="GHEA Grapalat"/>
                <w:lang w:val="hy-AM"/>
              </w:rPr>
              <w:t xml:space="preserve"> </w:t>
            </w:r>
            <w:r>
              <w:rPr>
                <w:rFonts w:ascii="GHEA Grapalat" w:eastAsia="GHEA Grapalat" w:hAnsi="GHEA Grapalat" w:cs="GHEA Grapalat"/>
                <w:lang w:val="hy-AM"/>
              </w:rPr>
              <w:t>կարիքը</w:t>
            </w:r>
            <w:r>
              <w:rPr>
                <w:rFonts w:ascii="GHEA Grapalat" w:eastAsia="GHEA Grapalat" w:hAnsi="GHEA Grapalat" w:cs="GHEA Grapalat"/>
                <w:lang w:val="hy-AM"/>
              </w:rPr>
              <w:t xml:space="preserve"> </w:t>
            </w:r>
            <w:r>
              <w:rPr>
                <w:rFonts w:ascii="GHEA Grapalat" w:eastAsia="GHEA Grapalat" w:hAnsi="GHEA Grapalat" w:cs="GHEA Grapalat"/>
                <w:lang w:val="hy-AM"/>
              </w:rPr>
              <w:t>բացակայում</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իսկ</w:t>
            </w:r>
            <w:r>
              <w:rPr>
                <w:rFonts w:ascii="GHEA Grapalat" w:eastAsia="GHEA Grapalat" w:hAnsi="GHEA Grapalat" w:cs="GHEA Grapalat"/>
                <w:lang w:val="hy-AM"/>
              </w:rPr>
              <w:t xml:space="preserve"> </w:t>
            </w:r>
            <w:r>
              <w:rPr>
                <w:rFonts w:ascii="GHEA Grapalat" w:eastAsia="GHEA Grapalat" w:hAnsi="GHEA Grapalat" w:cs="GHEA Grapalat"/>
                <w:lang w:val="hy-AM"/>
              </w:rPr>
              <w:t>ֆինանսական</w:t>
            </w:r>
            <w:r>
              <w:rPr>
                <w:rFonts w:ascii="GHEA Grapalat" w:eastAsia="GHEA Grapalat" w:hAnsi="GHEA Grapalat" w:cs="GHEA Grapalat"/>
                <w:lang w:val="hy-AM"/>
              </w:rPr>
              <w:t xml:space="preserve"> </w:t>
            </w:r>
            <w:r>
              <w:rPr>
                <w:rFonts w:ascii="GHEA Grapalat" w:eastAsia="GHEA Grapalat" w:hAnsi="GHEA Grapalat" w:cs="GHEA Grapalat"/>
                <w:lang w:val="hy-AM"/>
              </w:rPr>
              <w:t>հաշվետվությունները</w:t>
            </w:r>
            <w:r>
              <w:rPr>
                <w:rFonts w:ascii="GHEA Grapalat" w:eastAsia="GHEA Grapalat" w:hAnsi="GHEA Grapalat" w:cs="GHEA Grapalat"/>
                <w:lang w:val="hy-AM"/>
              </w:rPr>
              <w:t xml:space="preserve"> </w:t>
            </w:r>
            <w:r>
              <w:rPr>
                <w:rFonts w:ascii="GHEA Grapalat" w:eastAsia="GHEA Grapalat" w:hAnsi="GHEA Grapalat" w:cs="GHEA Grapalat"/>
                <w:lang w:val="hy-AM"/>
              </w:rPr>
              <w:t>ներկայացվում</w:t>
            </w:r>
            <w:r>
              <w:rPr>
                <w:rFonts w:ascii="GHEA Grapalat" w:eastAsia="GHEA Grapalat" w:hAnsi="GHEA Grapalat" w:cs="GHEA Grapalat"/>
                <w:lang w:val="hy-AM"/>
              </w:rPr>
              <w:t xml:space="preserve"> </w:t>
            </w:r>
            <w:r>
              <w:rPr>
                <w:rFonts w:ascii="GHEA Grapalat" w:eastAsia="GHEA Grapalat" w:hAnsi="GHEA Grapalat" w:cs="GHEA Grapalat"/>
                <w:lang w:val="hy-AM"/>
              </w:rPr>
              <w:t>են</w:t>
            </w:r>
            <w:r>
              <w:rPr>
                <w:rFonts w:ascii="GHEA Grapalat" w:eastAsia="GHEA Grapalat" w:hAnsi="GHEA Grapalat" w:cs="GHEA Grapalat"/>
                <w:lang w:val="hy-AM"/>
              </w:rPr>
              <w:t xml:space="preserve"> </w:t>
            </w:r>
            <w:r>
              <w:rPr>
                <w:rFonts w:ascii="GHEA Grapalat" w:eastAsia="GHEA Grapalat" w:hAnsi="GHEA Grapalat" w:cs="GHEA Grapalat"/>
                <w:lang w:val="hy-AM"/>
              </w:rPr>
              <w:t>համապատասխան</w:t>
            </w:r>
            <w:r>
              <w:rPr>
                <w:rFonts w:ascii="GHEA Grapalat" w:eastAsia="GHEA Grapalat" w:hAnsi="GHEA Grapalat" w:cs="GHEA Grapalat"/>
                <w:lang w:val="hy-AM"/>
              </w:rPr>
              <w:t xml:space="preserve"> </w:t>
            </w:r>
            <w:r>
              <w:rPr>
                <w:rFonts w:ascii="GHEA Grapalat" w:eastAsia="GHEA Grapalat" w:hAnsi="GHEA Grapalat" w:cs="GHEA Grapalat"/>
                <w:lang w:val="hy-AM"/>
              </w:rPr>
              <w:t>վճարման</w:t>
            </w:r>
            <w:r>
              <w:rPr>
                <w:rFonts w:ascii="GHEA Grapalat" w:eastAsia="GHEA Grapalat" w:hAnsi="GHEA Grapalat" w:cs="GHEA Grapalat"/>
                <w:lang w:val="hy-AM"/>
              </w:rPr>
              <w:t xml:space="preserve"> </w:t>
            </w:r>
            <w:r>
              <w:rPr>
                <w:rFonts w:ascii="GHEA Grapalat" w:eastAsia="GHEA Grapalat" w:hAnsi="GHEA Grapalat" w:cs="GHEA Grapalat"/>
                <w:lang w:val="hy-AM"/>
              </w:rPr>
              <w:t>անդորագրեր</w:t>
            </w:r>
            <w:r>
              <w:rPr>
                <w:rFonts w:ascii="GHEA Grapalat" w:eastAsia="GHEA Grapalat" w:hAnsi="GHEA Grapalat" w:cs="GHEA Grapalat"/>
                <w:lang w:val="hy-AM"/>
              </w:rPr>
              <w:t xml:space="preserve"> </w:t>
            </w:r>
            <w:r>
              <w:rPr>
                <w:rFonts w:ascii="GHEA Grapalat" w:eastAsia="GHEA Grapalat" w:hAnsi="GHEA Grapalat" w:cs="GHEA Grapalat"/>
                <w:lang w:val="hy-AM"/>
              </w:rPr>
              <w:t>կամ</w:t>
            </w:r>
            <w:r>
              <w:rPr>
                <w:rFonts w:ascii="GHEA Grapalat" w:eastAsia="GHEA Grapalat" w:hAnsi="GHEA Grapalat" w:cs="GHEA Grapalat"/>
                <w:lang w:val="hy-AM"/>
              </w:rPr>
              <w:t xml:space="preserve"> </w:t>
            </w:r>
            <w:r>
              <w:rPr>
                <w:rFonts w:ascii="GHEA Grapalat" w:eastAsia="GHEA Grapalat" w:hAnsi="GHEA Grapalat" w:cs="GHEA Grapalat"/>
                <w:lang w:val="hy-AM"/>
              </w:rPr>
              <w:t>այլ</w:t>
            </w:r>
            <w:r>
              <w:rPr>
                <w:rFonts w:ascii="GHEA Grapalat" w:eastAsia="GHEA Grapalat" w:hAnsi="GHEA Grapalat" w:cs="GHEA Grapalat"/>
                <w:lang w:val="hy-AM"/>
              </w:rPr>
              <w:t xml:space="preserve"> </w:t>
            </w:r>
            <w:r>
              <w:rPr>
                <w:rFonts w:ascii="GHEA Grapalat" w:eastAsia="GHEA Grapalat" w:hAnsi="GHEA Grapalat" w:cs="GHEA Grapalat"/>
                <w:lang w:val="hy-AM"/>
              </w:rPr>
              <w:t>փաստաթղթեր</w:t>
            </w:r>
            <w:r>
              <w:rPr>
                <w:rFonts w:ascii="GHEA Grapalat" w:eastAsia="GHEA Grapalat" w:hAnsi="GHEA Grapalat" w:cs="GHEA Grapalat"/>
                <w:lang w:val="hy-AM"/>
              </w:rPr>
              <w:t xml:space="preserve"> </w:t>
            </w:r>
            <w:r>
              <w:rPr>
                <w:rFonts w:ascii="GHEA Grapalat" w:eastAsia="GHEA Grapalat" w:hAnsi="GHEA Grapalat" w:cs="GHEA Grapalat"/>
                <w:lang w:val="hy-AM"/>
              </w:rPr>
              <w:t>հաշվապահություն</w:t>
            </w:r>
            <w:r>
              <w:rPr>
                <w:rFonts w:ascii="GHEA Grapalat" w:eastAsia="GHEA Grapalat" w:hAnsi="GHEA Grapalat" w:cs="GHEA Grapalat"/>
                <w:lang w:val="hy-AM"/>
              </w:rPr>
              <w:t xml:space="preserve"> </w:t>
            </w:r>
            <w:r>
              <w:rPr>
                <w:rFonts w:ascii="GHEA Grapalat" w:eastAsia="GHEA Grapalat" w:hAnsi="GHEA Grapalat" w:cs="GHEA Grapalat"/>
                <w:lang w:val="hy-AM"/>
              </w:rPr>
              <w:t>ներկայացնելով</w:t>
            </w:r>
            <w:r>
              <w:rPr>
                <w:rFonts w:ascii="GHEA Grapalat" w:eastAsia="GHEA Grapalat" w:hAnsi="GHEA Grapalat" w:cs="GHEA Grapalat"/>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hd w:val="clear" w:color="auto" w:fill="FFFFFF"/>
              <w:spacing w:line="240" w:lineRule="auto"/>
              <w:ind w:leftChars="54" w:left="130" w:right="312" w:firstLineChars="57" w:firstLine="137"/>
              <w:jc w:val="both"/>
              <w:rPr>
                <w:rFonts w:ascii="GHEA Grapalat" w:hAnsi="GHEA Grapalat" w:cs="CIDFont+F2"/>
                <w:lang w:val="hy-AM"/>
              </w:rPr>
            </w:pPr>
            <w:r>
              <w:rPr>
                <w:rFonts w:ascii="GHEA Grapalat" w:hAnsi="GHEA Grapalat"/>
                <w:lang w:val="hy-AM"/>
              </w:rPr>
              <w:lastRenderedPageBreak/>
              <w:t>8</w:t>
            </w:r>
            <w:r>
              <w:rPr>
                <w:rFonts w:ascii="Cambria Math" w:hAnsi="Cambria Math" w:cs="Cambria Math"/>
                <w:lang w:val="hy-AM"/>
              </w:rPr>
              <w:t>․</w:t>
            </w:r>
            <w:r>
              <w:rPr>
                <w:rFonts w:ascii="GHEA Grapalat" w:hAnsi="GHEA Grapalat"/>
                <w:lang w:val="hy-AM"/>
              </w:rPr>
              <w:t xml:space="preserve"> Հավելվածի 25-րդ կետի 3-րդ ենթակետի համաձայն՝ </w:t>
            </w:r>
            <w:r>
              <w:rPr>
                <w:rFonts w:ascii="GHEA Grapalat" w:hAnsi="GHEA Grapalat"/>
                <w:shd w:val="clear" w:color="auto" w:fill="FFFFFF"/>
                <w:lang w:val="hy-AM"/>
              </w:rPr>
              <w:t>երեխայի և ընտանիքի աջակցության կենտրոնը՝ օրենսդրությամբ սահմ</w:t>
            </w:r>
            <w:r>
              <w:rPr>
                <w:rFonts w:ascii="GHEA Grapalat" w:hAnsi="GHEA Grapalat"/>
                <w:shd w:val="clear" w:color="auto" w:fill="FFFFFF"/>
                <w:lang w:val="hy-AM"/>
              </w:rPr>
              <w:t>անված կարգով ու դեպքերում՝ ծառայություններ է տրամադրում երեխայի ընտանիքի անդամներին</w:t>
            </w:r>
            <w:r>
              <w:rPr>
                <w:rFonts w:ascii="GHEA Grapalat" w:hAnsi="GHEA Grapalat" w:cs="Cambria Math"/>
                <w:shd w:val="clear" w:color="auto" w:fill="FFFFFF"/>
                <w:lang w:val="hy-AM"/>
              </w:rPr>
              <w:t>։ Հարկ է նշել, որ հստակեցման կարիք ունի այն, թե տրամադրման ենթակա կոնկրետ ինչ ծառայությունների մասին է խոսքը։</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Կետում</w:t>
            </w:r>
            <w:r>
              <w:rPr>
                <w:rFonts w:ascii="GHEA Grapalat" w:eastAsia="GHEA Grapalat" w:hAnsi="GHEA Grapalat" w:cs="GHEA Grapalat"/>
                <w:lang w:val="hy-AM"/>
              </w:rPr>
              <w:t xml:space="preserve"> </w:t>
            </w:r>
            <w:r>
              <w:rPr>
                <w:rFonts w:ascii="GHEA Grapalat" w:eastAsia="GHEA Grapalat" w:hAnsi="GHEA Grapalat" w:cs="GHEA Grapalat"/>
                <w:lang w:val="hy-AM"/>
              </w:rPr>
              <w:t>նշված</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այդ</w:t>
            </w:r>
            <w:r>
              <w:rPr>
                <w:rFonts w:ascii="GHEA Grapalat" w:eastAsia="GHEA Grapalat" w:hAnsi="GHEA Grapalat" w:cs="GHEA Grapalat"/>
                <w:lang w:val="hy-AM"/>
              </w:rPr>
              <w:t xml:space="preserve"> </w:t>
            </w:r>
            <w:r>
              <w:rPr>
                <w:rFonts w:ascii="GHEA Grapalat" w:eastAsia="GHEA Grapalat" w:hAnsi="GHEA Grapalat" w:cs="GHEA Grapalat"/>
                <w:lang w:val="hy-AM"/>
              </w:rPr>
              <w:t>ծառայությունները</w:t>
            </w:r>
            <w:r>
              <w:rPr>
                <w:rFonts w:ascii="GHEA Grapalat" w:eastAsia="GHEA Grapalat" w:hAnsi="GHEA Grapalat" w:cs="GHEA Grapalat"/>
                <w:lang w:val="hy-AM"/>
              </w:rPr>
              <w:t xml:space="preserve"> </w:t>
            </w:r>
            <w:r>
              <w:rPr>
                <w:rFonts w:ascii="GHEA Grapalat" w:eastAsia="GHEA Grapalat" w:hAnsi="GHEA Grapalat" w:cs="GHEA Grapalat"/>
                <w:lang w:val="hy-AM"/>
              </w:rPr>
              <w:t>տրամադրվո</w:t>
            </w:r>
            <w:r>
              <w:rPr>
                <w:rFonts w:ascii="GHEA Grapalat" w:eastAsia="GHEA Grapalat" w:hAnsi="GHEA Grapalat" w:cs="GHEA Grapalat"/>
                <w:lang w:val="hy-AM"/>
              </w:rPr>
              <w:t>ւմ</w:t>
            </w:r>
            <w:r>
              <w:rPr>
                <w:rFonts w:ascii="GHEA Grapalat" w:eastAsia="GHEA Grapalat" w:hAnsi="GHEA Grapalat" w:cs="GHEA Grapalat"/>
                <w:lang w:val="hy-AM"/>
              </w:rPr>
              <w:t xml:space="preserve"> </w:t>
            </w:r>
            <w:r>
              <w:rPr>
                <w:rFonts w:ascii="GHEA Grapalat" w:eastAsia="GHEA Grapalat" w:hAnsi="GHEA Grapalat" w:cs="GHEA Grapalat"/>
                <w:lang w:val="hy-AM"/>
              </w:rPr>
              <w:t>են</w:t>
            </w:r>
            <w:r>
              <w:rPr>
                <w:rFonts w:ascii="GHEA Grapalat" w:eastAsia="GHEA Grapalat" w:hAnsi="GHEA Grapalat" w:cs="GHEA Grapalat"/>
                <w:lang w:val="hy-AM"/>
              </w:rPr>
              <w:t xml:space="preserve">  </w:t>
            </w:r>
            <w:r>
              <w:rPr>
                <w:rFonts w:ascii="GHEA Grapalat" w:hAnsi="GHEA Grapalat"/>
                <w:color w:val="222222"/>
                <w:shd w:val="clear" w:color="auto" w:fill="FFFFFF"/>
                <w:lang w:val="hy-AM"/>
              </w:rPr>
              <w:t>օրենսդրությամբ սահմանված կարգով ու դեպքերում</w:t>
            </w:r>
            <w:r>
              <w:rPr>
                <w:rFonts w:ascii="GHEA Grapalat" w:eastAsia="GHEA Grapalat" w:hAnsi="GHEA Grapalat" w:cs="GHEA Grapalat"/>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cs="Cambria Math"/>
                <w:shd w:val="clear" w:color="auto" w:fill="FFFFFF"/>
                <w:lang w:val="hy-AM"/>
              </w:rPr>
              <w:t>9</w:t>
            </w:r>
            <w:r>
              <w:rPr>
                <w:rFonts w:ascii="Cambria Math" w:hAnsi="Cambria Math" w:cs="Cambria Math"/>
                <w:shd w:val="clear" w:color="auto" w:fill="FFFFFF"/>
                <w:lang w:val="hy-AM"/>
              </w:rPr>
              <w:t>․</w:t>
            </w:r>
            <w:r>
              <w:rPr>
                <w:rFonts w:ascii="GHEA Grapalat" w:hAnsi="GHEA Grapalat" w:cs="Cambria Math"/>
                <w:shd w:val="clear" w:color="auto" w:fill="FFFFFF"/>
                <w:lang w:val="hy-AM"/>
              </w:rPr>
              <w:t xml:space="preserve"> </w:t>
            </w:r>
            <w:r>
              <w:rPr>
                <w:rFonts w:ascii="GHEA Grapalat" w:hAnsi="GHEA Grapalat"/>
                <w:lang w:val="hy-AM"/>
              </w:rPr>
              <w:t>Հավելվածի 40-րդ կետի 2-րդ ենթակետի գ պարբերությամբ սահմանվում է, որ խնամակալության և հոգաբարձության մարմինը, ի թիվս այլնի, հետազոտում է երեխայի կյանքի պայմանները՝ դիտարկելով</w:t>
            </w:r>
            <w:r>
              <w:rPr>
                <w:rFonts w:ascii="GHEA Grapalat" w:hAnsi="GHEA Grapalat"/>
                <w:shd w:val="clear" w:color="auto" w:fill="FFFFFF"/>
                <w:lang w:val="hy-AM"/>
              </w:rPr>
              <w:t xml:space="preserve"> երեխայի իրավունքների և շահերի խախտման հնարավոր ռիսկերը</w:t>
            </w:r>
            <w:r>
              <w:rPr>
                <w:rFonts w:ascii="GHEA Grapalat" w:hAnsi="GHEA Grapalat"/>
                <w:lang w:val="hy-AM"/>
              </w:rPr>
              <w:t>, Հայաստանի Հանրապետության կառավարության սահմանած կարգով իրականացնում է երեխայի սկզբնական հաշվառում՝ որպես առանց ծնողական խնամքի մնացած երեխա։ Առաջարկվում է հստակ նշել Կառավարության այն որոշման կրճատ ա</w:t>
            </w:r>
            <w:r>
              <w:rPr>
                <w:rFonts w:ascii="GHEA Grapalat" w:hAnsi="GHEA Grapalat"/>
                <w:lang w:val="hy-AM"/>
              </w:rPr>
              <w:t>նվանումը, որի հիման վրա իրականացվում է երեխայի հաշվառումը։</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 xml:space="preserve"> </w:t>
            </w:r>
          </w:p>
          <w:p w:rsidR="00B8310A" w:rsidRDefault="00D85408">
            <w:pPr>
              <w:pStyle w:val="ListParagraph"/>
              <w:spacing w:line="240" w:lineRule="auto"/>
              <w:ind w:leftChars="0" w:left="358" w:firstLineChars="0" w:firstLine="0"/>
              <w:jc w:val="both"/>
              <w:rPr>
                <w:rFonts w:ascii="GHEA Grapalat" w:eastAsia="GHEA Grapalat" w:hAnsi="GHEA Grapalat" w:cs="GHEA Grapalat"/>
                <w:lang w:val="hy-AM"/>
              </w:rPr>
            </w:pPr>
            <w:r>
              <w:rPr>
                <w:rFonts w:ascii="GHEA Grapalat" w:eastAsia="GHEA Grapalat" w:hAnsi="GHEA Grapalat" w:cs="GHEA Grapalat"/>
                <w:bCs/>
                <w:lang w:val="hy-AM"/>
              </w:rPr>
              <w:t>Առանց</w:t>
            </w:r>
            <w:r>
              <w:rPr>
                <w:rFonts w:ascii="GHEA Grapalat" w:eastAsia="GHEA Grapalat" w:hAnsi="GHEA Grapalat" w:cs="GHEA Grapalat"/>
                <w:bCs/>
                <w:lang w:val="hy-AM"/>
              </w:rPr>
              <w:t xml:space="preserve"> </w:t>
            </w:r>
            <w:r>
              <w:rPr>
                <w:rFonts w:ascii="GHEA Grapalat" w:eastAsia="GHEA Grapalat" w:hAnsi="GHEA Grapalat" w:cs="GHEA Grapalat"/>
                <w:bCs/>
                <w:lang w:val="hy-AM"/>
              </w:rPr>
              <w:t>ծնողական</w:t>
            </w:r>
            <w:r>
              <w:rPr>
                <w:rFonts w:ascii="GHEA Grapalat" w:eastAsia="GHEA Grapalat" w:hAnsi="GHEA Grapalat" w:cs="GHEA Grapalat"/>
                <w:bCs/>
                <w:lang w:val="hy-AM"/>
              </w:rPr>
              <w:t xml:space="preserve"> </w:t>
            </w:r>
            <w:r>
              <w:rPr>
                <w:rFonts w:ascii="GHEA Grapalat" w:eastAsia="GHEA Grapalat" w:hAnsi="GHEA Grapalat" w:cs="GHEA Grapalat"/>
                <w:bCs/>
                <w:lang w:val="hy-AM"/>
              </w:rPr>
              <w:t>խնամքի</w:t>
            </w:r>
            <w:r>
              <w:rPr>
                <w:rFonts w:ascii="GHEA Grapalat" w:eastAsia="GHEA Grapalat" w:hAnsi="GHEA Grapalat" w:cs="GHEA Grapalat"/>
                <w:bCs/>
                <w:lang w:val="hy-AM"/>
              </w:rPr>
              <w:t xml:space="preserve"> </w:t>
            </w:r>
            <w:r>
              <w:rPr>
                <w:rFonts w:ascii="GHEA Grapalat" w:eastAsia="GHEA Grapalat" w:hAnsi="GHEA Grapalat" w:cs="GHEA Grapalat"/>
                <w:bCs/>
                <w:lang w:val="hy-AM"/>
              </w:rPr>
              <w:t>մնացած</w:t>
            </w:r>
            <w:r>
              <w:rPr>
                <w:rFonts w:ascii="GHEA Grapalat" w:eastAsia="GHEA Grapalat" w:hAnsi="GHEA Grapalat" w:cs="GHEA Grapalat"/>
                <w:bCs/>
                <w:lang w:val="hy-AM"/>
              </w:rPr>
              <w:t xml:space="preserve"> </w:t>
            </w:r>
            <w:r>
              <w:rPr>
                <w:rFonts w:ascii="GHEA Grapalat" w:eastAsia="GHEA Grapalat" w:hAnsi="GHEA Grapalat" w:cs="GHEA Grapalat"/>
                <w:bCs/>
                <w:lang w:val="hy-AM"/>
              </w:rPr>
              <w:t>երեխաների</w:t>
            </w:r>
            <w:r>
              <w:rPr>
                <w:rFonts w:ascii="GHEA Grapalat" w:eastAsia="GHEA Grapalat" w:hAnsi="GHEA Grapalat" w:cs="GHEA Grapalat"/>
                <w:bCs/>
                <w:lang w:val="hy-AM"/>
              </w:rPr>
              <w:t xml:space="preserve"> </w:t>
            </w:r>
            <w:r>
              <w:rPr>
                <w:rFonts w:ascii="GHEA Grapalat" w:eastAsia="GHEA Grapalat" w:hAnsi="GHEA Grapalat" w:cs="GHEA Grapalat"/>
                <w:bCs/>
                <w:lang w:val="hy-AM"/>
              </w:rPr>
              <w:t>հաշվառման</w:t>
            </w:r>
            <w:r>
              <w:rPr>
                <w:rFonts w:ascii="GHEA Grapalat" w:eastAsia="GHEA Grapalat" w:hAnsi="GHEA Grapalat" w:cs="GHEA Grapalat"/>
                <w:bCs/>
                <w:lang w:val="hy-AM"/>
              </w:rPr>
              <w:t xml:space="preserve"> </w:t>
            </w:r>
            <w:r>
              <w:rPr>
                <w:rFonts w:ascii="GHEA Grapalat" w:eastAsia="GHEA Grapalat" w:hAnsi="GHEA Grapalat" w:cs="GHEA Grapalat"/>
                <w:bCs/>
                <w:lang w:val="hy-AM"/>
              </w:rPr>
              <w:t>կարգը</w:t>
            </w:r>
            <w:r>
              <w:rPr>
                <w:rFonts w:ascii="GHEA Grapalat" w:eastAsia="GHEA Grapalat" w:hAnsi="GHEA Grapalat" w:cs="GHEA Grapalat"/>
                <w:bCs/>
                <w:lang w:val="hy-AM"/>
              </w:rPr>
              <w:t xml:space="preserve"> </w:t>
            </w:r>
            <w:r>
              <w:rPr>
                <w:rFonts w:ascii="GHEA Grapalat" w:eastAsia="GHEA Grapalat" w:hAnsi="GHEA Grapalat" w:cs="GHEA Grapalat"/>
                <w:bCs/>
                <w:lang w:val="hy-AM"/>
              </w:rPr>
              <w:t>սահմանվում</w:t>
            </w:r>
            <w:r>
              <w:rPr>
                <w:rFonts w:ascii="GHEA Grapalat" w:eastAsia="GHEA Grapalat" w:hAnsi="GHEA Grapalat" w:cs="GHEA Grapalat"/>
                <w:bCs/>
                <w:lang w:val="hy-AM"/>
              </w:rPr>
              <w:t xml:space="preserve"> </w:t>
            </w:r>
            <w:r>
              <w:rPr>
                <w:rFonts w:ascii="GHEA Grapalat" w:eastAsia="GHEA Grapalat" w:hAnsi="GHEA Grapalat" w:cs="GHEA Grapalat"/>
                <w:bCs/>
                <w:lang w:val="hy-AM"/>
              </w:rPr>
              <w:t>է</w:t>
            </w:r>
            <w:r>
              <w:rPr>
                <w:rFonts w:ascii="GHEA Grapalat" w:eastAsia="GHEA Grapalat" w:hAnsi="GHEA Grapalat" w:cs="GHEA Grapalat"/>
                <w:bCs/>
                <w:lang w:val="hy-AM"/>
              </w:rPr>
              <w:t xml:space="preserve"> </w:t>
            </w:r>
            <w:r>
              <w:rPr>
                <w:rFonts w:ascii="GHEA Grapalat" w:eastAsia="GHEA Grapalat" w:hAnsi="GHEA Grapalat" w:cs="GHEA Grapalat"/>
                <w:bCs/>
                <w:lang w:val="hy-AM"/>
              </w:rPr>
              <w:t>ՀՀ</w:t>
            </w:r>
            <w:r>
              <w:rPr>
                <w:rFonts w:ascii="GHEA Grapalat" w:eastAsia="GHEA Grapalat" w:hAnsi="GHEA Grapalat" w:cs="GHEA Grapalat"/>
                <w:bCs/>
                <w:lang w:val="hy-AM"/>
              </w:rPr>
              <w:t xml:space="preserve"> </w:t>
            </w:r>
            <w:r>
              <w:rPr>
                <w:rFonts w:ascii="GHEA Grapalat" w:eastAsia="GHEA Grapalat" w:hAnsi="GHEA Grapalat" w:cs="GHEA Grapalat"/>
                <w:bCs/>
                <w:lang w:val="hy-AM"/>
              </w:rPr>
              <w:t>կառավարության</w:t>
            </w:r>
            <w:r>
              <w:rPr>
                <w:rFonts w:ascii="GHEA Grapalat" w:eastAsia="GHEA Grapalat" w:hAnsi="GHEA Grapalat" w:cs="GHEA Grapalat"/>
                <w:bCs/>
                <w:lang w:val="hy-AM"/>
              </w:rPr>
              <w:t xml:space="preserve"> 22.06.2006</w:t>
            </w:r>
            <w:r>
              <w:rPr>
                <w:rFonts w:ascii="GHEA Grapalat" w:eastAsia="GHEA Grapalat" w:hAnsi="GHEA Grapalat" w:cs="GHEA Grapalat"/>
                <w:bCs/>
                <w:lang w:val="hy-AM"/>
              </w:rPr>
              <w:t>թ</w:t>
            </w:r>
            <w:r>
              <w:rPr>
                <w:rFonts w:ascii="GHEA Grapalat" w:eastAsia="GHEA Grapalat" w:hAnsi="GHEA Grapalat" w:cs="GHEA Grapalat"/>
                <w:bCs/>
                <w:lang w:val="hy-AM"/>
              </w:rPr>
              <w:t xml:space="preserve"> N-962-</w:t>
            </w:r>
            <w:r>
              <w:rPr>
                <w:rFonts w:ascii="GHEA Grapalat" w:eastAsia="GHEA Grapalat" w:hAnsi="GHEA Grapalat" w:cs="GHEA Grapalat"/>
                <w:bCs/>
                <w:lang w:val="hy-AM"/>
              </w:rPr>
              <w:t>Ն</w:t>
            </w:r>
            <w:r>
              <w:rPr>
                <w:rFonts w:ascii="GHEA Grapalat" w:eastAsia="GHEA Grapalat" w:hAnsi="GHEA Grapalat" w:cs="GHEA Grapalat"/>
                <w:bCs/>
                <w:lang w:val="hy-AM"/>
              </w:rPr>
              <w:t xml:space="preserve"> </w:t>
            </w:r>
            <w:r>
              <w:rPr>
                <w:rFonts w:ascii="GHEA Grapalat" w:eastAsia="GHEA Grapalat" w:hAnsi="GHEA Grapalat" w:cs="GHEA Grapalat"/>
                <w:bCs/>
                <w:lang w:val="hy-AM"/>
              </w:rPr>
              <w:t>որոշմամբ։</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tabs>
                <w:tab w:val="left" w:pos="851"/>
              </w:tabs>
              <w:spacing w:before="0" w:beforeAutospacing="0" w:after="0" w:afterAutospacing="0"/>
              <w:ind w:leftChars="54" w:left="130" w:right="312" w:firstLineChars="57" w:firstLine="137"/>
              <w:jc w:val="both"/>
              <w:rPr>
                <w:rFonts w:ascii="GHEA Grapalat" w:hAnsi="GHEA Grapalat"/>
                <w:lang w:val="hy-AM"/>
              </w:rPr>
            </w:pPr>
            <w:r>
              <w:rPr>
                <w:rFonts w:ascii="GHEA Grapalat" w:hAnsi="GHEA Grapalat"/>
                <w:lang w:val="hy-AM"/>
              </w:rPr>
              <w:t>10</w:t>
            </w:r>
            <w:r>
              <w:rPr>
                <w:rFonts w:ascii="Cambria Math" w:hAnsi="Cambria Math" w:cs="Cambria Math"/>
                <w:lang w:val="hy-AM"/>
              </w:rPr>
              <w:t>․</w:t>
            </w:r>
            <w:r>
              <w:rPr>
                <w:rFonts w:ascii="GHEA Grapalat" w:hAnsi="GHEA Grapalat"/>
                <w:lang w:val="hy-AM"/>
              </w:rPr>
              <w:t xml:space="preserve"> Հավելվածի 49-րդ կետի 10-րդ ենթակետով սահմանված է, որ բնակչության սոցիալական պաշտպանության հաստատությունը կազմակերպում է այնտեղ խնամվող երեխաների` աջակցող միջոցներով ապահովման գործընթացը, մինչդեռ պարզ չէ, թե խոսքն ինչ աջակցող միջոցների մասին է, ուստի առաջա</w:t>
            </w:r>
            <w:r>
              <w:rPr>
                <w:rFonts w:ascii="GHEA Grapalat" w:hAnsi="GHEA Grapalat"/>
                <w:lang w:val="hy-AM"/>
              </w:rPr>
              <w:t xml:space="preserve">րկում ենք վերանայել և հստակեցնել վերոնշյալ ձևակերպումը։ </w:t>
            </w:r>
          </w:p>
          <w:p w:rsidR="00B8310A" w:rsidRDefault="00D85408">
            <w:pPr>
              <w:pStyle w:val="NormalWeb"/>
              <w:shd w:val="clear" w:color="auto" w:fill="FFFFFF"/>
              <w:tabs>
                <w:tab w:val="left" w:pos="851"/>
              </w:tabs>
              <w:spacing w:before="0" w:beforeAutospacing="0" w:after="0" w:afterAutospacing="0"/>
              <w:ind w:leftChars="54" w:left="130" w:right="312" w:firstLineChars="57" w:firstLine="137"/>
              <w:jc w:val="both"/>
              <w:rPr>
                <w:rFonts w:ascii="GHEA Grapalat" w:hAnsi="GHEA Grapalat"/>
                <w:lang w:val="hy-AM"/>
              </w:rPr>
            </w:pPr>
            <w:r>
              <w:rPr>
                <w:rFonts w:ascii="GHEA Grapalat" w:hAnsi="GHEA Grapalat"/>
                <w:lang w:val="hy-AM"/>
              </w:rPr>
              <w:t>Սույն դիտարկումը վերաբերում է նաև Հավելվածի 122-րդ կետի 6-րդ ենթակետին։</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Աջակցող</w:t>
            </w:r>
            <w:r>
              <w:rPr>
                <w:rFonts w:ascii="GHEA Grapalat" w:eastAsia="GHEA Grapalat" w:hAnsi="GHEA Grapalat" w:cs="GHEA Grapalat"/>
                <w:lang w:val="hy-AM"/>
              </w:rPr>
              <w:t xml:space="preserve"> </w:t>
            </w:r>
            <w:r>
              <w:rPr>
                <w:rFonts w:ascii="GHEA Grapalat" w:eastAsia="GHEA Grapalat" w:hAnsi="GHEA Grapalat" w:cs="GHEA Grapalat"/>
                <w:lang w:val="hy-AM"/>
              </w:rPr>
              <w:t>միջոցներ</w:t>
            </w:r>
            <w:r>
              <w:rPr>
                <w:rFonts w:ascii="GHEA Grapalat" w:eastAsia="GHEA Grapalat" w:hAnsi="GHEA Grapalat" w:cs="GHEA Grapalat"/>
                <w:lang w:val="hy-AM"/>
              </w:rPr>
              <w:t xml:space="preserve"> </w:t>
            </w:r>
            <w:r>
              <w:rPr>
                <w:rFonts w:ascii="GHEA Grapalat" w:eastAsia="GHEA Grapalat" w:hAnsi="GHEA Grapalat" w:cs="GHEA Grapalat"/>
                <w:lang w:val="hy-AM"/>
              </w:rPr>
              <w:t>հասկացությունը</w:t>
            </w:r>
            <w:r>
              <w:rPr>
                <w:rFonts w:ascii="GHEA Grapalat" w:eastAsia="GHEA Grapalat" w:hAnsi="GHEA Grapalat" w:cs="GHEA Grapalat"/>
                <w:lang w:val="hy-AM"/>
              </w:rPr>
              <w:t xml:space="preserve"> </w:t>
            </w:r>
            <w:r>
              <w:rPr>
                <w:rFonts w:ascii="GHEA Grapalat" w:eastAsia="GHEA Grapalat" w:hAnsi="GHEA Grapalat" w:cs="GHEA Grapalat"/>
                <w:lang w:val="hy-AM"/>
              </w:rPr>
              <w:t>տրված</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lang w:val="hy-AM"/>
              </w:rPr>
              <w:t>«</w:t>
            </w:r>
            <w:r>
              <w:rPr>
                <w:rFonts w:ascii="GHEA Grapalat" w:eastAsia="GHEA Grapalat" w:hAnsi="GHEA Grapalat"/>
                <w:lang w:val="hy-AM"/>
              </w:rPr>
              <w:t>Հաշմանդամություն</w:t>
            </w:r>
            <w:r>
              <w:rPr>
                <w:rFonts w:ascii="GHEA Grapalat" w:eastAsia="GHEA Grapalat" w:hAnsi="GHEA Grapalat"/>
                <w:lang w:val="hy-AM"/>
              </w:rPr>
              <w:t xml:space="preserve"> </w:t>
            </w:r>
            <w:r>
              <w:rPr>
                <w:rFonts w:ascii="GHEA Grapalat" w:eastAsia="GHEA Grapalat" w:hAnsi="GHEA Grapalat"/>
                <w:lang w:val="hy-AM"/>
              </w:rPr>
              <w:t>ունեցող</w:t>
            </w:r>
            <w:r>
              <w:rPr>
                <w:rFonts w:ascii="GHEA Grapalat" w:eastAsia="GHEA Grapalat" w:hAnsi="GHEA Grapalat"/>
                <w:lang w:val="hy-AM"/>
              </w:rPr>
              <w:t xml:space="preserve"> </w:t>
            </w:r>
            <w:r>
              <w:rPr>
                <w:rFonts w:ascii="GHEA Grapalat" w:eastAsia="GHEA Grapalat" w:hAnsi="GHEA Grapalat"/>
                <w:lang w:val="hy-AM"/>
              </w:rPr>
              <w:t>անձանց</w:t>
            </w:r>
            <w:r>
              <w:rPr>
                <w:rFonts w:ascii="GHEA Grapalat" w:eastAsia="GHEA Grapalat" w:hAnsi="GHEA Grapalat"/>
                <w:lang w:val="hy-AM"/>
              </w:rPr>
              <w:t xml:space="preserve"> </w:t>
            </w:r>
            <w:r>
              <w:rPr>
                <w:rFonts w:ascii="GHEA Grapalat" w:eastAsia="GHEA Grapalat" w:hAnsi="GHEA Grapalat"/>
                <w:lang w:val="hy-AM"/>
              </w:rPr>
              <w:t>մասին</w:t>
            </w:r>
            <w:r>
              <w:rPr>
                <w:rFonts w:ascii="GHEA Grapalat" w:eastAsia="GHEA Grapalat" w:hAnsi="GHEA Grapalat"/>
                <w:lang w:val="hy-AM"/>
              </w:rPr>
              <w:t xml:space="preserve">» </w:t>
            </w:r>
            <w:r>
              <w:rPr>
                <w:rFonts w:ascii="GHEA Grapalat" w:eastAsia="GHEA Grapalat" w:hAnsi="GHEA Grapalat"/>
                <w:lang w:val="hy-AM"/>
              </w:rPr>
              <w:t>օերնքի</w:t>
            </w:r>
            <w:r>
              <w:rPr>
                <w:rFonts w:ascii="GHEA Grapalat" w:eastAsia="GHEA Grapalat" w:hAnsi="GHEA Grapalat"/>
                <w:lang w:val="hy-AM"/>
              </w:rPr>
              <w:t xml:space="preserve"> 3-</w:t>
            </w:r>
            <w:r>
              <w:rPr>
                <w:rFonts w:ascii="GHEA Grapalat" w:eastAsia="GHEA Grapalat" w:hAnsi="GHEA Grapalat"/>
                <w:lang w:val="hy-AM"/>
              </w:rPr>
              <w:t>րդ</w:t>
            </w:r>
            <w:r>
              <w:rPr>
                <w:rFonts w:ascii="GHEA Grapalat" w:eastAsia="GHEA Grapalat" w:hAnsi="GHEA Grapalat"/>
                <w:lang w:val="hy-AM"/>
              </w:rPr>
              <w:t xml:space="preserve"> </w:t>
            </w:r>
            <w:r>
              <w:rPr>
                <w:rFonts w:ascii="GHEA Grapalat" w:eastAsia="GHEA Grapalat" w:hAnsi="GHEA Grapalat"/>
                <w:lang w:val="hy-AM"/>
              </w:rPr>
              <w:t>հոդվածի</w:t>
            </w:r>
            <w:r>
              <w:rPr>
                <w:rFonts w:ascii="GHEA Grapalat" w:eastAsia="GHEA Grapalat" w:hAnsi="GHEA Grapalat"/>
                <w:lang w:val="hy-AM"/>
              </w:rPr>
              <w:t xml:space="preserve"> 1-</w:t>
            </w:r>
            <w:r>
              <w:rPr>
                <w:rFonts w:ascii="GHEA Grapalat" w:eastAsia="GHEA Grapalat" w:hAnsi="GHEA Grapalat"/>
                <w:lang w:val="hy-AM"/>
              </w:rPr>
              <w:t>ին</w:t>
            </w:r>
            <w:r>
              <w:rPr>
                <w:rFonts w:ascii="GHEA Grapalat" w:eastAsia="GHEA Grapalat" w:hAnsi="GHEA Grapalat"/>
                <w:lang w:val="hy-AM"/>
              </w:rPr>
              <w:t xml:space="preserve"> </w:t>
            </w:r>
            <w:r>
              <w:rPr>
                <w:rFonts w:ascii="GHEA Grapalat" w:eastAsia="GHEA Grapalat" w:hAnsi="GHEA Grapalat"/>
                <w:lang w:val="hy-AM"/>
              </w:rPr>
              <w:t>մասի</w:t>
            </w:r>
            <w:r>
              <w:rPr>
                <w:rFonts w:ascii="GHEA Grapalat" w:eastAsia="GHEA Grapalat" w:hAnsi="GHEA Grapalat" w:cs="GHEA Grapalat"/>
                <w:lang w:val="hy-AM"/>
              </w:rPr>
              <w:t xml:space="preserve"> 7-</w:t>
            </w:r>
            <w:r>
              <w:rPr>
                <w:rFonts w:ascii="GHEA Grapalat" w:eastAsia="GHEA Grapalat" w:hAnsi="GHEA Grapalat" w:cs="GHEA Grapalat"/>
                <w:lang w:val="hy-AM"/>
              </w:rPr>
              <w:t>ր</w:t>
            </w:r>
            <w:r>
              <w:rPr>
                <w:rFonts w:ascii="GHEA Grapalat" w:eastAsia="GHEA Grapalat" w:hAnsi="GHEA Grapalat" w:cs="GHEA Grapalat"/>
                <w:lang w:val="hy-AM"/>
              </w:rPr>
              <w:t>դ</w:t>
            </w:r>
            <w:r>
              <w:rPr>
                <w:rFonts w:ascii="GHEA Grapalat" w:eastAsia="GHEA Grapalat" w:hAnsi="GHEA Grapalat" w:cs="GHEA Grapalat"/>
                <w:lang w:val="hy-AM"/>
              </w:rPr>
              <w:t xml:space="preserve"> </w:t>
            </w:r>
            <w:r>
              <w:rPr>
                <w:rFonts w:ascii="GHEA Grapalat" w:eastAsia="GHEA Grapalat" w:hAnsi="GHEA Grapalat" w:cs="GHEA Grapalat"/>
                <w:lang w:val="hy-AM"/>
              </w:rPr>
              <w:t>կետում</w:t>
            </w:r>
            <w:r>
              <w:rPr>
                <w:rFonts w:ascii="GHEA Grapalat" w:eastAsia="GHEA Grapalat" w:hAnsi="GHEA Grapalat" w:cs="GHEA Grapalat"/>
                <w:lang w:val="hy-AM"/>
              </w:rPr>
              <w:t>:</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tabs>
                <w:tab w:val="left" w:pos="851"/>
              </w:tabs>
              <w:spacing w:before="0" w:beforeAutospacing="0" w:after="0" w:afterAutospacing="0"/>
              <w:ind w:leftChars="54" w:left="130" w:right="312" w:firstLineChars="57" w:firstLine="137"/>
              <w:jc w:val="both"/>
              <w:rPr>
                <w:rFonts w:ascii="GHEA Grapalat" w:hAnsi="GHEA Grapalat"/>
                <w:lang w:val="hy-AM"/>
              </w:rPr>
            </w:pPr>
            <w:r>
              <w:rPr>
                <w:rFonts w:ascii="GHEA Grapalat" w:hAnsi="GHEA Grapalat"/>
                <w:lang w:val="hy-AM"/>
              </w:rPr>
              <w:t>11</w:t>
            </w:r>
            <w:r>
              <w:rPr>
                <w:rFonts w:ascii="Cambria Math" w:hAnsi="Cambria Math" w:cs="Cambria Math"/>
                <w:lang w:val="hy-AM"/>
              </w:rPr>
              <w:t>․</w:t>
            </w:r>
            <w:r>
              <w:rPr>
                <w:rFonts w:ascii="GHEA Grapalat" w:hAnsi="GHEA Grapalat"/>
                <w:lang w:val="hy-AM"/>
              </w:rPr>
              <w:t xml:space="preserve"> Հավելվածի 52-րդ կետի համաձայն՝ բնակչության սոցիալական պաշտպանության հաստատությունն իրականացնում է երեխաների իրավունքների և լավագույն շահերի պաշտպանության ու խնամքի տրամադրմանն ուղղված՝ օրենքներով, սույն հավելվածով և այլ իրավական ակտերով նախա</w:t>
            </w:r>
            <w:r>
              <w:rPr>
                <w:rFonts w:ascii="GHEA Grapalat" w:hAnsi="GHEA Grapalat"/>
                <w:lang w:val="hy-AM"/>
              </w:rPr>
              <w:t>տեսված այլ գործառույթներ: Հարկ է նկատել, որ սույն կետում կիրառվող այլ գործառույթներ ձևակերպումը անորոշություն է առաջացնում և վերանայման կարիք ունի։</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Ե</w:t>
            </w:r>
            <w:r>
              <w:rPr>
                <w:rFonts w:ascii="GHEA Grapalat" w:hAnsi="GHEA Grapalat"/>
                <w:lang w:val="hy-AM"/>
              </w:rPr>
              <w:t>րեխաների իրավունքների և լավագույն շահերի պաշտպանության ու խնամքի տրամադրմանն ուղղված այլ գո</w:t>
            </w:r>
            <w:r>
              <w:rPr>
                <w:rFonts w:ascii="GHEA Grapalat" w:hAnsi="GHEA Grapalat"/>
                <w:lang w:val="hy-AM"/>
              </w:rPr>
              <w:t>րծառույթներ կարող են նախատեսված լինել օրենքներով, սույն հավելվածով և այլ իրավական ակտերով, ինչի մասին ուղղակի նշվել է:</w:t>
            </w: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leftChars="54" w:left="130" w:right="312" w:firstLineChars="57" w:firstLine="137"/>
              <w:jc w:val="both"/>
              <w:rPr>
                <w:rFonts w:ascii="GHEA Grapalat" w:hAnsi="GHEA Grapalat"/>
                <w:lang w:val="hy-AM"/>
              </w:rPr>
            </w:pPr>
            <w:r>
              <w:rPr>
                <w:rFonts w:ascii="GHEA Grapalat" w:hAnsi="GHEA Grapalat"/>
                <w:lang w:val="hy-AM"/>
              </w:rPr>
              <w:lastRenderedPageBreak/>
              <w:t>12</w:t>
            </w:r>
            <w:r>
              <w:rPr>
                <w:rFonts w:ascii="Cambria Math" w:hAnsi="Cambria Math" w:cs="Cambria Math"/>
                <w:lang w:val="hy-AM"/>
              </w:rPr>
              <w:t>․</w:t>
            </w:r>
            <w:r>
              <w:rPr>
                <w:rFonts w:ascii="GHEA Grapalat" w:hAnsi="GHEA Grapalat"/>
                <w:lang w:val="hy-AM"/>
              </w:rPr>
              <w:t xml:space="preserve"> Հավելվածի 57-րդ կետով նախատեսված է, որ չի թույլատրվում բնակչության սոցիալական պաշտպանության հաստատություն բերել հրազեն, այլ համալրող</w:t>
            </w:r>
            <w:r>
              <w:rPr>
                <w:rFonts w:ascii="GHEA Grapalat" w:hAnsi="GHEA Grapalat"/>
                <w:lang w:val="hy-AM"/>
              </w:rPr>
              <w:t xml:space="preserve"> բաղկացուցիչ մասեր (դետալներ), սառը զենք, ռազմամթերք, պայթուցիկ նյութեր, պայթուցիկ սարքեր, դյուրավառ կամ այրիչ նյութեր, ռադիոակտիվ նյութեր, թմրամիջոցներ, հոգեմետ (հոգեներգործուն) նյութեր</w:t>
            </w:r>
            <w:r>
              <w:rPr>
                <w:rFonts w:ascii="GHEA Grapalat" w:hAnsi="GHEA Grapalat"/>
                <w:b/>
                <w:bCs/>
                <w:lang w:val="hy-AM"/>
              </w:rPr>
              <w:t xml:space="preserve">, </w:t>
            </w:r>
            <w:r>
              <w:rPr>
                <w:rStyle w:val="Strong"/>
                <w:rFonts w:ascii="GHEA Grapalat" w:hAnsi="GHEA Grapalat"/>
                <w:shd w:val="clear" w:color="auto" w:fill="FFFFFF"/>
                <w:lang w:val="hy-AM"/>
              </w:rPr>
              <w:t xml:space="preserve">դրանց պատրաստուկներ կամ դրանց համարժեք նյութեր (անալոգ) կամ դրանց </w:t>
            </w:r>
            <w:r>
              <w:rPr>
                <w:rStyle w:val="Strong"/>
                <w:rFonts w:ascii="GHEA Grapalat" w:hAnsi="GHEA Grapalat"/>
                <w:shd w:val="clear" w:color="auto" w:fill="FFFFFF"/>
                <w:lang w:val="hy-AM"/>
              </w:rPr>
              <w:t>ածանցյալներ</w:t>
            </w:r>
            <w:r>
              <w:rPr>
                <w:rFonts w:ascii="GHEA Grapalat" w:hAnsi="GHEA Grapalat"/>
                <w:lang w:val="hy-AM"/>
              </w:rPr>
              <w:t xml:space="preserve"> (բացառությամբ բժշկի կողմից նշանակված դեղերի), ինչպես նաև </w:t>
            </w:r>
            <w:r>
              <w:rPr>
                <w:rFonts w:ascii="GHEA Grapalat" w:hAnsi="GHEA Grapalat"/>
                <w:b/>
                <w:lang w:val="hy-AM"/>
              </w:rPr>
              <w:t>շրջապատի համար առավել վտանգ ներկայացնող այլ առարկաներ:</w:t>
            </w:r>
            <w:r>
              <w:rPr>
                <w:rFonts w:ascii="GHEA Grapalat" w:hAnsi="GHEA Grapalat"/>
                <w:lang w:val="hy-AM"/>
              </w:rPr>
              <w:t xml:space="preserve"> Առաջարկում ենք վերանայել սույն կետը և սպառիչ կերպով թվարկել այն առարկաների ցանկը, որոնք արգելվում է տանել հաստատություն՝ հնարավոր սո</w:t>
            </w:r>
            <w:r>
              <w:rPr>
                <w:rFonts w:ascii="GHEA Grapalat" w:hAnsi="GHEA Grapalat"/>
                <w:lang w:val="hy-AM"/>
              </w:rPr>
              <w:t>ւբյեկտիվ մեկնաբանություններից խուսափելու համար։</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lang w:val="hy-AM"/>
              </w:rPr>
            </w:pPr>
            <w:r>
              <w:rPr>
                <w:rFonts w:ascii="GHEA Grapalat" w:eastAsia="GHEA Grapalat" w:hAnsi="GHEA Grapalat" w:cs="GHEA Grapalat"/>
                <w:b/>
                <w:bCs/>
                <w:lang w:val="hy-AM"/>
              </w:rPr>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Առավել</w:t>
            </w:r>
            <w:r>
              <w:rPr>
                <w:rFonts w:ascii="GHEA Grapalat" w:eastAsia="GHEA Grapalat" w:hAnsi="GHEA Grapalat" w:cs="GHEA Grapalat"/>
                <w:lang w:val="hy-AM"/>
              </w:rPr>
              <w:t xml:space="preserve"> </w:t>
            </w:r>
            <w:r>
              <w:rPr>
                <w:rFonts w:ascii="GHEA Grapalat" w:eastAsia="GHEA Grapalat" w:hAnsi="GHEA Grapalat" w:cs="GHEA Grapalat"/>
                <w:lang w:val="hy-AM"/>
              </w:rPr>
              <w:t>վտանգ</w:t>
            </w:r>
            <w:r>
              <w:rPr>
                <w:rFonts w:ascii="GHEA Grapalat" w:eastAsia="GHEA Grapalat" w:hAnsi="GHEA Grapalat" w:cs="GHEA Grapalat"/>
                <w:lang w:val="hy-AM"/>
              </w:rPr>
              <w:t xml:space="preserve"> </w:t>
            </w:r>
            <w:r>
              <w:rPr>
                <w:rFonts w:ascii="GHEA Grapalat" w:eastAsia="GHEA Grapalat" w:hAnsi="GHEA Grapalat" w:cs="GHEA Grapalat"/>
                <w:lang w:val="hy-AM"/>
              </w:rPr>
              <w:t>ներկայացնող</w:t>
            </w:r>
            <w:r>
              <w:rPr>
                <w:rFonts w:ascii="GHEA Grapalat" w:eastAsia="GHEA Grapalat" w:hAnsi="GHEA Grapalat" w:cs="GHEA Grapalat"/>
                <w:lang w:val="hy-AM"/>
              </w:rPr>
              <w:t xml:space="preserve"> </w:t>
            </w:r>
            <w:r>
              <w:rPr>
                <w:rFonts w:ascii="GHEA Grapalat" w:eastAsia="GHEA Grapalat" w:hAnsi="GHEA Grapalat" w:cs="GHEA Grapalat"/>
                <w:lang w:val="hy-AM"/>
              </w:rPr>
              <w:t>իրերի</w:t>
            </w:r>
            <w:r>
              <w:rPr>
                <w:rFonts w:ascii="GHEA Grapalat" w:eastAsia="GHEA Grapalat" w:hAnsi="GHEA Grapalat" w:cs="GHEA Grapalat"/>
                <w:lang w:val="hy-AM"/>
              </w:rPr>
              <w:t xml:space="preserve"> </w:t>
            </w:r>
            <w:r>
              <w:rPr>
                <w:rFonts w:ascii="GHEA Grapalat" w:eastAsia="GHEA Grapalat" w:hAnsi="GHEA Grapalat" w:cs="GHEA Grapalat"/>
                <w:lang w:val="hy-AM"/>
              </w:rPr>
              <w:t>ցանկը</w:t>
            </w:r>
            <w:r>
              <w:rPr>
                <w:rFonts w:ascii="GHEA Grapalat" w:eastAsia="GHEA Grapalat" w:hAnsi="GHEA Grapalat" w:cs="GHEA Grapalat"/>
                <w:lang w:val="hy-AM"/>
              </w:rPr>
              <w:t xml:space="preserve"> </w:t>
            </w:r>
            <w:r>
              <w:rPr>
                <w:rFonts w:ascii="GHEA Grapalat" w:eastAsia="GHEA Grapalat" w:hAnsi="GHEA Grapalat" w:cs="GHEA Grapalat"/>
                <w:lang w:val="hy-AM"/>
              </w:rPr>
              <w:t>սպառիչ</w:t>
            </w:r>
            <w:r>
              <w:rPr>
                <w:rFonts w:ascii="GHEA Grapalat" w:eastAsia="GHEA Grapalat" w:hAnsi="GHEA Grapalat" w:cs="GHEA Grapalat"/>
                <w:lang w:val="hy-AM"/>
              </w:rPr>
              <w:t xml:space="preserve"> </w:t>
            </w:r>
            <w:r>
              <w:rPr>
                <w:rFonts w:ascii="GHEA Grapalat" w:eastAsia="GHEA Grapalat" w:hAnsi="GHEA Grapalat" w:cs="GHEA Grapalat"/>
                <w:lang w:val="hy-AM"/>
              </w:rPr>
              <w:t>թվարկել</w:t>
            </w:r>
            <w:r>
              <w:rPr>
                <w:rFonts w:ascii="GHEA Grapalat" w:eastAsia="GHEA Grapalat" w:hAnsi="GHEA Grapalat" w:cs="GHEA Grapalat"/>
                <w:lang w:val="hy-AM"/>
              </w:rPr>
              <w:t xml:space="preserve"> </w:t>
            </w:r>
            <w:r>
              <w:rPr>
                <w:rFonts w:ascii="GHEA Grapalat" w:eastAsia="GHEA Grapalat" w:hAnsi="GHEA Grapalat" w:cs="GHEA Grapalat"/>
                <w:lang w:val="hy-AM"/>
              </w:rPr>
              <w:t>հնարավոր</w:t>
            </w:r>
            <w:r>
              <w:rPr>
                <w:rFonts w:ascii="GHEA Grapalat" w:eastAsia="GHEA Grapalat" w:hAnsi="GHEA Grapalat" w:cs="GHEA Grapalat"/>
                <w:lang w:val="hy-AM"/>
              </w:rPr>
              <w:t xml:space="preserve"> </w:t>
            </w:r>
            <w:r>
              <w:rPr>
                <w:rFonts w:ascii="GHEA Grapalat" w:eastAsia="GHEA Grapalat" w:hAnsi="GHEA Grapalat" w:cs="GHEA Grapalat"/>
                <w:lang w:val="hy-AM"/>
              </w:rPr>
              <w:t>չէ</w:t>
            </w:r>
            <w:r>
              <w:rPr>
                <w:rFonts w:ascii="GHEA Grapalat" w:eastAsia="GHEA Grapalat" w:hAnsi="GHEA Grapalat" w:cs="GHEA Grapalat"/>
                <w:lang w:val="hy-AM"/>
              </w:rPr>
              <w:t xml:space="preserve">, </w:t>
            </w:r>
            <w:r>
              <w:rPr>
                <w:rFonts w:ascii="GHEA Grapalat" w:eastAsia="GHEA Grapalat" w:hAnsi="GHEA Grapalat" w:cs="GHEA Grapalat"/>
                <w:lang w:val="hy-AM"/>
              </w:rPr>
              <w:t>քանի</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դրանք</w:t>
            </w:r>
            <w:r>
              <w:rPr>
                <w:rFonts w:ascii="GHEA Grapalat" w:eastAsia="GHEA Grapalat" w:hAnsi="GHEA Grapalat" w:cs="GHEA Grapalat"/>
                <w:lang w:val="hy-AM"/>
              </w:rPr>
              <w:t xml:space="preserve"> </w:t>
            </w:r>
            <w:r>
              <w:rPr>
                <w:rFonts w:ascii="GHEA Grapalat" w:eastAsia="GHEA Grapalat" w:hAnsi="GHEA Grapalat" w:cs="GHEA Grapalat"/>
                <w:lang w:val="hy-AM"/>
              </w:rPr>
              <w:t>պարբերաբար</w:t>
            </w:r>
            <w:r>
              <w:rPr>
                <w:rFonts w:ascii="GHEA Grapalat" w:eastAsia="GHEA Grapalat" w:hAnsi="GHEA Grapalat" w:cs="GHEA Grapalat"/>
                <w:lang w:val="hy-AM"/>
              </w:rPr>
              <w:t xml:space="preserve"> </w:t>
            </w:r>
            <w:r>
              <w:rPr>
                <w:rFonts w:ascii="GHEA Grapalat" w:eastAsia="GHEA Grapalat" w:hAnsi="GHEA Grapalat" w:cs="GHEA Grapalat"/>
                <w:lang w:val="hy-AM"/>
              </w:rPr>
              <w:t>համալրվում</w:t>
            </w:r>
            <w:r>
              <w:rPr>
                <w:rFonts w:ascii="GHEA Grapalat" w:eastAsia="GHEA Grapalat" w:hAnsi="GHEA Grapalat" w:cs="GHEA Grapalat"/>
                <w:lang w:val="hy-AM"/>
              </w:rPr>
              <w:t xml:space="preserve"> </w:t>
            </w:r>
            <w:r>
              <w:rPr>
                <w:rFonts w:ascii="GHEA Grapalat" w:eastAsia="GHEA Grapalat" w:hAnsi="GHEA Grapalat" w:cs="GHEA Grapalat"/>
                <w:lang w:val="hy-AM"/>
              </w:rPr>
              <w:t>են</w:t>
            </w:r>
            <w:r>
              <w:rPr>
                <w:rFonts w:ascii="GHEA Grapalat" w:eastAsia="GHEA Grapalat" w:hAnsi="GHEA Grapalat" w:cs="GHEA Grapalat"/>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ind w:leftChars="54" w:left="130" w:right="312" w:firstLineChars="57" w:firstLine="137"/>
              <w:jc w:val="both"/>
              <w:rPr>
                <w:rFonts w:ascii="GHEA Grapalat" w:hAnsi="GHEA Grapalat"/>
                <w:lang w:val="hy-AM"/>
              </w:rPr>
            </w:pPr>
            <w:r>
              <w:rPr>
                <w:rFonts w:ascii="GHEA Grapalat" w:hAnsi="GHEA Grapalat"/>
                <w:lang w:val="hy-AM"/>
              </w:rPr>
              <w:t>13</w:t>
            </w:r>
            <w:r>
              <w:rPr>
                <w:rFonts w:ascii="Cambria Math" w:hAnsi="Cambria Math" w:cs="Cambria Math"/>
                <w:lang w:val="hy-AM"/>
              </w:rPr>
              <w:t>․</w:t>
            </w:r>
            <w:r>
              <w:rPr>
                <w:rFonts w:ascii="GHEA Grapalat" w:hAnsi="GHEA Grapalat"/>
                <w:lang w:val="hy-AM"/>
              </w:rPr>
              <w:t xml:space="preserve"> Հավելվածի 59-րդ կետով նախատեսված է, որ երեխային բնակչության սոցիալական պաշտպանության հաստատություն ընդունելու մասին հրամանն ընդունվում է համապատասխան եզրակացությունը կամ արձանագրությունն ստանալուց հետո, բայց ոչ ուշ, քան մինչև տվյալ եզրակացությունն ստանալո</w:t>
            </w:r>
            <w:r>
              <w:rPr>
                <w:rFonts w:ascii="GHEA Grapalat" w:hAnsi="GHEA Grapalat"/>
                <w:lang w:val="hy-AM"/>
              </w:rPr>
              <w:t>ւ օրվա ավարտը, մինչդեռ պարզ չէ, թե խոսքն ինչ եզրակացության կամ արձանագրության մասին է, ուստի սույն կարգավորումը ենթակա է հստակեցման։</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գիտություն</w:t>
            </w:r>
            <w:r>
              <w:rPr>
                <w:rFonts w:ascii="GHEA Grapalat" w:eastAsia="GHEA Grapalat" w:hAnsi="GHEA Grapalat" w:cs="GHEA Grapalat"/>
                <w:b/>
                <w:bCs/>
                <w:lang w:val="hy-AM"/>
              </w:rPr>
              <w:t xml:space="preserve">: </w:t>
            </w:r>
            <w:r>
              <w:rPr>
                <w:rFonts w:ascii="GHEA Grapalat" w:eastAsia="GHEA Grapalat" w:hAnsi="GHEA Grapalat" w:cs="GHEA Grapalat"/>
                <w:lang w:val="hy-AM"/>
              </w:rPr>
              <w:t>Խոսքը</w:t>
            </w:r>
            <w:r>
              <w:rPr>
                <w:rFonts w:ascii="GHEA Grapalat" w:eastAsia="GHEA Grapalat" w:hAnsi="GHEA Grapalat" w:cs="GHEA Grapalat"/>
                <w:lang w:val="hy-AM"/>
              </w:rPr>
              <w:t xml:space="preserve"> </w:t>
            </w:r>
            <w:r>
              <w:rPr>
                <w:rFonts w:ascii="GHEA Grapalat" w:eastAsia="GHEA Grapalat" w:hAnsi="GHEA Grapalat" w:cs="GHEA Grapalat"/>
                <w:lang w:val="hy-AM"/>
              </w:rPr>
              <w:t>մարզպետարանի</w:t>
            </w:r>
            <w:r>
              <w:rPr>
                <w:rFonts w:ascii="GHEA Grapalat" w:eastAsia="GHEA Grapalat" w:hAnsi="GHEA Grapalat" w:cs="GHEA Grapalat"/>
                <w:lang w:val="hy-AM"/>
              </w:rPr>
              <w:t xml:space="preserve"> (</w:t>
            </w:r>
            <w:r>
              <w:rPr>
                <w:rFonts w:ascii="GHEA Grapalat" w:eastAsia="GHEA Grapalat" w:hAnsi="GHEA Grapalat" w:cs="GHEA Grapalat"/>
                <w:lang w:val="hy-AM"/>
              </w:rPr>
              <w:t>Երևանում՝</w:t>
            </w:r>
            <w:r>
              <w:rPr>
                <w:rFonts w:ascii="GHEA Grapalat" w:eastAsia="GHEA Grapalat" w:hAnsi="GHEA Grapalat" w:cs="GHEA Grapalat"/>
                <w:lang w:val="hy-AM"/>
              </w:rPr>
              <w:t xml:space="preserve"> </w:t>
            </w:r>
            <w:r>
              <w:rPr>
                <w:rFonts w:ascii="GHEA Grapalat" w:eastAsia="GHEA Grapalat" w:hAnsi="GHEA Grapalat" w:cs="GHEA Grapalat"/>
                <w:lang w:val="hy-AM"/>
              </w:rPr>
              <w:t>Երևանի</w:t>
            </w:r>
            <w:r>
              <w:rPr>
                <w:rFonts w:ascii="GHEA Grapalat" w:eastAsia="GHEA Grapalat" w:hAnsi="GHEA Grapalat" w:cs="GHEA Grapalat"/>
                <w:lang w:val="hy-AM"/>
              </w:rPr>
              <w:t xml:space="preserve"> </w:t>
            </w:r>
            <w:r>
              <w:rPr>
                <w:rFonts w:ascii="GHEA Grapalat" w:eastAsia="GHEA Grapalat" w:hAnsi="GHEA Grapalat" w:cs="GHEA Grapalat"/>
                <w:lang w:val="hy-AM"/>
              </w:rPr>
              <w:t>քաղաքապետարանի</w:t>
            </w:r>
            <w:r>
              <w:rPr>
                <w:rFonts w:ascii="GHEA Grapalat" w:eastAsia="GHEA Grapalat" w:hAnsi="GHEA Grapalat" w:cs="GHEA Grapalat"/>
                <w:lang w:val="hy-AM"/>
              </w:rPr>
              <w:t xml:space="preserve">) </w:t>
            </w:r>
            <w:r>
              <w:rPr>
                <w:rFonts w:ascii="GHEA Grapalat" w:eastAsia="GHEA Grapalat" w:hAnsi="GHEA Grapalat" w:cs="GHEA Grapalat"/>
                <w:lang w:val="hy-AM"/>
              </w:rPr>
              <w:t>կողմից</w:t>
            </w:r>
            <w:r>
              <w:rPr>
                <w:rFonts w:ascii="GHEA Grapalat" w:eastAsia="GHEA Grapalat" w:hAnsi="GHEA Grapalat" w:cs="GHEA Grapalat"/>
                <w:lang w:val="hy-AM"/>
              </w:rPr>
              <w:t xml:space="preserve"> </w:t>
            </w:r>
            <w:r>
              <w:rPr>
                <w:rFonts w:ascii="GHEA Grapalat" w:eastAsia="GHEA Grapalat" w:hAnsi="GHEA Grapalat" w:cs="GHEA Grapalat"/>
                <w:lang w:val="hy-AM"/>
              </w:rPr>
              <w:t>տրամադրվող</w:t>
            </w:r>
            <w:r>
              <w:rPr>
                <w:rFonts w:ascii="GHEA Grapalat" w:eastAsia="GHEA Grapalat" w:hAnsi="GHEA Grapalat" w:cs="GHEA Grapalat"/>
                <w:lang w:val="hy-AM"/>
              </w:rPr>
              <w:t xml:space="preserve"> </w:t>
            </w:r>
            <w:r>
              <w:rPr>
                <w:rFonts w:ascii="GHEA Grapalat" w:eastAsia="GHEA Grapalat" w:hAnsi="GHEA Grapalat" w:cs="GHEA Grapalat"/>
                <w:lang w:val="hy-AM"/>
              </w:rPr>
              <w:t>եզրակացության</w:t>
            </w:r>
            <w:r>
              <w:rPr>
                <w:rFonts w:ascii="GHEA Grapalat" w:eastAsia="GHEA Grapalat" w:hAnsi="GHEA Grapalat" w:cs="GHEA Grapalat"/>
                <w:lang w:val="hy-AM"/>
              </w:rPr>
              <w:t xml:space="preserve"> </w:t>
            </w:r>
            <w:r>
              <w:rPr>
                <w:rFonts w:ascii="GHEA Grapalat" w:eastAsia="GHEA Grapalat" w:hAnsi="GHEA Grapalat" w:cs="GHEA Grapalat"/>
                <w:lang w:val="hy-AM"/>
              </w:rPr>
              <w:t>մասին</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իսկ</w:t>
            </w:r>
            <w:r>
              <w:rPr>
                <w:rFonts w:ascii="GHEA Grapalat" w:eastAsia="GHEA Grapalat" w:hAnsi="GHEA Grapalat" w:cs="GHEA Grapalat"/>
                <w:lang w:val="hy-AM"/>
              </w:rPr>
              <w:t xml:space="preserve"> </w:t>
            </w:r>
            <w:r>
              <w:rPr>
                <w:rFonts w:ascii="GHEA Grapalat" w:eastAsia="GHEA Grapalat" w:hAnsi="GHEA Grapalat" w:cs="GHEA Grapalat"/>
                <w:lang w:val="hy-AM"/>
              </w:rPr>
              <w:t>կյանքի</w:t>
            </w:r>
            <w:r>
              <w:rPr>
                <w:rFonts w:ascii="GHEA Grapalat" w:eastAsia="GHEA Grapalat" w:hAnsi="GHEA Grapalat" w:cs="GHEA Grapalat"/>
                <w:lang w:val="hy-AM"/>
              </w:rPr>
              <w:t xml:space="preserve"> </w:t>
            </w:r>
            <w:r>
              <w:rPr>
                <w:rFonts w:ascii="GHEA Grapalat" w:eastAsia="GHEA Grapalat" w:hAnsi="GHEA Grapalat" w:cs="GHEA Grapalat"/>
                <w:lang w:val="hy-AM"/>
              </w:rPr>
              <w:t>դժվարին</w:t>
            </w:r>
            <w:r>
              <w:rPr>
                <w:rFonts w:ascii="GHEA Grapalat" w:eastAsia="GHEA Grapalat" w:hAnsi="GHEA Grapalat" w:cs="GHEA Grapalat"/>
                <w:lang w:val="hy-AM"/>
              </w:rPr>
              <w:t xml:space="preserve"> </w:t>
            </w:r>
            <w:r>
              <w:rPr>
                <w:rFonts w:ascii="GHEA Grapalat" w:eastAsia="GHEA Grapalat" w:hAnsi="GHEA Grapalat" w:cs="GHEA Grapalat"/>
                <w:lang w:val="hy-AM"/>
              </w:rPr>
              <w:t>իրավիճակում</w:t>
            </w:r>
            <w:r>
              <w:rPr>
                <w:rFonts w:ascii="GHEA Grapalat" w:eastAsia="GHEA Grapalat" w:hAnsi="GHEA Grapalat" w:cs="GHEA Grapalat"/>
                <w:lang w:val="hy-AM"/>
              </w:rPr>
              <w:t xml:space="preserve"> </w:t>
            </w:r>
            <w:r>
              <w:rPr>
                <w:rFonts w:ascii="GHEA Grapalat" w:eastAsia="GHEA Grapalat" w:hAnsi="GHEA Grapalat" w:cs="GHEA Grapalat"/>
                <w:lang w:val="hy-AM"/>
              </w:rPr>
              <w:t>հայտնված</w:t>
            </w:r>
            <w:r>
              <w:rPr>
                <w:rFonts w:ascii="GHEA Grapalat" w:eastAsia="GHEA Grapalat" w:hAnsi="GHEA Grapalat" w:cs="GHEA Grapalat"/>
                <w:lang w:val="hy-AM"/>
              </w:rPr>
              <w:t xml:space="preserve"> </w:t>
            </w:r>
            <w:r>
              <w:rPr>
                <w:rFonts w:ascii="GHEA Grapalat" w:eastAsia="GHEA Grapalat" w:hAnsi="GHEA Grapalat" w:cs="GHEA Grapalat"/>
                <w:lang w:val="hy-AM"/>
              </w:rPr>
              <w:t>երեխաների</w:t>
            </w:r>
            <w:r>
              <w:rPr>
                <w:rFonts w:ascii="GHEA Grapalat" w:eastAsia="GHEA Grapalat" w:hAnsi="GHEA Grapalat" w:cs="GHEA Grapalat"/>
                <w:lang w:val="hy-AM"/>
              </w:rPr>
              <w:t xml:space="preserve"> </w:t>
            </w:r>
            <w:r>
              <w:rPr>
                <w:rFonts w:ascii="GHEA Grapalat" w:eastAsia="GHEA Grapalat" w:hAnsi="GHEA Grapalat" w:cs="GHEA Grapalat"/>
                <w:lang w:val="hy-AM"/>
              </w:rPr>
              <w:t>դեպքում՝</w:t>
            </w:r>
            <w:r>
              <w:rPr>
                <w:rFonts w:ascii="GHEA Grapalat" w:eastAsia="GHEA Grapalat" w:hAnsi="GHEA Grapalat" w:cs="GHEA Grapalat"/>
                <w:lang w:val="hy-AM"/>
              </w:rPr>
              <w:t xml:space="preserve"> </w:t>
            </w:r>
            <w:r>
              <w:rPr>
                <w:rFonts w:ascii="GHEA Grapalat" w:eastAsia="GHEA Grapalat" w:hAnsi="GHEA Grapalat" w:cs="GHEA Grapalat"/>
                <w:lang w:val="hy-AM"/>
              </w:rPr>
              <w:t>ԽՀՄ</w:t>
            </w:r>
            <w:r>
              <w:rPr>
                <w:rFonts w:ascii="GHEA Grapalat" w:eastAsia="GHEA Grapalat" w:hAnsi="GHEA Grapalat" w:cs="GHEA Grapalat"/>
                <w:lang w:val="hy-AM"/>
              </w:rPr>
              <w:t>-</w:t>
            </w:r>
            <w:r>
              <w:rPr>
                <w:rFonts w:ascii="GHEA Grapalat" w:eastAsia="GHEA Grapalat" w:hAnsi="GHEA Grapalat" w:cs="GHEA Grapalat"/>
                <w:lang w:val="hy-AM"/>
              </w:rPr>
              <w:t>ի</w:t>
            </w:r>
            <w:r>
              <w:rPr>
                <w:rFonts w:ascii="GHEA Grapalat" w:eastAsia="GHEA Grapalat" w:hAnsi="GHEA Grapalat" w:cs="GHEA Grapalat"/>
                <w:lang w:val="hy-AM"/>
              </w:rPr>
              <w:t xml:space="preserve"> </w:t>
            </w:r>
            <w:r>
              <w:rPr>
                <w:rFonts w:ascii="GHEA Grapalat" w:eastAsia="GHEA Grapalat" w:hAnsi="GHEA Grapalat" w:cs="GHEA Grapalat"/>
                <w:lang w:val="hy-AM"/>
              </w:rPr>
              <w:t>և</w:t>
            </w:r>
            <w:r>
              <w:rPr>
                <w:rFonts w:ascii="GHEA Grapalat" w:eastAsia="GHEA Grapalat" w:hAnsi="GHEA Grapalat" w:cs="GHEA Grapalat"/>
                <w:lang w:val="hy-AM"/>
              </w:rPr>
              <w:t xml:space="preserve"> </w:t>
            </w:r>
            <w:r>
              <w:rPr>
                <w:rFonts w:ascii="GHEA Grapalat" w:eastAsia="GHEA Grapalat" w:hAnsi="GHEA Grapalat" w:cs="GHEA Grapalat"/>
                <w:lang w:val="hy-AM"/>
              </w:rPr>
              <w:t>Ոստիկանության</w:t>
            </w:r>
            <w:r>
              <w:rPr>
                <w:rFonts w:ascii="GHEA Grapalat" w:eastAsia="GHEA Grapalat" w:hAnsi="GHEA Grapalat" w:cs="GHEA Grapalat"/>
                <w:lang w:val="hy-AM"/>
              </w:rPr>
              <w:t xml:space="preserve"> </w:t>
            </w:r>
            <w:r>
              <w:rPr>
                <w:rFonts w:ascii="GHEA Grapalat" w:eastAsia="GHEA Grapalat" w:hAnsi="GHEA Grapalat" w:cs="GHEA Grapalat"/>
                <w:lang w:val="hy-AM"/>
              </w:rPr>
              <w:t>կողմից</w:t>
            </w:r>
            <w:r>
              <w:rPr>
                <w:rFonts w:ascii="GHEA Grapalat" w:eastAsia="GHEA Grapalat" w:hAnsi="GHEA Grapalat" w:cs="GHEA Grapalat"/>
                <w:lang w:val="hy-AM"/>
              </w:rPr>
              <w:t xml:space="preserve"> </w:t>
            </w:r>
            <w:r>
              <w:rPr>
                <w:rFonts w:ascii="GHEA Grapalat" w:eastAsia="GHEA Grapalat" w:hAnsi="GHEA Grapalat" w:cs="GHEA Grapalat"/>
                <w:lang w:val="hy-AM"/>
              </w:rPr>
              <w:t>ներկայացված</w:t>
            </w:r>
            <w:r>
              <w:rPr>
                <w:rFonts w:ascii="GHEA Grapalat" w:eastAsia="GHEA Grapalat" w:hAnsi="GHEA Grapalat" w:cs="GHEA Grapalat"/>
                <w:lang w:val="hy-AM"/>
              </w:rPr>
              <w:t xml:space="preserve"> </w:t>
            </w:r>
            <w:r>
              <w:rPr>
                <w:rFonts w:ascii="GHEA Grapalat" w:eastAsia="GHEA Grapalat" w:hAnsi="GHEA Grapalat" w:cs="GHEA Grapalat"/>
                <w:lang w:val="hy-AM"/>
              </w:rPr>
              <w:t>արձանագրությանը</w:t>
            </w:r>
            <w:r>
              <w:rPr>
                <w:rFonts w:ascii="GHEA Grapalat" w:eastAsia="GHEA Grapalat" w:hAnsi="GHEA Grapalat" w:cs="GHEA Grapalat"/>
                <w:lang w:val="hy-AM"/>
              </w:rPr>
              <w:t xml:space="preserve">, </w:t>
            </w:r>
            <w:r>
              <w:rPr>
                <w:rFonts w:ascii="GHEA Grapalat" w:eastAsia="GHEA Grapalat" w:hAnsi="GHEA Grapalat" w:cs="GHEA Grapalat"/>
                <w:lang w:val="hy-AM"/>
              </w:rPr>
              <w:t>որոնց</w:t>
            </w:r>
            <w:r>
              <w:rPr>
                <w:rFonts w:ascii="GHEA Grapalat" w:eastAsia="GHEA Grapalat" w:hAnsi="GHEA Grapalat" w:cs="GHEA Grapalat"/>
                <w:lang w:val="hy-AM"/>
              </w:rPr>
              <w:t xml:space="preserve"> </w:t>
            </w:r>
            <w:r>
              <w:rPr>
                <w:rFonts w:ascii="GHEA Grapalat" w:eastAsia="GHEA Grapalat" w:hAnsi="GHEA Grapalat" w:cs="GHEA Grapalat"/>
                <w:lang w:val="hy-AM"/>
              </w:rPr>
              <w:t>ձևերը</w:t>
            </w:r>
            <w:r>
              <w:rPr>
                <w:rFonts w:ascii="GHEA Grapalat" w:eastAsia="GHEA Grapalat" w:hAnsi="GHEA Grapalat" w:cs="GHEA Grapalat"/>
                <w:lang w:val="hy-AM"/>
              </w:rPr>
              <w:t xml:space="preserve"> </w:t>
            </w:r>
            <w:r>
              <w:rPr>
                <w:rFonts w:ascii="GHEA Grapalat" w:eastAsia="GHEA Grapalat" w:hAnsi="GHEA Grapalat" w:cs="GHEA Grapalat"/>
                <w:lang w:val="hy-AM"/>
              </w:rPr>
              <w:t>հաստատում</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ԱՍՀ</w:t>
            </w:r>
            <w:r>
              <w:rPr>
                <w:rFonts w:ascii="GHEA Grapalat" w:eastAsia="GHEA Grapalat" w:hAnsi="GHEA Grapalat" w:cs="GHEA Grapalat"/>
                <w:lang w:val="hy-AM"/>
              </w:rPr>
              <w:t xml:space="preserve"> </w:t>
            </w:r>
            <w:r>
              <w:rPr>
                <w:rFonts w:ascii="GHEA Grapalat" w:eastAsia="GHEA Grapalat" w:hAnsi="GHEA Grapalat" w:cs="GHEA Grapalat"/>
                <w:lang w:val="hy-AM"/>
              </w:rPr>
              <w:t>նախարարը՝</w:t>
            </w:r>
            <w:r>
              <w:rPr>
                <w:rFonts w:ascii="GHEA Grapalat" w:eastAsia="GHEA Grapalat" w:hAnsi="GHEA Grapalat" w:cs="GHEA Grapalat"/>
                <w:lang w:val="hy-AM"/>
              </w:rPr>
              <w:t xml:space="preserve"> </w:t>
            </w:r>
            <w:r>
              <w:rPr>
                <w:rFonts w:ascii="GHEA Grapalat" w:hAnsi="GHEA Grapalat"/>
                <w:lang w:val="hy-AM"/>
              </w:rPr>
              <w:t>ՀՀ վարչապետի 2025 թվականի հունվարի 20-ի «Սոցիալական աջակցության մասին» օրենքի կիրարկումն ապահովող միջոցա</w:t>
            </w:r>
            <w:r>
              <w:rPr>
                <w:rFonts w:ascii="GHEA Grapalat" w:hAnsi="GHEA Grapalat"/>
                <w:lang w:val="hy-AM"/>
              </w:rPr>
              <w:t>ռումների ցանկը հաստատելու մասին» N 47-Ա որոշման հավելվածի կետ 17-ի համաձայն։</w:t>
            </w:r>
            <w:r>
              <w:rPr>
                <w:rFonts w:ascii="GHEA Grapalat" w:eastAsia="GHEA Grapalat" w:hAnsi="GHEA Grapalat" w:cs="GHEA Grapalat"/>
                <w:lang w:val="hy-AM"/>
              </w:rPr>
              <w:t xml:space="preserve">  </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lastRenderedPageBreak/>
              <w:t>14</w:t>
            </w:r>
            <w:r>
              <w:rPr>
                <w:rFonts w:ascii="Cambria Math" w:hAnsi="Cambria Math" w:cs="Cambria Math"/>
                <w:lang w:val="hy-AM"/>
              </w:rPr>
              <w:t>․</w:t>
            </w:r>
            <w:r>
              <w:rPr>
                <w:rFonts w:ascii="GHEA Grapalat" w:hAnsi="GHEA Grapalat"/>
                <w:lang w:val="hy-AM"/>
              </w:rPr>
              <w:t xml:space="preserve"> Առաջարկվում է Հավելվածի 72-րդ կետի հղումը վերանայել՝ հաշվի առնելով, որ Օրենքի 17-րդ հոդվածի 7-րդ մասի համաձայն՝ ենթաօրենսդրական նորմատիվ իրավական ակտի մասերին հղում կատարելիս նշվում են իրավական ակտի կրճատ անվանումը, կետի, ենթակետի կամ պարբերության համարը:</w:t>
            </w:r>
            <w:r>
              <w:rPr>
                <w:rFonts w:ascii="GHEA Grapalat" w:hAnsi="GHEA Grapalat"/>
                <w:lang w:val="hy-AM"/>
              </w:rPr>
              <w:t xml:space="preserve"> Բացի այդ, Օրենքի 18-րդ հոդվածի 6-րդ մասի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w:t>
            </w:r>
            <w:r>
              <w:rPr>
                <w:rFonts w:ascii="GHEA Grapalat" w:hAnsi="GHEA Grapalat"/>
                <w:lang w:val="hy-AM"/>
              </w:rPr>
              <w:t>, բնույթը և տեսակը:</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t>15</w:t>
            </w:r>
            <w:r>
              <w:rPr>
                <w:rFonts w:ascii="Cambria Math" w:hAnsi="Cambria Math" w:cs="Cambria Math"/>
                <w:lang w:val="hy-AM"/>
              </w:rPr>
              <w:t>․</w:t>
            </w:r>
            <w:r>
              <w:rPr>
                <w:rFonts w:ascii="GHEA Grapalat" w:hAnsi="GHEA Grapalat" w:cs="Cambria Math"/>
                <w:lang w:val="hy-AM"/>
              </w:rPr>
              <w:t xml:space="preserve"> </w:t>
            </w:r>
            <w:r>
              <w:rPr>
                <w:rFonts w:ascii="GHEA Grapalat" w:hAnsi="GHEA Grapalat"/>
                <w:lang w:val="hy-AM"/>
              </w:rPr>
              <w:t>Հավելվածի 82-րդ կետով նախատեսված է, որ բնակչության սոցիալական պաշտպանության հաստատությունում խնամվող երեխայի կողմից այն ինքնակամ լքելու կամ երեխայի անհետանալու (գտնվելու վայրն անհայտ լինելու) դեպքում բնակչության սոցիա</w:t>
            </w:r>
            <w:r>
              <w:rPr>
                <w:rFonts w:ascii="GHEA Grapalat" w:hAnsi="GHEA Grapalat"/>
                <w:lang w:val="hy-AM"/>
              </w:rPr>
              <w:t>լական պաշտպանության հաստատության ղեկավարը կամ համապատասխան լիազորություններով օժտված այլ աշխատող տվյալ հանգամանքի մասին հայտնի դառնալուց անմիջապես հետո դրա մասին գրավոր տեղեկացնում է ոստիկանությանը և երեխայի ծնողներին կամ միակ ծնողին, ազգակցական կապ ունեցո</w:t>
            </w:r>
            <w:r>
              <w:rPr>
                <w:rFonts w:ascii="GHEA Grapalat" w:hAnsi="GHEA Grapalat"/>
                <w:lang w:val="hy-AM"/>
              </w:rPr>
              <w:t xml:space="preserve">ղ անձանց, </w:t>
            </w:r>
            <w:r>
              <w:rPr>
                <w:rFonts w:ascii="GHEA Grapalat" w:hAnsi="GHEA Grapalat"/>
                <w:b/>
                <w:lang w:val="hy-AM"/>
              </w:rPr>
              <w:t xml:space="preserve">եթե դա բխում է երեխայի լավագույն շահերից: </w:t>
            </w:r>
            <w:r>
              <w:rPr>
                <w:rFonts w:ascii="GHEA Grapalat" w:hAnsi="GHEA Grapalat"/>
                <w:lang w:val="hy-AM"/>
              </w:rPr>
              <w:t xml:space="preserve">Այս կապակցությամբ հարկ է նշել, թե որ դեպքերում կարող է բնակչության սոցիալական պաշտպանության հաստատությունը երեխայի կողմից լքելու կամ երեխայի անհետանալու մասին ոստիկանությանը չհայտնելը հիմնավորվել երեխայի </w:t>
            </w:r>
            <w:r>
              <w:rPr>
                <w:rFonts w:ascii="GHEA Grapalat" w:hAnsi="GHEA Grapalat"/>
                <w:lang w:val="hy-AM"/>
              </w:rPr>
              <w:t>լավագույն շահերով և արդյոք նման սահմանափակումներ նախատեսելն ընդունելի է։</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 xml:space="preserve">: </w:t>
            </w:r>
            <w:r>
              <w:rPr>
                <w:rFonts w:ascii="GHEA Grapalat" w:eastAsia="GHEA Grapalat" w:hAnsi="GHEA Grapalat" w:cs="GHEA Grapalat"/>
                <w:lang w:val="hy-AM"/>
              </w:rPr>
              <w:t>Կետը</w:t>
            </w:r>
            <w:r>
              <w:rPr>
                <w:rFonts w:ascii="GHEA Grapalat" w:eastAsia="GHEA Grapalat" w:hAnsi="GHEA Grapalat" w:cs="GHEA Grapalat"/>
                <w:lang w:val="hy-AM"/>
              </w:rPr>
              <w:t xml:space="preserve"> </w:t>
            </w:r>
            <w:r>
              <w:rPr>
                <w:rFonts w:ascii="GHEA Grapalat" w:eastAsia="GHEA Grapalat" w:hAnsi="GHEA Grapalat" w:cs="GHEA Grapalat"/>
                <w:lang w:val="hy-AM"/>
              </w:rPr>
              <w:t>խմբագրվել</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այնպես</w:t>
            </w:r>
            <w:r>
              <w:rPr>
                <w:rFonts w:ascii="GHEA Grapalat" w:eastAsia="GHEA Grapalat" w:hAnsi="GHEA Grapalat" w:cs="GHEA Grapalat"/>
                <w:lang w:val="hy-AM"/>
              </w:rPr>
              <w:t xml:space="preserve">, </w:t>
            </w:r>
            <w:r>
              <w:rPr>
                <w:rFonts w:ascii="GHEA Grapalat" w:eastAsia="GHEA Grapalat" w:hAnsi="GHEA Grapalat" w:cs="GHEA Grapalat"/>
                <w:lang w:val="hy-AM"/>
              </w:rPr>
              <w:t>որ</w:t>
            </w:r>
            <w:r>
              <w:rPr>
                <w:rFonts w:ascii="GHEA Grapalat" w:eastAsia="GHEA Grapalat" w:hAnsi="GHEA Grapalat" w:cs="GHEA Grapalat"/>
                <w:lang w:val="hy-AM"/>
              </w:rPr>
              <w:t xml:space="preserve"> </w:t>
            </w:r>
            <w:r>
              <w:rPr>
                <w:rFonts w:ascii="GHEA Grapalat" w:eastAsia="GHEA Grapalat" w:hAnsi="GHEA Grapalat" w:cs="GHEA Grapalat"/>
                <w:lang w:val="hy-AM"/>
              </w:rPr>
              <w:t>ոստիկանությունը</w:t>
            </w:r>
            <w:r>
              <w:rPr>
                <w:rFonts w:ascii="GHEA Grapalat" w:eastAsia="GHEA Grapalat" w:hAnsi="GHEA Grapalat" w:cs="GHEA Grapalat"/>
                <w:lang w:val="hy-AM"/>
              </w:rPr>
              <w:t xml:space="preserve"> </w:t>
            </w:r>
            <w:r>
              <w:rPr>
                <w:rFonts w:ascii="GHEA Grapalat" w:eastAsia="GHEA Grapalat" w:hAnsi="GHEA Grapalat" w:cs="GHEA Grapalat"/>
                <w:lang w:val="hy-AM"/>
              </w:rPr>
              <w:t>տեղեկանա</w:t>
            </w:r>
            <w:r>
              <w:rPr>
                <w:rFonts w:ascii="GHEA Grapalat" w:eastAsia="GHEA Grapalat" w:hAnsi="GHEA Grapalat" w:cs="GHEA Grapalat"/>
                <w:lang w:val="hy-AM"/>
              </w:rPr>
              <w:t xml:space="preserve"> </w:t>
            </w:r>
            <w:r>
              <w:rPr>
                <w:rFonts w:ascii="GHEA Grapalat" w:eastAsia="GHEA Grapalat" w:hAnsi="GHEA Grapalat" w:cs="GHEA Grapalat"/>
                <w:lang w:val="hy-AM"/>
              </w:rPr>
              <w:t>բոլոր</w:t>
            </w:r>
            <w:r>
              <w:rPr>
                <w:rFonts w:ascii="GHEA Grapalat" w:eastAsia="GHEA Grapalat" w:hAnsi="GHEA Grapalat" w:cs="GHEA Grapalat"/>
                <w:lang w:val="hy-AM"/>
              </w:rPr>
              <w:t xml:space="preserve"> </w:t>
            </w:r>
            <w:r>
              <w:rPr>
                <w:rFonts w:ascii="GHEA Grapalat" w:eastAsia="GHEA Grapalat" w:hAnsi="GHEA Grapalat" w:cs="GHEA Grapalat"/>
                <w:lang w:val="hy-AM"/>
              </w:rPr>
              <w:t>դեպքերում</w:t>
            </w:r>
            <w:r>
              <w:rPr>
                <w:rFonts w:ascii="GHEA Grapalat" w:eastAsia="GHEA Grapalat" w:hAnsi="GHEA Grapalat" w:cs="GHEA Grapalat"/>
                <w:lang w:val="hy-AM"/>
              </w:rPr>
              <w:t xml:space="preserve">, </w:t>
            </w:r>
            <w:r>
              <w:rPr>
                <w:rFonts w:ascii="GHEA Grapalat" w:eastAsia="GHEA Grapalat" w:hAnsi="GHEA Grapalat" w:cs="GHEA Grapalat"/>
                <w:lang w:val="hy-AM"/>
              </w:rPr>
              <w:t>իսկ</w:t>
            </w:r>
            <w:r>
              <w:rPr>
                <w:rFonts w:ascii="GHEA Grapalat" w:eastAsia="GHEA Grapalat" w:hAnsi="GHEA Grapalat" w:cs="GHEA Grapalat"/>
                <w:lang w:val="hy-AM"/>
              </w:rPr>
              <w:t xml:space="preserve"> </w:t>
            </w:r>
            <w:r>
              <w:rPr>
                <w:rFonts w:ascii="GHEA Grapalat" w:eastAsia="GHEA Grapalat" w:hAnsi="GHEA Grapalat" w:cs="GHEA Grapalat"/>
                <w:lang w:val="hy-AM"/>
              </w:rPr>
              <w:t>ծնողները</w:t>
            </w:r>
            <w:r>
              <w:rPr>
                <w:rFonts w:ascii="GHEA Grapalat" w:eastAsia="GHEA Grapalat" w:hAnsi="GHEA Grapalat" w:cs="GHEA Grapalat"/>
                <w:lang w:val="hy-AM"/>
              </w:rPr>
              <w:t xml:space="preserve"> </w:t>
            </w:r>
            <w:r>
              <w:rPr>
                <w:rFonts w:ascii="GHEA Grapalat" w:eastAsia="GHEA Grapalat" w:hAnsi="GHEA Grapalat" w:cs="GHEA Grapalat"/>
                <w:lang w:val="hy-AM"/>
              </w:rPr>
              <w:t>կամ</w:t>
            </w:r>
            <w:r>
              <w:rPr>
                <w:rFonts w:ascii="GHEA Grapalat" w:eastAsia="GHEA Grapalat" w:hAnsi="GHEA Grapalat" w:cs="GHEA Grapalat"/>
                <w:lang w:val="hy-AM"/>
              </w:rPr>
              <w:t xml:space="preserve"> </w:t>
            </w:r>
            <w:r>
              <w:rPr>
                <w:rFonts w:ascii="GHEA Grapalat" w:eastAsia="GHEA Grapalat" w:hAnsi="GHEA Grapalat" w:cs="GHEA Grapalat"/>
                <w:lang w:val="hy-AM"/>
              </w:rPr>
              <w:t>միակ</w:t>
            </w:r>
            <w:r>
              <w:rPr>
                <w:rFonts w:ascii="GHEA Grapalat" w:eastAsia="GHEA Grapalat" w:hAnsi="GHEA Grapalat" w:cs="GHEA Grapalat"/>
                <w:lang w:val="hy-AM"/>
              </w:rPr>
              <w:t xml:space="preserve"> </w:t>
            </w:r>
            <w:r>
              <w:rPr>
                <w:rFonts w:ascii="GHEA Grapalat" w:eastAsia="GHEA Grapalat" w:hAnsi="GHEA Grapalat" w:cs="GHEA Grapalat"/>
                <w:lang w:val="hy-AM"/>
              </w:rPr>
              <w:t>ծնողը՝է</w:t>
            </w:r>
            <w:r>
              <w:rPr>
                <w:rFonts w:ascii="GHEA Grapalat" w:eastAsia="GHEA Grapalat" w:hAnsi="GHEA Grapalat" w:cs="GHEA Grapalat"/>
                <w:lang w:val="hy-AM"/>
              </w:rPr>
              <w:t xml:space="preserve"> </w:t>
            </w:r>
            <w:r>
              <w:rPr>
                <w:rFonts w:ascii="GHEA Grapalat" w:eastAsia="GHEA Grapalat" w:hAnsi="GHEA Grapalat" w:cs="GHEA Grapalat"/>
                <w:lang w:val="hy-AM"/>
              </w:rPr>
              <w:t>լավագույն</w:t>
            </w:r>
            <w:r>
              <w:rPr>
                <w:rFonts w:ascii="GHEA Grapalat" w:eastAsia="GHEA Grapalat" w:hAnsi="GHEA Grapalat" w:cs="GHEA Grapalat"/>
                <w:lang w:val="hy-AM"/>
              </w:rPr>
              <w:t xml:space="preserve"> </w:t>
            </w:r>
            <w:r>
              <w:rPr>
                <w:rFonts w:ascii="GHEA Grapalat" w:eastAsia="GHEA Grapalat" w:hAnsi="GHEA Grapalat" w:cs="GHEA Grapalat"/>
                <w:lang w:val="hy-AM"/>
              </w:rPr>
              <w:t>շահերից</w:t>
            </w:r>
            <w:r>
              <w:rPr>
                <w:rFonts w:ascii="GHEA Grapalat" w:eastAsia="GHEA Grapalat" w:hAnsi="GHEA Grapalat" w:cs="GHEA Grapalat"/>
                <w:lang w:val="hy-AM"/>
              </w:rPr>
              <w:t xml:space="preserve"> </w:t>
            </w:r>
            <w:r>
              <w:rPr>
                <w:rFonts w:ascii="GHEA Grapalat" w:eastAsia="GHEA Grapalat" w:hAnsi="GHEA Grapalat" w:cs="GHEA Grapalat"/>
                <w:lang w:val="hy-AM"/>
              </w:rPr>
              <w:t>բխելու</w:t>
            </w:r>
            <w:r>
              <w:rPr>
                <w:rFonts w:ascii="GHEA Grapalat" w:eastAsia="GHEA Grapalat" w:hAnsi="GHEA Grapalat" w:cs="GHEA Grapalat"/>
                <w:lang w:val="hy-AM"/>
              </w:rPr>
              <w:t xml:space="preserve"> </w:t>
            </w:r>
            <w:r>
              <w:rPr>
                <w:rFonts w:ascii="GHEA Grapalat" w:eastAsia="GHEA Grapalat" w:hAnsi="GHEA Grapalat" w:cs="GHEA Grapalat"/>
                <w:lang w:val="hy-AM"/>
              </w:rPr>
              <w:t>դեպքում</w:t>
            </w:r>
            <w:r>
              <w:rPr>
                <w:rFonts w:ascii="GHEA Grapalat" w:eastAsia="GHEA Grapalat" w:hAnsi="GHEA Grapalat" w:cs="GHEA Grapalat"/>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t>16</w:t>
            </w:r>
            <w:r>
              <w:rPr>
                <w:rFonts w:ascii="Cambria Math" w:hAnsi="Cambria Math" w:cs="Cambria Math"/>
                <w:lang w:val="hy-AM"/>
              </w:rPr>
              <w:t>․</w:t>
            </w:r>
            <w:r>
              <w:rPr>
                <w:rFonts w:ascii="GHEA Grapalat" w:hAnsi="GHEA Grapalat"/>
                <w:lang w:val="hy-AM"/>
              </w:rPr>
              <w:t xml:space="preserve"> Հավելվածի 97-րդ կետով սահմանվա</w:t>
            </w:r>
            <w:r>
              <w:rPr>
                <w:rFonts w:ascii="GHEA Grapalat" w:hAnsi="GHEA Grapalat"/>
                <w:lang w:val="hy-AM"/>
              </w:rPr>
              <w:t>ծ է, որ երեխաների գնահատված կարիքներից, տարիքային կազմից, իրենց կանոնադրությամբ ամրագրված նպատակներից և այլ գործոններից ելնելով ՝ ցերեկային կենտրոնը կարող է ունենալ տարատեսակ ուղղվածության խմբակներ` նախատեսված կարիքահեն մասնագիտական ծառայություններ տրամադր</w:t>
            </w:r>
            <w:r>
              <w:rPr>
                <w:rFonts w:ascii="GHEA Grapalat" w:hAnsi="GHEA Grapalat"/>
                <w:lang w:val="hy-AM"/>
              </w:rPr>
              <w:t>ելու համար։ Անհրաժեշտություն կա հստակեցնել այլ գործոններ անորոշ ձևակերպումը, որոնք հիմք են հանդիսանում ցերեկային կենտրոնի կողմից խմբակների անցկացման համար՝ նպատակ ունենալով ապահովել նախատեսվող դրույթների կիրառման հստակություն։</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t>17</w:t>
            </w:r>
            <w:r>
              <w:rPr>
                <w:rFonts w:ascii="Cambria Math" w:hAnsi="Cambria Math" w:cs="Cambria Math"/>
                <w:lang w:val="hy-AM"/>
              </w:rPr>
              <w:t>․</w:t>
            </w:r>
            <w:r>
              <w:rPr>
                <w:rFonts w:ascii="GHEA Grapalat" w:hAnsi="GHEA Grapalat"/>
                <w:lang w:val="hy-AM"/>
              </w:rPr>
              <w:t xml:space="preserve"> Առաջարկվում է Հավելվածի 113-րդ կետի 4-րդ ենթակետում համարը բառից հետո լրացնել </w:t>
            </w:r>
            <w:bookmarkStart w:id="17" w:name="_Hlk210944767"/>
            <w:r>
              <w:rPr>
                <w:rFonts w:ascii="GHEA Grapalat" w:hAnsi="GHEA Grapalat"/>
                <w:lang w:val="hy-AM"/>
              </w:rPr>
              <w:t xml:space="preserve">(առկայության դեպքում) </w:t>
            </w:r>
            <w:bookmarkEnd w:id="17"/>
            <w:r>
              <w:rPr>
                <w:rFonts w:ascii="GHEA Grapalat" w:hAnsi="GHEA Grapalat"/>
                <w:lang w:val="hy-AM"/>
              </w:rPr>
              <w:t>բառերը։</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ListParagraph"/>
              <w:numPr>
                <w:ilvl w:val="0"/>
                <w:numId w:val="4"/>
              </w:numPr>
              <w:spacing w:line="240" w:lineRule="auto"/>
              <w:ind w:leftChars="0" w:firstLineChars="0"/>
              <w:jc w:val="both"/>
              <w:rPr>
                <w:rFonts w:ascii="GHEA Grapalat" w:eastAsia="GHEA Grapalat" w:hAnsi="GHEA Grapalat" w:cs="GHEA Grapalat"/>
                <w:b/>
                <w:bCs/>
                <w:lang w:val="hy-AM"/>
              </w:rPr>
            </w:pP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lang w:val="hy-AM"/>
              </w:rPr>
              <w:t>:</w:t>
            </w:r>
          </w:p>
          <w:p w:rsidR="00B8310A" w:rsidRDefault="00B8310A">
            <w:pPr>
              <w:spacing w:line="240" w:lineRule="auto"/>
              <w:ind w:leftChars="0" w:left="-2" w:firstLineChars="0" w:firstLine="0"/>
              <w:jc w:val="both"/>
              <w:rPr>
                <w:rFonts w:ascii="GHEA Grapalat" w:eastAsia="GHEA Grapalat" w:hAnsi="GHEA Grapalat" w:cs="GHEA Grapalat"/>
                <w:b/>
                <w:bCs/>
                <w:lang w:val="hy-AM"/>
              </w:rPr>
            </w:pPr>
          </w:p>
        </w:tc>
      </w:tr>
      <w:tr w:rsidR="00B8310A" w:rsidRPr="004517A7">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t>18</w:t>
            </w:r>
            <w:r>
              <w:rPr>
                <w:rFonts w:ascii="Cambria Math" w:hAnsi="Cambria Math" w:cs="Cambria Math"/>
                <w:lang w:val="hy-AM"/>
              </w:rPr>
              <w:t>․</w:t>
            </w:r>
            <w:r>
              <w:rPr>
                <w:rFonts w:ascii="GHEA Grapalat" w:hAnsi="GHEA Grapalat"/>
                <w:lang w:val="hy-AM"/>
              </w:rPr>
              <w:t xml:space="preserve"> Նախագծի 1-ին կետի 2-րդ ենթակետով հաստատվող Հավելված 2-ով հաստատված ցանկի 1-ին բաժնի 2-րդ կետով որպես վարակիչ հիվանդություննե</w:t>
            </w:r>
            <w:r>
              <w:rPr>
                <w:rFonts w:ascii="GHEA Grapalat" w:hAnsi="GHEA Grapalat"/>
                <w:lang w:val="hy-AM"/>
              </w:rPr>
              <w:t xml:space="preserve">ր նախատեսված են </w:t>
            </w:r>
            <w:r>
              <w:rPr>
                <w:rFonts w:ascii="GHEA Grapalat" w:hAnsi="GHEA Grapalat"/>
                <w:b/>
                <w:lang w:val="hy-AM"/>
              </w:rPr>
              <w:t xml:space="preserve">շրջապատի համար վտանգ ներկայացնող հիվանդությունները, </w:t>
            </w:r>
            <w:r>
              <w:rPr>
                <w:rFonts w:ascii="GHEA Grapalat" w:hAnsi="GHEA Grapalat"/>
                <w:lang w:val="hy-AM"/>
              </w:rPr>
              <w:t xml:space="preserve">ինչը սակայն որոշակի չէ և </w:t>
            </w:r>
            <w:r>
              <w:rPr>
                <w:rFonts w:ascii="GHEA Grapalat" w:hAnsi="GHEA Grapalat"/>
                <w:lang w:val="hy-AM"/>
              </w:rPr>
              <w:lastRenderedPageBreak/>
              <w:t>թույլ չի տալիս հստակ ընկալել, թե նախատեսվող դրույթները կոնկրետ որ հիվանդություններին են վերաբերում։ Հետևապես՝ առաջարկվում է հստակեցնել նշված հիվանդությունների ցանկ</w:t>
            </w:r>
            <w:r>
              <w:rPr>
                <w:rFonts w:ascii="GHEA Grapalat" w:hAnsi="GHEA Grapalat"/>
                <w:lang w:val="hy-AM"/>
              </w:rPr>
              <w:t>ը՝ հստակություն ապահովելու նպատակով։</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NormalWeb"/>
              <w:numPr>
                <w:ilvl w:val="0"/>
                <w:numId w:val="4"/>
              </w:numPr>
              <w:shd w:val="clear" w:color="auto" w:fill="FFFFFF"/>
              <w:spacing w:before="0" w:beforeAutospacing="0" w:after="0" w:afterAutospacing="0"/>
              <w:ind w:left="0" w:hanging="2"/>
              <w:jc w:val="both"/>
              <w:rPr>
                <w:rFonts w:ascii="GHEA Grapalat" w:eastAsia="GHEA Grapalat" w:hAnsi="GHEA Grapalat" w:cs="GHEA Grapalat"/>
                <w:b/>
                <w:bCs/>
                <w:lang w:val="hy-AM"/>
              </w:rPr>
            </w:pPr>
            <w:r>
              <w:rPr>
                <w:rFonts w:ascii="GHEA Grapalat" w:eastAsia="GHEA Grapalat" w:hAnsi="GHEA Grapalat" w:cs="GHEA Grapalat"/>
                <w:b/>
                <w:bCs/>
                <w:lang w:val="hy-AM"/>
              </w:rPr>
              <w:lastRenderedPageBreak/>
              <w:t>Չի</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lang w:val="hy-AM"/>
              </w:rPr>
              <w:t>Նման</w:t>
            </w:r>
            <w:r>
              <w:rPr>
                <w:rFonts w:ascii="GHEA Grapalat" w:eastAsia="GHEA Grapalat" w:hAnsi="GHEA Grapalat" w:cs="GHEA Grapalat"/>
                <w:lang w:val="hy-AM"/>
              </w:rPr>
              <w:t xml:space="preserve"> </w:t>
            </w:r>
            <w:r>
              <w:rPr>
                <w:rFonts w:ascii="GHEA Grapalat" w:eastAsia="GHEA Grapalat" w:hAnsi="GHEA Grapalat" w:cs="GHEA Grapalat"/>
                <w:lang w:val="hy-AM"/>
              </w:rPr>
              <w:t>հիվանդությունների</w:t>
            </w:r>
            <w:r>
              <w:rPr>
                <w:rFonts w:ascii="GHEA Grapalat" w:eastAsia="GHEA Grapalat" w:hAnsi="GHEA Grapalat" w:cs="GHEA Grapalat"/>
                <w:lang w:val="hy-AM"/>
              </w:rPr>
              <w:t xml:space="preserve"> </w:t>
            </w:r>
            <w:r>
              <w:rPr>
                <w:rFonts w:ascii="GHEA Grapalat" w:eastAsia="GHEA Grapalat" w:hAnsi="GHEA Grapalat" w:cs="GHEA Grapalat"/>
                <w:lang w:val="hy-AM"/>
              </w:rPr>
              <w:t>ցանկը</w:t>
            </w:r>
            <w:r>
              <w:rPr>
                <w:rFonts w:ascii="GHEA Grapalat" w:eastAsia="GHEA Grapalat" w:hAnsi="GHEA Grapalat" w:cs="GHEA Grapalat"/>
                <w:lang w:val="hy-AM"/>
              </w:rPr>
              <w:t xml:space="preserve"> </w:t>
            </w:r>
            <w:r>
              <w:rPr>
                <w:rFonts w:ascii="GHEA Grapalat" w:eastAsia="GHEA Grapalat" w:hAnsi="GHEA Grapalat" w:cs="GHEA Grapalat"/>
                <w:lang w:val="hy-AM"/>
              </w:rPr>
              <w:t>հաստատվել</w:t>
            </w:r>
            <w:r>
              <w:rPr>
                <w:rFonts w:ascii="GHEA Grapalat" w:eastAsia="GHEA Grapalat" w:hAnsi="GHEA Grapalat" w:cs="GHEA Grapalat"/>
                <w:lang w:val="hy-AM"/>
              </w:rPr>
              <w:t xml:space="preserve"> </w:t>
            </w:r>
            <w:r>
              <w:rPr>
                <w:rFonts w:ascii="GHEA Grapalat" w:eastAsia="GHEA Grapalat" w:hAnsi="GHEA Grapalat" w:cs="GHEA Grapalat"/>
                <w:lang w:val="hy-AM"/>
              </w:rPr>
              <w:t>է</w:t>
            </w:r>
            <w:r>
              <w:rPr>
                <w:rFonts w:ascii="GHEA Grapalat" w:eastAsia="GHEA Grapalat" w:hAnsi="GHEA Grapalat" w:cs="GHEA Grapalat"/>
                <w:lang w:val="hy-AM"/>
              </w:rPr>
              <w:t xml:space="preserve"> </w:t>
            </w:r>
            <w:r>
              <w:rPr>
                <w:rFonts w:ascii="GHEA Grapalat" w:eastAsia="GHEA Grapalat" w:hAnsi="GHEA Grapalat" w:cs="GHEA Grapalat"/>
                <w:lang w:val="hy-AM"/>
              </w:rPr>
              <w:t>ՀՀ</w:t>
            </w:r>
            <w:r>
              <w:rPr>
                <w:rFonts w:ascii="GHEA Grapalat" w:eastAsia="GHEA Grapalat" w:hAnsi="GHEA Grapalat" w:cs="GHEA Grapalat"/>
                <w:lang w:val="hy-AM"/>
              </w:rPr>
              <w:t xml:space="preserve"> </w:t>
            </w:r>
            <w:r>
              <w:rPr>
                <w:rFonts w:ascii="GHEA Grapalat" w:eastAsia="GHEA Grapalat" w:hAnsi="GHEA Grapalat" w:cs="GHEA Grapalat"/>
                <w:lang w:val="hy-AM"/>
              </w:rPr>
              <w:t>կառավարության</w:t>
            </w:r>
            <w:r>
              <w:rPr>
                <w:rFonts w:ascii="GHEA Grapalat" w:eastAsia="GHEA Grapalat" w:hAnsi="GHEA Grapalat" w:cs="GHEA Grapalat"/>
                <w:lang w:val="hy-AM"/>
              </w:rPr>
              <w:t xml:space="preserve"> </w:t>
            </w:r>
            <w:r>
              <w:rPr>
                <w:rFonts w:ascii="GHEA Grapalat" w:eastAsia="GHEA Grapalat" w:hAnsi="GHEA Grapalat" w:cs="GHEA Grapalat"/>
                <w:lang w:val="hy-AM"/>
              </w:rPr>
              <w:lastRenderedPageBreak/>
              <w:t>2001</w:t>
            </w:r>
            <w:r>
              <w:rPr>
                <w:rFonts w:ascii="GHEA Grapalat" w:eastAsia="GHEA Grapalat" w:hAnsi="GHEA Grapalat" w:cs="GHEA Grapalat"/>
                <w:lang w:val="hy-AM"/>
              </w:rPr>
              <w:t>թ</w:t>
            </w:r>
            <w:r>
              <w:rPr>
                <w:rFonts w:ascii="GHEA Grapalat" w:eastAsia="GHEA Grapalat" w:hAnsi="GHEA Grapalat" w:cs="GHEA Grapalat"/>
                <w:lang w:val="hy-AM"/>
              </w:rPr>
              <w:t>.-</w:t>
            </w:r>
            <w:r>
              <w:rPr>
                <w:rFonts w:ascii="GHEA Grapalat" w:eastAsia="GHEA Grapalat" w:hAnsi="GHEA Grapalat" w:cs="GHEA Grapalat"/>
                <w:lang w:val="hy-AM"/>
              </w:rPr>
              <w:t>ի</w:t>
            </w:r>
            <w:r>
              <w:rPr>
                <w:rFonts w:ascii="GHEA Grapalat" w:eastAsia="GHEA Grapalat" w:hAnsi="GHEA Grapalat" w:cs="GHEA Grapalat"/>
                <w:b/>
                <w:bCs/>
                <w:lang w:val="hy-AM"/>
              </w:rPr>
              <w:t xml:space="preserve"> </w:t>
            </w:r>
            <w:r>
              <w:rPr>
                <w:rFonts w:ascii="GHEA Grapalat" w:hAnsi="GHEA Grapalat" w:cs="Arial"/>
                <w:color w:val="333333"/>
                <w:position w:val="0"/>
                <w:lang w:val="hy-AM"/>
              </w:rPr>
              <w:t>դեկտեմբերի 27-ի N 1286-Ն որոշմամբ և լայնորեն կիրառվում է տարբեր Իրավական ակտերում:</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hAnsi="GHEA Grapalat"/>
                <w:lang w:val="hy-AM"/>
              </w:rPr>
              <w:lastRenderedPageBreak/>
              <w:t xml:space="preserve">Միաժամանակ, հայտնում ենք, որ Նախագիծը Օրենքի 6-րդ </w:t>
            </w:r>
            <w:r>
              <w:rPr>
                <w:rFonts w:ascii="GHEA Grapalat" w:hAnsi="GHEA Grapalat"/>
                <w:lang w:val="hy-AM"/>
              </w:rPr>
              <w:t>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spacing w:line="240" w:lineRule="auto"/>
              <w:ind w:leftChars="0" w:left="0" w:firstLineChars="0" w:firstLine="0"/>
              <w:jc w:val="both"/>
              <w:rPr>
                <w:rFonts w:ascii="GHEA Grapalat" w:eastAsia="GHEA Grapalat" w:hAnsi="GHEA Grapalat" w:cs="GHEA Grapalat"/>
                <w:b/>
                <w:bCs/>
                <w:lang w:val="hy-AM"/>
              </w:rPr>
            </w:pPr>
            <w:r>
              <w:rPr>
                <w:rFonts w:ascii="GHEA Grapalat" w:eastAsia="GHEA Grapalat" w:hAnsi="GHEA Grapalat" w:cs="GHEA Grapalat"/>
                <w:b/>
                <w:bCs/>
              </w:rPr>
              <w:t>19.</w:t>
            </w:r>
            <w:r>
              <w:rPr>
                <w:rFonts w:ascii="GHEA Grapalat" w:eastAsia="GHEA Grapalat" w:hAnsi="GHEA Grapalat" w:cs="GHEA Grapalat"/>
                <w:b/>
                <w:bCs/>
                <w:lang w:val="hy-AM"/>
              </w:rPr>
              <w:t>Ընդունվել</w:t>
            </w:r>
            <w:r>
              <w:rPr>
                <w:rFonts w:ascii="GHEA Grapalat" w:eastAsia="GHEA Grapalat" w:hAnsi="GHEA Grapalat" w:cs="GHEA Grapalat"/>
                <w:b/>
                <w:bCs/>
                <w:lang w:val="hy-AM"/>
              </w:rPr>
              <w:t xml:space="preserve"> </w:t>
            </w:r>
            <w:r>
              <w:rPr>
                <w:rFonts w:ascii="GHEA Grapalat" w:eastAsia="GHEA Grapalat" w:hAnsi="GHEA Grapalat" w:cs="GHEA Grapalat"/>
                <w:b/>
                <w:bCs/>
                <w:lang w:val="hy-AM"/>
              </w:rPr>
              <w:t>է</w:t>
            </w:r>
            <w:r>
              <w:rPr>
                <w:rFonts w:ascii="GHEA Grapalat" w:eastAsia="GHEA Grapalat" w:hAnsi="GHEA Grapalat" w:cs="GHEA Grapalat"/>
                <w:b/>
                <w:bCs/>
              </w:rPr>
              <w:t xml:space="preserve"> </w:t>
            </w:r>
            <w:r>
              <w:rPr>
                <w:rFonts w:ascii="GHEA Grapalat" w:eastAsia="GHEA Grapalat" w:hAnsi="GHEA Grapalat" w:cs="GHEA Grapalat"/>
                <w:b/>
                <w:bCs/>
              </w:rPr>
              <w:t>ի</w:t>
            </w:r>
            <w:r>
              <w:rPr>
                <w:rFonts w:ascii="GHEA Grapalat" w:eastAsia="GHEA Grapalat" w:hAnsi="GHEA Grapalat" w:cs="GHEA Grapalat"/>
                <w:b/>
                <w:bCs/>
              </w:rPr>
              <w:t xml:space="preserve"> </w:t>
            </w:r>
            <w:r>
              <w:rPr>
                <w:rFonts w:ascii="GHEA Grapalat" w:eastAsia="GHEA Grapalat" w:hAnsi="GHEA Grapalat" w:cs="GHEA Grapalat"/>
                <w:b/>
                <w:bCs/>
              </w:rPr>
              <w:t>գիտություն</w:t>
            </w:r>
            <w:r>
              <w:rPr>
                <w:rFonts w:ascii="GHEA Grapalat" w:eastAsia="GHEA Grapalat" w:hAnsi="GHEA Grapalat" w:cs="GHEA Grapalat"/>
                <w:b/>
                <w:bCs/>
                <w:lang w:val="hy-AM"/>
              </w:rPr>
              <w:t>:</w:t>
            </w:r>
          </w:p>
          <w:p w:rsidR="00B8310A" w:rsidRDefault="00B8310A">
            <w:pPr>
              <w:pStyle w:val="NormalWeb"/>
              <w:shd w:val="clear" w:color="auto" w:fill="FFFFFF"/>
              <w:spacing w:before="0" w:beforeAutospacing="0" w:after="0" w:afterAutospacing="0"/>
              <w:jc w:val="both"/>
              <w:rPr>
                <w:rFonts w:ascii="GHEA Grapalat" w:eastAsia="GHEA Grapalat" w:hAnsi="GHEA Grapalat" w:cs="GHEA Grapalat"/>
                <w:b/>
                <w:bCs/>
                <w:lang w:val="hy-AM"/>
              </w:rPr>
            </w:pP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val="restart"/>
            <w:tcBorders>
              <w:left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54" w:left="130" w:right="312" w:firstLineChars="57" w:firstLine="137"/>
              <w:jc w:val="both"/>
              <w:rPr>
                <w:rFonts w:ascii="GHEA Grapalat" w:hAnsi="GHEA Grapalat"/>
                <w:lang w:val="hy-AM"/>
              </w:rPr>
            </w:pPr>
            <w:r>
              <w:rPr>
                <w:rFonts w:ascii="GHEA Grapalat" w:eastAsia="GHEA Grapalat" w:hAnsi="GHEA Grapalat" w:cs="GHEA Grapalat"/>
                <w:b/>
                <w:lang w:val="hy-AM"/>
              </w:rPr>
              <w:t xml:space="preserve">14. </w:t>
            </w:r>
            <w:r>
              <w:rPr>
                <w:rFonts w:ascii="GHEA Grapalat" w:eastAsia="GHEA Grapalat" w:hAnsi="GHEA Grapalat" w:cs="GHEA Grapalat"/>
                <w:b/>
                <w:lang w:val="hy-AM"/>
              </w:rPr>
              <w:t>ՀՀ</w:t>
            </w:r>
            <w:r>
              <w:rPr>
                <w:rFonts w:ascii="GHEA Grapalat" w:eastAsia="GHEA Grapalat" w:hAnsi="GHEA Grapalat" w:cs="GHEA Grapalat"/>
                <w:b/>
                <w:lang w:val="hy-AM"/>
              </w:rPr>
              <w:t xml:space="preserve"> </w:t>
            </w:r>
            <w:r>
              <w:rPr>
                <w:rFonts w:ascii="GHEA Grapalat" w:eastAsia="GHEA Grapalat" w:hAnsi="GHEA Grapalat" w:cs="GHEA Grapalat"/>
                <w:b/>
                <w:lang w:val="ru-RU"/>
              </w:rPr>
              <w:t>ֆինանսների</w:t>
            </w:r>
            <w:r>
              <w:rPr>
                <w:rFonts w:ascii="GHEA Grapalat" w:eastAsia="GHEA Grapalat" w:hAnsi="GHEA Grapalat" w:cs="GHEA Grapalat"/>
                <w:b/>
                <w:lang w:val="ru-RU"/>
              </w:rPr>
              <w:t xml:space="preserve"> </w:t>
            </w:r>
            <w:r>
              <w:rPr>
                <w:rFonts w:ascii="GHEA Grapalat" w:eastAsia="GHEA Grapalat" w:hAnsi="GHEA Grapalat" w:cs="GHEA Grapalat"/>
                <w:b/>
                <w:lang w:val="ru-RU"/>
              </w:rPr>
              <w:t>ն</w:t>
            </w:r>
            <w:r>
              <w:rPr>
                <w:rFonts w:ascii="GHEA Grapalat" w:eastAsia="GHEA Grapalat" w:hAnsi="GHEA Grapalat" w:cs="GHEA Grapalat"/>
                <w:b/>
                <w:lang w:val="hy-AM"/>
              </w:rPr>
              <w:t>ախարարություն</w:t>
            </w: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54" w:left="130" w:right="312" w:firstLineChars="57" w:firstLine="137"/>
              <w:jc w:val="both"/>
              <w:rPr>
                <w:rFonts w:ascii="GHEA Grapalat" w:hAnsi="GHEA Grapalat"/>
                <w:b/>
                <w:lang w:val="hy-AM"/>
              </w:rPr>
            </w:pPr>
            <w:r>
              <w:rPr>
                <w:rFonts w:ascii="GHEA Grapalat" w:hAnsi="GHEA Grapalat"/>
                <w:b/>
                <w:lang w:val="hy-AM"/>
              </w:rPr>
              <w:t xml:space="preserve">      14.10.2025թ.</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B8310A" w:rsidRDefault="00B8310A">
            <w:pPr>
              <w:spacing w:line="240" w:lineRule="auto"/>
              <w:ind w:leftChars="54" w:left="130" w:right="312" w:firstLineChars="57" w:firstLine="137"/>
              <w:jc w:val="both"/>
              <w:rPr>
                <w:rFonts w:ascii="GHEA Grapalat" w:hAnsi="GHEA Grapalat"/>
                <w:lang w:val="hy-AM"/>
              </w:rPr>
            </w:pPr>
          </w:p>
        </w:tc>
        <w:tc>
          <w:tcPr>
            <w:tcW w:w="39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8310A" w:rsidRDefault="00D85408">
            <w:pPr>
              <w:spacing w:line="240" w:lineRule="auto"/>
              <w:ind w:leftChars="54" w:left="130" w:right="312" w:firstLineChars="57" w:firstLine="137"/>
              <w:jc w:val="both"/>
              <w:rPr>
                <w:rFonts w:ascii="GHEA Grapalat" w:hAnsi="GHEA Grapalat"/>
                <w:b/>
                <w:lang w:val="hy-AM"/>
              </w:rPr>
            </w:pPr>
            <w:r>
              <w:rPr>
                <w:rFonts w:ascii="GHEA Grapalat" w:hAnsi="GHEA Grapalat"/>
                <w:b/>
                <w:lang w:val="hy-AM"/>
              </w:rPr>
              <w:t xml:space="preserve">   N 01/34-2/22182-2025</w:t>
            </w:r>
          </w:p>
        </w:tc>
      </w:tr>
      <w:tr w:rsidR="00B8310A">
        <w:tblPrEx>
          <w:tblBorders>
            <w:top w:val="none" w:sz="0" w:space="0" w:color="auto"/>
            <w:left w:val="none" w:sz="0" w:space="0" w:color="auto"/>
            <w:bottom w:val="none" w:sz="0" w:space="0" w:color="auto"/>
            <w:right w:val="none" w:sz="0" w:space="0" w:color="auto"/>
          </w:tblBorders>
        </w:tblPrEx>
        <w:trPr>
          <w:jc w:val="center"/>
        </w:trPr>
        <w:tc>
          <w:tcPr>
            <w:tcW w:w="10939" w:type="dxa"/>
            <w:tcBorders>
              <w:left w:val="single" w:sz="4" w:space="0" w:color="auto"/>
              <w:bottom w:val="single" w:sz="4" w:space="0" w:color="auto"/>
              <w:right w:val="single" w:sz="4" w:space="0" w:color="auto"/>
            </w:tcBorders>
          </w:tcPr>
          <w:p w:rsidR="00B8310A" w:rsidRDefault="00D85408">
            <w:pPr>
              <w:pStyle w:val="BodyText"/>
              <w:spacing w:after="0" w:line="240" w:lineRule="auto"/>
              <w:ind w:left="0" w:hanging="2"/>
              <w:jc w:val="both"/>
              <w:rPr>
                <w:rFonts w:ascii="GHEA Grapalat" w:hAnsi="GHEA Grapalat"/>
                <w:sz w:val="24"/>
                <w:szCs w:val="24"/>
                <w:lang w:val="hy-AM"/>
              </w:rPr>
            </w:pPr>
            <w:r>
              <w:rPr>
                <w:rFonts w:ascii="GHEA Grapalat" w:eastAsia="Times New Roman" w:hAnsi="GHEA Grapalat" w:cs="Arial"/>
                <w:color w:val="auto"/>
                <w:sz w:val="24"/>
                <w:szCs w:val="24"/>
                <w:lang w:val="hy-AM"/>
              </w:rPr>
              <w:t>Ձեր</w:t>
            </w:r>
            <w:r>
              <w:rPr>
                <w:rFonts w:ascii="GHEA Grapalat" w:eastAsia="Times New Roman" w:hAnsi="GHEA Grapalat" w:cs="Sylfaen"/>
                <w:color w:val="auto"/>
                <w:sz w:val="24"/>
                <w:szCs w:val="24"/>
                <w:lang w:val="hy-AM"/>
              </w:rPr>
              <w:t xml:space="preserve"> </w:t>
            </w:r>
            <w:r>
              <w:rPr>
                <w:rFonts w:ascii="GHEA Grapalat" w:hAnsi="GHEA Grapalat"/>
                <w:sz w:val="24"/>
                <w:szCs w:val="24"/>
                <w:lang w:val="hy-AM"/>
              </w:rPr>
              <w:t>19</w:t>
            </w:r>
            <w:r>
              <w:rPr>
                <w:rFonts w:ascii="GHEA Grapalat" w:hAnsi="GHEA Grapalat"/>
                <w:color w:val="auto"/>
                <w:sz w:val="24"/>
                <w:szCs w:val="24"/>
                <w:lang w:val="hy-AM"/>
              </w:rPr>
              <w:t>.0</w:t>
            </w:r>
            <w:r>
              <w:rPr>
                <w:rFonts w:ascii="GHEA Grapalat" w:hAnsi="GHEA Grapalat"/>
                <w:sz w:val="24"/>
                <w:szCs w:val="24"/>
                <w:lang w:val="hy-AM"/>
              </w:rPr>
              <w:t>9</w:t>
            </w:r>
            <w:r>
              <w:rPr>
                <w:rFonts w:ascii="GHEA Grapalat" w:hAnsi="GHEA Grapalat"/>
                <w:color w:val="auto"/>
                <w:sz w:val="24"/>
                <w:szCs w:val="24"/>
                <w:lang w:val="hy-AM"/>
              </w:rPr>
              <w:t>.</w:t>
            </w:r>
            <w:r>
              <w:rPr>
                <w:rFonts w:ascii="GHEA Grapalat" w:eastAsia="Times New Roman" w:hAnsi="GHEA Grapalat" w:cs="Sylfaen"/>
                <w:color w:val="auto"/>
                <w:sz w:val="24"/>
                <w:szCs w:val="24"/>
                <w:lang w:val="hy-AM"/>
              </w:rPr>
              <w:t>2025</w:t>
            </w:r>
            <w:r>
              <w:rPr>
                <w:rFonts w:ascii="GHEA Grapalat" w:eastAsia="Times New Roman" w:hAnsi="GHEA Grapalat" w:cs="Arial"/>
                <w:color w:val="auto"/>
                <w:sz w:val="24"/>
                <w:szCs w:val="24"/>
                <w:lang w:val="hy-AM"/>
              </w:rPr>
              <w:t>թ</w:t>
            </w:r>
            <w:r>
              <w:rPr>
                <w:rFonts w:ascii="GHEA Grapalat" w:eastAsia="Times New Roman" w:hAnsi="GHEA Grapalat" w:cs="Sylfaen"/>
                <w:color w:val="auto"/>
                <w:sz w:val="24"/>
                <w:szCs w:val="24"/>
                <w:lang w:val="hy-AM"/>
              </w:rPr>
              <w:t xml:space="preserve">. N </w:t>
            </w:r>
            <w:r>
              <w:rPr>
                <w:rFonts w:ascii="GHEA Grapalat" w:eastAsia="Times New Roman" w:hAnsi="GHEA Grapalat" w:cs="Arial"/>
                <w:sz w:val="24"/>
                <w:szCs w:val="24"/>
                <w:lang w:val="hy-AM"/>
              </w:rPr>
              <w:t>ԱԹ</w:t>
            </w:r>
            <w:r>
              <w:rPr>
                <w:rFonts w:ascii="GHEA Grapalat" w:eastAsia="Times New Roman" w:hAnsi="GHEA Grapalat" w:cs="Sylfaen"/>
                <w:sz w:val="24"/>
                <w:szCs w:val="24"/>
                <w:lang w:val="hy-AM"/>
              </w:rPr>
              <w:t>/</w:t>
            </w:r>
            <w:r>
              <w:rPr>
                <w:rFonts w:ascii="GHEA Grapalat" w:eastAsia="Times New Roman" w:hAnsi="GHEA Grapalat" w:cs="Arial"/>
                <w:sz w:val="24"/>
                <w:szCs w:val="24"/>
                <w:lang w:val="hy-AM"/>
              </w:rPr>
              <w:t>ԱԿ</w:t>
            </w:r>
            <w:r>
              <w:rPr>
                <w:rFonts w:ascii="GHEA Grapalat" w:eastAsia="Times New Roman" w:hAnsi="GHEA Grapalat" w:cs="Sylfaen"/>
                <w:sz w:val="24"/>
                <w:szCs w:val="24"/>
                <w:lang w:val="hy-AM"/>
              </w:rPr>
              <w:t xml:space="preserve">-2-5/26473-2025 </w:t>
            </w:r>
            <w:r>
              <w:rPr>
                <w:rFonts w:ascii="GHEA Grapalat" w:eastAsia="Times New Roman" w:hAnsi="GHEA Grapalat" w:cs="Arial"/>
                <w:color w:val="auto"/>
                <w:sz w:val="24"/>
                <w:szCs w:val="24"/>
                <w:lang w:val="hy-AM"/>
              </w:rPr>
              <w:t>գրությամբ</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ներկայացված՝</w:t>
            </w:r>
            <w:r>
              <w:rPr>
                <w:rFonts w:ascii="GHEA Grapalat" w:eastAsia="Times New Roman" w:hAnsi="GHEA Grapalat" w:cs="Sylfaen"/>
                <w:color w:val="auto"/>
                <w:sz w:val="24"/>
                <w:szCs w:val="24"/>
                <w:lang w:val="hy-AM"/>
              </w:rPr>
              <w:t xml:space="preserve"> </w:t>
            </w:r>
            <w:r>
              <w:rPr>
                <w:rFonts w:ascii="GHEA Grapalat" w:eastAsia="Times New Roman" w:hAnsi="GHEA Grapalat" w:cs="Franklin Gothic Medium Cond"/>
                <w:color w:val="auto"/>
                <w:sz w:val="24"/>
                <w:szCs w:val="24"/>
                <w:lang w:val="hy-AM"/>
              </w:rPr>
              <w:t>«</w:t>
            </w:r>
            <w:r>
              <w:rPr>
                <w:rFonts w:ascii="GHEA Grapalat" w:eastAsia="Times New Roman" w:hAnsi="GHEA Grapalat" w:cs="Arial"/>
                <w:color w:val="auto"/>
                <w:sz w:val="24"/>
                <w:szCs w:val="24"/>
                <w:lang w:val="hy-AM"/>
              </w:rPr>
              <w:t>Պետական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սոցիալական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աջակցության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ծրագրերի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շրջանակներում</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երեխաների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խնամքի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տրամադրման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կարգերը</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պայմանները</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տրամադրվող</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խնամքի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ձևերը</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տրամադրվող</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սոցիալական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ծառայությունների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խնամքի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տրամադրումը</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մերժելու</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հիմք</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հանդիսացող</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հիվանդությունների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ցանկերը</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հաստատելու</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մասին</w:t>
            </w:r>
            <w:r>
              <w:rPr>
                <w:rFonts w:ascii="GHEA Grapalat" w:eastAsia="Times New Roman" w:hAnsi="GHEA Grapalat" w:cs="Franklin Gothic Medium Cond"/>
                <w:color w:val="auto"/>
                <w:sz w:val="24"/>
                <w:szCs w:val="24"/>
                <w:lang w:val="hy-AM"/>
              </w:rPr>
              <w:t>»</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և</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Հայաստա</w:t>
            </w:r>
            <w:r>
              <w:rPr>
                <w:rFonts w:ascii="GHEA Grapalat" w:eastAsia="Times New Roman" w:hAnsi="GHEA Grapalat" w:cs="Arial"/>
                <w:sz w:val="24"/>
                <w:szCs w:val="24"/>
                <w:lang w:val="hy-AM"/>
              </w:rPr>
              <w:t>նի</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Հանրապետության</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կառավարության</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մի</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շարք</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որոշումներ</w:t>
            </w:r>
            <w:r>
              <w:rPr>
                <w:rFonts w:ascii="GHEA Grapalat" w:eastAsia="Times New Roman" w:hAnsi="GHEA Grapalat" w:cs="Sylfaen"/>
                <w:sz w:val="24"/>
                <w:szCs w:val="24"/>
                <w:lang w:val="hy-AM"/>
              </w:rPr>
              <w:t xml:space="preserve"> </w:t>
            </w:r>
            <w:r>
              <w:rPr>
                <w:rFonts w:ascii="GHEA Grapalat" w:eastAsia="Times New Roman" w:hAnsi="GHEA Grapalat" w:cs="Arial"/>
                <w:color w:val="auto"/>
                <w:sz w:val="24"/>
                <w:szCs w:val="24"/>
                <w:lang w:val="hy-AM"/>
              </w:rPr>
              <w:t>և</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Հայաստա</w:t>
            </w:r>
            <w:r>
              <w:rPr>
                <w:rFonts w:ascii="GHEA Grapalat" w:eastAsia="Times New Roman" w:hAnsi="GHEA Grapalat" w:cs="Arial"/>
                <w:sz w:val="24"/>
                <w:szCs w:val="24"/>
                <w:lang w:val="hy-AM"/>
              </w:rPr>
              <w:t>նի</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Հանրապետության</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կառավարության</w:t>
            </w:r>
            <w:r>
              <w:rPr>
                <w:rFonts w:ascii="GHEA Grapalat" w:eastAsia="Times New Roman" w:hAnsi="GHEA Grapalat" w:cs="Sylfaen"/>
                <w:sz w:val="24"/>
                <w:szCs w:val="24"/>
                <w:lang w:val="hy-AM"/>
              </w:rPr>
              <w:t xml:space="preserve"> </w:t>
            </w:r>
            <w:r>
              <w:rPr>
                <w:rFonts w:ascii="GHEA Grapalat" w:eastAsia="Times New Roman" w:hAnsi="GHEA Grapalat" w:cs="Sylfaen"/>
                <w:color w:val="auto"/>
                <w:sz w:val="24"/>
                <w:szCs w:val="24"/>
                <w:lang w:val="hy-AM"/>
              </w:rPr>
              <w:t xml:space="preserve">2015 </w:t>
            </w:r>
            <w:r>
              <w:rPr>
                <w:rFonts w:ascii="GHEA Grapalat" w:eastAsia="Times New Roman" w:hAnsi="GHEA Grapalat" w:cs="Arial"/>
                <w:color w:val="auto"/>
                <w:sz w:val="24"/>
                <w:szCs w:val="24"/>
                <w:lang w:val="hy-AM"/>
              </w:rPr>
              <w:t>թվականի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սեպտեմբերի</w:t>
            </w:r>
            <w:r>
              <w:rPr>
                <w:rFonts w:ascii="GHEA Grapalat" w:eastAsia="Times New Roman" w:hAnsi="GHEA Grapalat" w:cs="Sylfaen"/>
                <w:color w:val="auto"/>
                <w:sz w:val="24"/>
                <w:szCs w:val="24"/>
                <w:lang w:val="hy-AM"/>
              </w:rPr>
              <w:t xml:space="preserve"> 25-</w:t>
            </w:r>
            <w:r>
              <w:rPr>
                <w:rFonts w:ascii="GHEA Grapalat" w:eastAsia="Times New Roman" w:hAnsi="GHEA Grapalat" w:cs="Arial"/>
                <w:color w:val="auto"/>
                <w:sz w:val="24"/>
                <w:szCs w:val="24"/>
                <w:lang w:val="hy-AM"/>
              </w:rPr>
              <w:t>ի</w:t>
            </w:r>
            <w:r>
              <w:rPr>
                <w:rFonts w:ascii="GHEA Grapalat" w:eastAsia="Times New Roman" w:hAnsi="GHEA Grapalat" w:cs="Sylfaen"/>
                <w:color w:val="auto"/>
                <w:sz w:val="24"/>
                <w:szCs w:val="24"/>
                <w:lang w:val="hy-AM"/>
              </w:rPr>
              <w:t xml:space="preserve"> N 1112-</w:t>
            </w:r>
            <w:r>
              <w:rPr>
                <w:rFonts w:ascii="GHEA Grapalat" w:eastAsia="Times New Roman" w:hAnsi="GHEA Grapalat" w:cs="Arial"/>
                <w:color w:val="auto"/>
                <w:sz w:val="24"/>
                <w:szCs w:val="24"/>
                <w:lang w:val="hy-AM"/>
              </w:rPr>
              <w:t>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որոշման</w:t>
            </w:r>
            <w:r>
              <w:rPr>
                <w:rFonts w:ascii="GHEA Grapalat" w:eastAsia="Times New Roman" w:hAnsi="GHEA Grapalat" w:cs="Sylfaen"/>
                <w:color w:val="auto"/>
                <w:sz w:val="24"/>
                <w:szCs w:val="24"/>
                <w:lang w:val="hy-AM"/>
              </w:rPr>
              <w:t xml:space="preserve"> 1-</w:t>
            </w:r>
            <w:r>
              <w:rPr>
                <w:rFonts w:ascii="GHEA Grapalat" w:eastAsia="Times New Roman" w:hAnsi="GHEA Grapalat" w:cs="Arial"/>
                <w:color w:val="auto"/>
                <w:sz w:val="24"/>
                <w:szCs w:val="24"/>
                <w:lang w:val="hy-AM"/>
              </w:rPr>
              <w:t>ին</w:t>
            </w:r>
            <w:r>
              <w:rPr>
                <w:rFonts w:ascii="GHEA Grapalat" w:eastAsia="Times New Roman" w:hAnsi="GHEA Grapalat" w:cs="Sylfaen"/>
                <w:color w:val="auto"/>
                <w:sz w:val="24"/>
                <w:szCs w:val="24"/>
                <w:lang w:val="hy-AM"/>
              </w:rPr>
              <w:t xml:space="preserve"> </w:t>
            </w:r>
            <w:r>
              <w:rPr>
                <w:rFonts w:ascii="GHEA Grapalat" w:eastAsia="Times New Roman" w:hAnsi="GHEA Grapalat" w:cs="Arial"/>
                <w:sz w:val="24"/>
                <w:szCs w:val="24"/>
                <w:lang w:val="hy-AM"/>
              </w:rPr>
              <w:t>կետի</w:t>
            </w:r>
            <w:r>
              <w:rPr>
                <w:rFonts w:ascii="GHEA Grapalat" w:eastAsia="Times New Roman" w:hAnsi="GHEA Grapalat" w:cs="Sylfaen"/>
                <w:sz w:val="24"/>
                <w:szCs w:val="24"/>
                <w:lang w:val="hy-AM"/>
              </w:rPr>
              <w:t xml:space="preserve"> 1-</w:t>
            </w:r>
            <w:r>
              <w:rPr>
                <w:rFonts w:ascii="GHEA Grapalat" w:eastAsia="Times New Roman" w:hAnsi="GHEA Grapalat" w:cs="Arial"/>
                <w:sz w:val="24"/>
                <w:szCs w:val="24"/>
                <w:lang w:val="hy-AM"/>
              </w:rPr>
              <w:t>ին</w:t>
            </w:r>
            <w:r>
              <w:rPr>
                <w:rFonts w:ascii="GHEA Grapalat" w:eastAsia="Times New Roman" w:hAnsi="GHEA Grapalat" w:cs="Sylfaen"/>
                <w:sz w:val="24"/>
                <w:szCs w:val="24"/>
                <w:lang w:val="hy-AM"/>
              </w:rPr>
              <w:t xml:space="preserve"> </w:t>
            </w:r>
            <w:r>
              <w:rPr>
                <w:rFonts w:ascii="GHEA Grapalat" w:eastAsia="Times New Roman" w:hAnsi="GHEA Grapalat" w:cs="Arial"/>
                <w:sz w:val="24"/>
                <w:szCs w:val="24"/>
                <w:lang w:val="hy-AM"/>
              </w:rPr>
              <w:t>ենթակետն</w:t>
            </w:r>
            <w:r>
              <w:rPr>
                <w:rFonts w:ascii="GHEA Grapalat" w:eastAsia="Times New Roman" w:hAnsi="GHEA Grapalat" w:cs="Sylfaen"/>
                <w:sz w:val="24"/>
                <w:szCs w:val="24"/>
                <w:lang w:val="hy-AM"/>
              </w:rPr>
              <w:t xml:space="preserve"> </w:t>
            </w:r>
            <w:r>
              <w:rPr>
                <w:rFonts w:ascii="GHEA Grapalat" w:eastAsia="Times New Roman" w:hAnsi="GHEA Grapalat" w:cs="Arial"/>
                <w:color w:val="auto"/>
                <w:sz w:val="24"/>
                <w:szCs w:val="24"/>
                <w:lang w:val="hy-AM"/>
              </w:rPr>
              <w:t>ուժը</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կորցրած</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ճանաչելու</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մասին</w:t>
            </w:r>
            <w:r>
              <w:rPr>
                <w:rFonts w:ascii="GHEA Grapalat" w:eastAsia="Times New Roman" w:hAnsi="GHEA Grapalat" w:cs="Franklin Gothic Medium Cond"/>
                <w:color w:val="auto"/>
                <w:sz w:val="24"/>
                <w:szCs w:val="24"/>
                <w:lang w:val="hy-AM"/>
              </w:rPr>
              <w:t>»</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ՀՀ</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կառավարության</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որոշ</w:t>
            </w:r>
            <w:r>
              <w:rPr>
                <w:rFonts w:ascii="GHEA Grapalat" w:eastAsia="Times New Roman" w:hAnsi="GHEA Grapalat" w:cs="Arial"/>
                <w:sz w:val="24"/>
                <w:szCs w:val="24"/>
                <w:lang w:val="hy-AM"/>
              </w:rPr>
              <w:t>ման</w:t>
            </w:r>
            <w:r>
              <w:rPr>
                <w:rFonts w:ascii="GHEA Grapalat" w:eastAsia="Times New Roman" w:hAnsi="GHEA Grapalat" w:cs="Sylfaen"/>
                <w:sz w:val="24"/>
                <w:szCs w:val="24"/>
                <w:lang w:val="hy-AM"/>
              </w:rPr>
              <w:t xml:space="preserve"> </w:t>
            </w:r>
            <w:r>
              <w:rPr>
                <w:rFonts w:ascii="GHEA Grapalat" w:eastAsia="Times New Roman" w:hAnsi="GHEA Grapalat" w:cs="Arial"/>
                <w:color w:val="auto"/>
                <w:sz w:val="24"/>
                <w:szCs w:val="24"/>
                <w:lang w:val="hy-AM"/>
              </w:rPr>
              <w:t>նախագծ</w:t>
            </w:r>
            <w:r>
              <w:rPr>
                <w:rFonts w:ascii="GHEA Grapalat" w:eastAsia="Times New Roman" w:hAnsi="GHEA Grapalat" w:cs="Arial"/>
                <w:sz w:val="24"/>
                <w:szCs w:val="24"/>
                <w:lang w:val="hy-AM"/>
              </w:rPr>
              <w:t>ի</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auto"/>
                <w:sz w:val="24"/>
                <w:szCs w:val="24"/>
                <w:lang w:val="hy-AM"/>
              </w:rPr>
              <w:t>վերաբերյալ</w:t>
            </w:r>
            <w:r>
              <w:rPr>
                <w:rFonts w:ascii="GHEA Grapalat" w:eastAsia="Times New Roman" w:hAnsi="GHEA Grapalat" w:cs="Sylfaen"/>
                <w:color w:val="auto"/>
                <w:sz w:val="24"/>
                <w:szCs w:val="24"/>
                <w:lang w:val="hy-AM"/>
              </w:rPr>
              <w:t xml:space="preserve"> </w:t>
            </w:r>
            <w:r>
              <w:rPr>
                <w:rFonts w:ascii="GHEA Grapalat" w:eastAsia="Times New Roman" w:hAnsi="GHEA Grapalat" w:cs="Arial"/>
                <w:color w:val="000000"/>
                <w:sz w:val="24"/>
                <w:szCs w:val="24"/>
                <w:lang w:val="hy-AM"/>
              </w:rPr>
              <w:t>հայտնում</w:t>
            </w:r>
            <w:r>
              <w:rPr>
                <w:rFonts w:ascii="GHEA Grapalat" w:eastAsia="Times New Roman" w:hAnsi="GHEA Grapalat"/>
                <w:color w:val="000000"/>
                <w:sz w:val="24"/>
                <w:szCs w:val="24"/>
                <w:lang w:val="hy-AM"/>
              </w:rPr>
              <w:t xml:space="preserve"> </w:t>
            </w:r>
            <w:r>
              <w:rPr>
                <w:rFonts w:ascii="GHEA Grapalat" w:eastAsia="Times New Roman" w:hAnsi="GHEA Grapalat" w:cs="Arial"/>
                <w:color w:val="000000"/>
                <w:sz w:val="24"/>
                <w:szCs w:val="24"/>
                <w:lang w:val="hy-AM"/>
              </w:rPr>
              <w:t>ենք</w:t>
            </w:r>
            <w:r>
              <w:rPr>
                <w:rFonts w:ascii="GHEA Grapalat" w:eastAsia="Times New Roman" w:hAnsi="GHEA Grapalat"/>
                <w:color w:val="000000"/>
                <w:sz w:val="24"/>
                <w:szCs w:val="24"/>
                <w:lang w:val="hy-AM"/>
              </w:rPr>
              <w:t xml:space="preserve">, </w:t>
            </w:r>
            <w:r>
              <w:rPr>
                <w:rFonts w:ascii="GHEA Grapalat" w:eastAsia="Times New Roman" w:hAnsi="GHEA Grapalat" w:cs="Arial"/>
                <w:color w:val="000000"/>
                <w:sz w:val="24"/>
                <w:szCs w:val="24"/>
                <w:lang w:val="hy-AM"/>
              </w:rPr>
              <w:t>որ</w:t>
            </w:r>
            <w:r>
              <w:rPr>
                <w:rFonts w:ascii="GHEA Grapalat" w:eastAsia="Times New Roman" w:hAnsi="GHEA Grapalat"/>
                <w:color w:val="000000"/>
                <w:sz w:val="24"/>
                <w:szCs w:val="24"/>
                <w:lang w:val="hy-AM"/>
              </w:rPr>
              <w:t xml:space="preserve"> </w:t>
            </w:r>
            <w:r>
              <w:rPr>
                <w:rFonts w:ascii="GHEA Grapalat" w:eastAsia="Times New Roman" w:hAnsi="GHEA Grapalat" w:cs="Arial"/>
                <w:color w:val="000000"/>
                <w:sz w:val="24"/>
                <w:szCs w:val="24"/>
                <w:lang w:val="hy-AM"/>
              </w:rPr>
              <w:t>առաջարկություններ</w:t>
            </w:r>
            <w:r>
              <w:rPr>
                <w:rFonts w:ascii="GHEA Grapalat" w:eastAsia="Times New Roman" w:hAnsi="GHEA Grapalat"/>
                <w:color w:val="000000"/>
                <w:sz w:val="24"/>
                <w:szCs w:val="24"/>
                <w:lang w:val="hy-AM"/>
              </w:rPr>
              <w:t xml:space="preserve"> </w:t>
            </w:r>
            <w:r>
              <w:rPr>
                <w:rFonts w:ascii="GHEA Grapalat" w:eastAsia="Times New Roman" w:hAnsi="GHEA Grapalat" w:cs="Arial"/>
                <w:color w:val="000000"/>
                <w:sz w:val="24"/>
                <w:szCs w:val="24"/>
                <w:lang w:val="hy-AM"/>
              </w:rPr>
              <w:t>չունենք</w:t>
            </w:r>
            <w:r>
              <w:rPr>
                <w:rFonts w:ascii="GHEA Grapalat" w:eastAsia="Times New Roman" w:hAnsi="GHEA Grapalat"/>
                <w:color w:val="000000"/>
                <w:sz w:val="24"/>
                <w:szCs w:val="24"/>
                <w:lang w:val="hy-AM"/>
              </w:rPr>
              <w:t>:</w:t>
            </w:r>
          </w:p>
        </w:tc>
        <w:tc>
          <w:tcPr>
            <w:tcW w:w="3962" w:type="dxa"/>
            <w:tcBorders>
              <w:top w:val="single" w:sz="4" w:space="0" w:color="auto"/>
              <w:left w:val="single" w:sz="4" w:space="0" w:color="auto"/>
              <w:bottom w:val="single" w:sz="4" w:space="0" w:color="auto"/>
              <w:right w:val="single" w:sz="4" w:space="0" w:color="auto"/>
            </w:tcBorders>
          </w:tcPr>
          <w:p w:rsidR="00B8310A" w:rsidRDefault="00D85408">
            <w:pPr>
              <w:pStyle w:val="NormalWeb"/>
              <w:shd w:val="clear" w:color="auto" w:fill="FFFFFF"/>
              <w:spacing w:before="0" w:beforeAutospacing="0" w:after="0" w:afterAutospacing="0"/>
              <w:jc w:val="both"/>
              <w:rPr>
                <w:rFonts w:ascii="GHEA Grapalat" w:eastAsia="GHEA Grapalat" w:hAnsi="GHEA Grapalat" w:cs="GHEA Grapalat"/>
                <w:b/>
                <w:bCs/>
                <w:lang w:val="ru-RU"/>
              </w:rPr>
            </w:pPr>
            <w:r>
              <w:rPr>
                <w:rFonts w:ascii="GHEA Grapalat" w:eastAsia="GHEA Grapalat" w:hAnsi="GHEA Grapalat" w:cs="GHEA Grapalat"/>
                <w:b/>
                <w:bCs/>
                <w:lang w:val="ru-RU"/>
              </w:rPr>
              <w:t>Ընդունվել</w:t>
            </w:r>
            <w:r>
              <w:rPr>
                <w:rFonts w:ascii="GHEA Grapalat" w:eastAsia="GHEA Grapalat" w:hAnsi="GHEA Grapalat" w:cs="GHEA Grapalat"/>
                <w:b/>
                <w:bCs/>
                <w:lang w:val="ru-RU"/>
              </w:rPr>
              <w:t xml:space="preserve"> </w:t>
            </w:r>
            <w:r>
              <w:rPr>
                <w:rFonts w:ascii="GHEA Grapalat" w:eastAsia="GHEA Grapalat" w:hAnsi="GHEA Grapalat" w:cs="GHEA Grapalat"/>
                <w:b/>
                <w:bCs/>
                <w:lang w:val="ru-RU"/>
              </w:rPr>
              <w:t>է</w:t>
            </w:r>
            <w:r>
              <w:rPr>
                <w:rFonts w:ascii="GHEA Grapalat" w:eastAsia="GHEA Grapalat" w:hAnsi="GHEA Grapalat" w:cs="GHEA Grapalat"/>
                <w:b/>
                <w:bCs/>
                <w:lang w:val="ru-RU"/>
              </w:rPr>
              <w:t xml:space="preserve"> </w:t>
            </w:r>
            <w:r>
              <w:rPr>
                <w:rFonts w:ascii="GHEA Grapalat" w:eastAsia="GHEA Grapalat" w:hAnsi="GHEA Grapalat" w:cs="GHEA Grapalat"/>
                <w:b/>
                <w:bCs/>
                <w:lang w:val="ru-RU"/>
              </w:rPr>
              <w:t>ի</w:t>
            </w:r>
            <w:r>
              <w:rPr>
                <w:rFonts w:ascii="GHEA Grapalat" w:eastAsia="GHEA Grapalat" w:hAnsi="GHEA Grapalat" w:cs="GHEA Grapalat"/>
                <w:b/>
                <w:bCs/>
                <w:lang w:val="ru-RU"/>
              </w:rPr>
              <w:t xml:space="preserve"> </w:t>
            </w:r>
            <w:r>
              <w:rPr>
                <w:rFonts w:ascii="GHEA Grapalat" w:eastAsia="GHEA Grapalat" w:hAnsi="GHEA Grapalat" w:cs="GHEA Grapalat"/>
                <w:b/>
                <w:bCs/>
                <w:lang w:val="ru-RU"/>
              </w:rPr>
              <w:t>գիտություն</w:t>
            </w:r>
            <w:r>
              <w:rPr>
                <w:rFonts w:ascii="GHEA Grapalat" w:eastAsia="GHEA Grapalat" w:hAnsi="GHEA Grapalat" w:cs="GHEA Grapalat"/>
                <w:b/>
                <w:bCs/>
                <w:lang w:val="ru-RU"/>
              </w:rPr>
              <w:t>:</w:t>
            </w:r>
          </w:p>
        </w:tc>
      </w:tr>
    </w:tbl>
    <w:p w:rsidR="00B8310A" w:rsidRDefault="00B8310A">
      <w:pPr>
        <w:tabs>
          <w:tab w:val="left" w:pos="11282"/>
        </w:tabs>
        <w:spacing w:line="240" w:lineRule="auto"/>
        <w:ind w:leftChars="67" w:left="161" w:right="128" w:firstLineChars="1" w:firstLine="2"/>
        <w:jc w:val="both"/>
        <w:rPr>
          <w:rFonts w:ascii="GHEA Grapalat" w:eastAsia="GHEA Grapalat" w:hAnsi="GHEA Grapalat" w:cs="GHEA Grapalat"/>
          <w:b/>
          <w:lang w:val="hy-AM"/>
        </w:rPr>
      </w:pPr>
    </w:p>
    <w:sectPr w:rsidR="00B8310A">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720" w:left="1134" w:header="72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408" w:rsidRDefault="00D85408">
      <w:pPr>
        <w:spacing w:line="240" w:lineRule="auto"/>
        <w:ind w:left="0" w:hanging="2"/>
      </w:pPr>
      <w:r>
        <w:separator/>
      </w:r>
    </w:p>
  </w:endnote>
  <w:endnote w:type="continuationSeparator" w:id="0">
    <w:p w:rsidR="00D85408" w:rsidRDefault="00D8540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IDFont+F2">
    <w:altName w:val="Calibri"/>
    <w:charset w:val="CC"/>
    <w:family w:val="auto"/>
    <w:pitch w:val="default"/>
    <w:sig w:usb0="00000000" w:usb1="00000000" w:usb2="00000000" w:usb3="00000000" w:csb0="00000004"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IDFont+F3">
    <w:altName w:val="Calibri"/>
    <w:charset w:val="CC"/>
    <w:family w:val="auto"/>
    <w:pitch w:val="default"/>
    <w:sig w:usb0="00000000"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Arial Unicode">
    <w:altName w:val="Arial"/>
    <w:charset w:val="CC"/>
    <w:family w:val="swiss"/>
    <w:pitch w:val="default"/>
    <w:sig w:usb0="00000000"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10A" w:rsidRDefault="00B8310A">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lang w:val="hy-AM"/>
      </w:rPr>
      <w:id w:val="4380041"/>
      <w:docPartObj>
        <w:docPartGallery w:val="AutoText"/>
      </w:docPartObj>
    </w:sdtPr>
    <w:sdtEndPr/>
    <w:sdtContent>
      <w:p w:rsidR="00B8310A" w:rsidRDefault="00D85408">
        <w:pPr>
          <w:pStyle w:val="Footer"/>
          <w:ind w:left="0" w:hanging="2"/>
          <w:jc w:val="right"/>
          <w:rPr>
            <w:rFonts w:ascii="GHEA Grapalat" w:hAnsi="GHEA Grapalat"/>
            <w:lang w:val="hy-AM"/>
          </w:rPr>
        </w:pPr>
        <w:r>
          <w:rPr>
            <w:rFonts w:ascii="GHEA Grapalat" w:hAnsi="GHEA Grapalat"/>
            <w:lang w:val="hy-AM"/>
          </w:rPr>
          <w:fldChar w:fldCharType="begin"/>
        </w:r>
        <w:r>
          <w:rPr>
            <w:rFonts w:ascii="GHEA Grapalat" w:hAnsi="GHEA Grapalat"/>
            <w:lang w:val="hy-AM"/>
          </w:rPr>
          <w:instrText xml:space="preserve"> PAGE   \* MERGEFORMAT </w:instrText>
        </w:r>
        <w:r>
          <w:rPr>
            <w:rFonts w:ascii="GHEA Grapalat" w:hAnsi="GHEA Grapalat"/>
            <w:lang w:val="hy-AM"/>
          </w:rPr>
          <w:fldChar w:fldCharType="separate"/>
        </w:r>
        <w:r w:rsidR="004517A7">
          <w:rPr>
            <w:rFonts w:ascii="GHEA Grapalat" w:hAnsi="GHEA Grapalat"/>
            <w:noProof/>
            <w:lang w:val="hy-AM"/>
          </w:rPr>
          <w:t>2</w:t>
        </w:r>
        <w:r>
          <w:rPr>
            <w:rFonts w:ascii="GHEA Grapalat" w:hAnsi="GHEA Grapalat"/>
            <w:lang w:val="hy-AM"/>
          </w:rPr>
          <w:fldChar w:fldCharType="end"/>
        </w:r>
      </w:p>
    </w:sdtContent>
  </w:sdt>
  <w:p w:rsidR="00B8310A" w:rsidRDefault="00B8310A">
    <w:pPr>
      <w:spacing w:line="240" w:lineRule="auto"/>
      <w:ind w:left="0" w:hanging="2"/>
      <w:rPr>
        <w:rFonts w:ascii="GHEA Grapalat" w:eastAsia="Calibri" w:hAnsi="GHEA Grapalat" w:cs="Calibri"/>
        <w:color w:val="000000"/>
        <w:sz w:val="22"/>
        <w:szCs w:val="22"/>
        <w:lang w:val="hy-AM"/>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10A" w:rsidRDefault="00B8310A">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408" w:rsidRDefault="00D85408">
      <w:pPr>
        <w:spacing w:line="240" w:lineRule="auto"/>
        <w:ind w:left="0" w:hanging="2"/>
      </w:pPr>
      <w:r>
        <w:separator/>
      </w:r>
    </w:p>
  </w:footnote>
  <w:footnote w:type="continuationSeparator" w:id="0">
    <w:p w:rsidR="00D85408" w:rsidRDefault="00D8540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10A" w:rsidRDefault="00D85408">
    <w:pP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B8310A" w:rsidRDefault="00B8310A">
    <w:pP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10A" w:rsidRDefault="00B8310A">
    <w:pPr>
      <w:tabs>
        <w:tab w:val="center" w:pos="4320"/>
        <w:tab w:val="right" w:pos="8640"/>
      </w:tabs>
      <w:spacing w:line="240" w:lineRule="auto"/>
      <w:ind w:left="0" w:hanging="2"/>
      <w:jc w:val="center"/>
      <w:rPr>
        <w:rFonts w:ascii="Sylfaen" w:hAnsi="Sylfaen"/>
        <w:color w:val="000000"/>
        <w:lang w:val="hy-AM"/>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10A" w:rsidRDefault="00B8310A">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41CA1"/>
    <w:multiLevelType w:val="multilevel"/>
    <w:tmpl w:val="21C41CA1"/>
    <w:lvl w:ilvl="0">
      <w:start w:val="1"/>
      <w:numFmt w:val="decimal"/>
      <w:lvlText w:val="%1."/>
      <w:lvlJc w:val="left"/>
      <w:pPr>
        <w:ind w:left="360" w:hanging="360"/>
      </w:pPr>
      <w:rPr>
        <w:rFonts w:eastAsia="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2E13962"/>
    <w:multiLevelType w:val="multilevel"/>
    <w:tmpl w:val="22E13962"/>
    <w:lvl w:ilvl="0">
      <w:start w:val="1"/>
      <w:numFmt w:val="decimal"/>
      <w:lvlText w:val="%1."/>
      <w:lvlJc w:val="left"/>
      <w:pPr>
        <w:ind w:left="358" w:hanging="360"/>
      </w:pPr>
      <w:rPr>
        <w:rFonts w:hint="default"/>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 w15:restartNumberingAfterBreak="0">
    <w:nsid w:val="423237B1"/>
    <w:multiLevelType w:val="multilevel"/>
    <w:tmpl w:val="423237B1"/>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48A931F3"/>
    <w:multiLevelType w:val="multilevel"/>
    <w:tmpl w:val="48A931F3"/>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83663B2"/>
    <w:multiLevelType w:val="multilevel"/>
    <w:tmpl w:val="583663B2"/>
    <w:lvl w:ilvl="0">
      <w:start w:val="1"/>
      <w:numFmt w:val="decimal"/>
      <w:lvlText w:val="%1."/>
      <w:lvlJc w:val="left"/>
      <w:pPr>
        <w:ind w:left="358" w:hanging="360"/>
      </w:pPr>
      <w:rPr>
        <w:rFonts w:hint="default"/>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C1"/>
    <w:rsid w:val="00001B98"/>
    <w:rsid w:val="0001145C"/>
    <w:rsid w:val="00012D0B"/>
    <w:rsid w:val="00016460"/>
    <w:rsid w:val="000233C1"/>
    <w:rsid w:val="00025F0E"/>
    <w:rsid w:val="00026FA5"/>
    <w:rsid w:val="000309DC"/>
    <w:rsid w:val="000353C4"/>
    <w:rsid w:val="000430B8"/>
    <w:rsid w:val="00045BC4"/>
    <w:rsid w:val="00046F60"/>
    <w:rsid w:val="00051295"/>
    <w:rsid w:val="00051688"/>
    <w:rsid w:val="00052FBB"/>
    <w:rsid w:val="00055694"/>
    <w:rsid w:val="00057A4B"/>
    <w:rsid w:val="000669AE"/>
    <w:rsid w:val="0007265A"/>
    <w:rsid w:val="00073085"/>
    <w:rsid w:val="00085612"/>
    <w:rsid w:val="00086755"/>
    <w:rsid w:val="00094460"/>
    <w:rsid w:val="00095153"/>
    <w:rsid w:val="000A2E2D"/>
    <w:rsid w:val="000A7C65"/>
    <w:rsid w:val="000B549D"/>
    <w:rsid w:val="000B581A"/>
    <w:rsid w:val="000B799C"/>
    <w:rsid w:val="000C2F60"/>
    <w:rsid w:val="000C5F88"/>
    <w:rsid w:val="000D49B9"/>
    <w:rsid w:val="000D6A5F"/>
    <w:rsid w:val="000D6FAF"/>
    <w:rsid w:val="000E49F6"/>
    <w:rsid w:val="000E7636"/>
    <w:rsid w:val="000F098D"/>
    <w:rsid w:val="000F185C"/>
    <w:rsid w:val="000F1AC4"/>
    <w:rsid w:val="000F3264"/>
    <w:rsid w:val="000F382E"/>
    <w:rsid w:val="000F7308"/>
    <w:rsid w:val="00103161"/>
    <w:rsid w:val="001055B0"/>
    <w:rsid w:val="001058CD"/>
    <w:rsid w:val="00106257"/>
    <w:rsid w:val="00106D11"/>
    <w:rsid w:val="001101E9"/>
    <w:rsid w:val="00115A2B"/>
    <w:rsid w:val="001201FE"/>
    <w:rsid w:val="00121CB1"/>
    <w:rsid w:val="00122ED2"/>
    <w:rsid w:val="0012493E"/>
    <w:rsid w:val="00125C0C"/>
    <w:rsid w:val="001309D0"/>
    <w:rsid w:val="00145ED5"/>
    <w:rsid w:val="00146165"/>
    <w:rsid w:val="00150E96"/>
    <w:rsid w:val="00154B1E"/>
    <w:rsid w:val="001556F0"/>
    <w:rsid w:val="0016480F"/>
    <w:rsid w:val="00170452"/>
    <w:rsid w:val="001803A9"/>
    <w:rsid w:val="00184C4A"/>
    <w:rsid w:val="00194A94"/>
    <w:rsid w:val="001A24FC"/>
    <w:rsid w:val="001B09F8"/>
    <w:rsid w:val="001B1D4D"/>
    <w:rsid w:val="001B1FE5"/>
    <w:rsid w:val="001B508B"/>
    <w:rsid w:val="001C31F0"/>
    <w:rsid w:val="001D2A0A"/>
    <w:rsid w:val="001D2A4C"/>
    <w:rsid w:val="001E07DC"/>
    <w:rsid w:val="00201004"/>
    <w:rsid w:val="0020205E"/>
    <w:rsid w:val="00202B2B"/>
    <w:rsid w:val="0020507A"/>
    <w:rsid w:val="00211592"/>
    <w:rsid w:val="00212401"/>
    <w:rsid w:val="00214823"/>
    <w:rsid w:val="00215B57"/>
    <w:rsid w:val="00221CD7"/>
    <w:rsid w:val="00225349"/>
    <w:rsid w:val="00230F74"/>
    <w:rsid w:val="002312B1"/>
    <w:rsid w:val="00231A2A"/>
    <w:rsid w:val="00236B3B"/>
    <w:rsid w:val="00240BF3"/>
    <w:rsid w:val="00245569"/>
    <w:rsid w:val="00246D5A"/>
    <w:rsid w:val="00247DBA"/>
    <w:rsid w:val="00254347"/>
    <w:rsid w:val="00260124"/>
    <w:rsid w:val="002661DF"/>
    <w:rsid w:val="00272CD7"/>
    <w:rsid w:val="00281B56"/>
    <w:rsid w:val="002845FC"/>
    <w:rsid w:val="00284AB9"/>
    <w:rsid w:val="0029166E"/>
    <w:rsid w:val="00295A1C"/>
    <w:rsid w:val="002A4089"/>
    <w:rsid w:val="002A6842"/>
    <w:rsid w:val="002B158C"/>
    <w:rsid w:val="002C53C1"/>
    <w:rsid w:val="002C5499"/>
    <w:rsid w:val="002C6467"/>
    <w:rsid w:val="002C77DA"/>
    <w:rsid w:val="002E3EA9"/>
    <w:rsid w:val="002F5343"/>
    <w:rsid w:val="002F5BD5"/>
    <w:rsid w:val="00315D62"/>
    <w:rsid w:val="003205AD"/>
    <w:rsid w:val="0032140B"/>
    <w:rsid w:val="00322B10"/>
    <w:rsid w:val="00327346"/>
    <w:rsid w:val="00330CCA"/>
    <w:rsid w:val="003338F2"/>
    <w:rsid w:val="00333A8A"/>
    <w:rsid w:val="00335260"/>
    <w:rsid w:val="003362EC"/>
    <w:rsid w:val="00342B92"/>
    <w:rsid w:val="00345484"/>
    <w:rsid w:val="00346185"/>
    <w:rsid w:val="00351D63"/>
    <w:rsid w:val="00354740"/>
    <w:rsid w:val="00355394"/>
    <w:rsid w:val="00363727"/>
    <w:rsid w:val="00365370"/>
    <w:rsid w:val="00370129"/>
    <w:rsid w:val="003728F8"/>
    <w:rsid w:val="003733FF"/>
    <w:rsid w:val="003762D4"/>
    <w:rsid w:val="00376BC7"/>
    <w:rsid w:val="003778CC"/>
    <w:rsid w:val="003820C8"/>
    <w:rsid w:val="00393F06"/>
    <w:rsid w:val="00395308"/>
    <w:rsid w:val="00395729"/>
    <w:rsid w:val="003973C4"/>
    <w:rsid w:val="003B519F"/>
    <w:rsid w:val="003C3FEC"/>
    <w:rsid w:val="003D2BC2"/>
    <w:rsid w:val="003D51FD"/>
    <w:rsid w:val="003E23DC"/>
    <w:rsid w:val="003E71C4"/>
    <w:rsid w:val="003E7566"/>
    <w:rsid w:val="003F1BF9"/>
    <w:rsid w:val="003F72DB"/>
    <w:rsid w:val="00406F0F"/>
    <w:rsid w:val="00410411"/>
    <w:rsid w:val="00413FCF"/>
    <w:rsid w:val="004212EC"/>
    <w:rsid w:val="00430BD0"/>
    <w:rsid w:val="004414C3"/>
    <w:rsid w:val="00442854"/>
    <w:rsid w:val="004447A8"/>
    <w:rsid w:val="0045127B"/>
    <w:rsid w:val="004517A7"/>
    <w:rsid w:val="0045569B"/>
    <w:rsid w:val="00455943"/>
    <w:rsid w:val="00461AFF"/>
    <w:rsid w:val="0046261D"/>
    <w:rsid w:val="00462694"/>
    <w:rsid w:val="00475BBA"/>
    <w:rsid w:val="00481CA3"/>
    <w:rsid w:val="00482687"/>
    <w:rsid w:val="00490962"/>
    <w:rsid w:val="004A5584"/>
    <w:rsid w:val="004A7733"/>
    <w:rsid w:val="004B7F7F"/>
    <w:rsid w:val="004C1853"/>
    <w:rsid w:val="004C1F76"/>
    <w:rsid w:val="004D2EC1"/>
    <w:rsid w:val="004D45F6"/>
    <w:rsid w:val="004E0383"/>
    <w:rsid w:val="004E2E33"/>
    <w:rsid w:val="004E45E9"/>
    <w:rsid w:val="00500D2A"/>
    <w:rsid w:val="00500E6D"/>
    <w:rsid w:val="005018C8"/>
    <w:rsid w:val="00501F94"/>
    <w:rsid w:val="00505952"/>
    <w:rsid w:val="00505BAD"/>
    <w:rsid w:val="0051641F"/>
    <w:rsid w:val="005249EC"/>
    <w:rsid w:val="0053064E"/>
    <w:rsid w:val="00542CC4"/>
    <w:rsid w:val="00550755"/>
    <w:rsid w:val="005545B7"/>
    <w:rsid w:val="00557B59"/>
    <w:rsid w:val="005633DB"/>
    <w:rsid w:val="00567E84"/>
    <w:rsid w:val="00573C9E"/>
    <w:rsid w:val="00583BAF"/>
    <w:rsid w:val="00592DB4"/>
    <w:rsid w:val="0059638F"/>
    <w:rsid w:val="005A0D1C"/>
    <w:rsid w:val="005A157A"/>
    <w:rsid w:val="005A2350"/>
    <w:rsid w:val="005A74B4"/>
    <w:rsid w:val="005B1CF6"/>
    <w:rsid w:val="005B2640"/>
    <w:rsid w:val="005B3B7E"/>
    <w:rsid w:val="005C1E7D"/>
    <w:rsid w:val="005C434A"/>
    <w:rsid w:val="005C5A56"/>
    <w:rsid w:val="005D01B4"/>
    <w:rsid w:val="005D66DB"/>
    <w:rsid w:val="005E76D8"/>
    <w:rsid w:val="005F50D6"/>
    <w:rsid w:val="005F5592"/>
    <w:rsid w:val="005F6886"/>
    <w:rsid w:val="005F6E37"/>
    <w:rsid w:val="005F7058"/>
    <w:rsid w:val="00604DC1"/>
    <w:rsid w:val="00610B34"/>
    <w:rsid w:val="00613A4E"/>
    <w:rsid w:val="00623DB1"/>
    <w:rsid w:val="00624F7C"/>
    <w:rsid w:val="00631870"/>
    <w:rsid w:val="00634279"/>
    <w:rsid w:val="00634DFE"/>
    <w:rsid w:val="006351ED"/>
    <w:rsid w:val="006407C2"/>
    <w:rsid w:val="0065034F"/>
    <w:rsid w:val="00652D5D"/>
    <w:rsid w:val="006539A5"/>
    <w:rsid w:val="00665406"/>
    <w:rsid w:val="006674B1"/>
    <w:rsid w:val="0068278F"/>
    <w:rsid w:val="006836C9"/>
    <w:rsid w:val="00690311"/>
    <w:rsid w:val="00691163"/>
    <w:rsid w:val="006946E9"/>
    <w:rsid w:val="006A00A2"/>
    <w:rsid w:val="006A055D"/>
    <w:rsid w:val="006A4B84"/>
    <w:rsid w:val="006C754D"/>
    <w:rsid w:val="006C7FAA"/>
    <w:rsid w:val="006D1659"/>
    <w:rsid w:val="006D1A1B"/>
    <w:rsid w:val="006D5B7E"/>
    <w:rsid w:val="006E13BC"/>
    <w:rsid w:val="006E1FC4"/>
    <w:rsid w:val="006E2DE7"/>
    <w:rsid w:val="006E7AB0"/>
    <w:rsid w:val="006F158D"/>
    <w:rsid w:val="006F2012"/>
    <w:rsid w:val="006F4472"/>
    <w:rsid w:val="006F5FFA"/>
    <w:rsid w:val="006F7FCD"/>
    <w:rsid w:val="007004B9"/>
    <w:rsid w:val="0070188F"/>
    <w:rsid w:val="00710E6D"/>
    <w:rsid w:val="00710F4E"/>
    <w:rsid w:val="00712559"/>
    <w:rsid w:val="00722FC2"/>
    <w:rsid w:val="007232AA"/>
    <w:rsid w:val="00723CB9"/>
    <w:rsid w:val="00727EA0"/>
    <w:rsid w:val="007300DC"/>
    <w:rsid w:val="00735E22"/>
    <w:rsid w:val="0074018B"/>
    <w:rsid w:val="00746133"/>
    <w:rsid w:val="00757419"/>
    <w:rsid w:val="00760530"/>
    <w:rsid w:val="007755E7"/>
    <w:rsid w:val="00776F2C"/>
    <w:rsid w:val="00782398"/>
    <w:rsid w:val="0078295F"/>
    <w:rsid w:val="00783C31"/>
    <w:rsid w:val="007850DF"/>
    <w:rsid w:val="007944F3"/>
    <w:rsid w:val="00795A2C"/>
    <w:rsid w:val="00797C2B"/>
    <w:rsid w:val="007A4445"/>
    <w:rsid w:val="007A69CE"/>
    <w:rsid w:val="007A78AF"/>
    <w:rsid w:val="007B14D1"/>
    <w:rsid w:val="007B7865"/>
    <w:rsid w:val="007C2AA9"/>
    <w:rsid w:val="007C2B82"/>
    <w:rsid w:val="007C327B"/>
    <w:rsid w:val="007D755E"/>
    <w:rsid w:val="007E7235"/>
    <w:rsid w:val="00801887"/>
    <w:rsid w:val="00802554"/>
    <w:rsid w:val="00803508"/>
    <w:rsid w:val="00813FFB"/>
    <w:rsid w:val="00817574"/>
    <w:rsid w:val="00830705"/>
    <w:rsid w:val="00830CCE"/>
    <w:rsid w:val="00837A4A"/>
    <w:rsid w:val="00845E4F"/>
    <w:rsid w:val="008462DF"/>
    <w:rsid w:val="00847496"/>
    <w:rsid w:val="008579DA"/>
    <w:rsid w:val="00862216"/>
    <w:rsid w:val="008624AD"/>
    <w:rsid w:val="0086551E"/>
    <w:rsid w:val="00867C39"/>
    <w:rsid w:val="008727F9"/>
    <w:rsid w:val="00882853"/>
    <w:rsid w:val="0088314B"/>
    <w:rsid w:val="008838AF"/>
    <w:rsid w:val="00884C57"/>
    <w:rsid w:val="0089068B"/>
    <w:rsid w:val="0089188E"/>
    <w:rsid w:val="008A6C66"/>
    <w:rsid w:val="008B090D"/>
    <w:rsid w:val="008B22A6"/>
    <w:rsid w:val="008B658E"/>
    <w:rsid w:val="008C0706"/>
    <w:rsid w:val="008C38F9"/>
    <w:rsid w:val="008D06BB"/>
    <w:rsid w:val="008D20B0"/>
    <w:rsid w:val="008D2194"/>
    <w:rsid w:val="008D3DE2"/>
    <w:rsid w:val="008D64C2"/>
    <w:rsid w:val="008D7AA4"/>
    <w:rsid w:val="008F1CC7"/>
    <w:rsid w:val="00901BE0"/>
    <w:rsid w:val="009020D2"/>
    <w:rsid w:val="00903F1D"/>
    <w:rsid w:val="00911F4B"/>
    <w:rsid w:val="009257B1"/>
    <w:rsid w:val="00927510"/>
    <w:rsid w:val="00927DC8"/>
    <w:rsid w:val="0094036F"/>
    <w:rsid w:val="00945F81"/>
    <w:rsid w:val="00952380"/>
    <w:rsid w:val="00955989"/>
    <w:rsid w:val="00955AC8"/>
    <w:rsid w:val="00956FF3"/>
    <w:rsid w:val="009604E8"/>
    <w:rsid w:val="00963CEB"/>
    <w:rsid w:val="00977F2A"/>
    <w:rsid w:val="00981550"/>
    <w:rsid w:val="00981DFC"/>
    <w:rsid w:val="00983666"/>
    <w:rsid w:val="009868A1"/>
    <w:rsid w:val="009945E8"/>
    <w:rsid w:val="0099629B"/>
    <w:rsid w:val="0099737D"/>
    <w:rsid w:val="00997F12"/>
    <w:rsid w:val="009A1EA4"/>
    <w:rsid w:val="009A3F2D"/>
    <w:rsid w:val="009A4A20"/>
    <w:rsid w:val="009A7CDB"/>
    <w:rsid w:val="009B0A30"/>
    <w:rsid w:val="009B40C5"/>
    <w:rsid w:val="009B620E"/>
    <w:rsid w:val="009B6C80"/>
    <w:rsid w:val="009B7384"/>
    <w:rsid w:val="009C4AAD"/>
    <w:rsid w:val="009D215C"/>
    <w:rsid w:val="009D758E"/>
    <w:rsid w:val="009E2329"/>
    <w:rsid w:val="009E393B"/>
    <w:rsid w:val="009E6020"/>
    <w:rsid w:val="009E6B43"/>
    <w:rsid w:val="009F018A"/>
    <w:rsid w:val="009F13F3"/>
    <w:rsid w:val="009F3C6D"/>
    <w:rsid w:val="009F60B1"/>
    <w:rsid w:val="00A00647"/>
    <w:rsid w:val="00A0271B"/>
    <w:rsid w:val="00A033CC"/>
    <w:rsid w:val="00A057FF"/>
    <w:rsid w:val="00A0597C"/>
    <w:rsid w:val="00A07CDD"/>
    <w:rsid w:val="00A14FA2"/>
    <w:rsid w:val="00A2038F"/>
    <w:rsid w:val="00A257D3"/>
    <w:rsid w:val="00A27BFC"/>
    <w:rsid w:val="00A30B96"/>
    <w:rsid w:val="00A375F3"/>
    <w:rsid w:val="00A41354"/>
    <w:rsid w:val="00A41CD3"/>
    <w:rsid w:val="00A51A37"/>
    <w:rsid w:val="00A55487"/>
    <w:rsid w:val="00A61A69"/>
    <w:rsid w:val="00A61FF0"/>
    <w:rsid w:val="00A75A4F"/>
    <w:rsid w:val="00A764E2"/>
    <w:rsid w:val="00A848A2"/>
    <w:rsid w:val="00A84DE0"/>
    <w:rsid w:val="00A908A2"/>
    <w:rsid w:val="00A91CF2"/>
    <w:rsid w:val="00AA179E"/>
    <w:rsid w:val="00AA2B6D"/>
    <w:rsid w:val="00AA3615"/>
    <w:rsid w:val="00AA5D4E"/>
    <w:rsid w:val="00AA77DE"/>
    <w:rsid w:val="00AB29C7"/>
    <w:rsid w:val="00AB4B82"/>
    <w:rsid w:val="00AB6410"/>
    <w:rsid w:val="00AC008A"/>
    <w:rsid w:val="00AC79BE"/>
    <w:rsid w:val="00AD0B77"/>
    <w:rsid w:val="00AD53C5"/>
    <w:rsid w:val="00AD5D5D"/>
    <w:rsid w:val="00AD6B35"/>
    <w:rsid w:val="00AE4074"/>
    <w:rsid w:val="00AE43FF"/>
    <w:rsid w:val="00AE65FE"/>
    <w:rsid w:val="00AF0354"/>
    <w:rsid w:val="00AF3DDF"/>
    <w:rsid w:val="00AF48FC"/>
    <w:rsid w:val="00AF4B8F"/>
    <w:rsid w:val="00AF56A4"/>
    <w:rsid w:val="00B00795"/>
    <w:rsid w:val="00B06397"/>
    <w:rsid w:val="00B113C9"/>
    <w:rsid w:val="00B11826"/>
    <w:rsid w:val="00B223C1"/>
    <w:rsid w:val="00B25948"/>
    <w:rsid w:val="00B26C48"/>
    <w:rsid w:val="00B31748"/>
    <w:rsid w:val="00B327E3"/>
    <w:rsid w:val="00B36A69"/>
    <w:rsid w:val="00B577D5"/>
    <w:rsid w:val="00B608AD"/>
    <w:rsid w:val="00B6199A"/>
    <w:rsid w:val="00B62DC4"/>
    <w:rsid w:val="00B62F88"/>
    <w:rsid w:val="00B6400E"/>
    <w:rsid w:val="00B704BC"/>
    <w:rsid w:val="00B8271A"/>
    <w:rsid w:val="00B8310A"/>
    <w:rsid w:val="00B85928"/>
    <w:rsid w:val="00B87E06"/>
    <w:rsid w:val="00B91341"/>
    <w:rsid w:val="00BA04DF"/>
    <w:rsid w:val="00BA475C"/>
    <w:rsid w:val="00BA5229"/>
    <w:rsid w:val="00BA6A50"/>
    <w:rsid w:val="00BB073A"/>
    <w:rsid w:val="00BB3DF2"/>
    <w:rsid w:val="00BC22B1"/>
    <w:rsid w:val="00BC2989"/>
    <w:rsid w:val="00BC3B21"/>
    <w:rsid w:val="00BC5554"/>
    <w:rsid w:val="00BC667E"/>
    <w:rsid w:val="00BC7E03"/>
    <w:rsid w:val="00BD5117"/>
    <w:rsid w:val="00BD72D7"/>
    <w:rsid w:val="00BE1595"/>
    <w:rsid w:val="00BE594D"/>
    <w:rsid w:val="00BF0B48"/>
    <w:rsid w:val="00BF15CD"/>
    <w:rsid w:val="00BF3309"/>
    <w:rsid w:val="00BF361C"/>
    <w:rsid w:val="00BF4824"/>
    <w:rsid w:val="00C031E8"/>
    <w:rsid w:val="00C036AF"/>
    <w:rsid w:val="00C05666"/>
    <w:rsid w:val="00C06B43"/>
    <w:rsid w:val="00C1483B"/>
    <w:rsid w:val="00C17338"/>
    <w:rsid w:val="00C23124"/>
    <w:rsid w:val="00C25C8C"/>
    <w:rsid w:val="00C27BB2"/>
    <w:rsid w:val="00C32FBE"/>
    <w:rsid w:val="00C33AC9"/>
    <w:rsid w:val="00C33F81"/>
    <w:rsid w:val="00C37223"/>
    <w:rsid w:val="00C40266"/>
    <w:rsid w:val="00C41C01"/>
    <w:rsid w:val="00C43263"/>
    <w:rsid w:val="00C4373B"/>
    <w:rsid w:val="00C44168"/>
    <w:rsid w:val="00C44A6B"/>
    <w:rsid w:val="00C46B5E"/>
    <w:rsid w:val="00C46DE8"/>
    <w:rsid w:val="00C47567"/>
    <w:rsid w:val="00C64817"/>
    <w:rsid w:val="00C719B4"/>
    <w:rsid w:val="00C84E9A"/>
    <w:rsid w:val="00C91A7D"/>
    <w:rsid w:val="00C94D6A"/>
    <w:rsid w:val="00CA3EB2"/>
    <w:rsid w:val="00CB09DE"/>
    <w:rsid w:val="00CB32AF"/>
    <w:rsid w:val="00CC5370"/>
    <w:rsid w:val="00CC6952"/>
    <w:rsid w:val="00CD5BC9"/>
    <w:rsid w:val="00CD7DF9"/>
    <w:rsid w:val="00CE1641"/>
    <w:rsid w:val="00CE6B35"/>
    <w:rsid w:val="00CF67DE"/>
    <w:rsid w:val="00D0432A"/>
    <w:rsid w:val="00D10069"/>
    <w:rsid w:val="00D106CC"/>
    <w:rsid w:val="00D10EC5"/>
    <w:rsid w:val="00D14AD2"/>
    <w:rsid w:val="00D15171"/>
    <w:rsid w:val="00D214C4"/>
    <w:rsid w:val="00D339F7"/>
    <w:rsid w:val="00D347C3"/>
    <w:rsid w:val="00D3517D"/>
    <w:rsid w:val="00D351B5"/>
    <w:rsid w:val="00D35351"/>
    <w:rsid w:val="00D37591"/>
    <w:rsid w:val="00D40C8E"/>
    <w:rsid w:val="00D469D1"/>
    <w:rsid w:val="00D50B0F"/>
    <w:rsid w:val="00D52D13"/>
    <w:rsid w:val="00D53A68"/>
    <w:rsid w:val="00D60091"/>
    <w:rsid w:val="00D631C0"/>
    <w:rsid w:val="00D632DF"/>
    <w:rsid w:val="00D704AF"/>
    <w:rsid w:val="00D71587"/>
    <w:rsid w:val="00D777D7"/>
    <w:rsid w:val="00D85408"/>
    <w:rsid w:val="00DB39C8"/>
    <w:rsid w:val="00DC7D2C"/>
    <w:rsid w:val="00DD7598"/>
    <w:rsid w:val="00DD7F55"/>
    <w:rsid w:val="00DE190D"/>
    <w:rsid w:val="00DE3079"/>
    <w:rsid w:val="00DE41FD"/>
    <w:rsid w:val="00DE7C79"/>
    <w:rsid w:val="00E02AAF"/>
    <w:rsid w:val="00E05C53"/>
    <w:rsid w:val="00E240B6"/>
    <w:rsid w:val="00E256D9"/>
    <w:rsid w:val="00E27554"/>
    <w:rsid w:val="00E349D1"/>
    <w:rsid w:val="00E367D8"/>
    <w:rsid w:val="00E3740A"/>
    <w:rsid w:val="00E4031A"/>
    <w:rsid w:val="00E4155F"/>
    <w:rsid w:val="00E517FF"/>
    <w:rsid w:val="00E547B4"/>
    <w:rsid w:val="00E552A4"/>
    <w:rsid w:val="00E57FE8"/>
    <w:rsid w:val="00E65A9F"/>
    <w:rsid w:val="00E67268"/>
    <w:rsid w:val="00E75246"/>
    <w:rsid w:val="00E75DF3"/>
    <w:rsid w:val="00E9705B"/>
    <w:rsid w:val="00EA0271"/>
    <w:rsid w:val="00EA501F"/>
    <w:rsid w:val="00EA565D"/>
    <w:rsid w:val="00EA6514"/>
    <w:rsid w:val="00EA680D"/>
    <w:rsid w:val="00EB0DB5"/>
    <w:rsid w:val="00EB3433"/>
    <w:rsid w:val="00EB47E2"/>
    <w:rsid w:val="00EB4A12"/>
    <w:rsid w:val="00EB7AD7"/>
    <w:rsid w:val="00EC5568"/>
    <w:rsid w:val="00ED256C"/>
    <w:rsid w:val="00EE1559"/>
    <w:rsid w:val="00EE391C"/>
    <w:rsid w:val="00EE3C04"/>
    <w:rsid w:val="00EF4062"/>
    <w:rsid w:val="00EF5E8E"/>
    <w:rsid w:val="00EF754C"/>
    <w:rsid w:val="00F007E2"/>
    <w:rsid w:val="00F01C84"/>
    <w:rsid w:val="00F02FEC"/>
    <w:rsid w:val="00F06A36"/>
    <w:rsid w:val="00F07EF9"/>
    <w:rsid w:val="00F10732"/>
    <w:rsid w:val="00F10CF3"/>
    <w:rsid w:val="00F2070F"/>
    <w:rsid w:val="00F21898"/>
    <w:rsid w:val="00F27404"/>
    <w:rsid w:val="00F34506"/>
    <w:rsid w:val="00F45C72"/>
    <w:rsid w:val="00F46888"/>
    <w:rsid w:val="00F46A22"/>
    <w:rsid w:val="00F51909"/>
    <w:rsid w:val="00F53D8A"/>
    <w:rsid w:val="00F568B7"/>
    <w:rsid w:val="00F607E1"/>
    <w:rsid w:val="00F646BF"/>
    <w:rsid w:val="00F70894"/>
    <w:rsid w:val="00F720A9"/>
    <w:rsid w:val="00F73999"/>
    <w:rsid w:val="00F758DE"/>
    <w:rsid w:val="00F803E4"/>
    <w:rsid w:val="00F817FF"/>
    <w:rsid w:val="00F9339E"/>
    <w:rsid w:val="00F9589A"/>
    <w:rsid w:val="00F97506"/>
    <w:rsid w:val="00F977F5"/>
    <w:rsid w:val="00FA1054"/>
    <w:rsid w:val="00FA1681"/>
    <w:rsid w:val="00FA1725"/>
    <w:rsid w:val="00FA56B8"/>
    <w:rsid w:val="00FB1C2E"/>
    <w:rsid w:val="00FB4458"/>
    <w:rsid w:val="00FB4EF9"/>
    <w:rsid w:val="00FC1FE3"/>
    <w:rsid w:val="00FC3BE1"/>
    <w:rsid w:val="00FC3EB4"/>
    <w:rsid w:val="00FD0C9C"/>
    <w:rsid w:val="00FD1D6A"/>
    <w:rsid w:val="00FD4BE6"/>
    <w:rsid w:val="00FE07EA"/>
    <w:rsid w:val="00FE2794"/>
    <w:rsid w:val="00FE304D"/>
    <w:rsid w:val="00FE5A72"/>
    <w:rsid w:val="00FE5BF7"/>
    <w:rsid w:val="00FF0691"/>
    <w:rsid w:val="00FF1149"/>
    <w:rsid w:val="00FF2749"/>
    <w:rsid w:val="00FF2E83"/>
    <w:rsid w:val="00FF388D"/>
    <w:rsid w:val="77F868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BD859E-6961-41F1-B115-780FA488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uiPriority="0"/>
    <w:lsdException w:name="heading 2" w:uiPriority="0" w:qFormat="1"/>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semiHidden="1"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Alignment w:val="top"/>
      <w:outlineLvl w:val="0"/>
    </w:pPr>
    <w:rPr>
      <w:position w:val="-1"/>
      <w:sz w:val="24"/>
      <w:szCs w:val="24"/>
    </w:rPr>
  </w:style>
  <w:style w:type="paragraph" w:styleId="Heading1">
    <w:name w:val="heading 1"/>
    <w:basedOn w:val="Normal4"/>
    <w:next w:val="Normal4"/>
    <w:pPr>
      <w:keepNext/>
      <w:keepLines/>
      <w:spacing w:before="480" w:after="120"/>
      <w:outlineLvl w:val="0"/>
    </w:pPr>
    <w:rPr>
      <w:b/>
      <w:sz w:val="48"/>
      <w:szCs w:val="48"/>
    </w:rPr>
  </w:style>
  <w:style w:type="paragraph" w:styleId="Heading2">
    <w:name w:val="heading 2"/>
    <w:basedOn w:val="Normal4"/>
    <w:next w:val="Normal4"/>
    <w:qFormat/>
    <w:pPr>
      <w:keepNext/>
      <w:keepLines/>
      <w:spacing w:before="360" w:after="80"/>
      <w:outlineLvl w:val="1"/>
    </w:pPr>
    <w:rPr>
      <w:b/>
      <w:sz w:val="36"/>
      <w:szCs w:val="36"/>
    </w:rPr>
  </w:style>
  <w:style w:type="paragraph" w:styleId="Heading3">
    <w:name w:val="heading 3"/>
    <w:basedOn w:val="Normal4"/>
    <w:next w:val="Normal4"/>
    <w:pPr>
      <w:keepNext/>
      <w:keepLines/>
      <w:spacing w:before="280" w:after="80"/>
      <w:outlineLvl w:val="2"/>
    </w:pPr>
    <w:rPr>
      <w:b/>
      <w:sz w:val="28"/>
      <w:szCs w:val="28"/>
    </w:rPr>
  </w:style>
  <w:style w:type="paragraph" w:styleId="Heading4">
    <w:name w:val="heading 4"/>
    <w:basedOn w:val="Normal4"/>
    <w:next w:val="Normal4"/>
    <w:pPr>
      <w:keepNext/>
      <w:keepLines/>
      <w:spacing w:before="240" w:after="40"/>
      <w:outlineLvl w:val="3"/>
    </w:pPr>
    <w:rPr>
      <w:b/>
    </w:rPr>
  </w:style>
  <w:style w:type="paragraph" w:styleId="Heading5">
    <w:name w:val="heading 5"/>
    <w:basedOn w:val="Normal4"/>
    <w:next w:val="Normal4"/>
    <w:pPr>
      <w:keepNext/>
      <w:keepLines/>
      <w:spacing w:before="220" w:after="40"/>
      <w:outlineLvl w:val="4"/>
    </w:pPr>
    <w:rPr>
      <w:b/>
      <w:sz w:val="22"/>
      <w:szCs w:val="22"/>
    </w:rPr>
  </w:style>
  <w:style w:type="paragraph" w:styleId="Heading6">
    <w:name w:val="heading 6"/>
    <w:basedOn w:val="Normal4"/>
    <w:next w:val="Normal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4">
    <w:name w:val="Normal4"/>
    <w:pPr>
      <w:ind w:hanging="1"/>
    </w:pPr>
    <w:rPr>
      <w:sz w:val="24"/>
      <w:szCs w:val="24"/>
    </w:rPr>
  </w:style>
  <w:style w:type="character" w:styleId="FollowedHyperlink">
    <w:name w:val="FollowedHyperlink"/>
    <w:basedOn w:val="DefaultParagraphFont"/>
    <w:qFormat/>
    <w:rPr>
      <w:color w:val="800080"/>
      <w:w w:val="100"/>
      <w:position w:val="-1"/>
      <w:u w:val="single"/>
      <w:vertAlign w:val="baseline"/>
      <w:cs w:val="0"/>
    </w:rPr>
  </w:style>
  <w:style w:type="character" w:styleId="FootnoteReference">
    <w:name w:val="footnote reference"/>
    <w:basedOn w:val="DefaultParagraphFont"/>
    <w:uiPriority w:val="99"/>
    <w:qFormat/>
    <w:rPr>
      <w:w w:val="100"/>
      <w:position w:val="-1"/>
      <w:vertAlign w:val="superscript"/>
      <w:cs w:val="0"/>
    </w:rPr>
  </w:style>
  <w:style w:type="character" w:styleId="CommentReference">
    <w:name w:val="annotation reference"/>
    <w:basedOn w:val="DefaultParagraphFont"/>
    <w:uiPriority w:val="99"/>
    <w:semiHidden/>
    <w:unhideWhenUsed/>
    <w:qFormat/>
    <w:rPr>
      <w:sz w:val="16"/>
      <w:szCs w:val="16"/>
    </w:rPr>
  </w:style>
  <w:style w:type="character" w:styleId="Emphasis">
    <w:name w:val="Emphasis"/>
    <w:uiPriority w:val="20"/>
    <w:qFormat/>
    <w:rPr>
      <w:i/>
      <w:iCs/>
    </w:rPr>
  </w:style>
  <w:style w:type="character" w:styleId="Hyperlink">
    <w:name w:val="Hyperlink"/>
    <w:qFormat/>
    <w:rPr>
      <w:color w:val="0000FF"/>
      <w:w w:val="100"/>
      <w:position w:val="-1"/>
      <w:u w:val="single"/>
      <w:vertAlign w:val="baseline"/>
      <w:cs w:val="0"/>
    </w:rPr>
  </w:style>
  <w:style w:type="character" w:styleId="Strong">
    <w:name w:val="Strong"/>
    <w:uiPriority w:val="22"/>
    <w:qFormat/>
    <w:rPr>
      <w:b/>
      <w:bCs/>
      <w:w w:val="100"/>
      <w:position w:val="-1"/>
      <w:vertAlign w:val="baseline"/>
      <w:cs w:val="0"/>
    </w:rPr>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noteText">
    <w:name w:val="footnote text"/>
    <w:basedOn w:val="Normal"/>
    <w:uiPriority w:val="99"/>
    <w:qFormat/>
    <w:rPr>
      <w:sz w:val="20"/>
      <w:szCs w:val="20"/>
    </w:rPr>
  </w:style>
  <w:style w:type="paragraph" w:styleId="Header">
    <w:name w:val="header"/>
    <w:basedOn w:val="Normal"/>
    <w:link w:val="HeaderChar"/>
    <w:uiPriority w:val="99"/>
    <w:semiHidden/>
    <w:unhideWhenUsed/>
    <w:qFormat/>
    <w:pPr>
      <w:tabs>
        <w:tab w:val="center" w:pos="4680"/>
        <w:tab w:val="right" w:pos="9360"/>
      </w:tabs>
      <w:spacing w:line="240" w:lineRule="auto"/>
    </w:pPr>
  </w:style>
  <w:style w:type="paragraph" w:styleId="BodyText">
    <w:name w:val="Body Text"/>
    <w:basedOn w:val="Normal"/>
    <w:qFormat/>
    <w:pPr>
      <w:spacing w:after="140" w:line="276" w:lineRule="auto"/>
    </w:pPr>
    <w:rPr>
      <w:rFonts w:ascii="Calibri" w:eastAsia="Calibri" w:hAnsi="Calibri"/>
      <w:color w:val="00000A"/>
      <w:sz w:val="22"/>
      <w:szCs w:val="22"/>
    </w:rPr>
  </w:style>
  <w:style w:type="paragraph" w:styleId="Title">
    <w:name w:val="Title"/>
    <w:basedOn w:val="Normal4"/>
    <w:next w:val="Normal4"/>
    <w:pPr>
      <w:keepNext/>
      <w:keepLines/>
      <w:spacing w:before="480" w:after="120"/>
    </w:pPr>
    <w:rPr>
      <w:b/>
      <w:sz w:val="72"/>
      <w:szCs w:val="72"/>
    </w:rPr>
  </w:style>
  <w:style w:type="paragraph" w:styleId="Footer">
    <w:name w:val="footer"/>
    <w:basedOn w:val="Normal"/>
    <w:uiPriority w:val="99"/>
    <w:qFormat/>
    <w:rPr>
      <w:rFonts w:ascii="Calibri" w:hAnsi="Calibri"/>
      <w:sz w:val="22"/>
      <w:szCs w:val="22"/>
    </w:rPr>
  </w:style>
  <w:style w:type="paragraph" w:styleId="NormalWeb">
    <w:name w:val="Normal (Web)"/>
    <w:basedOn w:val="Normal"/>
    <w:link w:val="NormalWebChar"/>
    <w:uiPriority w:val="99"/>
    <w:unhideWhenUsed/>
    <w:qFormat/>
    <w:pPr>
      <w:suppressAutoHyphens w:val="0"/>
      <w:spacing w:before="100" w:beforeAutospacing="1" w:after="100" w:afterAutospacing="1" w:line="240" w:lineRule="auto"/>
      <w:ind w:leftChars="0" w:left="0" w:firstLineChars="0" w:firstLine="0"/>
      <w:textAlignment w:val="auto"/>
      <w:outlineLvl w:val="9"/>
    </w:p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Normal1">
    <w:name w:val="Normal1"/>
    <w:pPr>
      <w:ind w:hanging="1"/>
    </w:pPr>
    <w:rPr>
      <w:sz w:val="24"/>
      <w:szCs w:val="24"/>
    </w:rPr>
  </w:style>
  <w:style w:type="paragraph" w:customStyle="1" w:styleId="Normal2">
    <w:name w:val="Normal2"/>
    <w:pPr>
      <w:ind w:hanging="1"/>
    </w:pPr>
    <w:rPr>
      <w:sz w:val="24"/>
      <w:szCs w:val="24"/>
    </w:rPr>
  </w:style>
  <w:style w:type="paragraph" w:customStyle="1" w:styleId="Normal3">
    <w:name w:val="Normal3"/>
    <w:pPr>
      <w:ind w:hanging="1"/>
    </w:pPr>
    <w:rPr>
      <w:sz w:val="24"/>
      <w:szCs w:val="24"/>
    </w:rPr>
  </w:style>
  <w:style w:type="character" w:customStyle="1" w:styleId="FooterChar">
    <w:name w:val="Footer Char"/>
    <w:basedOn w:val="DefaultParagraphFont"/>
    <w:uiPriority w:val="99"/>
    <w:rPr>
      <w:rFonts w:ascii="Calibri" w:hAnsi="Calibri" w:cs="Times New Roman"/>
      <w:w w:val="100"/>
      <w:position w:val="-1"/>
      <w:vertAlign w:val="baseline"/>
      <w:cs w:val="0"/>
    </w:rPr>
  </w:style>
  <w:style w:type="paragraph" w:customStyle="1" w:styleId="NormalWeb1">
    <w:name w:val="Normal (Web)1"/>
    <w:basedOn w:val="Normal"/>
    <w:pPr>
      <w:spacing w:before="100" w:beforeAutospacing="1" w:after="100" w:afterAutospacing="1"/>
    </w:pPr>
  </w:style>
  <w:style w:type="character" w:customStyle="1" w:styleId="FootnoteTextChar">
    <w:name w:val="Footnote Text Char"/>
    <w:basedOn w:val="DefaultParagraphFont"/>
    <w:uiPriority w:val="99"/>
    <w:qFormat/>
    <w:rPr>
      <w:rFonts w:ascii="Times New Roman" w:hAnsi="Times New Roman" w:cs="Times New Roman"/>
      <w:w w:val="100"/>
      <w:position w:val="-1"/>
      <w:sz w:val="20"/>
      <w:szCs w:val="20"/>
      <w:vertAlign w:val="baseline"/>
      <w:cs w:val="0"/>
    </w:rPr>
  </w:style>
  <w:style w:type="character" w:customStyle="1" w:styleId="BodyTextChar">
    <w:name w:val="Body Text Char"/>
    <w:basedOn w:val="DefaultParagraphFont"/>
    <w:qFormat/>
    <w:rPr>
      <w:rFonts w:ascii="Calibri" w:eastAsia="Calibri" w:hAnsi="Calibri" w:cs="Times New Roman"/>
      <w:color w:val="00000A"/>
      <w:w w:val="100"/>
      <w:position w:val="-1"/>
      <w:vertAlign w:val="baseline"/>
      <w:cs w:val="0"/>
    </w:rPr>
  </w:style>
  <w:style w:type="paragraph" w:customStyle="1" w:styleId="norm">
    <w:name w:val="norm"/>
    <w:basedOn w:val="Normal"/>
    <w:qFormat/>
    <w:pPr>
      <w:spacing w:line="480" w:lineRule="auto"/>
      <w:ind w:firstLine="709"/>
      <w:jc w:val="both"/>
    </w:pPr>
    <w:rPr>
      <w:rFonts w:ascii="Arial Armenian" w:hAnsi="Arial Armenian"/>
      <w:sz w:val="20"/>
      <w:szCs w:val="20"/>
    </w:rPr>
  </w:style>
  <w:style w:type="character" w:customStyle="1" w:styleId="normChar">
    <w:name w:val="norm Char"/>
    <w:qFormat/>
    <w:rPr>
      <w:rFonts w:ascii="Arial Armenian" w:hAnsi="Arial Armenian" w:cs="Times New Roman"/>
      <w:w w:val="100"/>
      <w:position w:val="-1"/>
      <w:szCs w:val="20"/>
      <w:vertAlign w:val="baseline"/>
      <w:cs w:val="0"/>
    </w:rPr>
  </w:style>
  <w:style w:type="character" w:customStyle="1" w:styleId="NormalWebChar">
    <w:name w:val="Normal (Web) Char"/>
    <w:link w:val="NormalWeb"/>
    <w:uiPriority w:val="99"/>
    <w:qFormat/>
    <w:rPr>
      <w:rFonts w:ascii="Times New Roman" w:hAnsi="Times New Roman" w:cs="Times New Roman"/>
      <w:w w:val="100"/>
      <w:position w:val="-1"/>
      <w:sz w:val="24"/>
      <w:szCs w:val="24"/>
      <w:vertAlign w:val="baseline"/>
      <w:cs w:val="0"/>
    </w:rPr>
  </w:style>
  <w:style w:type="paragraph" w:customStyle="1" w:styleId="ListParagraph1">
    <w:name w:val="List Paragraph1"/>
    <w:basedOn w:val="Normal"/>
    <w:uiPriority w:val="34"/>
    <w:qFormat/>
    <w:pPr>
      <w:spacing w:line="276" w:lineRule="auto"/>
      <w:ind w:left="720"/>
      <w:contextualSpacing/>
    </w:pPr>
    <w:rPr>
      <w:rFonts w:ascii="Calibri" w:hAnsi="Calibri"/>
      <w:sz w:val="20"/>
      <w:szCs w:val="20"/>
    </w:rPr>
  </w:style>
  <w:style w:type="character" w:customStyle="1" w:styleId="ListParagraphChar">
    <w:name w:val="List Paragraph Char"/>
    <w:uiPriority w:val="34"/>
    <w:qFormat/>
    <w:rPr>
      <w:rFonts w:ascii="Calibri" w:hAnsi="Calibri" w:cs="Times New Roman"/>
      <w:w w:val="100"/>
      <w:position w:val="-1"/>
      <w:vertAlign w:val="baseline"/>
      <w:cs w:val="0"/>
    </w:rPr>
  </w:style>
  <w:style w:type="character" w:customStyle="1" w:styleId="a">
    <w:name w:val="Основной текст_"/>
    <w:basedOn w:val="DefaultParagraphFont"/>
    <w:qFormat/>
    <w:rPr>
      <w:rFonts w:ascii="Tahoma" w:eastAsia="Tahoma" w:hAnsi="Tahoma" w:cs="Tahoma"/>
      <w:w w:val="100"/>
      <w:position w:val="-1"/>
      <w:sz w:val="21"/>
      <w:szCs w:val="21"/>
      <w:shd w:val="clear" w:color="auto" w:fill="FFFFFF"/>
      <w:vertAlign w:val="baseline"/>
      <w:cs w:val="0"/>
    </w:rPr>
  </w:style>
  <w:style w:type="paragraph" w:customStyle="1" w:styleId="1">
    <w:name w:val="Основной текст1"/>
    <w:basedOn w:val="Normal"/>
    <w:qFormat/>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qFormat/>
    <w:pPr>
      <w:widowControl w:val="0"/>
      <w:autoSpaceDE w:val="0"/>
      <w:autoSpaceDN w:val="0"/>
      <w:adjustRightInd w:val="0"/>
    </w:pPr>
    <w:rPr>
      <w:rFonts w:ascii="Sylfaen" w:hAnsi="Sylfaen"/>
    </w:rPr>
  </w:style>
  <w:style w:type="table" w:customStyle="1" w:styleId="Style34">
    <w:name w:val="_Style 34"/>
    <w:basedOn w:val="TableNormal"/>
    <w:qFormat/>
    <w:tblPr>
      <w:tblCellMar>
        <w:left w:w="0" w:type="dxa"/>
        <w:right w:w="0" w:type="dxa"/>
      </w:tblCellMar>
    </w:tblPr>
  </w:style>
  <w:style w:type="paragraph" w:customStyle="1" w:styleId="Normal11">
    <w:name w:val="Normal11"/>
    <w:qFormat/>
    <w:pPr>
      <w:spacing w:line="276" w:lineRule="auto"/>
      <w:ind w:hanging="1"/>
      <w:jc w:val="both"/>
    </w:pPr>
    <w:rPr>
      <w:rFonts w:ascii="Arial" w:eastAsia="Arial" w:hAnsi="Arial" w:cs="Arial"/>
      <w:sz w:val="22"/>
      <w:szCs w:val="22"/>
    </w:rPr>
  </w:style>
  <w:style w:type="table" w:customStyle="1" w:styleId="Style36">
    <w:name w:val="_Style 36"/>
    <w:basedOn w:val="TableNormal"/>
    <w:qFormat/>
    <w:tblPr>
      <w:tblCellMar>
        <w:left w:w="0" w:type="dxa"/>
        <w:right w:w="0" w:type="dxa"/>
      </w:tblCellMar>
    </w:tblPr>
  </w:style>
  <w:style w:type="table" w:customStyle="1" w:styleId="Style37">
    <w:name w:val="_Style 37"/>
    <w:basedOn w:val="TableNormal"/>
    <w:qFormat/>
    <w:tblPr>
      <w:tblCellMar>
        <w:left w:w="0" w:type="dxa"/>
        <w:right w:w="0" w:type="dxa"/>
      </w:tblCellMar>
    </w:tblPr>
  </w:style>
  <w:style w:type="table" w:customStyle="1" w:styleId="Style38">
    <w:name w:val="_Style 38"/>
    <w:basedOn w:val="TableNormal"/>
    <w:qFormat/>
    <w:tblPr>
      <w:tblCellMar>
        <w:left w:w="0" w:type="dxa"/>
        <w:right w:w="0" w:type="dxa"/>
      </w:tblCellMar>
    </w:tblPr>
  </w:style>
  <w:style w:type="character" w:customStyle="1" w:styleId="CommentTextChar">
    <w:name w:val="Comment Text Char"/>
    <w:basedOn w:val="DefaultParagraphFont"/>
    <w:link w:val="CommentText"/>
    <w:uiPriority w:val="99"/>
    <w:semiHidden/>
    <w:qFormat/>
    <w:rPr>
      <w:position w:val="-1"/>
      <w:sz w:val="20"/>
      <w:szCs w:val="20"/>
    </w:rPr>
  </w:style>
  <w:style w:type="character" w:customStyle="1" w:styleId="BalloonTextChar">
    <w:name w:val="Balloon Text Char"/>
    <w:basedOn w:val="DefaultParagraphFont"/>
    <w:link w:val="BalloonText"/>
    <w:uiPriority w:val="99"/>
    <w:semiHidden/>
    <w:qFormat/>
    <w:rPr>
      <w:rFonts w:ascii="Tahoma" w:hAnsi="Tahoma" w:cs="Tahoma"/>
      <w:position w:val="-1"/>
      <w:sz w:val="16"/>
      <w:szCs w:val="1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emiHidden/>
    <w:qFormat/>
    <w:rPr>
      <w:position w:val="-1"/>
    </w:rPr>
  </w:style>
  <w:style w:type="paragraph" w:customStyle="1" w:styleId="xmsonospacing">
    <w:name w:val="x_msonospacing"/>
    <w:basedOn w:val="Normal"/>
    <w:qFormat/>
    <w:pPr>
      <w:suppressAutoHyphens w:val="0"/>
      <w:spacing w:before="100" w:beforeAutospacing="1" w:after="100" w:afterAutospacing="1" w:line="240" w:lineRule="auto"/>
      <w:ind w:leftChars="0" w:left="0" w:firstLineChars="0" w:firstLine="0"/>
      <w:textAlignment w:val="auto"/>
      <w:outlineLvl w:val="9"/>
    </w:pPr>
    <w:rPr>
      <w:position w:val="0"/>
    </w:rPr>
  </w:style>
  <w:style w:type="paragraph" w:styleId="NoSpacing">
    <w:name w:val="No Spacing"/>
    <w:uiPriority w:val="1"/>
    <w:qFormat/>
    <w:rPr>
      <w:sz w:val="24"/>
      <w:szCs w:val="24"/>
    </w:rPr>
  </w:style>
  <w:style w:type="paragraph" w:customStyle="1" w:styleId="Body">
    <w:name w:val="Body"/>
    <w:qFormat/>
    <w:pPr>
      <w:spacing w:after="200" w:line="276" w:lineRule="auto"/>
    </w:pPr>
    <w:rPr>
      <w:rFonts w:ascii="Calibri" w:eastAsia="Calibri" w:hAnsi="Calibri" w:cs="Calibri"/>
      <w:color w:val="000000"/>
      <w:sz w:val="22"/>
      <w:szCs w:val="22"/>
      <w:u w:color="000000"/>
    </w:rPr>
  </w:style>
  <w:style w:type="character" w:customStyle="1" w:styleId="CommentSubjectChar">
    <w:name w:val="Comment Subject Char"/>
    <w:basedOn w:val="CommentTextChar"/>
    <w:link w:val="CommentSubject"/>
    <w:uiPriority w:val="99"/>
    <w:semiHidden/>
    <w:qFormat/>
    <w:rPr>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41D25C-8EEC-44F3-B79B-9BF622D1E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13395</Words>
  <Characters>76353</Characters>
  <Application>Microsoft Office Word</Application>
  <DocSecurity>0</DocSecurity>
  <Lines>636</Lines>
  <Paragraphs>179</Paragraphs>
  <ScaleCrop>false</ScaleCrop>
  <Company/>
  <LinksUpToDate>false</LinksUpToDate>
  <CharactersWithSpaces>89569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https://mul2.gov.am/tasks/1237473/oneclick?token=a734f9e211c5be7379c6848ef5c76a8b</cp:keywords>
  <cp:lastModifiedBy>Margarita Margaryan</cp:lastModifiedBy>
  <cp:revision>7</cp:revision>
  <cp:lastPrinted>2024-09-18T06:19:00Z</cp:lastPrinted>
  <dcterms:created xsi:type="dcterms:W3CDTF">2025-10-17T11:28:00Z</dcterms:created>
  <dcterms:modified xsi:type="dcterms:W3CDTF">2025-11-11T12:17:00Z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9EDF1767F6534104BBF7D20BD5A295D3_12</vt:lpwstr>
  </property>
</Properties>
</file>