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136484" w:rsidRDefault="00D76C92" w:rsidP="00A71CED">
      <w:pPr>
        <w:jc w:val="center"/>
        <w:rPr>
          <w:rFonts w:ascii="GHEA Mariam" w:hAnsi="GHEA Mariam"/>
          <w:sz w:val="38"/>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8746DA"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07EE5">
        <w:rPr>
          <w:rFonts w:ascii="GHEA Mariam" w:hAnsi="GHEA Mariam" w:cs="Sylfaen"/>
          <w:spacing w:val="-4"/>
          <w:sz w:val="24"/>
          <w:szCs w:val="24"/>
          <w:lang w:val="hy-AM"/>
        </w:rPr>
        <w:t>14</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 </w:t>
      </w:r>
      <w:r w:rsidR="008746DA">
        <w:rPr>
          <w:rFonts w:ascii="GHEA Mariam" w:hAnsi="GHEA Mariam"/>
          <w:sz w:val="24"/>
          <w:szCs w:val="24"/>
          <w:lang w:val="hy-AM"/>
        </w:rPr>
        <w:t>Ա</w:t>
      </w:r>
    </w:p>
    <w:p w:rsidR="00D76C92" w:rsidRDefault="00D76C92" w:rsidP="000168CA">
      <w:pPr>
        <w:pStyle w:val="mechtex"/>
        <w:rPr>
          <w:lang w:val="fr-FR"/>
        </w:rPr>
      </w:pPr>
    </w:p>
    <w:p w:rsidR="002B441C" w:rsidRDefault="002B441C" w:rsidP="000168CA">
      <w:pPr>
        <w:pStyle w:val="mechtex"/>
        <w:rPr>
          <w:lang w:val="fr-FR"/>
        </w:rPr>
      </w:pPr>
    </w:p>
    <w:p w:rsidR="00136484" w:rsidRDefault="00136484" w:rsidP="000168CA">
      <w:pPr>
        <w:pStyle w:val="mechtex"/>
        <w:rPr>
          <w:lang w:val="fr-FR"/>
        </w:rPr>
      </w:pPr>
    </w:p>
    <w:p w:rsidR="006E167F" w:rsidRPr="006E167F" w:rsidRDefault="006E167F" w:rsidP="006E167F">
      <w:pPr>
        <w:pStyle w:val="mechtex"/>
        <w:jc w:val="both"/>
        <w:rPr>
          <w:rFonts w:ascii="GHEA Mariam" w:hAnsi="GHEA Mariam"/>
          <w:sz w:val="24"/>
          <w:szCs w:val="24"/>
          <w:lang w:val="hy-AM"/>
        </w:rPr>
      </w:pPr>
      <w:r w:rsidRPr="006E167F">
        <w:rPr>
          <w:rFonts w:ascii="GHEA Mariam" w:hAnsi="GHEA Mariam" w:cs="Arial"/>
          <w:sz w:val="24"/>
          <w:szCs w:val="24"/>
          <w:lang w:val="hy-AM"/>
        </w:rPr>
        <w:t>ԳԵՐԱԿԱ</w:t>
      </w:r>
      <w:r w:rsidRPr="006E167F">
        <w:rPr>
          <w:rFonts w:ascii="GHEA Mariam" w:hAnsi="GHEA Mariam"/>
          <w:sz w:val="24"/>
          <w:szCs w:val="24"/>
          <w:lang w:val="hy-AM"/>
        </w:rPr>
        <w:t xml:space="preserve"> </w:t>
      </w:r>
      <w:r w:rsidRPr="006E167F">
        <w:rPr>
          <w:rFonts w:ascii="GHEA Mariam" w:hAnsi="GHEA Mariam" w:cs="Arial"/>
          <w:sz w:val="24"/>
          <w:szCs w:val="24"/>
          <w:lang w:val="hy-AM"/>
        </w:rPr>
        <w:t>ՈԼՈՐՏՈՒՄ</w:t>
      </w:r>
      <w:r w:rsidRPr="006E167F">
        <w:rPr>
          <w:rFonts w:ascii="GHEA Mariam" w:hAnsi="GHEA Mariam"/>
          <w:sz w:val="24"/>
          <w:szCs w:val="24"/>
          <w:lang w:val="hy-AM"/>
        </w:rPr>
        <w:t xml:space="preserve"> </w:t>
      </w:r>
      <w:r w:rsidRPr="006E167F">
        <w:rPr>
          <w:rFonts w:ascii="GHEA Mariam" w:hAnsi="GHEA Mariam" w:cs="Arial"/>
          <w:sz w:val="24"/>
          <w:szCs w:val="24"/>
          <w:lang w:val="hy-AM"/>
        </w:rPr>
        <w:t>ԻՐԱԿԱՆԱՑՎՈՂ</w:t>
      </w:r>
      <w:r w:rsidRPr="006E167F">
        <w:rPr>
          <w:rFonts w:ascii="GHEA Mariam" w:hAnsi="GHEA Mariam"/>
          <w:sz w:val="24"/>
          <w:szCs w:val="24"/>
          <w:lang w:val="hy-AM"/>
        </w:rPr>
        <w:t xml:space="preserve"> </w:t>
      </w:r>
      <w:r w:rsidRPr="006E167F">
        <w:rPr>
          <w:rFonts w:ascii="GHEA Mariam" w:hAnsi="GHEA Mariam" w:cs="Arial"/>
          <w:sz w:val="24"/>
          <w:szCs w:val="24"/>
          <w:lang w:val="hy-AM"/>
        </w:rPr>
        <w:t>ՆԵՐԴՐՈՒՄԱՅԻՆ</w:t>
      </w:r>
      <w:r w:rsidRPr="006E167F">
        <w:rPr>
          <w:rFonts w:ascii="GHEA Mariam" w:hAnsi="GHEA Mariam"/>
          <w:sz w:val="24"/>
          <w:szCs w:val="24"/>
          <w:lang w:val="hy-AM"/>
        </w:rPr>
        <w:t xml:space="preserve"> </w:t>
      </w:r>
      <w:r w:rsidRPr="006E167F">
        <w:rPr>
          <w:rFonts w:ascii="GHEA Mariam" w:hAnsi="GHEA Mariam" w:cs="Arial"/>
          <w:sz w:val="24"/>
          <w:szCs w:val="24"/>
          <w:lang w:val="hy-AM"/>
        </w:rPr>
        <w:t>ԾՐԱԳՐԻ</w:t>
      </w:r>
      <w:r w:rsidRPr="006E167F">
        <w:rPr>
          <w:rFonts w:ascii="GHEA Mariam" w:hAnsi="GHEA Mariam"/>
          <w:sz w:val="24"/>
          <w:szCs w:val="24"/>
          <w:lang w:val="hy-AM"/>
        </w:rPr>
        <w:t xml:space="preserve"> </w:t>
      </w:r>
      <w:r w:rsidRPr="006E167F">
        <w:rPr>
          <w:rFonts w:ascii="GHEA Mariam" w:hAnsi="GHEA Mariam" w:cs="Arial"/>
          <w:sz w:val="24"/>
          <w:szCs w:val="24"/>
          <w:lang w:val="hy-AM"/>
        </w:rPr>
        <w:t>ՇՐՋԱ</w:t>
      </w:r>
      <w:r>
        <w:rPr>
          <w:rFonts w:ascii="GHEA Mariam" w:hAnsi="GHEA Mariam" w:cs="Arial"/>
          <w:sz w:val="24"/>
          <w:szCs w:val="24"/>
          <w:lang w:val="hy-AM"/>
        </w:rPr>
        <w:softHyphen/>
      </w:r>
      <w:r w:rsidRPr="006E167F">
        <w:rPr>
          <w:rFonts w:ascii="GHEA Mariam" w:hAnsi="GHEA Mariam" w:cs="Arial"/>
          <w:sz w:val="24"/>
          <w:szCs w:val="24"/>
          <w:lang w:val="hy-AM"/>
        </w:rPr>
        <w:t>ՆԱԿ</w:t>
      </w:r>
      <w:r>
        <w:rPr>
          <w:rFonts w:ascii="GHEA Mariam" w:hAnsi="GHEA Mariam" w:cs="Arial"/>
          <w:sz w:val="24"/>
          <w:szCs w:val="24"/>
          <w:lang w:val="hy-AM"/>
        </w:rPr>
        <w:softHyphen/>
      </w:r>
      <w:r w:rsidRPr="006E167F">
        <w:rPr>
          <w:rFonts w:ascii="GHEA Mariam" w:hAnsi="GHEA Mariam" w:cs="Arial"/>
          <w:sz w:val="24"/>
          <w:szCs w:val="24"/>
          <w:lang w:val="hy-AM"/>
        </w:rPr>
        <w:t>ՆԵՐՈՒՄ</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ՆԵՐՄՈՒԾՎՈՂ</w:t>
      </w:r>
      <w:r w:rsidRPr="006E167F">
        <w:rPr>
          <w:rFonts w:ascii="GHEA Mariam" w:hAnsi="GHEA Mariam"/>
          <w:sz w:val="24"/>
          <w:szCs w:val="24"/>
          <w:lang w:val="hy-AM"/>
        </w:rPr>
        <w:t xml:space="preserve"> </w:t>
      </w:r>
      <w:r w:rsidRPr="006E167F">
        <w:rPr>
          <w:rFonts w:ascii="GHEA Mariam" w:hAnsi="GHEA Mariam" w:cs="Arial"/>
          <w:sz w:val="24"/>
          <w:szCs w:val="24"/>
          <w:lang w:val="hy-AM"/>
        </w:rPr>
        <w:t>ՏԵԽՆՈԼՈԳԻԱԿԱՆ</w:t>
      </w:r>
      <w:r w:rsidRPr="006E167F">
        <w:rPr>
          <w:rFonts w:ascii="GHEA Mariam" w:hAnsi="GHEA Mariam"/>
          <w:sz w:val="24"/>
          <w:szCs w:val="24"/>
          <w:lang w:val="hy-AM"/>
        </w:rPr>
        <w:t xml:space="preserve"> </w:t>
      </w:r>
      <w:r w:rsidRPr="006E167F">
        <w:rPr>
          <w:rFonts w:ascii="GHEA Mariam" w:hAnsi="GHEA Mariam" w:cs="Arial"/>
          <w:sz w:val="24"/>
          <w:szCs w:val="24"/>
          <w:lang w:val="hy-AM"/>
        </w:rPr>
        <w:t>ՍԱՐՔԱՎՈՐՈՒՄՆԵՐԻ</w:t>
      </w:r>
      <w:r w:rsidRPr="006E167F">
        <w:rPr>
          <w:rFonts w:ascii="GHEA Mariam" w:hAnsi="GHEA Mariam"/>
          <w:sz w:val="24"/>
          <w:szCs w:val="24"/>
          <w:lang w:val="hy-AM"/>
        </w:rPr>
        <w:t xml:space="preserve">, </w:t>
      </w:r>
      <w:r w:rsidRPr="006E167F">
        <w:rPr>
          <w:rFonts w:ascii="GHEA Mariam" w:hAnsi="GHEA Mariam" w:cs="Arial"/>
          <w:sz w:val="24"/>
          <w:szCs w:val="24"/>
          <w:lang w:val="hy-AM"/>
        </w:rPr>
        <w:t>ԴՐԱՆՑ</w:t>
      </w:r>
      <w:r w:rsidRPr="006E167F">
        <w:rPr>
          <w:rFonts w:ascii="GHEA Mariam" w:hAnsi="GHEA Mariam"/>
          <w:sz w:val="24"/>
          <w:szCs w:val="24"/>
          <w:lang w:val="hy-AM"/>
        </w:rPr>
        <w:t xml:space="preserve"> </w:t>
      </w:r>
      <w:r w:rsidRPr="006E167F">
        <w:rPr>
          <w:rFonts w:ascii="GHEA Mariam" w:hAnsi="GHEA Mariam" w:cs="Arial"/>
          <w:sz w:val="24"/>
          <w:szCs w:val="24"/>
          <w:lang w:val="hy-AM"/>
        </w:rPr>
        <w:t>ԲԱՂԿԱՑՈՒՑԻՉ</w:t>
      </w:r>
      <w:r w:rsidRPr="006E167F">
        <w:rPr>
          <w:rFonts w:ascii="GHEA Mariam" w:hAnsi="GHEA Mariam"/>
          <w:sz w:val="24"/>
          <w:szCs w:val="24"/>
          <w:lang w:val="hy-AM"/>
        </w:rPr>
        <w:t xml:space="preserve"> </w:t>
      </w:r>
      <w:r w:rsidRPr="006E167F">
        <w:rPr>
          <w:rFonts w:ascii="GHEA Mariam" w:hAnsi="GHEA Mariam" w:cs="Arial"/>
          <w:sz w:val="24"/>
          <w:szCs w:val="24"/>
          <w:lang w:val="hy-AM"/>
        </w:rPr>
        <w:t>ՈՒ</w:t>
      </w:r>
      <w:r w:rsidRPr="006E167F">
        <w:rPr>
          <w:rFonts w:ascii="GHEA Mariam" w:hAnsi="GHEA Mariam"/>
          <w:sz w:val="24"/>
          <w:szCs w:val="24"/>
          <w:lang w:val="hy-AM"/>
        </w:rPr>
        <w:t xml:space="preserve"> </w:t>
      </w:r>
      <w:r w:rsidRPr="006E167F">
        <w:rPr>
          <w:rFonts w:ascii="GHEA Mariam" w:hAnsi="GHEA Mariam" w:cs="Arial"/>
          <w:sz w:val="24"/>
          <w:szCs w:val="24"/>
          <w:lang w:val="hy-AM"/>
        </w:rPr>
        <w:t>ՀԱՄԱԼՐՈՂ</w:t>
      </w:r>
      <w:r w:rsidRPr="006E167F">
        <w:rPr>
          <w:rFonts w:ascii="GHEA Mariam" w:hAnsi="GHEA Mariam"/>
          <w:sz w:val="24"/>
          <w:szCs w:val="24"/>
          <w:lang w:val="hy-AM"/>
        </w:rPr>
        <w:t xml:space="preserve"> </w:t>
      </w:r>
      <w:r w:rsidRPr="006E167F">
        <w:rPr>
          <w:rFonts w:ascii="GHEA Mariam" w:hAnsi="GHEA Mariam" w:cs="Arial"/>
          <w:sz w:val="24"/>
          <w:szCs w:val="24"/>
          <w:lang w:val="hy-AM"/>
        </w:rPr>
        <w:t>ՄԱՍԵՐԻ</w:t>
      </w:r>
      <w:r w:rsidRPr="006E167F">
        <w:rPr>
          <w:rFonts w:ascii="GHEA Mariam" w:hAnsi="GHEA Mariam"/>
          <w:sz w:val="24"/>
          <w:szCs w:val="24"/>
          <w:lang w:val="hy-AM"/>
        </w:rPr>
        <w:t xml:space="preserve">, </w:t>
      </w:r>
      <w:r w:rsidRPr="006E167F">
        <w:rPr>
          <w:rFonts w:ascii="GHEA Mariam" w:hAnsi="GHEA Mariam" w:cs="Arial"/>
          <w:sz w:val="24"/>
          <w:szCs w:val="24"/>
          <w:lang w:val="hy-AM"/>
        </w:rPr>
        <w:t>ՀՈՒՄՔԻ</w:t>
      </w:r>
      <w:r w:rsidRPr="006E167F">
        <w:rPr>
          <w:rFonts w:ascii="GHEA Mariam" w:hAnsi="GHEA Mariam"/>
          <w:sz w:val="24"/>
          <w:szCs w:val="24"/>
          <w:lang w:val="hy-AM"/>
        </w:rPr>
        <w:t xml:space="preserve"> </w:t>
      </w:r>
      <w:r w:rsidRPr="006E167F">
        <w:rPr>
          <w:rFonts w:ascii="GHEA Mariam" w:hAnsi="GHEA Mariam" w:cs="Arial"/>
          <w:sz w:val="24"/>
          <w:szCs w:val="24"/>
          <w:lang w:val="hy-AM"/>
        </w:rPr>
        <w:t>ԵՎ</w:t>
      </w:r>
      <w:r w:rsidRPr="006E167F">
        <w:rPr>
          <w:rFonts w:ascii="GHEA Mariam" w:hAnsi="GHEA Mariam"/>
          <w:sz w:val="24"/>
          <w:szCs w:val="24"/>
          <w:lang w:val="hy-AM"/>
        </w:rPr>
        <w:t xml:space="preserve"> (</w:t>
      </w:r>
      <w:r w:rsidRPr="006E167F">
        <w:rPr>
          <w:rFonts w:ascii="GHEA Mariam" w:hAnsi="GHEA Mariam" w:cs="Arial"/>
          <w:sz w:val="24"/>
          <w:szCs w:val="24"/>
          <w:lang w:val="hy-AM"/>
        </w:rPr>
        <w:t>ԿԱՄ</w:t>
      </w:r>
      <w:r w:rsidRPr="006E167F">
        <w:rPr>
          <w:rFonts w:ascii="GHEA Mariam" w:hAnsi="GHEA Mariam"/>
          <w:sz w:val="24"/>
          <w:szCs w:val="24"/>
          <w:lang w:val="hy-AM"/>
        </w:rPr>
        <w:t xml:space="preserve">) </w:t>
      </w:r>
      <w:r w:rsidRPr="006E167F">
        <w:rPr>
          <w:rFonts w:ascii="GHEA Mariam" w:hAnsi="GHEA Mariam" w:cs="Arial"/>
          <w:sz w:val="24"/>
          <w:szCs w:val="24"/>
          <w:lang w:val="hy-AM"/>
        </w:rPr>
        <w:t>ՆՅՈՒԹԵՐԻ</w:t>
      </w:r>
      <w:r w:rsidRPr="006E167F">
        <w:rPr>
          <w:rFonts w:ascii="GHEA Mariam" w:hAnsi="GHEA Mariam"/>
          <w:sz w:val="24"/>
          <w:szCs w:val="24"/>
          <w:lang w:val="hy-AM"/>
        </w:rPr>
        <w:t xml:space="preserve"> </w:t>
      </w:r>
      <w:r w:rsidRPr="006E167F">
        <w:rPr>
          <w:rFonts w:ascii="GHEA Mariam" w:hAnsi="GHEA Mariam" w:cs="Arial"/>
          <w:sz w:val="24"/>
          <w:szCs w:val="24"/>
          <w:lang w:val="hy-AM"/>
        </w:rPr>
        <w:t>ՆԿԱՏՄԱՄԲ</w:t>
      </w:r>
      <w:r w:rsidRPr="006E167F">
        <w:rPr>
          <w:rFonts w:ascii="GHEA Mariam" w:hAnsi="GHEA Mariam"/>
          <w:sz w:val="24"/>
          <w:szCs w:val="24"/>
          <w:lang w:val="hy-AM"/>
        </w:rPr>
        <w:t xml:space="preserve"> </w:t>
      </w:r>
      <w:r w:rsidRPr="006E167F">
        <w:rPr>
          <w:rFonts w:ascii="GHEA Mariam" w:hAnsi="GHEA Mariam" w:cs="Arial"/>
          <w:sz w:val="24"/>
          <w:szCs w:val="24"/>
          <w:lang w:val="hy-AM"/>
        </w:rPr>
        <w:t>ՍԱԿԱԳՆԱՅԻՆ</w:t>
      </w:r>
      <w:r w:rsidRPr="006E167F">
        <w:rPr>
          <w:rFonts w:ascii="GHEA Mariam" w:hAnsi="GHEA Mariam"/>
          <w:sz w:val="24"/>
          <w:szCs w:val="24"/>
          <w:lang w:val="hy-AM"/>
        </w:rPr>
        <w:t xml:space="preserve">, </w:t>
      </w:r>
      <w:r w:rsidRPr="006E167F">
        <w:rPr>
          <w:rFonts w:ascii="GHEA Mariam" w:hAnsi="GHEA Mariam" w:cs="Arial"/>
          <w:sz w:val="24"/>
          <w:szCs w:val="24"/>
          <w:lang w:val="hy-AM"/>
        </w:rPr>
        <w:t>ՄԱՍՆԱՎՈՐԱՊԵՍ</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w:t>
      </w:r>
      <w:r>
        <w:rPr>
          <w:rFonts w:ascii="GHEA Mariam" w:hAnsi="GHEA Mariam" w:cs="Arial"/>
          <w:sz w:val="24"/>
          <w:szCs w:val="24"/>
          <w:lang w:val="hy-AM"/>
        </w:rPr>
        <w:softHyphen/>
      </w:r>
      <w:r w:rsidRPr="006E167F">
        <w:rPr>
          <w:rFonts w:ascii="GHEA Mariam" w:hAnsi="GHEA Mariam" w:cs="Arial"/>
          <w:sz w:val="24"/>
          <w:szCs w:val="24"/>
          <w:lang w:val="hy-AM"/>
        </w:rPr>
        <w:t>ՄԱՆ</w:t>
      </w:r>
      <w:r w:rsidRPr="006E167F">
        <w:rPr>
          <w:rFonts w:ascii="GHEA Mariam" w:hAnsi="GHEA Mariam"/>
          <w:sz w:val="24"/>
          <w:szCs w:val="24"/>
          <w:lang w:val="hy-AM"/>
        </w:rPr>
        <w:t xml:space="preserve"> </w:t>
      </w:r>
      <w:r w:rsidRPr="006E167F">
        <w:rPr>
          <w:rFonts w:ascii="GHEA Mariam" w:hAnsi="GHEA Mariam" w:cs="Arial"/>
          <w:sz w:val="24"/>
          <w:szCs w:val="24"/>
          <w:lang w:val="hy-AM"/>
        </w:rPr>
        <w:t>ՄԱՔՍԱՏՈՒՐՔԻՑ</w:t>
      </w:r>
      <w:r w:rsidRPr="006E167F">
        <w:rPr>
          <w:rFonts w:ascii="GHEA Mariam" w:hAnsi="GHEA Mariam"/>
          <w:sz w:val="24"/>
          <w:szCs w:val="24"/>
          <w:lang w:val="hy-AM"/>
        </w:rPr>
        <w:t xml:space="preserve"> </w:t>
      </w:r>
      <w:r w:rsidRPr="006E167F">
        <w:rPr>
          <w:rFonts w:ascii="GHEA Mariam" w:hAnsi="GHEA Mariam" w:cs="Arial"/>
          <w:sz w:val="24"/>
          <w:szCs w:val="24"/>
          <w:lang w:val="hy-AM"/>
        </w:rPr>
        <w:t>ԱԶԱՏԵԼՈՒ</w:t>
      </w:r>
      <w:r w:rsidRPr="006E167F">
        <w:rPr>
          <w:rFonts w:ascii="GHEA Mariam" w:hAnsi="GHEA Mariam"/>
          <w:sz w:val="24"/>
          <w:szCs w:val="24"/>
          <w:lang w:val="hy-AM"/>
        </w:rPr>
        <w:t xml:space="preserve"> </w:t>
      </w:r>
      <w:r w:rsidRPr="006E167F">
        <w:rPr>
          <w:rFonts w:ascii="GHEA Mariam" w:hAnsi="GHEA Mariam" w:cs="Arial"/>
          <w:sz w:val="24"/>
          <w:szCs w:val="24"/>
          <w:lang w:val="hy-AM"/>
        </w:rPr>
        <w:t>ԱՐՏՈՆՈՒԹՅՈՒՆԻՑ</w:t>
      </w:r>
      <w:r w:rsidRPr="006E167F">
        <w:rPr>
          <w:rFonts w:ascii="GHEA Mariam" w:hAnsi="GHEA Mariam"/>
          <w:sz w:val="24"/>
          <w:szCs w:val="24"/>
          <w:lang w:val="hy-AM"/>
        </w:rPr>
        <w:t xml:space="preserve"> </w:t>
      </w:r>
      <w:r w:rsidRPr="006E167F">
        <w:rPr>
          <w:rFonts w:ascii="GHEA Mariam" w:hAnsi="GHEA Mariam" w:cs="Arial"/>
          <w:sz w:val="24"/>
          <w:szCs w:val="24"/>
          <w:lang w:val="hy-AM"/>
        </w:rPr>
        <w:t>ՕԳՏՎԵԼՈՒ</w:t>
      </w:r>
      <w:r w:rsidRPr="006E167F">
        <w:rPr>
          <w:rFonts w:ascii="GHEA Mariam" w:hAnsi="GHEA Mariam"/>
          <w:sz w:val="24"/>
          <w:szCs w:val="24"/>
          <w:lang w:val="hy-AM"/>
        </w:rPr>
        <w:t xml:space="preserve"> </w:t>
      </w:r>
      <w:r w:rsidRPr="006E167F">
        <w:rPr>
          <w:rFonts w:ascii="GHEA Mariam" w:hAnsi="GHEA Mariam" w:cs="Arial"/>
          <w:sz w:val="24"/>
          <w:szCs w:val="24"/>
          <w:lang w:val="hy-AM"/>
        </w:rPr>
        <w:t>ՀԱՄԱՐ</w:t>
      </w:r>
      <w:r w:rsidRPr="006E167F">
        <w:rPr>
          <w:rFonts w:ascii="GHEA Mariam" w:hAnsi="GHEA Mariam"/>
          <w:sz w:val="24"/>
          <w:szCs w:val="24"/>
          <w:lang w:val="hy-AM"/>
        </w:rPr>
        <w:t xml:space="preserve"> </w:t>
      </w:r>
      <w:r w:rsidRPr="006E167F">
        <w:rPr>
          <w:rFonts w:ascii="GHEA Mariam" w:hAnsi="GHEA Mariam" w:cs="Arial Armenian"/>
          <w:spacing w:val="-8"/>
          <w:sz w:val="24"/>
          <w:szCs w:val="24"/>
          <w:lang w:val="hy-AM"/>
        </w:rPr>
        <w:t>«</w:t>
      </w:r>
      <w:r w:rsidRPr="006E167F">
        <w:rPr>
          <w:rFonts w:ascii="GHEA Mariam" w:hAnsi="GHEA Mariam" w:cs="Arial"/>
          <w:spacing w:val="-8"/>
          <w:sz w:val="24"/>
          <w:szCs w:val="24"/>
          <w:lang w:val="hy-AM"/>
        </w:rPr>
        <w:t>ԱՎՈՅԱՆ</w:t>
      </w:r>
      <w:r w:rsidRPr="006E167F">
        <w:rPr>
          <w:rFonts w:ascii="GHEA Mariam" w:hAnsi="GHEA Mariam"/>
          <w:spacing w:val="-8"/>
          <w:sz w:val="24"/>
          <w:szCs w:val="24"/>
          <w:lang w:val="hy-AM"/>
        </w:rPr>
        <w:t xml:space="preserve"> </w:t>
      </w:r>
      <w:r w:rsidRPr="006E167F">
        <w:rPr>
          <w:rFonts w:ascii="GHEA Mariam" w:hAnsi="GHEA Mariam" w:cs="Arial"/>
          <w:spacing w:val="-8"/>
          <w:sz w:val="24"/>
          <w:szCs w:val="24"/>
          <w:lang w:val="hy-AM"/>
        </w:rPr>
        <w:t>ԷՅՍԻ</w:t>
      </w:r>
      <w:r w:rsidRPr="006E167F">
        <w:rPr>
          <w:rFonts w:ascii="GHEA Mariam" w:hAnsi="GHEA Mariam"/>
          <w:spacing w:val="-8"/>
          <w:sz w:val="24"/>
          <w:szCs w:val="24"/>
          <w:lang w:val="hy-AM"/>
        </w:rPr>
        <w:t xml:space="preserve">» </w:t>
      </w:r>
      <w:r w:rsidRPr="006E167F">
        <w:rPr>
          <w:rFonts w:ascii="GHEA Mariam" w:hAnsi="GHEA Mariam" w:cs="Arial"/>
          <w:spacing w:val="-8"/>
          <w:sz w:val="24"/>
          <w:szCs w:val="24"/>
          <w:lang w:val="hy-AM"/>
        </w:rPr>
        <w:t>ՍԱՀՄԱՆԱՓԱԿ</w:t>
      </w:r>
      <w:r w:rsidRPr="006E167F">
        <w:rPr>
          <w:rFonts w:ascii="GHEA Mariam" w:hAnsi="GHEA Mariam"/>
          <w:spacing w:val="-8"/>
          <w:sz w:val="24"/>
          <w:szCs w:val="24"/>
          <w:lang w:val="hy-AM"/>
        </w:rPr>
        <w:t xml:space="preserve"> </w:t>
      </w:r>
      <w:r w:rsidRPr="006E167F">
        <w:rPr>
          <w:rFonts w:ascii="GHEA Mariam" w:hAnsi="GHEA Mariam" w:cs="Arial"/>
          <w:spacing w:val="-8"/>
          <w:sz w:val="24"/>
          <w:szCs w:val="24"/>
          <w:lang w:val="hy-AM"/>
        </w:rPr>
        <w:t>ՊԱՏԱՍԽԱՆԱՏՎՈՒԹՅԱՄԲ</w:t>
      </w:r>
      <w:r w:rsidRPr="006E167F">
        <w:rPr>
          <w:rFonts w:ascii="GHEA Mariam" w:hAnsi="GHEA Mariam"/>
          <w:spacing w:val="-8"/>
          <w:sz w:val="24"/>
          <w:szCs w:val="24"/>
          <w:lang w:val="hy-AM"/>
        </w:rPr>
        <w:t xml:space="preserve"> </w:t>
      </w:r>
      <w:r w:rsidRPr="006E167F">
        <w:rPr>
          <w:rFonts w:ascii="GHEA Mariam" w:hAnsi="GHEA Mariam" w:cs="Arial"/>
          <w:spacing w:val="-8"/>
          <w:sz w:val="24"/>
          <w:szCs w:val="24"/>
          <w:lang w:val="hy-AM"/>
        </w:rPr>
        <w:t>ԸՆԿԵՐՈՒ</w:t>
      </w:r>
      <w:r w:rsidRPr="006E167F">
        <w:rPr>
          <w:rFonts w:ascii="GHEA Mariam" w:hAnsi="GHEA Mariam" w:cs="Arial"/>
          <w:spacing w:val="-8"/>
          <w:sz w:val="24"/>
          <w:szCs w:val="24"/>
          <w:lang w:val="hy-AM"/>
        </w:rPr>
        <w:softHyphen/>
        <w:t>ԹՅԱՆ</w:t>
      </w:r>
      <w:r w:rsidRPr="006E167F">
        <w:rPr>
          <w:rFonts w:ascii="GHEA Mariam" w:hAnsi="GHEA Mariam"/>
          <w:sz w:val="24"/>
          <w:szCs w:val="24"/>
          <w:lang w:val="hy-AM"/>
        </w:rPr>
        <w:t xml:space="preserve"> </w:t>
      </w:r>
      <w:r w:rsidRPr="006E167F">
        <w:rPr>
          <w:rFonts w:ascii="GHEA Mariam" w:hAnsi="GHEA Mariam" w:cs="Arial"/>
          <w:sz w:val="24"/>
          <w:szCs w:val="24"/>
          <w:lang w:val="hy-AM"/>
        </w:rPr>
        <w:t>ԿՈՂՄԻՑ</w:t>
      </w:r>
      <w:r w:rsidRPr="006E167F">
        <w:rPr>
          <w:rFonts w:ascii="GHEA Mariam" w:hAnsi="GHEA Mariam"/>
          <w:sz w:val="24"/>
          <w:szCs w:val="24"/>
          <w:lang w:val="hy-AM"/>
        </w:rPr>
        <w:t xml:space="preserve"> </w:t>
      </w:r>
      <w:r w:rsidRPr="006E167F">
        <w:rPr>
          <w:rFonts w:ascii="GHEA Mariam" w:hAnsi="GHEA Mariam" w:cs="Arial"/>
          <w:sz w:val="24"/>
          <w:szCs w:val="24"/>
          <w:lang w:val="hy-AM"/>
        </w:rPr>
        <w:t>ՆԵՐԿԱՅԱՑՎԱԾ</w:t>
      </w:r>
      <w:r w:rsidRPr="006E167F">
        <w:rPr>
          <w:rFonts w:ascii="GHEA Mariam" w:hAnsi="GHEA Mariam"/>
          <w:sz w:val="24"/>
          <w:szCs w:val="24"/>
          <w:lang w:val="hy-AM"/>
        </w:rPr>
        <w:t xml:space="preserve"> </w:t>
      </w:r>
      <w:r w:rsidRPr="006E167F">
        <w:rPr>
          <w:rFonts w:ascii="GHEA Mariam" w:hAnsi="GHEA Mariam" w:cs="Arial"/>
          <w:sz w:val="24"/>
          <w:szCs w:val="24"/>
          <w:lang w:val="hy-AM"/>
        </w:rPr>
        <w:t>ՀԱՅՏԸ</w:t>
      </w:r>
      <w:r w:rsidRPr="006E167F">
        <w:rPr>
          <w:rFonts w:ascii="GHEA Mariam" w:hAnsi="GHEA Mariam"/>
          <w:sz w:val="24"/>
          <w:szCs w:val="24"/>
          <w:lang w:val="hy-AM"/>
        </w:rPr>
        <w:t xml:space="preserve"> </w:t>
      </w:r>
      <w:r w:rsidRPr="006E167F">
        <w:rPr>
          <w:rFonts w:ascii="GHEA Mariam" w:hAnsi="GHEA Mariam" w:cs="Arial"/>
          <w:sz w:val="24"/>
          <w:szCs w:val="24"/>
          <w:lang w:val="hy-AM"/>
        </w:rPr>
        <w:t>ԲԱՎԱՐԱՐԵԼՈՒ</w:t>
      </w:r>
      <w:r w:rsidRPr="006E167F">
        <w:rPr>
          <w:rFonts w:ascii="GHEA Mariam" w:hAnsi="GHEA Mariam"/>
          <w:sz w:val="24"/>
          <w:szCs w:val="24"/>
          <w:lang w:val="hy-AM"/>
        </w:rPr>
        <w:t xml:space="preserve"> </w:t>
      </w:r>
      <w:r w:rsidRPr="006E167F">
        <w:rPr>
          <w:rFonts w:ascii="GHEA Mariam" w:hAnsi="GHEA Mariam" w:cs="Arial"/>
          <w:sz w:val="24"/>
          <w:szCs w:val="24"/>
          <w:lang w:val="hy-AM"/>
        </w:rPr>
        <w:t>ԵՎ</w:t>
      </w:r>
      <w:r w:rsidRPr="006E167F">
        <w:rPr>
          <w:rFonts w:ascii="GHEA Mariam" w:hAnsi="GHEA Mariam"/>
          <w:sz w:val="24"/>
          <w:szCs w:val="24"/>
          <w:lang w:val="hy-AM"/>
        </w:rPr>
        <w:t xml:space="preserve"> </w:t>
      </w:r>
      <w:r w:rsidRPr="006E167F">
        <w:rPr>
          <w:rFonts w:ascii="GHEA Mariam" w:hAnsi="GHEA Mariam" w:cs="Arial"/>
          <w:sz w:val="24"/>
          <w:szCs w:val="24"/>
          <w:lang w:val="hy-AM"/>
        </w:rPr>
        <w:t>ԱՐՏՈՆՈՒԹ</w:t>
      </w:r>
      <w:r>
        <w:rPr>
          <w:rFonts w:ascii="GHEA Mariam" w:hAnsi="GHEA Mariam" w:cs="Arial"/>
          <w:sz w:val="24"/>
          <w:szCs w:val="24"/>
          <w:lang w:val="hy-AM"/>
        </w:rPr>
        <w:softHyphen/>
      </w:r>
      <w:r w:rsidRPr="006E167F">
        <w:rPr>
          <w:rFonts w:ascii="GHEA Mariam" w:hAnsi="GHEA Mariam" w:cs="Arial"/>
          <w:sz w:val="24"/>
          <w:szCs w:val="24"/>
          <w:lang w:val="hy-AM"/>
        </w:rPr>
        <w:t>ՅՈՒՆԸ</w:t>
      </w:r>
      <w:r w:rsidRPr="006E167F">
        <w:rPr>
          <w:rFonts w:ascii="GHEA Mariam" w:hAnsi="GHEA Mariam"/>
          <w:sz w:val="24"/>
          <w:szCs w:val="24"/>
          <w:lang w:val="hy-AM"/>
        </w:rPr>
        <w:t xml:space="preserve"> </w:t>
      </w:r>
      <w:r>
        <w:rPr>
          <w:rFonts w:ascii="GHEA Mariam" w:hAnsi="GHEA Mariam"/>
          <w:sz w:val="24"/>
          <w:szCs w:val="24"/>
          <w:lang w:val="hy-AM"/>
        </w:rPr>
        <w:br/>
        <w:t xml:space="preserve">                                                </w:t>
      </w:r>
      <w:r w:rsidRPr="006E167F">
        <w:rPr>
          <w:rFonts w:ascii="GHEA Mariam" w:hAnsi="GHEA Mariam" w:cs="Arial"/>
          <w:sz w:val="24"/>
          <w:szCs w:val="24"/>
          <w:lang w:val="hy-AM"/>
        </w:rPr>
        <w:t>ԿԻՐԱՌԵԼՈՒ</w:t>
      </w:r>
      <w:r w:rsidRPr="006E167F">
        <w:rPr>
          <w:rFonts w:ascii="GHEA Mariam" w:hAnsi="GHEA Mariam"/>
          <w:sz w:val="24"/>
          <w:szCs w:val="24"/>
          <w:lang w:val="hy-AM"/>
        </w:rPr>
        <w:t xml:space="preserve"> </w:t>
      </w:r>
      <w:r w:rsidRPr="006E167F">
        <w:rPr>
          <w:rFonts w:ascii="GHEA Mariam" w:hAnsi="GHEA Mariam" w:cs="Arial"/>
          <w:sz w:val="24"/>
          <w:szCs w:val="24"/>
          <w:lang w:val="hy-AM"/>
        </w:rPr>
        <w:t>ՄԱՍԻՆ</w:t>
      </w:r>
    </w:p>
    <w:p w:rsidR="006E167F" w:rsidRPr="006E167F" w:rsidRDefault="006E167F" w:rsidP="006E167F">
      <w:pPr>
        <w:spacing w:line="360" w:lineRule="auto"/>
        <w:jc w:val="center"/>
        <w:rPr>
          <w:rFonts w:ascii="GHEA Mariam" w:hAnsi="GHEA Mariam"/>
          <w:caps/>
          <w:sz w:val="24"/>
          <w:szCs w:val="24"/>
          <w:lang w:val="hy-AM"/>
        </w:rPr>
      </w:pPr>
      <w:r>
        <w:rPr>
          <w:rFonts w:ascii="GHEA Mariam" w:hAnsi="GHEA Mariam"/>
          <w:caps/>
          <w:sz w:val="24"/>
          <w:szCs w:val="24"/>
          <w:lang w:val="hy-AM"/>
        </w:rPr>
        <w:t>----------------------------------------------------------------------------------------------------------------</w:t>
      </w:r>
    </w:p>
    <w:p w:rsidR="006E167F" w:rsidRDefault="006E167F" w:rsidP="006E167F">
      <w:pPr>
        <w:pStyle w:val="mechtex"/>
        <w:rPr>
          <w:lang w:val="hy-AM"/>
        </w:rPr>
      </w:pPr>
    </w:p>
    <w:p w:rsidR="006E167F" w:rsidRPr="008E1B5A" w:rsidRDefault="006E167F" w:rsidP="008E1B5A">
      <w:pPr>
        <w:pStyle w:val="norm"/>
        <w:spacing w:line="360" w:lineRule="auto"/>
        <w:rPr>
          <w:rFonts w:ascii="GHEA Mariam" w:hAnsi="GHEA Mariam"/>
          <w:sz w:val="28"/>
          <w:szCs w:val="24"/>
          <w:lang w:val="de-DE"/>
        </w:rPr>
      </w:pPr>
      <w:r w:rsidRPr="006E167F">
        <w:rPr>
          <w:rFonts w:ascii="GHEA Mariam" w:hAnsi="GHEA Mariam" w:cs="Arial"/>
          <w:spacing w:val="-4"/>
          <w:sz w:val="24"/>
          <w:szCs w:val="24"/>
          <w:lang w:val="hy-AM"/>
        </w:rPr>
        <w:t>Ղեկավարվելով</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Հայաստանի</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Հանրապետության</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կառավարության</w:t>
      </w:r>
      <w:r w:rsidRPr="006E167F">
        <w:rPr>
          <w:rFonts w:ascii="GHEA Mariam" w:hAnsi="GHEA Mariam"/>
          <w:spacing w:val="-4"/>
          <w:sz w:val="24"/>
          <w:szCs w:val="24"/>
          <w:lang w:val="hy-AM"/>
        </w:rPr>
        <w:t xml:space="preserve"> 2015 </w:t>
      </w:r>
      <w:r w:rsidRPr="006E167F">
        <w:rPr>
          <w:rFonts w:ascii="GHEA Mariam" w:hAnsi="GHEA Mariam" w:cs="Arial"/>
          <w:spacing w:val="-4"/>
          <w:sz w:val="24"/>
          <w:szCs w:val="24"/>
          <w:lang w:val="hy-AM"/>
        </w:rPr>
        <w:t>թվա</w:t>
      </w:r>
      <w:r w:rsidRPr="006E167F">
        <w:rPr>
          <w:rFonts w:ascii="GHEA Mariam" w:hAnsi="GHEA Mariam" w:cs="Arial"/>
          <w:spacing w:val="-4"/>
          <w:sz w:val="24"/>
          <w:szCs w:val="24"/>
          <w:lang w:val="hy-AM"/>
        </w:rPr>
        <w:softHyphen/>
        <w:t>կան</w:t>
      </w:r>
      <w:r w:rsidRPr="006E167F">
        <w:rPr>
          <w:rFonts w:ascii="GHEA Mariam" w:hAnsi="GHEA Mariam" w:cs="Arial"/>
          <w:sz w:val="24"/>
          <w:szCs w:val="24"/>
          <w:lang w:val="hy-AM"/>
        </w:rPr>
        <w:t>ի</w:t>
      </w:r>
      <w:r w:rsidRPr="006E167F">
        <w:rPr>
          <w:rFonts w:ascii="GHEA Mariam" w:hAnsi="GHEA Mariam"/>
          <w:sz w:val="24"/>
          <w:szCs w:val="24"/>
          <w:lang w:val="hy-AM"/>
        </w:rPr>
        <w:t xml:space="preserve"> </w:t>
      </w:r>
      <w:r w:rsidRPr="006E167F">
        <w:rPr>
          <w:rFonts w:ascii="GHEA Mariam" w:hAnsi="GHEA Mariam" w:cs="Arial"/>
          <w:sz w:val="24"/>
          <w:szCs w:val="24"/>
          <w:lang w:val="hy-AM"/>
        </w:rPr>
        <w:t>սեպտեմբերի</w:t>
      </w:r>
      <w:r w:rsidRPr="006E167F">
        <w:rPr>
          <w:rFonts w:ascii="GHEA Mariam" w:hAnsi="GHEA Mariam"/>
          <w:sz w:val="24"/>
          <w:szCs w:val="24"/>
          <w:lang w:val="hy-AM"/>
        </w:rPr>
        <w:t xml:space="preserve"> 17-</w:t>
      </w:r>
      <w:r w:rsidRPr="006E167F">
        <w:rPr>
          <w:rFonts w:ascii="GHEA Mariam" w:hAnsi="GHEA Mariam" w:cs="Arial"/>
          <w:sz w:val="24"/>
          <w:szCs w:val="24"/>
          <w:lang w:val="hy-AM"/>
        </w:rPr>
        <w:t>ի</w:t>
      </w:r>
      <w:r w:rsidRPr="006E167F">
        <w:rPr>
          <w:rFonts w:ascii="GHEA Mariam" w:hAnsi="GHEA Mariam"/>
          <w:sz w:val="24"/>
          <w:szCs w:val="24"/>
          <w:lang w:val="hy-AM"/>
        </w:rPr>
        <w:t xml:space="preserve"> </w:t>
      </w:r>
      <w:r w:rsidRPr="000F4671">
        <w:rPr>
          <w:rFonts w:ascii="GHEA Mariam" w:hAnsi="GHEA Mariam"/>
          <w:sz w:val="24"/>
          <w:szCs w:val="24"/>
          <w:lang w:val="fr-FR"/>
        </w:rPr>
        <w:t>N</w:t>
      </w:r>
      <w:r w:rsidRPr="006E167F">
        <w:rPr>
          <w:rFonts w:ascii="GHEA Mariam" w:hAnsi="GHEA Mariam"/>
          <w:sz w:val="24"/>
          <w:szCs w:val="24"/>
          <w:lang w:val="hy-AM"/>
        </w:rPr>
        <w:t xml:space="preserve"> 1118-</w:t>
      </w:r>
      <w:r w:rsidRPr="006E167F">
        <w:rPr>
          <w:rFonts w:ascii="GHEA Mariam" w:hAnsi="GHEA Mariam" w:cs="Arial"/>
          <w:sz w:val="24"/>
          <w:szCs w:val="24"/>
          <w:lang w:val="hy-AM"/>
        </w:rPr>
        <w:t>Ն</w:t>
      </w:r>
      <w:r w:rsidRPr="006E167F">
        <w:rPr>
          <w:rFonts w:ascii="GHEA Mariam" w:hAnsi="GHEA Mariam"/>
          <w:sz w:val="24"/>
          <w:szCs w:val="24"/>
          <w:lang w:val="hy-AM"/>
        </w:rPr>
        <w:t xml:space="preserve"> </w:t>
      </w:r>
      <w:r w:rsidRPr="006E167F">
        <w:rPr>
          <w:rFonts w:ascii="GHEA Mariam" w:hAnsi="GHEA Mariam" w:cs="Arial"/>
          <w:sz w:val="24"/>
          <w:szCs w:val="24"/>
          <w:lang w:val="hy-AM"/>
        </w:rPr>
        <w:t>որոշման</w:t>
      </w:r>
      <w:r w:rsidRPr="006E167F">
        <w:rPr>
          <w:rFonts w:ascii="GHEA Mariam" w:hAnsi="GHEA Mariam"/>
          <w:sz w:val="24"/>
          <w:szCs w:val="24"/>
          <w:lang w:val="hy-AM"/>
        </w:rPr>
        <w:t xml:space="preserve"> </w:t>
      </w:r>
      <w:r w:rsidRPr="006E167F">
        <w:rPr>
          <w:rFonts w:ascii="GHEA Mariam" w:hAnsi="GHEA Mariam" w:cs="Arial"/>
          <w:sz w:val="24"/>
          <w:szCs w:val="24"/>
          <w:lang w:val="hy-AM"/>
        </w:rPr>
        <w:t>պահանջներով</w:t>
      </w:r>
      <w:r w:rsidRPr="006E167F">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E167F" w:rsidRPr="006E167F" w:rsidRDefault="006E167F" w:rsidP="006E167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6E167F">
        <w:rPr>
          <w:rFonts w:ascii="GHEA Mariam" w:hAnsi="GHEA Mariam" w:cs="Arial"/>
          <w:sz w:val="24"/>
          <w:szCs w:val="24"/>
          <w:lang w:val="hy-AM"/>
        </w:rPr>
        <w:t>Բավարարել</w:t>
      </w:r>
      <w:r w:rsidRPr="006E167F">
        <w:rPr>
          <w:rFonts w:ascii="GHEA Mariam" w:hAnsi="GHEA Mariam"/>
          <w:sz w:val="24"/>
          <w:szCs w:val="24"/>
          <w:lang w:val="hy-AM"/>
        </w:rPr>
        <w:t xml:space="preserve"> </w:t>
      </w:r>
      <w:r w:rsidRPr="006E167F">
        <w:rPr>
          <w:rFonts w:ascii="GHEA Mariam" w:hAnsi="GHEA Mariam" w:cs="Arial Armenian"/>
          <w:sz w:val="24"/>
          <w:szCs w:val="24"/>
          <w:lang w:val="hy-AM"/>
        </w:rPr>
        <w:t>«</w:t>
      </w:r>
      <w:r w:rsidRPr="006E167F">
        <w:rPr>
          <w:rFonts w:ascii="GHEA Mariam" w:hAnsi="GHEA Mariam" w:cs="Arial"/>
          <w:sz w:val="24"/>
          <w:szCs w:val="24"/>
          <w:lang w:val="hy-AM"/>
        </w:rPr>
        <w:t>ԱՎՈՅԱՆ</w:t>
      </w:r>
      <w:r w:rsidRPr="006E167F">
        <w:rPr>
          <w:rFonts w:ascii="GHEA Mariam" w:hAnsi="GHEA Mariam"/>
          <w:sz w:val="24"/>
          <w:szCs w:val="24"/>
          <w:lang w:val="hy-AM"/>
        </w:rPr>
        <w:t xml:space="preserve"> </w:t>
      </w:r>
      <w:r w:rsidRPr="006E167F">
        <w:rPr>
          <w:rFonts w:ascii="GHEA Mariam" w:hAnsi="GHEA Mariam" w:cs="Arial"/>
          <w:sz w:val="24"/>
          <w:szCs w:val="24"/>
          <w:lang w:val="hy-AM"/>
        </w:rPr>
        <w:t>ԷՅՍԻ</w:t>
      </w:r>
      <w:r w:rsidRPr="006E167F">
        <w:rPr>
          <w:rFonts w:ascii="GHEA Mariam" w:hAnsi="GHEA Mariam"/>
          <w:sz w:val="24"/>
          <w:szCs w:val="24"/>
          <w:lang w:val="hy-AM"/>
        </w:rPr>
        <w:t xml:space="preserve">» </w:t>
      </w:r>
      <w:r w:rsidRPr="006E167F">
        <w:rPr>
          <w:rFonts w:ascii="GHEA Mariam" w:hAnsi="GHEA Mariam" w:cs="Arial"/>
          <w:sz w:val="24"/>
          <w:szCs w:val="24"/>
          <w:lang w:val="hy-AM"/>
        </w:rPr>
        <w:t>սահմանափակ</w:t>
      </w:r>
      <w:r w:rsidRPr="006E167F">
        <w:rPr>
          <w:rFonts w:ascii="GHEA Mariam" w:hAnsi="GHEA Mariam"/>
          <w:sz w:val="24"/>
          <w:szCs w:val="24"/>
          <w:lang w:val="hy-AM"/>
        </w:rPr>
        <w:t xml:space="preserve"> </w:t>
      </w:r>
      <w:r w:rsidRPr="006E167F">
        <w:rPr>
          <w:rFonts w:ascii="GHEA Mariam" w:hAnsi="GHEA Mariam" w:cs="Arial"/>
          <w:sz w:val="24"/>
          <w:szCs w:val="24"/>
          <w:lang w:val="hy-AM"/>
        </w:rPr>
        <w:t>պատասխանատվու</w:t>
      </w:r>
      <w:r>
        <w:rPr>
          <w:rFonts w:ascii="GHEA Mariam" w:hAnsi="GHEA Mariam" w:cs="Arial"/>
          <w:sz w:val="24"/>
          <w:szCs w:val="24"/>
          <w:lang w:val="hy-AM"/>
        </w:rPr>
        <w:softHyphen/>
      </w:r>
      <w:r w:rsidRPr="006E167F">
        <w:rPr>
          <w:rFonts w:ascii="GHEA Mariam" w:hAnsi="GHEA Mariam" w:cs="Arial"/>
          <w:sz w:val="24"/>
          <w:szCs w:val="24"/>
          <w:lang w:val="hy-AM"/>
        </w:rPr>
        <w:t>թյամբ</w:t>
      </w:r>
      <w:r w:rsidRPr="006E167F">
        <w:rPr>
          <w:rFonts w:ascii="GHEA Mariam" w:hAnsi="GHEA Mariam"/>
          <w:sz w:val="24"/>
          <w:szCs w:val="24"/>
          <w:lang w:val="hy-AM"/>
        </w:rPr>
        <w:t xml:space="preserve"> </w:t>
      </w:r>
      <w:r w:rsidRPr="006E167F">
        <w:rPr>
          <w:rFonts w:ascii="GHEA Mariam" w:hAnsi="GHEA Mariam" w:cs="Arial"/>
          <w:sz w:val="24"/>
          <w:szCs w:val="24"/>
          <w:lang w:val="hy-AM"/>
        </w:rPr>
        <w:t>ընկերության</w:t>
      </w:r>
      <w:r w:rsidRPr="006E167F">
        <w:rPr>
          <w:rFonts w:ascii="GHEA Mariam" w:hAnsi="GHEA Mariam"/>
          <w:sz w:val="24"/>
          <w:szCs w:val="24"/>
          <w:lang w:val="hy-AM"/>
        </w:rPr>
        <w:t xml:space="preserve"> </w:t>
      </w:r>
      <w:r w:rsidRPr="006E167F">
        <w:rPr>
          <w:rFonts w:ascii="GHEA Mariam" w:hAnsi="GHEA Mariam" w:cs="Arial"/>
          <w:sz w:val="24"/>
          <w:szCs w:val="24"/>
          <w:lang w:val="hy-AM"/>
        </w:rPr>
        <w:t>կողմից</w:t>
      </w:r>
      <w:r w:rsidRPr="006E167F">
        <w:rPr>
          <w:rFonts w:ascii="GHEA Mariam" w:hAnsi="GHEA Mariam"/>
          <w:sz w:val="24"/>
          <w:szCs w:val="24"/>
          <w:lang w:val="hy-AM"/>
        </w:rPr>
        <w:t xml:space="preserve"> </w:t>
      </w:r>
      <w:r w:rsidRPr="006E167F">
        <w:rPr>
          <w:rFonts w:ascii="GHEA Mariam" w:hAnsi="GHEA Mariam" w:cs="Arial"/>
          <w:sz w:val="24"/>
          <w:szCs w:val="24"/>
          <w:lang w:val="hy-AM"/>
        </w:rPr>
        <w:t>ներկայացված</w:t>
      </w:r>
      <w:r w:rsidRPr="006E167F">
        <w:rPr>
          <w:rFonts w:ascii="GHEA Mariam" w:hAnsi="GHEA Mariam"/>
          <w:sz w:val="24"/>
          <w:szCs w:val="24"/>
          <w:lang w:val="hy-AM"/>
        </w:rPr>
        <w:t xml:space="preserve"> </w:t>
      </w:r>
      <w:r w:rsidRPr="006E167F">
        <w:rPr>
          <w:rFonts w:ascii="GHEA Mariam" w:hAnsi="GHEA Mariam" w:cs="Arial"/>
          <w:sz w:val="24"/>
          <w:szCs w:val="24"/>
          <w:lang w:val="hy-AM"/>
        </w:rPr>
        <w:t>հայտը</w:t>
      </w:r>
      <w:r w:rsidRPr="006E167F">
        <w:rPr>
          <w:rFonts w:ascii="GHEA Mariam" w:hAnsi="GHEA Mariam"/>
          <w:sz w:val="24"/>
          <w:szCs w:val="24"/>
          <w:lang w:val="hy-AM"/>
        </w:rPr>
        <w:t xml:space="preserve"> </w:t>
      </w:r>
      <w:r w:rsidRPr="006E167F">
        <w:rPr>
          <w:rFonts w:ascii="GHEA Mariam" w:hAnsi="GHEA Mariam" w:cs="Arial"/>
          <w:sz w:val="24"/>
          <w:szCs w:val="24"/>
          <w:lang w:val="hy-AM"/>
        </w:rPr>
        <w:t>գերակա</w:t>
      </w:r>
      <w:r w:rsidRPr="006E167F">
        <w:rPr>
          <w:rFonts w:ascii="GHEA Mariam" w:hAnsi="GHEA Mariam"/>
          <w:sz w:val="24"/>
          <w:szCs w:val="24"/>
          <w:lang w:val="hy-AM"/>
        </w:rPr>
        <w:t xml:space="preserve"> </w:t>
      </w:r>
      <w:r w:rsidRPr="006E167F">
        <w:rPr>
          <w:rFonts w:ascii="GHEA Mariam" w:hAnsi="GHEA Mariam" w:cs="Arial"/>
          <w:sz w:val="24"/>
          <w:szCs w:val="24"/>
          <w:lang w:val="hy-AM"/>
        </w:rPr>
        <w:t>ոլորտում</w:t>
      </w:r>
      <w:r w:rsidRPr="006E167F">
        <w:rPr>
          <w:rFonts w:ascii="GHEA Mariam" w:hAnsi="GHEA Mariam"/>
          <w:sz w:val="24"/>
          <w:szCs w:val="24"/>
          <w:lang w:val="hy-AM"/>
        </w:rPr>
        <w:t xml:space="preserve"> </w:t>
      </w:r>
      <w:r w:rsidRPr="006E167F">
        <w:rPr>
          <w:rFonts w:ascii="GHEA Mariam" w:hAnsi="GHEA Mariam" w:cs="Arial"/>
          <w:sz w:val="24"/>
          <w:szCs w:val="24"/>
          <w:lang w:val="hy-AM"/>
        </w:rPr>
        <w:t>իրակա</w:t>
      </w:r>
      <w:r>
        <w:rPr>
          <w:rFonts w:ascii="GHEA Mariam" w:hAnsi="GHEA Mariam" w:cs="Arial"/>
          <w:sz w:val="24"/>
          <w:szCs w:val="24"/>
          <w:lang w:val="hy-AM"/>
        </w:rPr>
        <w:softHyphen/>
      </w:r>
      <w:r w:rsidRPr="006E167F">
        <w:rPr>
          <w:rFonts w:ascii="GHEA Mariam" w:hAnsi="GHEA Mariam" w:cs="Arial"/>
          <w:sz w:val="24"/>
          <w:szCs w:val="24"/>
          <w:lang w:val="hy-AM"/>
        </w:rPr>
        <w:t>նաց</w:t>
      </w:r>
      <w:r>
        <w:rPr>
          <w:rFonts w:ascii="GHEA Mariam" w:hAnsi="GHEA Mariam" w:cs="Arial"/>
          <w:sz w:val="24"/>
          <w:szCs w:val="24"/>
          <w:lang w:val="hy-AM"/>
        </w:rPr>
        <w:softHyphen/>
      </w:r>
      <w:r w:rsidRPr="006E167F">
        <w:rPr>
          <w:rFonts w:ascii="GHEA Mariam" w:hAnsi="GHEA Mariam" w:cs="Arial"/>
          <w:sz w:val="24"/>
          <w:szCs w:val="24"/>
          <w:lang w:val="hy-AM"/>
        </w:rPr>
        <w:t>վող</w:t>
      </w:r>
      <w:r w:rsidRPr="006E167F">
        <w:rPr>
          <w:rFonts w:ascii="GHEA Mariam" w:hAnsi="GHEA Mariam"/>
          <w:sz w:val="24"/>
          <w:szCs w:val="24"/>
          <w:lang w:val="hy-AM"/>
        </w:rPr>
        <w:t xml:space="preserve"> </w:t>
      </w:r>
      <w:r w:rsidRPr="006E167F">
        <w:rPr>
          <w:rFonts w:ascii="GHEA Mariam" w:hAnsi="GHEA Mariam" w:cs="Arial"/>
          <w:sz w:val="24"/>
          <w:szCs w:val="24"/>
          <w:lang w:val="hy-AM"/>
        </w:rPr>
        <w:t>ներդրումային</w:t>
      </w:r>
      <w:r w:rsidRPr="006E167F">
        <w:rPr>
          <w:rFonts w:ascii="GHEA Mariam" w:hAnsi="GHEA Mariam"/>
          <w:sz w:val="24"/>
          <w:szCs w:val="24"/>
          <w:lang w:val="hy-AM"/>
        </w:rPr>
        <w:t xml:space="preserve"> </w:t>
      </w:r>
      <w:r w:rsidRPr="006E167F">
        <w:rPr>
          <w:rFonts w:ascii="GHEA Mariam" w:hAnsi="GHEA Mariam" w:cs="Arial"/>
          <w:sz w:val="24"/>
          <w:szCs w:val="24"/>
          <w:lang w:val="hy-AM"/>
        </w:rPr>
        <w:t>ծրագրի</w:t>
      </w:r>
      <w:r w:rsidRPr="006E167F">
        <w:rPr>
          <w:rFonts w:ascii="GHEA Mariam" w:hAnsi="GHEA Mariam"/>
          <w:sz w:val="24"/>
          <w:szCs w:val="24"/>
          <w:lang w:val="hy-AM"/>
        </w:rPr>
        <w:t xml:space="preserve"> </w:t>
      </w:r>
      <w:r w:rsidRPr="006E167F">
        <w:rPr>
          <w:rFonts w:ascii="GHEA Mariam" w:hAnsi="GHEA Mariam" w:cs="Arial"/>
          <w:sz w:val="24"/>
          <w:szCs w:val="24"/>
          <w:lang w:val="hy-AM"/>
        </w:rPr>
        <w:t>շրջանակներում</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ներմուծվող</w:t>
      </w:r>
      <w:r w:rsidRPr="006E167F">
        <w:rPr>
          <w:rFonts w:ascii="GHEA Mariam" w:hAnsi="GHEA Mariam"/>
          <w:sz w:val="24"/>
          <w:szCs w:val="24"/>
          <w:lang w:val="hy-AM"/>
        </w:rPr>
        <w:t xml:space="preserve"> </w:t>
      </w:r>
      <w:r w:rsidRPr="006E167F">
        <w:rPr>
          <w:rFonts w:ascii="GHEA Mariam" w:hAnsi="GHEA Mariam" w:cs="Arial"/>
          <w:sz w:val="24"/>
          <w:szCs w:val="24"/>
          <w:lang w:val="hy-AM"/>
        </w:rPr>
        <w:t>տեխնոլոգիական</w:t>
      </w:r>
      <w:r w:rsidRPr="006E167F">
        <w:rPr>
          <w:rFonts w:ascii="GHEA Mariam" w:hAnsi="GHEA Mariam"/>
          <w:sz w:val="24"/>
          <w:szCs w:val="24"/>
          <w:lang w:val="hy-AM"/>
        </w:rPr>
        <w:t xml:space="preserve"> </w:t>
      </w:r>
      <w:r w:rsidRPr="006E167F">
        <w:rPr>
          <w:rFonts w:ascii="GHEA Mariam" w:hAnsi="GHEA Mariam" w:cs="Arial"/>
          <w:spacing w:val="-4"/>
          <w:sz w:val="24"/>
          <w:szCs w:val="24"/>
          <w:lang w:val="hy-AM"/>
        </w:rPr>
        <w:t>սար</w:t>
      </w:r>
      <w:r w:rsidRPr="006E167F">
        <w:rPr>
          <w:rFonts w:ascii="GHEA Mariam" w:hAnsi="GHEA Mariam" w:cs="Arial"/>
          <w:spacing w:val="-4"/>
          <w:sz w:val="24"/>
          <w:szCs w:val="24"/>
          <w:lang w:val="hy-AM"/>
        </w:rPr>
        <w:softHyphen/>
        <w:t>քա</w:t>
      </w:r>
      <w:r w:rsidRPr="006E167F">
        <w:rPr>
          <w:rFonts w:ascii="GHEA Mariam" w:hAnsi="GHEA Mariam" w:cs="Arial"/>
          <w:spacing w:val="-4"/>
          <w:sz w:val="24"/>
          <w:szCs w:val="24"/>
          <w:lang w:val="hy-AM"/>
        </w:rPr>
        <w:softHyphen/>
        <w:t>վորումների</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դրանց</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բաղկացուցիչ</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ու</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համալրող</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մասերի</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հումքի</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և</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կամ</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նյութ</w:t>
      </w:r>
      <w:r w:rsidRPr="006E167F">
        <w:rPr>
          <w:rFonts w:ascii="GHEA Mariam" w:hAnsi="GHEA Mariam" w:cs="Arial"/>
          <w:spacing w:val="-4"/>
          <w:sz w:val="24"/>
          <w:szCs w:val="24"/>
          <w:lang w:val="hy-AM"/>
        </w:rPr>
        <w:softHyphen/>
        <w:t>երի</w:t>
      </w:r>
      <w:r w:rsidRPr="006E167F">
        <w:rPr>
          <w:rFonts w:ascii="GHEA Mariam" w:hAnsi="GHEA Mariam"/>
          <w:sz w:val="24"/>
          <w:szCs w:val="24"/>
          <w:lang w:val="hy-AM"/>
        </w:rPr>
        <w:t xml:space="preserve"> </w:t>
      </w:r>
      <w:r w:rsidRPr="006E167F">
        <w:rPr>
          <w:rFonts w:ascii="GHEA Mariam" w:hAnsi="GHEA Mariam" w:cs="Arial"/>
          <w:sz w:val="24"/>
          <w:szCs w:val="24"/>
          <w:lang w:val="hy-AM"/>
        </w:rPr>
        <w:t>նկատմամբ</w:t>
      </w:r>
      <w:r w:rsidRPr="006E167F">
        <w:rPr>
          <w:rFonts w:ascii="GHEA Mariam" w:hAnsi="GHEA Mariam"/>
          <w:sz w:val="24"/>
          <w:szCs w:val="24"/>
          <w:lang w:val="hy-AM"/>
        </w:rPr>
        <w:t xml:space="preserve"> </w:t>
      </w:r>
      <w:r w:rsidRPr="006E167F">
        <w:rPr>
          <w:rFonts w:ascii="GHEA Mariam" w:hAnsi="GHEA Mariam" w:cs="Arial"/>
          <w:sz w:val="24"/>
          <w:szCs w:val="24"/>
          <w:lang w:val="hy-AM"/>
        </w:rPr>
        <w:t>սակագնային</w:t>
      </w:r>
      <w:r w:rsidRPr="006E167F">
        <w:rPr>
          <w:rFonts w:ascii="GHEA Mariam" w:hAnsi="GHEA Mariam"/>
          <w:sz w:val="24"/>
          <w:szCs w:val="24"/>
          <w:lang w:val="hy-AM"/>
        </w:rPr>
        <w:t xml:space="preserve">, </w:t>
      </w:r>
      <w:r w:rsidRPr="006E167F">
        <w:rPr>
          <w:rFonts w:ascii="GHEA Mariam" w:hAnsi="GHEA Mariam" w:cs="Arial"/>
          <w:sz w:val="24"/>
          <w:szCs w:val="24"/>
          <w:lang w:val="hy-AM"/>
        </w:rPr>
        <w:t>մասնավորապես</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ներմուծման</w:t>
      </w:r>
      <w:r w:rsidRPr="006E167F">
        <w:rPr>
          <w:rFonts w:ascii="GHEA Mariam" w:hAnsi="GHEA Mariam"/>
          <w:sz w:val="24"/>
          <w:szCs w:val="24"/>
          <w:lang w:val="hy-AM"/>
        </w:rPr>
        <w:t xml:space="preserve"> </w:t>
      </w:r>
      <w:r w:rsidRPr="006E167F">
        <w:rPr>
          <w:rFonts w:ascii="GHEA Mariam" w:hAnsi="GHEA Mariam" w:cs="Arial"/>
          <w:sz w:val="24"/>
          <w:szCs w:val="24"/>
          <w:lang w:val="hy-AM"/>
        </w:rPr>
        <w:t>մաքսա</w:t>
      </w:r>
      <w:r>
        <w:rPr>
          <w:rFonts w:ascii="GHEA Mariam" w:hAnsi="GHEA Mariam" w:cs="Arial"/>
          <w:sz w:val="24"/>
          <w:szCs w:val="24"/>
          <w:lang w:val="hy-AM"/>
        </w:rPr>
        <w:softHyphen/>
      </w:r>
      <w:r w:rsidRPr="006E167F">
        <w:rPr>
          <w:rFonts w:ascii="GHEA Mariam" w:hAnsi="GHEA Mariam" w:cs="Arial"/>
          <w:sz w:val="24"/>
          <w:szCs w:val="24"/>
          <w:lang w:val="hy-AM"/>
        </w:rPr>
        <w:t>տուր</w:t>
      </w:r>
      <w:r>
        <w:rPr>
          <w:rFonts w:ascii="GHEA Mariam" w:hAnsi="GHEA Mariam" w:cs="Arial"/>
          <w:sz w:val="24"/>
          <w:szCs w:val="24"/>
          <w:lang w:val="hy-AM"/>
        </w:rPr>
        <w:softHyphen/>
      </w:r>
      <w:r w:rsidRPr="006E167F">
        <w:rPr>
          <w:rFonts w:ascii="GHEA Mariam" w:hAnsi="GHEA Mariam" w:cs="Arial"/>
          <w:sz w:val="24"/>
          <w:szCs w:val="24"/>
          <w:lang w:val="hy-AM"/>
        </w:rPr>
        <w:t>քից</w:t>
      </w:r>
      <w:r w:rsidRPr="006E167F">
        <w:rPr>
          <w:rFonts w:ascii="GHEA Mariam" w:hAnsi="GHEA Mariam"/>
          <w:sz w:val="24"/>
          <w:szCs w:val="24"/>
          <w:lang w:val="hy-AM"/>
        </w:rPr>
        <w:t xml:space="preserve"> </w:t>
      </w:r>
      <w:r w:rsidRPr="006E167F">
        <w:rPr>
          <w:rFonts w:ascii="GHEA Mariam" w:hAnsi="GHEA Mariam" w:cs="Arial"/>
          <w:sz w:val="24"/>
          <w:szCs w:val="24"/>
          <w:lang w:val="hy-AM"/>
        </w:rPr>
        <w:t>ազա</w:t>
      </w:r>
      <w:r>
        <w:rPr>
          <w:rFonts w:ascii="GHEA Mariam" w:hAnsi="GHEA Mariam" w:cs="Arial"/>
          <w:sz w:val="24"/>
          <w:szCs w:val="24"/>
          <w:lang w:val="hy-AM"/>
        </w:rPr>
        <w:softHyphen/>
      </w:r>
      <w:r w:rsidRPr="006E167F">
        <w:rPr>
          <w:rFonts w:ascii="GHEA Mariam" w:hAnsi="GHEA Mariam" w:cs="Arial"/>
          <w:sz w:val="24"/>
          <w:szCs w:val="24"/>
          <w:lang w:val="hy-AM"/>
        </w:rPr>
        <w:t>տելու</w:t>
      </w:r>
      <w:r w:rsidRPr="006E167F">
        <w:rPr>
          <w:rFonts w:ascii="GHEA Mariam" w:hAnsi="GHEA Mariam"/>
          <w:sz w:val="24"/>
          <w:szCs w:val="24"/>
          <w:lang w:val="hy-AM"/>
        </w:rPr>
        <w:t xml:space="preserve"> </w:t>
      </w:r>
      <w:r w:rsidRPr="006E167F">
        <w:rPr>
          <w:rFonts w:ascii="GHEA Mariam" w:hAnsi="GHEA Mariam" w:cs="Arial"/>
          <w:sz w:val="24"/>
          <w:szCs w:val="24"/>
          <w:lang w:val="hy-AM"/>
        </w:rPr>
        <w:t>արտոնությունից</w:t>
      </w:r>
      <w:r w:rsidRPr="006E167F">
        <w:rPr>
          <w:rFonts w:ascii="GHEA Mariam" w:hAnsi="GHEA Mariam"/>
          <w:sz w:val="24"/>
          <w:szCs w:val="24"/>
          <w:lang w:val="hy-AM"/>
        </w:rPr>
        <w:t xml:space="preserve"> </w:t>
      </w:r>
      <w:r w:rsidRPr="006E167F">
        <w:rPr>
          <w:rFonts w:ascii="GHEA Mariam" w:hAnsi="GHEA Mariam" w:cs="Arial"/>
          <w:sz w:val="24"/>
          <w:szCs w:val="24"/>
          <w:lang w:val="hy-AM"/>
        </w:rPr>
        <w:t>օգտվելու</w:t>
      </w:r>
      <w:r w:rsidRPr="006E167F">
        <w:rPr>
          <w:rFonts w:ascii="GHEA Mariam" w:hAnsi="GHEA Mariam"/>
          <w:sz w:val="24"/>
          <w:szCs w:val="24"/>
          <w:lang w:val="hy-AM"/>
        </w:rPr>
        <w:t xml:space="preserve"> </w:t>
      </w:r>
      <w:r w:rsidRPr="006E167F">
        <w:rPr>
          <w:rFonts w:ascii="GHEA Mariam" w:hAnsi="GHEA Mariam" w:cs="Arial"/>
          <w:sz w:val="24"/>
          <w:szCs w:val="24"/>
          <w:lang w:val="hy-AM"/>
        </w:rPr>
        <w:t>համար</w:t>
      </w:r>
      <w:r w:rsidRPr="006E167F">
        <w:rPr>
          <w:rFonts w:ascii="GHEA Mariam" w:hAnsi="GHEA Mariam"/>
          <w:sz w:val="24"/>
          <w:szCs w:val="24"/>
          <w:lang w:val="hy-AM"/>
        </w:rPr>
        <w:t xml:space="preserve"> </w:t>
      </w:r>
      <w:r w:rsidRPr="006E167F">
        <w:rPr>
          <w:rFonts w:ascii="GHEA Mariam" w:hAnsi="GHEA Mariam" w:cs="Arial"/>
          <w:sz w:val="24"/>
          <w:szCs w:val="24"/>
          <w:lang w:val="hy-AM"/>
        </w:rPr>
        <w:t>և</w:t>
      </w:r>
      <w:r w:rsidRPr="006E167F">
        <w:rPr>
          <w:rFonts w:ascii="GHEA Mariam" w:hAnsi="GHEA Mariam"/>
          <w:sz w:val="24"/>
          <w:szCs w:val="24"/>
          <w:lang w:val="hy-AM"/>
        </w:rPr>
        <w:t xml:space="preserve"> </w:t>
      </w:r>
      <w:r w:rsidRPr="006E167F">
        <w:rPr>
          <w:rFonts w:ascii="GHEA Mariam" w:hAnsi="GHEA Mariam" w:cs="Arial"/>
          <w:sz w:val="24"/>
          <w:szCs w:val="24"/>
          <w:lang w:val="hy-AM"/>
        </w:rPr>
        <w:t>սահմանված</w:t>
      </w:r>
      <w:r w:rsidRPr="006E167F">
        <w:rPr>
          <w:rFonts w:ascii="GHEA Mariam" w:hAnsi="GHEA Mariam"/>
          <w:sz w:val="24"/>
          <w:szCs w:val="24"/>
          <w:lang w:val="hy-AM"/>
        </w:rPr>
        <w:t xml:space="preserve"> </w:t>
      </w:r>
      <w:r w:rsidRPr="006E167F">
        <w:rPr>
          <w:rFonts w:ascii="GHEA Mariam" w:hAnsi="GHEA Mariam" w:cs="Arial"/>
          <w:sz w:val="24"/>
          <w:szCs w:val="24"/>
          <w:lang w:val="hy-AM"/>
        </w:rPr>
        <w:t>կարգով</w:t>
      </w:r>
      <w:r w:rsidRPr="006E167F">
        <w:rPr>
          <w:rFonts w:ascii="GHEA Mariam" w:hAnsi="GHEA Mariam"/>
          <w:sz w:val="24"/>
          <w:szCs w:val="24"/>
          <w:lang w:val="hy-AM"/>
        </w:rPr>
        <w:t xml:space="preserve"> </w:t>
      </w:r>
      <w:r w:rsidRPr="006E167F">
        <w:rPr>
          <w:rFonts w:ascii="GHEA Mariam" w:hAnsi="GHEA Mariam" w:cs="Arial"/>
          <w:sz w:val="24"/>
          <w:szCs w:val="24"/>
          <w:lang w:val="hy-AM"/>
        </w:rPr>
        <w:t>կիրառել</w:t>
      </w:r>
      <w:r w:rsidRPr="006E167F">
        <w:rPr>
          <w:rFonts w:ascii="GHEA Mariam" w:hAnsi="GHEA Mariam"/>
          <w:sz w:val="24"/>
          <w:szCs w:val="24"/>
          <w:lang w:val="hy-AM"/>
        </w:rPr>
        <w:t xml:space="preserve"> </w:t>
      </w:r>
      <w:r w:rsidRPr="006E167F">
        <w:rPr>
          <w:rFonts w:ascii="GHEA Mariam" w:hAnsi="GHEA Mariam" w:cs="Arial"/>
          <w:sz w:val="24"/>
          <w:szCs w:val="24"/>
          <w:lang w:val="hy-AM"/>
        </w:rPr>
        <w:t>համա</w:t>
      </w:r>
      <w:r>
        <w:rPr>
          <w:rFonts w:ascii="GHEA Mariam" w:hAnsi="GHEA Mariam" w:cs="Arial"/>
          <w:sz w:val="24"/>
          <w:szCs w:val="24"/>
          <w:lang w:val="hy-AM"/>
        </w:rPr>
        <w:softHyphen/>
      </w:r>
      <w:r w:rsidRPr="006E167F">
        <w:rPr>
          <w:rFonts w:ascii="GHEA Mariam" w:hAnsi="GHEA Mariam" w:cs="Arial"/>
          <w:sz w:val="24"/>
          <w:szCs w:val="24"/>
          <w:lang w:val="hy-AM"/>
        </w:rPr>
        <w:lastRenderedPageBreak/>
        <w:t>պատասխան</w:t>
      </w:r>
      <w:r w:rsidRPr="006E167F">
        <w:rPr>
          <w:rFonts w:ascii="GHEA Mariam" w:hAnsi="GHEA Mariam"/>
          <w:sz w:val="24"/>
          <w:szCs w:val="24"/>
          <w:lang w:val="hy-AM"/>
        </w:rPr>
        <w:t xml:space="preserve"> </w:t>
      </w:r>
      <w:r w:rsidRPr="006E167F">
        <w:rPr>
          <w:rFonts w:ascii="GHEA Mariam" w:hAnsi="GHEA Mariam" w:cs="Arial"/>
          <w:sz w:val="24"/>
          <w:szCs w:val="24"/>
          <w:lang w:val="hy-AM"/>
        </w:rPr>
        <w:t>արտոնությունը</w:t>
      </w:r>
      <w:r w:rsidRPr="006E167F">
        <w:rPr>
          <w:rFonts w:ascii="GHEA Mariam" w:hAnsi="GHEA Mariam"/>
          <w:sz w:val="24"/>
          <w:szCs w:val="24"/>
          <w:lang w:val="hy-AM"/>
        </w:rPr>
        <w:t xml:space="preserve">` </w:t>
      </w:r>
      <w:r w:rsidRPr="006E167F">
        <w:rPr>
          <w:rFonts w:ascii="GHEA Mariam" w:hAnsi="GHEA Mariam" w:cs="Arial"/>
          <w:sz w:val="24"/>
          <w:szCs w:val="24"/>
          <w:lang w:val="hy-AM"/>
        </w:rPr>
        <w:t>համաձայն</w:t>
      </w:r>
      <w:r w:rsidRPr="006E167F">
        <w:rPr>
          <w:rFonts w:ascii="GHEA Mariam" w:hAnsi="GHEA Mariam"/>
          <w:sz w:val="24"/>
          <w:szCs w:val="24"/>
          <w:lang w:val="hy-AM"/>
        </w:rPr>
        <w:t xml:space="preserve"> </w:t>
      </w:r>
      <w:r w:rsidRPr="006E167F">
        <w:rPr>
          <w:rFonts w:ascii="GHEA Mariam" w:hAnsi="GHEA Mariam" w:cs="Arial"/>
          <w:sz w:val="24"/>
          <w:szCs w:val="24"/>
          <w:lang w:val="hy-AM"/>
        </w:rPr>
        <w:t>հավելվածի</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ներմուծվող</w:t>
      </w:r>
      <w:r w:rsidRPr="006E167F">
        <w:rPr>
          <w:rFonts w:ascii="GHEA Mariam" w:hAnsi="GHEA Mariam"/>
          <w:sz w:val="24"/>
          <w:szCs w:val="24"/>
          <w:lang w:val="hy-AM"/>
        </w:rPr>
        <w:t xml:space="preserve"> </w:t>
      </w:r>
      <w:r w:rsidRPr="006E167F">
        <w:rPr>
          <w:rFonts w:ascii="GHEA Mariam" w:hAnsi="GHEA Mariam" w:cs="Arial"/>
          <w:sz w:val="24"/>
          <w:szCs w:val="24"/>
          <w:lang w:val="hy-AM"/>
        </w:rPr>
        <w:t>տեխնոլո</w:t>
      </w:r>
      <w:r>
        <w:rPr>
          <w:rFonts w:ascii="GHEA Mariam" w:hAnsi="GHEA Mariam" w:cs="Arial"/>
          <w:sz w:val="24"/>
          <w:szCs w:val="24"/>
          <w:lang w:val="hy-AM"/>
        </w:rPr>
        <w:softHyphen/>
      </w:r>
      <w:r w:rsidRPr="006E167F">
        <w:rPr>
          <w:rFonts w:ascii="GHEA Mariam" w:hAnsi="GHEA Mariam" w:cs="Arial"/>
          <w:sz w:val="24"/>
          <w:szCs w:val="24"/>
          <w:lang w:val="hy-AM"/>
        </w:rPr>
        <w:t>գիական</w:t>
      </w:r>
      <w:r w:rsidRPr="006E167F">
        <w:rPr>
          <w:rFonts w:ascii="GHEA Mariam" w:hAnsi="GHEA Mariam"/>
          <w:sz w:val="24"/>
          <w:szCs w:val="24"/>
          <w:lang w:val="hy-AM"/>
        </w:rPr>
        <w:t xml:space="preserve"> </w:t>
      </w:r>
      <w:r w:rsidRPr="006E167F">
        <w:rPr>
          <w:rFonts w:ascii="GHEA Mariam" w:hAnsi="GHEA Mariam" w:cs="Arial"/>
          <w:sz w:val="24"/>
          <w:szCs w:val="24"/>
          <w:lang w:val="hy-AM"/>
        </w:rPr>
        <w:t>սարքավորումների</w:t>
      </w:r>
      <w:r w:rsidRPr="006E167F">
        <w:rPr>
          <w:rFonts w:ascii="GHEA Mariam" w:hAnsi="GHEA Mariam"/>
          <w:sz w:val="24"/>
          <w:szCs w:val="24"/>
          <w:lang w:val="hy-AM"/>
        </w:rPr>
        <w:t xml:space="preserve">, </w:t>
      </w:r>
      <w:r w:rsidRPr="006E167F">
        <w:rPr>
          <w:rFonts w:ascii="GHEA Mariam" w:hAnsi="GHEA Mariam" w:cs="Arial"/>
          <w:sz w:val="24"/>
          <w:szCs w:val="24"/>
          <w:lang w:val="hy-AM"/>
        </w:rPr>
        <w:t>դրանց</w:t>
      </w:r>
      <w:r w:rsidRPr="006E167F">
        <w:rPr>
          <w:rFonts w:ascii="GHEA Mariam" w:hAnsi="GHEA Mariam"/>
          <w:sz w:val="24"/>
          <w:szCs w:val="24"/>
          <w:lang w:val="hy-AM"/>
        </w:rPr>
        <w:t xml:space="preserve"> </w:t>
      </w:r>
      <w:r w:rsidRPr="006E167F">
        <w:rPr>
          <w:rFonts w:ascii="GHEA Mariam" w:hAnsi="GHEA Mariam" w:cs="Arial"/>
          <w:sz w:val="24"/>
          <w:szCs w:val="24"/>
          <w:lang w:val="hy-AM"/>
        </w:rPr>
        <w:t>բաղկացուցիչ</w:t>
      </w:r>
      <w:r w:rsidRPr="006E167F">
        <w:rPr>
          <w:rFonts w:ascii="GHEA Mariam" w:hAnsi="GHEA Mariam"/>
          <w:sz w:val="24"/>
          <w:szCs w:val="24"/>
          <w:lang w:val="hy-AM"/>
        </w:rPr>
        <w:t xml:space="preserve"> </w:t>
      </w:r>
      <w:r w:rsidRPr="006E167F">
        <w:rPr>
          <w:rFonts w:ascii="GHEA Mariam" w:hAnsi="GHEA Mariam" w:cs="Arial"/>
          <w:sz w:val="24"/>
          <w:szCs w:val="24"/>
          <w:lang w:val="hy-AM"/>
        </w:rPr>
        <w:t>ու</w:t>
      </w:r>
      <w:r w:rsidRPr="006E167F">
        <w:rPr>
          <w:rFonts w:ascii="GHEA Mariam" w:hAnsi="GHEA Mariam"/>
          <w:sz w:val="24"/>
          <w:szCs w:val="24"/>
          <w:lang w:val="hy-AM"/>
        </w:rPr>
        <w:t xml:space="preserve"> </w:t>
      </w:r>
      <w:r w:rsidRPr="006E167F">
        <w:rPr>
          <w:rFonts w:ascii="GHEA Mariam" w:hAnsi="GHEA Mariam" w:cs="Arial"/>
          <w:sz w:val="24"/>
          <w:szCs w:val="24"/>
          <w:lang w:val="hy-AM"/>
        </w:rPr>
        <w:t>համալրող</w:t>
      </w:r>
      <w:r w:rsidRPr="006E167F">
        <w:rPr>
          <w:rFonts w:ascii="GHEA Mariam" w:hAnsi="GHEA Mariam"/>
          <w:sz w:val="24"/>
          <w:szCs w:val="24"/>
          <w:lang w:val="hy-AM"/>
        </w:rPr>
        <w:t xml:space="preserve"> </w:t>
      </w:r>
      <w:r w:rsidRPr="006E167F">
        <w:rPr>
          <w:rFonts w:ascii="GHEA Mariam" w:hAnsi="GHEA Mariam" w:cs="Arial"/>
          <w:sz w:val="24"/>
          <w:szCs w:val="24"/>
          <w:lang w:val="hy-AM"/>
        </w:rPr>
        <w:t>մասերի</w:t>
      </w:r>
      <w:r w:rsidRPr="006E167F">
        <w:rPr>
          <w:rFonts w:ascii="GHEA Mariam" w:hAnsi="GHEA Mariam"/>
          <w:sz w:val="24"/>
          <w:szCs w:val="24"/>
          <w:lang w:val="hy-AM"/>
        </w:rPr>
        <w:t xml:space="preserve">, </w:t>
      </w:r>
      <w:r w:rsidRPr="006E167F">
        <w:rPr>
          <w:rFonts w:ascii="GHEA Mariam" w:hAnsi="GHEA Mariam" w:cs="Arial"/>
          <w:sz w:val="24"/>
          <w:szCs w:val="24"/>
          <w:lang w:val="hy-AM"/>
        </w:rPr>
        <w:t>հումքի</w:t>
      </w:r>
      <w:r w:rsidRPr="006E167F">
        <w:rPr>
          <w:rFonts w:ascii="GHEA Mariam" w:hAnsi="GHEA Mariam"/>
          <w:sz w:val="24"/>
          <w:szCs w:val="24"/>
          <w:lang w:val="hy-AM"/>
        </w:rPr>
        <w:t xml:space="preserve"> </w:t>
      </w:r>
      <w:r w:rsidRPr="006E167F">
        <w:rPr>
          <w:rFonts w:ascii="GHEA Mariam" w:hAnsi="GHEA Mariam" w:cs="Arial"/>
          <w:sz w:val="24"/>
          <w:szCs w:val="24"/>
          <w:lang w:val="hy-AM"/>
        </w:rPr>
        <w:t>և</w:t>
      </w:r>
      <w:r w:rsidRPr="006E167F">
        <w:rPr>
          <w:rFonts w:ascii="GHEA Mariam" w:hAnsi="GHEA Mariam"/>
          <w:sz w:val="24"/>
          <w:szCs w:val="24"/>
          <w:lang w:val="hy-AM"/>
        </w:rPr>
        <w:t xml:space="preserve"> (</w:t>
      </w:r>
      <w:r w:rsidRPr="006E167F">
        <w:rPr>
          <w:rFonts w:ascii="GHEA Mariam" w:hAnsi="GHEA Mariam" w:cs="Arial"/>
          <w:sz w:val="24"/>
          <w:szCs w:val="24"/>
          <w:lang w:val="hy-AM"/>
        </w:rPr>
        <w:t>կամ</w:t>
      </w:r>
      <w:r w:rsidRPr="006E167F">
        <w:rPr>
          <w:rFonts w:ascii="GHEA Mariam" w:hAnsi="GHEA Mariam"/>
          <w:sz w:val="24"/>
          <w:szCs w:val="24"/>
          <w:lang w:val="hy-AM"/>
        </w:rPr>
        <w:t xml:space="preserve">) </w:t>
      </w:r>
      <w:r w:rsidRPr="006E167F">
        <w:rPr>
          <w:rFonts w:ascii="GHEA Mariam" w:hAnsi="GHEA Mariam" w:cs="Arial"/>
          <w:sz w:val="24"/>
          <w:szCs w:val="24"/>
          <w:lang w:val="hy-AM"/>
        </w:rPr>
        <w:t>նյութերի</w:t>
      </w:r>
      <w:r w:rsidRPr="006E167F">
        <w:rPr>
          <w:rFonts w:ascii="GHEA Mariam" w:hAnsi="GHEA Mariam"/>
          <w:sz w:val="24"/>
          <w:szCs w:val="24"/>
          <w:lang w:val="hy-AM"/>
        </w:rPr>
        <w:t xml:space="preserve"> </w:t>
      </w:r>
      <w:r w:rsidRPr="006E167F">
        <w:rPr>
          <w:rFonts w:ascii="GHEA Mariam" w:hAnsi="GHEA Mariam" w:cs="Arial"/>
          <w:sz w:val="24"/>
          <w:szCs w:val="24"/>
          <w:lang w:val="hy-AM"/>
        </w:rPr>
        <w:t>նկատմամբ</w:t>
      </w:r>
      <w:r w:rsidRPr="006E167F">
        <w:rPr>
          <w:rFonts w:ascii="GHEA Mariam" w:hAnsi="GHEA Mariam"/>
          <w:sz w:val="24"/>
          <w:szCs w:val="24"/>
          <w:lang w:val="hy-AM"/>
        </w:rPr>
        <w:t xml:space="preserve">: </w:t>
      </w:r>
    </w:p>
    <w:p w:rsidR="006E167F" w:rsidRPr="006E167F" w:rsidRDefault="006E167F" w:rsidP="006E167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6E167F">
        <w:rPr>
          <w:rFonts w:ascii="GHEA Mariam" w:hAnsi="GHEA Mariam" w:cs="Arial"/>
          <w:sz w:val="24"/>
          <w:szCs w:val="24"/>
          <w:lang w:val="hy-AM"/>
        </w:rPr>
        <w:t>Սահմանել</w:t>
      </w:r>
      <w:r w:rsidRPr="006E167F">
        <w:rPr>
          <w:rFonts w:ascii="GHEA Mariam" w:hAnsi="GHEA Mariam"/>
          <w:sz w:val="24"/>
          <w:szCs w:val="24"/>
          <w:lang w:val="hy-AM"/>
        </w:rPr>
        <w:t xml:space="preserve">, </w:t>
      </w:r>
      <w:r w:rsidRPr="006E167F">
        <w:rPr>
          <w:rFonts w:ascii="GHEA Mariam" w:hAnsi="GHEA Mariam" w:cs="Arial"/>
          <w:sz w:val="24"/>
          <w:szCs w:val="24"/>
          <w:lang w:val="hy-AM"/>
        </w:rPr>
        <w:t>որ</w:t>
      </w:r>
      <w:r w:rsidRPr="006E167F">
        <w:rPr>
          <w:rFonts w:ascii="GHEA Mariam" w:hAnsi="GHEA Mariam"/>
          <w:sz w:val="24"/>
          <w:szCs w:val="24"/>
          <w:lang w:val="hy-AM"/>
        </w:rPr>
        <w:t xml:space="preserve">՝ </w:t>
      </w:r>
    </w:p>
    <w:p w:rsidR="006E167F" w:rsidRPr="006E167F" w:rsidRDefault="006E167F" w:rsidP="006E167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6E167F">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ս</w:t>
      </w:r>
      <w:r w:rsidRPr="006E167F">
        <w:rPr>
          <w:rFonts w:ascii="GHEA Mariam" w:hAnsi="GHEA Mariam" w:cs="Arial"/>
          <w:sz w:val="24"/>
          <w:szCs w:val="24"/>
          <w:lang w:val="hy-AM"/>
        </w:rPr>
        <w:t>ույն</w:t>
      </w:r>
      <w:r w:rsidRPr="006E167F">
        <w:rPr>
          <w:rFonts w:ascii="GHEA Mariam" w:hAnsi="GHEA Mariam"/>
          <w:sz w:val="24"/>
          <w:szCs w:val="24"/>
          <w:lang w:val="hy-AM"/>
        </w:rPr>
        <w:t xml:space="preserve"> </w:t>
      </w:r>
      <w:r w:rsidRPr="006E167F">
        <w:rPr>
          <w:rFonts w:ascii="GHEA Mariam" w:hAnsi="GHEA Mariam" w:cs="Arial"/>
          <w:sz w:val="24"/>
          <w:szCs w:val="24"/>
          <w:lang w:val="hy-AM"/>
        </w:rPr>
        <w:t>որոշման</w:t>
      </w:r>
      <w:r w:rsidRPr="006E167F">
        <w:rPr>
          <w:rFonts w:ascii="GHEA Mariam" w:hAnsi="GHEA Mariam"/>
          <w:sz w:val="24"/>
          <w:szCs w:val="24"/>
          <w:lang w:val="hy-AM"/>
        </w:rPr>
        <w:t xml:space="preserve"> </w:t>
      </w:r>
      <w:r w:rsidRPr="006E167F">
        <w:rPr>
          <w:rFonts w:ascii="GHEA Mariam" w:hAnsi="GHEA Mariam" w:cs="Arial"/>
          <w:sz w:val="24"/>
          <w:szCs w:val="24"/>
          <w:lang w:val="hy-AM"/>
        </w:rPr>
        <w:t>հավելվածում</w:t>
      </w:r>
      <w:r w:rsidRPr="006E167F">
        <w:rPr>
          <w:rFonts w:ascii="GHEA Mariam" w:hAnsi="GHEA Mariam"/>
          <w:sz w:val="24"/>
          <w:szCs w:val="24"/>
          <w:lang w:val="hy-AM"/>
        </w:rPr>
        <w:t xml:space="preserve"> </w:t>
      </w:r>
      <w:r w:rsidRPr="006E167F">
        <w:rPr>
          <w:rFonts w:ascii="GHEA Mariam" w:hAnsi="GHEA Mariam" w:cs="Arial"/>
          <w:sz w:val="24"/>
          <w:szCs w:val="24"/>
          <w:lang w:val="hy-AM"/>
        </w:rPr>
        <w:t>նշված</w:t>
      </w:r>
      <w:r w:rsidRPr="006E167F">
        <w:rPr>
          <w:rFonts w:ascii="GHEA Mariam" w:hAnsi="GHEA Mariam"/>
          <w:sz w:val="24"/>
          <w:szCs w:val="24"/>
          <w:lang w:val="hy-AM"/>
        </w:rPr>
        <w:t xml:space="preserve"> </w:t>
      </w:r>
      <w:r w:rsidRPr="006E167F">
        <w:rPr>
          <w:rFonts w:ascii="GHEA Mariam" w:hAnsi="GHEA Mariam" w:cs="Arial"/>
          <w:sz w:val="24"/>
          <w:szCs w:val="24"/>
          <w:lang w:val="hy-AM"/>
        </w:rPr>
        <w:t>են</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ներմուծվող</w:t>
      </w:r>
      <w:r w:rsidRPr="006E167F">
        <w:rPr>
          <w:rFonts w:ascii="GHEA Mariam" w:hAnsi="GHEA Mariam"/>
          <w:sz w:val="24"/>
          <w:szCs w:val="24"/>
          <w:lang w:val="hy-AM"/>
        </w:rPr>
        <w:t xml:space="preserve"> </w:t>
      </w:r>
      <w:r w:rsidRPr="006E167F">
        <w:rPr>
          <w:rFonts w:ascii="GHEA Mariam" w:hAnsi="GHEA Mariam" w:cs="Arial"/>
          <w:sz w:val="24"/>
          <w:szCs w:val="24"/>
          <w:lang w:val="hy-AM"/>
        </w:rPr>
        <w:t>տեխնոլոգիական</w:t>
      </w:r>
      <w:r w:rsidRPr="006E167F">
        <w:rPr>
          <w:rFonts w:ascii="GHEA Mariam" w:hAnsi="GHEA Mariam"/>
          <w:sz w:val="24"/>
          <w:szCs w:val="24"/>
          <w:lang w:val="hy-AM"/>
        </w:rPr>
        <w:t xml:space="preserve"> </w:t>
      </w:r>
      <w:r w:rsidRPr="006E167F">
        <w:rPr>
          <w:rFonts w:ascii="GHEA Mariam" w:hAnsi="GHEA Mariam" w:cs="Arial"/>
          <w:sz w:val="24"/>
          <w:szCs w:val="24"/>
          <w:lang w:val="hy-AM"/>
        </w:rPr>
        <w:t>սարքավորումների</w:t>
      </w:r>
      <w:r w:rsidRPr="006E167F">
        <w:rPr>
          <w:rFonts w:ascii="GHEA Mariam" w:hAnsi="GHEA Mariam"/>
          <w:sz w:val="24"/>
          <w:szCs w:val="24"/>
          <w:lang w:val="hy-AM"/>
        </w:rPr>
        <w:t xml:space="preserve">, </w:t>
      </w:r>
      <w:r w:rsidRPr="006E167F">
        <w:rPr>
          <w:rFonts w:ascii="GHEA Mariam" w:hAnsi="GHEA Mariam" w:cs="Arial"/>
          <w:sz w:val="24"/>
          <w:szCs w:val="24"/>
          <w:lang w:val="hy-AM"/>
        </w:rPr>
        <w:t>դրանց</w:t>
      </w:r>
      <w:r w:rsidRPr="006E167F">
        <w:rPr>
          <w:rFonts w:ascii="GHEA Mariam" w:hAnsi="GHEA Mariam"/>
          <w:sz w:val="24"/>
          <w:szCs w:val="24"/>
          <w:lang w:val="hy-AM"/>
        </w:rPr>
        <w:t xml:space="preserve"> </w:t>
      </w:r>
      <w:r w:rsidRPr="006E167F">
        <w:rPr>
          <w:rFonts w:ascii="GHEA Mariam" w:hAnsi="GHEA Mariam" w:cs="Arial"/>
          <w:sz w:val="24"/>
          <w:szCs w:val="24"/>
          <w:lang w:val="hy-AM"/>
        </w:rPr>
        <w:t>բաղկացուցիչ</w:t>
      </w:r>
      <w:r w:rsidRPr="006E167F">
        <w:rPr>
          <w:rFonts w:ascii="GHEA Mariam" w:hAnsi="GHEA Mariam"/>
          <w:sz w:val="24"/>
          <w:szCs w:val="24"/>
          <w:lang w:val="hy-AM"/>
        </w:rPr>
        <w:t xml:space="preserve"> </w:t>
      </w:r>
      <w:r w:rsidRPr="006E167F">
        <w:rPr>
          <w:rFonts w:ascii="GHEA Mariam" w:hAnsi="GHEA Mariam" w:cs="Arial"/>
          <w:sz w:val="24"/>
          <w:szCs w:val="24"/>
          <w:lang w:val="hy-AM"/>
        </w:rPr>
        <w:t>ու</w:t>
      </w:r>
      <w:r w:rsidRPr="006E167F">
        <w:rPr>
          <w:rFonts w:ascii="GHEA Mariam" w:hAnsi="GHEA Mariam"/>
          <w:sz w:val="24"/>
          <w:szCs w:val="24"/>
          <w:lang w:val="hy-AM"/>
        </w:rPr>
        <w:t xml:space="preserve"> </w:t>
      </w:r>
      <w:r w:rsidRPr="006E167F">
        <w:rPr>
          <w:rFonts w:ascii="GHEA Mariam" w:hAnsi="GHEA Mariam" w:cs="Arial"/>
          <w:sz w:val="24"/>
          <w:szCs w:val="24"/>
          <w:lang w:val="hy-AM"/>
        </w:rPr>
        <w:t>համալրող</w:t>
      </w:r>
      <w:r w:rsidRPr="006E167F">
        <w:rPr>
          <w:rFonts w:ascii="GHEA Mariam" w:hAnsi="GHEA Mariam"/>
          <w:sz w:val="24"/>
          <w:szCs w:val="24"/>
          <w:lang w:val="hy-AM"/>
        </w:rPr>
        <w:t xml:space="preserve"> </w:t>
      </w:r>
      <w:r w:rsidRPr="006E167F">
        <w:rPr>
          <w:rFonts w:ascii="GHEA Mariam" w:hAnsi="GHEA Mariam" w:cs="Arial"/>
          <w:sz w:val="24"/>
          <w:szCs w:val="24"/>
          <w:lang w:val="hy-AM"/>
        </w:rPr>
        <w:t>մասերի</w:t>
      </w:r>
      <w:r w:rsidRPr="006E167F">
        <w:rPr>
          <w:rFonts w:ascii="GHEA Mariam" w:hAnsi="GHEA Mariam"/>
          <w:sz w:val="24"/>
          <w:szCs w:val="24"/>
          <w:lang w:val="hy-AM"/>
        </w:rPr>
        <w:t xml:space="preserve">, </w:t>
      </w:r>
      <w:r w:rsidRPr="006E167F">
        <w:rPr>
          <w:rFonts w:ascii="GHEA Mariam" w:hAnsi="GHEA Mariam" w:cs="Arial"/>
          <w:sz w:val="24"/>
          <w:szCs w:val="24"/>
          <w:lang w:val="hy-AM"/>
        </w:rPr>
        <w:t>հումքի</w:t>
      </w:r>
      <w:r w:rsidRPr="006E167F">
        <w:rPr>
          <w:rFonts w:ascii="GHEA Mariam" w:hAnsi="GHEA Mariam"/>
          <w:sz w:val="24"/>
          <w:szCs w:val="24"/>
          <w:lang w:val="hy-AM"/>
        </w:rPr>
        <w:t xml:space="preserve"> </w:t>
      </w:r>
      <w:r w:rsidRPr="006E167F">
        <w:rPr>
          <w:rFonts w:ascii="GHEA Mariam" w:hAnsi="GHEA Mariam" w:cs="Arial"/>
          <w:sz w:val="24"/>
          <w:szCs w:val="24"/>
          <w:lang w:val="hy-AM"/>
        </w:rPr>
        <w:t>և</w:t>
      </w:r>
      <w:r w:rsidRPr="006E167F">
        <w:rPr>
          <w:rFonts w:ascii="GHEA Mariam" w:hAnsi="GHEA Mariam"/>
          <w:sz w:val="24"/>
          <w:szCs w:val="24"/>
          <w:lang w:val="hy-AM"/>
        </w:rPr>
        <w:t xml:space="preserve"> (</w:t>
      </w:r>
      <w:r w:rsidRPr="006E167F">
        <w:rPr>
          <w:rFonts w:ascii="GHEA Mariam" w:hAnsi="GHEA Mariam" w:cs="Arial"/>
          <w:sz w:val="24"/>
          <w:szCs w:val="24"/>
          <w:lang w:val="hy-AM"/>
        </w:rPr>
        <w:t>կամ</w:t>
      </w:r>
      <w:r w:rsidRPr="006E167F">
        <w:rPr>
          <w:rFonts w:ascii="GHEA Mariam" w:hAnsi="GHEA Mariam"/>
          <w:sz w:val="24"/>
          <w:szCs w:val="24"/>
          <w:lang w:val="hy-AM"/>
        </w:rPr>
        <w:t xml:space="preserve">) </w:t>
      </w:r>
      <w:r w:rsidRPr="006E167F">
        <w:rPr>
          <w:rFonts w:ascii="GHEA Mariam" w:hAnsi="GHEA Mariam" w:cs="Arial"/>
          <w:sz w:val="24"/>
          <w:szCs w:val="24"/>
          <w:lang w:val="hy-AM"/>
        </w:rPr>
        <w:t>նյութերի</w:t>
      </w:r>
      <w:r w:rsidRPr="006E167F">
        <w:rPr>
          <w:rFonts w:ascii="GHEA Mariam" w:hAnsi="GHEA Mariam"/>
          <w:sz w:val="24"/>
          <w:szCs w:val="24"/>
          <w:lang w:val="hy-AM"/>
        </w:rPr>
        <w:t xml:space="preserve"> </w:t>
      </w:r>
      <w:r w:rsidRPr="006E167F">
        <w:rPr>
          <w:rFonts w:ascii="GHEA Mariam" w:hAnsi="GHEA Mariam" w:cs="Arial"/>
          <w:sz w:val="24"/>
          <w:szCs w:val="24"/>
          <w:lang w:val="hy-AM"/>
        </w:rPr>
        <w:t>նախնական</w:t>
      </w:r>
      <w:r w:rsidRPr="006E167F">
        <w:rPr>
          <w:rFonts w:ascii="GHEA Mariam" w:hAnsi="GHEA Mariam"/>
          <w:sz w:val="24"/>
          <w:szCs w:val="24"/>
          <w:lang w:val="hy-AM"/>
        </w:rPr>
        <w:t xml:space="preserve"> </w:t>
      </w:r>
      <w:r w:rsidRPr="006E167F">
        <w:rPr>
          <w:rFonts w:ascii="GHEA Mariam" w:hAnsi="GHEA Mariam" w:cs="Arial"/>
          <w:sz w:val="24"/>
          <w:szCs w:val="24"/>
          <w:lang w:val="hy-AM"/>
        </w:rPr>
        <w:t>արժեքները</w:t>
      </w:r>
      <w:r w:rsidRPr="006E167F">
        <w:rPr>
          <w:rFonts w:ascii="Cambria Math" w:hAnsi="Cambria Math" w:cs="Cambria Math"/>
          <w:sz w:val="24"/>
          <w:szCs w:val="24"/>
          <w:lang w:val="hy-AM"/>
        </w:rPr>
        <w:t>․</w:t>
      </w:r>
    </w:p>
    <w:p w:rsidR="006E167F" w:rsidRPr="006E167F" w:rsidRDefault="006E167F" w:rsidP="006E167F">
      <w:pPr>
        <w:pStyle w:val="norm"/>
        <w:spacing w:line="360" w:lineRule="auto"/>
        <w:ind w:firstLine="706"/>
        <w:rPr>
          <w:rFonts w:ascii="GHEA Mariam" w:hAnsi="GHEA Mariam"/>
          <w:sz w:val="24"/>
          <w:szCs w:val="24"/>
          <w:lang w:val="hy-AM"/>
        </w:rPr>
      </w:pPr>
      <w:r>
        <w:rPr>
          <w:rFonts w:ascii="GHEA Mariam" w:hAnsi="GHEA Mariam"/>
          <w:sz w:val="24"/>
          <w:szCs w:val="24"/>
          <w:lang w:val="hy-AM"/>
        </w:rPr>
        <w:t>2</w:t>
      </w:r>
      <w:r w:rsidRPr="006E167F">
        <w:rPr>
          <w:rFonts w:ascii="GHEA Mariam" w:hAnsi="GHEA Mariam"/>
          <w:sz w:val="24"/>
          <w:szCs w:val="24"/>
          <w:lang w:val="hy-AM"/>
        </w:rPr>
        <w:t>) «</w:t>
      </w:r>
      <w:r w:rsidRPr="006E167F">
        <w:rPr>
          <w:rFonts w:ascii="GHEA Mariam" w:hAnsi="GHEA Mariam" w:cs="Arial"/>
          <w:sz w:val="24"/>
          <w:szCs w:val="24"/>
          <w:lang w:val="hy-AM"/>
        </w:rPr>
        <w:t>ԱՎՈՅԱՆ</w:t>
      </w:r>
      <w:r w:rsidRPr="006E167F">
        <w:rPr>
          <w:rFonts w:ascii="GHEA Mariam" w:hAnsi="GHEA Mariam"/>
          <w:sz w:val="24"/>
          <w:szCs w:val="24"/>
          <w:lang w:val="hy-AM"/>
        </w:rPr>
        <w:t xml:space="preserve"> </w:t>
      </w:r>
      <w:r w:rsidRPr="006E167F">
        <w:rPr>
          <w:rFonts w:ascii="GHEA Mariam" w:hAnsi="GHEA Mariam" w:cs="Arial"/>
          <w:sz w:val="24"/>
          <w:szCs w:val="24"/>
          <w:lang w:val="hy-AM"/>
        </w:rPr>
        <w:t>ԷՅՍԻ</w:t>
      </w:r>
      <w:r w:rsidRPr="006E167F">
        <w:rPr>
          <w:rFonts w:ascii="GHEA Mariam" w:hAnsi="GHEA Mariam"/>
          <w:sz w:val="24"/>
          <w:szCs w:val="24"/>
          <w:lang w:val="hy-AM"/>
        </w:rPr>
        <w:t xml:space="preserve">» </w:t>
      </w:r>
      <w:r w:rsidRPr="006E167F">
        <w:rPr>
          <w:rFonts w:ascii="GHEA Mariam" w:hAnsi="GHEA Mariam" w:cs="Arial"/>
          <w:sz w:val="24"/>
          <w:szCs w:val="24"/>
          <w:lang w:val="hy-AM"/>
        </w:rPr>
        <w:t>սահմանափակ</w:t>
      </w:r>
      <w:r w:rsidRPr="006E167F">
        <w:rPr>
          <w:rFonts w:ascii="GHEA Mariam" w:hAnsi="GHEA Mariam"/>
          <w:sz w:val="24"/>
          <w:szCs w:val="24"/>
          <w:lang w:val="hy-AM"/>
        </w:rPr>
        <w:t xml:space="preserve"> </w:t>
      </w:r>
      <w:r w:rsidRPr="006E167F">
        <w:rPr>
          <w:rFonts w:ascii="GHEA Mariam" w:hAnsi="GHEA Mariam" w:cs="Arial"/>
          <w:sz w:val="24"/>
          <w:szCs w:val="24"/>
          <w:lang w:val="hy-AM"/>
        </w:rPr>
        <w:t>պատասխանատվությամբ</w:t>
      </w:r>
      <w:r w:rsidRPr="006E167F">
        <w:rPr>
          <w:rFonts w:ascii="GHEA Mariam" w:hAnsi="GHEA Mariam"/>
          <w:sz w:val="24"/>
          <w:szCs w:val="24"/>
          <w:lang w:val="hy-AM"/>
        </w:rPr>
        <w:t xml:space="preserve"> </w:t>
      </w:r>
      <w:r w:rsidRPr="006E167F">
        <w:rPr>
          <w:rFonts w:ascii="GHEA Mariam" w:hAnsi="GHEA Mariam" w:cs="Arial"/>
          <w:sz w:val="24"/>
          <w:szCs w:val="24"/>
          <w:lang w:val="hy-AM"/>
        </w:rPr>
        <w:t>ընկերու</w:t>
      </w:r>
      <w:r>
        <w:rPr>
          <w:rFonts w:ascii="GHEA Mariam" w:hAnsi="GHEA Mariam" w:cs="Arial"/>
          <w:sz w:val="24"/>
          <w:szCs w:val="24"/>
          <w:lang w:val="hy-AM"/>
        </w:rPr>
        <w:softHyphen/>
      </w:r>
      <w:r w:rsidRPr="006E167F">
        <w:rPr>
          <w:rFonts w:ascii="GHEA Mariam" w:hAnsi="GHEA Mariam" w:cs="Arial"/>
          <w:sz w:val="24"/>
          <w:szCs w:val="24"/>
          <w:lang w:val="hy-AM"/>
        </w:rPr>
        <w:t>թյան</w:t>
      </w:r>
      <w:r w:rsidRPr="006E167F">
        <w:rPr>
          <w:rFonts w:ascii="GHEA Mariam" w:hAnsi="GHEA Mariam"/>
          <w:sz w:val="24"/>
          <w:szCs w:val="24"/>
          <w:lang w:val="hy-AM"/>
        </w:rPr>
        <w:t xml:space="preserve"> </w:t>
      </w:r>
      <w:r w:rsidRPr="006E167F">
        <w:rPr>
          <w:rFonts w:ascii="GHEA Mariam" w:hAnsi="GHEA Mariam" w:cs="Arial"/>
          <w:sz w:val="24"/>
          <w:szCs w:val="24"/>
          <w:lang w:val="hy-AM"/>
        </w:rPr>
        <w:t>կողմից</w:t>
      </w:r>
      <w:r w:rsidRPr="006E167F">
        <w:rPr>
          <w:rFonts w:ascii="GHEA Mariam" w:hAnsi="GHEA Mariam"/>
          <w:sz w:val="24"/>
          <w:szCs w:val="24"/>
          <w:lang w:val="hy-AM"/>
        </w:rPr>
        <w:t xml:space="preserve"> </w:t>
      </w:r>
      <w:r w:rsidRPr="006E167F">
        <w:rPr>
          <w:rFonts w:ascii="GHEA Mariam" w:hAnsi="GHEA Mariam" w:cs="Arial"/>
          <w:sz w:val="24"/>
          <w:szCs w:val="24"/>
          <w:lang w:val="hy-AM"/>
        </w:rPr>
        <w:t>իրականացվող</w:t>
      </w:r>
      <w:r w:rsidRPr="006E167F">
        <w:rPr>
          <w:rFonts w:ascii="GHEA Mariam" w:hAnsi="GHEA Mariam"/>
          <w:sz w:val="24"/>
          <w:szCs w:val="24"/>
          <w:lang w:val="hy-AM"/>
        </w:rPr>
        <w:t xml:space="preserve"> </w:t>
      </w:r>
      <w:r w:rsidRPr="006E167F">
        <w:rPr>
          <w:rFonts w:ascii="GHEA Mariam" w:hAnsi="GHEA Mariam" w:cs="Arial"/>
          <w:sz w:val="24"/>
          <w:szCs w:val="24"/>
          <w:lang w:val="hy-AM"/>
        </w:rPr>
        <w:t>ներդրումային</w:t>
      </w:r>
      <w:r w:rsidRPr="006E167F">
        <w:rPr>
          <w:rFonts w:ascii="GHEA Mariam" w:hAnsi="GHEA Mariam"/>
          <w:sz w:val="24"/>
          <w:szCs w:val="24"/>
          <w:lang w:val="hy-AM"/>
        </w:rPr>
        <w:t xml:space="preserve"> </w:t>
      </w:r>
      <w:r w:rsidRPr="006E167F">
        <w:rPr>
          <w:rFonts w:ascii="GHEA Mariam" w:hAnsi="GHEA Mariam" w:cs="Arial"/>
          <w:sz w:val="24"/>
          <w:szCs w:val="24"/>
          <w:lang w:val="hy-AM"/>
        </w:rPr>
        <w:t>ծրագրի</w:t>
      </w:r>
      <w:r w:rsidRPr="006E167F">
        <w:rPr>
          <w:rFonts w:ascii="GHEA Mariam" w:hAnsi="GHEA Mariam"/>
          <w:sz w:val="24"/>
          <w:szCs w:val="24"/>
          <w:lang w:val="hy-AM"/>
        </w:rPr>
        <w:t xml:space="preserve"> (</w:t>
      </w:r>
      <w:r w:rsidRPr="006E167F">
        <w:rPr>
          <w:rFonts w:ascii="GHEA Mariam" w:hAnsi="GHEA Mariam" w:cs="Arial"/>
          <w:sz w:val="24"/>
          <w:szCs w:val="24"/>
          <w:lang w:val="hy-AM"/>
        </w:rPr>
        <w:t>այսուհետ՝</w:t>
      </w:r>
      <w:r w:rsidRPr="006E167F">
        <w:rPr>
          <w:rFonts w:ascii="GHEA Mariam" w:hAnsi="GHEA Mariam"/>
          <w:sz w:val="24"/>
          <w:szCs w:val="24"/>
          <w:lang w:val="hy-AM"/>
        </w:rPr>
        <w:t xml:space="preserve"> </w:t>
      </w:r>
      <w:r>
        <w:rPr>
          <w:rFonts w:ascii="GHEA Mariam" w:hAnsi="GHEA Mariam" w:cs="Arial"/>
          <w:sz w:val="24"/>
          <w:szCs w:val="24"/>
          <w:lang w:val="hy-AM"/>
        </w:rPr>
        <w:t>ծ</w:t>
      </w:r>
      <w:r w:rsidRPr="006E167F">
        <w:rPr>
          <w:rFonts w:ascii="GHEA Mariam" w:hAnsi="GHEA Mariam" w:cs="Arial"/>
          <w:sz w:val="24"/>
          <w:szCs w:val="24"/>
          <w:lang w:val="hy-AM"/>
        </w:rPr>
        <w:t>րագիր</w:t>
      </w:r>
      <w:r w:rsidRPr="006E167F">
        <w:rPr>
          <w:rFonts w:ascii="GHEA Mariam" w:hAnsi="GHEA Mariam"/>
          <w:sz w:val="24"/>
          <w:szCs w:val="24"/>
          <w:lang w:val="hy-AM"/>
        </w:rPr>
        <w:t xml:space="preserve">) </w:t>
      </w:r>
      <w:r w:rsidRPr="006E167F">
        <w:rPr>
          <w:rFonts w:ascii="GHEA Mariam" w:hAnsi="GHEA Mariam" w:cs="Arial"/>
          <w:sz w:val="24"/>
          <w:szCs w:val="24"/>
          <w:lang w:val="hy-AM"/>
        </w:rPr>
        <w:t>շրջա</w:t>
      </w:r>
      <w:r>
        <w:rPr>
          <w:rFonts w:ascii="GHEA Mariam" w:hAnsi="GHEA Mariam" w:cs="Arial"/>
          <w:sz w:val="24"/>
          <w:szCs w:val="24"/>
          <w:lang w:val="hy-AM"/>
        </w:rPr>
        <w:softHyphen/>
      </w:r>
      <w:r w:rsidRPr="006E167F">
        <w:rPr>
          <w:rFonts w:ascii="GHEA Mariam" w:hAnsi="GHEA Mariam" w:cs="Arial"/>
          <w:sz w:val="24"/>
          <w:szCs w:val="24"/>
          <w:lang w:val="hy-AM"/>
        </w:rPr>
        <w:t>ն</w:t>
      </w:r>
      <w:r w:rsidRPr="006E167F">
        <w:rPr>
          <w:rFonts w:ascii="GHEA Mariam" w:hAnsi="GHEA Mariam" w:cs="Arial"/>
          <w:spacing w:val="-4"/>
          <w:sz w:val="24"/>
          <w:szCs w:val="24"/>
          <w:lang w:val="hy-AM"/>
        </w:rPr>
        <w:t>ակներում</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տեխնոլոգիական</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սարքավորումների</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դրանց</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բաղկացուցիչ</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ու</w:t>
      </w:r>
      <w:r w:rsidRPr="006E167F">
        <w:rPr>
          <w:rFonts w:ascii="GHEA Mariam" w:hAnsi="GHEA Mariam"/>
          <w:spacing w:val="-4"/>
          <w:sz w:val="24"/>
          <w:szCs w:val="24"/>
          <w:lang w:val="hy-AM"/>
        </w:rPr>
        <w:t xml:space="preserve"> </w:t>
      </w:r>
      <w:r w:rsidRPr="006E167F">
        <w:rPr>
          <w:rFonts w:ascii="GHEA Mariam" w:hAnsi="GHEA Mariam" w:cs="Arial"/>
          <w:spacing w:val="-4"/>
          <w:sz w:val="24"/>
          <w:szCs w:val="24"/>
          <w:lang w:val="hy-AM"/>
        </w:rPr>
        <w:t>համալ</w:t>
      </w:r>
      <w:r w:rsidRPr="006E167F">
        <w:rPr>
          <w:rFonts w:ascii="GHEA Mariam" w:hAnsi="GHEA Mariam" w:cs="Arial"/>
          <w:spacing w:val="-4"/>
          <w:sz w:val="24"/>
          <w:szCs w:val="24"/>
          <w:lang w:val="hy-AM"/>
        </w:rPr>
        <w:softHyphen/>
        <w:t>րող</w:t>
      </w:r>
      <w:r w:rsidRPr="006E167F">
        <w:rPr>
          <w:rFonts w:ascii="GHEA Mariam" w:hAnsi="GHEA Mariam"/>
          <w:sz w:val="24"/>
          <w:szCs w:val="24"/>
          <w:lang w:val="hy-AM"/>
        </w:rPr>
        <w:t xml:space="preserve"> </w:t>
      </w:r>
      <w:r w:rsidRPr="006E167F">
        <w:rPr>
          <w:rFonts w:ascii="GHEA Mariam" w:hAnsi="GHEA Mariam" w:cs="Arial"/>
          <w:sz w:val="24"/>
          <w:szCs w:val="24"/>
          <w:lang w:val="hy-AM"/>
        </w:rPr>
        <w:t>մասերի</w:t>
      </w:r>
      <w:r w:rsidRPr="006E167F">
        <w:rPr>
          <w:rFonts w:ascii="GHEA Mariam" w:hAnsi="GHEA Mariam"/>
          <w:sz w:val="24"/>
          <w:szCs w:val="24"/>
          <w:lang w:val="hy-AM"/>
        </w:rPr>
        <w:t xml:space="preserve">, </w:t>
      </w:r>
      <w:r w:rsidRPr="006E167F">
        <w:rPr>
          <w:rFonts w:ascii="GHEA Mariam" w:hAnsi="GHEA Mariam" w:cs="Arial"/>
          <w:sz w:val="24"/>
          <w:szCs w:val="24"/>
          <w:lang w:val="hy-AM"/>
        </w:rPr>
        <w:t>հումքի</w:t>
      </w:r>
      <w:r w:rsidRPr="006E167F">
        <w:rPr>
          <w:rFonts w:ascii="GHEA Mariam" w:hAnsi="GHEA Mariam"/>
          <w:sz w:val="24"/>
          <w:szCs w:val="24"/>
          <w:lang w:val="hy-AM"/>
        </w:rPr>
        <w:t xml:space="preserve"> </w:t>
      </w:r>
      <w:r w:rsidRPr="006E167F">
        <w:rPr>
          <w:rFonts w:ascii="GHEA Mariam" w:hAnsi="GHEA Mariam" w:cs="Arial"/>
          <w:sz w:val="24"/>
          <w:szCs w:val="24"/>
          <w:lang w:val="hy-AM"/>
        </w:rPr>
        <w:t>և</w:t>
      </w:r>
      <w:r w:rsidRPr="006E167F">
        <w:rPr>
          <w:rFonts w:ascii="GHEA Mariam" w:hAnsi="GHEA Mariam"/>
          <w:sz w:val="24"/>
          <w:szCs w:val="24"/>
          <w:lang w:val="hy-AM"/>
        </w:rPr>
        <w:t xml:space="preserve"> (</w:t>
      </w:r>
      <w:r w:rsidRPr="006E167F">
        <w:rPr>
          <w:rFonts w:ascii="GHEA Mariam" w:hAnsi="GHEA Mariam" w:cs="Arial"/>
          <w:sz w:val="24"/>
          <w:szCs w:val="24"/>
          <w:lang w:val="hy-AM"/>
        </w:rPr>
        <w:t>կամ</w:t>
      </w:r>
      <w:r w:rsidRPr="006E167F">
        <w:rPr>
          <w:rFonts w:ascii="GHEA Mariam" w:hAnsi="GHEA Mariam"/>
          <w:sz w:val="24"/>
          <w:szCs w:val="24"/>
          <w:lang w:val="hy-AM"/>
        </w:rPr>
        <w:t xml:space="preserve">) </w:t>
      </w:r>
      <w:r w:rsidRPr="006E167F">
        <w:rPr>
          <w:rFonts w:ascii="GHEA Mariam" w:hAnsi="GHEA Mariam" w:cs="Arial"/>
          <w:sz w:val="24"/>
          <w:szCs w:val="24"/>
          <w:lang w:val="hy-AM"/>
        </w:rPr>
        <w:t>նյութերի</w:t>
      </w:r>
      <w:r w:rsidRPr="006E167F">
        <w:rPr>
          <w:rFonts w:ascii="GHEA Mariam" w:hAnsi="GHEA Mariam"/>
          <w:sz w:val="24"/>
          <w:szCs w:val="24"/>
          <w:lang w:val="hy-AM"/>
        </w:rPr>
        <w:t xml:space="preserve"> </w:t>
      </w:r>
      <w:r w:rsidRPr="006E167F">
        <w:rPr>
          <w:rFonts w:ascii="GHEA Mariam" w:hAnsi="GHEA Mariam" w:cs="Arial"/>
          <w:sz w:val="24"/>
          <w:szCs w:val="24"/>
          <w:lang w:val="hy-AM"/>
        </w:rPr>
        <w:t>ներմուծումն</w:t>
      </w:r>
      <w:r w:rsidRPr="006E167F">
        <w:rPr>
          <w:rFonts w:ascii="GHEA Mariam" w:hAnsi="GHEA Mariam"/>
          <w:sz w:val="24"/>
          <w:szCs w:val="24"/>
          <w:lang w:val="hy-AM"/>
        </w:rPr>
        <w:t xml:space="preserve"> </w:t>
      </w:r>
      <w:r w:rsidRPr="006E167F">
        <w:rPr>
          <w:rFonts w:ascii="GHEA Mariam" w:hAnsi="GHEA Mariam" w:cs="Arial"/>
          <w:sz w:val="24"/>
          <w:szCs w:val="24"/>
          <w:lang w:val="hy-AM"/>
        </w:rPr>
        <w:t>իրականացվելու</w:t>
      </w:r>
      <w:r w:rsidRPr="006E167F">
        <w:rPr>
          <w:rFonts w:ascii="GHEA Mariam" w:hAnsi="GHEA Mariam"/>
          <w:sz w:val="24"/>
          <w:szCs w:val="24"/>
          <w:lang w:val="hy-AM"/>
        </w:rPr>
        <w:t xml:space="preserve"> </w:t>
      </w:r>
      <w:bookmarkStart w:id="0" w:name="_Hlk107399191"/>
      <w:r w:rsidRPr="006E167F">
        <w:rPr>
          <w:rFonts w:ascii="GHEA Mariam" w:hAnsi="GHEA Mariam" w:cs="Arial"/>
          <w:sz w:val="24"/>
          <w:szCs w:val="24"/>
          <w:lang w:val="hy-AM"/>
        </w:rPr>
        <w:t>է</w:t>
      </w:r>
      <w:r w:rsidRPr="006E167F">
        <w:rPr>
          <w:rFonts w:ascii="GHEA Mariam" w:hAnsi="GHEA Mariam"/>
          <w:sz w:val="24"/>
          <w:szCs w:val="24"/>
          <w:lang w:val="hy-AM"/>
        </w:rPr>
        <w:t xml:space="preserve"> 2025 </w:t>
      </w:r>
      <w:r w:rsidRPr="006E167F">
        <w:rPr>
          <w:rFonts w:ascii="GHEA Mariam" w:hAnsi="GHEA Mariam" w:cs="Arial"/>
          <w:sz w:val="24"/>
          <w:szCs w:val="24"/>
          <w:lang w:val="hy-AM"/>
        </w:rPr>
        <w:t>թվականի</w:t>
      </w:r>
      <w:r w:rsidRPr="006E167F">
        <w:rPr>
          <w:rFonts w:ascii="GHEA Mariam" w:hAnsi="GHEA Mariam"/>
          <w:sz w:val="24"/>
          <w:szCs w:val="24"/>
          <w:lang w:val="hy-AM"/>
        </w:rPr>
        <w:t xml:space="preserve"> </w:t>
      </w:r>
      <w:r w:rsidRPr="006E167F">
        <w:rPr>
          <w:rFonts w:ascii="GHEA Mariam" w:hAnsi="GHEA Mariam" w:cs="Arial"/>
          <w:sz w:val="24"/>
          <w:szCs w:val="24"/>
          <w:lang w:val="hy-AM"/>
        </w:rPr>
        <w:t>սեպտեմբերի</w:t>
      </w:r>
      <w:r w:rsidRPr="006E167F">
        <w:rPr>
          <w:rFonts w:ascii="GHEA Mariam" w:hAnsi="GHEA Mariam"/>
          <w:sz w:val="24"/>
          <w:szCs w:val="24"/>
          <w:lang w:val="hy-AM"/>
        </w:rPr>
        <w:t xml:space="preserve"> 3-</w:t>
      </w:r>
      <w:r w:rsidRPr="006E167F">
        <w:rPr>
          <w:rFonts w:ascii="GHEA Mariam" w:hAnsi="GHEA Mariam" w:cs="Arial"/>
          <w:sz w:val="24"/>
          <w:szCs w:val="24"/>
          <w:lang w:val="hy-AM"/>
        </w:rPr>
        <w:t>ից</w:t>
      </w:r>
      <w:r w:rsidRPr="006E167F">
        <w:rPr>
          <w:rFonts w:ascii="GHEA Mariam" w:hAnsi="GHEA Mariam"/>
          <w:sz w:val="24"/>
          <w:szCs w:val="24"/>
          <w:lang w:val="hy-AM"/>
        </w:rPr>
        <w:t xml:space="preserve"> </w:t>
      </w:r>
      <w:r w:rsidRPr="006E167F">
        <w:rPr>
          <w:rFonts w:ascii="GHEA Mariam" w:hAnsi="GHEA Mariam" w:cs="Arial"/>
          <w:sz w:val="24"/>
          <w:szCs w:val="24"/>
          <w:lang w:val="hy-AM"/>
        </w:rPr>
        <w:t>մինչև</w:t>
      </w:r>
      <w:r w:rsidRPr="006E167F">
        <w:rPr>
          <w:rFonts w:ascii="GHEA Mariam" w:hAnsi="GHEA Mariam"/>
          <w:sz w:val="24"/>
          <w:szCs w:val="24"/>
          <w:lang w:val="hy-AM"/>
        </w:rPr>
        <w:t xml:space="preserve"> </w:t>
      </w:r>
      <w:bookmarkEnd w:id="0"/>
      <w:r w:rsidRPr="006E167F">
        <w:rPr>
          <w:rFonts w:ascii="GHEA Mariam" w:hAnsi="GHEA Mariam"/>
          <w:sz w:val="24"/>
          <w:szCs w:val="24"/>
          <w:lang w:val="hy-AM"/>
        </w:rPr>
        <w:t xml:space="preserve">2026 </w:t>
      </w:r>
      <w:r w:rsidRPr="006E167F">
        <w:rPr>
          <w:rFonts w:ascii="GHEA Mariam" w:hAnsi="GHEA Mariam" w:cs="Arial"/>
          <w:sz w:val="24"/>
          <w:szCs w:val="24"/>
          <w:lang w:val="hy-AM"/>
        </w:rPr>
        <w:t>թվականի</w:t>
      </w:r>
      <w:r w:rsidRPr="006E167F">
        <w:rPr>
          <w:rFonts w:ascii="GHEA Mariam" w:hAnsi="GHEA Mariam"/>
          <w:sz w:val="24"/>
          <w:szCs w:val="24"/>
          <w:lang w:val="hy-AM"/>
        </w:rPr>
        <w:t xml:space="preserve"> </w:t>
      </w:r>
      <w:r w:rsidRPr="006E167F">
        <w:rPr>
          <w:rFonts w:ascii="GHEA Mariam" w:hAnsi="GHEA Mariam" w:cs="Arial"/>
          <w:sz w:val="24"/>
          <w:szCs w:val="24"/>
          <w:lang w:val="hy-AM"/>
        </w:rPr>
        <w:t>սեպտեմբերի</w:t>
      </w:r>
      <w:r w:rsidRPr="006E167F">
        <w:rPr>
          <w:rFonts w:ascii="GHEA Mariam" w:hAnsi="GHEA Mariam"/>
          <w:sz w:val="24"/>
          <w:szCs w:val="24"/>
          <w:lang w:val="hy-AM"/>
        </w:rPr>
        <w:t xml:space="preserve"> 2-</w:t>
      </w:r>
      <w:r w:rsidRPr="006E167F">
        <w:rPr>
          <w:rFonts w:ascii="GHEA Mariam" w:hAnsi="GHEA Mariam" w:cs="Arial"/>
          <w:sz w:val="24"/>
          <w:szCs w:val="24"/>
          <w:lang w:val="hy-AM"/>
        </w:rPr>
        <w:t>ը</w:t>
      </w:r>
      <w:r w:rsidRPr="006E167F">
        <w:rPr>
          <w:rFonts w:ascii="GHEA Mariam" w:hAnsi="GHEA Mariam"/>
          <w:sz w:val="24"/>
          <w:szCs w:val="24"/>
          <w:lang w:val="hy-AM"/>
        </w:rPr>
        <w:t xml:space="preserve"> </w:t>
      </w:r>
      <w:r w:rsidRPr="006E167F">
        <w:rPr>
          <w:rFonts w:ascii="GHEA Mariam" w:hAnsi="GHEA Mariam" w:cs="Arial"/>
          <w:sz w:val="24"/>
          <w:szCs w:val="24"/>
          <w:lang w:val="hy-AM"/>
        </w:rPr>
        <w:t>ներառյալ</w:t>
      </w:r>
      <w:r w:rsidRPr="006E167F">
        <w:rPr>
          <w:rFonts w:ascii="Cambria Math" w:hAnsi="Cambria Math" w:cs="Cambria Math"/>
          <w:sz w:val="24"/>
          <w:szCs w:val="24"/>
          <w:lang w:val="hy-AM"/>
        </w:rPr>
        <w:t>․</w:t>
      </w:r>
    </w:p>
    <w:p w:rsidR="006E167F" w:rsidRPr="006E167F" w:rsidRDefault="006E167F" w:rsidP="006E167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3</w:t>
      </w:r>
      <w:r w:rsidRPr="006E167F">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ծ</w:t>
      </w:r>
      <w:r w:rsidRPr="006E167F">
        <w:rPr>
          <w:rFonts w:ascii="GHEA Mariam" w:hAnsi="GHEA Mariam" w:cs="Arial"/>
          <w:sz w:val="24"/>
          <w:szCs w:val="24"/>
          <w:lang w:val="hy-AM"/>
        </w:rPr>
        <w:t>րագրի</w:t>
      </w:r>
      <w:r w:rsidRPr="006E167F">
        <w:rPr>
          <w:rFonts w:ascii="GHEA Mariam" w:hAnsi="GHEA Mariam"/>
          <w:sz w:val="24"/>
          <w:szCs w:val="24"/>
          <w:lang w:val="hy-AM"/>
        </w:rPr>
        <w:t xml:space="preserve"> </w:t>
      </w:r>
      <w:r w:rsidRPr="006E167F">
        <w:rPr>
          <w:rFonts w:ascii="GHEA Mariam" w:hAnsi="GHEA Mariam" w:cs="Arial"/>
          <w:sz w:val="24"/>
          <w:szCs w:val="24"/>
          <w:lang w:val="hy-AM"/>
        </w:rPr>
        <w:t>իրականացման</w:t>
      </w:r>
      <w:r w:rsidRPr="006E167F">
        <w:rPr>
          <w:rFonts w:ascii="GHEA Mariam" w:hAnsi="GHEA Mariam"/>
          <w:sz w:val="24"/>
          <w:szCs w:val="24"/>
          <w:lang w:val="hy-AM"/>
        </w:rPr>
        <w:t xml:space="preserve"> </w:t>
      </w:r>
      <w:r w:rsidRPr="006E167F">
        <w:rPr>
          <w:rFonts w:ascii="GHEA Mariam" w:hAnsi="GHEA Mariam" w:cs="Arial"/>
          <w:sz w:val="24"/>
          <w:szCs w:val="24"/>
          <w:lang w:val="hy-AM"/>
        </w:rPr>
        <w:t>ժամկետ</w:t>
      </w:r>
      <w:r w:rsidRPr="006E167F">
        <w:rPr>
          <w:rFonts w:ascii="GHEA Mariam" w:hAnsi="GHEA Mariam"/>
          <w:sz w:val="24"/>
          <w:szCs w:val="24"/>
          <w:lang w:val="hy-AM"/>
        </w:rPr>
        <w:t xml:space="preserve"> </w:t>
      </w:r>
      <w:r w:rsidRPr="006E167F">
        <w:rPr>
          <w:rFonts w:ascii="GHEA Mariam" w:hAnsi="GHEA Mariam" w:cs="Arial"/>
          <w:sz w:val="24"/>
          <w:szCs w:val="24"/>
          <w:lang w:val="hy-AM"/>
        </w:rPr>
        <w:t>է</w:t>
      </w:r>
      <w:r w:rsidRPr="006E167F">
        <w:rPr>
          <w:rFonts w:ascii="GHEA Mariam" w:hAnsi="GHEA Mariam"/>
          <w:sz w:val="24"/>
          <w:szCs w:val="24"/>
          <w:lang w:val="hy-AM"/>
        </w:rPr>
        <w:t xml:space="preserve"> </w:t>
      </w:r>
      <w:r w:rsidRPr="006E167F">
        <w:rPr>
          <w:rFonts w:ascii="GHEA Mariam" w:hAnsi="GHEA Mariam" w:cs="Arial"/>
          <w:sz w:val="24"/>
          <w:szCs w:val="24"/>
          <w:lang w:val="hy-AM"/>
        </w:rPr>
        <w:t>սահմանվում</w:t>
      </w:r>
      <w:r w:rsidRPr="006E167F">
        <w:rPr>
          <w:rFonts w:ascii="GHEA Mariam" w:hAnsi="GHEA Mariam"/>
          <w:sz w:val="24"/>
          <w:szCs w:val="24"/>
          <w:lang w:val="hy-AM"/>
        </w:rPr>
        <w:t xml:space="preserve"> </w:t>
      </w:r>
      <w:r w:rsidRPr="006E167F">
        <w:rPr>
          <w:rFonts w:ascii="GHEA Mariam" w:hAnsi="GHEA Mariam" w:cs="Arial"/>
          <w:sz w:val="24"/>
          <w:szCs w:val="24"/>
          <w:lang w:val="hy-AM"/>
        </w:rPr>
        <w:t>սույն</w:t>
      </w:r>
      <w:r w:rsidRPr="006E167F">
        <w:rPr>
          <w:rFonts w:ascii="GHEA Mariam" w:hAnsi="GHEA Mariam"/>
          <w:sz w:val="24"/>
          <w:szCs w:val="24"/>
          <w:lang w:val="hy-AM"/>
        </w:rPr>
        <w:t xml:space="preserve"> </w:t>
      </w:r>
      <w:r w:rsidRPr="006E167F">
        <w:rPr>
          <w:rFonts w:ascii="GHEA Mariam" w:hAnsi="GHEA Mariam" w:cs="Arial"/>
          <w:sz w:val="24"/>
          <w:szCs w:val="24"/>
          <w:lang w:val="hy-AM"/>
        </w:rPr>
        <w:t>որոշումն</w:t>
      </w:r>
      <w:r w:rsidRPr="006E167F">
        <w:rPr>
          <w:rFonts w:ascii="GHEA Mariam" w:hAnsi="GHEA Mariam"/>
          <w:sz w:val="24"/>
          <w:szCs w:val="24"/>
          <w:lang w:val="hy-AM"/>
        </w:rPr>
        <w:t xml:space="preserve"> </w:t>
      </w:r>
      <w:r w:rsidRPr="006E167F">
        <w:rPr>
          <w:rFonts w:ascii="GHEA Mariam" w:hAnsi="GHEA Mariam" w:cs="Arial"/>
          <w:sz w:val="24"/>
          <w:szCs w:val="24"/>
          <w:lang w:val="hy-AM"/>
        </w:rPr>
        <w:t>ուժի</w:t>
      </w:r>
      <w:r w:rsidRPr="006E167F">
        <w:rPr>
          <w:rFonts w:ascii="GHEA Mariam" w:hAnsi="GHEA Mariam"/>
          <w:sz w:val="24"/>
          <w:szCs w:val="24"/>
          <w:lang w:val="hy-AM"/>
        </w:rPr>
        <w:t xml:space="preserve"> </w:t>
      </w:r>
      <w:r w:rsidRPr="006E167F">
        <w:rPr>
          <w:rFonts w:ascii="GHEA Mariam" w:hAnsi="GHEA Mariam" w:cs="Arial"/>
          <w:sz w:val="24"/>
          <w:szCs w:val="24"/>
          <w:lang w:val="hy-AM"/>
        </w:rPr>
        <w:t>մեջ</w:t>
      </w:r>
      <w:r w:rsidRPr="006E167F">
        <w:rPr>
          <w:rFonts w:ascii="GHEA Mariam" w:hAnsi="GHEA Mariam"/>
          <w:sz w:val="24"/>
          <w:szCs w:val="24"/>
          <w:lang w:val="hy-AM"/>
        </w:rPr>
        <w:t xml:space="preserve"> </w:t>
      </w:r>
      <w:r w:rsidRPr="006E167F">
        <w:rPr>
          <w:rFonts w:ascii="GHEA Mariam" w:hAnsi="GHEA Mariam" w:cs="Arial"/>
          <w:sz w:val="24"/>
          <w:szCs w:val="24"/>
          <w:lang w:val="hy-AM"/>
        </w:rPr>
        <w:t>մտնելուց</w:t>
      </w:r>
      <w:r w:rsidRPr="006E167F">
        <w:rPr>
          <w:rFonts w:ascii="GHEA Mariam" w:hAnsi="GHEA Mariam"/>
          <w:sz w:val="24"/>
          <w:szCs w:val="24"/>
          <w:lang w:val="hy-AM"/>
        </w:rPr>
        <w:t xml:space="preserve"> </w:t>
      </w:r>
      <w:r w:rsidRPr="006E167F">
        <w:rPr>
          <w:rFonts w:ascii="GHEA Mariam" w:hAnsi="GHEA Mariam" w:cs="Arial"/>
          <w:sz w:val="24"/>
          <w:szCs w:val="24"/>
          <w:lang w:val="hy-AM"/>
        </w:rPr>
        <w:t>հետո</w:t>
      </w:r>
      <w:r w:rsidRPr="006E167F">
        <w:rPr>
          <w:rFonts w:ascii="GHEA Mariam" w:hAnsi="GHEA Mariam"/>
          <w:sz w:val="24"/>
          <w:szCs w:val="24"/>
          <w:lang w:val="hy-AM"/>
        </w:rPr>
        <w:t xml:space="preserve"> 1 </w:t>
      </w:r>
      <w:r w:rsidRPr="006E167F">
        <w:rPr>
          <w:rFonts w:ascii="GHEA Mariam" w:hAnsi="GHEA Mariam" w:cs="Arial"/>
          <w:sz w:val="24"/>
          <w:szCs w:val="24"/>
          <w:lang w:val="hy-AM"/>
        </w:rPr>
        <w:t>տարի։</w:t>
      </w:r>
    </w:p>
    <w:p w:rsidR="003A27F3" w:rsidRPr="000168CA" w:rsidRDefault="003A27F3" w:rsidP="00A71CED">
      <w:pPr>
        <w:jc w:val="center"/>
        <w:rPr>
          <w:rFonts w:ascii="GHEA Mariam" w:hAnsi="GHEA Mariam"/>
          <w:sz w:val="8"/>
          <w:szCs w:val="24"/>
          <w:lang w:val="hy-AM"/>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8746DA" w:rsidRDefault="00A0078C" w:rsidP="007C653B">
      <w:pPr>
        <w:pStyle w:val="norm"/>
        <w:spacing w:line="360" w:lineRule="auto"/>
        <w:rPr>
          <w:rFonts w:ascii="GHEA Mariam" w:hAnsi="GHEA Mariam"/>
          <w:sz w:val="18"/>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6E167F" w:rsidRPr="000400E6" w:rsidRDefault="00D76C92" w:rsidP="007A2342">
      <w:pPr>
        <w:pStyle w:val="mechtex"/>
        <w:ind w:firstLine="709"/>
        <w:jc w:val="left"/>
        <w:rPr>
          <w:rFonts w:ascii="GHEA Mariam" w:hAnsi="GHEA Mariam" w:cs="Arial"/>
          <w:sz w:val="24"/>
          <w:szCs w:val="24"/>
          <w:lang w:val="fr-FR"/>
        </w:rPr>
        <w:sectPr w:rsidR="006E167F" w:rsidRPr="000400E6" w:rsidSect="007A23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pPr>
      <w:r w:rsidRPr="00FC14D1">
        <w:rPr>
          <w:rFonts w:ascii="GHEA Mariam" w:hAnsi="GHEA Mariam" w:cs="Arial"/>
          <w:sz w:val="24"/>
          <w:szCs w:val="24"/>
        </w:rPr>
        <w:t>Երևան</w:t>
      </w:r>
    </w:p>
    <w:p w:rsidR="006E167F" w:rsidRPr="000F4671" w:rsidRDefault="006E167F" w:rsidP="006E167F">
      <w:pPr>
        <w:pStyle w:val="mechtex"/>
        <w:ind w:left="10080" w:firstLine="72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0400E6">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p>
    <w:p w:rsidR="006E167F" w:rsidRPr="000F4671" w:rsidRDefault="006E167F" w:rsidP="006E167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0400E6">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0400E6">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0400E6">
        <w:rPr>
          <w:rFonts w:ascii="GHEA Mariam" w:hAnsi="GHEA Mariam"/>
          <w:spacing w:val="-6"/>
          <w:sz w:val="24"/>
          <w:szCs w:val="24"/>
          <w:lang w:val="hy-AM"/>
        </w:rPr>
        <w:t>թվականի</w:t>
      </w:r>
    </w:p>
    <w:p w:rsidR="006E167F" w:rsidRPr="000F4671" w:rsidRDefault="006E167F" w:rsidP="006E167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նոյ</w:t>
      </w:r>
      <w:r w:rsidRPr="00415F72">
        <w:rPr>
          <w:rFonts w:ascii="GHEA Mariam" w:hAnsi="GHEA Mariam" w:cs="Sylfaen"/>
          <w:spacing w:val="-4"/>
          <w:sz w:val="24"/>
          <w:szCs w:val="24"/>
          <w:lang w:val="pt-BR"/>
        </w:rPr>
        <w:t>եմբերի</w:t>
      </w:r>
      <w:r>
        <w:rPr>
          <w:rFonts w:ascii="GHEA Mariam" w:hAnsi="GHEA Mariam"/>
          <w:spacing w:val="-2"/>
          <w:sz w:val="24"/>
          <w:szCs w:val="24"/>
          <w:lang w:val="fr-FR"/>
        </w:rPr>
        <w:t xml:space="preserve"> </w:t>
      </w:r>
      <w:r>
        <w:rPr>
          <w:rFonts w:ascii="GHEA Mariam" w:hAnsi="GHEA Mariam"/>
          <w:spacing w:val="-2"/>
          <w:sz w:val="24"/>
          <w:szCs w:val="24"/>
          <w:lang w:val="hy-AM"/>
        </w:rPr>
        <w:t>14</w:t>
      </w:r>
      <w:r w:rsidRPr="008005B3">
        <w:rPr>
          <w:rFonts w:ascii="GHEA Mariam" w:hAnsi="GHEA Mariam" w:cs="Sylfaen"/>
          <w:spacing w:val="-2"/>
          <w:sz w:val="24"/>
          <w:szCs w:val="24"/>
          <w:lang w:val="pt-BR"/>
        </w:rPr>
        <w:t>-</w:t>
      </w:r>
      <w:r w:rsidRPr="000400E6">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Pr>
          <w:rFonts w:ascii="GHEA Mariam" w:hAnsi="GHEA Mariam"/>
          <w:spacing w:val="-2"/>
          <w:sz w:val="24"/>
          <w:szCs w:val="24"/>
          <w:lang w:val="hy-AM"/>
        </w:rPr>
        <w:t>Ա</w:t>
      </w:r>
      <w:r w:rsidRPr="000F4671">
        <w:rPr>
          <w:rFonts w:ascii="GHEA Mariam" w:hAnsi="GHEA Mariam"/>
          <w:spacing w:val="-2"/>
          <w:sz w:val="24"/>
          <w:szCs w:val="24"/>
          <w:lang w:val="fr-FR"/>
        </w:rPr>
        <w:t xml:space="preserve">  </w:t>
      </w:r>
      <w:r w:rsidRPr="000400E6">
        <w:rPr>
          <w:rFonts w:ascii="GHEA Mariam" w:hAnsi="GHEA Mariam"/>
          <w:spacing w:val="-2"/>
          <w:sz w:val="24"/>
          <w:szCs w:val="24"/>
          <w:lang w:val="hy-AM"/>
        </w:rPr>
        <w:t>որոշման</w:t>
      </w:r>
    </w:p>
    <w:p w:rsidR="006E167F" w:rsidRDefault="006E167F" w:rsidP="007A2342">
      <w:pPr>
        <w:pStyle w:val="mechtex"/>
        <w:ind w:firstLine="709"/>
        <w:jc w:val="left"/>
        <w:rPr>
          <w:rFonts w:ascii="GHEA Mariam" w:hAnsi="GHEA Mariam" w:cs="Arial"/>
          <w:sz w:val="24"/>
          <w:szCs w:val="24"/>
          <w:lang w:val="fr-FR"/>
        </w:rPr>
      </w:pPr>
    </w:p>
    <w:p w:rsidR="006E167F" w:rsidRPr="006E167F" w:rsidRDefault="006E167F" w:rsidP="006E167F">
      <w:pPr>
        <w:rPr>
          <w:lang w:val="fr-FR"/>
        </w:rPr>
      </w:pPr>
    </w:p>
    <w:p w:rsidR="006E167F" w:rsidRPr="006E167F" w:rsidRDefault="006E167F" w:rsidP="006E167F">
      <w:pPr>
        <w:rPr>
          <w:lang w:val="fr-FR"/>
        </w:rPr>
      </w:pPr>
    </w:p>
    <w:p w:rsidR="006E167F" w:rsidRDefault="006E167F" w:rsidP="006E167F">
      <w:pPr>
        <w:rPr>
          <w:lang w:val="fr-FR"/>
        </w:rPr>
      </w:pPr>
    </w:p>
    <w:p w:rsidR="006E167F" w:rsidRDefault="006E167F" w:rsidP="006E167F">
      <w:pPr>
        <w:pStyle w:val="mechtex"/>
        <w:rPr>
          <w:rFonts w:ascii="GHEA Mariam" w:hAnsi="GHEA Mariam" w:cs="Arial"/>
          <w:sz w:val="24"/>
          <w:szCs w:val="24"/>
          <w:lang w:val="hy-AM" w:eastAsia="en-US"/>
        </w:rPr>
      </w:pPr>
      <w:r w:rsidRPr="006E167F">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6E167F">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6E167F">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6E167F">
        <w:rPr>
          <w:rFonts w:ascii="GHEA Mariam" w:hAnsi="GHEA Mariam" w:cs="Arial"/>
          <w:sz w:val="24"/>
          <w:szCs w:val="24"/>
          <w:lang w:val="hy-AM" w:eastAsia="en-US"/>
        </w:rPr>
        <w:t>Կ</w:t>
      </w:r>
    </w:p>
    <w:p w:rsidR="006E167F" w:rsidRPr="006E167F" w:rsidRDefault="006E167F" w:rsidP="006E167F">
      <w:pPr>
        <w:pStyle w:val="mechtex"/>
        <w:rPr>
          <w:rFonts w:ascii="GHEA Mariam" w:hAnsi="GHEA Mariam"/>
          <w:sz w:val="24"/>
          <w:szCs w:val="24"/>
          <w:lang w:val="hy-AM" w:eastAsia="en-US"/>
        </w:rPr>
      </w:pPr>
    </w:p>
    <w:p w:rsidR="006E167F" w:rsidRPr="006E167F" w:rsidRDefault="006E167F" w:rsidP="006E167F">
      <w:pPr>
        <w:pStyle w:val="mechtex"/>
        <w:rPr>
          <w:rFonts w:ascii="GHEA Mariam" w:hAnsi="GHEA Mariam"/>
          <w:sz w:val="24"/>
          <w:szCs w:val="24"/>
          <w:lang w:val="hy-AM" w:eastAsia="en-US"/>
        </w:rPr>
      </w:pPr>
      <w:r w:rsidRPr="006E167F">
        <w:rPr>
          <w:rFonts w:ascii="GHEA Mariam" w:hAnsi="GHEA Mariam" w:cs="Arial"/>
          <w:sz w:val="24"/>
          <w:szCs w:val="24"/>
          <w:lang w:val="hy-AM" w:eastAsia="en-US"/>
        </w:rPr>
        <w:t>ԳԵՐԱԿԱ</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ՈԼՈՐՏՈՒՄ</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ԻՐԱԿԱՆԱՑՎՈՂ</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ՆԵՐԴՐՈՒՄԱՅԻՆ</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ԾՐԱԳՐԻ</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ՇՐՋԱՆԱԿՆԵՐՈՒՄ</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ՆԵՐՄՈՒԾՎՈՂ</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ՏԵԽՆՈԼՈԳԻԱԿԱՆ</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ՍԱՐՔԱՎՈՐՈՒՄՆԵՐԻ</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ԴՐԱՆՑ</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ԲԱՂԿԱՑՈՒՑԻՉ</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ՈՒ</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ՀԱՄԱԼՐՈՂ</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ՄԱՍԵՐԻ</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ՀՈՒՄՔԻ</w:t>
      </w:r>
      <w:r w:rsidRPr="006E167F">
        <w:rPr>
          <w:rFonts w:ascii="GHEA Mariam" w:hAnsi="GHEA Mariam"/>
          <w:sz w:val="24"/>
          <w:szCs w:val="24"/>
          <w:lang w:val="hy-AM" w:eastAsia="en-US"/>
        </w:rPr>
        <w:t xml:space="preserve"> </w:t>
      </w:r>
      <w:r>
        <w:rPr>
          <w:rFonts w:ascii="GHEA Mariam" w:hAnsi="GHEA Mariam"/>
          <w:sz w:val="24"/>
          <w:szCs w:val="24"/>
          <w:lang w:val="hy-AM" w:eastAsia="en-US"/>
        </w:rPr>
        <w:br/>
      </w:r>
      <w:r w:rsidRPr="006E167F">
        <w:rPr>
          <w:rFonts w:ascii="GHEA Mariam" w:hAnsi="GHEA Mariam" w:cs="Arial"/>
          <w:sz w:val="24"/>
          <w:szCs w:val="24"/>
          <w:lang w:val="hy-AM" w:eastAsia="en-US"/>
        </w:rPr>
        <w:t>ԵՎ</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ԿԱՄ</w:t>
      </w:r>
      <w:r w:rsidRPr="006E167F">
        <w:rPr>
          <w:rFonts w:ascii="GHEA Mariam" w:hAnsi="GHEA Mariam"/>
          <w:sz w:val="24"/>
          <w:szCs w:val="24"/>
          <w:lang w:val="hy-AM" w:eastAsia="en-US"/>
        </w:rPr>
        <w:t xml:space="preserve">) </w:t>
      </w:r>
      <w:r w:rsidRPr="006E167F">
        <w:rPr>
          <w:rFonts w:ascii="GHEA Mariam" w:hAnsi="GHEA Mariam" w:cs="Arial"/>
          <w:sz w:val="24"/>
          <w:szCs w:val="24"/>
          <w:lang w:val="hy-AM" w:eastAsia="en-US"/>
        </w:rPr>
        <w:t>ՆՅՈՒԹԵՐԻ</w:t>
      </w:r>
    </w:p>
    <w:p w:rsidR="006E167F" w:rsidRPr="00EF30EA" w:rsidRDefault="006E167F" w:rsidP="006E167F">
      <w:pPr>
        <w:shd w:val="clear" w:color="auto" w:fill="FFFFFF"/>
        <w:spacing w:line="360" w:lineRule="auto"/>
        <w:ind w:right="150" w:firstLine="450"/>
        <w:jc w:val="both"/>
        <w:rPr>
          <w:rFonts w:ascii="GHEA Grapalat" w:hAnsi="GHEA Grapalat"/>
          <w:color w:val="000000"/>
          <w:lang w:val="hy-AM" w:eastAsia="en-US"/>
        </w:rPr>
      </w:pPr>
      <w:r w:rsidRPr="00EF30EA">
        <w:rPr>
          <w:rFonts w:ascii="Calibri" w:hAnsi="Calibri" w:cs="Calibri"/>
          <w:color w:val="000000"/>
          <w:lang w:val="hy-AM" w:eastAsia="en-US"/>
        </w:rPr>
        <w:t> </w:t>
      </w:r>
    </w:p>
    <w:tbl>
      <w:tblPr>
        <w:tblW w:w="15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710"/>
        <w:gridCol w:w="2160"/>
        <w:gridCol w:w="2430"/>
        <w:gridCol w:w="877"/>
        <w:gridCol w:w="1103"/>
        <w:gridCol w:w="1890"/>
        <w:gridCol w:w="1890"/>
        <w:gridCol w:w="1417"/>
        <w:gridCol w:w="1167"/>
      </w:tblGrid>
      <w:tr w:rsidR="006E167F" w:rsidRPr="006E167F" w:rsidTr="006E167F">
        <w:trPr>
          <w:trHeight w:val="1033"/>
          <w:jc w:val="center"/>
        </w:trPr>
        <w:tc>
          <w:tcPr>
            <w:tcW w:w="648" w:type="dxa"/>
            <w:vAlign w:val="center"/>
            <w:hideMark/>
          </w:tcPr>
          <w:p w:rsidR="006E167F" w:rsidRPr="006E167F" w:rsidRDefault="006E167F">
            <w:pPr>
              <w:pStyle w:val="mechtex"/>
              <w:rPr>
                <w:rFonts w:ascii="GHEA Mariam" w:hAnsi="GHEA Mariam"/>
                <w:szCs w:val="22"/>
              </w:rPr>
            </w:pPr>
            <w:r w:rsidRPr="006E167F">
              <w:rPr>
                <w:rFonts w:ascii="GHEA Mariam" w:hAnsi="GHEA Mariam"/>
                <w:i/>
                <w:iCs/>
                <w:color w:val="000000" w:themeColor="text1"/>
                <w:szCs w:val="22"/>
                <w:u w:val="single"/>
                <w:lang w:val="hy-AM" w:eastAsia="en-GB"/>
              </w:rPr>
              <w:br w:type="page"/>
            </w:r>
            <w:r w:rsidRPr="006E167F">
              <w:rPr>
                <w:rFonts w:ascii="GHEA Mariam" w:hAnsi="GHEA Mariam"/>
                <w:szCs w:val="22"/>
              </w:rPr>
              <w:t>NN</w:t>
            </w:r>
          </w:p>
          <w:p w:rsidR="006E167F" w:rsidRPr="006E167F" w:rsidRDefault="006E167F">
            <w:pPr>
              <w:pStyle w:val="mechtex"/>
              <w:rPr>
                <w:rFonts w:ascii="GHEA Mariam" w:hAnsi="GHEA Mariam"/>
                <w:szCs w:val="22"/>
              </w:rPr>
            </w:pPr>
            <w:r>
              <w:rPr>
                <w:rFonts w:ascii="GHEA Mariam" w:hAnsi="GHEA Mariam"/>
                <w:szCs w:val="22"/>
              </w:rPr>
              <w:t>ը/կ</w:t>
            </w:r>
          </w:p>
          <w:p w:rsidR="006E167F" w:rsidRPr="006E167F" w:rsidRDefault="006E167F" w:rsidP="006E167F">
            <w:pPr>
              <w:jc w:val="center"/>
              <w:rPr>
                <w:rFonts w:ascii="GHEA Mariam" w:hAnsi="GHEA Mariam"/>
                <w:color w:val="000000" w:themeColor="text1"/>
                <w:sz w:val="22"/>
                <w:szCs w:val="22"/>
                <w:lang w:val="hy-AM" w:eastAsia="en-US"/>
              </w:rPr>
            </w:pPr>
          </w:p>
        </w:tc>
        <w:tc>
          <w:tcPr>
            <w:tcW w:w="1710"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s="Sylfaen"/>
                <w:color w:val="000000" w:themeColor="text1"/>
                <w:sz w:val="22"/>
                <w:szCs w:val="22"/>
                <w:lang w:val="hy-AM" w:eastAsia="en-US"/>
              </w:rPr>
              <w:t>ԱՏԳ</w:t>
            </w:r>
            <w:r w:rsidRPr="006E167F">
              <w:rPr>
                <w:rFonts w:ascii="GHEA Mariam" w:hAnsi="GHEA Mariam"/>
                <w:color w:val="000000" w:themeColor="text1"/>
                <w:sz w:val="22"/>
                <w:szCs w:val="22"/>
                <w:lang w:val="hy-AM" w:eastAsia="en-US"/>
              </w:rPr>
              <w:t xml:space="preserve"> </w:t>
            </w:r>
            <w:r w:rsidRPr="006E167F">
              <w:rPr>
                <w:rFonts w:ascii="GHEA Mariam" w:hAnsi="GHEA Mariam" w:cs="Sylfaen"/>
                <w:color w:val="000000" w:themeColor="text1"/>
                <w:sz w:val="22"/>
                <w:szCs w:val="22"/>
                <w:lang w:val="hy-AM" w:eastAsia="en-US"/>
              </w:rPr>
              <w:t>ԱԱ</w:t>
            </w:r>
            <w:r w:rsidRPr="006E167F">
              <w:rPr>
                <w:rFonts w:ascii="GHEA Mariam" w:hAnsi="GHEA Mariam"/>
                <w:color w:val="000000" w:themeColor="text1"/>
                <w:sz w:val="22"/>
                <w:szCs w:val="22"/>
                <w:lang w:val="hy-AM" w:eastAsia="en-US"/>
              </w:rPr>
              <w:t>-</w:t>
            </w:r>
            <w:r w:rsidRPr="006E167F">
              <w:rPr>
                <w:rFonts w:ascii="GHEA Mariam" w:hAnsi="GHEA Mariam" w:cs="Sylfaen"/>
                <w:color w:val="000000" w:themeColor="text1"/>
                <w:sz w:val="22"/>
                <w:szCs w:val="22"/>
                <w:lang w:val="hy-AM" w:eastAsia="en-US"/>
              </w:rPr>
              <w:t>ի</w:t>
            </w:r>
            <w:r w:rsidRPr="006E167F">
              <w:rPr>
                <w:rFonts w:ascii="GHEA Mariam" w:hAnsi="GHEA Mariam"/>
                <w:color w:val="000000" w:themeColor="text1"/>
                <w:sz w:val="22"/>
                <w:szCs w:val="22"/>
                <w:lang w:val="hy-AM" w:eastAsia="en-US"/>
              </w:rPr>
              <w:t xml:space="preserve"> </w:t>
            </w:r>
            <w:r w:rsidRPr="006E167F">
              <w:rPr>
                <w:rFonts w:ascii="GHEA Mariam" w:hAnsi="GHEA Mariam" w:cs="Sylfaen"/>
                <w:color w:val="000000" w:themeColor="text1"/>
                <w:sz w:val="22"/>
                <w:szCs w:val="22"/>
                <w:lang w:val="hy-AM" w:eastAsia="en-US"/>
              </w:rPr>
              <w:t>ծածկագիրը</w:t>
            </w:r>
          </w:p>
        </w:tc>
        <w:tc>
          <w:tcPr>
            <w:tcW w:w="2160"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s="Sylfaen"/>
                <w:color w:val="000000" w:themeColor="text1"/>
                <w:sz w:val="22"/>
                <w:szCs w:val="22"/>
                <w:lang w:val="hy-AM" w:eastAsia="en-US"/>
              </w:rPr>
              <w:t>Անվանումը</w:t>
            </w:r>
          </w:p>
        </w:tc>
        <w:tc>
          <w:tcPr>
            <w:tcW w:w="2430"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s="Sylfaen"/>
                <w:color w:val="000000" w:themeColor="text1"/>
                <w:sz w:val="22"/>
                <w:szCs w:val="22"/>
                <w:lang w:val="hy-AM" w:eastAsia="en-US"/>
              </w:rPr>
              <w:t>Տեխնիկական</w:t>
            </w:r>
            <w:r w:rsidRPr="006E167F">
              <w:rPr>
                <w:rFonts w:ascii="GHEA Mariam" w:hAnsi="GHEA Mariam"/>
                <w:color w:val="000000" w:themeColor="text1"/>
                <w:sz w:val="22"/>
                <w:szCs w:val="22"/>
                <w:lang w:val="hy-AM" w:eastAsia="en-US"/>
              </w:rPr>
              <w:t xml:space="preserve"> </w:t>
            </w:r>
            <w:r w:rsidRPr="006E167F">
              <w:rPr>
                <w:rFonts w:ascii="GHEA Mariam" w:hAnsi="GHEA Mariam" w:cs="Sylfaen"/>
                <w:color w:val="000000" w:themeColor="text1"/>
                <w:sz w:val="22"/>
                <w:szCs w:val="22"/>
                <w:lang w:val="hy-AM" w:eastAsia="en-US"/>
              </w:rPr>
              <w:t>բնութագիրը</w:t>
            </w:r>
          </w:p>
        </w:tc>
        <w:tc>
          <w:tcPr>
            <w:tcW w:w="877"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s="Sylfaen"/>
                <w:color w:val="000000" w:themeColor="text1"/>
                <w:sz w:val="22"/>
                <w:szCs w:val="22"/>
                <w:lang w:val="hy-AM" w:eastAsia="en-US"/>
              </w:rPr>
              <w:t>Չափի</w:t>
            </w:r>
            <w:r w:rsidRPr="006E167F">
              <w:rPr>
                <w:rFonts w:ascii="GHEA Mariam" w:hAnsi="GHEA Mariam"/>
                <w:color w:val="000000" w:themeColor="text1"/>
                <w:sz w:val="22"/>
                <w:szCs w:val="22"/>
                <w:lang w:val="hy-AM" w:eastAsia="en-US"/>
              </w:rPr>
              <w:t xml:space="preserve"> </w:t>
            </w:r>
            <w:r w:rsidRPr="006E167F">
              <w:rPr>
                <w:rFonts w:ascii="GHEA Mariam" w:hAnsi="GHEA Mariam" w:cs="Sylfaen"/>
                <w:color w:val="000000" w:themeColor="text1"/>
                <w:sz w:val="22"/>
                <w:szCs w:val="22"/>
                <w:lang w:val="hy-AM" w:eastAsia="en-US"/>
              </w:rPr>
              <w:t>միա</w:t>
            </w:r>
            <w:r>
              <w:rPr>
                <w:rFonts w:ascii="GHEA Mariam" w:hAnsi="GHEA Mariam" w:cs="Sylfaen"/>
                <w:color w:val="000000" w:themeColor="text1"/>
                <w:sz w:val="22"/>
                <w:szCs w:val="22"/>
                <w:lang w:val="hy-AM" w:eastAsia="en-US"/>
              </w:rPr>
              <w:t>-</w:t>
            </w:r>
            <w:r w:rsidRPr="006E167F">
              <w:rPr>
                <w:rFonts w:ascii="GHEA Mariam" w:hAnsi="GHEA Mariam" w:cs="Sylfaen"/>
                <w:color w:val="000000" w:themeColor="text1"/>
                <w:sz w:val="22"/>
                <w:szCs w:val="22"/>
                <w:lang w:val="hy-AM" w:eastAsia="en-US"/>
              </w:rPr>
              <w:t>վորը</w:t>
            </w:r>
          </w:p>
        </w:tc>
        <w:tc>
          <w:tcPr>
            <w:tcW w:w="1103" w:type="dxa"/>
            <w:vAlign w:val="center"/>
            <w:hideMark/>
          </w:tcPr>
          <w:p w:rsidR="006E167F" w:rsidRPr="006E167F" w:rsidRDefault="006E167F" w:rsidP="006E167F">
            <w:pPr>
              <w:jc w:val="center"/>
              <w:rPr>
                <w:rFonts w:ascii="GHEA Mariam" w:hAnsi="GHEA Mariam"/>
                <w:color w:val="000000" w:themeColor="text1"/>
                <w:spacing w:val="-6"/>
                <w:sz w:val="22"/>
                <w:szCs w:val="22"/>
                <w:lang w:val="hy-AM" w:eastAsia="en-US"/>
              </w:rPr>
            </w:pPr>
            <w:r w:rsidRPr="006E167F">
              <w:rPr>
                <w:rFonts w:ascii="GHEA Mariam" w:hAnsi="GHEA Mariam" w:cs="Sylfaen"/>
                <w:color w:val="000000" w:themeColor="text1"/>
                <w:spacing w:val="-6"/>
                <w:sz w:val="22"/>
                <w:szCs w:val="22"/>
                <w:lang w:val="hy-AM" w:eastAsia="en-US"/>
              </w:rPr>
              <w:t>Քանակը</w:t>
            </w:r>
          </w:p>
        </w:tc>
        <w:tc>
          <w:tcPr>
            <w:tcW w:w="1890"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s="Sylfaen"/>
                <w:color w:val="000000" w:themeColor="text1"/>
                <w:sz w:val="22"/>
                <w:szCs w:val="22"/>
                <w:lang w:val="hy-AM" w:eastAsia="en-US"/>
              </w:rPr>
              <w:t>Ծագման</w:t>
            </w:r>
            <w:r w:rsidRPr="006E167F">
              <w:rPr>
                <w:rFonts w:ascii="GHEA Mariam" w:hAnsi="GHEA Mariam"/>
                <w:color w:val="000000" w:themeColor="text1"/>
                <w:sz w:val="22"/>
                <w:szCs w:val="22"/>
                <w:lang w:val="hy-AM" w:eastAsia="en-US"/>
              </w:rPr>
              <w:t xml:space="preserve"> </w:t>
            </w:r>
            <w:r w:rsidRPr="006E167F">
              <w:rPr>
                <w:rFonts w:ascii="GHEA Mariam" w:hAnsi="GHEA Mariam" w:cs="Sylfaen"/>
                <w:color w:val="000000" w:themeColor="text1"/>
                <w:sz w:val="22"/>
                <w:szCs w:val="22"/>
                <w:lang w:val="hy-AM" w:eastAsia="en-US"/>
              </w:rPr>
              <w:t>երկիրը</w:t>
            </w:r>
          </w:p>
        </w:tc>
        <w:tc>
          <w:tcPr>
            <w:tcW w:w="1890" w:type="dxa"/>
            <w:vAlign w:val="center"/>
            <w:hideMark/>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Արտահանման երկիրը</w:t>
            </w:r>
          </w:p>
        </w:tc>
        <w:tc>
          <w:tcPr>
            <w:tcW w:w="1417" w:type="dxa"/>
            <w:vAlign w:val="center"/>
            <w:hideMark/>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Արժեքը</w:t>
            </w:r>
            <w:r w:rsidRPr="006E167F">
              <w:rPr>
                <w:rFonts w:ascii="Calibri" w:hAnsi="Calibri" w:cs="Calibri"/>
                <w:color w:val="000000" w:themeColor="text1"/>
                <w:sz w:val="22"/>
                <w:szCs w:val="22"/>
                <w:lang w:val="hy-AM" w:eastAsia="en-US"/>
              </w:rPr>
              <w:t> </w:t>
            </w:r>
            <w:r w:rsidRPr="006E167F">
              <w:rPr>
                <w:rFonts w:ascii="GHEA Mariam" w:hAnsi="GHEA Mariam" w:cs="Sylfaen"/>
                <w:color w:val="000000" w:themeColor="text1"/>
                <w:sz w:val="22"/>
                <w:szCs w:val="22"/>
                <w:lang w:val="hy-AM" w:eastAsia="en-US"/>
              </w:rPr>
              <w:br/>
              <w:t>(դրամ)</w:t>
            </w:r>
          </w:p>
        </w:tc>
        <w:tc>
          <w:tcPr>
            <w:tcW w:w="1167" w:type="dxa"/>
            <w:vAlign w:val="center"/>
            <w:hideMark/>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olor w:val="000000" w:themeColor="text1"/>
                <w:sz w:val="22"/>
                <w:szCs w:val="22"/>
                <w:lang w:val="hy-AM" w:eastAsia="en-US"/>
              </w:rPr>
              <w:t>Այլ տեղեկու-թյուններ</w:t>
            </w:r>
          </w:p>
        </w:tc>
      </w:tr>
      <w:tr w:rsidR="006E167F" w:rsidRPr="006E167F" w:rsidTr="006E167F">
        <w:trPr>
          <w:trHeight w:val="152"/>
          <w:jc w:val="center"/>
        </w:trPr>
        <w:tc>
          <w:tcPr>
            <w:tcW w:w="648" w:type="dxa"/>
            <w:vAlign w:val="center"/>
          </w:tcPr>
          <w:p w:rsidR="006E167F" w:rsidRPr="006E167F" w:rsidRDefault="006E167F" w:rsidP="006E167F">
            <w:pPr>
              <w:jc w:val="center"/>
              <w:rPr>
                <w:rFonts w:ascii="GHEA Mariam" w:hAnsi="GHEA Mariam"/>
                <w:color w:val="000000" w:themeColor="text1"/>
                <w:sz w:val="22"/>
                <w:szCs w:val="22"/>
                <w:lang w:val="hy-AM" w:eastAsia="en-GB"/>
              </w:rPr>
            </w:pPr>
            <w:r w:rsidRPr="006E167F">
              <w:rPr>
                <w:rFonts w:ascii="GHEA Mariam" w:hAnsi="GHEA Mariam"/>
                <w:color w:val="000000" w:themeColor="text1"/>
                <w:sz w:val="22"/>
                <w:szCs w:val="22"/>
                <w:lang w:val="hy-AM" w:eastAsia="en-GB"/>
              </w:rPr>
              <w:t>1</w:t>
            </w:r>
          </w:p>
        </w:tc>
        <w:tc>
          <w:tcPr>
            <w:tcW w:w="1710"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2</w:t>
            </w:r>
          </w:p>
        </w:tc>
        <w:tc>
          <w:tcPr>
            <w:tcW w:w="2160"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3</w:t>
            </w:r>
          </w:p>
        </w:tc>
        <w:tc>
          <w:tcPr>
            <w:tcW w:w="2430"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4</w:t>
            </w:r>
          </w:p>
        </w:tc>
        <w:tc>
          <w:tcPr>
            <w:tcW w:w="877"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5</w:t>
            </w:r>
          </w:p>
        </w:tc>
        <w:tc>
          <w:tcPr>
            <w:tcW w:w="1103"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6</w:t>
            </w:r>
          </w:p>
        </w:tc>
        <w:tc>
          <w:tcPr>
            <w:tcW w:w="1890"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7</w:t>
            </w:r>
          </w:p>
        </w:tc>
        <w:tc>
          <w:tcPr>
            <w:tcW w:w="1890"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8</w:t>
            </w:r>
          </w:p>
        </w:tc>
        <w:tc>
          <w:tcPr>
            <w:tcW w:w="1417" w:type="dxa"/>
            <w:vAlign w:val="center"/>
          </w:tcPr>
          <w:p w:rsidR="006E167F" w:rsidRPr="006E167F" w:rsidRDefault="006E167F" w:rsidP="006E167F">
            <w:pPr>
              <w:jc w:val="center"/>
              <w:rPr>
                <w:rFonts w:ascii="GHEA Mariam" w:hAnsi="GHEA Mariam" w:cs="Sylfaen"/>
                <w:color w:val="000000" w:themeColor="text1"/>
                <w:sz w:val="22"/>
                <w:szCs w:val="22"/>
                <w:lang w:val="hy-AM" w:eastAsia="en-US"/>
              </w:rPr>
            </w:pPr>
            <w:r w:rsidRPr="006E167F">
              <w:rPr>
                <w:rFonts w:ascii="GHEA Mariam" w:hAnsi="GHEA Mariam" w:cs="Sylfaen"/>
                <w:color w:val="000000" w:themeColor="text1"/>
                <w:sz w:val="22"/>
                <w:szCs w:val="22"/>
                <w:lang w:val="hy-AM" w:eastAsia="en-US"/>
              </w:rPr>
              <w:t>9</w:t>
            </w:r>
          </w:p>
        </w:tc>
        <w:tc>
          <w:tcPr>
            <w:tcW w:w="1167" w:type="dxa"/>
            <w:vAlign w:val="center"/>
          </w:tcPr>
          <w:p w:rsidR="006E167F" w:rsidRPr="006E167F" w:rsidRDefault="006E167F" w:rsidP="006E167F">
            <w:pPr>
              <w:jc w:val="center"/>
              <w:rPr>
                <w:rFonts w:ascii="GHEA Mariam" w:hAnsi="GHEA Mariam"/>
                <w:color w:val="000000" w:themeColor="text1"/>
                <w:sz w:val="22"/>
                <w:szCs w:val="22"/>
                <w:lang w:val="hy-AM" w:eastAsia="en-US"/>
              </w:rPr>
            </w:pPr>
            <w:r w:rsidRPr="006E167F">
              <w:rPr>
                <w:rFonts w:ascii="GHEA Mariam" w:hAnsi="GHEA Mariam"/>
                <w:color w:val="000000" w:themeColor="text1"/>
                <w:sz w:val="22"/>
                <w:szCs w:val="22"/>
                <w:lang w:val="hy-AM" w:eastAsia="en-US"/>
              </w:rPr>
              <w:t>10</w:t>
            </w:r>
          </w:p>
        </w:tc>
      </w:tr>
      <w:tr w:rsidR="006E167F" w:rsidRPr="006E167F" w:rsidTr="006E167F">
        <w:trPr>
          <w:trHeight w:val="134"/>
          <w:jc w:val="center"/>
        </w:trPr>
        <w:tc>
          <w:tcPr>
            <w:tcW w:w="15292" w:type="dxa"/>
            <w:gridSpan w:val="10"/>
            <w:noWrap/>
            <w:vAlign w:val="center"/>
          </w:tcPr>
          <w:p w:rsidR="006E167F" w:rsidRPr="006E167F" w:rsidRDefault="006E167F" w:rsidP="006E167F">
            <w:pPr>
              <w:spacing w:after="160"/>
              <w:jc w:val="center"/>
              <w:rPr>
                <w:rFonts w:ascii="GHEA Mariam" w:eastAsia="Calibri" w:hAnsi="GHEA Mariam" w:cs="Calibri"/>
                <w:color w:val="000000" w:themeColor="text1"/>
                <w:sz w:val="22"/>
                <w:szCs w:val="22"/>
                <w:lang w:val="hy-AM" w:eastAsia="en-US"/>
              </w:rPr>
            </w:pPr>
            <w:r w:rsidRPr="006E167F">
              <w:rPr>
                <w:rFonts w:ascii="GHEA Mariam" w:eastAsia="Calibri" w:hAnsi="GHEA Mariam" w:cs="Calibri"/>
                <w:b/>
                <w:bCs/>
                <w:color w:val="000000" w:themeColor="text1"/>
                <w:sz w:val="22"/>
                <w:szCs w:val="22"/>
                <w:lang w:val="hy-AM" w:eastAsia="en-US"/>
              </w:rPr>
              <w:t>ՏԵԽՆՈԼՈԳԻԱԿԱՆ ՍԱՐՔԱՎՈՐՈՒՄՆԵՐ, ԴՐԱՆՑ ԲԱՂԿԱՑՈՒՑԻՉ ՈՒ ՀԱՄԱԼՐՈՂ ՄԱՍԵՐ</w:t>
            </w:r>
          </w:p>
        </w:tc>
      </w:tr>
      <w:tr w:rsidR="006E167F" w:rsidRPr="006E167F" w:rsidTr="006E167F">
        <w:trPr>
          <w:trHeight w:val="134"/>
          <w:jc w:val="center"/>
        </w:trPr>
        <w:tc>
          <w:tcPr>
            <w:tcW w:w="648" w:type="dxa"/>
            <w:noWrap/>
            <w:vAlign w:val="center"/>
          </w:tcPr>
          <w:p w:rsidR="006E167F" w:rsidRPr="006E167F" w:rsidRDefault="006E167F" w:rsidP="006E167F">
            <w:pPr>
              <w:jc w:val="center"/>
              <w:rPr>
                <w:rFonts w:ascii="GHEA Mariam" w:eastAsia="Calibri" w:hAnsi="GHEA Mariam"/>
                <w:color w:val="000000" w:themeColor="text1"/>
                <w:sz w:val="22"/>
                <w:szCs w:val="22"/>
                <w:lang w:val="hy-AM" w:eastAsia="en-US"/>
              </w:rPr>
            </w:pPr>
            <w:r w:rsidRPr="006E167F">
              <w:rPr>
                <w:rFonts w:ascii="GHEA Mariam" w:eastAsia="Calibri" w:hAnsi="GHEA Mariam"/>
                <w:color w:val="000000" w:themeColor="text1"/>
                <w:sz w:val="22"/>
                <w:szCs w:val="22"/>
                <w:lang w:eastAsia="en-US"/>
              </w:rPr>
              <w:t>1</w:t>
            </w:r>
            <w:r w:rsidRPr="006E167F">
              <w:rPr>
                <w:rFonts w:ascii="GHEA Mariam" w:eastAsia="Calibri" w:hAnsi="GHEA Mariam"/>
                <w:color w:val="000000" w:themeColor="text1"/>
                <w:sz w:val="22"/>
                <w:szCs w:val="22"/>
                <w:lang w:val="hy-AM" w:eastAsia="en-US"/>
              </w:rPr>
              <w:t>.</w:t>
            </w:r>
          </w:p>
        </w:tc>
        <w:tc>
          <w:tcPr>
            <w:tcW w:w="1710" w:type="dxa"/>
            <w:shd w:val="clear" w:color="auto" w:fill="auto"/>
            <w:noWrap/>
            <w:vAlign w:val="center"/>
          </w:tcPr>
          <w:p w:rsidR="006E167F" w:rsidRPr="006E167F" w:rsidRDefault="006E167F" w:rsidP="006E167F">
            <w:pPr>
              <w:jc w:val="center"/>
              <w:rPr>
                <w:rFonts w:ascii="GHEA Mariam" w:hAnsi="GHEA Mariam"/>
                <w:sz w:val="22"/>
                <w:szCs w:val="22"/>
                <w:lang w:val="hy-AM"/>
              </w:rPr>
            </w:pPr>
            <w:r w:rsidRPr="006E167F">
              <w:rPr>
                <w:rFonts w:ascii="GHEA Mariam" w:hAnsi="GHEA Mariam"/>
                <w:sz w:val="22"/>
                <w:szCs w:val="22"/>
                <w:lang w:val="pt-PT"/>
              </w:rPr>
              <w:t>8462290000</w:t>
            </w:r>
          </w:p>
        </w:tc>
        <w:tc>
          <w:tcPr>
            <w:tcW w:w="2160" w:type="dxa"/>
            <w:shd w:val="clear" w:color="auto" w:fill="auto"/>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eastAsia="Calibri" w:hAnsi="GHEA Mariam" w:cs="Sylfaen"/>
                <w:color w:val="000000" w:themeColor="text1"/>
                <w:sz w:val="22"/>
                <w:szCs w:val="22"/>
                <w:lang w:val="pt-PT" w:eastAsia="en-US"/>
              </w:rPr>
              <w:t>Մետաղյա թիթեղ կռող հաստոց</w:t>
            </w:r>
          </w:p>
        </w:tc>
        <w:tc>
          <w:tcPr>
            <w:tcW w:w="2430" w:type="dxa"/>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Առանց թվային ղեկավարման վահանակի</w:t>
            </w:r>
          </w:p>
        </w:tc>
        <w:tc>
          <w:tcPr>
            <w:tcW w:w="877" w:type="dxa"/>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հատ</w:t>
            </w:r>
          </w:p>
        </w:tc>
        <w:tc>
          <w:tcPr>
            <w:tcW w:w="1103" w:type="dxa"/>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3</w:t>
            </w:r>
          </w:p>
        </w:tc>
        <w:tc>
          <w:tcPr>
            <w:tcW w:w="1890" w:type="dxa"/>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890" w:type="dxa"/>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417" w:type="dxa"/>
            <w:vAlign w:val="center"/>
          </w:tcPr>
          <w:p w:rsidR="006E167F" w:rsidRPr="006E167F" w:rsidRDefault="006E167F" w:rsidP="006E167F">
            <w:pPr>
              <w:jc w:val="center"/>
              <w:rPr>
                <w:rFonts w:ascii="GHEA Mariam" w:eastAsia="Calibri" w:hAnsi="GHEA Mariam" w:cs="Calibri"/>
                <w:color w:val="000000" w:themeColor="text1"/>
                <w:sz w:val="22"/>
                <w:szCs w:val="22"/>
                <w:lang w:eastAsia="en-US"/>
              </w:rPr>
            </w:pPr>
            <w:r w:rsidRPr="006E167F">
              <w:rPr>
                <w:rFonts w:ascii="GHEA Mariam" w:hAnsi="GHEA Mariam"/>
                <w:color w:val="000000" w:themeColor="text1"/>
                <w:sz w:val="22"/>
                <w:szCs w:val="22"/>
                <w:lang w:val="hy-AM" w:eastAsia="en-GB"/>
              </w:rPr>
              <w:t>2 000 000</w:t>
            </w:r>
          </w:p>
        </w:tc>
        <w:tc>
          <w:tcPr>
            <w:tcW w:w="1167" w:type="dxa"/>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r w:rsidR="006E167F" w:rsidRPr="006E167F" w:rsidTr="006E167F">
        <w:trPr>
          <w:trHeight w:val="134"/>
          <w:jc w:val="center"/>
        </w:trPr>
        <w:tc>
          <w:tcPr>
            <w:tcW w:w="648" w:type="dxa"/>
            <w:noWrap/>
            <w:vAlign w:val="center"/>
          </w:tcPr>
          <w:p w:rsidR="006E167F" w:rsidRPr="006E167F" w:rsidRDefault="006E167F" w:rsidP="006E167F">
            <w:pPr>
              <w:jc w:val="center"/>
              <w:rPr>
                <w:rFonts w:ascii="GHEA Mariam" w:eastAsia="Calibri" w:hAnsi="GHEA Mariam"/>
                <w:color w:val="000000" w:themeColor="text1"/>
                <w:sz w:val="22"/>
                <w:szCs w:val="22"/>
                <w:lang w:eastAsia="en-US"/>
              </w:rPr>
            </w:pPr>
            <w:r w:rsidRPr="006E167F">
              <w:rPr>
                <w:rFonts w:ascii="GHEA Mariam" w:eastAsia="Calibri" w:hAnsi="GHEA Mariam"/>
                <w:color w:val="000000" w:themeColor="text1"/>
                <w:sz w:val="22"/>
                <w:szCs w:val="22"/>
                <w:lang w:eastAsia="en-US"/>
              </w:rPr>
              <w:t>2.</w:t>
            </w:r>
          </w:p>
        </w:tc>
        <w:tc>
          <w:tcPr>
            <w:tcW w:w="1710" w:type="dxa"/>
            <w:noWrap/>
            <w:vAlign w:val="center"/>
          </w:tcPr>
          <w:p w:rsidR="006E167F" w:rsidRPr="006E167F" w:rsidRDefault="006E167F" w:rsidP="006E167F">
            <w:pPr>
              <w:jc w:val="center"/>
              <w:rPr>
                <w:rFonts w:ascii="GHEA Mariam" w:hAnsi="GHEA Mariam"/>
                <w:sz w:val="22"/>
                <w:szCs w:val="22"/>
                <w:highlight w:val="yellow"/>
                <w:lang w:val="hy-AM"/>
              </w:rPr>
            </w:pPr>
            <w:r w:rsidRPr="006E167F">
              <w:rPr>
                <w:rFonts w:ascii="GHEA Mariam" w:hAnsi="GHEA Mariam"/>
                <w:sz w:val="22"/>
                <w:szCs w:val="22"/>
                <w:lang w:val="hy-AM"/>
              </w:rPr>
              <w:t>8455220008</w:t>
            </w:r>
          </w:p>
        </w:tc>
        <w:tc>
          <w:tcPr>
            <w:tcW w:w="2160" w:type="dxa"/>
            <w:vAlign w:val="center"/>
          </w:tcPr>
          <w:p w:rsidR="006E167F" w:rsidRPr="000400E6" w:rsidRDefault="006E167F" w:rsidP="006E167F">
            <w:pPr>
              <w:jc w:val="center"/>
              <w:rPr>
                <w:rFonts w:ascii="GHEA Mariam" w:hAnsi="GHEA Mariam"/>
                <w:color w:val="000000" w:themeColor="text1"/>
                <w:sz w:val="22"/>
                <w:szCs w:val="22"/>
                <w:lang w:val="hy-AM" w:eastAsia="en-GB"/>
              </w:rPr>
            </w:pPr>
            <w:r w:rsidRPr="006E167F">
              <w:rPr>
                <w:rFonts w:ascii="GHEA Mariam" w:hAnsi="GHEA Mariam"/>
                <w:color w:val="000000" w:themeColor="text1"/>
                <w:sz w:val="22"/>
                <w:szCs w:val="22"/>
                <w:lang w:val="hy-AM" w:eastAsia="en-GB"/>
              </w:rPr>
              <w:t>Մետաղյա թ</w:t>
            </w:r>
            <w:r w:rsidR="000400E6">
              <w:rPr>
                <w:rFonts w:ascii="GHEA Mariam" w:hAnsi="GHEA Mariam"/>
                <w:color w:val="000000" w:themeColor="text1"/>
                <w:sz w:val="22"/>
                <w:szCs w:val="22"/>
                <w:lang w:val="hy-AM" w:eastAsia="en-GB"/>
              </w:rPr>
              <w:t>իթեղի վրա դեֆորմացիա անող հաստոց</w:t>
            </w:r>
            <w:bookmarkStart w:id="1" w:name="_GoBack"/>
            <w:bookmarkEnd w:id="1"/>
          </w:p>
          <w:p w:rsidR="006E167F" w:rsidRPr="006E167F" w:rsidRDefault="006E167F" w:rsidP="006E167F">
            <w:pPr>
              <w:jc w:val="center"/>
              <w:rPr>
                <w:rFonts w:ascii="GHEA Mariam" w:eastAsia="Calibri" w:hAnsi="GHEA Mariam" w:cs="Sylfaen"/>
                <w:color w:val="000000" w:themeColor="text1"/>
                <w:sz w:val="22"/>
                <w:szCs w:val="22"/>
                <w:lang w:val="hy-AM" w:eastAsia="en-US"/>
              </w:rPr>
            </w:pPr>
          </w:p>
        </w:tc>
        <w:tc>
          <w:tcPr>
            <w:tcW w:w="2430" w:type="dxa"/>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Գլոցման եղանակով թիթեղի վրա դեֆորմացիա ստեղծող հաստոց</w:t>
            </w:r>
          </w:p>
        </w:tc>
        <w:tc>
          <w:tcPr>
            <w:tcW w:w="877" w:type="dxa"/>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հատ</w:t>
            </w:r>
          </w:p>
        </w:tc>
        <w:tc>
          <w:tcPr>
            <w:tcW w:w="1103" w:type="dxa"/>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3</w:t>
            </w:r>
          </w:p>
        </w:tc>
        <w:tc>
          <w:tcPr>
            <w:tcW w:w="1890" w:type="dxa"/>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890" w:type="dxa"/>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417" w:type="dxa"/>
            <w:vAlign w:val="center"/>
          </w:tcPr>
          <w:p w:rsidR="006E167F" w:rsidRPr="006E167F" w:rsidRDefault="006E167F" w:rsidP="006E167F">
            <w:pPr>
              <w:jc w:val="center"/>
              <w:rPr>
                <w:rFonts w:ascii="GHEA Mariam" w:eastAsia="Calibri" w:hAnsi="GHEA Mariam" w:cs="Calibri"/>
                <w:color w:val="000000" w:themeColor="text1"/>
                <w:sz w:val="22"/>
                <w:szCs w:val="22"/>
                <w:lang w:eastAsia="en-US"/>
              </w:rPr>
            </w:pPr>
            <w:r w:rsidRPr="006E167F">
              <w:rPr>
                <w:rFonts w:ascii="GHEA Mariam" w:hAnsi="GHEA Mariam"/>
                <w:color w:val="000000" w:themeColor="text1"/>
                <w:sz w:val="22"/>
                <w:szCs w:val="22"/>
                <w:lang w:val="hy-AM" w:eastAsia="en-GB"/>
              </w:rPr>
              <w:t>400 000</w:t>
            </w:r>
          </w:p>
        </w:tc>
        <w:tc>
          <w:tcPr>
            <w:tcW w:w="1167" w:type="dxa"/>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r w:rsidR="006E167F" w:rsidRPr="006E167F" w:rsidTr="006E167F">
        <w:trPr>
          <w:trHeight w:val="134"/>
          <w:jc w:val="center"/>
        </w:trPr>
        <w:tc>
          <w:tcPr>
            <w:tcW w:w="648" w:type="dxa"/>
            <w:noWrap/>
            <w:vAlign w:val="center"/>
          </w:tcPr>
          <w:p w:rsidR="006E167F" w:rsidRPr="006E167F" w:rsidRDefault="006E167F" w:rsidP="006E167F">
            <w:pPr>
              <w:jc w:val="center"/>
              <w:rPr>
                <w:rFonts w:ascii="GHEA Mariam" w:eastAsia="Calibri" w:hAnsi="GHEA Mariam"/>
                <w:color w:val="000000" w:themeColor="text1"/>
                <w:sz w:val="22"/>
                <w:szCs w:val="22"/>
                <w:lang w:eastAsia="en-US"/>
              </w:rPr>
            </w:pPr>
            <w:r w:rsidRPr="006E167F">
              <w:rPr>
                <w:rFonts w:ascii="GHEA Mariam" w:eastAsia="Calibri" w:hAnsi="GHEA Mariam"/>
                <w:color w:val="000000" w:themeColor="text1"/>
                <w:sz w:val="22"/>
                <w:szCs w:val="22"/>
                <w:lang w:eastAsia="en-US"/>
              </w:rPr>
              <w:t>3.</w:t>
            </w:r>
          </w:p>
        </w:tc>
        <w:tc>
          <w:tcPr>
            <w:tcW w:w="1710" w:type="dxa"/>
            <w:noWrap/>
            <w:vAlign w:val="center"/>
          </w:tcPr>
          <w:p w:rsidR="006E167F" w:rsidRPr="006E167F" w:rsidRDefault="006E167F" w:rsidP="006E167F">
            <w:pPr>
              <w:jc w:val="center"/>
              <w:rPr>
                <w:rFonts w:ascii="GHEA Mariam" w:hAnsi="GHEA Mariam"/>
                <w:sz w:val="22"/>
                <w:szCs w:val="22"/>
                <w:lang w:val="hy-AM"/>
              </w:rPr>
            </w:pPr>
            <w:r w:rsidRPr="006E167F">
              <w:rPr>
                <w:rFonts w:ascii="GHEA Mariam" w:hAnsi="GHEA Mariam"/>
                <w:color w:val="000000" w:themeColor="text1"/>
                <w:sz w:val="22"/>
                <w:szCs w:val="22"/>
                <w:lang w:val="hy-AM" w:eastAsia="en-GB"/>
              </w:rPr>
              <w:t>8462290000</w:t>
            </w:r>
          </w:p>
        </w:tc>
        <w:tc>
          <w:tcPr>
            <w:tcW w:w="2160" w:type="dxa"/>
            <w:vAlign w:val="center"/>
          </w:tcPr>
          <w:p w:rsidR="006E167F" w:rsidRPr="006E167F" w:rsidRDefault="006E167F" w:rsidP="006E167F">
            <w:pPr>
              <w:jc w:val="center"/>
              <w:rPr>
                <w:rFonts w:ascii="GHEA Mariam" w:hAnsi="GHEA Mariam"/>
                <w:color w:val="000000" w:themeColor="text1"/>
                <w:sz w:val="22"/>
                <w:szCs w:val="22"/>
                <w:lang w:val="hy-AM" w:eastAsia="en-GB"/>
              </w:rPr>
            </w:pPr>
            <w:r w:rsidRPr="006E167F">
              <w:rPr>
                <w:rFonts w:ascii="GHEA Mariam" w:hAnsi="GHEA Mariam"/>
                <w:color w:val="000000" w:themeColor="text1"/>
                <w:sz w:val="22"/>
                <w:szCs w:val="22"/>
                <w:lang w:val="hy-AM" w:eastAsia="en-GB"/>
              </w:rPr>
              <w:t>Մետաղյա թիթեղ կռող հաստոց</w:t>
            </w:r>
          </w:p>
          <w:p w:rsidR="006E167F" w:rsidRPr="006E167F" w:rsidRDefault="006E167F" w:rsidP="006E167F">
            <w:pPr>
              <w:jc w:val="center"/>
              <w:rPr>
                <w:rFonts w:ascii="GHEA Mariam" w:eastAsia="Calibri" w:hAnsi="GHEA Mariam" w:cs="Sylfaen"/>
                <w:color w:val="000000" w:themeColor="text1"/>
                <w:sz w:val="22"/>
                <w:szCs w:val="22"/>
                <w:lang w:val="hy-AM" w:eastAsia="en-US"/>
              </w:rPr>
            </w:pPr>
          </w:p>
        </w:tc>
        <w:tc>
          <w:tcPr>
            <w:tcW w:w="2430" w:type="dxa"/>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 xml:space="preserve">Սառը գլոցմամբ մետաղյա թիթեղ կռող հաստոց առանց </w:t>
            </w:r>
            <w:r w:rsidRPr="006E167F">
              <w:rPr>
                <w:rFonts w:ascii="GHEA Mariam" w:hAnsi="GHEA Mariam"/>
                <w:color w:val="000000" w:themeColor="text1"/>
                <w:sz w:val="22"/>
                <w:szCs w:val="22"/>
                <w:lang w:val="hy-AM" w:eastAsia="en-GB"/>
              </w:rPr>
              <w:lastRenderedPageBreak/>
              <w:t>թվային ղեկավարման վահանակի</w:t>
            </w:r>
          </w:p>
        </w:tc>
        <w:tc>
          <w:tcPr>
            <w:tcW w:w="877" w:type="dxa"/>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lastRenderedPageBreak/>
              <w:t>հատ</w:t>
            </w:r>
          </w:p>
        </w:tc>
        <w:tc>
          <w:tcPr>
            <w:tcW w:w="1103" w:type="dxa"/>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3</w:t>
            </w:r>
          </w:p>
        </w:tc>
        <w:tc>
          <w:tcPr>
            <w:tcW w:w="1890" w:type="dxa"/>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890" w:type="dxa"/>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417" w:type="dxa"/>
            <w:vAlign w:val="center"/>
          </w:tcPr>
          <w:p w:rsidR="006E167F" w:rsidRPr="006E167F" w:rsidRDefault="006E167F" w:rsidP="006E167F">
            <w:pPr>
              <w:jc w:val="center"/>
              <w:rPr>
                <w:rFonts w:ascii="GHEA Mariam" w:eastAsia="Calibri" w:hAnsi="GHEA Mariam" w:cs="Calibri"/>
                <w:color w:val="000000" w:themeColor="text1"/>
                <w:sz w:val="22"/>
                <w:szCs w:val="22"/>
                <w:lang w:eastAsia="en-US"/>
              </w:rPr>
            </w:pPr>
            <w:r w:rsidRPr="006E167F">
              <w:rPr>
                <w:rFonts w:ascii="GHEA Mariam" w:hAnsi="GHEA Mariam"/>
                <w:color w:val="000000" w:themeColor="text1"/>
                <w:sz w:val="22"/>
                <w:szCs w:val="22"/>
                <w:lang w:val="hy-AM" w:eastAsia="en-GB"/>
              </w:rPr>
              <w:t>720 000</w:t>
            </w:r>
          </w:p>
        </w:tc>
        <w:tc>
          <w:tcPr>
            <w:tcW w:w="1167" w:type="dxa"/>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r w:rsidR="006E167F" w:rsidRPr="006E167F" w:rsidTr="006E167F">
        <w:trPr>
          <w:trHeight w:val="134"/>
          <w:jc w:val="center"/>
        </w:trPr>
        <w:tc>
          <w:tcPr>
            <w:tcW w:w="648" w:type="dxa"/>
            <w:noWrap/>
            <w:vAlign w:val="center"/>
          </w:tcPr>
          <w:p w:rsidR="006E167F" w:rsidRPr="006E167F" w:rsidRDefault="006E167F" w:rsidP="006E167F">
            <w:pPr>
              <w:jc w:val="center"/>
              <w:rPr>
                <w:rFonts w:ascii="GHEA Mariam" w:eastAsia="Calibri" w:hAnsi="GHEA Mariam"/>
                <w:color w:val="000000" w:themeColor="text1"/>
                <w:sz w:val="22"/>
                <w:szCs w:val="22"/>
                <w:lang w:eastAsia="en-US"/>
              </w:rPr>
            </w:pPr>
            <w:r w:rsidRPr="006E167F">
              <w:rPr>
                <w:rFonts w:ascii="GHEA Mariam" w:eastAsia="Calibri" w:hAnsi="GHEA Mariam"/>
                <w:color w:val="000000" w:themeColor="text1"/>
                <w:sz w:val="22"/>
                <w:szCs w:val="22"/>
                <w:lang w:eastAsia="en-US"/>
              </w:rPr>
              <w:lastRenderedPageBreak/>
              <w:t>4.</w:t>
            </w:r>
          </w:p>
        </w:tc>
        <w:tc>
          <w:tcPr>
            <w:tcW w:w="1710" w:type="dxa"/>
            <w:noWrap/>
            <w:vAlign w:val="center"/>
          </w:tcPr>
          <w:p w:rsidR="006E167F" w:rsidRPr="006E167F" w:rsidRDefault="006E167F" w:rsidP="006E167F">
            <w:pPr>
              <w:jc w:val="center"/>
              <w:rPr>
                <w:rFonts w:ascii="GHEA Mariam" w:hAnsi="GHEA Mariam"/>
                <w:color w:val="000000" w:themeColor="text1"/>
                <w:sz w:val="22"/>
                <w:szCs w:val="22"/>
                <w:lang w:val="hy-AM" w:eastAsia="en-GB"/>
              </w:rPr>
            </w:pPr>
          </w:p>
          <w:p w:rsidR="006E167F" w:rsidRPr="006E167F" w:rsidRDefault="006E167F" w:rsidP="006E167F">
            <w:pPr>
              <w:jc w:val="center"/>
              <w:rPr>
                <w:rFonts w:ascii="GHEA Mariam" w:hAnsi="GHEA Mariam"/>
                <w:color w:val="000000" w:themeColor="text1"/>
                <w:sz w:val="22"/>
                <w:szCs w:val="22"/>
                <w:lang w:val="hy-AM" w:eastAsia="en-GB"/>
              </w:rPr>
            </w:pPr>
            <w:r w:rsidRPr="006E167F">
              <w:rPr>
                <w:rFonts w:ascii="GHEA Mariam" w:hAnsi="GHEA Mariam"/>
                <w:color w:val="000000" w:themeColor="text1"/>
                <w:sz w:val="22"/>
                <w:szCs w:val="22"/>
                <w:lang w:val="hy-AM" w:eastAsia="en-GB"/>
              </w:rPr>
              <w:t>8455220008</w:t>
            </w:r>
          </w:p>
          <w:p w:rsidR="006E167F" w:rsidRPr="006E167F" w:rsidRDefault="006E167F" w:rsidP="006E167F">
            <w:pPr>
              <w:jc w:val="center"/>
              <w:rPr>
                <w:rFonts w:ascii="GHEA Mariam" w:hAnsi="GHEA Mariam"/>
                <w:sz w:val="22"/>
                <w:szCs w:val="22"/>
                <w:lang w:val="hy-AM"/>
              </w:rPr>
            </w:pPr>
          </w:p>
        </w:tc>
        <w:tc>
          <w:tcPr>
            <w:tcW w:w="2160" w:type="dxa"/>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Մետաղյա թիթեղի գլոցման սարքավորում</w:t>
            </w:r>
          </w:p>
        </w:tc>
        <w:tc>
          <w:tcPr>
            <w:tcW w:w="2430" w:type="dxa"/>
            <w:vAlign w:val="center"/>
          </w:tcPr>
          <w:p w:rsidR="006E167F" w:rsidRPr="006E167F" w:rsidRDefault="006E167F" w:rsidP="006E167F">
            <w:pPr>
              <w:jc w:val="center"/>
              <w:rPr>
                <w:rFonts w:ascii="GHEA Mariam" w:hAnsi="GHEA Mariam"/>
                <w:color w:val="000000" w:themeColor="text1"/>
                <w:sz w:val="22"/>
                <w:szCs w:val="22"/>
                <w:lang w:val="hy-AM" w:eastAsia="en-GB"/>
              </w:rPr>
            </w:pPr>
            <w:r w:rsidRPr="006E167F">
              <w:rPr>
                <w:rFonts w:ascii="GHEA Mariam" w:hAnsi="GHEA Mariam"/>
                <w:color w:val="000000" w:themeColor="text1"/>
                <w:sz w:val="22"/>
                <w:szCs w:val="22"/>
                <w:lang w:val="hy-AM" w:eastAsia="en-GB"/>
              </w:rPr>
              <w:t>Սառը գլոցումով մետաղյա թիթեղից խողովակ պատրաստող հաստոց</w:t>
            </w:r>
          </w:p>
          <w:p w:rsidR="006E167F" w:rsidRPr="006E167F" w:rsidRDefault="006E167F" w:rsidP="006E167F">
            <w:pPr>
              <w:jc w:val="center"/>
              <w:rPr>
                <w:rFonts w:ascii="GHEA Mariam" w:eastAsia="Calibri" w:hAnsi="GHEA Mariam" w:cs="Calibri"/>
                <w:color w:val="000000" w:themeColor="text1"/>
                <w:sz w:val="22"/>
                <w:szCs w:val="22"/>
                <w:lang w:val="hy-AM" w:eastAsia="en-US"/>
              </w:rPr>
            </w:pPr>
          </w:p>
        </w:tc>
        <w:tc>
          <w:tcPr>
            <w:tcW w:w="877" w:type="dxa"/>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հատ</w:t>
            </w:r>
          </w:p>
        </w:tc>
        <w:tc>
          <w:tcPr>
            <w:tcW w:w="1103" w:type="dxa"/>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3</w:t>
            </w:r>
          </w:p>
        </w:tc>
        <w:tc>
          <w:tcPr>
            <w:tcW w:w="1890" w:type="dxa"/>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890" w:type="dxa"/>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417" w:type="dxa"/>
            <w:vAlign w:val="center"/>
          </w:tcPr>
          <w:p w:rsidR="006E167F" w:rsidRPr="006E167F" w:rsidRDefault="006E167F" w:rsidP="006E167F">
            <w:pPr>
              <w:jc w:val="center"/>
              <w:rPr>
                <w:rFonts w:ascii="GHEA Mariam" w:eastAsia="Calibri" w:hAnsi="GHEA Mariam" w:cs="Calibri"/>
                <w:color w:val="000000" w:themeColor="text1"/>
                <w:sz w:val="22"/>
                <w:szCs w:val="22"/>
                <w:lang w:eastAsia="en-US"/>
              </w:rPr>
            </w:pPr>
            <w:r w:rsidRPr="006E167F">
              <w:rPr>
                <w:rFonts w:ascii="GHEA Mariam" w:hAnsi="GHEA Mariam"/>
                <w:color w:val="000000" w:themeColor="text1"/>
                <w:sz w:val="22"/>
                <w:szCs w:val="22"/>
                <w:lang w:val="hy-AM" w:eastAsia="en-GB"/>
              </w:rPr>
              <w:t>10 000 000</w:t>
            </w:r>
          </w:p>
        </w:tc>
        <w:tc>
          <w:tcPr>
            <w:tcW w:w="1167" w:type="dxa"/>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r w:rsidR="006E167F" w:rsidRPr="006E167F" w:rsidTr="006E167F">
        <w:trPr>
          <w:trHeight w:val="134"/>
          <w:jc w:val="center"/>
        </w:trPr>
        <w:tc>
          <w:tcPr>
            <w:tcW w:w="15292" w:type="dxa"/>
            <w:gridSpan w:val="10"/>
            <w:tcBorders>
              <w:bottom w:val="single" w:sz="4" w:space="0" w:color="auto"/>
            </w:tcBorders>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r w:rsidRPr="006E167F">
              <w:rPr>
                <w:rFonts w:ascii="GHEA Mariam" w:eastAsia="Calibri" w:hAnsi="GHEA Mariam" w:cs="Calibri"/>
                <w:b/>
                <w:bCs/>
                <w:color w:val="000000" w:themeColor="text1"/>
                <w:sz w:val="22"/>
                <w:szCs w:val="22"/>
                <w:lang w:val="hy-AM" w:eastAsia="en-US"/>
              </w:rPr>
              <w:t>ՀՈՒՄՔ ՈՒ ՆՅՈՒԹԵՐ</w:t>
            </w:r>
          </w:p>
        </w:tc>
      </w:tr>
      <w:tr w:rsidR="006E167F" w:rsidRPr="006E167F" w:rsidTr="006E167F">
        <w:trPr>
          <w:trHeight w:val="134"/>
          <w:jc w:val="center"/>
        </w:trPr>
        <w:tc>
          <w:tcPr>
            <w:tcW w:w="648" w:type="dxa"/>
            <w:tcBorders>
              <w:top w:val="single" w:sz="4" w:space="0" w:color="auto"/>
              <w:bottom w:val="single" w:sz="4" w:space="0" w:color="auto"/>
              <w:right w:val="single" w:sz="4" w:space="0" w:color="auto"/>
            </w:tcBorders>
            <w:noWrap/>
            <w:vAlign w:val="center"/>
          </w:tcPr>
          <w:p w:rsidR="006E167F" w:rsidRPr="006E167F" w:rsidRDefault="006E167F" w:rsidP="006E167F">
            <w:pPr>
              <w:jc w:val="center"/>
              <w:rPr>
                <w:rFonts w:ascii="GHEA Mariam" w:eastAsia="Calibri" w:hAnsi="GHEA Mariam"/>
                <w:color w:val="000000" w:themeColor="text1"/>
                <w:sz w:val="22"/>
                <w:szCs w:val="22"/>
                <w:lang w:eastAsia="en-US"/>
              </w:rPr>
            </w:pPr>
            <w:r w:rsidRPr="006E167F">
              <w:rPr>
                <w:rFonts w:ascii="GHEA Mariam" w:eastAsia="Calibri" w:hAnsi="GHEA Mariam"/>
                <w:color w:val="000000" w:themeColor="text1"/>
                <w:sz w:val="22"/>
                <w:szCs w:val="22"/>
                <w:lang w:val="hy-AM" w:eastAsia="en-US"/>
              </w:rPr>
              <w:t>5</w:t>
            </w:r>
            <w:r w:rsidRPr="006E167F">
              <w:rPr>
                <w:rFonts w:ascii="GHEA Mariam" w:eastAsia="Calibri" w:hAnsi="GHEA Mariam"/>
                <w:color w:val="000000" w:themeColor="text1"/>
                <w:sz w:val="22"/>
                <w:szCs w:val="22"/>
                <w:lang w:eastAsia="en-US"/>
              </w:rPr>
              <w:t>.</w:t>
            </w:r>
          </w:p>
        </w:tc>
        <w:tc>
          <w:tcPr>
            <w:tcW w:w="1710" w:type="dxa"/>
            <w:tcBorders>
              <w:top w:val="single" w:sz="4" w:space="0" w:color="auto"/>
              <w:left w:val="single" w:sz="4" w:space="0" w:color="auto"/>
              <w:bottom w:val="single" w:sz="4" w:space="0" w:color="auto"/>
              <w:right w:val="single" w:sz="4" w:space="0" w:color="auto"/>
            </w:tcBorders>
            <w:noWrap/>
            <w:vAlign w:val="center"/>
          </w:tcPr>
          <w:p w:rsidR="006E167F" w:rsidRPr="006E167F" w:rsidRDefault="006E167F" w:rsidP="006E167F">
            <w:pPr>
              <w:jc w:val="center"/>
              <w:rPr>
                <w:rFonts w:ascii="GHEA Mariam" w:hAnsi="GHEA Mariam"/>
                <w:sz w:val="22"/>
                <w:szCs w:val="22"/>
                <w:lang w:val="hy-AM"/>
              </w:rPr>
            </w:pPr>
            <w:r w:rsidRPr="006E167F">
              <w:rPr>
                <w:rFonts w:ascii="GHEA Mariam" w:hAnsi="GHEA Mariam"/>
                <w:color w:val="000000" w:themeColor="text1"/>
                <w:sz w:val="22"/>
                <w:szCs w:val="22"/>
                <w:lang w:val="hy-AM" w:eastAsia="en-GB"/>
              </w:rPr>
              <w:t>3916909000</w:t>
            </w:r>
          </w:p>
        </w:tc>
        <w:tc>
          <w:tcPr>
            <w:tcW w:w="2160" w:type="dxa"/>
            <w:tcBorders>
              <w:top w:val="single" w:sz="4" w:space="0" w:color="auto"/>
              <w:left w:val="single" w:sz="4" w:space="0" w:color="auto"/>
              <w:bottom w:val="single" w:sz="4" w:space="0" w:color="auto"/>
              <w:right w:val="single" w:sz="4" w:space="0" w:color="auto"/>
            </w:tcBorders>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Պլ</w:t>
            </w:r>
            <w:r w:rsidRPr="006E167F">
              <w:rPr>
                <w:rFonts w:ascii="Cambria Math" w:hAnsi="Cambria Math" w:cs="Cambria Math"/>
                <w:color w:val="000000" w:themeColor="text1"/>
                <w:sz w:val="22"/>
                <w:szCs w:val="22"/>
                <w:lang w:val="hy-AM" w:eastAsia="en-GB"/>
              </w:rPr>
              <w:t>․</w:t>
            </w:r>
            <w:r w:rsidRPr="006E167F">
              <w:rPr>
                <w:rFonts w:ascii="GHEA Mariam" w:hAnsi="GHEA Mariam"/>
                <w:color w:val="000000" w:themeColor="text1"/>
                <w:sz w:val="22"/>
                <w:szCs w:val="22"/>
                <w:lang w:val="hy-AM" w:eastAsia="en-GB"/>
              </w:rPr>
              <w:t xml:space="preserve"> պրոֆիլներ</w:t>
            </w:r>
          </w:p>
        </w:tc>
        <w:tc>
          <w:tcPr>
            <w:tcW w:w="2430" w:type="dxa"/>
            <w:tcBorders>
              <w:top w:val="single" w:sz="4" w:space="0" w:color="auto"/>
              <w:left w:val="single" w:sz="4" w:space="0" w:color="auto"/>
              <w:bottom w:val="single" w:sz="4" w:space="0" w:color="auto"/>
              <w:right w:val="single" w:sz="4" w:space="0" w:color="auto"/>
            </w:tcBorders>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Հումք ՝ պլ</w:t>
            </w:r>
            <w:r w:rsidRPr="006E167F">
              <w:rPr>
                <w:rFonts w:ascii="Cambria Math" w:hAnsi="Cambria Math" w:cs="Cambria Math"/>
                <w:color w:val="000000" w:themeColor="text1"/>
                <w:sz w:val="22"/>
                <w:szCs w:val="22"/>
                <w:lang w:val="hy-AM" w:eastAsia="en-GB"/>
              </w:rPr>
              <w:t>․</w:t>
            </w:r>
            <w:r w:rsidRPr="006E167F">
              <w:rPr>
                <w:rFonts w:ascii="GHEA Mariam" w:hAnsi="GHEA Mariam"/>
                <w:color w:val="000000" w:themeColor="text1"/>
                <w:sz w:val="22"/>
                <w:szCs w:val="22"/>
                <w:lang w:val="hy-AM" w:eastAsia="en-GB"/>
              </w:rPr>
              <w:t xml:space="preserve"> պրոֆիլներ</w:t>
            </w:r>
          </w:p>
        </w:tc>
        <w:tc>
          <w:tcPr>
            <w:tcW w:w="877" w:type="dxa"/>
            <w:tcBorders>
              <w:top w:val="single" w:sz="4" w:space="0" w:color="auto"/>
              <w:left w:val="single" w:sz="4" w:space="0" w:color="auto"/>
              <w:bottom w:val="single" w:sz="4" w:space="0" w:color="auto"/>
              <w:right w:val="single" w:sz="4" w:space="0" w:color="auto"/>
            </w:tcBorders>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hAnsi="GHEA Mariam"/>
                <w:color w:val="000000" w:themeColor="text1"/>
                <w:sz w:val="22"/>
                <w:szCs w:val="22"/>
                <w:lang w:val="hy-AM" w:eastAsia="en-GB"/>
              </w:rPr>
              <w:t>կգ</w:t>
            </w:r>
          </w:p>
        </w:tc>
        <w:tc>
          <w:tcPr>
            <w:tcW w:w="1103" w:type="dxa"/>
            <w:tcBorders>
              <w:top w:val="single" w:sz="4" w:space="0" w:color="auto"/>
              <w:left w:val="single" w:sz="4" w:space="0" w:color="auto"/>
              <w:bottom w:val="single" w:sz="4" w:space="0" w:color="auto"/>
              <w:right w:val="single" w:sz="4" w:space="0" w:color="auto"/>
            </w:tcBorders>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400 000</w:t>
            </w:r>
          </w:p>
        </w:tc>
        <w:tc>
          <w:tcPr>
            <w:tcW w:w="1890" w:type="dxa"/>
            <w:tcBorders>
              <w:top w:val="single" w:sz="4" w:space="0" w:color="auto"/>
              <w:left w:val="single" w:sz="4" w:space="0" w:color="auto"/>
              <w:bottom w:val="single" w:sz="4" w:space="0" w:color="auto"/>
              <w:right w:val="single" w:sz="4" w:space="0" w:color="auto"/>
            </w:tcBorders>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890" w:type="dxa"/>
            <w:tcBorders>
              <w:top w:val="single" w:sz="4" w:space="0" w:color="auto"/>
              <w:left w:val="single" w:sz="4" w:space="0" w:color="auto"/>
              <w:bottom w:val="single" w:sz="4" w:space="0" w:color="auto"/>
              <w:right w:val="single" w:sz="4" w:space="0" w:color="auto"/>
            </w:tcBorders>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r w:rsidRPr="006E167F">
              <w:rPr>
                <w:rFonts w:ascii="GHEA Mariam" w:hAnsi="GHEA Mariam"/>
                <w:color w:val="000000" w:themeColor="text1"/>
                <w:sz w:val="22"/>
                <w:szCs w:val="22"/>
                <w:lang w:val="hy-AM" w:eastAsia="en-GB"/>
              </w:rPr>
              <w:t>Չինաստան</w:t>
            </w:r>
          </w:p>
        </w:tc>
        <w:tc>
          <w:tcPr>
            <w:tcW w:w="1417" w:type="dxa"/>
            <w:tcBorders>
              <w:top w:val="single" w:sz="4" w:space="0" w:color="auto"/>
              <w:left w:val="single" w:sz="4" w:space="0" w:color="auto"/>
              <w:bottom w:val="single" w:sz="4" w:space="0" w:color="auto"/>
              <w:right w:val="single" w:sz="4" w:space="0" w:color="auto"/>
            </w:tcBorders>
            <w:vAlign w:val="center"/>
          </w:tcPr>
          <w:p w:rsidR="006E167F" w:rsidRPr="006E167F" w:rsidRDefault="006E167F" w:rsidP="006E167F">
            <w:pPr>
              <w:jc w:val="center"/>
              <w:rPr>
                <w:rFonts w:ascii="GHEA Mariam" w:eastAsia="Calibri" w:hAnsi="GHEA Mariam" w:cs="Calibri"/>
                <w:color w:val="000000" w:themeColor="text1"/>
                <w:sz w:val="22"/>
                <w:szCs w:val="22"/>
                <w:lang w:eastAsia="en-US"/>
              </w:rPr>
            </w:pPr>
            <w:r w:rsidRPr="006E167F">
              <w:rPr>
                <w:rFonts w:ascii="GHEA Mariam" w:hAnsi="GHEA Mariam"/>
                <w:color w:val="000000" w:themeColor="text1"/>
                <w:sz w:val="22"/>
                <w:szCs w:val="22"/>
                <w:lang w:val="hy-AM" w:eastAsia="en-GB"/>
              </w:rPr>
              <w:t>108 000 000</w:t>
            </w:r>
          </w:p>
        </w:tc>
        <w:tc>
          <w:tcPr>
            <w:tcW w:w="1167" w:type="dxa"/>
            <w:tcBorders>
              <w:top w:val="single" w:sz="4" w:space="0" w:color="auto"/>
              <w:left w:val="single" w:sz="4" w:space="0" w:color="auto"/>
              <w:bottom w:val="single" w:sz="4" w:space="0" w:color="auto"/>
            </w:tcBorders>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r w:rsidR="006E167F" w:rsidRPr="006E167F" w:rsidTr="006E167F">
        <w:trPr>
          <w:trHeight w:val="134"/>
          <w:jc w:val="center"/>
        </w:trPr>
        <w:tc>
          <w:tcPr>
            <w:tcW w:w="648" w:type="dxa"/>
            <w:tcBorders>
              <w:top w:val="single" w:sz="4" w:space="0" w:color="auto"/>
            </w:tcBorders>
            <w:noWrap/>
            <w:vAlign w:val="center"/>
          </w:tcPr>
          <w:p w:rsidR="006E167F" w:rsidRPr="006E167F" w:rsidRDefault="006E167F" w:rsidP="006E167F">
            <w:pPr>
              <w:jc w:val="center"/>
              <w:rPr>
                <w:rFonts w:ascii="GHEA Mariam" w:eastAsia="Calibri" w:hAnsi="GHEA Mariam"/>
                <w:color w:val="000000" w:themeColor="text1"/>
                <w:sz w:val="22"/>
                <w:szCs w:val="22"/>
                <w:lang w:val="hy-AM" w:eastAsia="en-US"/>
              </w:rPr>
            </w:pPr>
          </w:p>
        </w:tc>
        <w:tc>
          <w:tcPr>
            <w:tcW w:w="1710" w:type="dxa"/>
            <w:tcBorders>
              <w:top w:val="single" w:sz="4" w:space="0" w:color="auto"/>
            </w:tcBorders>
            <w:shd w:val="clear" w:color="auto" w:fill="FFFFFF"/>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r w:rsidRPr="006E167F">
              <w:rPr>
                <w:rFonts w:ascii="GHEA Mariam" w:eastAsia="Calibri" w:hAnsi="GHEA Mariam" w:cs="Sylfaen"/>
                <w:b/>
                <w:bCs/>
                <w:color w:val="000000" w:themeColor="text1"/>
                <w:sz w:val="22"/>
                <w:szCs w:val="22"/>
                <w:lang w:val="hy-AM" w:eastAsia="en-US"/>
              </w:rPr>
              <w:t>Ընդամենը</w:t>
            </w:r>
          </w:p>
        </w:tc>
        <w:tc>
          <w:tcPr>
            <w:tcW w:w="2160" w:type="dxa"/>
            <w:tcBorders>
              <w:top w:val="single" w:sz="4" w:space="0" w:color="auto"/>
            </w:tcBorders>
            <w:shd w:val="clear" w:color="auto" w:fill="FFFFFF"/>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p>
        </w:tc>
        <w:tc>
          <w:tcPr>
            <w:tcW w:w="2430" w:type="dxa"/>
            <w:tcBorders>
              <w:top w:val="single" w:sz="4" w:space="0" w:color="auto"/>
            </w:tcBorders>
            <w:shd w:val="clear" w:color="auto" w:fill="FFFFFF"/>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p>
        </w:tc>
        <w:tc>
          <w:tcPr>
            <w:tcW w:w="877" w:type="dxa"/>
            <w:tcBorders>
              <w:top w:val="single" w:sz="4" w:space="0" w:color="auto"/>
            </w:tcBorders>
            <w:shd w:val="clear" w:color="auto" w:fill="FFFFFF"/>
            <w:noWrap/>
            <w:vAlign w:val="center"/>
          </w:tcPr>
          <w:p w:rsidR="006E167F" w:rsidRPr="006E167F" w:rsidRDefault="006E167F" w:rsidP="006E167F">
            <w:pPr>
              <w:jc w:val="center"/>
              <w:rPr>
                <w:rFonts w:ascii="GHEA Mariam" w:eastAsia="Calibri" w:hAnsi="GHEA Mariam" w:cs="Sylfaen"/>
                <w:color w:val="000000" w:themeColor="text1"/>
                <w:sz w:val="22"/>
                <w:szCs w:val="22"/>
                <w:lang w:val="hy-AM" w:eastAsia="en-US"/>
              </w:rPr>
            </w:pPr>
          </w:p>
        </w:tc>
        <w:tc>
          <w:tcPr>
            <w:tcW w:w="1103" w:type="dxa"/>
            <w:tcBorders>
              <w:top w:val="single" w:sz="4" w:space="0" w:color="auto"/>
            </w:tcBorders>
            <w:shd w:val="clear" w:color="auto" w:fill="FFFFFF"/>
            <w:noWrap/>
            <w:vAlign w:val="center"/>
          </w:tcPr>
          <w:p w:rsidR="006E167F" w:rsidRPr="006E167F" w:rsidRDefault="006E167F" w:rsidP="006E167F">
            <w:pPr>
              <w:jc w:val="center"/>
              <w:rPr>
                <w:rFonts w:ascii="GHEA Mariam" w:eastAsia="Calibri" w:hAnsi="GHEA Mariam" w:cs="Calibri"/>
                <w:color w:val="000000" w:themeColor="text1"/>
                <w:sz w:val="22"/>
                <w:szCs w:val="22"/>
                <w:lang w:val="hy-AM" w:eastAsia="en-US"/>
              </w:rPr>
            </w:pPr>
          </w:p>
        </w:tc>
        <w:tc>
          <w:tcPr>
            <w:tcW w:w="1890" w:type="dxa"/>
            <w:tcBorders>
              <w:top w:val="single" w:sz="4" w:space="0" w:color="auto"/>
            </w:tcBorders>
            <w:shd w:val="clear" w:color="auto" w:fill="FFFFFF"/>
            <w:noWrap/>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p>
        </w:tc>
        <w:tc>
          <w:tcPr>
            <w:tcW w:w="1890" w:type="dxa"/>
            <w:tcBorders>
              <w:top w:val="single" w:sz="4" w:space="0" w:color="auto"/>
            </w:tcBorders>
            <w:shd w:val="clear" w:color="auto" w:fill="FFFFFF"/>
            <w:vAlign w:val="center"/>
          </w:tcPr>
          <w:p w:rsidR="006E167F" w:rsidRPr="006E167F" w:rsidRDefault="006E167F" w:rsidP="006E167F">
            <w:pPr>
              <w:contextualSpacing/>
              <w:jc w:val="center"/>
              <w:rPr>
                <w:rFonts w:ascii="GHEA Mariam" w:eastAsia="Calibri" w:hAnsi="GHEA Mariam" w:cs="Calibri"/>
                <w:color w:val="000000" w:themeColor="text1"/>
                <w:sz w:val="22"/>
                <w:szCs w:val="22"/>
                <w:lang w:val="hy-AM" w:eastAsia="en-US"/>
              </w:rPr>
            </w:pPr>
          </w:p>
        </w:tc>
        <w:tc>
          <w:tcPr>
            <w:tcW w:w="1417" w:type="dxa"/>
            <w:tcBorders>
              <w:top w:val="single" w:sz="4" w:space="0" w:color="auto"/>
            </w:tcBorders>
            <w:shd w:val="clear" w:color="auto" w:fill="FFFFFF"/>
            <w:vAlign w:val="center"/>
          </w:tcPr>
          <w:p w:rsidR="006E167F" w:rsidRPr="006E167F" w:rsidRDefault="006E167F" w:rsidP="006E167F">
            <w:pPr>
              <w:jc w:val="center"/>
              <w:rPr>
                <w:rFonts w:ascii="GHEA Mariam" w:eastAsia="Calibri" w:hAnsi="GHEA Mariam" w:cs="Calibri"/>
                <w:b/>
                <w:bCs/>
                <w:color w:val="000000" w:themeColor="text1"/>
                <w:sz w:val="22"/>
                <w:szCs w:val="22"/>
                <w:lang w:eastAsia="en-US"/>
              </w:rPr>
            </w:pPr>
            <w:r w:rsidRPr="006E167F">
              <w:rPr>
                <w:rFonts w:ascii="GHEA Mariam" w:eastAsia="Calibri" w:hAnsi="GHEA Mariam" w:cs="Calibri"/>
                <w:b/>
                <w:bCs/>
                <w:color w:val="000000" w:themeColor="text1"/>
                <w:sz w:val="22"/>
                <w:szCs w:val="22"/>
                <w:lang w:eastAsia="en-US"/>
              </w:rPr>
              <w:t>121</w:t>
            </w:r>
            <w:r w:rsidRPr="006E167F">
              <w:rPr>
                <w:rFonts w:ascii="GHEA Mariam" w:eastAsia="Calibri" w:hAnsi="GHEA Mariam" w:cs="Calibri"/>
                <w:b/>
                <w:bCs/>
                <w:color w:val="000000" w:themeColor="text1"/>
                <w:sz w:val="22"/>
                <w:szCs w:val="22"/>
                <w:lang w:val="hy-AM" w:eastAsia="en-US"/>
              </w:rPr>
              <w:t xml:space="preserve"> </w:t>
            </w:r>
            <w:r w:rsidRPr="006E167F">
              <w:rPr>
                <w:rFonts w:ascii="GHEA Mariam" w:eastAsia="Calibri" w:hAnsi="GHEA Mariam" w:cs="Calibri"/>
                <w:b/>
                <w:bCs/>
                <w:color w:val="000000" w:themeColor="text1"/>
                <w:sz w:val="22"/>
                <w:szCs w:val="22"/>
                <w:lang w:eastAsia="en-US"/>
              </w:rPr>
              <w:t>120</w:t>
            </w:r>
            <w:r w:rsidRPr="006E167F">
              <w:rPr>
                <w:rFonts w:ascii="GHEA Mariam" w:eastAsia="Calibri" w:hAnsi="GHEA Mariam" w:cs="Calibri"/>
                <w:b/>
                <w:bCs/>
                <w:color w:val="000000" w:themeColor="text1"/>
                <w:sz w:val="22"/>
                <w:szCs w:val="22"/>
                <w:lang w:val="hy-AM" w:eastAsia="en-US"/>
              </w:rPr>
              <w:t xml:space="preserve"> </w:t>
            </w:r>
            <w:r w:rsidRPr="006E167F">
              <w:rPr>
                <w:rFonts w:ascii="GHEA Mariam" w:eastAsia="Calibri" w:hAnsi="GHEA Mariam" w:cs="Calibri"/>
                <w:b/>
                <w:bCs/>
                <w:color w:val="000000" w:themeColor="text1"/>
                <w:sz w:val="22"/>
                <w:szCs w:val="22"/>
                <w:lang w:eastAsia="en-US"/>
              </w:rPr>
              <w:t>000</w:t>
            </w:r>
          </w:p>
        </w:tc>
        <w:tc>
          <w:tcPr>
            <w:tcW w:w="1167" w:type="dxa"/>
            <w:tcBorders>
              <w:top w:val="single" w:sz="4" w:space="0" w:color="auto"/>
            </w:tcBorders>
            <w:noWrap/>
            <w:vAlign w:val="center"/>
          </w:tcPr>
          <w:p w:rsidR="006E167F" w:rsidRPr="006E167F" w:rsidRDefault="006E167F" w:rsidP="006E167F">
            <w:pPr>
              <w:spacing w:after="160"/>
              <w:jc w:val="center"/>
              <w:rPr>
                <w:rFonts w:ascii="GHEA Mariam" w:eastAsia="Calibri" w:hAnsi="GHEA Mariam" w:cs="Calibri"/>
                <w:b/>
                <w:bCs/>
                <w:color w:val="000000" w:themeColor="text1"/>
                <w:sz w:val="22"/>
                <w:szCs w:val="22"/>
                <w:lang w:val="hy-AM" w:eastAsia="en-US"/>
              </w:rPr>
            </w:pPr>
          </w:p>
        </w:tc>
      </w:tr>
    </w:tbl>
    <w:p w:rsidR="006E167F" w:rsidRDefault="006E167F" w:rsidP="006E167F">
      <w:pPr>
        <w:jc w:val="center"/>
        <w:rPr>
          <w:lang w:val="fr-FR"/>
        </w:rPr>
      </w:pPr>
    </w:p>
    <w:p w:rsidR="006E167F" w:rsidRPr="006E167F" w:rsidRDefault="006E167F" w:rsidP="006E167F">
      <w:pPr>
        <w:rPr>
          <w:lang w:val="fr-FR"/>
        </w:rPr>
      </w:pPr>
    </w:p>
    <w:p w:rsidR="006E167F" w:rsidRPr="006E167F" w:rsidRDefault="006E167F" w:rsidP="006E167F">
      <w:pPr>
        <w:rPr>
          <w:lang w:val="fr-FR"/>
        </w:rPr>
      </w:pPr>
    </w:p>
    <w:p w:rsidR="006E167F" w:rsidRPr="006E167F" w:rsidRDefault="006E167F" w:rsidP="006E167F">
      <w:pPr>
        <w:rPr>
          <w:lang w:val="fr-FR"/>
        </w:rPr>
      </w:pPr>
    </w:p>
    <w:p w:rsidR="006E167F" w:rsidRPr="006E167F" w:rsidRDefault="006E167F" w:rsidP="006E167F">
      <w:pPr>
        <w:rPr>
          <w:lang w:val="fr-FR"/>
        </w:rPr>
      </w:pPr>
    </w:p>
    <w:p w:rsidR="006E167F" w:rsidRDefault="006E167F" w:rsidP="006E167F">
      <w:pPr>
        <w:rPr>
          <w:lang w:val="fr-FR"/>
        </w:rPr>
      </w:pPr>
    </w:p>
    <w:p w:rsidR="006E167F" w:rsidRPr="000F4671" w:rsidRDefault="006E167F" w:rsidP="006E167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6E167F" w:rsidRPr="000F4671" w:rsidRDefault="006E167F" w:rsidP="006E167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062655" w:rsidRPr="006E167F" w:rsidRDefault="006E167F" w:rsidP="006E167F">
      <w:pPr>
        <w:pStyle w:val="mechtex"/>
        <w:ind w:firstLine="709"/>
        <w:jc w:val="left"/>
        <w:rPr>
          <w:lang w:val="fr-FR"/>
        </w:r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sectPr w:rsidR="00062655" w:rsidRPr="006E167F" w:rsidSect="006E167F">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0C3" w:rsidRDefault="007720C3">
      <w:r>
        <w:separator/>
      </w:r>
    </w:p>
  </w:endnote>
  <w:endnote w:type="continuationSeparator" w:id="0">
    <w:p w:rsidR="007720C3" w:rsidRDefault="0077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Footer"/>
    </w:pPr>
    <w:r>
      <w:rPr>
        <w:sz w:val="18"/>
      </w:rPr>
      <w:fldChar w:fldCharType="begin"/>
    </w:r>
    <w:r>
      <w:rPr>
        <w:sz w:val="18"/>
      </w:rPr>
      <w:instrText xml:space="preserve"> FILENAME  \* MERGEFORMAT </w:instrText>
    </w:r>
    <w:r>
      <w:rPr>
        <w:sz w:val="18"/>
      </w:rPr>
      <w:fldChar w:fldCharType="separate"/>
    </w:r>
    <w:r w:rsidR="00A62EBA">
      <w:rPr>
        <w:noProof/>
        <w:sz w:val="18"/>
      </w:rPr>
      <w:t>voroshumKK333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BB9" w:rsidRPr="00A62EBA" w:rsidRDefault="007720C3" w:rsidP="00A62EBA">
    <w:pPr>
      <w:pStyle w:val="Footer"/>
    </w:pPr>
    <w:r>
      <w:fldChar w:fldCharType="begin"/>
    </w:r>
    <w:r>
      <w:instrText xml:space="preserve"> FILENAME   \* MERGEFORMAT </w:instrText>
    </w:r>
    <w:r>
      <w:fldChar w:fldCharType="separate"/>
    </w:r>
    <w:r w:rsidR="00A62EBA">
      <w:rPr>
        <w:noProof/>
      </w:rPr>
      <w:t>voroshumKK333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0C3" w:rsidRDefault="007720C3">
      <w:r>
        <w:separator/>
      </w:r>
    </w:p>
  </w:footnote>
  <w:footnote w:type="continuationSeparator" w:id="0">
    <w:p w:rsidR="007720C3" w:rsidRDefault="007720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E39E3" w:rsidRDefault="00BE39E3">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9E3" w:rsidRDefault="00BE39E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00E6">
      <w:rPr>
        <w:rStyle w:val="PageNumber"/>
        <w:noProof/>
      </w:rPr>
      <w:t>2</w:t>
    </w:r>
    <w:r>
      <w:rPr>
        <w:rStyle w:val="PageNumber"/>
      </w:rPr>
      <w:fldChar w:fldCharType="end"/>
    </w:r>
  </w:p>
  <w:p w:rsidR="00BE39E3" w:rsidRDefault="00BE39E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5"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7"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6B9E5E8F"/>
    <w:multiLevelType w:val="hybridMultilevel"/>
    <w:tmpl w:val="1BC6C9D6"/>
    <w:lvl w:ilvl="0" w:tplc="A9F48A56">
      <w:start w:val="1"/>
      <w:numFmt w:val="decimal"/>
      <w:lvlText w:val="%1."/>
      <w:lvlJc w:val="left"/>
      <w:pPr>
        <w:ind w:left="720" w:hanging="360"/>
      </w:pPr>
      <w:rPr>
        <w:rFonts w:ascii="GHEA Grapalat" w:eastAsia="Times New Roman" w:hAnsi="GHEA Grapalat" w:cs="Arial"/>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12"/>
  </w:num>
  <w:num w:numId="10">
    <w:abstractNumId w:val="4"/>
  </w:num>
  <w:num w:numId="11">
    <w:abstractNumId w:val="10"/>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8CA"/>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E6"/>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BB9"/>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8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41"/>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916"/>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67F"/>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0C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9AA"/>
    <w:rsid w:val="00791FF1"/>
    <w:rsid w:val="0079221B"/>
    <w:rsid w:val="00792821"/>
    <w:rsid w:val="00792859"/>
    <w:rsid w:val="00792BBD"/>
    <w:rsid w:val="00793240"/>
    <w:rsid w:val="0079347E"/>
    <w:rsid w:val="00793D52"/>
    <w:rsid w:val="00794698"/>
    <w:rsid w:val="00794F84"/>
    <w:rsid w:val="00795081"/>
    <w:rsid w:val="0079548D"/>
    <w:rsid w:val="0079639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342"/>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406"/>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25B"/>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46DA"/>
    <w:rsid w:val="00874AAB"/>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B1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EBA"/>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5DFB"/>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39E3"/>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0F20"/>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12F"/>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A1"/>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0CC"/>
    <w:rsid w:val="00DB331B"/>
    <w:rsid w:val="00DB3352"/>
    <w:rsid w:val="00DB3770"/>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C4E45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30BB9"/>
    <w:rPr>
      <w:rFonts w:ascii="Segoe UI" w:hAnsi="Segoe UI" w:cs="Segoe UI"/>
      <w:sz w:val="18"/>
      <w:szCs w:val="18"/>
    </w:rPr>
  </w:style>
  <w:style w:type="character" w:customStyle="1" w:styleId="BalloonTextChar">
    <w:name w:val="Balloon Text Char"/>
    <w:basedOn w:val="DefaultParagraphFont"/>
    <w:link w:val="BalloonText"/>
    <w:rsid w:val="00130BB9"/>
    <w:rPr>
      <w:rFonts w:ascii="Segoe UI" w:hAnsi="Segoe UI" w:cs="Segoe UI"/>
      <w:sz w:val="18"/>
      <w:szCs w:val="18"/>
      <w:lang w:eastAsia="ru-RU"/>
    </w:rPr>
  </w:style>
  <w:style w:type="character" w:customStyle="1" w:styleId="mechtex0">
    <w:name w:val="mechtex Знак"/>
    <w:locked/>
    <w:rsid w:val="000168CA"/>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4544521">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64514548">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9744487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7716389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9393855">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F617A-5060-4935-89B3-40A2665F0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https:/mul2.gov.am/tasks/1233180/oneclick?token=5c2e978d6b88d5ad563cbda878688975</cp:keywords>
  <dc:description/>
  <cp:lastModifiedBy>Kristina Papyan</cp:lastModifiedBy>
  <cp:revision>6</cp:revision>
  <cp:lastPrinted>2025-11-11T06:08:00Z</cp:lastPrinted>
  <dcterms:created xsi:type="dcterms:W3CDTF">2025-11-11T06:08:00Z</dcterms:created>
  <dcterms:modified xsi:type="dcterms:W3CDTF">2025-11-12T07:30:00Z</dcterms:modified>
</cp:coreProperties>
</file>