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7C38D" w14:textId="391D2A5B" w:rsidR="001151B2" w:rsidRPr="00B12982" w:rsidRDefault="00D4110D" w:rsidP="001151B2">
      <w:pPr>
        <w:tabs>
          <w:tab w:val="left" w:pos="1700"/>
        </w:tabs>
        <w:jc w:val="right"/>
        <w:rPr>
          <w:rFonts w:ascii="GHEA Grapalat" w:hAnsi="GHEA Grapalat"/>
          <w:b/>
          <w:bCs/>
          <w:szCs w:val="22"/>
          <w:u w:val="single"/>
        </w:rPr>
      </w:pPr>
      <w:r>
        <w:rPr>
          <w:rFonts w:ascii="GHEA Grapalat" w:hAnsi="GHEA Grapalat" w:cs="Sylfaen"/>
          <w:b/>
          <w:bCs/>
          <w:sz w:val="24"/>
          <w:u w:val="single"/>
        </w:rPr>
        <w:t>Ն</w:t>
      </w:r>
      <w:r w:rsidR="001151B2" w:rsidRPr="00B12982">
        <w:rPr>
          <w:rFonts w:ascii="GHEA Grapalat" w:hAnsi="GHEA Grapalat" w:cs="Sylfaen"/>
          <w:b/>
          <w:bCs/>
          <w:sz w:val="24"/>
          <w:u w:val="single"/>
        </w:rPr>
        <w:t>ԱԽԱԳԻԾ</w:t>
      </w:r>
    </w:p>
    <w:p w14:paraId="3085C9D2" w14:textId="77777777" w:rsidR="001151B2" w:rsidRPr="00B12982" w:rsidRDefault="001151B2" w:rsidP="001151B2">
      <w:pPr>
        <w:jc w:val="both"/>
        <w:rPr>
          <w:rFonts w:ascii="GHEA Grapalat" w:hAnsi="GHEA Grapalat"/>
          <w:b/>
          <w:bCs/>
          <w:sz w:val="16"/>
          <w:szCs w:val="16"/>
          <w:u w:val="single"/>
        </w:rPr>
      </w:pPr>
    </w:p>
    <w:p w14:paraId="179C4FB7" w14:textId="77777777" w:rsidR="001151B2" w:rsidRPr="00B12982" w:rsidRDefault="001151B2" w:rsidP="001151B2">
      <w:pPr>
        <w:jc w:val="both"/>
        <w:rPr>
          <w:rFonts w:ascii="GHEA Grapalat" w:hAnsi="GHEA Grapalat"/>
          <w:b/>
          <w:bCs/>
          <w:szCs w:val="22"/>
        </w:rPr>
      </w:pPr>
    </w:p>
    <w:p w14:paraId="62AACB76" w14:textId="77777777" w:rsidR="001151B2" w:rsidRPr="00B12982" w:rsidRDefault="001151B2" w:rsidP="001151B2">
      <w:pPr>
        <w:jc w:val="center"/>
        <w:rPr>
          <w:rFonts w:ascii="GHEA Grapalat" w:hAnsi="GHEA Grapalat"/>
          <w:b/>
          <w:bCs/>
          <w:sz w:val="24"/>
        </w:rPr>
      </w:pPr>
      <w:r w:rsidRPr="00B12982">
        <w:rPr>
          <w:rFonts w:ascii="GHEA Grapalat" w:hAnsi="GHEA Grapalat" w:cs="Sylfaen"/>
          <w:b/>
          <w:bCs/>
          <w:sz w:val="24"/>
        </w:rPr>
        <w:t>ՀԱՅԱՍՏԱՆԻ</w:t>
      </w:r>
      <w:r w:rsidRPr="00B12982">
        <w:rPr>
          <w:rFonts w:ascii="GHEA Grapalat" w:hAnsi="GHEA Grapalat" w:cs="Arial LatArm"/>
          <w:b/>
          <w:bCs/>
          <w:sz w:val="24"/>
        </w:rPr>
        <w:t xml:space="preserve"> </w:t>
      </w:r>
      <w:r w:rsidRPr="00B12982">
        <w:rPr>
          <w:rFonts w:ascii="GHEA Grapalat" w:hAnsi="GHEA Grapalat" w:cs="Sylfaen"/>
          <w:b/>
          <w:bCs/>
          <w:sz w:val="24"/>
        </w:rPr>
        <w:t>ՀԱՆՐԱՊԵՏՈՒԹՅԱՆ</w:t>
      </w:r>
      <w:r w:rsidRPr="00B12982">
        <w:rPr>
          <w:rFonts w:ascii="GHEA Grapalat" w:hAnsi="GHEA Grapalat" w:cs="Arial LatArm"/>
          <w:b/>
          <w:bCs/>
          <w:sz w:val="24"/>
        </w:rPr>
        <w:t xml:space="preserve"> </w:t>
      </w:r>
      <w:r w:rsidRPr="00B12982">
        <w:rPr>
          <w:rFonts w:ascii="GHEA Grapalat" w:hAnsi="GHEA Grapalat" w:cs="Sylfaen"/>
          <w:b/>
          <w:bCs/>
          <w:sz w:val="24"/>
        </w:rPr>
        <w:t>ԿԱՌԱՎԱՐՈՒԹՅՈՒՆ</w:t>
      </w:r>
    </w:p>
    <w:p w14:paraId="4D4C5F9C" w14:textId="77777777" w:rsidR="001151B2" w:rsidRPr="00B12982" w:rsidRDefault="001151B2" w:rsidP="001151B2">
      <w:pPr>
        <w:jc w:val="center"/>
        <w:rPr>
          <w:rFonts w:ascii="GHEA Grapalat" w:hAnsi="GHEA Grapalat"/>
          <w:b/>
          <w:bCs/>
          <w:sz w:val="24"/>
        </w:rPr>
      </w:pPr>
    </w:p>
    <w:p w14:paraId="05FCB32D" w14:textId="77777777" w:rsidR="001151B2" w:rsidRPr="00B12982" w:rsidRDefault="001151B2" w:rsidP="001151B2">
      <w:pPr>
        <w:jc w:val="center"/>
        <w:rPr>
          <w:rFonts w:ascii="GHEA Grapalat" w:hAnsi="GHEA Grapalat"/>
          <w:b/>
          <w:bCs/>
          <w:sz w:val="24"/>
        </w:rPr>
      </w:pPr>
      <w:r w:rsidRPr="00B12982">
        <w:rPr>
          <w:rFonts w:ascii="GHEA Grapalat" w:hAnsi="GHEA Grapalat" w:cs="Sylfaen"/>
          <w:b/>
          <w:bCs/>
          <w:sz w:val="24"/>
        </w:rPr>
        <w:t>Ո</w:t>
      </w:r>
      <w:r w:rsidRPr="00B12982">
        <w:rPr>
          <w:rFonts w:ascii="GHEA Grapalat" w:hAnsi="GHEA Grapalat" w:cs="Arial LatArm"/>
          <w:b/>
          <w:bCs/>
          <w:sz w:val="24"/>
        </w:rPr>
        <w:t xml:space="preserve"> </w:t>
      </w:r>
      <w:r w:rsidRPr="00B12982">
        <w:rPr>
          <w:rFonts w:ascii="GHEA Grapalat" w:hAnsi="GHEA Grapalat" w:cs="Sylfaen"/>
          <w:b/>
          <w:bCs/>
          <w:sz w:val="24"/>
        </w:rPr>
        <w:t>Ր</w:t>
      </w:r>
      <w:r w:rsidRPr="00B12982">
        <w:rPr>
          <w:rFonts w:ascii="GHEA Grapalat" w:hAnsi="GHEA Grapalat" w:cs="Arial LatArm"/>
          <w:b/>
          <w:bCs/>
          <w:sz w:val="24"/>
        </w:rPr>
        <w:t xml:space="preserve"> </w:t>
      </w:r>
      <w:r w:rsidRPr="00B12982">
        <w:rPr>
          <w:rFonts w:ascii="GHEA Grapalat" w:hAnsi="GHEA Grapalat" w:cs="Sylfaen"/>
          <w:b/>
          <w:bCs/>
          <w:sz w:val="24"/>
        </w:rPr>
        <w:t>Ո</w:t>
      </w:r>
      <w:r w:rsidRPr="00B12982">
        <w:rPr>
          <w:rFonts w:ascii="GHEA Grapalat" w:hAnsi="GHEA Grapalat" w:cs="Arial LatArm"/>
          <w:b/>
          <w:bCs/>
          <w:sz w:val="24"/>
        </w:rPr>
        <w:t xml:space="preserve"> </w:t>
      </w:r>
      <w:r w:rsidRPr="00B12982">
        <w:rPr>
          <w:rFonts w:ascii="GHEA Grapalat" w:hAnsi="GHEA Grapalat" w:cs="Sylfaen"/>
          <w:b/>
          <w:bCs/>
          <w:sz w:val="24"/>
        </w:rPr>
        <w:t>Շ</w:t>
      </w:r>
      <w:r w:rsidRPr="00B12982">
        <w:rPr>
          <w:rFonts w:ascii="GHEA Grapalat" w:hAnsi="GHEA Grapalat" w:cs="Arial LatArm"/>
          <w:b/>
          <w:bCs/>
          <w:sz w:val="24"/>
        </w:rPr>
        <w:t xml:space="preserve"> </w:t>
      </w:r>
      <w:r w:rsidRPr="00B12982">
        <w:rPr>
          <w:rFonts w:ascii="GHEA Grapalat" w:hAnsi="GHEA Grapalat" w:cs="Sylfaen"/>
          <w:b/>
          <w:bCs/>
          <w:sz w:val="24"/>
        </w:rPr>
        <w:t>ՈՒ</w:t>
      </w:r>
      <w:r w:rsidRPr="00B12982">
        <w:rPr>
          <w:rFonts w:ascii="GHEA Grapalat" w:hAnsi="GHEA Grapalat" w:cs="Arial LatArm"/>
          <w:b/>
          <w:bCs/>
          <w:sz w:val="24"/>
        </w:rPr>
        <w:t xml:space="preserve"> </w:t>
      </w:r>
      <w:r w:rsidRPr="00B12982">
        <w:rPr>
          <w:rFonts w:ascii="GHEA Grapalat" w:hAnsi="GHEA Grapalat" w:cs="Sylfaen"/>
          <w:b/>
          <w:bCs/>
          <w:sz w:val="24"/>
        </w:rPr>
        <w:t>Մ</w:t>
      </w:r>
    </w:p>
    <w:p w14:paraId="4A726E1C" w14:textId="77777777" w:rsidR="001151B2" w:rsidRPr="00B12982" w:rsidRDefault="001151B2" w:rsidP="001151B2">
      <w:pPr>
        <w:jc w:val="both"/>
        <w:rPr>
          <w:rFonts w:ascii="GHEA Grapalat" w:hAnsi="GHEA Grapalat"/>
          <w:b/>
          <w:bCs/>
          <w:szCs w:val="22"/>
        </w:rPr>
      </w:pPr>
    </w:p>
    <w:p w14:paraId="22F6FAD2" w14:textId="77777777" w:rsidR="001151B2" w:rsidRPr="00B12982" w:rsidRDefault="005F618D" w:rsidP="001151B2">
      <w:pPr>
        <w:jc w:val="center"/>
        <w:rPr>
          <w:rFonts w:ascii="GHEA Grapalat" w:hAnsi="GHEA Grapalat"/>
          <w:b/>
          <w:sz w:val="24"/>
        </w:rPr>
      </w:pPr>
      <w:r w:rsidRPr="00B12982">
        <w:rPr>
          <w:rFonts w:ascii="GHEA Grapalat" w:hAnsi="GHEA Grapalat" w:cs="Arial LatArm"/>
          <w:b/>
          <w:sz w:val="24"/>
        </w:rPr>
        <w:t>«         »</w:t>
      </w:r>
      <w:r w:rsidR="001151B2" w:rsidRPr="00B12982">
        <w:rPr>
          <w:rFonts w:ascii="GHEA Grapalat" w:hAnsi="GHEA Grapalat" w:cs="Arial LatArm"/>
          <w:b/>
          <w:sz w:val="24"/>
        </w:rPr>
        <w:t xml:space="preserve">                    202</w:t>
      </w:r>
      <w:r w:rsidR="00BB483B" w:rsidRPr="00B12982">
        <w:rPr>
          <w:rFonts w:ascii="GHEA Grapalat" w:hAnsi="GHEA Grapalat" w:cs="Arial LatArm"/>
          <w:b/>
          <w:sz w:val="24"/>
        </w:rPr>
        <w:t>5</w:t>
      </w:r>
      <w:r w:rsidR="001151B2" w:rsidRPr="00B12982">
        <w:rPr>
          <w:rFonts w:ascii="GHEA Grapalat" w:hAnsi="GHEA Grapalat" w:cs="Arial LatArm"/>
          <w:b/>
          <w:sz w:val="24"/>
        </w:rPr>
        <w:t xml:space="preserve"> </w:t>
      </w:r>
      <w:r w:rsidR="001151B2" w:rsidRPr="00B12982">
        <w:rPr>
          <w:rFonts w:ascii="GHEA Grapalat" w:hAnsi="GHEA Grapalat" w:cs="Sylfaen"/>
          <w:b/>
          <w:sz w:val="24"/>
        </w:rPr>
        <w:t>թ</w:t>
      </w:r>
      <w:r w:rsidR="001151B2" w:rsidRPr="00B12982">
        <w:rPr>
          <w:rFonts w:ascii="GHEA Grapalat" w:hAnsi="GHEA Grapalat" w:cs="Arial LatArm"/>
          <w:b/>
          <w:sz w:val="24"/>
        </w:rPr>
        <w:t>. N     -</w:t>
      </w:r>
      <w:r w:rsidR="001151B2" w:rsidRPr="00B12982">
        <w:rPr>
          <w:rFonts w:ascii="GHEA Grapalat" w:hAnsi="GHEA Grapalat" w:cs="Sylfaen"/>
          <w:b/>
          <w:sz w:val="24"/>
        </w:rPr>
        <w:t>Ա</w:t>
      </w:r>
    </w:p>
    <w:p w14:paraId="5B16A2B9" w14:textId="77777777" w:rsidR="00D8658F" w:rsidRPr="00B12982" w:rsidRDefault="00D8658F" w:rsidP="005F066B">
      <w:pPr>
        <w:pStyle w:val="mechtex"/>
        <w:rPr>
          <w:rFonts w:ascii="GHEA Grapalat" w:hAnsi="GHEA Grapalat"/>
          <w:lang w:val="hy-AM"/>
        </w:rPr>
      </w:pPr>
    </w:p>
    <w:p w14:paraId="0E6D8A45" w14:textId="77777777" w:rsidR="00D8658F" w:rsidRPr="00B12982" w:rsidRDefault="00D8658F" w:rsidP="005F066B">
      <w:pPr>
        <w:pStyle w:val="mechtex"/>
        <w:rPr>
          <w:rFonts w:ascii="GHEA Grapalat" w:hAnsi="GHEA Grapalat" w:cs="Arial"/>
          <w:sz w:val="24"/>
          <w:szCs w:val="24"/>
          <w:lang w:val="hy-AM"/>
        </w:rPr>
      </w:pPr>
    </w:p>
    <w:p w14:paraId="12A7EBEB" w14:textId="18878FE5" w:rsidR="00CB0D07" w:rsidRPr="00265684" w:rsidRDefault="00AC4AA1" w:rsidP="00265684">
      <w:pPr>
        <w:pStyle w:val="norm"/>
        <w:spacing w:line="360" w:lineRule="auto"/>
        <w:ind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Hlk135291745"/>
      <w:r w:rsidRPr="00265684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26568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65684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26568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65684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="00397252" w:rsidRPr="00265684">
        <w:rPr>
          <w:rFonts w:ascii="Sylfaen" w:hAnsi="Sylfaen" w:cs="Arial"/>
          <w:b/>
          <w:sz w:val="24"/>
          <w:szCs w:val="24"/>
          <w:lang w:val="hy-AM"/>
        </w:rPr>
        <w:t xml:space="preserve"> </w:t>
      </w:r>
      <w:r w:rsidRPr="00265684">
        <w:rPr>
          <w:rFonts w:ascii="GHEA Grapalat" w:hAnsi="GHEA Grapalat"/>
          <w:b/>
          <w:sz w:val="24"/>
          <w:szCs w:val="24"/>
          <w:lang w:val="hy-AM"/>
        </w:rPr>
        <w:t>202</w:t>
      </w:r>
      <w:r w:rsidR="00260D5A" w:rsidRPr="00265684">
        <w:rPr>
          <w:rFonts w:ascii="GHEA Grapalat" w:hAnsi="GHEA Grapalat"/>
          <w:b/>
          <w:sz w:val="24"/>
          <w:szCs w:val="24"/>
          <w:lang w:val="hy-AM"/>
        </w:rPr>
        <w:t>5</w:t>
      </w:r>
      <w:r w:rsidRPr="0026568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65684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26568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E073C" w:rsidRPr="00265684">
        <w:rPr>
          <w:rFonts w:ascii="GHEA Grapalat" w:hAnsi="GHEA Grapalat" w:cs="Arial"/>
          <w:b/>
          <w:sz w:val="24"/>
          <w:szCs w:val="24"/>
          <w:lang w:val="hy-AM"/>
        </w:rPr>
        <w:t>ՍԵՊՏԵՄԲԵՐԻ</w:t>
      </w:r>
      <w:r w:rsidRPr="0026568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E073C" w:rsidRPr="00265684">
        <w:rPr>
          <w:rFonts w:ascii="GHEA Grapalat" w:hAnsi="GHEA Grapalat"/>
          <w:b/>
          <w:sz w:val="24"/>
          <w:szCs w:val="24"/>
          <w:lang w:val="hy-AM"/>
        </w:rPr>
        <w:t>11</w:t>
      </w:r>
      <w:r w:rsidRPr="00265684">
        <w:rPr>
          <w:rFonts w:ascii="GHEA Grapalat" w:hAnsi="GHEA Grapalat"/>
          <w:b/>
          <w:sz w:val="24"/>
          <w:szCs w:val="24"/>
          <w:lang w:val="hy-AM"/>
        </w:rPr>
        <w:t>-</w:t>
      </w:r>
      <w:r w:rsidRPr="00265684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Pr="00265684">
        <w:rPr>
          <w:rFonts w:ascii="GHEA Grapalat" w:hAnsi="GHEA Grapalat"/>
          <w:b/>
          <w:sz w:val="24"/>
          <w:szCs w:val="24"/>
          <w:lang w:val="hy-AM"/>
        </w:rPr>
        <w:t xml:space="preserve"> N </w:t>
      </w:r>
      <w:r w:rsidR="00EE073C" w:rsidRPr="00265684">
        <w:rPr>
          <w:rFonts w:ascii="GHEA Grapalat" w:hAnsi="GHEA Grapalat"/>
          <w:b/>
          <w:sz w:val="24"/>
          <w:szCs w:val="24"/>
          <w:lang w:val="hy-AM"/>
        </w:rPr>
        <w:t>1294</w:t>
      </w:r>
      <w:r w:rsidRPr="00265684">
        <w:rPr>
          <w:rFonts w:ascii="GHEA Grapalat" w:hAnsi="GHEA Grapalat"/>
          <w:b/>
          <w:sz w:val="24"/>
          <w:szCs w:val="24"/>
          <w:lang w:val="hy-AM"/>
        </w:rPr>
        <w:t>-</w:t>
      </w:r>
      <w:r w:rsidRPr="00265684">
        <w:rPr>
          <w:rFonts w:ascii="GHEA Grapalat" w:hAnsi="GHEA Grapalat" w:cs="Arial"/>
          <w:b/>
          <w:sz w:val="24"/>
          <w:szCs w:val="24"/>
          <w:lang w:val="hy-AM"/>
        </w:rPr>
        <w:t>Ա</w:t>
      </w:r>
      <w:r w:rsidRPr="0026568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65684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26568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65684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26568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65684">
        <w:rPr>
          <w:rFonts w:ascii="GHEA Grapalat" w:hAnsi="GHEA Grapalat" w:cs="Arial"/>
          <w:b/>
          <w:sz w:val="24"/>
          <w:szCs w:val="24"/>
          <w:lang w:val="hy-AM"/>
        </w:rPr>
        <w:t>ՓՈՓՈԽՈՒԹՅՈՒՆ</w:t>
      </w:r>
      <w:r w:rsidRPr="0026568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65684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Pr="0026568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65684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bookmarkEnd w:id="0"/>
    </w:p>
    <w:p w14:paraId="0AB0A6A1" w14:textId="53DF1597" w:rsidR="006B77F7" w:rsidRPr="00B12982" w:rsidRDefault="00397252" w:rsidP="006666C3">
      <w:pPr>
        <w:pStyle w:val="ListParagraph"/>
        <w:spacing w:after="0" w:line="360" w:lineRule="auto"/>
        <w:ind w:left="-13" w:firstLine="733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397252">
        <w:rPr>
          <w:rFonts w:ascii="GHEA Grapalat" w:hAnsi="GHEA Grapalat" w:cs="GHEA Grapalat"/>
          <w:sz w:val="24"/>
          <w:szCs w:val="24"/>
          <w:lang w:val="hy-AM"/>
        </w:rPr>
        <w:t xml:space="preserve">Հիմք ընդունելով </w:t>
      </w:r>
      <w:r w:rsidR="006E58D7">
        <w:rPr>
          <w:rFonts w:ascii="GHEA Grapalat" w:hAnsi="GHEA Grapalat" w:cs="GHEA Grapalat"/>
          <w:sz w:val="24"/>
          <w:szCs w:val="24"/>
          <w:lang w:val="hy-AM"/>
        </w:rPr>
        <w:t xml:space="preserve">«Ազգային ժողովի կանոնակարգ» Հայաստանի Հանրապետության սահմանադրական օրենքի </w:t>
      </w:r>
      <w:r w:rsidR="006E58D7" w:rsidRPr="00451B8F">
        <w:rPr>
          <w:rFonts w:ascii="GHEA Grapalat" w:hAnsi="GHEA Grapalat" w:cs="GHEA Grapalat"/>
          <w:sz w:val="24"/>
          <w:szCs w:val="24"/>
          <w:lang w:val="hy-AM"/>
        </w:rPr>
        <w:t>65</w:t>
      </w:r>
      <w:r w:rsidR="006E58D7">
        <w:rPr>
          <w:rFonts w:ascii="GHEA Grapalat" w:hAnsi="GHEA Grapalat" w:cs="GHEA Grapalat"/>
          <w:sz w:val="24"/>
          <w:szCs w:val="24"/>
          <w:lang w:val="hy-AM"/>
        </w:rPr>
        <w:t xml:space="preserve">-րդ հոդվածի </w:t>
      </w:r>
      <w:r w:rsidR="006E58D7" w:rsidRPr="00451B8F">
        <w:rPr>
          <w:rFonts w:ascii="GHEA Grapalat" w:hAnsi="GHEA Grapalat" w:cs="GHEA Grapalat"/>
          <w:sz w:val="24"/>
          <w:szCs w:val="24"/>
          <w:lang w:val="hy-AM"/>
        </w:rPr>
        <w:t>3-</w:t>
      </w:r>
      <w:r w:rsidR="006E58D7">
        <w:rPr>
          <w:rFonts w:ascii="GHEA Grapalat" w:hAnsi="GHEA Grapalat" w:cs="GHEA Grapalat"/>
          <w:sz w:val="24"/>
          <w:szCs w:val="24"/>
          <w:lang w:val="hy-AM"/>
        </w:rPr>
        <w:t>րդ մասը և «Միջազգային պայման</w:t>
      </w:r>
      <w:r w:rsidR="00B4563B">
        <w:rPr>
          <w:rFonts w:ascii="GHEA Grapalat" w:hAnsi="GHEA Grapalat" w:cs="GHEA Grapalat"/>
          <w:sz w:val="24"/>
          <w:szCs w:val="24"/>
          <w:lang w:val="hy-AM"/>
        </w:rPr>
        <w:t>ա</w:t>
      </w:r>
      <w:r w:rsidR="006E58D7">
        <w:rPr>
          <w:rFonts w:ascii="GHEA Grapalat" w:hAnsi="GHEA Grapalat" w:cs="GHEA Grapalat"/>
          <w:sz w:val="24"/>
          <w:szCs w:val="24"/>
          <w:lang w:val="hy-AM"/>
        </w:rPr>
        <w:t xml:space="preserve">գրերի մասին» Հայաստանի Հանրապետության օրենքի </w:t>
      </w:r>
      <w:r w:rsidR="006E58D7" w:rsidRPr="00451B8F">
        <w:rPr>
          <w:rFonts w:ascii="GHEA Grapalat" w:hAnsi="GHEA Grapalat" w:cs="GHEA Grapalat"/>
          <w:sz w:val="24"/>
          <w:szCs w:val="24"/>
          <w:lang w:val="hy-AM"/>
        </w:rPr>
        <w:t>12-</w:t>
      </w:r>
      <w:r w:rsidR="006E58D7">
        <w:rPr>
          <w:rFonts w:ascii="GHEA Grapalat" w:hAnsi="GHEA Grapalat" w:cs="GHEA Grapalat"/>
          <w:sz w:val="24"/>
          <w:szCs w:val="24"/>
          <w:lang w:val="hy-AM"/>
        </w:rPr>
        <w:t xml:space="preserve">րդ հոդվածի </w:t>
      </w:r>
      <w:r w:rsidR="006E58D7" w:rsidRPr="00451B8F">
        <w:rPr>
          <w:rFonts w:ascii="GHEA Grapalat" w:hAnsi="GHEA Grapalat" w:cs="GHEA Grapalat"/>
          <w:sz w:val="24"/>
          <w:szCs w:val="24"/>
          <w:lang w:val="hy-AM"/>
        </w:rPr>
        <w:t>3-</w:t>
      </w:r>
      <w:r w:rsidR="006E58D7">
        <w:rPr>
          <w:rFonts w:ascii="GHEA Grapalat" w:hAnsi="GHEA Grapalat" w:cs="GHEA Grapalat"/>
          <w:sz w:val="24"/>
          <w:szCs w:val="24"/>
          <w:lang w:val="hy-AM"/>
        </w:rPr>
        <w:t>րդ մասը,</w:t>
      </w:r>
      <w:r w:rsidR="00007EB2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397252">
        <w:rPr>
          <w:rFonts w:ascii="GHEA Grapalat" w:hAnsi="GHEA Grapalat" w:cs="GHEA Grapalat"/>
          <w:sz w:val="24"/>
          <w:szCs w:val="24"/>
          <w:lang w:val="hy-AM"/>
        </w:rPr>
        <w:t>և ղ</w:t>
      </w:r>
      <w:r w:rsidR="006B77F7" w:rsidRPr="00B12982">
        <w:rPr>
          <w:rFonts w:ascii="GHEA Grapalat" w:hAnsi="GHEA Grapalat" w:cs="GHEA Grapalat"/>
          <w:sz w:val="24"/>
          <w:szCs w:val="24"/>
          <w:lang w:val="hy-AM"/>
        </w:rPr>
        <w:t xml:space="preserve">եկավարվելով «Նորմատիվ իրավական ակտերի </w:t>
      </w:r>
      <w:r>
        <w:rPr>
          <w:rFonts w:ascii="GHEA Grapalat" w:hAnsi="GHEA Grapalat" w:cs="GHEA Grapalat"/>
          <w:sz w:val="24"/>
          <w:szCs w:val="24"/>
          <w:lang w:val="hy-AM"/>
        </w:rPr>
        <w:t>մասի</w:t>
      </w:r>
      <w:r w:rsidRPr="00397252">
        <w:rPr>
          <w:rFonts w:ascii="GHEA Grapalat" w:hAnsi="GHEA Grapalat" w:cs="GHEA Grapalat"/>
          <w:sz w:val="24"/>
          <w:szCs w:val="24"/>
          <w:lang w:val="hy-AM"/>
        </w:rPr>
        <w:t>ն</w:t>
      </w:r>
      <w:r w:rsidR="006B77F7" w:rsidRPr="00B12982">
        <w:rPr>
          <w:rFonts w:ascii="GHEA Grapalat" w:hAnsi="GHEA Grapalat" w:cs="GHEA Grapalat"/>
          <w:sz w:val="24"/>
          <w:szCs w:val="24"/>
          <w:lang w:val="hy-AM"/>
        </w:rPr>
        <w:t xml:space="preserve">» Հայաստանի Հանրապետության </w:t>
      </w:r>
      <w:r w:rsidR="006B77F7" w:rsidRPr="00B1298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օրենքի </w:t>
      </w:r>
      <w:r w:rsidR="002E7DD9" w:rsidRPr="00B1298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33-րդ և 34-րդ հոդվածներով</w:t>
      </w:r>
      <w:r w:rsidR="006B77F7" w:rsidRPr="00B1298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՝ Հայաստանի Հանրապետության կառավարությունը որոշում է.</w:t>
      </w:r>
    </w:p>
    <w:p w14:paraId="35F52AA8" w14:textId="641C3926" w:rsidR="00526EDE" w:rsidRDefault="00007EB2" w:rsidP="006666C3">
      <w:pPr>
        <w:pStyle w:val="mechtex"/>
        <w:numPr>
          <w:ilvl w:val="0"/>
          <w:numId w:val="5"/>
        </w:numPr>
        <w:spacing w:line="360" w:lineRule="auto"/>
        <w:ind w:left="0" w:right="-43" w:firstLine="81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07EB2">
        <w:rPr>
          <w:rFonts w:ascii="GHEA Grapalat" w:hAnsi="GHEA Grapalat" w:cs="GHEA Grapalat"/>
          <w:sz w:val="24"/>
          <w:szCs w:val="24"/>
          <w:lang w:val="hy-AM"/>
        </w:rPr>
        <w:t xml:space="preserve">Հայաստանի Հանրապետության կառավարության 2025 թվականի սեպտեմբերի 11-ի «Հայաստանի Հանրապետության և Եվրոպական ներդրումային բանկի միջև «Հայաստան – Դիմակայուն Սյունիք ծրագիր» ԿԶԵՀ + Հատուկ ներդրումային պատուհան 1» ֆինանսական պայմանագիրը վավերացնելու մասին» </w:t>
      </w:r>
      <w:r w:rsidR="00E55E60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օրենքի նախագծի մասին</w:t>
      </w:r>
      <w:r w:rsidR="00E55E60" w:rsidRPr="00E55E60">
        <w:rPr>
          <w:rFonts w:ascii="GHEA Grapalat" w:hAnsi="GHEA Grapalat" w:cs="GHEA Grapalat"/>
          <w:sz w:val="24"/>
          <w:szCs w:val="24"/>
          <w:lang w:val="hy-AM"/>
        </w:rPr>
        <w:t>»</w:t>
      </w:r>
      <w:r w:rsidR="00E55E6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007EB2">
        <w:rPr>
          <w:rFonts w:ascii="GHEA Grapalat" w:hAnsi="GHEA Grapalat" w:cs="GHEA Grapalat"/>
          <w:sz w:val="24"/>
          <w:szCs w:val="24"/>
          <w:lang w:val="hy-AM"/>
        </w:rPr>
        <w:t xml:space="preserve">N 1294-Ա որոշման 4-րդ կետում </w:t>
      </w:r>
      <w:r w:rsidR="00526EDE" w:rsidRPr="006666C3">
        <w:rPr>
          <w:rFonts w:ascii="GHEA Grapalat" w:hAnsi="GHEA Grapalat" w:cs="GHEA Grapalat"/>
          <w:sz w:val="24"/>
          <w:szCs w:val="24"/>
          <w:lang w:val="hy-AM"/>
        </w:rPr>
        <w:t>«</w:t>
      </w:r>
      <w:r w:rsidR="00FA1620">
        <w:rPr>
          <w:rFonts w:ascii="GHEA Grapalat" w:hAnsi="GHEA Grapalat" w:cs="GHEA Grapalat"/>
          <w:sz w:val="24"/>
          <w:szCs w:val="24"/>
          <w:lang w:val="hy-AM"/>
        </w:rPr>
        <w:t xml:space="preserve">ներկայացուցիչ նշանակել Հայաստանի Հանրապետության տարածքային կառավարման և ենթակառուցվածքների նախարարի տեղակալ </w:t>
      </w:r>
      <w:r w:rsidR="002A5E22">
        <w:rPr>
          <w:rFonts w:ascii="GHEA Grapalat" w:hAnsi="GHEA Grapalat" w:cs="GHEA Grapalat"/>
          <w:sz w:val="24"/>
          <w:szCs w:val="24"/>
          <w:lang w:val="hy-AM"/>
        </w:rPr>
        <w:t>Ավետիք Դարբինյան</w:t>
      </w:r>
      <w:r>
        <w:rPr>
          <w:rFonts w:ascii="GHEA Grapalat" w:hAnsi="GHEA Grapalat" w:cs="GHEA Grapalat"/>
          <w:sz w:val="24"/>
          <w:szCs w:val="24"/>
          <w:lang w:val="hy-AM"/>
        </w:rPr>
        <w:t>ին</w:t>
      </w:r>
      <w:r w:rsidR="00526EDE" w:rsidRPr="006666C3">
        <w:rPr>
          <w:rFonts w:ascii="GHEA Grapalat" w:hAnsi="GHEA Grapalat" w:cs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 w:cs="GHEA Grapalat"/>
          <w:sz w:val="24"/>
          <w:szCs w:val="24"/>
          <w:lang w:val="hy-AM"/>
        </w:rPr>
        <w:t>բառերը</w:t>
      </w:r>
      <w:r w:rsidR="00397252" w:rsidRPr="00397252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526EDE" w:rsidRPr="006666C3">
        <w:rPr>
          <w:rFonts w:ascii="GHEA Grapalat" w:hAnsi="GHEA Grapalat" w:cs="GHEA Grapalat"/>
          <w:sz w:val="24"/>
          <w:szCs w:val="24"/>
          <w:lang w:val="hy-AM"/>
        </w:rPr>
        <w:t xml:space="preserve"> փոխարինել «</w:t>
      </w:r>
      <w:r w:rsidR="00FA1620">
        <w:rPr>
          <w:rFonts w:ascii="GHEA Grapalat" w:hAnsi="GHEA Grapalat" w:cs="GHEA Grapalat"/>
          <w:sz w:val="24"/>
          <w:szCs w:val="24"/>
          <w:lang w:val="hy-AM"/>
        </w:rPr>
        <w:t xml:space="preserve">ներկայացուցիչներ նշանակել </w:t>
      </w:r>
      <w:r w:rsidR="00265684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տարածքային կառավար</w:t>
      </w:r>
      <w:bookmarkStart w:id="1" w:name="_GoBack"/>
      <w:bookmarkEnd w:id="1"/>
      <w:r w:rsidR="00265684">
        <w:rPr>
          <w:rFonts w:ascii="GHEA Grapalat" w:hAnsi="GHEA Grapalat" w:cs="GHEA Grapalat"/>
          <w:sz w:val="24"/>
          <w:szCs w:val="24"/>
          <w:lang w:val="hy-AM"/>
        </w:rPr>
        <w:t xml:space="preserve">ման և ենթակառուցվածքների նախարարի տեղակալ </w:t>
      </w:r>
      <w:r w:rsidR="002A5E22">
        <w:rPr>
          <w:rFonts w:ascii="GHEA Grapalat" w:hAnsi="GHEA Grapalat" w:cs="GHEA Grapalat"/>
          <w:sz w:val="24"/>
          <w:szCs w:val="24"/>
          <w:lang w:val="hy-AM"/>
        </w:rPr>
        <w:t>Քրիստինե Ղալեչյան</w:t>
      </w:r>
      <w:r>
        <w:rPr>
          <w:rFonts w:ascii="GHEA Grapalat" w:hAnsi="GHEA Grapalat" w:cs="GHEA Grapalat"/>
          <w:sz w:val="24"/>
          <w:szCs w:val="24"/>
          <w:lang w:val="hy-AM"/>
        </w:rPr>
        <w:t>ին</w:t>
      </w:r>
      <w:r w:rsidR="000D351D">
        <w:rPr>
          <w:rFonts w:ascii="GHEA Grapalat" w:hAnsi="GHEA Grapalat" w:cs="GHEA Grapalat"/>
          <w:sz w:val="24"/>
          <w:szCs w:val="24"/>
          <w:lang w:val="hy-AM"/>
        </w:rPr>
        <w:t xml:space="preserve"> և </w:t>
      </w:r>
      <w:r w:rsidR="000D351D" w:rsidRPr="000D351D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="000D351D" w:rsidRPr="000D351D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0D351D" w:rsidRPr="000D351D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="000D351D" w:rsidRPr="000D351D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0D351D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արդարադատության </w:t>
      </w:r>
      <w:r w:rsidR="000D351D" w:rsidRPr="000D351D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նախարարի</w:t>
      </w:r>
      <w:r w:rsidR="000D351D" w:rsidRPr="000D351D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0D351D" w:rsidRPr="000D351D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տեղակալ</w:t>
      </w:r>
      <w:r w:rsidR="000D351D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07283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Տիգրան Դադունցին</w:t>
      </w:r>
      <w:r w:rsidR="00526EDE" w:rsidRPr="006666C3">
        <w:rPr>
          <w:rFonts w:ascii="GHEA Grapalat" w:hAnsi="GHEA Grapalat" w:cs="GHEA Grapalat"/>
          <w:sz w:val="24"/>
          <w:szCs w:val="24"/>
          <w:lang w:val="hy-AM"/>
        </w:rPr>
        <w:t>»</w:t>
      </w:r>
      <w:r w:rsidR="006666C3" w:rsidRPr="006666C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բառերով</w:t>
      </w:r>
      <w:r w:rsidR="00397252" w:rsidRPr="00397252">
        <w:rPr>
          <w:rFonts w:ascii="GHEA Grapalat" w:hAnsi="GHEA Grapalat" w:cs="GHEA Grapalat"/>
          <w:sz w:val="24"/>
          <w:szCs w:val="24"/>
          <w:lang w:val="hy-AM"/>
        </w:rPr>
        <w:t>։</w:t>
      </w:r>
    </w:p>
    <w:p w14:paraId="01EFD937" w14:textId="77777777" w:rsidR="00B344FF" w:rsidRPr="00B12982" w:rsidRDefault="00B344FF" w:rsidP="00D8658F">
      <w:pPr>
        <w:tabs>
          <w:tab w:val="left" w:pos="9781"/>
        </w:tabs>
        <w:rPr>
          <w:rFonts w:ascii="GHEA Grapalat" w:hAnsi="GHEA Grapalat"/>
          <w:sz w:val="24"/>
          <w:szCs w:val="24"/>
          <w:lang w:val="hy-AM"/>
        </w:rPr>
      </w:pPr>
    </w:p>
    <w:p w14:paraId="6867F4C9" w14:textId="77777777" w:rsidR="00D8658F" w:rsidRPr="00B12982" w:rsidRDefault="00D8658F" w:rsidP="00927EF0">
      <w:pPr>
        <w:pStyle w:val="mechtex"/>
        <w:jc w:val="left"/>
        <w:rPr>
          <w:rFonts w:ascii="GHEA Grapalat" w:hAnsi="GHEA Grapalat" w:cs="Arial Armenian"/>
          <w:sz w:val="24"/>
          <w:lang w:val="af-ZA"/>
        </w:rPr>
      </w:pPr>
      <w:r w:rsidRPr="00B12982">
        <w:rPr>
          <w:rFonts w:ascii="GHEA Grapalat" w:hAnsi="GHEA Grapalat" w:cs="Sylfaen"/>
          <w:sz w:val="24"/>
          <w:lang w:val="hy-AM"/>
        </w:rPr>
        <w:t>ՀԱՅԱՍՏԱՆԻ</w:t>
      </w:r>
      <w:r w:rsidRPr="00B12982">
        <w:rPr>
          <w:rFonts w:ascii="GHEA Grapalat" w:hAnsi="GHEA Grapalat" w:cs="Arial Armenian"/>
          <w:sz w:val="24"/>
          <w:lang w:val="af-ZA"/>
        </w:rPr>
        <w:t xml:space="preserve">  </w:t>
      </w:r>
      <w:r w:rsidRPr="00B12982">
        <w:rPr>
          <w:rFonts w:ascii="GHEA Grapalat" w:hAnsi="GHEA Grapalat" w:cs="Sylfaen"/>
          <w:sz w:val="24"/>
          <w:lang w:val="hy-AM"/>
        </w:rPr>
        <w:t>ՀԱՆՐԱՊԵՏՈՒԹՅԱՆ</w:t>
      </w:r>
    </w:p>
    <w:p w14:paraId="7726B941" w14:textId="426E59D9" w:rsidR="00D8658F" w:rsidRPr="00B12982" w:rsidRDefault="00D8658F" w:rsidP="00927EF0">
      <w:pPr>
        <w:pStyle w:val="mechtex"/>
        <w:ind w:firstLine="720"/>
        <w:rPr>
          <w:rFonts w:ascii="GHEA Grapalat" w:hAnsi="GHEA Grapalat" w:cs="Arial Armenian"/>
          <w:sz w:val="24"/>
          <w:lang w:val="af-ZA"/>
        </w:rPr>
      </w:pPr>
      <w:r w:rsidRPr="00B12982">
        <w:rPr>
          <w:rFonts w:ascii="GHEA Grapalat" w:hAnsi="GHEA Grapalat"/>
          <w:sz w:val="24"/>
          <w:lang w:val="af-ZA"/>
        </w:rPr>
        <w:t xml:space="preserve">   </w:t>
      </w:r>
      <w:r w:rsidRPr="00B12982">
        <w:rPr>
          <w:rFonts w:ascii="GHEA Grapalat" w:hAnsi="GHEA Grapalat" w:cs="Sylfaen"/>
          <w:sz w:val="24"/>
          <w:lang w:val="hy-AM"/>
        </w:rPr>
        <w:t>ՎԱՐՉԱՊԵՏ</w:t>
      </w:r>
      <w:r w:rsidRPr="00B12982">
        <w:rPr>
          <w:rFonts w:ascii="GHEA Grapalat" w:hAnsi="GHEA Grapalat" w:cs="Arial Armenian"/>
          <w:sz w:val="24"/>
          <w:lang w:val="af-ZA"/>
        </w:rPr>
        <w:tab/>
      </w:r>
      <w:r w:rsidRPr="00B12982">
        <w:rPr>
          <w:rFonts w:ascii="GHEA Grapalat" w:hAnsi="GHEA Grapalat" w:cs="Arial Armenian"/>
          <w:sz w:val="24"/>
          <w:lang w:val="af-ZA"/>
        </w:rPr>
        <w:tab/>
      </w:r>
      <w:r w:rsidRPr="00B12982">
        <w:rPr>
          <w:rFonts w:ascii="GHEA Grapalat" w:hAnsi="GHEA Grapalat" w:cs="Arial Armenian"/>
          <w:sz w:val="24"/>
          <w:lang w:val="af-ZA"/>
        </w:rPr>
        <w:tab/>
      </w:r>
      <w:r w:rsidRPr="00B12982">
        <w:rPr>
          <w:rFonts w:ascii="GHEA Grapalat" w:hAnsi="GHEA Grapalat" w:cs="Arial Armenian"/>
          <w:sz w:val="24"/>
          <w:lang w:val="af-ZA"/>
        </w:rPr>
        <w:tab/>
      </w:r>
      <w:r w:rsidRPr="00B12982">
        <w:rPr>
          <w:rFonts w:ascii="GHEA Grapalat" w:hAnsi="GHEA Grapalat" w:cs="Arial Armenian"/>
          <w:sz w:val="24"/>
          <w:lang w:val="af-ZA"/>
        </w:rPr>
        <w:tab/>
      </w:r>
      <w:r w:rsidRPr="00B12982">
        <w:rPr>
          <w:rFonts w:ascii="GHEA Grapalat" w:hAnsi="GHEA Grapalat" w:cs="Arial Armenian"/>
          <w:sz w:val="24"/>
          <w:lang w:val="af-ZA"/>
        </w:rPr>
        <w:tab/>
        <w:t xml:space="preserve">          </w:t>
      </w:r>
      <w:r w:rsidRPr="00B12982">
        <w:rPr>
          <w:rFonts w:ascii="GHEA Grapalat" w:hAnsi="GHEA Grapalat" w:cs="Arial Armenian"/>
          <w:sz w:val="24"/>
          <w:lang w:val="hy-AM"/>
        </w:rPr>
        <w:t>Ն</w:t>
      </w:r>
      <w:r w:rsidRPr="00B12982">
        <w:rPr>
          <w:rFonts w:ascii="GHEA Grapalat" w:hAnsi="GHEA Grapalat" w:cs="Sylfaen"/>
          <w:sz w:val="24"/>
          <w:lang w:val="af-ZA"/>
        </w:rPr>
        <w:t>.</w:t>
      </w:r>
      <w:r w:rsidRPr="00B12982">
        <w:rPr>
          <w:rFonts w:ascii="GHEA Grapalat" w:hAnsi="GHEA Grapalat" w:cs="Arial Armenian"/>
          <w:sz w:val="24"/>
          <w:lang w:val="af-ZA"/>
        </w:rPr>
        <w:t xml:space="preserve"> ՓԱՇԻՆ</w:t>
      </w:r>
      <w:r w:rsidRPr="00B12982">
        <w:rPr>
          <w:rFonts w:ascii="GHEA Grapalat" w:hAnsi="GHEA Grapalat" w:cs="Sylfaen"/>
          <w:sz w:val="24"/>
          <w:lang w:val="hy-AM"/>
        </w:rPr>
        <w:t>ՅԱՆ</w:t>
      </w:r>
    </w:p>
    <w:p w14:paraId="57DC250C" w14:textId="7A645A1D" w:rsidR="001F225D" w:rsidRPr="00B12982" w:rsidRDefault="001F225D" w:rsidP="006A6358">
      <w:pPr>
        <w:tabs>
          <w:tab w:val="left" w:pos="9781"/>
        </w:tabs>
        <w:rPr>
          <w:rFonts w:ascii="GHEA Grapalat" w:hAnsi="GHEA Grapalat" w:cs="Arial"/>
          <w:lang w:val="hy-AM"/>
        </w:rPr>
      </w:pPr>
    </w:p>
    <w:sectPr w:rsidR="001F225D" w:rsidRPr="00B12982" w:rsidSect="00265684">
      <w:headerReference w:type="even" r:id="rId8"/>
      <w:headerReference w:type="default" r:id="rId9"/>
      <w:footerReference w:type="even" r:id="rId10"/>
      <w:pgSz w:w="11909" w:h="16834" w:code="9"/>
      <w:pgMar w:top="360" w:right="1008" w:bottom="540" w:left="1008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97F570" w14:textId="77777777" w:rsidR="0071340E" w:rsidRDefault="0071340E">
      <w:r>
        <w:separator/>
      </w:r>
    </w:p>
  </w:endnote>
  <w:endnote w:type="continuationSeparator" w:id="0">
    <w:p w14:paraId="31DA14FD" w14:textId="77777777" w:rsidR="0071340E" w:rsidRDefault="00713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67B5F9" w14:textId="77777777"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2505C">
      <w:rPr>
        <w:noProof/>
        <w:sz w:val="18"/>
      </w:rPr>
      <w:t>voroshum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F70297" w14:textId="77777777" w:rsidR="0071340E" w:rsidRDefault="0071340E">
      <w:r>
        <w:separator/>
      </w:r>
    </w:p>
  </w:footnote>
  <w:footnote w:type="continuationSeparator" w:id="0">
    <w:p w14:paraId="4F325B18" w14:textId="77777777" w:rsidR="0071340E" w:rsidRDefault="007134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BA4905" w14:textId="77777777"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17902B05" w14:textId="77777777"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58E6BD" w14:textId="6787D7F6"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65684">
      <w:rPr>
        <w:rStyle w:val="PageNumber"/>
        <w:noProof/>
      </w:rPr>
      <w:t>2</w:t>
    </w:r>
    <w:r>
      <w:rPr>
        <w:rStyle w:val="PageNumber"/>
      </w:rPr>
      <w:fldChar w:fldCharType="end"/>
    </w:r>
  </w:p>
  <w:p w14:paraId="2898C657" w14:textId="77777777"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C7845"/>
    <w:multiLevelType w:val="hybridMultilevel"/>
    <w:tmpl w:val="1226A7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CF0013"/>
    <w:multiLevelType w:val="hybridMultilevel"/>
    <w:tmpl w:val="8E0CEAA6"/>
    <w:lvl w:ilvl="0" w:tplc="0888B3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4B01035"/>
    <w:multiLevelType w:val="hybridMultilevel"/>
    <w:tmpl w:val="D3667A18"/>
    <w:lvl w:ilvl="0" w:tplc="0409000F">
      <w:start w:val="1"/>
      <w:numFmt w:val="decimal"/>
      <w:lvlText w:val="%1."/>
      <w:lvlJc w:val="left"/>
      <w:pPr>
        <w:ind w:left="1426" w:hanging="360"/>
      </w:pPr>
    </w:lvl>
    <w:lvl w:ilvl="1" w:tplc="04090019" w:tentative="1">
      <w:start w:val="1"/>
      <w:numFmt w:val="lowerLetter"/>
      <w:lvlText w:val="%2."/>
      <w:lvlJc w:val="left"/>
      <w:pPr>
        <w:ind w:left="2146" w:hanging="360"/>
      </w:pPr>
    </w:lvl>
    <w:lvl w:ilvl="2" w:tplc="0409001B" w:tentative="1">
      <w:start w:val="1"/>
      <w:numFmt w:val="lowerRoman"/>
      <w:lvlText w:val="%3."/>
      <w:lvlJc w:val="right"/>
      <w:pPr>
        <w:ind w:left="2866" w:hanging="180"/>
      </w:pPr>
    </w:lvl>
    <w:lvl w:ilvl="3" w:tplc="0409000F" w:tentative="1">
      <w:start w:val="1"/>
      <w:numFmt w:val="decimal"/>
      <w:lvlText w:val="%4."/>
      <w:lvlJc w:val="left"/>
      <w:pPr>
        <w:ind w:left="3586" w:hanging="360"/>
      </w:pPr>
    </w:lvl>
    <w:lvl w:ilvl="4" w:tplc="04090019" w:tentative="1">
      <w:start w:val="1"/>
      <w:numFmt w:val="lowerLetter"/>
      <w:lvlText w:val="%5."/>
      <w:lvlJc w:val="left"/>
      <w:pPr>
        <w:ind w:left="4306" w:hanging="360"/>
      </w:pPr>
    </w:lvl>
    <w:lvl w:ilvl="5" w:tplc="0409001B" w:tentative="1">
      <w:start w:val="1"/>
      <w:numFmt w:val="lowerRoman"/>
      <w:lvlText w:val="%6."/>
      <w:lvlJc w:val="right"/>
      <w:pPr>
        <w:ind w:left="5026" w:hanging="180"/>
      </w:pPr>
    </w:lvl>
    <w:lvl w:ilvl="6" w:tplc="0409000F" w:tentative="1">
      <w:start w:val="1"/>
      <w:numFmt w:val="decimal"/>
      <w:lvlText w:val="%7."/>
      <w:lvlJc w:val="left"/>
      <w:pPr>
        <w:ind w:left="5746" w:hanging="360"/>
      </w:pPr>
    </w:lvl>
    <w:lvl w:ilvl="7" w:tplc="04090019" w:tentative="1">
      <w:start w:val="1"/>
      <w:numFmt w:val="lowerLetter"/>
      <w:lvlText w:val="%8."/>
      <w:lvlJc w:val="left"/>
      <w:pPr>
        <w:ind w:left="6466" w:hanging="360"/>
      </w:pPr>
    </w:lvl>
    <w:lvl w:ilvl="8" w:tplc="040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" w15:restartNumberingAfterBreak="0">
    <w:nsid w:val="357F1834"/>
    <w:multiLevelType w:val="hybridMultilevel"/>
    <w:tmpl w:val="B29211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DE67E6"/>
    <w:multiLevelType w:val="hybridMultilevel"/>
    <w:tmpl w:val="2A4AD5AC"/>
    <w:lvl w:ilvl="0" w:tplc="AD3A0E16">
      <w:start w:val="1"/>
      <w:numFmt w:val="decimal"/>
      <w:lvlText w:val="%1."/>
      <w:lvlJc w:val="left"/>
      <w:pPr>
        <w:ind w:left="870" w:hanging="51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5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EB2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CA1"/>
    <w:rsid w:val="00037DE2"/>
    <w:rsid w:val="000401F2"/>
    <w:rsid w:val="0004046E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783"/>
    <w:rsid w:val="00047F82"/>
    <w:rsid w:val="000503DE"/>
    <w:rsid w:val="000505F2"/>
    <w:rsid w:val="000508B5"/>
    <w:rsid w:val="00050C57"/>
    <w:rsid w:val="000510FC"/>
    <w:rsid w:val="000511D9"/>
    <w:rsid w:val="000514E9"/>
    <w:rsid w:val="00051A34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680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30"/>
    <w:rsid w:val="000728D3"/>
    <w:rsid w:val="00072AF1"/>
    <w:rsid w:val="00073393"/>
    <w:rsid w:val="00073836"/>
    <w:rsid w:val="00073D70"/>
    <w:rsid w:val="00073E4C"/>
    <w:rsid w:val="00073E66"/>
    <w:rsid w:val="00074212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267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6C7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1D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ADC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1B2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4A7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C30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8FA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5A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4316"/>
    <w:rsid w:val="002651D2"/>
    <w:rsid w:val="00265684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22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26C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40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D7E79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DD9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2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566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4EA6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3DE9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252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1E0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391"/>
    <w:rsid w:val="00450A72"/>
    <w:rsid w:val="0045110E"/>
    <w:rsid w:val="004517E5"/>
    <w:rsid w:val="004518C5"/>
    <w:rsid w:val="00451B8F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CAA"/>
    <w:rsid w:val="00467EA7"/>
    <w:rsid w:val="0047058D"/>
    <w:rsid w:val="00470889"/>
    <w:rsid w:val="00470A04"/>
    <w:rsid w:val="00470BFE"/>
    <w:rsid w:val="0047104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487C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0E7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982"/>
    <w:rsid w:val="004A4B9A"/>
    <w:rsid w:val="004A4EB8"/>
    <w:rsid w:val="004A565F"/>
    <w:rsid w:val="004A59B9"/>
    <w:rsid w:val="004A649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216"/>
    <w:rsid w:val="004B2955"/>
    <w:rsid w:val="004B2C2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08A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BB7"/>
    <w:rsid w:val="004D7DC3"/>
    <w:rsid w:val="004D7E4B"/>
    <w:rsid w:val="004E0431"/>
    <w:rsid w:val="004E0539"/>
    <w:rsid w:val="004E0BE3"/>
    <w:rsid w:val="004E0DE1"/>
    <w:rsid w:val="004E1E98"/>
    <w:rsid w:val="004E2004"/>
    <w:rsid w:val="004E205C"/>
    <w:rsid w:val="004E2172"/>
    <w:rsid w:val="004E22A2"/>
    <w:rsid w:val="004E22B6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4DE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5D4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6EDE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7E4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3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66B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2E9"/>
    <w:rsid w:val="005F44D8"/>
    <w:rsid w:val="005F542A"/>
    <w:rsid w:val="005F60E5"/>
    <w:rsid w:val="005F618D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6E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271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05C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C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358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F7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8D7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40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228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607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337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825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DE8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B8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46D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B00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C39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5B3A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FC7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555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02D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AA1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982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6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6AC5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4FF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63B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AC1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0E4D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2D6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5E74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291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83B"/>
    <w:rsid w:val="00BB4A41"/>
    <w:rsid w:val="00BB4F28"/>
    <w:rsid w:val="00BB514F"/>
    <w:rsid w:val="00BB5299"/>
    <w:rsid w:val="00BB5873"/>
    <w:rsid w:val="00BB59ED"/>
    <w:rsid w:val="00BB64C7"/>
    <w:rsid w:val="00BB693A"/>
    <w:rsid w:val="00BB72E4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BE1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758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6C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07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34A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016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0D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0FBA"/>
    <w:rsid w:val="00D516CE"/>
    <w:rsid w:val="00D5172F"/>
    <w:rsid w:val="00D51C0A"/>
    <w:rsid w:val="00D51D82"/>
    <w:rsid w:val="00D51DE5"/>
    <w:rsid w:val="00D52233"/>
    <w:rsid w:val="00D5258D"/>
    <w:rsid w:val="00D525AE"/>
    <w:rsid w:val="00D527AF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6B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58F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77E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09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123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77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4DA2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5E60"/>
    <w:rsid w:val="00E569E8"/>
    <w:rsid w:val="00E56A0D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68B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73C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1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6F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5B25"/>
    <w:rsid w:val="00F56100"/>
    <w:rsid w:val="00F56846"/>
    <w:rsid w:val="00F56B28"/>
    <w:rsid w:val="00F57775"/>
    <w:rsid w:val="00F57860"/>
    <w:rsid w:val="00F578D2"/>
    <w:rsid w:val="00F5795C"/>
    <w:rsid w:val="00F57BB9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77FE0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620"/>
    <w:rsid w:val="00FA1715"/>
    <w:rsid w:val="00FA1982"/>
    <w:rsid w:val="00FA1D62"/>
    <w:rsid w:val="00FA2056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88E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44E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1E3"/>
    <w:rsid w:val="00FF2210"/>
    <w:rsid w:val="00FF2284"/>
    <w:rsid w:val="00FF23D4"/>
    <w:rsid w:val="00FF25DC"/>
    <w:rsid w:val="00FF2932"/>
    <w:rsid w:val="00FF2C66"/>
    <w:rsid w:val="00FF2E58"/>
    <w:rsid w:val="00FF38BE"/>
    <w:rsid w:val="00FF3D28"/>
    <w:rsid w:val="00FF47C2"/>
    <w:rsid w:val="00FF4B24"/>
    <w:rsid w:val="00FF4D48"/>
    <w:rsid w:val="00FF57B3"/>
    <w:rsid w:val="00FF59CC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FA1A0E"/>
  <w15:docId w15:val="{F98121AB-3E10-40BD-8185-B8F428031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865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basedOn w:val="DefaultParagraphFont"/>
    <w:link w:val="norm"/>
    <w:locked/>
    <w:rsid w:val="00D8658F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D8658F"/>
    <w:rPr>
      <w:sz w:val="24"/>
      <w:szCs w:val="24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8658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D8658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0">
    <w:name w:val="mechtex Знак"/>
    <w:uiPriority w:val="99"/>
    <w:locked/>
    <w:rsid w:val="00D8658F"/>
    <w:rPr>
      <w:rFonts w:ascii="Arial Armenian" w:eastAsia="Times New Roman" w:hAnsi="Arial Armenian" w:cs="Times New Roman"/>
    </w:rPr>
  </w:style>
  <w:style w:type="paragraph" w:styleId="BalloonText">
    <w:name w:val="Balloon Text"/>
    <w:basedOn w:val="Normal"/>
    <w:link w:val="BalloonTextChar"/>
    <w:rsid w:val="004A49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A4982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qFormat/>
    <w:rsid w:val="006A635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A6358"/>
    <w:rPr>
      <w:rFonts w:asciiTheme="minorHAnsi" w:eastAsiaTheme="minorHAnsi" w:hAnsiTheme="minorHAnsi" w:cstheme="minorBidi"/>
      <w:sz w:val="22"/>
      <w:szCs w:val="22"/>
      <w:lang w:val="en-GB"/>
    </w:rPr>
  </w:style>
  <w:style w:type="paragraph" w:customStyle="1" w:styleId="Default">
    <w:name w:val="Default"/>
    <w:uiPriority w:val="99"/>
    <w:rsid w:val="00E24DA2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styleId="Emphasis">
    <w:name w:val="Emphasis"/>
    <w:uiPriority w:val="20"/>
    <w:qFormat/>
    <w:rsid w:val="00CB0D07"/>
    <w:rPr>
      <w:i/>
      <w:iCs/>
    </w:rPr>
  </w:style>
  <w:style w:type="paragraph" w:styleId="Revision">
    <w:name w:val="Revision"/>
    <w:hidden/>
    <w:uiPriority w:val="99"/>
    <w:semiHidden/>
    <w:rsid w:val="006E58D7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A0DB9EC-40F7-44FE-BC3D-7E6FA214D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151</Words>
  <Characters>1149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https://mul2.gov.am/tasks/1237732/oneclick?token=e62ee288efede8653848da3996411574</cp:keywords>
  <dc:description/>
  <cp:lastModifiedBy>Qristine Grigoryan</cp:lastModifiedBy>
  <cp:revision>45</cp:revision>
  <cp:lastPrinted>2025-09-13T09:03:00Z</cp:lastPrinted>
  <dcterms:created xsi:type="dcterms:W3CDTF">2024-04-16T05:26:00Z</dcterms:created>
  <dcterms:modified xsi:type="dcterms:W3CDTF">2025-11-12T04:39:00Z</dcterms:modified>
</cp:coreProperties>
</file>