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222E8" w14:textId="43A9199D" w:rsidR="00CC5F39" w:rsidRPr="000212B3" w:rsidRDefault="00BE3977" w:rsidP="00BE3977">
      <w:pPr>
        <w:spacing w:after="0" w:line="360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    Հ</w:t>
      </w:r>
      <w:r w:rsidR="00CC5F39" w:rsidRPr="000212B3">
        <w:rPr>
          <w:rFonts w:ascii="GHEA Grapalat" w:hAnsi="GHEA Grapalat"/>
        </w:rPr>
        <w:t>ավելված</w:t>
      </w:r>
    </w:p>
    <w:p w14:paraId="7351EC21" w14:textId="7784C132" w:rsidR="00CC5F39" w:rsidRPr="000212B3" w:rsidRDefault="00BE3977" w:rsidP="00BE3977">
      <w:pPr>
        <w:spacing w:after="0" w:line="360" w:lineRule="auto"/>
        <w:ind w:right="-900" w:firstLine="4140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                       ՀՀ կ</w:t>
      </w:r>
      <w:r w:rsidR="00CC5F39" w:rsidRPr="000212B3">
        <w:rPr>
          <w:rFonts w:ascii="GHEA Grapalat" w:hAnsi="GHEA Grapalat"/>
        </w:rPr>
        <w:t>առավարության 2025 թվականի</w:t>
      </w:r>
    </w:p>
    <w:p w14:paraId="28DCA3A1" w14:textId="77777777" w:rsidR="00CC5F39" w:rsidRPr="000212B3" w:rsidRDefault="00CC5F39" w:rsidP="00BE3977">
      <w:pPr>
        <w:tabs>
          <w:tab w:val="left" w:pos="3600"/>
        </w:tabs>
        <w:spacing w:after="0" w:line="360" w:lineRule="auto"/>
        <w:ind w:right="-1080" w:firstLine="4680"/>
        <w:jc w:val="center"/>
        <w:rPr>
          <w:rFonts w:ascii="GHEA Grapalat" w:hAnsi="GHEA Grapalat"/>
        </w:rPr>
      </w:pPr>
      <w:r w:rsidRPr="000212B3">
        <w:rPr>
          <w:rFonts w:ascii="GHEA Grapalat" w:hAnsi="GHEA Grapalat"/>
        </w:rPr>
        <w:t>____________ ___-ի N ______-Ա որոշման</w:t>
      </w:r>
    </w:p>
    <w:p w14:paraId="0BFFE278" w14:textId="77777777" w:rsidR="00CC5F39" w:rsidRPr="000212B3" w:rsidRDefault="00CC5F39" w:rsidP="00BC7CDF">
      <w:pPr>
        <w:jc w:val="center"/>
        <w:rPr>
          <w:rFonts w:ascii="GHEA Grapalat" w:hAnsi="GHEA Grapalat"/>
          <w:b/>
        </w:rPr>
      </w:pPr>
    </w:p>
    <w:p w14:paraId="337E11DC" w14:textId="30176163" w:rsidR="00CC5F39" w:rsidRPr="000212B3" w:rsidRDefault="00CC5F39" w:rsidP="00BE3977">
      <w:pPr>
        <w:spacing w:after="0"/>
        <w:jc w:val="center"/>
        <w:rPr>
          <w:rFonts w:ascii="GHEA Grapalat" w:hAnsi="GHEA Grapalat"/>
          <w:b/>
        </w:rPr>
      </w:pPr>
      <w:r w:rsidRPr="000212B3">
        <w:rPr>
          <w:rFonts w:ascii="GHEA Grapalat" w:hAnsi="GHEA Grapalat"/>
          <w:b/>
        </w:rPr>
        <w:t>ՑԱՆԿ</w:t>
      </w:r>
    </w:p>
    <w:p w14:paraId="6CE7470B" w14:textId="4E184CB4" w:rsidR="00BD0D32" w:rsidRPr="000212B3" w:rsidRDefault="00CC5F39" w:rsidP="00BE3977">
      <w:pPr>
        <w:spacing w:after="0"/>
        <w:jc w:val="center"/>
        <w:rPr>
          <w:rFonts w:ascii="GHEA Grapalat" w:hAnsi="GHEA Grapalat"/>
          <w:b/>
        </w:rPr>
      </w:pPr>
      <w:r w:rsidRPr="000212B3">
        <w:rPr>
          <w:rFonts w:ascii="GHEA Grapalat" w:hAnsi="GHEA Grapalat"/>
          <w:b/>
        </w:rPr>
        <w:t>ՀԱՅԱՍՏԱՆԻ ՀԱՆՐԱՊԵՏՈՒԹՅԱՆ ԱԶԳԱՅԻՆ ԱՆՎՏԱՆԳՈՒԹՅԱՆ ԾԱՌԱՅՈՒԹՅԱՆՆ ԱՄՐԱՑՎՈՂ ԳՈՒՅՔԻ</w:t>
      </w:r>
    </w:p>
    <w:p w14:paraId="54FB3408" w14:textId="77777777" w:rsidR="00CC5F39" w:rsidRPr="000212B3" w:rsidRDefault="00CC5F39" w:rsidP="00BC7CDF">
      <w:pPr>
        <w:jc w:val="center"/>
        <w:rPr>
          <w:rFonts w:ascii="GHEA Grapalat" w:hAnsi="GHEA Grapalat"/>
          <w:b/>
        </w:rPr>
      </w:pPr>
    </w:p>
    <w:tbl>
      <w:tblPr>
        <w:tblStyle w:val="TableGrid"/>
        <w:tblpPr w:leftFromText="180" w:rightFromText="180" w:vertAnchor="text" w:horzAnchor="margin" w:tblpXSpec="center" w:tblpY="20"/>
        <w:tblW w:w="11515" w:type="dxa"/>
        <w:tblLayout w:type="fixed"/>
        <w:tblLook w:val="04A0" w:firstRow="1" w:lastRow="0" w:firstColumn="1" w:lastColumn="0" w:noHBand="0" w:noVBand="1"/>
      </w:tblPr>
      <w:tblGrid>
        <w:gridCol w:w="715"/>
        <w:gridCol w:w="2692"/>
        <w:gridCol w:w="2714"/>
        <w:gridCol w:w="2742"/>
        <w:gridCol w:w="942"/>
        <w:gridCol w:w="1710"/>
      </w:tblGrid>
      <w:tr w:rsidR="00BC7CDF" w:rsidRPr="000212B3" w14:paraId="4D128986" w14:textId="77777777" w:rsidTr="00426D8A">
        <w:tc>
          <w:tcPr>
            <w:tcW w:w="715" w:type="dxa"/>
          </w:tcPr>
          <w:p w14:paraId="69DE2419" w14:textId="737F0CFF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692" w:type="dxa"/>
          </w:tcPr>
          <w:p w14:paraId="0A1BBB50" w14:textId="49487E1E" w:rsidR="00CC5F39" w:rsidRPr="00BE3977" w:rsidRDefault="00CC5F39" w:rsidP="00BC7CDF">
            <w:pPr>
              <w:jc w:val="center"/>
              <w:rPr>
                <w:rFonts w:ascii="GHEA Grapalat" w:hAnsi="GHEA Grapalat"/>
                <w:lang w:val="hy-AM"/>
              </w:rPr>
            </w:pPr>
            <w:r w:rsidRPr="000212B3">
              <w:rPr>
                <w:rFonts w:ascii="GHEA Grapalat" w:eastAsia="TimesNewRomanPS" w:hAnsi="GHEA Grapalat"/>
                <w:b/>
                <w:color w:val="000000"/>
              </w:rPr>
              <w:t>Նկարագրություն</w:t>
            </w:r>
            <w:r w:rsidR="00BE3977">
              <w:rPr>
                <w:rFonts w:ascii="GHEA Grapalat" w:eastAsia="TimesNewRomanPS" w:hAnsi="GHEA Grapalat"/>
                <w:b/>
                <w:color w:val="000000"/>
                <w:lang w:val="hy-AM"/>
              </w:rPr>
              <w:t>ը</w:t>
            </w:r>
          </w:p>
        </w:tc>
        <w:tc>
          <w:tcPr>
            <w:tcW w:w="2714" w:type="dxa"/>
          </w:tcPr>
          <w:p w14:paraId="20C24BD4" w14:textId="7318FF5A" w:rsidR="00CC5F39" w:rsidRPr="000212B3" w:rsidRDefault="00BE397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NewRomanPS" w:hAnsi="GHEA Grapalat"/>
                <w:b/>
                <w:color w:val="000000"/>
                <w:lang w:val="hy-AM"/>
              </w:rPr>
              <w:t>Ա</w:t>
            </w:r>
            <w:r w:rsidR="00CC5F39" w:rsidRPr="000212B3">
              <w:rPr>
                <w:rFonts w:ascii="GHEA Grapalat" w:eastAsia="TimesNewRomanPS" w:hAnsi="GHEA Grapalat"/>
                <w:b/>
                <w:color w:val="000000"/>
              </w:rPr>
              <w:t>պրանքանիշ</w:t>
            </w:r>
            <w:r>
              <w:rPr>
                <w:rFonts w:ascii="GHEA Grapalat" w:eastAsia="TimesNewRomanPS" w:hAnsi="GHEA Grapalat"/>
                <w:b/>
                <w:color w:val="000000"/>
                <w:lang w:val="hy-AM"/>
              </w:rPr>
              <w:t>ը</w:t>
            </w:r>
            <w:r w:rsidR="00CC5F39" w:rsidRPr="000212B3">
              <w:rPr>
                <w:rFonts w:ascii="GHEA Grapalat" w:eastAsia="TimesNewRomanPS" w:hAnsi="GHEA Grapalat"/>
                <w:b/>
                <w:color w:val="000000"/>
              </w:rPr>
              <w:t xml:space="preserve"> և</w:t>
            </w:r>
          </w:p>
          <w:p w14:paraId="64ED9293" w14:textId="21091509" w:rsidR="00CC5F39" w:rsidRPr="00BE3977" w:rsidRDefault="00CC5F39" w:rsidP="00BC7CDF">
            <w:pPr>
              <w:jc w:val="center"/>
              <w:rPr>
                <w:rFonts w:ascii="GHEA Grapalat" w:hAnsi="GHEA Grapalat"/>
                <w:lang w:val="hy-AM"/>
              </w:rPr>
            </w:pPr>
            <w:r w:rsidRPr="000212B3">
              <w:rPr>
                <w:rFonts w:ascii="GHEA Grapalat" w:eastAsia="TimesNewRomanPS" w:hAnsi="GHEA Grapalat"/>
                <w:b/>
                <w:color w:val="000000"/>
              </w:rPr>
              <w:t>մոդել</w:t>
            </w:r>
            <w:r w:rsidR="00BE3977">
              <w:rPr>
                <w:rFonts w:ascii="GHEA Grapalat" w:eastAsia="TimesNewRomanPS" w:hAnsi="GHEA Grapalat"/>
                <w:b/>
                <w:color w:val="000000"/>
                <w:lang w:val="hy-AM"/>
              </w:rPr>
              <w:t>ը</w:t>
            </w:r>
          </w:p>
        </w:tc>
        <w:tc>
          <w:tcPr>
            <w:tcW w:w="2742" w:type="dxa"/>
          </w:tcPr>
          <w:p w14:paraId="091CF92F" w14:textId="7478BF20" w:rsidR="00CC5F39" w:rsidRPr="00BE3977" w:rsidRDefault="00CC5F39" w:rsidP="00BC7CDF">
            <w:pPr>
              <w:jc w:val="center"/>
              <w:rPr>
                <w:rFonts w:ascii="GHEA Grapalat" w:hAnsi="GHEA Grapalat"/>
                <w:lang w:val="hy-AM"/>
              </w:rPr>
            </w:pPr>
            <w:r w:rsidRPr="000212B3">
              <w:rPr>
                <w:rFonts w:ascii="GHEA Grapalat" w:eastAsia="TimesNewRomanPS" w:hAnsi="GHEA Grapalat"/>
                <w:b/>
                <w:color w:val="000000"/>
              </w:rPr>
              <w:t xml:space="preserve">Սերիական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" w:hAnsi="GHEA Grapalat"/>
                <w:b/>
                <w:color w:val="000000"/>
              </w:rPr>
              <w:t>համար</w:t>
            </w:r>
            <w:r w:rsidR="00BE3977">
              <w:rPr>
                <w:rFonts w:ascii="GHEA Grapalat" w:eastAsia="TimesNewRomanPS" w:hAnsi="GHEA Grapalat"/>
                <w:b/>
                <w:color w:val="000000"/>
                <w:lang w:val="hy-AM"/>
              </w:rPr>
              <w:t>ը</w:t>
            </w:r>
          </w:p>
        </w:tc>
        <w:tc>
          <w:tcPr>
            <w:tcW w:w="942" w:type="dxa"/>
          </w:tcPr>
          <w:p w14:paraId="37902324" w14:textId="57492C0E" w:rsidR="00CC5F39" w:rsidRPr="00BE3977" w:rsidRDefault="00CC5F39" w:rsidP="00BC7CDF">
            <w:pPr>
              <w:jc w:val="center"/>
              <w:rPr>
                <w:rFonts w:ascii="GHEA Grapalat" w:hAnsi="GHEA Grapalat"/>
                <w:lang w:val="hy-AM"/>
              </w:rPr>
            </w:pPr>
            <w:r w:rsidRPr="000212B3">
              <w:rPr>
                <w:rFonts w:ascii="GHEA Grapalat" w:eastAsia="TimesNewRomanPS" w:hAnsi="GHEA Grapalat"/>
                <w:b/>
                <w:color w:val="000000"/>
              </w:rPr>
              <w:t>Քա</w:t>
            </w:r>
            <w:r w:rsidR="00567C1E">
              <w:rPr>
                <w:rFonts w:ascii="GHEA Grapalat" w:eastAsia="TimesNewRomanPS" w:hAnsi="GHEA Grapalat"/>
                <w:b/>
                <w:color w:val="000000"/>
              </w:rPr>
              <w:softHyphen/>
            </w:r>
            <w:r w:rsidRPr="000212B3">
              <w:rPr>
                <w:rFonts w:ascii="GHEA Grapalat" w:eastAsia="TimesNewRomanPS" w:hAnsi="GHEA Grapalat"/>
                <w:b/>
                <w:color w:val="000000"/>
              </w:rPr>
              <w:t>նակ</w:t>
            </w:r>
            <w:r w:rsidR="00BE3977">
              <w:rPr>
                <w:rFonts w:ascii="GHEA Grapalat" w:eastAsia="TimesNewRomanPS" w:hAnsi="GHEA Grapalat"/>
                <w:b/>
                <w:color w:val="000000"/>
                <w:lang w:val="hy-AM"/>
              </w:rPr>
              <w:t>ը</w:t>
            </w:r>
          </w:p>
        </w:tc>
        <w:tc>
          <w:tcPr>
            <w:tcW w:w="1710" w:type="dxa"/>
          </w:tcPr>
          <w:p w14:paraId="2FA0F638" w14:textId="0AC45588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" w:hAnsi="GHEA Grapalat"/>
                <w:b/>
                <w:color w:val="000000"/>
              </w:rPr>
              <w:t xml:space="preserve">Ընդհանուր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" w:hAnsi="GHEA Grapalat"/>
                <w:b/>
                <w:color w:val="000000"/>
              </w:rPr>
              <w:t>արժեք</w:t>
            </w:r>
            <w:r w:rsidR="00BE3977">
              <w:rPr>
                <w:rFonts w:ascii="GHEA Grapalat" w:eastAsia="TimesNewRomanPS" w:hAnsi="GHEA Grapalat"/>
                <w:b/>
                <w:color w:val="000000"/>
                <w:lang w:val="hy-AM"/>
              </w:rPr>
              <w:t>ը</w:t>
            </w:r>
            <w:r w:rsidR="00C4512A">
              <w:rPr>
                <w:rFonts w:ascii="GHEA Grapalat" w:eastAsia="TimesNewRomanPS" w:hAnsi="GHEA Grapalat"/>
                <w:b/>
                <w:color w:val="000000"/>
              </w:rPr>
              <w:t xml:space="preserve"> </w:t>
            </w:r>
            <w:r w:rsidRPr="000212B3">
              <w:rPr>
                <w:rFonts w:ascii="GHEA Grapalat" w:eastAsia="TimesNewRomanPS" w:hAnsi="GHEA Grapalat"/>
                <w:b/>
                <w:color w:val="000000"/>
              </w:rPr>
              <w:t>(</w:t>
            </w:r>
            <w:r w:rsidR="00BE3977">
              <w:rPr>
                <w:rFonts w:ascii="GHEA Grapalat" w:eastAsia="TimesNewRomanPS" w:hAnsi="GHEA Grapalat"/>
                <w:b/>
                <w:color w:val="000000"/>
                <w:lang w:val="hy-AM"/>
              </w:rPr>
              <w:t xml:space="preserve">ՀՀ </w:t>
            </w:r>
            <w:r w:rsidRPr="000212B3">
              <w:rPr>
                <w:rFonts w:ascii="GHEA Grapalat" w:eastAsia="TimesNewRomanPS" w:hAnsi="GHEA Grapalat"/>
                <w:b/>
                <w:color w:val="000000"/>
              </w:rPr>
              <w:t>դրամ)</w:t>
            </w:r>
          </w:p>
        </w:tc>
      </w:tr>
      <w:tr w:rsidR="00BC7CDF" w:rsidRPr="000212B3" w14:paraId="75913122" w14:textId="77777777" w:rsidTr="00426D8A">
        <w:tc>
          <w:tcPr>
            <w:tcW w:w="715" w:type="dxa"/>
          </w:tcPr>
          <w:p w14:paraId="3FF706AA" w14:textId="29120279" w:rsidR="00CC5F39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2C77384" w14:textId="26022564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Անձնական դոզաչափ</w:t>
            </w:r>
          </w:p>
        </w:tc>
        <w:tc>
          <w:tcPr>
            <w:tcW w:w="2714" w:type="dxa"/>
          </w:tcPr>
          <w:p w14:paraId="38A73491" w14:textId="201D80F6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Polimaster PM1604B</w:t>
            </w:r>
          </w:p>
        </w:tc>
        <w:tc>
          <w:tcPr>
            <w:tcW w:w="2742" w:type="dxa"/>
          </w:tcPr>
          <w:p w14:paraId="01987F91" w14:textId="26E91D48" w:rsidR="00CC5F39" w:rsidRPr="00BE3977" w:rsidRDefault="00CC5F39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90651, 90653,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90841, 90888,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90907, 150096,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223079, 223085,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223086, 223087,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223099, 223100,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223101, 223102,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223103, 223104,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223105, 223106,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>223107, 223108</w:t>
            </w:r>
          </w:p>
        </w:tc>
        <w:tc>
          <w:tcPr>
            <w:tcW w:w="942" w:type="dxa"/>
          </w:tcPr>
          <w:p w14:paraId="52627C78" w14:textId="58152AAC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20</w:t>
            </w:r>
          </w:p>
        </w:tc>
        <w:tc>
          <w:tcPr>
            <w:tcW w:w="1710" w:type="dxa"/>
          </w:tcPr>
          <w:p w14:paraId="274DFA89" w14:textId="3F12E851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4,733,154</w:t>
            </w:r>
          </w:p>
        </w:tc>
      </w:tr>
      <w:tr w:rsidR="00BC7CDF" w:rsidRPr="000212B3" w14:paraId="5C0639AD" w14:textId="77777777" w:rsidTr="00426D8A">
        <w:tc>
          <w:tcPr>
            <w:tcW w:w="715" w:type="dxa"/>
          </w:tcPr>
          <w:p w14:paraId="2170CF69" w14:textId="32F59B0C" w:rsidR="00CC5F39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0630030" w14:textId="3B6146CB" w:rsidR="00CC5F39" w:rsidRPr="000212B3" w:rsidRDefault="00CC5F39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XL,</w:t>
            </w:r>
          </w:p>
          <w:p w14:paraId="7FD1B473" w14:textId="1DE5AEF1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պաշտպանիչ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կոմբինեզոն,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12 հատ մեկ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փաթեթում</w:t>
            </w:r>
          </w:p>
        </w:tc>
        <w:tc>
          <w:tcPr>
            <w:tcW w:w="2714" w:type="dxa"/>
          </w:tcPr>
          <w:p w14:paraId="2B04A0A8" w14:textId="5367517A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Dupont QC, Դեղին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#QC127SYLXL001200</w:t>
            </w:r>
          </w:p>
        </w:tc>
        <w:tc>
          <w:tcPr>
            <w:tcW w:w="2742" w:type="dxa"/>
          </w:tcPr>
          <w:p w14:paraId="6B9410B0" w14:textId="3DAD9E4C" w:rsidR="00CC5F39" w:rsidRPr="00BE3977" w:rsidRDefault="00CC5F39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2A5130F7" w14:textId="489E8F71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6</w:t>
            </w:r>
          </w:p>
        </w:tc>
        <w:tc>
          <w:tcPr>
            <w:tcW w:w="1710" w:type="dxa"/>
          </w:tcPr>
          <w:p w14:paraId="07D0457B" w14:textId="05F1C6FC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224,386</w:t>
            </w:r>
          </w:p>
        </w:tc>
      </w:tr>
      <w:tr w:rsidR="00BC7CDF" w:rsidRPr="000212B3" w14:paraId="774C59B9" w14:textId="77777777" w:rsidTr="00426D8A">
        <w:tc>
          <w:tcPr>
            <w:tcW w:w="715" w:type="dxa"/>
          </w:tcPr>
          <w:p w14:paraId="780FCB13" w14:textId="1349F2F4" w:rsidR="00CC5F39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6EF19B47" w14:textId="0F751B2F" w:rsidR="00CC5F39" w:rsidRPr="000212B3" w:rsidRDefault="00CC5F39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2X պաշտպանիչ</w:t>
            </w:r>
          </w:p>
          <w:p w14:paraId="45DEEB0E" w14:textId="1AA0A66E" w:rsidR="00CC5F39" w:rsidRPr="000212B3" w:rsidRDefault="00CC5F39" w:rsidP="00BC7CDF">
            <w:pPr>
              <w:jc w:val="center"/>
              <w:rPr>
                <w:rFonts w:ascii="GHEA Grapalat" w:eastAsia="TimesNewRomanPSMT" w:hAnsi="GHEA Grapalat"/>
                <w:color w:val="000000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կոմբինեզոն,</w:t>
            </w:r>
          </w:p>
          <w:p w14:paraId="10EEA1A0" w14:textId="13EC4018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12 հատ մեկ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փաթեթում</w:t>
            </w:r>
          </w:p>
        </w:tc>
        <w:tc>
          <w:tcPr>
            <w:tcW w:w="2714" w:type="dxa"/>
          </w:tcPr>
          <w:p w14:paraId="2DBB2535" w14:textId="276B585D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Dupont QC, Դեղին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#QC127SYL2X001200</w:t>
            </w:r>
          </w:p>
        </w:tc>
        <w:tc>
          <w:tcPr>
            <w:tcW w:w="2742" w:type="dxa"/>
          </w:tcPr>
          <w:p w14:paraId="7F8F30ED" w14:textId="5C299EB5" w:rsidR="00CC5F39" w:rsidRPr="00BE3977" w:rsidRDefault="00CC5F39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3354E9A9" w14:textId="43BA6510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</w:t>
            </w:r>
          </w:p>
        </w:tc>
        <w:tc>
          <w:tcPr>
            <w:tcW w:w="1710" w:type="dxa"/>
          </w:tcPr>
          <w:p w14:paraId="5B94D215" w14:textId="60C3F273" w:rsidR="00CC5F39" w:rsidRPr="000212B3" w:rsidRDefault="00CC5F39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118,815</w:t>
            </w:r>
          </w:p>
        </w:tc>
      </w:tr>
      <w:tr w:rsidR="00BC7CDF" w:rsidRPr="000212B3" w14:paraId="747AADE7" w14:textId="77777777" w:rsidTr="00426D8A">
        <w:tc>
          <w:tcPr>
            <w:tcW w:w="715" w:type="dxa"/>
          </w:tcPr>
          <w:p w14:paraId="112C739F" w14:textId="16FA3B15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AB57BAA" w14:textId="412312CA" w:rsidR="006812BB" w:rsidRPr="000212B3" w:rsidRDefault="006812BB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3X պաշտպանիչ</w:t>
            </w:r>
          </w:p>
          <w:p w14:paraId="715C45B1" w14:textId="7994B38F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կոմբինեզոն,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12 հատ մեկ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փաթեթում</w:t>
            </w:r>
          </w:p>
        </w:tc>
        <w:tc>
          <w:tcPr>
            <w:tcW w:w="2714" w:type="dxa"/>
          </w:tcPr>
          <w:p w14:paraId="7BEA9A92" w14:textId="58B96F8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Dupont QC, Դեղին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#QC127SYL3X001200</w:t>
            </w:r>
          </w:p>
        </w:tc>
        <w:tc>
          <w:tcPr>
            <w:tcW w:w="2742" w:type="dxa"/>
          </w:tcPr>
          <w:p w14:paraId="7238DC3B" w14:textId="257F1001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0A65B3C1" w14:textId="5349930D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</w:t>
            </w:r>
          </w:p>
        </w:tc>
        <w:tc>
          <w:tcPr>
            <w:tcW w:w="1710" w:type="dxa"/>
          </w:tcPr>
          <w:p w14:paraId="7AADB160" w14:textId="2DBF8DC1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125,983</w:t>
            </w:r>
          </w:p>
        </w:tc>
      </w:tr>
      <w:tr w:rsidR="00BC7CDF" w:rsidRPr="000212B3" w14:paraId="0F24BF30" w14:textId="77777777" w:rsidTr="00426D8A">
        <w:tc>
          <w:tcPr>
            <w:tcW w:w="715" w:type="dxa"/>
          </w:tcPr>
          <w:p w14:paraId="401FF791" w14:textId="18B95033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lastRenderedPageBreak/>
              <w:t>5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663D73A" w14:textId="5CF8948A" w:rsidR="006812BB" w:rsidRPr="000212B3" w:rsidRDefault="006812BB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Քիմիական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ժապավեն,</w:t>
            </w:r>
          </w:p>
          <w:p w14:paraId="256952BD" w14:textId="47674DB2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 դյույմ x 60 յարդ</w:t>
            </w:r>
          </w:p>
        </w:tc>
        <w:tc>
          <w:tcPr>
            <w:tcW w:w="2714" w:type="dxa"/>
          </w:tcPr>
          <w:p w14:paraId="5497E710" w14:textId="611C7E27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Kappler Դեղին 24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RL/CS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#99402Y YW</w:t>
            </w:r>
          </w:p>
        </w:tc>
        <w:tc>
          <w:tcPr>
            <w:tcW w:w="2742" w:type="dxa"/>
          </w:tcPr>
          <w:p w14:paraId="628838D0" w14:textId="1695BF45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1EF861E6" w14:textId="489B4039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24</w:t>
            </w:r>
          </w:p>
        </w:tc>
        <w:tc>
          <w:tcPr>
            <w:tcW w:w="1710" w:type="dxa"/>
          </w:tcPr>
          <w:p w14:paraId="39D08255" w14:textId="28ADF05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326,762</w:t>
            </w:r>
          </w:p>
        </w:tc>
      </w:tr>
      <w:tr w:rsidR="00BC7CDF" w:rsidRPr="000212B3" w14:paraId="334A6274" w14:textId="77777777" w:rsidTr="00426D8A">
        <w:tc>
          <w:tcPr>
            <w:tcW w:w="715" w:type="dxa"/>
          </w:tcPr>
          <w:p w14:paraId="32A864A4" w14:textId="18467784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6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EE9FA2A" w14:textId="1D208BDE" w:rsidR="006812BB" w:rsidRPr="000212B3" w:rsidRDefault="006812BB" w:rsidP="00BC7CDF">
            <w:pPr>
              <w:autoSpaceDE w:val="0"/>
              <w:autoSpaceDN w:val="0"/>
              <w:spacing w:before="14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Պաշտպանիչ</w:t>
            </w:r>
          </w:p>
          <w:p w14:paraId="412EC6B2" w14:textId="04A27422" w:rsidR="006812BB" w:rsidRPr="000212B3" w:rsidRDefault="006812BB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կոշիկներ</w:t>
            </w:r>
          </w:p>
          <w:p w14:paraId="3A895F4D" w14:textId="5BA42BBA" w:rsidR="006812BB" w:rsidRPr="000212B3" w:rsidRDefault="006812BB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11 դյույմ, 6 զույգ</w:t>
            </w:r>
            <w:r w:rsidR="00BC7CDF" w:rsidRPr="000212B3">
              <w:rPr>
                <w:rFonts w:ascii="GHEA Grapalat" w:eastAsia="TimesNewRomanPSMT" w:hAnsi="GHEA Grapalat"/>
                <w:color w:val="000000"/>
              </w:rPr>
              <w:t>/</w:t>
            </w:r>
          </w:p>
          <w:p w14:paraId="0129BE20" w14:textId="31362960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փաթեթում</w:t>
            </w:r>
          </w:p>
        </w:tc>
        <w:tc>
          <w:tcPr>
            <w:tcW w:w="2714" w:type="dxa"/>
          </w:tcPr>
          <w:p w14:paraId="396F7D3C" w14:textId="05DE071E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Orange, #82330</w:t>
            </w:r>
          </w:p>
        </w:tc>
        <w:tc>
          <w:tcPr>
            <w:tcW w:w="2742" w:type="dxa"/>
          </w:tcPr>
          <w:p w14:paraId="052435B4" w14:textId="09D789CB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592CDD3B" w14:textId="06FBB722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36</w:t>
            </w:r>
          </w:p>
        </w:tc>
        <w:tc>
          <w:tcPr>
            <w:tcW w:w="1710" w:type="dxa"/>
          </w:tcPr>
          <w:p w14:paraId="29300C08" w14:textId="33EA218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1,360,343</w:t>
            </w:r>
          </w:p>
        </w:tc>
      </w:tr>
      <w:tr w:rsidR="00BC7CDF" w:rsidRPr="000212B3" w14:paraId="2090CFA8" w14:textId="77777777" w:rsidTr="00426D8A">
        <w:tc>
          <w:tcPr>
            <w:tcW w:w="715" w:type="dxa"/>
          </w:tcPr>
          <w:p w14:paraId="5AB8F89B" w14:textId="6263C543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7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4FCCD22" w14:textId="31C3C910" w:rsidR="006812BB" w:rsidRPr="000212B3" w:rsidRDefault="006812BB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PPE Քիմիապես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դիմացկուն, 14"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դյույմ, պոլիեսթեր</w:t>
            </w:r>
          </w:p>
          <w:p w14:paraId="05264567" w14:textId="3F05495F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երեսպատում</w:t>
            </w:r>
          </w:p>
        </w:tc>
        <w:tc>
          <w:tcPr>
            <w:tcW w:w="2714" w:type="dxa"/>
          </w:tcPr>
          <w:p w14:paraId="284133E5" w14:textId="48DCA431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Nitrile Liner, #CS701-09</w:t>
            </w:r>
          </w:p>
        </w:tc>
        <w:tc>
          <w:tcPr>
            <w:tcW w:w="2742" w:type="dxa"/>
          </w:tcPr>
          <w:p w14:paraId="6870A9DC" w14:textId="2CCDEE6A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45315CAD" w14:textId="01AD4076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</w:t>
            </w:r>
          </w:p>
        </w:tc>
        <w:tc>
          <w:tcPr>
            <w:tcW w:w="1710" w:type="dxa"/>
          </w:tcPr>
          <w:p w14:paraId="11BD2713" w14:textId="381535C6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57,265</w:t>
            </w:r>
          </w:p>
        </w:tc>
      </w:tr>
      <w:tr w:rsidR="00BC7CDF" w:rsidRPr="000212B3" w14:paraId="756C3A22" w14:textId="77777777" w:rsidTr="00426D8A">
        <w:tc>
          <w:tcPr>
            <w:tcW w:w="715" w:type="dxa"/>
          </w:tcPr>
          <w:p w14:paraId="6E5DD9D1" w14:textId="28939207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8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323886E" w14:textId="5393CE1B" w:rsidR="006812BB" w:rsidRPr="000212B3" w:rsidRDefault="006812BB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LG Լատեքսային</w:t>
            </w:r>
          </w:p>
          <w:p w14:paraId="2535AB98" w14:textId="6856C7A2" w:rsidR="006812BB" w:rsidRPr="000212B3" w:rsidRDefault="006812BB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ձեռնոցներ, 10</w:t>
            </w:r>
          </w:p>
          <w:p w14:paraId="217A09D5" w14:textId="64358C4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տուփ/փաթեթում</w:t>
            </w:r>
          </w:p>
        </w:tc>
        <w:tc>
          <w:tcPr>
            <w:tcW w:w="2714" w:type="dxa"/>
          </w:tcPr>
          <w:p w14:paraId="61D8013A" w14:textId="75539EB7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Diamond Grip, #MF-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300-L</w:t>
            </w:r>
          </w:p>
        </w:tc>
        <w:tc>
          <w:tcPr>
            <w:tcW w:w="2742" w:type="dxa"/>
          </w:tcPr>
          <w:p w14:paraId="36B3E789" w14:textId="73401ECA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2EC647F7" w14:textId="6E8EAFAD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</w:t>
            </w:r>
          </w:p>
        </w:tc>
        <w:tc>
          <w:tcPr>
            <w:tcW w:w="1710" w:type="dxa"/>
          </w:tcPr>
          <w:p w14:paraId="07C3965E" w14:textId="20BCBED4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45,578</w:t>
            </w:r>
          </w:p>
        </w:tc>
      </w:tr>
      <w:tr w:rsidR="00BC7CDF" w:rsidRPr="000212B3" w14:paraId="102F0CDD" w14:textId="77777777" w:rsidTr="00426D8A">
        <w:tc>
          <w:tcPr>
            <w:tcW w:w="715" w:type="dxa"/>
          </w:tcPr>
          <w:p w14:paraId="1492677C" w14:textId="4055E598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9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B17BBBC" w14:textId="23FCB649" w:rsidR="006812BB" w:rsidRPr="000212B3" w:rsidRDefault="006812BB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18 դյույմ</w:t>
            </w:r>
          </w:p>
          <w:p w14:paraId="7889DDE8" w14:textId="30E9E643" w:rsidR="006812BB" w:rsidRPr="000212B3" w:rsidRDefault="006812BB" w:rsidP="00BC7CDF">
            <w:pPr>
              <w:autoSpaceDE w:val="0"/>
              <w:autoSpaceDN w:val="0"/>
              <w:spacing w:line="276" w:lineRule="exact"/>
              <w:ind w:left="150" w:right="150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կոշիկների սպիտակ ծածկոց (чехол), 100 հատ/50</w:t>
            </w:r>
          </w:p>
          <w:p w14:paraId="4F98BBB0" w14:textId="183366B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զույգ/փաթեթում</w:t>
            </w:r>
          </w:p>
        </w:tc>
        <w:tc>
          <w:tcPr>
            <w:tcW w:w="2714" w:type="dxa"/>
          </w:tcPr>
          <w:p w14:paraId="31653F42" w14:textId="06F8542C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Tyvek 400,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#TY454SWHXL0100SR</w:t>
            </w:r>
          </w:p>
        </w:tc>
        <w:tc>
          <w:tcPr>
            <w:tcW w:w="2742" w:type="dxa"/>
          </w:tcPr>
          <w:p w14:paraId="1438852C" w14:textId="7DEA13C1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57599351" w14:textId="72F6849F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</w:t>
            </w:r>
          </w:p>
        </w:tc>
        <w:tc>
          <w:tcPr>
            <w:tcW w:w="1710" w:type="dxa"/>
          </w:tcPr>
          <w:p w14:paraId="22757C52" w14:textId="03F192F3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88,702</w:t>
            </w:r>
          </w:p>
        </w:tc>
      </w:tr>
      <w:tr w:rsidR="00BC7CDF" w:rsidRPr="000212B3" w14:paraId="0D1FB662" w14:textId="77777777" w:rsidTr="00426D8A">
        <w:tc>
          <w:tcPr>
            <w:tcW w:w="715" w:type="dxa"/>
          </w:tcPr>
          <w:p w14:paraId="51392FD0" w14:textId="3A55C3E6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10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C86B8C9" w14:textId="7FC1DFB7" w:rsidR="006812BB" w:rsidRPr="000212B3" w:rsidRDefault="006812BB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PPE, կոշիկների</w:t>
            </w:r>
          </w:p>
          <w:p w14:paraId="176BC71F" w14:textId="4BB0777A" w:rsidR="006812BB" w:rsidRPr="000212B3" w:rsidRDefault="006812BB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ծածկոց (чехол), (100 հատ/50</w:t>
            </w:r>
          </w:p>
          <w:p w14:paraId="19EC1123" w14:textId="37C7AB59" w:rsidR="006812BB" w:rsidRPr="00567C1E" w:rsidRDefault="006812BB" w:rsidP="00BC7CDF">
            <w:pPr>
              <w:jc w:val="center"/>
              <w:rPr>
                <w:rFonts w:ascii="GHEA Grapalat" w:hAnsi="GHEA Grapalat"/>
                <w:lang w:val="hy-AM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զույգ/փաթեթու</w:t>
            </w:r>
            <w:r w:rsidR="00567C1E">
              <w:rPr>
                <w:rFonts w:ascii="GHEA Grapalat" w:eastAsia="TimesNewRomanPSMT" w:hAnsi="GHEA Grapalat"/>
                <w:color w:val="000000"/>
                <w:lang w:val="hy-AM"/>
              </w:rPr>
              <w:t>մ)</w:t>
            </w:r>
          </w:p>
        </w:tc>
        <w:tc>
          <w:tcPr>
            <w:tcW w:w="2714" w:type="dxa"/>
          </w:tcPr>
          <w:p w14:paraId="105A25A3" w14:textId="10FF54C7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Tyvek,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#TY454SWH00010000</w:t>
            </w:r>
          </w:p>
        </w:tc>
        <w:tc>
          <w:tcPr>
            <w:tcW w:w="2742" w:type="dxa"/>
          </w:tcPr>
          <w:p w14:paraId="6D62A159" w14:textId="1804D45E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7BD4C9F1" w14:textId="764AB395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</w:t>
            </w:r>
          </w:p>
        </w:tc>
        <w:tc>
          <w:tcPr>
            <w:tcW w:w="1710" w:type="dxa"/>
          </w:tcPr>
          <w:p w14:paraId="2D541112" w14:textId="659F3623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69,053</w:t>
            </w:r>
          </w:p>
        </w:tc>
      </w:tr>
      <w:tr w:rsidR="00BC7CDF" w:rsidRPr="000212B3" w14:paraId="7BCC36E7" w14:textId="77777777" w:rsidTr="00426D8A">
        <w:tc>
          <w:tcPr>
            <w:tcW w:w="715" w:type="dxa"/>
          </w:tcPr>
          <w:p w14:paraId="36CC4C71" w14:textId="07491391" w:rsidR="006812BB" w:rsidRPr="00BE3977" w:rsidRDefault="006812BB" w:rsidP="00BC7CDF">
            <w:pPr>
              <w:ind w:left="-1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11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6549EDD5" w14:textId="77777777" w:rsidR="00567C1E" w:rsidRDefault="006812BB" w:rsidP="00BC7CDF">
            <w:pPr>
              <w:autoSpaceDE w:val="0"/>
              <w:autoSpaceDN w:val="0"/>
              <w:spacing w:line="276" w:lineRule="exact"/>
              <w:ind w:left="544" w:right="550"/>
              <w:jc w:val="center"/>
              <w:rPr>
                <w:rFonts w:ascii="GHEA Grapalat" w:eastAsia="TimesNewRomanPSMT" w:hAnsi="GHEA Grapalat"/>
                <w:color w:val="000000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Zeiss Victory</w:t>
            </w:r>
          </w:p>
          <w:p w14:paraId="3D5C6D95" w14:textId="146FDF74" w:rsidR="006812BB" w:rsidRPr="000212B3" w:rsidRDefault="00567C1E" w:rsidP="00567C1E">
            <w:pPr>
              <w:autoSpaceDE w:val="0"/>
              <w:autoSpaceDN w:val="0"/>
              <w:spacing w:line="276" w:lineRule="exact"/>
              <w:ind w:right="550"/>
              <w:rPr>
                <w:rFonts w:ascii="GHEA Grapalat" w:hAnsi="GHEA Grapalat"/>
              </w:rPr>
            </w:pPr>
            <w:r>
              <w:rPr>
                <w:rFonts w:ascii="GHEA Grapalat" w:eastAsia="TimesNewRomanPSMT" w:hAnsi="GHEA Grapalat"/>
                <w:color w:val="000000"/>
                <w:lang w:val="hy-AM"/>
              </w:rPr>
              <w:t xml:space="preserve">      </w:t>
            </w:r>
            <w:r w:rsidR="006812BB" w:rsidRPr="000212B3">
              <w:rPr>
                <w:rFonts w:ascii="GHEA Grapalat" w:eastAsia="TimesNewRomanPSMT" w:hAnsi="GHEA Grapalat"/>
                <w:color w:val="000000"/>
              </w:rPr>
              <w:t>Հեռադիտ</w:t>
            </w:r>
            <w:r>
              <w:rPr>
                <w:rFonts w:ascii="GHEA Grapalat" w:eastAsia="TimesNewRomanPSMT" w:hAnsi="GHEA Grapalat"/>
                <w:color w:val="000000"/>
                <w:lang w:val="hy-AM"/>
              </w:rPr>
              <w:t>ա</w:t>
            </w:r>
            <w:r w:rsidR="006812BB" w:rsidRPr="000212B3">
              <w:rPr>
                <w:rFonts w:ascii="GHEA Grapalat" w:eastAsia="TimesNewRomanPSMT" w:hAnsi="GHEA Grapalat"/>
                <w:color w:val="000000"/>
              </w:rPr>
              <w:t>կ</w:t>
            </w:r>
          </w:p>
          <w:p w14:paraId="569D4A84" w14:textId="1ABF4631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հեռաչափ</w:t>
            </w:r>
          </w:p>
        </w:tc>
        <w:tc>
          <w:tcPr>
            <w:tcW w:w="2714" w:type="dxa"/>
          </w:tcPr>
          <w:p w14:paraId="6B407E05" w14:textId="2E6420FF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RF-54, 10 x 54</w:t>
            </w:r>
          </w:p>
        </w:tc>
        <w:tc>
          <w:tcPr>
            <w:tcW w:w="2742" w:type="dxa"/>
          </w:tcPr>
          <w:p w14:paraId="242F7E61" w14:textId="0C53DA5E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5352848, 5353083, 5457301, 5457313, 5457827, 5457305</w:t>
            </w:r>
          </w:p>
        </w:tc>
        <w:tc>
          <w:tcPr>
            <w:tcW w:w="942" w:type="dxa"/>
          </w:tcPr>
          <w:p w14:paraId="4D100CC1" w14:textId="2AD843A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6</w:t>
            </w:r>
          </w:p>
        </w:tc>
        <w:tc>
          <w:tcPr>
            <w:tcW w:w="1710" w:type="dxa"/>
          </w:tcPr>
          <w:p w14:paraId="7BC626D2" w14:textId="27ECCFF5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9,816,888</w:t>
            </w:r>
          </w:p>
        </w:tc>
      </w:tr>
      <w:tr w:rsidR="00BC7CDF" w:rsidRPr="000212B3" w14:paraId="401F116A" w14:textId="77777777" w:rsidTr="00426D8A">
        <w:tc>
          <w:tcPr>
            <w:tcW w:w="715" w:type="dxa"/>
          </w:tcPr>
          <w:p w14:paraId="3F315ACC" w14:textId="19806052" w:rsidR="006812BB" w:rsidRPr="00BE3977" w:rsidRDefault="006812BB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12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6DC85D0" w14:textId="2B82B79F" w:rsidR="006812BB" w:rsidRPr="000212B3" w:rsidRDefault="006812BB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AGM Sidewinder</w:t>
            </w:r>
          </w:p>
          <w:p w14:paraId="637520CB" w14:textId="50CB1A5D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Ջերմային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պատկերման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մոնոկուլյար</w:t>
            </w:r>
          </w:p>
        </w:tc>
        <w:tc>
          <w:tcPr>
            <w:tcW w:w="2714" w:type="dxa"/>
          </w:tcPr>
          <w:p w14:paraId="1F78000A" w14:textId="5252B425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Part# TM35-640,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20mK, 12 Micron, 640 x 512  (50 Hz)</w:t>
            </w:r>
          </w:p>
        </w:tc>
        <w:tc>
          <w:tcPr>
            <w:tcW w:w="2742" w:type="dxa"/>
          </w:tcPr>
          <w:p w14:paraId="59A62F83" w14:textId="07ECEED1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EA1468718, EA1468727, EA1468706, EA1468720, EA1468716, EA1468721</w:t>
            </w:r>
          </w:p>
        </w:tc>
        <w:tc>
          <w:tcPr>
            <w:tcW w:w="942" w:type="dxa"/>
          </w:tcPr>
          <w:p w14:paraId="5779910D" w14:textId="45A8467E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6</w:t>
            </w:r>
          </w:p>
        </w:tc>
        <w:tc>
          <w:tcPr>
            <w:tcW w:w="1710" w:type="dxa"/>
          </w:tcPr>
          <w:p w14:paraId="6DBE7F1B" w14:textId="42F2AB6B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6,299,185</w:t>
            </w:r>
          </w:p>
        </w:tc>
      </w:tr>
      <w:tr w:rsidR="00BC7CDF" w:rsidRPr="000212B3" w14:paraId="584758E3" w14:textId="77777777" w:rsidTr="00426D8A">
        <w:tc>
          <w:tcPr>
            <w:tcW w:w="715" w:type="dxa"/>
          </w:tcPr>
          <w:p w14:paraId="5BDB1304" w14:textId="6CFBD791" w:rsidR="006812BB" w:rsidRPr="00BE3977" w:rsidRDefault="006812BB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13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55DF1EB" w14:textId="49D5E3A8" w:rsidR="006812BB" w:rsidRPr="000212B3" w:rsidRDefault="006812BB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Qual-Tron,</w:t>
            </w:r>
          </w:p>
          <w:p w14:paraId="10169825" w14:textId="2D8B734F" w:rsidR="006812BB" w:rsidRPr="000212B3" w:rsidRDefault="006812BB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Գրունտային տվիչի (սենսորի)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հավաքածու՝ պասիվ IR տվիչ (սենսոր)՝</w:t>
            </w:r>
          </w:p>
          <w:p w14:paraId="7E756561" w14:textId="25C5ACCB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ցցիկով</w:t>
            </w:r>
          </w:p>
        </w:tc>
        <w:tc>
          <w:tcPr>
            <w:tcW w:w="2714" w:type="dxa"/>
          </w:tcPr>
          <w:p w14:paraId="78BF2DC6" w14:textId="59D357EB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13D0723</w:t>
            </w:r>
          </w:p>
        </w:tc>
        <w:tc>
          <w:tcPr>
            <w:tcW w:w="2742" w:type="dxa"/>
          </w:tcPr>
          <w:p w14:paraId="3595223B" w14:textId="279270EA" w:rsidR="006812BB" w:rsidRPr="00BE3977" w:rsidRDefault="006812BB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05203-05207,</w:t>
            </w:r>
          </w:p>
          <w:p w14:paraId="594C08BA" w14:textId="38028232" w:rsidR="006812BB" w:rsidRPr="00BE3977" w:rsidRDefault="006812BB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05209-05302, 05307</w:t>
            </w:r>
          </w:p>
        </w:tc>
        <w:tc>
          <w:tcPr>
            <w:tcW w:w="942" w:type="dxa"/>
          </w:tcPr>
          <w:p w14:paraId="54F7B4E4" w14:textId="63A52E08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100</w:t>
            </w:r>
          </w:p>
        </w:tc>
        <w:tc>
          <w:tcPr>
            <w:tcW w:w="1710" w:type="dxa"/>
          </w:tcPr>
          <w:p w14:paraId="3DE36931" w14:textId="67118F02" w:rsidR="006812BB" w:rsidRPr="000212B3" w:rsidRDefault="006812BB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20,412,940</w:t>
            </w:r>
          </w:p>
        </w:tc>
      </w:tr>
      <w:tr w:rsidR="00BC7CDF" w:rsidRPr="000212B3" w14:paraId="47E2966C" w14:textId="77777777" w:rsidTr="00426D8A">
        <w:tc>
          <w:tcPr>
            <w:tcW w:w="715" w:type="dxa"/>
          </w:tcPr>
          <w:p w14:paraId="7D5D28A0" w14:textId="1489D535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14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973938F" w14:textId="40033893" w:rsidR="00CE5267" w:rsidRPr="000212B3" w:rsidRDefault="00CE5267" w:rsidP="00BC7CDF">
            <w:pPr>
              <w:autoSpaceDE w:val="0"/>
              <w:autoSpaceDN w:val="0"/>
              <w:spacing w:before="6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Qual-Tron, EMIDS</w:t>
            </w:r>
          </w:p>
          <w:p w14:paraId="31F0922B" w14:textId="569E4635" w:rsidR="00CE5267" w:rsidRPr="000212B3" w:rsidRDefault="00CE5267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Բազմալիքային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հաղորդիչ՝</w:t>
            </w:r>
          </w:p>
          <w:p w14:paraId="79EC6F5E" w14:textId="10F831D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ալեհավաքով</w:t>
            </w:r>
          </w:p>
        </w:tc>
        <w:tc>
          <w:tcPr>
            <w:tcW w:w="2714" w:type="dxa"/>
          </w:tcPr>
          <w:p w14:paraId="7E79630E" w14:textId="1C9C4BF0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13D1040-L</w:t>
            </w:r>
          </w:p>
        </w:tc>
        <w:tc>
          <w:tcPr>
            <w:tcW w:w="2742" w:type="dxa"/>
          </w:tcPr>
          <w:p w14:paraId="11D9FE4F" w14:textId="3319F953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 xml:space="preserve">00494-00514, </w:t>
            </w:r>
            <w:r w:rsidRPr="00BE3977">
              <w:rPr>
                <w:rFonts w:ascii="GHEA Grapalat" w:hAnsi="GHEA Grapalat"/>
                <w:bCs/>
              </w:rPr>
              <w:br/>
            </w:r>
            <w:r w:rsidRPr="00BE3977">
              <w:rPr>
                <w:rFonts w:ascii="GHEA Grapalat" w:eastAsia="TimesNewRomanPS" w:hAnsi="GHEA Grapalat"/>
                <w:bCs/>
                <w:color w:val="000000"/>
              </w:rPr>
              <w:t>00516-00594</w:t>
            </w:r>
          </w:p>
        </w:tc>
        <w:tc>
          <w:tcPr>
            <w:tcW w:w="942" w:type="dxa"/>
          </w:tcPr>
          <w:p w14:paraId="72FDD7AA" w14:textId="067EB568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100</w:t>
            </w:r>
          </w:p>
        </w:tc>
        <w:tc>
          <w:tcPr>
            <w:tcW w:w="1710" w:type="dxa"/>
          </w:tcPr>
          <w:p w14:paraId="0F479317" w14:textId="4601F880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68,367,780</w:t>
            </w:r>
          </w:p>
        </w:tc>
      </w:tr>
      <w:tr w:rsidR="00BC7CDF" w:rsidRPr="000212B3" w14:paraId="50F198FD" w14:textId="77777777" w:rsidTr="00426D8A">
        <w:tc>
          <w:tcPr>
            <w:tcW w:w="715" w:type="dxa"/>
          </w:tcPr>
          <w:p w14:paraId="269855EE" w14:textId="06C50BBA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lastRenderedPageBreak/>
              <w:t>15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BA58EEA" w14:textId="54A7164C" w:rsidR="00CE5267" w:rsidRPr="000212B3" w:rsidRDefault="00CE5267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Qual-Tron, EMDIS</w:t>
            </w:r>
          </w:p>
          <w:p w14:paraId="3D2544B5" w14:textId="290F4C9C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Ընդունիչ՝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ականջակալի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ալեհավաքով</w:t>
            </w:r>
          </w:p>
        </w:tc>
        <w:tc>
          <w:tcPr>
            <w:tcW w:w="2714" w:type="dxa"/>
          </w:tcPr>
          <w:p w14:paraId="59C9A4E6" w14:textId="4AFABED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13D1140-L</w:t>
            </w:r>
          </w:p>
        </w:tc>
        <w:tc>
          <w:tcPr>
            <w:tcW w:w="2742" w:type="dxa"/>
          </w:tcPr>
          <w:p w14:paraId="27C800E5" w14:textId="1077DA22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0228X-0251X, 0253X-0258X, 0260X-0267X</w:t>
            </w:r>
          </w:p>
        </w:tc>
        <w:tc>
          <w:tcPr>
            <w:tcW w:w="942" w:type="dxa"/>
          </w:tcPr>
          <w:p w14:paraId="3ED715E7" w14:textId="60F7FB4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39</w:t>
            </w:r>
          </w:p>
        </w:tc>
        <w:tc>
          <w:tcPr>
            <w:tcW w:w="1710" w:type="dxa"/>
          </w:tcPr>
          <w:p w14:paraId="5C70080C" w14:textId="246FC41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28,927,160</w:t>
            </w:r>
          </w:p>
        </w:tc>
      </w:tr>
      <w:tr w:rsidR="00BC7CDF" w:rsidRPr="000212B3" w14:paraId="503CA32F" w14:textId="77777777" w:rsidTr="00426D8A">
        <w:tc>
          <w:tcPr>
            <w:tcW w:w="715" w:type="dxa"/>
          </w:tcPr>
          <w:p w14:paraId="05F3D985" w14:textId="505F9E42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16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70D7154" w14:textId="6EC24C0B" w:rsidR="00CE5267" w:rsidRPr="000212B3" w:rsidRDefault="00CE526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Qual-Tron,</w:t>
            </w:r>
          </w:p>
          <w:p w14:paraId="76EC7D62" w14:textId="2EEC29D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Բազմալիքային ռելե</w:t>
            </w:r>
          </w:p>
        </w:tc>
        <w:tc>
          <w:tcPr>
            <w:tcW w:w="2714" w:type="dxa"/>
          </w:tcPr>
          <w:p w14:paraId="69931009" w14:textId="350E3A62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13D1097-L</w:t>
            </w:r>
          </w:p>
        </w:tc>
        <w:tc>
          <w:tcPr>
            <w:tcW w:w="2742" w:type="dxa"/>
          </w:tcPr>
          <w:p w14:paraId="49DB17CA" w14:textId="7DE27F30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00499X-00518X</w:t>
            </w:r>
          </w:p>
        </w:tc>
        <w:tc>
          <w:tcPr>
            <w:tcW w:w="942" w:type="dxa"/>
          </w:tcPr>
          <w:p w14:paraId="752C7726" w14:textId="7536607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20</w:t>
            </w:r>
          </w:p>
        </w:tc>
        <w:tc>
          <w:tcPr>
            <w:tcW w:w="1710" w:type="dxa"/>
          </w:tcPr>
          <w:p w14:paraId="45E3D3AE" w14:textId="422014E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26,279,710</w:t>
            </w:r>
          </w:p>
        </w:tc>
      </w:tr>
      <w:tr w:rsidR="00BC7CDF" w:rsidRPr="000212B3" w14:paraId="68AFEA72" w14:textId="77777777" w:rsidTr="00426D8A">
        <w:tc>
          <w:tcPr>
            <w:tcW w:w="715" w:type="dxa"/>
          </w:tcPr>
          <w:p w14:paraId="64C011B3" w14:textId="7F4732F3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17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7C71150" w14:textId="63CE504F" w:rsidR="00CE5267" w:rsidRPr="000212B3" w:rsidRDefault="00CE5267" w:rsidP="00BC7CDF">
            <w:pPr>
              <w:autoSpaceDE w:val="0"/>
              <w:autoSpaceDN w:val="0"/>
              <w:spacing w:before="12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 Մինի</w:t>
            </w:r>
          </w:p>
          <w:p w14:paraId="1AF00301" w14:textId="7CEBCC99" w:rsidR="00CE5267" w:rsidRPr="000212B3" w:rsidRDefault="00CE526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հաղորդիչի</w:t>
            </w:r>
          </w:p>
          <w:p w14:paraId="3773E5DB" w14:textId="7D150AF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փորձարկման մոդուլ</w:t>
            </w:r>
          </w:p>
        </w:tc>
        <w:tc>
          <w:tcPr>
            <w:tcW w:w="2714" w:type="dxa"/>
          </w:tcPr>
          <w:p w14:paraId="7445D6A0" w14:textId="2B5333B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13D0457</w:t>
            </w:r>
          </w:p>
        </w:tc>
        <w:tc>
          <w:tcPr>
            <w:tcW w:w="2742" w:type="dxa"/>
          </w:tcPr>
          <w:p w14:paraId="3647B0AF" w14:textId="31F31EE3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77520D73" w14:textId="56F4C188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20</w:t>
            </w:r>
          </w:p>
        </w:tc>
        <w:tc>
          <w:tcPr>
            <w:tcW w:w="1710" w:type="dxa"/>
          </w:tcPr>
          <w:p w14:paraId="21DAF9DA" w14:textId="06B15ACC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701,208</w:t>
            </w:r>
          </w:p>
        </w:tc>
      </w:tr>
      <w:tr w:rsidR="00BC7CDF" w:rsidRPr="000212B3" w14:paraId="4E4FEB53" w14:textId="77777777" w:rsidTr="00426D8A">
        <w:tc>
          <w:tcPr>
            <w:tcW w:w="715" w:type="dxa"/>
          </w:tcPr>
          <w:p w14:paraId="374BF737" w14:textId="697A8079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18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679181A" w14:textId="5CF4F629" w:rsidR="00CE5267" w:rsidRPr="000212B3" w:rsidRDefault="00CE5267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 Բազային</w:t>
            </w:r>
          </w:p>
          <w:p w14:paraId="0E9E6D19" w14:textId="3C94699F" w:rsidR="00CE5267" w:rsidRPr="000212B3" w:rsidRDefault="00CE5267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կայանի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բազմաալիքային</w:t>
            </w:r>
          </w:p>
          <w:p w14:paraId="7857C614" w14:textId="24A4D3B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ընդունիչ</w:t>
            </w:r>
          </w:p>
        </w:tc>
        <w:tc>
          <w:tcPr>
            <w:tcW w:w="2714" w:type="dxa"/>
          </w:tcPr>
          <w:p w14:paraId="5A56E9F2" w14:textId="625B4DA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13D1063-L</w:t>
            </w:r>
          </w:p>
        </w:tc>
        <w:tc>
          <w:tcPr>
            <w:tcW w:w="2742" w:type="dxa"/>
          </w:tcPr>
          <w:p w14:paraId="5359CC58" w14:textId="63BFCE25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0405X-0424X</w:t>
            </w:r>
          </w:p>
        </w:tc>
        <w:tc>
          <w:tcPr>
            <w:tcW w:w="942" w:type="dxa"/>
          </w:tcPr>
          <w:p w14:paraId="3701273B" w14:textId="50545BA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20</w:t>
            </w:r>
          </w:p>
        </w:tc>
        <w:tc>
          <w:tcPr>
            <w:tcW w:w="1710" w:type="dxa"/>
          </w:tcPr>
          <w:p w14:paraId="424AE56A" w14:textId="4F4CD2F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17,421,120</w:t>
            </w:r>
          </w:p>
        </w:tc>
      </w:tr>
      <w:tr w:rsidR="00BC7CDF" w:rsidRPr="000212B3" w14:paraId="72A1146F" w14:textId="77777777" w:rsidTr="00426D8A">
        <w:tc>
          <w:tcPr>
            <w:tcW w:w="715" w:type="dxa"/>
          </w:tcPr>
          <w:p w14:paraId="00D78E86" w14:textId="1B9F86E3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19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F6B3993" w14:textId="5145F12C" w:rsidR="00CE5267" w:rsidRPr="000212B3" w:rsidRDefault="00CE5267" w:rsidP="00BC7CDF">
            <w:pPr>
              <w:autoSpaceDE w:val="0"/>
              <w:autoSpaceDN w:val="0"/>
              <w:spacing w:before="8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 Մարտկոցի</w:t>
            </w:r>
          </w:p>
          <w:p w14:paraId="68836AAB" w14:textId="0341FB9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հավաքածու</w:t>
            </w:r>
          </w:p>
        </w:tc>
        <w:tc>
          <w:tcPr>
            <w:tcW w:w="2714" w:type="dxa"/>
          </w:tcPr>
          <w:p w14:paraId="14A0009C" w14:textId="155E1BE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13D0178</w:t>
            </w:r>
          </w:p>
        </w:tc>
        <w:tc>
          <w:tcPr>
            <w:tcW w:w="2742" w:type="dxa"/>
          </w:tcPr>
          <w:p w14:paraId="5944217C" w14:textId="56609E3F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00232-00251</w:t>
            </w:r>
          </w:p>
        </w:tc>
        <w:tc>
          <w:tcPr>
            <w:tcW w:w="942" w:type="dxa"/>
          </w:tcPr>
          <w:p w14:paraId="25C57075" w14:textId="53A3AC01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20</w:t>
            </w:r>
          </w:p>
        </w:tc>
        <w:tc>
          <w:tcPr>
            <w:tcW w:w="1710" w:type="dxa"/>
          </w:tcPr>
          <w:p w14:paraId="22780D40" w14:textId="490A896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3,661,864</w:t>
            </w:r>
          </w:p>
        </w:tc>
      </w:tr>
      <w:tr w:rsidR="00BC7CDF" w:rsidRPr="000212B3" w14:paraId="4D5D5C72" w14:textId="77777777" w:rsidTr="00426D8A">
        <w:tc>
          <w:tcPr>
            <w:tcW w:w="715" w:type="dxa"/>
          </w:tcPr>
          <w:p w14:paraId="435F862A" w14:textId="52067FA4" w:rsidR="00CE5267" w:rsidRPr="00BE3977" w:rsidRDefault="00CE5267" w:rsidP="00BC7CDF">
            <w:pPr>
              <w:ind w:left="-108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20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5E2CB08" w14:textId="344591CD" w:rsidR="00CE5267" w:rsidRPr="000212B3" w:rsidRDefault="00CE5267" w:rsidP="00BC7CDF">
            <w:pPr>
              <w:autoSpaceDE w:val="0"/>
              <w:autoSpaceDN w:val="0"/>
              <w:spacing w:line="274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Qual-Tron Ծառի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պտուտակային</w:t>
            </w:r>
          </w:p>
          <w:p w14:paraId="42AACD41" w14:textId="6BF7427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հանգույց/ամրացում</w:t>
            </w:r>
          </w:p>
        </w:tc>
        <w:tc>
          <w:tcPr>
            <w:tcW w:w="2714" w:type="dxa"/>
          </w:tcPr>
          <w:p w14:paraId="2D9101D8" w14:textId="07BD6C4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12A0189</w:t>
            </w:r>
          </w:p>
        </w:tc>
        <w:tc>
          <w:tcPr>
            <w:tcW w:w="2742" w:type="dxa"/>
          </w:tcPr>
          <w:p w14:paraId="2F007D08" w14:textId="08F0B219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40C97346" w14:textId="14ED20AF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100</w:t>
            </w:r>
          </w:p>
        </w:tc>
        <w:tc>
          <w:tcPr>
            <w:tcW w:w="1710" w:type="dxa"/>
          </w:tcPr>
          <w:p w14:paraId="0B581654" w14:textId="680B8482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506,428</w:t>
            </w:r>
          </w:p>
        </w:tc>
      </w:tr>
      <w:tr w:rsidR="00BC7CDF" w:rsidRPr="000212B3" w14:paraId="342709EE" w14:textId="77777777" w:rsidTr="00426D8A">
        <w:tc>
          <w:tcPr>
            <w:tcW w:w="715" w:type="dxa"/>
          </w:tcPr>
          <w:p w14:paraId="3485DF40" w14:textId="5E5B93DD" w:rsidR="00CE5267" w:rsidRPr="00BE3977" w:rsidRDefault="00CE5267" w:rsidP="00BC7CDF">
            <w:pPr>
              <w:ind w:left="-108" w:right="-90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21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9B728C2" w14:textId="1CE74C24" w:rsidR="00CE5267" w:rsidRPr="000212B3" w:rsidRDefault="00CE5267" w:rsidP="00BC7CDF">
            <w:pPr>
              <w:autoSpaceDE w:val="0"/>
              <w:autoSpaceDN w:val="0"/>
              <w:spacing w:before="6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</w:t>
            </w:r>
          </w:p>
          <w:p w14:paraId="62A38D31" w14:textId="7060BD8B" w:rsidR="00CE5267" w:rsidRPr="000212B3" w:rsidRDefault="00CE5267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Աքսեսուարներ և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ծախսվող նյութեր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գրունտային տվիչի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(սենսորի) համար</w:t>
            </w:r>
            <w:r w:rsidRPr="000212B3">
              <w:rPr>
                <w:rFonts w:ascii="Microsoft YaHei" w:eastAsia="Microsoft YaHei" w:hAnsi="Microsoft YaHei" w:cs="Microsoft YaHei" w:hint="eastAsia"/>
                <w:color w:val="000000"/>
              </w:rPr>
              <w:t>․</w:t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RS232 կոշիկների</w:t>
            </w:r>
          </w:p>
          <w:p w14:paraId="0ED269FA" w14:textId="4A546DB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ծածկոց, սև</w:t>
            </w:r>
          </w:p>
        </w:tc>
        <w:tc>
          <w:tcPr>
            <w:tcW w:w="2714" w:type="dxa"/>
          </w:tcPr>
          <w:p w14:paraId="3938597D" w14:textId="2402C96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87Z0022</w:t>
            </w:r>
          </w:p>
        </w:tc>
        <w:tc>
          <w:tcPr>
            <w:tcW w:w="2742" w:type="dxa"/>
          </w:tcPr>
          <w:p w14:paraId="41CDD6B1" w14:textId="19F50A73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10B22CAE" w14:textId="689EA0B0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1E68C3AA" w14:textId="288761A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7,791</w:t>
            </w:r>
          </w:p>
        </w:tc>
      </w:tr>
      <w:tr w:rsidR="00BC7CDF" w:rsidRPr="000212B3" w14:paraId="03847744" w14:textId="77777777" w:rsidTr="00426D8A">
        <w:tc>
          <w:tcPr>
            <w:tcW w:w="715" w:type="dxa"/>
          </w:tcPr>
          <w:p w14:paraId="2E19607C" w14:textId="7A446497" w:rsidR="00CE5267" w:rsidRPr="00BE3977" w:rsidRDefault="00CE5267" w:rsidP="00BC7CDF">
            <w:pPr>
              <w:ind w:left="-108" w:right="-90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22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5496770" w14:textId="6CB9CB62" w:rsidR="00CE5267" w:rsidRPr="000212B3" w:rsidRDefault="00CE5267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 միջադիր, EMIDS մարտկոցի</w:t>
            </w:r>
          </w:p>
          <w:p w14:paraId="1E9746CC" w14:textId="2EBC63A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կափարիչ</w:t>
            </w:r>
          </w:p>
        </w:tc>
        <w:tc>
          <w:tcPr>
            <w:tcW w:w="2714" w:type="dxa"/>
          </w:tcPr>
          <w:p w14:paraId="2C83BA1B" w14:textId="0C4759E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23B0127</w:t>
            </w:r>
          </w:p>
        </w:tc>
        <w:tc>
          <w:tcPr>
            <w:tcW w:w="2742" w:type="dxa"/>
          </w:tcPr>
          <w:p w14:paraId="548767E9" w14:textId="2851C0A6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69AA4822" w14:textId="63587B31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449E2F2C" w14:textId="547AED4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11,686</w:t>
            </w:r>
          </w:p>
        </w:tc>
      </w:tr>
      <w:tr w:rsidR="00BC7CDF" w:rsidRPr="000212B3" w14:paraId="2EC0539B" w14:textId="77777777" w:rsidTr="00426D8A">
        <w:tc>
          <w:tcPr>
            <w:tcW w:w="715" w:type="dxa"/>
          </w:tcPr>
          <w:p w14:paraId="07C6A04A" w14:textId="2CD3F6DC" w:rsidR="00CE5267" w:rsidRPr="00BE3977" w:rsidRDefault="00CE5267" w:rsidP="00BC7CDF">
            <w:pPr>
              <w:ind w:left="-108" w:right="-90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23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21BD6F7" w14:textId="0AEE8F66" w:rsidR="00CE5267" w:rsidRPr="000212B3" w:rsidRDefault="00CE5267" w:rsidP="00BC7CDF">
            <w:pPr>
              <w:autoSpaceDE w:val="0"/>
              <w:autoSpaceDN w:val="0"/>
              <w:spacing w:before="2"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Qual-Tron TNC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հանգույց/շլեյֆ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ալեհավաքի (ցածր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հաճախականության</w:t>
            </w:r>
          </w:p>
          <w:p w14:paraId="69FFE603" w14:textId="7CFFE928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տիրույթ)</w:t>
            </w:r>
          </w:p>
        </w:tc>
        <w:tc>
          <w:tcPr>
            <w:tcW w:w="2714" w:type="dxa"/>
          </w:tcPr>
          <w:p w14:paraId="1927E499" w14:textId="00A0B11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56Z0011</w:t>
            </w:r>
          </w:p>
        </w:tc>
        <w:tc>
          <w:tcPr>
            <w:tcW w:w="2742" w:type="dxa"/>
          </w:tcPr>
          <w:p w14:paraId="2A797D74" w14:textId="2FB5DE06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11CE83A4" w14:textId="6F1367E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3A9CDC68" w14:textId="568587C1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116,868</w:t>
            </w:r>
          </w:p>
        </w:tc>
      </w:tr>
      <w:tr w:rsidR="00BC7CDF" w:rsidRPr="000212B3" w14:paraId="3EA2783E" w14:textId="77777777" w:rsidTr="00426D8A">
        <w:tc>
          <w:tcPr>
            <w:tcW w:w="715" w:type="dxa"/>
          </w:tcPr>
          <w:p w14:paraId="763CCBE0" w14:textId="5AB20F17" w:rsidR="00CE5267" w:rsidRPr="00BE3977" w:rsidRDefault="00CE5267" w:rsidP="00BC7CDF">
            <w:pPr>
              <w:ind w:left="-108" w:right="-90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24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B06CD27" w14:textId="5BB5EB53" w:rsidR="00CE5267" w:rsidRPr="000212B3" w:rsidRDefault="00CE526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 MCDT</w:t>
            </w:r>
          </w:p>
          <w:p w14:paraId="1566566D" w14:textId="6D11C4C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Մալուխ 6’</w:t>
            </w:r>
          </w:p>
        </w:tc>
        <w:tc>
          <w:tcPr>
            <w:tcW w:w="2714" w:type="dxa"/>
          </w:tcPr>
          <w:p w14:paraId="120E456E" w14:textId="5DB759F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10D1976</w:t>
            </w:r>
          </w:p>
        </w:tc>
        <w:tc>
          <w:tcPr>
            <w:tcW w:w="2742" w:type="dxa"/>
          </w:tcPr>
          <w:p w14:paraId="488A386B" w14:textId="5E0337D0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79A34832" w14:textId="3C8113A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08159284" w14:textId="3EDBFFD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568,757</w:t>
            </w:r>
          </w:p>
        </w:tc>
      </w:tr>
      <w:tr w:rsidR="00BC7CDF" w:rsidRPr="000212B3" w14:paraId="0F410231" w14:textId="77777777" w:rsidTr="00426D8A">
        <w:tc>
          <w:tcPr>
            <w:tcW w:w="715" w:type="dxa"/>
          </w:tcPr>
          <w:p w14:paraId="654C067B" w14:textId="7BF9D5E5" w:rsidR="00CE5267" w:rsidRPr="00BE3977" w:rsidRDefault="00CE5267" w:rsidP="00BC7CDF">
            <w:pPr>
              <w:ind w:left="-108" w:right="-90"/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25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B6B983F" w14:textId="18F336A6" w:rsidR="00CE5267" w:rsidRPr="000212B3" w:rsidRDefault="00CE5267" w:rsidP="00BC7CDF">
            <w:pPr>
              <w:autoSpaceDE w:val="0"/>
              <w:autoSpaceDN w:val="0"/>
              <w:spacing w:before="2"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Qual-Tron կցորդ,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հեռադիտակային</w:t>
            </w:r>
          </w:p>
          <w:p w14:paraId="30A184D6" w14:textId="458439B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ամրացում</w:t>
            </w:r>
          </w:p>
        </w:tc>
        <w:tc>
          <w:tcPr>
            <w:tcW w:w="2714" w:type="dxa"/>
          </w:tcPr>
          <w:p w14:paraId="3F71CBA7" w14:textId="7CA7499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10D0285</w:t>
            </w:r>
          </w:p>
        </w:tc>
        <w:tc>
          <w:tcPr>
            <w:tcW w:w="2742" w:type="dxa"/>
          </w:tcPr>
          <w:p w14:paraId="0B9E8B34" w14:textId="38C02351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5C4F12F2" w14:textId="3E17AA1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6096AB93" w14:textId="2CE477F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124,659</w:t>
            </w:r>
          </w:p>
        </w:tc>
      </w:tr>
      <w:tr w:rsidR="00BC7CDF" w:rsidRPr="000212B3" w14:paraId="76731E9B" w14:textId="77777777" w:rsidTr="00426D8A">
        <w:tc>
          <w:tcPr>
            <w:tcW w:w="715" w:type="dxa"/>
          </w:tcPr>
          <w:p w14:paraId="55EFE491" w14:textId="3A8FABA7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26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434915E" w14:textId="72681098" w:rsidR="00CE5267" w:rsidRPr="000212B3" w:rsidRDefault="00CE5267" w:rsidP="00BC7CDF">
            <w:pPr>
              <w:autoSpaceDE w:val="0"/>
              <w:autoSpaceDN w:val="0"/>
              <w:spacing w:line="274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Qual-Tron, Fischer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RS485 դեպի USB</w:t>
            </w:r>
          </w:p>
          <w:p w14:paraId="6F207208" w14:textId="1D51955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Մալուխ</w:t>
            </w:r>
          </w:p>
        </w:tc>
        <w:tc>
          <w:tcPr>
            <w:tcW w:w="2714" w:type="dxa"/>
          </w:tcPr>
          <w:p w14:paraId="4AC38834" w14:textId="5DDA5F9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10D2134-1</w:t>
            </w:r>
          </w:p>
        </w:tc>
        <w:tc>
          <w:tcPr>
            <w:tcW w:w="2742" w:type="dxa"/>
          </w:tcPr>
          <w:p w14:paraId="4A4D10ED" w14:textId="1D92779B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098F2C5E" w14:textId="170334E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54A5C493" w14:textId="711223B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1,269,965</w:t>
            </w:r>
          </w:p>
        </w:tc>
      </w:tr>
      <w:tr w:rsidR="00BC7CDF" w:rsidRPr="000212B3" w14:paraId="75A17DF6" w14:textId="77777777" w:rsidTr="00426D8A">
        <w:tc>
          <w:tcPr>
            <w:tcW w:w="715" w:type="dxa"/>
          </w:tcPr>
          <w:p w14:paraId="10FCBFCA" w14:textId="34B8EA14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27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E8255BD" w14:textId="5FF1F9FA" w:rsidR="00CE5267" w:rsidRPr="000212B3" w:rsidRDefault="00CE5267" w:rsidP="00BC7CDF">
            <w:pPr>
              <w:autoSpaceDE w:val="0"/>
              <w:autoSpaceDN w:val="0"/>
              <w:spacing w:before="6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Hascall-Denke Whip</w:t>
            </w:r>
          </w:p>
          <w:p w14:paraId="4B56654D" w14:textId="610FD07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ալեհավաք</w:t>
            </w:r>
          </w:p>
        </w:tc>
        <w:tc>
          <w:tcPr>
            <w:tcW w:w="2714" w:type="dxa"/>
          </w:tcPr>
          <w:p w14:paraId="4C79084C" w14:textId="36BCA372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56Z0039-HD</w:t>
            </w:r>
          </w:p>
        </w:tc>
        <w:tc>
          <w:tcPr>
            <w:tcW w:w="2742" w:type="dxa"/>
          </w:tcPr>
          <w:p w14:paraId="5A4036D5" w14:textId="7DD713D1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6C846071" w14:textId="3F203D1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2D74D1CD" w14:textId="52D4D1C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946,630</w:t>
            </w:r>
          </w:p>
        </w:tc>
      </w:tr>
      <w:tr w:rsidR="00BC7CDF" w:rsidRPr="000212B3" w14:paraId="0ABBFA8B" w14:textId="77777777" w:rsidTr="00426D8A">
        <w:tc>
          <w:tcPr>
            <w:tcW w:w="715" w:type="dxa"/>
          </w:tcPr>
          <w:p w14:paraId="075F265B" w14:textId="34F8D4E3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lastRenderedPageBreak/>
              <w:t>28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684F2D60" w14:textId="4981B0F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Apm Hexseal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անջատիչի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կափարիչը,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մոխրագույն</w:t>
            </w:r>
          </w:p>
        </w:tc>
        <w:tc>
          <w:tcPr>
            <w:tcW w:w="2714" w:type="dxa"/>
          </w:tcPr>
          <w:p w14:paraId="408C9E2E" w14:textId="0F6FBBFF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68Z0020</w:t>
            </w:r>
          </w:p>
        </w:tc>
        <w:tc>
          <w:tcPr>
            <w:tcW w:w="2742" w:type="dxa"/>
          </w:tcPr>
          <w:p w14:paraId="6D9D3089" w14:textId="4C8BD032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425BF234" w14:textId="2ABEEE9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5C67873C" w14:textId="79D434A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27,269</w:t>
            </w:r>
          </w:p>
        </w:tc>
      </w:tr>
      <w:tr w:rsidR="00BC7CDF" w:rsidRPr="000212B3" w14:paraId="7E4052B6" w14:textId="77777777" w:rsidTr="00426D8A">
        <w:tc>
          <w:tcPr>
            <w:tcW w:w="715" w:type="dxa"/>
          </w:tcPr>
          <w:p w14:paraId="2B528C40" w14:textId="490BD737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29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8DB2E72" w14:textId="5CF4D90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Duracell, Մարտկոց, ալկալային, 9 վոլտ</w:t>
            </w:r>
          </w:p>
        </w:tc>
        <w:tc>
          <w:tcPr>
            <w:tcW w:w="2714" w:type="dxa"/>
          </w:tcPr>
          <w:p w14:paraId="2B9191EC" w14:textId="38371D8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70Z0027</w:t>
            </w:r>
          </w:p>
        </w:tc>
        <w:tc>
          <w:tcPr>
            <w:tcW w:w="2742" w:type="dxa"/>
          </w:tcPr>
          <w:p w14:paraId="0A97E1A8" w14:textId="357506DC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7FB8921D" w14:textId="6594E39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500</w:t>
            </w:r>
          </w:p>
        </w:tc>
        <w:tc>
          <w:tcPr>
            <w:tcW w:w="1710" w:type="dxa"/>
          </w:tcPr>
          <w:p w14:paraId="66CA698E" w14:textId="1BEBDE2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584,340</w:t>
            </w:r>
          </w:p>
        </w:tc>
      </w:tr>
      <w:tr w:rsidR="00BC7CDF" w:rsidRPr="000212B3" w14:paraId="042855F7" w14:textId="77777777" w:rsidTr="00426D8A">
        <w:tc>
          <w:tcPr>
            <w:tcW w:w="715" w:type="dxa"/>
          </w:tcPr>
          <w:p w14:paraId="5D48E48C" w14:textId="664C2F25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30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47E800DA" w14:textId="42B5CD17" w:rsidR="00CE5267" w:rsidRPr="000212B3" w:rsidRDefault="00CE5267" w:rsidP="00BC7CDF">
            <w:pPr>
              <w:autoSpaceDE w:val="0"/>
              <w:autoSpaceDN w:val="0"/>
              <w:spacing w:line="27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Qual-Tron նորոգման մալուխ, գերձուլված</w:t>
            </w:r>
          </w:p>
          <w:p w14:paraId="5074BE21" w14:textId="5389C62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5’</w:t>
            </w:r>
          </w:p>
        </w:tc>
        <w:tc>
          <w:tcPr>
            <w:tcW w:w="2714" w:type="dxa"/>
          </w:tcPr>
          <w:p w14:paraId="29AEC7B7" w14:textId="67843F2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Մոդել 10D0965-1</w:t>
            </w:r>
          </w:p>
        </w:tc>
        <w:tc>
          <w:tcPr>
            <w:tcW w:w="2742" w:type="dxa"/>
          </w:tcPr>
          <w:p w14:paraId="31307526" w14:textId="5777ABB6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2B0AF917" w14:textId="2503383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5F02A95E" w14:textId="07905A52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397,351</w:t>
            </w:r>
          </w:p>
        </w:tc>
      </w:tr>
      <w:tr w:rsidR="00BC7CDF" w:rsidRPr="000212B3" w14:paraId="25D5B02E" w14:textId="77777777" w:rsidTr="00426D8A">
        <w:tc>
          <w:tcPr>
            <w:tcW w:w="715" w:type="dxa"/>
          </w:tcPr>
          <w:p w14:paraId="78828D1D" w14:textId="13B99A4D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31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A4D53A8" w14:textId="47E5A214" w:rsidR="00CE5267" w:rsidRPr="000212B3" w:rsidRDefault="00CE526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Տարածքի</w:t>
            </w:r>
          </w:p>
          <w:p w14:paraId="738F2939" w14:textId="4F87AC23" w:rsidR="00CE5267" w:rsidRPr="000212B3" w:rsidRDefault="00CE526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արգելափակման</w:t>
            </w:r>
          </w:p>
          <w:p w14:paraId="436C8EF7" w14:textId="22E3908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ժապավեն</w:t>
            </w:r>
          </w:p>
        </w:tc>
        <w:tc>
          <w:tcPr>
            <w:tcW w:w="2714" w:type="dxa"/>
          </w:tcPr>
          <w:p w14:paraId="36B57645" w14:textId="0F2BA43F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Emedco #BT114</w:t>
            </w:r>
          </w:p>
        </w:tc>
        <w:tc>
          <w:tcPr>
            <w:tcW w:w="2742" w:type="dxa"/>
          </w:tcPr>
          <w:p w14:paraId="6A86F50E" w14:textId="1848B046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5673F892" w14:textId="379F276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3</w:t>
            </w:r>
          </w:p>
        </w:tc>
        <w:tc>
          <w:tcPr>
            <w:tcW w:w="1710" w:type="dxa"/>
          </w:tcPr>
          <w:p w14:paraId="3A13D4C1" w14:textId="6FB84AB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24,296</w:t>
            </w:r>
          </w:p>
        </w:tc>
      </w:tr>
      <w:tr w:rsidR="00BC7CDF" w:rsidRPr="000212B3" w14:paraId="1301C466" w14:textId="77777777" w:rsidTr="00426D8A">
        <w:tc>
          <w:tcPr>
            <w:tcW w:w="715" w:type="dxa"/>
          </w:tcPr>
          <w:p w14:paraId="1EBBACE0" w14:textId="5261391D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32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0E3DC6D" w14:textId="0C16A78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Անհատական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ճառագայթային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 xml:space="preserve">փեյջեր և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մարտկոցներ</w:t>
            </w:r>
          </w:p>
        </w:tc>
        <w:tc>
          <w:tcPr>
            <w:tcW w:w="2714" w:type="dxa"/>
          </w:tcPr>
          <w:p w14:paraId="608C0D46" w14:textId="5C2561C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Polimaster 1730GNA-11</w:t>
            </w:r>
          </w:p>
        </w:tc>
        <w:tc>
          <w:tcPr>
            <w:tcW w:w="2742" w:type="dxa"/>
          </w:tcPr>
          <w:p w14:paraId="77E621CD" w14:textId="2124B535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2210955, 2210973, 2211050, 211057, 2211132, 2211138, 2211141, 2211142, 211143, 2211145</w:t>
            </w:r>
          </w:p>
        </w:tc>
        <w:tc>
          <w:tcPr>
            <w:tcW w:w="942" w:type="dxa"/>
          </w:tcPr>
          <w:p w14:paraId="52AB9A7A" w14:textId="184888A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10</w:t>
            </w:r>
          </w:p>
        </w:tc>
        <w:tc>
          <w:tcPr>
            <w:tcW w:w="1710" w:type="dxa"/>
          </w:tcPr>
          <w:p w14:paraId="1C520E78" w14:textId="31AF0C5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12,130,820</w:t>
            </w:r>
          </w:p>
        </w:tc>
      </w:tr>
      <w:tr w:rsidR="00BC7CDF" w:rsidRPr="000212B3" w14:paraId="23223381" w14:textId="77777777" w:rsidTr="00426D8A">
        <w:tc>
          <w:tcPr>
            <w:tcW w:w="715" w:type="dxa"/>
          </w:tcPr>
          <w:p w14:paraId="3C5BB172" w14:textId="76D8EFC3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33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06429C0" w14:textId="23793CC0" w:rsidR="00CE5267" w:rsidRPr="000212B3" w:rsidRDefault="00CE5267" w:rsidP="00BC7CDF">
            <w:pPr>
              <w:autoSpaceDE w:val="0"/>
              <w:autoSpaceDN w:val="0"/>
              <w:spacing w:line="274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Մարտկոցի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լիցքավորիչ</w:t>
            </w:r>
          </w:p>
          <w:p w14:paraId="24B33A75" w14:textId="7D1C4EB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(4 bank)</w:t>
            </w:r>
          </w:p>
        </w:tc>
        <w:tc>
          <w:tcPr>
            <w:tcW w:w="2714" w:type="dxa"/>
          </w:tcPr>
          <w:p w14:paraId="0AD65E64" w14:textId="4205A351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Hi Quick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#B0BQ9WyK9P</w:t>
            </w:r>
          </w:p>
        </w:tc>
        <w:tc>
          <w:tcPr>
            <w:tcW w:w="2742" w:type="dxa"/>
          </w:tcPr>
          <w:p w14:paraId="5CEFEB88" w14:textId="6D574199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7B2BAC00" w14:textId="477C8F5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5</w:t>
            </w:r>
          </w:p>
        </w:tc>
        <w:tc>
          <w:tcPr>
            <w:tcW w:w="1710" w:type="dxa"/>
          </w:tcPr>
          <w:p w14:paraId="557275E8" w14:textId="10946AC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19,458</w:t>
            </w:r>
          </w:p>
        </w:tc>
      </w:tr>
      <w:tr w:rsidR="00BC7CDF" w:rsidRPr="000212B3" w14:paraId="629454C4" w14:textId="77777777" w:rsidTr="00426D8A">
        <w:tc>
          <w:tcPr>
            <w:tcW w:w="715" w:type="dxa"/>
          </w:tcPr>
          <w:p w14:paraId="1122BE47" w14:textId="7B73110F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34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E255B94" w14:textId="28D22506" w:rsidR="00CE5267" w:rsidRPr="000212B3" w:rsidRDefault="00CE5267" w:rsidP="00BC7CDF">
            <w:pPr>
              <w:autoSpaceDE w:val="0"/>
              <w:autoSpaceDN w:val="0"/>
              <w:spacing w:before="10" w:line="266" w:lineRule="exact"/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Տարածքի</w:t>
            </w:r>
          </w:p>
          <w:p w14:paraId="7CEA54E0" w14:textId="20E315E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Արգելափակման </w:t>
            </w:r>
            <w:r w:rsidRPr="000212B3">
              <w:rPr>
                <w:rFonts w:ascii="GHEA Grapalat" w:hAnsi="GHEA Grapalat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</w:rPr>
              <w:t>Նշաններ</w:t>
            </w:r>
          </w:p>
        </w:tc>
        <w:tc>
          <w:tcPr>
            <w:tcW w:w="2714" w:type="dxa"/>
          </w:tcPr>
          <w:p w14:paraId="44C70039" w14:textId="42CBCD4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 xml:space="preserve">ՍԱՅՆ ՍՊԸ </w:t>
            </w:r>
            <w:r w:rsidRPr="000212B3">
              <w:rPr>
                <w:rFonts w:ascii="GHEA Grapalat" w:hAnsi="GHEA Grapalat"/>
              </w:rPr>
              <w:br/>
            </w:r>
          </w:p>
        </w:tc>
        <w:tc>
          <w:tcPr>
            <w:tcW w:w="2742" w:type="dxa"/>
          </w:tcPr>
          <w:p w14:paraId="21606573" w14:textId="1F8FFE62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</w:rPr>
              <w:t>N/A</w:t>
            </w:r>
          </w:p>
        </w:tc>
        <w:tc>
          <w:tcPr>
            <w:tcW w:w="942" w:type="dxa"/>
          </w:tcPr>
          <w:p w14:paraId="0A209EFC" w14:textId="721EAF4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40</w:t>
            </w:r>
          </w:p>
        </w:tc>
        <w:tc>
          <w:tcPr>
            <w:tcW w:w="1710" w:type="dxa"/>
          </w:tcPr>
          <w:p w14:paraId="207FD17C" w14:textId="1E37CB3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</w:rPr>
              <w:t>467,472</w:t>
            </w:r>
          </w:p>
        </w:tc>
      </w:tr>
      <w:tr w:rsidR="00BC7CDF" w:rsidRPr="000212B3" w14:paraId="62F96163" w14:textId="77777777" w:rsidTr="00426D8A">
        <w:tc>
          <w:tcPr>
            <w:tcW w:w="715" w:type="dxa"/>
          </w:tcPr>
          <w:p w14:paraId="37674712" w14:textId="08626B28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35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4C447173" w14:textId="5D7B6693" w:rsidR="00CE5267" w:rsidRPr="000212B3" w:rsidRDefault="00CE5267" w:rsidP="00BC7CDF">
            <w:pPr>
              <w:autoSpaceDE w:val="0"/>
              <w:autoSpaceDN w:val="0"/>
              <w:spacing w:before="42" w:line="222" w:lineRule="exact"/>
              <w:jc w:val="center"/>
              <w:rPr>
                <w:rFonts w:ascii="GHEA Grapalat" w:hAnsi="GHEA Grapalat" w:cs="Times New Roman"/>
                <w:lang w:val="hy-AM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Պայթուցիկ նյութերի և թմրանյութերի հետքերի հայտնաբերման</w:t>
            </w:r>
          </w:p>
          <w:p w14:paraId="101E5535" w14:textId="621B09B0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Համակարգ – Ստացիոնար</w:t>
            </w:r>
          </w:p>
        </w:tc>
        <w:tc>
          <w:tcPr>
            <w:tcW w:w="2714" w:type="dxa"/>
          </w:tcPr>
          <w:p w14:paraId="76B799A8" w14:textId="424FA18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Rapiscan, </w:t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Itemizer 5X</w:t>
            </w:r>
          </w:p>
        </w:tc>
        <w:tc>
          <w:tcPr>
            <w:tcW w:w="2742" w:type="dxa"/>
          </w:tcPr>
          <w:p w14:paraId="7C8EC634" w14:textId="0C943AA4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25-13869, 25-13870, 25-13873, 25-13877, 25-13878, 25-13879</w:t>
            </w:r>
          </w:p>
        </w:tc>
        <w:tc>
          <w:tcPr>
            <w:tcW w:w="942" w:type="dxa"/>
          </w:tcPr>
          <w:p w14:paraId="0C56A29E" w14:textId="2D9A6B90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72A94643" w14:textId="03F52DF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86,865,150</w:t>
            </w:r>
          </w:p>
        </w:tc>
      </w:tr>
      <w:tr w:rsidR="00BC7CDF" w:rsidRPr="000212B3" w14:paraId="38252A31" w14:textId="77777777" w:rsidTr="00426D8A">
        <w:tc>
          <w:tcPr>
            <w:tcW w:w="715" w:type="dxa"/>
          </w:tcPr>
          <w:p w14:paraId="5957BCE0" w14:textId="42B59700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36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525F9DC" w14:textId="6FF0EF63" w:rsidR="00CE5267" w:rsidRPr="000212B3" w:rsidRDefault="00CE5267" w:rsidP="00BC7CDF">
            <w:pPr>
              <w:autoSpaceDE w:val="0"/>
              <w:autoSpaceDN w:val="0"/>
              <w:spacing w:before="40" w:line="222" w:lineRule="exact"/>
              <w:jc w:val="center"/>
              <w:rPr>
                <w:rFonts w:ascii="GHEA Grapalat" w:hAnsi="GHEA Grapalat" w:cs="Times New Roman"/>
                <w:lang w:val="hy-AM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Սպառվող նյութերի և օժանդակ տարրերի բազային հավաքածու</w:t>
            </w:r>
          </w:p>
          <w:p w14:paraId="15F5D63D" w14:textId="7777777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714" w:type="dxa"/>
          </w:tcPr>
          <w:p w14:paraId="1328951D" w14:textId="091C8B9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Rapiscan, </w:t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K1000165</w:t>
            </w:r>
          </w:p>
        </w:tc>
        <w:tc>
          <w:tcPr>
            <w:tcW w:w="2742" w:type="dxa"/>
          </w:tcPr>
          <w:p w14:paraId="16ED40CB" w14:textId="531B7145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26DB7B9F" w14:textId="5ED53CDB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4D224E5D" w14:textId="27233B61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1,080,856</w:t>
            </w:r>
          </w:p>
        </w:tc>
      </w:tr>
      <w:tr w:rsidR="00BC7CDF" w:rsidRPr="000212B3" w14:paraId="43F2D54A" w14:textId="77777777" w:rsidTr="00426D8A">
        <w:tc>
          <w:tcPr>
            <w:tcW w:w="715" w:type="dxa"/>
          </w:tcPr>
          <w:p w14:paraId="316063B1" w14:textId="4B6EC10D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37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9DD398B" w14:textId="0DA9BBD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Պլաստիկ ծալովի նմուշների հավաքման թակարդներ, 100</w:t>
            </w:r>
          </w:p>
        </w:tc>
        <w:tc>
          <w:tcPr>
            <w:tcW w:w="2714" w:type="dxa"/>
          </w:tcPr>
          <w:p w14:paraId="16F564D6" w14:textId="4397615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Rapiscan,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M0001964-100</w:t>
            </w:r>
          </w:p>
        </w:tc>
        <w:tc>
          <w:tcPr>
            <w:tcW w:w="2742" w:type="dxa"/>
          </w:tcPr>
          <w:p w14:paraId="5F2A2953" w14:textId="6C8869F0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6F804F35" w14:textId="4854FC19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120</w:t>
            </w:r>
          </w:p>
        </w:tc>
        <w:tc>
          <w:tcPr>
            <w:tcW w:w="1710" w:type="dxa"/>
          </w:tcPr>
          <w:p w14:paraId="286BA056" w14:textId="217E690D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2,510,194</w:t>
            </w:r>
          </w:p>
        </w:tc>
      </w:tr>
      <w:tr w:rsidR="00BC7CDF" w:rsidRPr="000212B3" w14:paraId="0A139C16" w14:textId="77777777" w:rsidTr="00426D8A">
        <w:tc>
          <w:tcPr>
            <w:tcW w:w="715" w:type="dxa"/>
          </w:tcPr>
          <w:p w14:paraId="48378B20" w14:textId="72F0F8B2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38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15E12BA9" w14:textId="4CAF6BC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Կալիբրացման թակարդներ, պլաստիկ ծալովի, 100</w:t>
            </w:r>
          </w:p>
        </w:tc>
        <w:tc>
          <w:tcPr>
            <w:tcW w:w="2714" w:type="dxa"/>
          </w:tcPr>
          <w:p w14:paraId="7A54AE7C" w14:textId="00C68C90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Rapiscan,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M0001965-100</w:t>
            </w:r>
          </w:p>
        </w:tc>
        <w:tc>
          <w:tcPr>
            <w:tcW w:w="2742" w:type="dxa"/>
          </w:tcPr>
          <w:p w14:paraId="1DB6BED0" w14:textId="6E7A8F05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06C2FD78" w14:textId="6ECDAB73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01829826" w14:textId="5C0B1207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145,335</w:t>
            </w:r>
          </w:p>
        </w:tc>
      </w:tr>
      <w:tr w:rsidR="00BC7CDF" w:rsidRPr="000212B3" w14:paraId="729B032C" w14:textId="77777777" w:rsidTr="00426D8A">
        <w:tc>
          <w:tcPr>
            <w:tcW w:w="715" w:type="dxa"/>
          </w:tcPr>
          <w:p w14:paraId="1F6BA72F" w14:textId="2181B0DD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39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7FF985DF" w14:textId="2FBF8CB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Պայթուցիկ նյութերի և թմրանյութերի հայտնաբերման </w:t>
            </w: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համակարգ – շարժական</w:t>
            </w:r>
          </w:p>
        </w:tc>
        <w:tc>
          <w:tcPr>
            <w:tcW w:w="2714" w:type="dxa"/>
          </w:tcPr>
          <w:p w14:paraId="2291A703" w14:textId="6285CBDA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lastRenderedPageBreak/>
              <w:t xml:space="preserve">Rapiscan,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P0007029-R</w:t>
            </w:r>
          </w:p>
        </w:tc>
        <w:tc>
          <w:tcPr>
            <w:tcW w:w="2742" w:type="dxa"/>
          </w:tcPr>
          <w:p w14:paraId="48C0E040" w14:textId="36F7DD53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19R-0729, 19R-0730, 19R-0731, 19R-0732, 19R-0733, 19R-0734</w:t>
            </w:r>
          </w:p>
        </w:tc>
        <w:tc>
          <w:tcPr>
            <w:tcW w:w="942" w:type="dxa"/>
          </w:tcPr>
          <w:p w14:paraId="2A67E000" w14:textId="5DF29BE8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6E09374A" w14:textId="41EA4AB4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83,752,910</w:t>
            </w:r>
          </w:p>
        </w:tc>
      </w:tr>
      <w:tr w:rsidR="00BC7CDF" w:rsidRPr="000212B3" w14:paraId="5E68C9E8" w14:textId="77777777" w:rsidTr="00426D8A">
        <w:tc>
          <w:tcPr>
            <w:tcW w:w="715" w:type="dxa"/>
          </w:tcPr>
          <w:p w14:paraId="3AAB58DA" w14:textId="076ACCDB" w:rsidR="00CE5267" w:rsidRPr="00BE3977" w:rsidRDefault="00CE5267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40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A7C7491" w14:textId="5440B36E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Շարժական հետքերի հայտնաբերման համակարգի սպառվող նյութերի հավաքածու (6 ամիս)</w:t>
            </w:r>
          </w:p>
        </w:tc>
        <w:tc>
          <w:tcPr>
            <w:tcW w:w="2714" w:type="dxa"/>
          </w:tcPr>
          <w:p w14:paraId="7390C28D" w14:textId="51306D35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Rapiscan,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K0001373-001</w:t>
            </w:r>
          </w:p>
        </w:tc>
        <w:tc>
          <w:tcPr>
            <w:tcW w:w="2742" w:type="dxa"/>
          </w:tcPr>
          <w:p w14:paraId="1384A04C" w14:textId="30069EFA" w:rsidR="00CE5267" w:rsidRPr="00BE3977" w:rsidRDefault="00CE5267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62064DDD" w14:textId="090DAC06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26E5F15A" w14:textId="49DA79D2" w:rsidR="00CE5267" w:rsidRPr="000212B3" w:rsidRDefault="00CE5267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1,863,181</w:t>
            </w:r>
          </w:p>
        </w:tc>
      </w:tr>
      <w:tr w:rsidR="00BC7CDF" w:rsidRPr="000212B3" w14:paraId="60F183AC" w14:textId="77777777" w:rsidTr="00426D8A">
        <w:tc>
          <w:tcPr>
            <w:tcW w:w="715" w:type="dxa"/>
          </w:tcPr>
          <w:p w14:paraId="6BF1F24F" w14:textId="27419460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41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BE9B9A2" w14:textId="5D8058E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Ֆոնային ճառագայթման </w:t>
            </w:r>
            <w:r w:rsidRPr="000212B3">
              <w:rPr>
                <w:rFonts w:ascii="GHEA Grapalat" w:hAnsi="GHEA Grapalat" w:cs="Times New Roman"/>
                <w:lang w:val="hy-AM"/>
              </w:rPr>
              <w:br/>
            </w: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հայտնաբերման ուսապարկ</w:t>
            </w:r>
          </w:p>
        </w:tc>
        <w:tc>
          <w:tcPr>
            <w:tcW w:w="2714" w:type="dxa"/>
          </w:tcPr>
          <w:p w14:paraId="10835C4A" w14:textId="1FDED00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Thermo Fisher,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FHT 1377 Packeye</w:t>
            </w:r>
          </w:p>
        </w:tc>
        <w:tc>
          <w:tcPr>
            <w:tcW w:w="2742" w:type="dxa"/>
          </w:tcPr>
          <w:p w14:paraId="5D922EB1" w14:textId="442E66A5" w:rsidR="00BC7CDF" w:rsidRPr="00BE3977" w:rsidRDefault="00BC7CDF" w:rsidP="00BC7CDF">
            <w:pPr>
              <w:autoSpaceDE w:val="0"/>
              <w:autoSpaceDN w:val="0"/>
              <w:spacing w:before="8" w:line="244" w:lineRule="exact"/>
              <w:jc w:val="center"/>
              <w:rPr>
                <w:rFonts w:ascii="GHEA Grapalat" w:hAnsi="GHEA Grapalat"/>
                <w:bCs/>
                <w:lang w:val="hy-AM"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(Ուսապարկ/Պայու-սակ)</w:t>
            </w:r>
          </w:p>
          <w:p w14:paraId="1A782D98" w14:textId="4C162E7E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11532/1547, 11533/1552, 11534/1550, 11549/1571, 11550/1531, 15548/1572</w:t>
            </w:r>
          </w:p>
        </w:tc>
        <w:tc>
          <w:tcPr>
            <w:tcW w:w="942" w:type="dxa"/>
          </w:tcPr>
          <w:p w14:paraId="0F79E83A" w14:textId="02CBC161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52CEC1E6" w14:textId="41DECADF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74,815,760</w:t>
            </w:r>
          </w:p>
        </w:tc>
      </w:tr>
      <w:tr w:rsidR="00BC7CDF" w:rsidRPr="000212B3" w14:paraId="1124905A" w14:textId="77777777" w:rsidTr="00426D8A">
        <w:tc>
          <w:tcPr>
            <w:tcW w:w="715" w:type="dxa"/>
          </w:tcPr>
          <w:p w14:paraId="73B33CD9" w14:textId="19E5DDCD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42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E325887" w14:textId="1B19A74E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Եռոտանի հիմք</w:t>
            </w:r>
          </w:p>
        </w:tc>
        <w:tc>
          <w:tcPr>
            <w:tcW w:w="2714" w:type="dxa"/>
          </w:tcPr>
          <w:p w14:paraId="2C7B0B16" w14:textId="42340A17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For FHT 1377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Packeye</w:t>
            </w:r>
          </w:p>
        </w:tc>
        <w:tc>
          <w:tcPr>
            <w:tcW w:w="2742" w:type="dxa"/>
          </w:tcPr>
          <w:p w14:paraId="07650EE2" w14:textId="1266D6A5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4AF896F1" w14:textId="0E4534DD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6</w:t>
            </w:r>
          </w:p>
        </w:tc>
        <w:tc>
          <w:tcPr>
            <w:tcW w:w="1710" w:type="dxa"/>
          </w:tcPr>
          <w:p w14:paraId="3DC38726" w14:textId="6EA7B4DC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Inc.-ը մեջքի պայուսակ-ներով</w:t>
            </w:r>
          </w:p>
        </w:tc>
      </w:tr>
      <w:tr w:rsidR="000212B3" w:rsidRPr="000212B3" w14:paraId="7606D595" w14:textId="77777777" w:rsidTr="00426D8A">
        <w:tc>
          <w:tcPr>
            <w:tcW w:w="715" w:type="dxa"/>
          </w:tcPr>
          <w:p w14:paraId="45115E1A" w14:textId="227ABA6C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43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DAEC11C" w14:textId="77777777" w:rsidR="00BC7CDF" w:rsidRPr="000212B3" w:rsidRDefault="00BC7CDF" w:rsidP="00BC7CDF">
            <w:pPr>
              <w:autoSpaceDE w:val="0"/>
              <w:autoSpaceDN w:val="0"/>
              <w:spacing w:before="44" w:line="220" w:lineRule="exact"/>
              <w:jc w:val="center"/>
              <w:rPr>
                <w:rFonts w:ascii="GHEA Grapalat" w:hAnsi="GHEA Grapalat" w:cs="Times New Roman"/>
                <w:lang w:val="hy-AM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RadEye PRD4, ճառագայթման</w:t>
            </w:r>
          </w:p>
          <w:p w14:paraId="4653E549" w14:textId="6173FB61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Դետեկտոր</w:t>
            </w:r>
          </w:p>
        </w:tc>
        <w:tc>
          <w:tcPr>
            <w:tcW w:w="2714" w:type="dxa"/>
          </w:tcPr>
          <w:p w14:paraId="1B8FF332" w14:textId="397FAF1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Thermo Fisher, </w:t>
            </w:r>
            <w:r w:rsidRPr="000212B3">
              <w:rPr>
                <w:rFonts w:ascii="GHEA Grapalat" w:hAnsi="GHEA Grapalat"/>
                <w:lang w:val="hy-AM"/>
              </w:rPr>
              <w:br/>
            </w: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425067126</w:t>
            </w:r>
          </w:p>
        </w:tc>
        <w:tc>
          <w:tcPr>
            <w:tcW w:w="2742" w:type="dxa"/>
          </w:tcPr>
          <w:p w14:paraId="7C717830" w14:textId="2F56A947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11984, 11986, 11987, 11995, 11999, 12004, 12011, 12015, 12019, 12025</w:t>
            </w:r>
          </w:p>
        </w:tc>
        <w:tc>
          <w:tcPr>
            <w:tcW w:w="942" w:type="dxa"/>
          </w:tcPr>
          <w:p w14:paraId="281CBE07" w14:textId="2AA8C928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10</w:t>
            </w:r>
          </w:p>
        </w:tc>
        <w:tc>
          <w:tcPr>
            <w:tcW w:w="1710" w:type="dxa"/>
          </w:tcPr>
          <w:p w14:paraId="71B2DE4B" w14:textId="726C48E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6,658,180</w:t>
            </w:r>
          </w:p>
        </w:tc>
      </w:tr>
      <w:tr w:rsidR="000212B3" w:rsidRPr="000212B3" w14:paraId="70E30961" w14:textId="77777777" w:rsidTr="00426D8A">
        <w:tc>
          <w:tcPr>
            <w:tcW w:w="715" w:type="dxa"/>
          </w:tcPr>
          <w:p w14:paraId="540DF6A6" w14:textId="594E7682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44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6BC240F" w14:textId="3F351644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RadEye-ի համար նախատեսված պատյաններ</w:t>
            </w:r>
          </w:p>
        </w:tc>
        <w:tc>
          <w:tcPr>
            <w:tcW w:w="2714" w:type="dxa"/>
          </w:tcPr>
          <w:p w14:paraId="6AC0208C" w14:textId="72A3F475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Thermo Fisher,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245067046</w:t>
            </w:r>
          </w:p>
        </w:tc>
        <w:tc>
          <w:tcPr>
            <w:tcW w:w="2742" w:type="dxa"/>
          </w:tcPr>
          <w:p w14:paraId="67AD978A" w14:textId="015D9AEA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099B6C91" w14:textId="7F0CBF5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10</w:t>
            </w:r>
          </w:p>
        </w:tc>
        <w:tc>
          <w:tcPr>
            <w:tcW w:w="1710" w:type="dxa"/>
          </w:tcPr>
          <w:p w14:paraId="2AA0AB94" w14:textId="16E630D5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212,020</w:t>
            </w:r>
          </w:p>
        </w:tc>
      </w:tr>
      <w:tr w:rsidR="000212B3" w:rsidRPr="000212B3" w14:paraId="57702A6F" w14:textId="77777777" w:rsidTr="00426D8A">
        <w:tc>
          <w:tcPr>
            <w:tcW w:w="715" w:type="dxa"/>
          </w:tcPr>
          <w:p w14:paraId="1B51CB8B" w14:textId="322538B0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45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BFA60AC" w14:textId="17EC0677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Մոնտաժային օղակներ, ներքին օղակ 1-7/16" լայնությամբ</w:t>
            </w:r>
          </w:p>
        </w:tc>
        <w:tc>
          <w:tcPr>
            <w:tcW w:w="2714" w:type="dxa"/>
          </w:tcPr>
          <w:p w14:paraId="3F5B83C5" w14:textId="54C0C7B7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Thermo Fisher,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3076T039</w:t>
            </w:r>
          </w:p>
        </w:tc>
        <w:tc>
          <w:tcPr>
            <w:tcW w:w="2742" w:type="dxa"/>
          </w:tcPr>
          <w:p w14:paraId="34DAFBE0" w14:textId="092026A4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4FFD9C03" w14:textId="31770C10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10</w:t>
            </w:r>
          </w:p>
        </w:tc>
        <w:tc>
          <w:tcPr>
            <w:tcW w:w="1710" w:type="dxa"/>
          </w:tcPr>
          <w:p w14:paraId="4F56FE8C" w14:textId="02BA921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19,250</w:t>
            </w:r>
          </w:p>
        </w:tc>
      </w:tr>
      <w:tr w:rsidR="000212B3" w:rsidRPr="000212B3" w14:paraId="1BB6D225" w14:textId="77777777" w:rsidTr="00426D8A">
        <w:tc>
          <w:tcPr>
            <w:tcW w:w="715" w:type="dxa"/>
          </w:tcPr>
          <w:p w14:paraId="35BB74F1" w14:textId="58FC7B26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46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7382188A" w14:textId="4A82872B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Լիցքավորման կայան</w:t>
            </w:r>
          </w:p>
        </w:tc>
        <w:tc>
          <w:tcPr>
            <w:tcW w:w="2714" w:type="dxa"/>
          </w:tcPr>
          <w:p w14:paraId="60F461EA" w14:textId="0C88532B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B0BQ9WYK9P</w:t>
            </w:r>
          </w:p>
        </w:tc>
        <w:tc>
          <w:tcPr>
            <w:tcW w:w="2742" w:type="dxa"/>
          </w:tcPr>
          <w:p w14:paraId="1A5D2A8C" w14:textId="481A0C58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0335FCDA" w14:textId="09A55E3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5</w:t>
            </w:r>
          </w:p>
        </w:tc>
        <w:tc>
          <w:tcPr>
            <w:tcW w:w="1710" w:type="dxa"/>
          </w:tcPr>
          <w:p w14:paraId="4931EF51" w14:textId="64EB5B3B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19,154</w:t>
            </w:r>
          </w:p>
        </w:tc>
      </w:tr>
      <w:tr w:rsidR="000212B3" w:rsidRPr="000212B3" w14:paraId="30D53C08" w14:textId="77777777" w:rsidTr="00426D8A">
        <w:tc>
          <w:tcPr>
            <w:tcW w:w="715" w:type="dxa"/>
          </w:tcPr>
          <w:p w14:paraId="7EA45138" w14:textId="690D3805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47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00CCC350" w14:textId="655F3D8E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Վերալիցքավորվող AAA մարտկոցներ</w:t>
            </w:r>
          </w:p>
        </w:tc>
        <w:tc>
          <w:tcPr>
            <w:tcW w:w="2714" w:type="dxa"/>
          </w:tcPr>
          <w:p w14:paraId="4A6D922E" w14:textId="3417D2A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Energizer, AAA</w:t>
            </w:r>
          </w:p>
        </w:tc>
        <w:tc>
          <w:tcPr>
            <w:tcW w:w="2742" w:type="dxa"/>
          </w:tcPr>
          <w:p w14:paraId="688DB870" w14:textId="73A618D8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1FE9A22A" w14:textId="4613FD9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20</w:t>
            </w:r>
          </w:p>
        </w:tc>
        <w:tc>
          <w:tcPr>
            <w:tcW w:w="1710" w:type="dxa"/>
          </w:tcPr>
          <w:p w14:paraId="60FEFA4D" w14:textId="10F84F6B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17,417</w:t>
            </w:r>
          </w:p>
        </w:tc>
      </w:tr>
      <w:tr w:rsidR="000212B3" w:rsidRPr="000212B3" w14:paraId="22EA6CF1" w14:textId="77777777" w:rsidTr="00426D8A">
        <w:tc>
          <w:tcPr>
            <w:tcW w:w="715" w:type="dxa"/>
          </w:tcPr>
          <w:p w14:paraId="351DD817" w14:textId="3B2B0224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48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54F7B475" w14:textId="2886C48D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LU փորձարկման ադապտեր</w:t>
            </w:r>
          </w:p>
        </w:tc>
        <w:tc>
          <w:tcPr>
            <w:tcW w:w="2714" w:type="dxa"/>
          </w:tcPr>
          <w:p w14:paraId="3DD2DEFF" w14:textId="210B890D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Thermo Fisher,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425067071</w:t>
            </w:r>
          </w:p>
        </w:tc>
        <w:tc>
          <w:tcPr>
            <w:tcW w:w="2742" w:type="dxa"/>
          </w:tcPr>
          <w:p w14:paraId="5DC1A517" w14:textId="0AE03082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17509</w:t>
            </w:r>
          </w:p>
        </w:tc>
        <w:tc>
          <w:tcPr>
            <w:tcW w:w="942" w:type="dxa"/>
          </w:tcPr>
          <w:p w14:paraId="68E755FE" w14:textId="55B1B495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1</w:t>
            </w:r>
          </w:p>
        </w:tc>
        <w:tc>
          <w:tcPr>
            <w:tcW w:w="1710" w:type="dxa"/>
          </w:tcPr>
          <w:p w14:paraId="0DDAEE08" w14:textId="52956EA5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356,715</w:t>
            </w:r>
          </w:p>
        </w:tc>
      </w:tr>
      <w:tr w:rsidR="000212B3" w:rsidRPr="000212B3" w14:paraId="7F1FEC27" w14:textId="77777777" w:rsidTr="00426D8A">
        <w:tc>
          <w:tcPr>
            <w:tcW w:w="715" w:type="dxa"/>
          </w:tcPr>
          <w:p w14:paraId="3934479A" w14:textId="7BFDEF40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49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5ABAF1F" w14:textId="7511D446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Եվրոպական էլեկտրական լարեր</w:t>
            </w:r>
          </w:p>
        </w:tc>
        <w:tc>
          <w:tcPr>
            <w:tcW w:w="2714" w:type="dxa"/>
          </w:tcPr>
          <w:p w14:paraId="4669F960" w14:textId="49C28F40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03138</w:t>
            </w:r>
          </w:p>
        </w:tc>
        <w:tc>
          <w:tcPr>
            <w:tcW w:w="2742" w:type="dxa"/>
          </w:tcPr>
          <w:p w14:paraId="6A90ABCB" w14:textId="2D26F366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4B1B755E" w14:textId="4A54625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24</w:t>
            </w:r>
          </w:p>
        </w:tc>
        <w:tc>
          <w:tcPr>
            <w:tcW w:w="1710" w:type="dxa"/>
          </w:tcPr>
          <w:p w14:paraId="77728331" w14:textId="224CF4ED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122,311</w:t>
            </w:r>
          </w:p>
        </w:tc>
      </w:tr>
      <w:tr w:rsidR="000212B3" w:rsidRPr="000212B3" w14:paraId="49B99241" w14:textId="77777777" w:rsidTr="00426D8A">
        <w:tc>
          <w:tcPr>
            <w:tcW w:w="715" w:type="dxa"/>
          </w:tcPr>
          <w:p w14:paraId="6AF76F8B" w14:textId="57D051BA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50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317F1CAF" w14:textId="47FE65E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Հակագազ</w:t>
            </w:r>
          </w:p>
        </w:tc>
        <w:tc>
          <w:tcPr>
            <w:tcW w:w="2714" w:type="dxa"/>
          </w:tcPr>
          <w:p w14:paraId="747C42B5" w14:textId="059794ED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Mira Safety,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MAS_CM-8M</w:t>
            </w:r>
          </w:p>
        </w:tc>
        <w:tc>
          <w:tcPr>
            <w:tcW w:w="2742" w:type="dxa"/>
          </w:tcPr>
          <w:p w14:paraId="5E18117D" w14:textId="65DFA4C0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 xml:space="preserve">24310018, 14310019, 24310032, 24310047, 24310073, 24310098, 24310114, 24310116, 24310128, 24310134, </w:t>
            </w: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lastRenderedPageBreak/>
              <w:t>24310139, 24310141, 24310146, 24310148, 24310156, 24310195, 24312282, 24312542, 24312596, 24312687</w:t>
            </w:r>
          </w:p>
        </w:tc>
        <w:tc>
          <w:tcPr>
            <w:tcW w:w="942" w:type="dxa"/>
          </w:tcPr>
          <w:p w14:paraId="5C63CC70" w14:textId="4FC04C77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lastRenderedPageBreak/>
              <w:t>20</w:t>
            </w:r>
          </w:p>
        </w:tc>
        <w:tc>
          <w:tcPr>
            <w:tcW w:w="1710" w:type="dxa"/>
          </w:tcPr>
          <w:p w14:paraId="7BA6D155" w14:textId="23390B4F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1,533,419</w:t>
            </w:r>
          </w:p>
        </w:tc>
      </w:tr>
      <w:tr w:rsidR="000212B3" w:rsidRPr="000212B3" w14:paraId="652F7D8B" w14:textId="77777777" w:rsidTr="00426D8A">
        <w:tc>
          <w:tcPr>
            <w:tcW w:w="715" w:type="dxa"/>
          </w:tcPr>
          <w:p w14:paraId="56C38EBC" w14:textId="6DDC2090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51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747ACD9" w14:textId="5E73ACEA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Հակագազի ֆիլտր (NBC-77 SOF)</w:t>
            </w:r>
          </w:p>
        </w:tc>
        <w:tc>
          <w:tcPr>
            <w:tcW w:w="2714" w:type="dxa"/>
          </w:tcPr>
          <w:p w14:paraId="03BEBF8D" w14:textId="16BD7755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Mira Safety,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FLT_6MNBC77</w:t>
            </w:r>
          </w:p>
        </w:tc>
        <w:tc>
          <w:tcPr>
            <w:tcW w:w="2742" w:type="dxa"/>
          </w:tcPr>
          <w:p w14:paraId="47C738F9" w14:textId="0FF77C7C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40E17D80" w14:textId="246F60D0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80</w:t>
            </w:r>
          </w:p>
        </w:tc>
        <w:tc>
          <w:tcPr>
            <w:tcW w:w="1710" w:type="dxa"/>
          </w:tcPr>
          <w:p w14:paraId="2598778F" w14:textId="7D97C80C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1,227,104</w:t>
            </w:r>
          </w:p>
        </w:tc>
      </w:tr>
      <w:tr w:rsidR="000212B3" w:rsidRPr="000212B3" w14:paraId="77482757" w14:textId="77777777" w:rsidTr="00426D8A">
        <w:tc>
          <w:tcPr>
            <w:tcW w:w="715" w:type="dxa"/>
          </w:tcPr>
          <w:p w14:paraId="3ED13C60" w14:textId="30DA25E8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52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7F41EAFB" w14:textId="77777777" w:rsidR="00BC7CDF" w:rsidRPr="000212B3" w:rsidRDefault="00BC7CDF" w:rsidP="00BC7CDF">
            <w:pPr>
              <w:autoSpaceDE w:val="0"/>
              <w:autoSpaceDN w:val="0"/>
              <w:spacing w:before="44" w:line="220" w:lineRule="exact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Շարժական պաշտպանված աղբարկղ, </w:t>
            </w:r>
          </w:p>
          <w:p w14:paraId="75BAAE27" w14:textId="50DE67D3" w:rsidR="00BC7CDF" w:rsidRPr="000212B3" w:rsidRDefault="00BC7CDF" w:rsidP="00BC7CDF">
            <w:pPr>
              <w:autoSpaceDE w:val="0"/>
              <w:autoSpaceDN w:val="0"/>
              <w:spacing w:before="44" w:line="220" w:lineRule="exact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430x430x580 մմ (լայնություն x խորություն x բարձրություն)</w:t>
            </w:r>
          </w:p>
          <w:p w14:paraId="7C0611B4" w14:textId="42E28233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12 մմ լար</w:t>
            </w:r>
          </w:p>
        </w:tc>
        <w:tc>
          <w:tcPr>
            <w:tcW w:w="2714" w:type="dxa"/>
          </w:tcPr>
          <w:p w14:paraId="0FE216A3" w14:textId="06A9B287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Nuclear Shields, S0009</w:t>
            </w:r>
          </w:p>
        </w:tc>
        <w:tc>
          <w:tcPr>
            <w:tcW w:w="2742" w:type="dxa"/>
          </w:tcPr>
          <w:p w14:paraId="6F8B2296" w14:textId="351679B7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47BAB73F" w14:textId="3A4842AA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4</w:t>
            </w:r>
          </w:p>
        </w:tc>
        <w:tc>
          <w:tcPr>
            <w:tcW w:w="1710" w:type="dxa"/>
          </w:tcPr>
          <w:p w14:paraId="6114D54F" w14:textId="01323DCB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14,710,290</w:t>
            </w:r>
          </w:p>
        </w:tc>
      </w:tr>
      <w:tr w:rsidR="000212B3" w:rsidRPr="000212B3" w14:paraId="5236412A" w14:textId="77777777" w:rsidTr="00426D8A">
        <w:tc>
          <w:tcPr>
            <w:tcW w:w="715" w:type="dxa"/>
          </w:tcPr>
          <w:p w14:paraId="5A7B0754" w14:textId="3BECF6D8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53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7BC18A0E" w14:textId="7B937742" w:rsidR="00BC7CDF" w:rsidRPr="000212B3" w:rsidRDefault="00BC7CDF" w:rsidP="00BC7CDF">
            <w:pPr>
              <w:autoSpaceDE w:val="0"/>
              <w:autoSpaceDN w:val="0"/>
              <w:spacing w:before="44" w:line="220" w:lineRule="exact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Կապարի տարա, ներքին տրամագիծը՝</w:t>
            </w:r>
          </w:p>
          <w:p w14:paraId="3CD51368" w14:textId="373289E9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160x360 մմ - կապար</w:t>
            </w:r>
          </w:p>
        </w:tc>
        <w:tc>
          <w:tcPr>
            <w:tcW w:w="2714" w:type="dxa"/>
          </w:tcPr>
          <w:p w14:paraId="55565A37" w14:textId="28E17135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Nuclear Shields,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LP-E0033788</w:t>
            </w:r>
          </w:p>
        </w:tc>
        <w:tc>
          <w:tcPr>
            <w:tcW w:w="2742" w:type="dxa"/>
          </w:tcPr>
          <w:p w14:paraId="6CCFDD39" w14:textId="40671BED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7D66CD76" w14:textId="4EA73B06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4</w:t>
            </w:r>
          </w:p>
        </w:tc>
        <w:tc>
          <w:tcPr>
            <w:tcW w:w="1710" w:type="dxa"/>
          </w:tcPr>
          <w:p w14:paraId="6BE52E83" w14:textId="00902C8D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2,733,866</w:t>
            </w:r>
          </w:p>
        </w:tc>
      </w:tr>
      <w:tr w:rsidR="000212B3" w:rsidRPr="000212B3" w14:paraId="5BF9A587" w14:textId="77777777" w:rsidTr="00426D8A">
        <w:tc>
          <w:tcPr>
            <w:tcW w:w="715" w:type="dxa"/>
          </w:tcPr>
          <w:p w14:paraId="3493C770" w14:textId="0CC693D7" w:rsidR="00BC7CDF" w:rsidRPr="00BE3977" w:rsidRDefault="00BC7CDF" w:rsidP="00BC7CDF">
            <w:pPr>
              <w:jc w:val="center"/>
              <w:rPr>
                <w:rFonts w:ascii="Times New Roman" w:hAnsi="Times New Roman" w:cs="Times New Roman"/>
                <w:lang w:val="hy-AM"/>
              </w:rPr>
            </w:pPr>
            <w:r w:rsidRPr="000212B3">
              <w:rPr>
                <w:rFonts w:ascii="GHEA Grapalat" w:hAnsi="GHEA Grapalat"/>
              </w:rPr>
              <w:t>54</w:t>
            </w:r>
            <w:r w:rsidR="00BE3977">
              <w:rPr>
                <w:rFonts w:ascii="Times New Roman" w:hAnsi="Times New Roman" w:cs="Times New Roman"/>
                <w:lang w:val="hy-AM"/>
              </w:rPr>
              <w:t>․</w:t>
            </w:r>
          </w:p>
        </w:tc>
        <w:tc>
          <w:tcPr>
            <w:tcW w:w="2692" w:type="dxa"/>
          </w:tcPr>
          <w:p w14:paraId="2456D913" w14:textId="3609C8C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 w:cs="Times New Roman"/>
                <w:color w:val="000000"/>
                <w:lang w:val="hy-AM"/>
              </w:rPr>
              <w:t>Կապարի տարա, ներքին տրամագիծը՝ 50x177 մմ – կապարի հաստություն</w:t>
            </w:r>
          </w:p>
        </w:tc>
        <w:tc>
          <w:tcPr>
            <w:tcW w:w="2714" w:type="dxa"/>
          </w:tcPr>
          <w:p w14:paraId="32D26906" w14:textId="6BC0D59E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 xml:space="preserve">Nuclear Shields, </w:t>
            </w: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br/>
              <w:t>LP-Custom</w:t>
            </w:r>
          </w:p>
        </w:tc>
        <w:tc>
          <w:tcPr>
            <w:tcW w:w="2742" w:type="dxa"/>
          </w:tcPr>
          <w:p w14:paraId="4D13CAB8" w14:textId="0E02C379" w:rsidR="00BC7CDF" w:rsidRPr="00BE3977" w:rsidRDefault="00BC7CDF" w:rsidP="00BC7CDF">
            <w:pPr>
              <w:jc w:val="center"/>
              <w:rPr>
                <w:rFonts w:ascii="GHEA Grapalat" w:hAnsi="GHEA Grapalat"/>
                <w:bCs/>
              </w:rPr>
            </w:pPr>
            <w:r w:rsidRPr="00BE3977">
              <w:rPr>
                <w:rFonts w:ascii="GHEA Grapalat" w:eastAsia="TimesNewRomanPS" w:hAnsi="GHEA Grapalat"/>
                <w:bCs/>
                <w:color w:val="000000"/>
                <w:lang w:val="hy-AM"/>
              </w:rPr>
              <w:t>կիրառելի չէ</w:t>
            </w:r>
          </w:p>
        </w:tc>
        <w:tc>
          <w:tcPr>
            <w:tcW w:w="942" w:type="dxa"/>
          </w:tcPr>
          <w:p w14:paraId="0B54CFE3" w14:textId="1B11BDD2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TimesNewRomanPSMT" w:hAnsi="GHEA Grapalat"/>
                <w:color w:val="000000"/>
                <w:lang w:val="hy-AM"/>
              </w:rPr>
              <w:t>4</w:t>
            </w:r>
          </w:p>
        </w:tc>
        <w:tc>
          <w:tcPr>
            <w:tcW w:w="1710" w:type="dxa"/>
          </w:tcPr>
          <w:p w14:paraId="4FB7DF2D" w14:textId="12ABD1FF" w:rsidR="00BC7CDF" w:rsidRPr="000212B3" w:rsidRDefault="00BC7CDF" w:rsidP="00BC7CDF">
            <w:pPr>
              <w:jc w:val="center"/>
              <w:rPr>
                <w:rFonts w:ascii="GHEA Grapalat" w:hAnsi="GHEA Grapalat"/>
              </w:rPr>
            </w:pPr>
            <w:r w:rsidRPr="000212B3">
              <w:rPr>
                <w:rFonts w:ascii="GHEA Grapalat" w:eastAsia="Calibri" w:hAnsi="GHEA Grapalat"/>
                <w:color w:val="000000"/>
                <w:lang w:val="hy-AM"/>
              </w:rPr>
              <w:t>2,546,089</w:t>
            </w:r>
          </w:p>
        </w:tc>
      </w:tr>
      <w:tr w:rsidR="001278D9" w:rsidRPr="000212B3" w14:paraId="367DDA1E" w14:textId="77777777" w:rsidTr="00FD76B5">
        <w:tc>
          <w:tcPr>
            <w:tcW w:w="3407" w:type="dxa"/>
            <w:gridSpan w:val="2"/>
          </w:tcPr>
          <w:p w14:paraId="53FB8371" w14:textId="465DDE4F" w:rsidR="001278D9" w:rsidRPr="00095DE4" w:rsidRDefault="001278D9" w:rsidP="00BC7CDF">
            <w:pPr>
              <w:jc w:val="center"/>
              <w:rPr>
                <w:rFonts w:ascii="GHEA Grapalat" w:hAnsi="GHEA Grapalat"/>
              </w:rPr>
            </w:pPr>
            <w:r w:rsidRPr="00095DE4">
              <w:rPr>
                <w:rFonts w:ascii="GHEA Grapalat" w:eastAsia="TimesNewRomanPSMT" w:hAnsi="GHEA Grapalat"/>
                <w:color w:val="000000"/>
                <w:lang w:val="hy-AM"/>
              </w:rPr>
              <w:t>Ընդամենը</w:t>
            </w:r>
          </w:p>
        </w:tc>
        <w:tc>
          <w:tcPr>
            <w:tcW w:w="2714" w:type="dxa"/>
          </w:tcPr>
          <w:p w14:paraId="72EE76DA" w14:textId="2DD7AEE9" w:rsidR="001278D9" w:rsidRPr="000212B3" w:rsidRDefault="001278D9" w:rsidP="00BC7CDF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2742" w:type="dxa"/>
          </w:tcPr>
          <w:p w14:paraId="415287D3" w14:textId="77777777" w:rsidR="001278D9" w:rsidRPr="000212B3" w:rsidRDefault="001278D9" w:rsidP="00BC7CD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942" w:type="dxa"/>
          </w:tcPr>
          <w:p w14:paraId="16318298" w14:textId="77777777" w:rsidR="001278D9" w:rsidRPr="000212B3" w:rsidRDefault="001278D9" w:rsidP="00BC7CD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710" w:type="dxa"/>
          </w:tcPr>
          <w:p w14:paraId="7CE200CE" w14:textId="77777777" w:rsidR="001278D9" w:rsidRPr="000212B3" w:rsidRDefault="001278D9" w:rsidP="00BC7CD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212B3">
              <w:rPr>
                <w:rFonts w:ascii="GHEA Grapalat" w:hAnsi="GHEA Grapalat" w:cs="Calibri"/>
                <w:color w:val="000000"/>
              </w:rPr>
              <w:t>487,430,887</w:t>
            </w:r>
          </w:p>
          <w:p w14:paraId="046BCC00" w14:textId="77777777" w:rsidR="001278D9" w:rsidRPr="000212B3" w:rsidRDefault="001278D9" w:rsidP="00BC7CDF">
            <w:pPr>
              <w:jc w:val="center"/>
              <w:rPr>
                <w:rFonts w:ascii="GHEA Grapalat" w:hAnsi="GHEA Grapalat"/>
              </w:rPr>
            </w:pPr>
          </w:p>
        </w:tc>
      </w:tr>
    </w:tbl>
    <w:p w14:paraId="5B32C8F2" w14:textId="77777777" w:rsidR="00BD0D32" w:rsidRPr="000212B3" w:rsidRDefault="00BD0D32" w:rsidP="00BC7CDF">
      <w:pPr>
        <w:ind w:left="720"/>
        <w:jc w:val="center"/>
        <w:rPr>
          <w:rFonts w:ascii="GHEA Grapalat" w:hAnsi="GHEA Grapalat"/>
        </w:rPr>
      </w:pPr>
    </w:p>
    <w:p w14:paraId="4C6B9D3F" w14:textId="1C1FF526" w:rsidR="002C5A71" w:rsidRDefault="002C5A71" w:rsidP="00BC7CDF">
      <w:pPr>
        <w:jc w:val="center"/>
        <w:rPr>
          <w:rFonts w:ascii="GHEA Grapalat" w:hAnsi="GHEA Grapalat"/>
        </w:rPr>
      </w:pPr>
    </w:p>
    <w:p w14:paraId="110C8408" w14:textId="77777777" w:rsidR="00095DE4" w:rsidRPr="000212B3" w:rsidRDefault="00095DE4" w:rsidP="00095DE4">
      <w:pPr>
        <w:spacing w:line="360" w:lineRule="auto"/>
        <w:jc w:val="center"/>
        <w:rPr>
          <w:rFonts w:ascii="GHEA Grapalat" w:hAnsi="GHEA Grapalat"/>
        </w:rPr>
      </w:pPr>
    </w:p>
    <w:p w14:paraId="495A5313" w14:textId="77777777" w:rsidR="00095DE4" w:rsidRPr="00095DE4" w:rsidRDefault="00095DE4" w:rsidP="00095DE4">
      <w:pPr>
        <w:tabs>
          <w:tab w:val="left" w:pos="1335"/>
        </w:tabs>
        <w:spacing w:after="0" w:line="24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095DE4">
        <w:rPr>
          <w:rFonts w:ascii="GHEA Grapalat" w:eastAsia="Times New Roman" w:hAnsi="GHEA Grapalat" w:cs="Times New Roman"/>
          <w:b/>
          <w:bCs/>
          <w:lang w:val="hy-AM"/>
        </w:rPr>
        <w:t xml:space="preserve">Հայաստանի Հանրապետության </w:t>
      </w:r>
    </w:p>
    <w:p w14:paraId="2931D71F" w14:textId="77777777" w:rsidR="00095DE4" w:rsidRPr="00095DE4" w:rsidRDefault="00095DE4" w:rsidP="00095DE4">
      <w:pPr>
        <w:tabs>
          <w:tab w:val="left" w:pos="1335"/>
        </w:tabs>
        <w:spacing w:after="0" w:line="24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095DE4">
        <w:rPr>
          <w:rFonts w:ascii="GHEA Grapalat" w:eastAsia="Times New Roman" w:hAnsi="GHEA Grapalat" w:cs="Times New Roman"/>
          <w:b/>
          <w:bCs/>
          <w:lang w:val="hy-AM"/>
        </w:rPr>
        <w:t>վարչապետի աշխատակազմի ղեկավար                                   Ա</w:t>
      </w:r>
      <w:r w:rsidRPr="00095DE4">
        <w:rPr>
          <w:rFonts w:ascii="Times New Roman" w:eastAsia="Times New Roman" w:hAnsi="Times New Roman" w:cs="Times New Roman"/>
          <w:b/>
          <w:bCs/>
          <w:lang w:val="hy-AM"/>
        </w:rPr>
        <w:t>․</w:t>
      </w:r>
      <w:r w:rsidRPr="00095DE4">
        <w:rPr>
          <w:rFonts w:ascii="GHEA Grapalat" w:eastAsia="Times New Roman" w:hAnsi="GHEA Grapalat" w:cs="Times New Roman"/>
          <w:b/>
          <w:bCs/>
          <w:lang w:val="hy-AM"/>
        </w:rPr>
        <w:t xml:space="preserve"> Հարությունյան</w:t>
      </w:r>
    </w:p>
    <w:p w14:paraId="577C6495" w14:textId="77777777" w:rsidR="001A34FA" w:rsidRPr="00095DE4" w:rsidRDefault="001A34FA" w:rsidP="00095DE4">
      <w:pPr>
        <w:spacing w:after="0"/>
        <w:jc w:val="center"/>
        <w:rPr>
          <w:rFonts w:ascii="GHEA Grapalat" w:hAnsi="GHEA Grapalat"/>
          <w:lang w:val="hy-AM"/>
        </w:rPr>
      </w:pPr>
    </w:p>
    <w:sectPr w:rsidR="001A34FA" w:rsidRPr="00095DE4" w:rsidSect="000B03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60" w:right="126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EE0DF" w14:textId="77777777" w:rsidR="006D37C5" w:rsidRDefault="006D37C5" w:rsidP="00A80872">
      <w:pPr>
        <w:spacing w:after="0" w:line="240" w:lineRule="auto"/>
      </w:pPr>
      <w:r>
        <w:separator/>
      </w:r>
    </w:p>
  </w:endnote>
  <w:endnote w:type="continuationSeparator" w:id="0">
    <w:p w14:paraId="223267E4" w14:textId="77777777" w:rsidR="006D37C5" w:rsidRDefault="006D37C5" w:rsidP="00A80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CFC41" w14:textId="77777777" w:rsidR="00A80872" w:rsidRDefault="00A808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306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F20256" w14:textId="372EDB3A" w:rsidR="00A80872" w:rsidRDefault="00A808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79DD3F" w14:textId="77777777" w:rsidR="00A80872" w:rsidRDefault="00A808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209E2" w14:textId="77777777" w:rsidR="00A80872" w:rsidRDefault="00A808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D7208" w14:textId="77777777" w:rsidR="006D37C5" w:rsidRDefault="006D37C5" w:rsidP="00A80872">
      <w:pPr>
        <w:spacing w:after="0" w:line="240" w:lineRule="auto"/>
      </w:pPr>
      <w:r>
        <w:separator/>
      </w:r>
    </w:p>
  </w:footnote>
  <w:footnote w:type="continuationSeparator" w:id="0">
    <w:p w14:paraId="420511E7" w14:textId="77777777" w:rsidR="006D37C5" w:rsidRDefault="006D37C5" w:rsidP="00A80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5522B" w14:textId="77777777" w:rsidR="00A80872" w:rsidRDefault="00A808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1354F" w14:textId="77777777" w:rsidR="00A80872" w:rsidRDefault="00A808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85DC9" w14:textId="77777777" w:rsidR="00A80872" w:rsidRDefault="00A80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6BB"/>
    <w:multiLevelType w:val="hybridMultilevel"/>
    <w:tmpl w:val="F38ABA2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0BF52E0"/>
    <w:multiLevelType w:val="hybridMultilevel"/>
    <w:tmpl w:val="467EB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E275E"/>
    <w:multiLevelType w:val="hybridMultilevel"/>
    <w:tmpl w:val="E7820374"/>
    <w:lvl w:ilvl="0" w:tplc="DE7CBD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4D57F3"/>
    <w:multiLevelType w:val="hybridMultilevel"/>
    <w:tmpl w:val="770C8E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A71"/>
    <w:rsid w:val="000212B3"/>
    <w:rsid w:val="00044B2C"/>
    <w:rsid w:val="00095DE4"/>
    <w:rsid w:val="000A6942"/>
    <w:rsid w:val="000B0374"/>
    <w:rsid w:val="000F619D"/>
    <w:rsid w:val="001278D9"/>
    <w:rsid w:val="001361CD"/>
    <w:rsid w:val="001A34FA"/>
    <w:rsid w:val="00252FBD"/>
    <w:rsid w:val="002C5A71"/>
    <w:rsid w:val="002D58E9"/>
    <w:rsid w:val="00423C83"/>
    <w:rsid w:val="00426D8A"/>
    <w:rsid w:val="00511E12"/>
    <w:rsid w:val="00527584"/>
    <w:rsid w:val="00561495"/>
    <w:rsid w:val="00567C1E"/>
    <w:rsid w:val="006812BB"/>
    <w:rsid w:val="0068176C"/>
    <w:rsid w:val="006D37C5"/>
    <w:rsid w:val="007B3803"/>
    <w:rsid w:val="00831E85"/>
    <w:rsid w:val="008F4B3E"/>
    <w:rsid w:val="00923F41"/>
    <w:rsid w:val="00933897"/>
    <w:rsid w:val="00A462A9"/>
    <w:rsid w:val="00A80872"/>
    <w:rsid w:val="00AA5910"/>
    <w:rsid w:val="00AF0A49"/>
    <w:rsid w:val="00B52231"/>
    <w:rsid w:val="00B742E7"/>
    <w:rsid w:val="00BB2EBB"/>
    <w:rsid w:val="00BB30B3"/>
    <w:rsid w:val="00BC7CDF"/>
    <w:rsid w:val="00BD0D32"/>
    <w:rsid w:val="00BE3977"/>
    <w:rsid w:val="00C4512A"/>
    <w:rsid w:val="00CC5F39"/>
    <w:rsid w:val="00CE5267"/>
    <w:rsid w:val="00D017E4"/>
    <w:rsid w:val="00E637E5"/>
    <w:rsid w:val="00F3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1C993"/>
  <w15:chartTrackingRefBased/>
  <w15:docId w15:val="{2D433212-0CB5-46B1-A127-529D81AE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A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A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A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A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A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A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A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A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A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A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A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A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A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A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A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A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A7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D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0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872"/>
  </w:style>
  <w:style w:type="paragraph" w:styleId="Footer">
    <w:name w:val="footer"/>
    <w:basedOn w:val="Normal"/>
    <w:link w:val="FooterChar"/>
    <w:uiPriority w:val="99"/>
    <w:unhideWhenUsed/>
    <w:rsid w:val="00A80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6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2025-10-09T05:23:00Z</cp:lastPrinted>
  <dcterms:created xsi:type="dcterms:W3CDTF">2025-10-01T10:52:00Z</dcterms:created>
  <dcterms:modified xsi:type="dcterms:W3CDTF">2025-10-09T05:23:00Z</dcterms:modified>
</cp:coreProperties>
</file>