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B025" w14:textId="1DFD18CA" w:rsidR="00682757" w:rsidRDefault="00DF18A5" w:rsidP="00117478">
      <w:pPr>
        <w:pStyle w:val="NoSpacing"/>
        <w:spacing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ՆԱԽԱԳԻԾ</w:t>
      </w:r>
    </w:p>
    <w:p w14:paraId="7DCD61B7" w14:textId="77777777" w:rsidR="00DF18A5" w:rsidRDefault="00DF18A5" w:rsidP="00DF18A5">
      <w:pPr>
        <w:pStyle w:val="NoSpacing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ՀԱՅԱՍՏԱՆԻ ՀԱՆՐԱՊԵՏՈՒԹՅԱՆ ԿԱՌԱՎԱՐՈՒԹՅՈՒՆ</w:t>
      </w:r>
    </w:p>
    <w:p w14:paraId="4B2AA75C" w14:textId="77777777" w:rsidR="00DF18A5" w:rsidRDefault="00DF18A5" w:rsidP="00DF18A5">
      <w:pPr>
        <w:pStyle w:val="NoSpacing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Ո Ր Ո Շ ՈՒ Մ</w:t>
      </w:r>
    </w:p>
    <w:p w14:paraId="03A427AB" w14:textId="50D9A7C3" w:rsidR="00682757" w:rsidRDefault="00343FA3" w:rsidP="00F337DE">
      <w:pPr>
        <w:pStyle w:val="NoSpacing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343FA3">
        <w:rPr>
          <w:rFonts w:ascii="GHEA Grapalat" w:hAnsi="GHEA Grapalat"/>
          <w:b/>
          <w:bCs/>
          <w:sz w:val="24"/>
          <w:szCs w:val="24"/>
          <w:lang w:val="en-US"/>
        </w:rPr>
        <w:t>___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DF18A5">
        <w:rPr>
          <w:rFonts w:ascii="GHEA Grapalat" w:hAnsi="GHEA Grapalat"/>
          <w:b/>
          <w:bCs/>
          <w:sz w:val="24"/>
          <w:szCs w:val="24"/>
          <w:lang w:val="en-US"/>
        </w:rPr>
        <w:t>_____________ 202</w:t>
      </w:r>
      <w:r w:rsidR="00F337DE">
        <w:rPr>
          <w:rFonts w:ascii="GHEA Grapalat" w:hAnsi="GHEA Grapalat"/>
          <w:b/>
          <w:bCs/>
          <w:sz w:val="24"/>
          <w:szCs w:val="24"/>
          <w:lang w:val="en-US"/>
        </w:rPr>
        <w:t xml:space="preserve">5 </w:t>
      </w:r>
      <w:r w:rsidR="00DF18A5">
        <w:rPr>
          <w:rFonts w:ascii="GHEA Grapalat" w:hAnsi="GHEA Grapalat"/>
          <w:b/>
          <w:bCs/>
          <w:sz w:val="24"/>
          <w:szCs w:val="24"/>
          <w:lang w:val="en-US"/>
        </w:rPr>
        <w:t>թվականի N ______ -Ա</w:t>
      </w:r>
    </w:p>
    <w:p w14:paraId="4B928DBB" w14:textId="77777777" w:rsidR="00DF18A5" w:rsidRDefault="00DF18A5" w:rsidP="00DF18A5">
      <w:pPr>
        <w:pStyle w:val="NoSpacing"/>
        <w:pBdr>
          <w:bottom w:val="single" w:sz="12" w:space="1" w:color="auto"/>
        </w:pBd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 xml:space="preserve">ՈՐՊԵՍ </w:t>
      </w:r>
      <w:r w:rsidR="00EA148A">
        <w:rPr>
          <w:rFonts w:ascii="GHEA Grapalat" w:hAnsi="GHEA Grapalat"/>
          <w:b/>
          <w:bCs/>
          <w:sz w:val="24"/>
          <w:szCs w:val="24"/>
          <w:lang w:val="en-US"/>
        </w:rPr>
        <w:t>ՆՎԻՐԱԲԵՐ</w:t>
      </w:r>
      <w:r>
        <w:rPr>
          <w:rFonts w:ascii="GHEA Grapalat" w:hAnsi="GHEA Grapalat"/>
          <w:b/>
          <w:bCs/>
          <w:sz w:val="24"/>
          <w:szCs w:val="24"/>
          <w:lang w:val="en-US"/>
        </w:rPr>
        <w:t>ՈՒԹՅՈՒՆ ԳՈՒՅՔ ԸՆԴՈՒՆԵԼՈՒ ԵՎ ԱՄՐԱՑՆԵԼՈԻ ՄԱՍԻՆ</w:t>
      </w:r>
    </w:p>
    <w:p w14:paraId="50542B21" w14:textId="77777777" w:rsidR="00EA148A" w:rsidRDefault="00DF18A5" w:rsidP="00DF18A5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</w:p>
    <w:p w14:paraId="480775EB" w14:textId="2E3AB9F8" w:rsidR="00DF18A5" w:rsidRDefault="00DF18A5" w:rsidP="00EA148A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Հիմք ընդունելով Հայաստանի Հանրապետության քաղաքացիական օրենսգրքի </w:t>
      </w:r>
      <w:r w:rsidR="00A20A16">
        <w:rPr>
          <w:rFonts w:ascii="GHEA Grapalat" w:hAnsi="GHEA Grapalat"/>
          <w:sz w:val="24"/>
          <w:szCs w:val="24"/>
          <w:lang w:val="en-US"/>
        </w:rPr>
        <w:t>605-</w:t>
      </w:r>
      <w:r>
        <w:rPr>
          <w:rFonts w:ascii="GHEA Grapalat" w:hAnsi="GHEA Grapalat"/>
          <w:sz w:val="24"/>
          <w:szCs w:val="24"/>
          <w:lang w:val="en-US"/>
        </w:rPr>
        <w:t>րդ հոդվածը և «Կառավարչական իրավահարաբերությունների կարգավորման մա</w:t>
      </w:r>
      <w:r>
        <w:rPr>
          <w:rFonts w:ascii="GHEA Grapalat" w:hAnsi="GHEA Grapalat"/>
          <w:sz w:val="24"/>
          <w:szCs w:val="24"/>
          <w:lang w:val="en-US"/>
        </w:rPr>
        <w:softHyphen/>
        <w:t xml:space="preserve">սին» օրենքի </w:t>
      </w:r>
      <w:r w:rsidR="00EA148A">
        <w:rPr>
          <w:rFonts w:ascii="GHEA Grapalat" w:hAnsi="GHEA Grapalat"/>
          <w:sz w:val="24"/>
          <w:szCs w:val="24"/>
          <w:lang w:val="en-US"/>
        </w:rPr>
        <w:t xml:space="preserve">             </w:t>
      </w:r>
      <w:r>
        <w:rPr>
          <w:rFonts w:ascii="GHEA Grapalat" w:hAnsi="GHEA Grapalat"/>
          <w:sz w:val="24"/>
          <w:szCs w:val="24"/>
          <w:lang w:val="en-US"/>
        </w:rPr>
        <w:t>5-րդ հոդվածի</w:t>
      </w:r>
      <w:r w:rsidR="00117478">
        <w:rPr>
          <w:rFonts w:ascii="GHEA Grapalat" w:hAnsi="GHEA Grapalat"/>
          <w:sz w:val="24"/>
          <w:szCs w:val="24"/>
          <w:lang w:val="hy-AM"/>
        </w:rPr>
        <w:t xml:space="preserve"> և 9-րդ հոդվածի</w:t>
      </w:r>
      <w:r>
        <w:rPr>
          <w:rFonts w:ascii="GHEA Grapalat" w:hAnsi="GHEA Grapalat"/>
          <w:sz w:val="24"/>
          <w:szCs w:val="24"/>
          <w:lang w:val="en-US"/>
        </w:rPr>
        <w:t xml:space="preserve"> 5-րդ մաս</w:t>
      </w:r>
      <w:r w:rsidR="00117478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en-US"/>
        </w:rPr>
        <w:t>ը՝ Հայաստանի Հանրապետության կառավարությունը որոշում է.</w:t>
      </w:r>
    </w:p>
    <w:p w14:paraId="6143858C" w14:textId="6B8B1B42" w:rsidR="00A20A16" w:rsidRDefault="00DF18A5" w:rsidP="00EA148A">
      <w:pPr>
        <w:pStyle w:val="NoSpacing"/>
        <w:tabs>
          <w:tab w:val="left" w:pos="630"/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    1. Որպես նվիր</w:t>
      </w:r>
      <w:r w:rsidR="004E4DC9">
        <w:rPr>
          <w:rFonts w:ascii="GHEA Grapalat" w:hAnsi="GHEA Grapalat"/>
          <w:sz w:val="24"/>
          <w:szCs w:val="24"/>
          <w:lang w:val="en-US"/>
        </w:rPr>
        <w:t>ա</w:t>
      </w:r>
      <w:r w:rsidR="00A20A16">
        <w:rPr>
          <w:rFonts w:ascii="GHEA Grapalat" w:hAnsi="GHEA Grapalat"/>
          <w:sz w:val="24"/>
          <w:szCs w:val="24"/>
          <w:lang w:val="en-US"/>
        </w:rPr>
        <w:t>բեր</w:t>
      </w:r>
      <w:r>
        <w:rPr>
          <w:rFonts w:ascii="GHEA Grapalat" w:hAnsi="GHEA Grapalat"/>
          <w:sz w:val="24"/>
          <w:szCs w:val="24"/>
          <w:lang w:val="en-US"/>
        </w:rPr>
        <w:t xml:space="preserve">ություն Հայաստանի Հանրապետությանը` ընդունել </w:t>
      </w:r>
      <w:r w:rsidR="008C0B0A">
        <w:rPr>
          <w:rFonts w:ascii="GHEA Grapalat" w:hAnsi="GHEA Grapalat"/>
          <w:sz w:val="24"/>
          <w:szCs w:val="24"/>
          <w:lang w:val="en-US"/>
        </w:rPr>
        <w:t xml:space="preserve">Ամերիկայի Միացյալ Նահանգների </w:t>
      </w:r>
      <w:r w:rsidR="00F337DE">
        <w:rPr>
          <w:rFonts w:ascii="GHEA Grapalat" w:hAnsi="GHEA Grapalat"/>
          <w:sz w:val="24"/>
          <w:szCs w:val="24"/>
          <w:lang w:val="en-US"/>
        </w:rPr>
        <w:t>էներգետիկայի</w:t>
      </w:r>
      <w:r w:rsidR="008C0B0A">
        <w:rPr>
          <w:rFonts w:ascii="GHEA Grapalat" w:hAnsi="GHEA Grapalat"/>
          <w:sz w:val="24"/>
          <w:szCs w:val="24"/>
          <w:lang w:val="en-US"/>
        </w:rPr>
        <w:t xml:space="preserve"> դեպարտամենտի </w:t>
      </w:r>
      <w:r w:rsidR="00F337DE" w:rsidRPr="00135834">
        <w:rPr>
          <w:rFonts w:ascii="GHEA Grapalat" w:hAnsi="GHEA Grapalat"/>
          <w:sz w:val="24"/>
          <w:szCs w:val="24"/>
        </w:rPr>
        <w:t>Միջուկային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մաքսանենգության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հայտնաբերման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և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կանխարգելման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գրասենյակի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կողմից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տրամադրված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գույքը՝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համաձայն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հավելվածի</w:t>
      </w:r>
      <w:r w:rsidR="00A20A16">
        <w:rPr>
          <w:rFonts w:ascii="GHEA Grapalat" w:hAnsi="GHEA Grapalat"/>
          <w:sz w:val="24"/>
          <w:szCs w:val="24"/>
          <w:lang w:val="en-US"/>
        </w:rPr>
        <w:t>:</w:t>
      </w:r>
    </w:p>
    <w:p w14:paraId="76672924" w14:textId="77777777" w:rsidR="00A20A16" w:rsidRDefault="00A20A16" w:rsidP="00EA148A">
      <w:pPr>
        <w:pStyle w:val="NoSpacing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  <w:t xml:space="preserve">2.  Սույն որոշման 1-ին կետում նշված </w:t>
      </w:r>
      <w:r w:rsidR="00E07662">
        <w:rPr>
          <w:rFonts w:ascii="GHEA Grapalat" w:hAnsi="GHEA Grapalat"/>
          <w:sz w:val="24"/>
          <w:szCs w:val="24"/>
          <w:lang w:val="en-US"/>
        </w:rPr>
        <w:t xml:space="preserve">գույքն </w:t>
      </w:r>
      <w:r>
        <w:rPr>
          <w:rFonts w:ascii="GHEA Grapalat" w:hAnsi="GHEA Grapalat"/>
          <w:sz w:val="24"/>
          <w:szCs w:val="24"/>
          <w:lang w:val="en-US"/>
        </w:rPr>
        <w:t>ամ</w:t>
      </w:r>
      <w:r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  <w:lang w:val="en-US"/>
        </w:rPr>
        <w:softHyphen/>
        <w:t>րաց</w:t>
      </w:r>
      <w:r>
        <w:rPr>
          <w:rFonts w:ascii="GHEA Grapalat" w:hAnsi="GHEA Grapalat"/>
          <w:sz w:val="24"/>
          <w:szCs w:val="24"/>
          <w:lang w:val="en-US"/>
        </w:rPr>
        <w:softHyphen/>
        <w:t>նել Հայաստանի Հանրապետության ազգային անվտանգության ծառայությանը</w:t>
      </w:r>
      <w:r w:rsidR="00BA7427">
        <w:rPr>
          <w:rFonts w:ascii="GHEA Grapalat" w:hAnsi="GHEA Grapalat"/>
          <w:sz w:val="24"/>
          <w:szCs w:val="24"/>
          <w:lang w:val="en-US"/>
        </w:rPr>
        <w:t>` գույքի նպատակային նշանակությանը համապատասխան Հայաստանի Հանրապետության ազգային անվտանգության ծառայության կարիքների համար օգտագործելու նպատակով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14:paraId="6EA24FBF" w14:textId="2782AA97" w:rsidR="00DF18A5" w:rsidRDefault="00A20A16" w:rsidP="00EA148A">
      <w:pPr>
        <w:pStyle w:val="NoSpacing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en-US"/>
        </w:rPr>
        <w:tab/>
        <w:t>3.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ազգային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անվտանգության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ծառայության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տնօ</w:t>
      </w:r>
      <w:r w:rsidRPr="00A20A16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</w:rPr>
        <w:t>րե</w:t>
      </w:r>
      <w:r w:rsidRPr="00A20A16">
        <w:rPr>
          <w:rFonts w:ascii="GHEA Grapalat" w:hAnsi="GHEA Grapalat"/>
          <w:sz w:val="24"/>
          <w:szCs w:val="24"/>
          <w:lang w:val="en-US"/>
        </w:rPr>
        <w:softHyphen/>
      </w:r>
      <w:r w:rsidRPr="00A20A16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</w:rPr>
        <w:t>նին՝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սույն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որոշումն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ուժի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մեջ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մտնելուց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հետո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երկամսյա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ժամկետում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 w:rsidR="008C0B0A">
        <w:rPr>
          <w:rFonts w:ascii="GHEA Grapalat" w:hAnsi="GHEA Grapalat"/>
          <w:sz w:val="24"/>
          <w:szCs w:val="24"/>
          <w:lang w:val="en-US"/>
        </w:rPr>
        <w:t xml:space="preserve">Ամերիկայի Միացյալ Նահանգների </w:t>
      </w:r>
      <w:r w:rsidR="00F337DE">
        <w:rPr>
          <w:rFonts w:ascii="GHEA Grapalat" w:hAnsi="GHEA Grapalat"/>
          <w:sz w:val="24"/>
          <w:szCs w:val="24"/>
          <w:lang w:val="en-US"/>
        </w:rPr>
        <w:t xml:space="preserve">էներգետիկայի դեպարտամենտի </w:t>
      </w:r>
      <w:r w:rsidR="00F337DE" w:rsidRPr="00135834">
        <w:rPr>
          <w:rFonts w:ascii="GHEA Grapalat" w:hAnsi="GHEA Grapalat"/>
          <w:sz w:val="24"/>
          <w:szCs w:val="24"/>
        </w:rPr>
        <w:t>Միջուկային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մաքսանենգության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հայտնաբերման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և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կանխարգելման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 w:rsidR="00F337DE" w:rsidRPr="00135834">
        <w:rPr>
          <w:rFonts w:ascii="GHEA Grapalat" w:hAnsi="GHEA Grapalat"/>
          <w:sz w:val="24"/>
          <w:szCs w:val="24"/>
        </w:rPr>
        <w:t>գրասենյակի</w:t>
      </w:r>
      <w:r w:rsidR="00F337DE" w:rsidRPr="00343FA3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հետ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համատեղ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ապահովել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սույն որոշման 1-ին կետում նշված գույքի</w:t>
      </w:r>
      <w:r w:rsidR="00E07662">
        <w:rPr>
          <w:rFonts w:ascii="GHEA Grapalat" w:hAnsi="GHEA Grapalat"/>
          <w:sz w:val="24"/>
          <w:szCs w:val="24"/>
          <w:lang w:val="en-US"/>
        </w:rPr>
        <w:t>`</w:t>
      </w:r>
      <w:r w:rsidR="00EA148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</w:t>
      </w:r>
      <w:r w:rsidRPr="00A20A16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</w:rPr>
        <w:t>յաս</w:t>
      </w:r>
      <w:r w:rsidRPr="00A20A16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</w:rPr>
        <w:t>տանի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օրենսդրու</w:t>
      </w:r>
      <w:r w:rsidRPr="00A20A16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</w:rPr>
        <w:t>թյամբ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սահմանված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կարգով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</w:t>
      </w:r>
      <w:r>
        <w:rPr>
          <w:rFonts w:ascii="GHEA Grapalat" w:hAnsi="GHEA Grapalat"/>
          <w:sz w:val="24"/>
          <w:szCs w:val="24"/>
        </w:rPr>
        <w:t>նվիրա</w:t>
      </w:r>
      <w:r>
        <w:rPr>
          <w:rFonts w:ascii="GHEA Grapalat" w:hAnsi="GHEA Grapalat"/>
          <w:sz w:val="24"/>
          <w:szCs w:val="24"/>
          <w:lang w:val="en-US"/>
        </w:rPr>
        <w:t>բերու</w:t>
      </w:r>
      <w:r>
        <w:rPr>
          <w:rFonts w:ascii="GHEA Grapalat" w:hAnsi="GHEA Grapalat"/>
          <w:sz w:val="24"/>
          <w:szCs w:val="24"/>
        </w:rPr>
        <w:t>թյան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պայ</w:t>
      </w:r>
      <w:r w:rsidRPr="00A20A16">
        <w:rPr>
          <w:rFonts w:ascii="GHEA Grapalat" w:hAnsi="GHEA Grapalat"/>
          <w:sz w:val="24"/>
          <w:szCs w:val="24"/>
          <w:lang w:val="en-US"/>
        </w:rPr>
        <w:softHyphen/>
      </w:r>
      <w:r>
        <w:rPr>
          <w:rFonts w:ascii="GHEA Grapalat" w:hAnsi="GHEA Grapalat"/>
          <w:sz w:val="24"/>
          <w:szCs w:val="24"/>
        </w:rPr>
        <w:t>մանագրի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կնքումը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="00EA148A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հանձնման</w:t>
      </w:r>
      <w:r w:rsidRPr="00A20A16">
        <w:rPr>
          <w:rFonts w:ascii="GHEA Grapalat" w:hAnsi="GHEA Grapalat"/>
          <w:sz w:val="24"/>
          <w:szCs w:val="24"/>
          <w:lang w:val="en-US"/>
        </w:rPr>
        <w:t>-</w:t>
      </w:r>
      <w:r>
        <w:rPr>
          <w:rFonts w:ascii="GHEA Grapalat" w:hAnsi="GHEA Grapalat"/>
          <w:sz w:val="24"/>
          <w:szCs w:val="24"/>
        </w:rPr>
        <w:t>ընդունման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աշխատանքների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կատարումը</w:t>
      </w:r>
      <w:r w:rsidRPr="00A20A16">
        <w:rPr>
          <w:rFonts w:ascii="GHEA Grapalat" w:hAnsi="GHEA Grapalat"/>
          <w:sz w:val="24"/>
          <w:szCs w:val="24"/>
          <w:lang w:val="en-US"/>
        </w:rPr>
        <w:t xml:space="preserve">` </w:t>
      </w:r>
      <w:r>
        <w:rPr>
          <w:rFonts w:ascii="GHEA Grapalat" w:hAnsi="GHEA Grapalat"/>
          <w:sz w:val="24"/>
          <w:szCs w:val="24"/>
          <w:lang w:val="fr-FR"/>
        </w:rPr>
        <w:t>դրանց հետ կապված</w:t>
      </w:r>
      <w:r w:rsidR="008C0B0A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ծախսերն իրականաց</w:t>
      </w:r>
      <w:r>
        <w:rPr>
          <w:rFonts w:ascii="GHEA Grapalat" w:hAnsi="GHEA Grapalat"/>
          <w:sz w:val="24"/>
          <w:szCs w:val="24"/>
          <w:lang w:val="fr-FR"/>
        </w:rPr>
        <w:softHyphen/>
        <w:t>նելով Հայաստանի Հանրապետության ազ</w:t>
      </w:r>
      <w:r>
        <w:rPr>
          <w:rFonts w:ascii="GHEA Grapalat" w:hAnsi="GHEA Grapalat"/>
          <w:sz w:val="24"/>
          <w:szCs w:val="24"/>
          <w:lang w:val="fr-FR"/>
        </w:rPr>
        <w:softHyphen/>
        <w:t>գա</w:t>
      </w:r>
      <w:r>
        <w:rPr>
          <w:rFonts w:ascii="GHEA Grapalat" w:hAnsi="GHEA Grapalat"/>
          <w:sz w:val="24"/>
          <w:szCs w:val="24"/>
          <w:lang w:val="fr-FR"/>
        </w:rPr>
        <w:softHyphen/>
        <w:t>յին անվտան</w:t>
      </w:r>
      <w:r>
        <w:rPr>
          <w:rFonts w:ascii="GHEA Grapalat" w:hAnsi="GHEA Grapalat"/>
          <w:sz w:val="24"/>
          <w:szCs w:val="24"/>
          <w:lang w:val="fr-FR"/>
        </w:rPr>
        <w:softHyphen/>
        <w:t>գության ծառայության միջոցների հաշվին:</w:t>
      </w:r>
    </w:p>
    <w:p w14:paraId="63DA5463" w14:textId="77777777" w:rsidR="00E07662" w:rsidRPr="00A20A16" w:rsidRDefault="00E07662" w:rsidP="00EA148A">
      <w:pPr>
        <w:pStyle w:val="NoSpacing"/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14:paraId="49E43980" w14:textId="77777777" w:rsidR="00DF18A5" w:rsidRPr="00DF18A5" w:rsidRDefault="00DF18A5" w:rsidP="00DF18A5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DF18A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ՀԱՅԱՍՏԱՆԻ</w:t>
      </w:r>
      <w:r w:rsidRPr="00DF18A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DF18A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ՀԱՆՐԱՊԵՏՈՒԹՅԱՆ</w:t>
      </w:r>
      <w:r w:rsidRPr="00DF18A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</w:p>
    <w:p w14:paraId="537EADAE" w14:textId="77777777" w:rsidR="00DF18A5" w:rsidRPr="00DF18A5" w:rsidRDefault="00DF18A5" w:rsidP="00DF18A5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DF18A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DF18A5"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 w:rsidRPr="00DF18A5">
        <w:rPr>
          <w:rFonts w:ascii="GHEA Grapalat" w:hAnsi="GHEA Grapalat"/>
          <w:b/>
          <w:color w:val="000000"/>
          <w:sz w:val="24"/>
          <w:szCs w:val="24"/>
          <w:lang w:val="fr-FR"/>
        </w:rPr>
        <w:tab/>
        <w:t xml:space="preserve">       </w:t>
      </w:r>
      <w:r w:rsidRPr="00DF18A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ՎԱՐՉԱՊԵՏ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ab/>
        <w:t xml:space="preserve"> </w:t>
      </w:r>
      <w:r w:rsidRPr="00DF18A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   </w:t>
      </w:r>
      <w:r w:rsidRPr="00DF18A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Ն</w:t>
      </w:r>
      <w:r w:rsidRPr="00DF18A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. </w:t>
      </w:r>
      <w:r w:rsidRPr="00DF18A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ՓԱՇԻՆՅԱՆ</w:t>
      </w:r>
    </w:p>
    <w:p w14:paraId="3DD9BF4F" w14:textId="0B212E4B" w:rsidR="00DF18A5" w:rsidRPr="00DF18A5" w:rsidRDefault="00DF18A5" w:rsidP="00DF18A5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          202</w:t>
      </w:r>
      <w:r w:rsidR="00F337DE">
        <w:rPr>
          <w:rFonts w:ascii="GHEA Grapalat" w:hAnsi="GHEA Grapalat"/>
          <w:b/>
          <w:color w:val="000000"/>
          <w:sz w:val="24"/>
          <w:szCs w:val="24"/>
          <w:lang w:val="fr-FR"/>
        </w:rPr>
        <w:t>5</w:t>
      </w:r>
      <w:r w:rsidRPr="00DF18A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թ</w:t>
      </w:r>
      <w:r w:rsidRPr="00DF18A5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>. ...................... .......</w:t>
      </w:r>
      <w:r w:rsidRPr="00DF18A5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658CFE08" w14:textId="77777777" w:rsidR="00DF18A5" w:rsidRDefault="00DF18A5" w:rsidP="00DF18A5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DF18A5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                          </w:t>
      </w:r>
      <w:r w:rsidRPr="00DF18A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Երևան</w:t>
      </w:r>
    </w:p>
    <w:sectPr w:rsidR="00DF18A5" w:rsidSect="00EA148A">
      <w:headerReference w:type="first" r:id="rId7"/>
      <w:pgSz w:w="11906" w:h="16838" w:code="9"/>
      <w:pgMar w:top="270" w:right="386" w:bottom="9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66F26" w14:textId="77777777" w:rsidR="00BE50FC" w:rsidRDefault="00BE50FC" w:rsidP="00A417CA">
      <w:pPr>
        <w:spacing w:after="0" w:line="240" w:lineRule="auto"/>
      </w:pPr>
      <w:r>
        <w:separator/>
      </w:r>
    </w:p>
  </w:endnote>
  <w:endnote w:type="continuationSeparator" w:id="0">
    <w:p w14:paraId="0BBD87EC" w14:textId="77777777" w:rsidR="00BE50FC" w:rsidRDefault="00BE50FC" w:rsidP="00A41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65E03" w14:textId="77777777" w:rsidR="00BE50FC" w:rsidRDefault="00BE50FC" w:rsidP="00A417CA">
      <w:pPr>
        <w:spacing w:after="0" w:line="240" w:lineRule="auto"/>
      </w:pPr>
      <w:r>
        <w:separator/>
      </w:r>
    </w:p>
  </w:footnote>
  <w:footnote w:type="continuationSeparator" w:id="0">
    <w:p w14:paraId="7F41B775" w14:textId="77777777" w:rsidR="00BE50FC" w:rsidRDefault="00BE50FC" w:rsidP="00A41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259484"/>
      <w:docPartObj>
        <w:docPartGallery w:val="Page Numbers (Top of Page)"/>
        <w:docPartUnique/>
      </w:docPartObj>
    </w:sdtPr>
    <w:sdtEndPr/>
    <w:sdtContent>
      <w:p w14:paraId="2F7F7966" w14:textId="77777777" w:rsidR="00A417CA" w:rsidRDefault="0035184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17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611BB7" w14:textId="77777777" w:rsidR="00A417CA" w:rsidRDefault="00A417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18A5"/>
    <w:rsid w:val="0006645D"/>
    <w:rsid w:val="000A43BF"/>
    <w:rsid w:val="000B6C75"/>
    <w:rsid w:val="000F4740"/>
    <w:rsid w:val="00117478"/>
    <w:rsid w:val="0023753C"/>
    <w:rsid w:val="002C3B65"/>
    <w:rsid w:val="00343FA3"/>
    <w:rsid w:val="00351840"/>
    <w:rsid w:val="003F2B21"/>
    <w:rsid w:val="004A517D"/>
    <w:rsid w:val="004E2404"/>
    <w:rsid w:val="004E4DC9"/>
    <w:rsid w:val="004F6BDA"/>
    <w:rsid w:val="0050135A"/>
    <w:rsid w:val="00537C3E"/>
    <w:rsid w:val="0065702B"/>
    <w:rsid w:val="00682757"/>
    <w:rsid w:val="006E5152"/>
    <w:rsid w:val="007A1B70"/>
    <w:rsid w:val="007D5281"/>
    <w:rsid w:val="0080683F"/>
    <w:rsid w:val="0088191B"/>
    <w:rsid w:val="008C0B0A"/>
    <w:rsid w:val="008E26E0"/>
    <w:rsid w:val="009B1417"/>
    <w:rsid w:val="00A20A16"/>
    <w:rsid w:val="00A417CA"/>
    <w:rsid w:val="00A66A1E"/>
    <w:rsid w:val="00A75C6E"/>
    <w:rsid w:val="00AA5910"/>
    <w:rsid w:val="00B02E00"/>
    <w:rsid w:val="00B132EF"/>
    <w:rsid w:val="00B62375"/>
    <w:rsid w:val="00BA7427"/>
    <w:rsid w:val="00BE50FC"/>
    <w:rsid w:val="00C82746"/>
    <w:rsid w:val="00CD439C"/>
    <w:rsid w:val="00CE3C7C"/>
    <w:rsid w:val="00D4386E"/>
    <w:rsid w:val="00DF18A5"/>
    <w:rsid w:val="00E07662"/>
    <w:rsid w:val="00E20C04"/>
    <w:rsid w:val="00E61AB1"/>
    <w:rsid w:val="00E76CF8"/>
    <w:rsid w:val="00E85844"/>
    <w:rsid w:val="00E874CD"/>
    <w:rsid w:val="00EA148A"/>
    <w:rsid w:val="00F337DE"/>
    <w:rsid w:val="00F82FBB"/>
    <w:rsid w:val="00FC3FFE"/>
    <w:rsid w:val="00FF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0DB7A"/>
  <w15:docId w15:val="{490913F2-0E7C-46BD-8FF1-E97F50C7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8A5"/>
    <w:pPr>
      <w:spacing w:after="160" w:line="256" w:lineRule="auto"/>
      <w:ind w:firstLine="0"/>
      <w:jc w:val="left"/>
    </w:pPr>
    <w:rPr>
      <w:rFonts w:asciiTheme="minorHAnsi" w:hAnsiTheme="minorHAns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18A5"/>
    <w:pPr>
      <w:spacing w:line="240" w:lineRule="auto"/>
      <w:ind w:firstLine="0"/>
      <w:jc w:val="left"/>
    </w:pPr>
    <w:rPr>
      <w:rFonts w:asciiTheme="minorHAnsi" w:hAnsiTheme="minorHAnsi"/>
      <w:sz w:val="22"/>
      <w:szCs w:val="22"/>
      <w:lang w:val="ru-RU"/>
    </w:rPr>
  </w:style>
  <w:style w:type="paragraph" w:customStyle="1" w:styleId="Style15">
    <w:name w:val="Style1.5"/>
    <w:basedOn w:val="Normal"/>
    <w:rsid w:val="00DF18A5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A41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7CA"/>
    <w:rPr>
      <w:rFonts w:asciiTheme="minorHAnsi" w:hAnsiTheme="minorHAnsi"/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semiHidden/>
    <w:unhideWhenUsed/>
    <w:rsid w:val="00A41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17CA"/>
    <w:rPr>
      <w:rFonts w:asciiTheme="minorHAnsi" w:hAnsi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2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637F1-423B-40BC-B45F-D46DC2225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2025-11-03T06:45:00Z</cp:lastPrinted>
  <dcterms:created xsi:type="dcterms:W3CDTF">2023-02-09T00:13:00Z</dcterms:created>
  <dcterms:modified xsi:type="dcterms:W3CDTF">2025-11-03T07:04:00Z</dcterms:modified>
</cp:coreProperties>
</file>