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2E5AF" w14:textId="750AE61F" w:rsidR="003E68F3" w:rsidRPr="00232B40" w:rsidRDefault="003E68F3" w:rsidP="00AC022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4485E">
        <w:rPr>
          <w:rFonts w:ascii="GHEA Grapalat" w:hAnsi="GHEA Grapalat" w:cs="Sylfaen"/>
          <w:b/>
          <w:sz w:val="24"/>
          <w:szCs w:val="24"/>
          <w:lang w:val="hy-AM"/>
        </w:rPr>
        <w:t>Հ Ի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35C9281C" w14:textId="6CA498C8" w:rsidR="003E68F3" w:rsidRPr="00AC0226" w:rsidRDefault="003E68F3" w:rsidP="0081764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C0226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817640">
        <w:rPr>
          <w:rFonts w:ascii="GHEA Grapalat" w:hAnsi="GHEA Grapalat" w:cs="Sylfaen"/>
          <w:b/>
          <w:sz w:val="24"/>
          <w:szCs w:val="24"/>
          <w:lang w:val="hy-AM"/>
        </w:rPr>
        <w:t xml:space="preserve">ԱՆՇԱՐԺ 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ԳՈՒՅՔ </w:t>
      </w:r>
      <w:r w:rsidR="00A222F5">
        <w:rPr>
          <w:rFonts w:ascii="GHEA Grapalat" w:hAnsi="GHEA Grapalat" w:cs="Sylfaen"/>
          <w:b/>
          <w:sz w:val="24"/>
          <w:szCs w:val="24"/>
          <w:lang w:val="hy-AM"/>
        </w:rPr>
        <w:t>ՀԵՏ ՎԵՐՑՆԵԼՈՒ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E6176" w:rsidRPr="00AC0226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ԱՄՐԱՑՆԵԼՈՒ ՄԱՍԻՆ»</w:t>
      </w:r>
      <w:r w:rsidR="0081764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3E18D05B" w14:textId="662EA939" w:rsidR="003E68F3" w:rsidRPr="00930AA8" w:rsidRDefault="003E68F3" w:rsidP="00930AA8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AC0226"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</w:p>
    <w:p w14:paraId="572DC877" w14:textId="77777777" w:rsidR="005E291A" w:rsidRPr="005E291A" w:rsidRDefault="005E291A" w:rsidP="005E291A">
      <w:pPr>
        <w:numPr>
          <w:ilvl w:val="0"/>
          <w:numId w:val="7"/>
        </w:numPr>
        <w:spacing w:line="360" w:lineRule="auto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5E291A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14:paraId="75A8B094" w14:textId="3B40D730" w:rsidR="006E00EA" w:rsidRDefault="006E00EA" w:rsidP="006E00EA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5E291A">
        <w:rPr>
          <w:rFonts w:ascii="GHEA Grapalat" w:hAnsi="GHEA Grapalat"/>
          <w:sz w:val="24"/>
          <w:szCs w:val="24"/>
          <w:lang w:val="hy-AM"/>
        </w:rPr>
        <w:t>Էկոպարեկային ծառայության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5E291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օրենքի</w:t>
      </w:r>
      <w:r w:rsidR="00806C37">
        <w:rPr>
          <w:rFonts w:ascii="GHEA Grapalat" w:hAnsi="GHEA Grapalat"/>
          <w:sz w:val="24"/>
          <w:szCs w:val="24"/>
          <w:lang w:val="hy-AM"/>
        </w:rPr>
        <w:t xml:space="preserve"> </w:t>
      </w:r>
      <w:r w:rsidR="00806C37" w:rsidRPr="00806C37">
        <w:rPr>
          <w:rFonts w:ascii="GHEA Grapalat" w:hAnsi="GHEA Grapalat"/>
          <w:sz w:val="24"/>
          <w:szCs w:val="24"/>
          <w:lang w:val="hy-AM"/>
        </w:rPr>
        <w:t>(</w:t>
      </w:r>
      <w:r w:rsidR="00806C37">
        <w:rPr>
          <w:rFonts w:ascii="GHEA Grapalat" w:hAnsi="GHEA Grapalat"/>
          <w:sz w:val="24"/>
          <w:szCs w:val="24"/>
          <w:lang w:val="hy-AM"/>
        </w:rPr>
        <w:t>այսուհետ՝ Օրենք</w:t>
      </w:r>
      <w:r w:rsidR="00806C37" w:rsidRPr="00806C37">
        <w:rPr>
          <w:rFonts w:ascii="GHEA Grapalat" w:hAnsi="GHEA Grapalat"/>
          <w:sz w:val="24"/>
          <w:szCs w:val="24"/>
          <w:lang w:val="hy-AM"/>
        </w:rPr>
        <w:t>)</w:t>
      </w:r>
      <w:r w:rsidR="005E291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3-րդ հոդվածի 1-ին մասի </w:t>
      </w:r>
      <w:r w:rsidR="00214766">
        <w:rPr>
          <w:rFonts w:ascii="GHEA Grapalat" w:hAnsi="GHEA Grapalat"/>
          <w:sz w:val="24"/>
          <w:szCs w:val="24"/>
          <w:lang w:val="hy-AM"/>
        </w:rPr>
        <w:t>1-ին</w:t>
      </w:r>
      <w:r>
        <w:rPr>
          <w:rFonts w:ascii="GHEA Grapalat" w:hAnsi="GHEA Grapalat"/>
          <w:sz w:val="24"/>
          <w:szCs w:val="24"/>
          <w:lang w:val="hy-AM"/>
        </w:rPr>
        <w:t xml:space="preserve"> կետի համաձայն՝ </w:t>
      </w:r>
      <w:bookmarkStart w:id="0" w:name="_Hlk210915807"/>
      <w:r w:rsidR="00FE1754" w:rsidRPr="00FE1754">
        <w:rPr>
          <w:rFonts w:ascii="GHEA Grapalat" w:hAnsi="GHEA Grapalat"/>
          <w:sz w:val="24"/>
          <w:szCs w:val="24"/>
          <w:lang w:val="hy-AM"/>
        </w:rPr>
        <w:t>պետական անտառների, անտառային հողերի և բնության հատուկ պահպանվող տարածքների պահպանության ապահովումը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0"/>
      <w:r>
        <w:rPr>
          <w:rFonts w:ascii="GHEA Grapalat" w:hAnsi="GHEA Grapalat"/>
          <w:sz w:val="24"/>
          <w:szCs w:val="24"/>
          <w:lang w:val="hy-AM"/>
        </w:rPr>
        <w:t>էկոպարեկային ծառայության</w:t>
      </w:r>
      <w:r w:rsidR="00890109">
        <w:rPr>
          <w:rFonts w:ascii="GHEA Grapalat" w:hAnsi="GHEA Grapalat"/>
          <w:sz w:val="24"/>
          <w:szCs w:val="24"/>
          <w:lang w:val="hy-AM"/>
        </w:rPr>
        <w:t xml:space="preserve"> </w:t>
      </w:r>
      <w:r w:rsidR="00890109" w:rsidRPr="00890109">
        <w:rPr>
          <w:rFonts w:ascii="GHEA Grapalat" w:hAnsi="GHEA Grapalat"/>
          <w:bCs/>
          <w:sz w:val="24"/>
          <w:szCs w:val="24"/>
          <w:lang w:val="hy-AM"/>
        </w:rPr>
        <w:t>այսուհետ՝ Ծառայություն</w:t>
      </w:r>
      <w:r>
        <w:rPr>
          <w:rFonts w:ascii="GHEA Grapalat" w:hAnsi="GHEA Grapalat"/>
          <w:sz w:val="24"/>
          <w:szCs w:val="24"/>
          <w:lang w:val="hy-AM"/>
        </w:rPr>
        <w:t xml:space="preserve"> խնդիրն է։</w:t>
      </w:r>
    </w:p>
    <w:p w14:paraId="75B89DBC" w14:textId="26B2B258" w:rsidR="00890109" w:rsidRPr="00890109" w:rsidRDefault="00890109" w:rsidP="00890109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890109">
        <w:rPr>
          <w:rFonts w:ascii="GHEA Grapalat" w:hAnsi="GHEA Grapalat"/>
          <w:bCs/>
          <w:sz w:val="24"/>
          <w:szCs w:val="24"/>
          <w:lang w:val="hy-AM"/>
        </w:rPr>
        <w:t>Նախագ</w:t>
      </w:r>
      <w:r w:rsidRPr="00890109">
        <w:rPr>
          <w:rFonts w:ascii="GHEA Grapalat" w:hAnsi="GHEA Grapalat"/>
          <w:bCs/>
          <w:sz w:val="24"/>
          <w:szCs w:val="24"/>
          <w:lang w:val="hy-AM"/>
        </w:rPr>
        <w:t>ծի</w:t>
      </w:r>
      <w:r w:rsidRPr="00890109">
        <w:rPr>
          <w:rFonts w:ascii="GHEA Grapalat" w:hAnsi="GHEA Grapalat"/>
          <w:bCs/>
          <w:sz w:val="24"/>
          <w:szCs w:val="24"/>
          <w:lang w:val="hy-AM"/>
        </w:rPr>
        <w:t xml:space="preserve"> մշակման անհրաժեշտությունը կապված է </w:t>
      </w:r>
      <w:r w:rsidRPr="00890109">
        <w:rPr>
          <w:rFonts w:ascii="GHEA Grapalat" w:hAnsi="GHEA Grapalat"/>
          <w:bCs/>
          <w:sz w:val="24"/>
          <w:szCs w:val="24"/>
          <w:lang w:val="hy-AM"/>
        </w:rPr>
        <w:t>Օ</w:t>
      </w:r>
      <w:r w:rsidRPr="00890109">
        <w:rPr>
          <w:rFonts w:ascii="GHEA Grapalat" w:hAnsi="GHEA Grapalat"/>
          <w:bCs/>
          <w:sz w:val="24"/>
          <w:szCs w:val="24"/>
          <w:lang w:val="hy-AM"/>
        </w:rPr>
        <w:t xml:space="preserve">րենքով և կանոնադրությամբ </w:t>
      </w:r>
      <w:r>
        <w:rPr>
          <w:rFonts w:ascii="GHEA Grapalat" w:hAnsi="GHEA Grapalat"/>
          <w:bCs/>
          <w:sz w:val="24"/>
          <w:szCs w:val="24"/>
          <w:lang w:val="hy-AM"/>
        </w:rPr>
        <w:t>Ծառայությանը</w:t>
      </w:r>
      <w:r w:rsidRPr="0089010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90109">
        <w:rPr>
          <w:rFonts w:ascii="GHEA Grapalat" w:hAnsi="GHEA Grapalat"/>
          <w:sz w:val="24"/>
          <w:szCs w:val="24"/>
          <w:lang w:val="hy-AM"/>
        </w:rPr>
        <w:t xml:space="preserve"> վերապահված լիազորությունների և խնդիրների իրականացման համար անհրաժեշտ պայմաններ ստեղծելու, նրա բնականոն գործունեությունն ապահովելու, Ծառայության ՀՀ </w:t>
      </w:r>
      <w:r>
        <w:rPr>
          <w:rFonts w:ascii="GHEA Grapalat" w:hAnsi="GHEA Grapalat"/>
          <w:sz w:val="24"/>
          <w:szCs w:val="24"/>
          <w:lang w:val="hy-AM"/>
        </w:rPr>
        <w:t>Տավուշի</w:t>
      </w:r>
      <w:r w:rsidRPr="00890109">
        <w:rPr>
          <w:rFonts w:ascii="GHEA Grapalat" w:hAnsi="GHEA Grapalat"/>
          <w:sz w:val="24"/>
          <w:szCs w:val="24"/>
          <w:lang w:val="hy-AM"/>
        </w:rPr>
        <w:t xml:space="preserve"> մարզային վարչության </w:t>
      </w:r>
      <w:r>
        <w:rPr>
          <w:rFonts w:ascii="GHEA Grapalat" w:hAnsi="GHEA Grapalat"/>
          <w:sz w:val="24"/>
          <w:szCs w:val="24"/>
          <w:lang w:val="hy-AM"/>
        </w:rPr>
        <w:t>կողմից «Դիլիջան» ազգային պարկի տարածքի պահպանությունն ապահովելու հետ</w:t>
      </w:r>
      <w:r w:rsidRPr="00890109">
        <w:rPr>
          <w:rFonts w:ascii="GHEA Grapalat" w:hAnsi="GHEA Grapalat"/>
          <w:sz w:val="24"/>
          <w:szCs w:val="24"/>
          <w:lang w:val="hy-AM"/>
        </w:rPr>
        <w:t>։</w:t>
      </w:r>
    </w:p>
    <w:p w14:paraId="4CEE6863" w14:textId="77777777" w:rsidR="00890109" w:rsidRPr="00890109" w:rsidRDefault="00890109" w:rsidP="00890109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890109">
        <w:rPr>
          <w:rFonts w:ascii="GHEA Grapalat" w:hAnsi="GHEA Grapalat"/>
          <w:sz w:val="24"/>
          <w:szCs w:val="24"/>
          <w:lang w:val="hy-AM"/>
        </w:rPr>
        <w:t>Վերոնշյալով պայմանավորված անհրաժեշտություն է առաջացել Ծառայությանը ամրացնել անշարժ գույքեր։</w:t>
      </w:r>
    </w:p>
    <w:p w14:paraId="6D28CFB6" w14:textId="3075B6FD" w:rsidR="00767BC7" w:rsidRPr="00197B06" w:rsidRDefault="00767BC7" w:rsidP="0036625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B27E229" w14:textId="21EEDD42" w:rsidR="00F92B44" w:rsidRPr="00ED6095" w:rsidRDefault="003E68F3" w:rsidP="00CF2D62">
      <w:pPr>
        <w:pStyle w:val="BodyText3"/>
        <w:numPr>
          <w:ilvl w:val="0"/>
          <w:numId w:val="7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1" w:name="_Hlk161754344"/>
      <w:r w:rsidRPr="00ED6095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14:paraId="7D8EA3AF" w14:textId="7C5A9A98" w:rsidR="00740049" w:rsidRPr="00890109" w:rsidRDefault="00CF2D62" w:rsidP="00890109">
      <w:pPr>
        <w:spacing w:after="0"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bookmarkStart w:id="2" w:name="_Hlk161753349"/>
      <w:bookmarkEnd w:id="1"/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Նախագծով առաջարկվում է </w:t>
      </w:r>
      <w:r w:rsidR="00890109" w:rsidRPr="00100A7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սեփականությունը հանդիսացող՝</w:t>
      </w:r>
      <w:r w:rsidR="00890109">
        <w:rPr>
          <w:rFonts w:ascii="GHEA Grapalat" w:hAnsi="GHEA Grapalat"/>
          <w:sz w:val="24"/>
          <w:lang w:val="hy-AM"/>
        </w:rPr>
        <w:t xml:space="preserve"> </w:t>
      </w:r>
      <w:r w:rsidR="00890109" w:rsidRPr="005D2EE0">
        <w:rPr>
          <w:rFonts w:ascii="GHEA Grapalat" w:hAnsi="GHEA Grapalat"/>
          <w:sz w:val="24"/>
          <w:lang w:val="hy-AM"/>
        </w:rPr>
        <w:t>Հայաստանի Հանրապետության</w:t>
      </w:r>
      <w:r w:rsidR="00890109">
        <w:rPr>
          <w:rFonts w:ascii="GHEA Grapalat" w:hAnsi="GHEA Grapalat"/>
          <w:sz w:val="24"/>
          <w:lang w:val="hy-AM"/>
        </w:rPr>
        <w:t xml:space="preserve"> Տավուշի մարզ, համայնք Դիլիջան, քաղաք Դիլիջան, Մ8 Վանաձոր-Դիլիջան կմ 27+900 հասցեում գտնվող, 60,75 քմ մակերեսով, </w:t>
      </w:r>
      <w:r w:rsidR="00890109" w:rsidRPr="0028419A">
        <w:rPr>
          <w:rFonts w:ascii="GHEA Grapalat" w:hAnsi="GHEA Grapalat"/>
          <w:sz w:val="24"/>
          <w:lang w:val="hy-AM"/>
        </w:rPr>
        <w:t>10 618 340,91 ՀՀ դրամ շուկայական արժեքին մոտարկված կադաստրային արժեքով</w:t>
      </w:r>
      <w:r w:rsidR="00890109">
        <w:rPr>
          <w:rFonts w:ascii="GHEA Grapalat" w:hAnsi="GHEA Grapalat"/>
          <w:sz w:val="24"/>
          <w:lang w:val="hy-AM"/>
        </w:rPr>
        <w:t xml:space="preserve"> շինությունը </w:t>
      </w:r>
      <w:r w:rsidR="00890109" w:rsidRPr="00B362E4">
        <w:rPr>
          <w:rFonts w:ascii="GHEA Grapalat" w:eastAsia="Times New Roman" w:hAnsi="GHEA Grapalat" w:cs="Times New Roman"/>
          <w:sz w:val="24"/>
          <w:szCs w:val="24"/>
          <w:lang w:val="hy-AM"/>
        </w:rPr>
        <w:t>և դրա զբաղեցրած, օգտագործման ու սպասարկման համար անհրաժեշտ</w:t>
      </w:r>
      <w:r w:rsidR="00890109" w:rsidRPr="009A74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90109">
        <w:rPr>
          <w:rFonts w:ascii="GHEA Grapalat" w:eastAsia="Times New Roman" w:hAnsi="GHEA Grapalat" w:cs="Times New Roman"/>
          <w:sz w:val="24"/>
          <w:szCs w:val="24"/>
          <w:lang w:val="hy-AM"/>
        </w:rPr>
        <w:t>0,04037 հա մակերեսով հողամասը</w:t>
      </w:r>
      <w:r w:rsidR="00890109">
        <w:rPr>
          <w:rFonts w:ascii="GHEA Grapalat" w:hAnsi="GHEA Grapalat"/>
          <w:sz w:val="24"/>
          <w:lang w:val="hy-AM"/>
        </w:rPr>
        <w:t xml:space="preserve"> </w:t>
      </w:r>
      <w:r w:rsidR="008901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(անշարժ գույքի նկատմամբ իրավունքի պետական գրանցման N </w:t>
      </w:r>
      <w:r w:rsidR="00890109" w:rsidRPr="00D05CFE">
        <w:rPr>
          <w:rFonts w:ascii="GHEA Grapalat" w:eastAsia="Times New Roman" w:hAnsi="GHEA Grapalat" w:cs="Times New Roman"/>
          <w:sz w:val="24"/>
          <w:szCs w:val="24"/>
          <w:lang w:val="hy-AM"/>
        </w:rPr>
        <w:t>28072022-11-0025</w:t>
      </w:r>
      <w:r w:rsidR="008901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վկայական)</w:t>
      </w:r>
      <w:r w:rsidR="00890109">
        <w:rPr>
          <w:rFonts w:ascii="GHEA Grapalat" w:hAnsi="GHEA Grapalat"/>
          <w:sz w:val="24"/>
          <w:lang w:val="hy-AM"/>
        </w:rPr>
        <w:t xml:space="preserve">, </w:t>
      </w:r>
      <w:r w:rsidR="00890109" w:rsidRPr="0028419A">
        <w:rPr>
          <w:rFonts w:ascii="GHEA Grapalat" w:hAnsi="GHEA Grapalat"/>
          <w:sz w:val="24"/>
          <w:lang w:val="hy-AM"/>
        </w:rPr>
        <w:t>Հայաստանի Հանրապետության Տավուշի մարզ, համայնք Դիլիջան, քաղաք Դիլիջան,</w:t>
      </w:r>
      <w:r w:rsidR="00890109">
        <w:rPr>
          <w:rFonts w:ascii="GHEA Grapalat" w:hAnsi="GHEA Grapalat"/>
          <w:sz w:val="24"/>
          <w:lang w:val="hy-AM"/>
        </w:rPr>
        <w:t xml:space="preserve"> Մ4 Երևան-Դիլիջան-Իջևան կմ 90+360 փողոց հասցեում գտնվող, 58,77 քմ մակերեսով, </w:t>
      </w:r>
      <w:r w:rsidR="00890109" w:rsidRPr="00D05CFE">
        <w:rPr>
          <w:rFonts w:ascii="GHEA Grapalat" w:hAnsi="GHEA Grapalat"/>
          <w:sz w:val="24"/>
          <w:lang w:val="hy-AM"/>
        </w:rPr>
        <w:t>10 655 361</w:t>
      </w:r>
      <w:r w:rsidR="00890109">
        <w:rPr>
          <w:rFonts w:ascii="GHEA Grapalat" w:hAnsi="GHEA Grapalat"/>
          <w:sz w:val="24"/>
          <w:lang w:val="hy-AM"/>
        </w:rPr>
        <w:t>,</w:t>
      </w:r>
      <w:r w:rsidR="00890109" w:rsidRPr="00D05CFE">
        <w:rPr>
          <w:rFonts w:ascii="GHEA Grapalat" w:hAnsi="GHEA Grapalat"/>
          <w:sz w:val="24"/>
          <w:lang w:val="hy-AM"/>
        </w:rPr>
        <w:t>15</w:t>
      </w:r>
      <w:r w:rsidR="00890109">
        <w:rPr>
          <w:rFonts w:ascii="GHEA Grapalat" w:hAnsi="GHEA Grapalat"/>
          <w:sz w:val="24"/>
          <w:lang w:val="hy-AM"/>
        </w:rPr>
        <w:t xml:space="preserve"> </w:t>
      </w:r>
      <w:r w:rsidR="00890109" w:rsidRPr="0028419A">
        <w:rPr>
          <w:rFonts w:ascii="GHEA Grapalat" w:hAnsi="GHEA Grapalat"/>
          <w:sz w:val="24"/>
          <w:lang w:val="hy-AM"/>
        </w:rPr>
        <w:t xml:space="preserve">ՀՀ դրամ շուկայական արժեքին մոտարկված </w:t>
      </w:r>
      <w:r w:rsidR="00890109" w:rsidRPr="0028419A">
        <w:rPr>
          <w:rFonts w:ascii="GHEA Grapalat" w:hAnsi="GHEA Grapalat"/>
          <w:sz w:val="24"/>
          <w:lang w:val="hy-AM"/>
        </w:rPr>
        <w:lastRenderedPageBreak/>
        <w:t>կադաստրային արժեքով</w:t>
      </w:r>
      <w:r w:rsidR="00890109">
        <w:rPr>
          <w:rFonts w:ascii="GHEA Grapalat" w:hAnsi="GHEA Grapalat"/>
          <w:sz w:val="24"/>
          <w:lang w:val="hy-AM"/>
        </w:rPr>
        <w:t xml:space="preserve"> Դիլիջանի տեղամասային գրասենյակը </w:t>
      </w:r>
      <w:r w:rsidR="00890109" w:rsidRPr="00B362E4">
        <w:rPr>
          <w:rFonts w:ascii="GHEA Grapalat" w:eastAsia="Times New Roman" w:hAnsi="GHEA Grapalat" w:cs="Times New Roman"/>
          <w:sz w:val="24"/>
          <w:szCs w:val="24"/>
          <w:lang w:val="hy-AM"/>
        </w:rPr>
        <w:t>և դրա զբաղեցրած, օգտագործման ու սպասարկման համար անհրաժեշտ</w:t>
      </w:r>
      <w:r w:rsidR="00890109" w:rsidRPr="009A74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90109">
        <w:rPr>
          <w:rFonts w:ascii="GHEA Grapalat" w:eastAsia="Times New Roman" w:hAnsi="GHEA Grapalat" w:cs="Times New Roman"/>
          <w:sz w:val="24"/>
          <w:szCs w:val="24"/>
          <w:lang w:val="hy-AM"/>
        </w:rPr>
        <w:t>0,03405 հա մակերեսով հողամասը</w:t>
      </w:r>
      <w:r w:rsidR="00890109">
        <w:rPr>
          <w:rFonts w:ascii="GHEA Grapalat" w:hAnsi="GHEA Grapalat"/>
          <w:sz w:val="24"/>
          <w:lang w:val="hy-AM"/>
        </w:rPr>
        <w:t xml:space="preserve"> </w:t>
      </w:r>
      <w:r w:rsidR="008901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(անշարժ գույքի նկատմամբ իրավունքի պետական գրանցման N </w:t>
      </w:r>
      <w:r w:rsidR="00890109" w:rsidRPr="00D05CFE">
        <w:rPr>
          <w:rFonts w:ascii="GHEA Grapalat" w:eastAsia="Times New Roman" w:hAnsi="GHEA Grapalat" w:cs="Times New Roman"/>
          <w:sz w:val="24"/>
          <w:szCs w:val="24"/>
          <w:lang w:val="hy-AM"/>
        </w:rPr>
        <w:t>28072022-11-00</w:t>
      </w:r>
      <w:r w:rsidR="00890109">
        <w:rPr>
          <w:rFonts w:ascii="GHEA Grapalat" w:eastAsia="Times New Roman" w:hAnsi="GHEA Grapalat" w:cs="Times New Roman"/>
          <w:sz w:val="24"/>
          <w:szCs w:val="24"/>
          <w:lang w:val="hy-AM"/>
        </w:rPr>
        <w:t>17 վկայական)</w:t>
      </w:r>
      <w:r w:rsidR="00890109">
        <w:rPr>
          <w:rFonts w:ascii="GHEA Grapalat" w:hAnsi="GHEA Grapalat"/>
          <w:sz w:val="24"/>
          <w:lang w:val="hy-AM"/>
        </w:rPr>
        <w:t xml:space="preserve">, </w:t>
      </w:r>
      <w:r w:rsidR="00890109" w:rsidRPr="005D2EE0">
        <w:rPr>
          <w:rFonts w:ascii="GHEA Grapalat" w:hAnsi="GHEA Grapalat"/>
          <w:sz w:val="24"/>
          <w:lang w:val="hy-AM"/>
        </w:rPr>
        <w:t>Հայաստանի Հանրապետության</w:t>
      </w:r>
      <w:r w:rsidR="00890109">
        <w:rPr>
          <w:rFonts w:ascii="GHEA Grapalat" w:hAnsi="GHEA Grapalat"/>
          <w:sz w:val="24"/>
          <w:lang w:val="hy-AM"/>
        </w:rPr>
        <w:t xml:space="preserve"> Տավուշի մարզ, համայնք Դիլիջան, գյուղ Թեղուտ, 1-ին փողոց 135 հասցեում գտնվող</w:t>
      </w:r>
      <w:r w:rsidR="00890109">
        <w:rPr>
          <w:rFonts w:ascii="Cambria Math" w:hAnsi="Cambria Math"/>
          <w:sz w:val="24"/>
          <w:lang w:val="hy-AM"/>
        </w:rPr>
        <w:t xml:space="preserve">, </w:t>
      </w:r>
      <w:r w:rsidR="00890109">
        <w:rPr>
          <w:rFonts w:ascii="GHEA Grapalat" w:hAnsi="GHEA Grapalat"/>
          <w:sz w:val="24"/>
          <w:lang w:val="hy-AM"/>
        </w:rPr>
        <w:t xml:space="preserve">58,77 քմ մակերեսով, </w:t>
      </w:r>
      <w:r w:rsidR="00890109" w:rsidRPr="000D61C7">
        <w:rPr>
          <w:rFonts w:ascii="GHEA Grapalat" w:hAnsi="GHEA Grapalat"/>
          <w:sz w:val="24"/>
          <w:lang w:val="hy-AM"/>
        </w:rPr>
        <w:t>4 200 976</w:t>
      </w:r>
      <w:r w:rsidR="00890109">
        <w:rPr>
          <w:rFonts w:ascii="GHEA Grapalat" w:hAnsi="GHEA Grapalat"/>
          <w:sz w:val="24"/>
          <w:lang w:val="hy-AM"/>
        </w:rPr>
        <w:t>,</w:t>
      </w:r>
      <w:r w:rsidR="00890109" w:rsidRPr="000D61C7">
        <w:rPr>
          <w:rFonts w:ascii="GHEA Grapalat" w:hAnsi="GHEA Grapalat"/>
          <w:sz w:val="24"/>
          <w:lang w:val="hy-AM"/>
        </w:rPr>
        <w:t>00</w:t>
      </w:r>
      <w:r w:rsidR="00890109">
        <w:rPr>
          <w:rFonts w:ascii="GHEA Grapalat" w:hAnsi="GHEA Grapalat"/>
          <w:sz w:val="24"/>
          <w:lang w:val="hy-AM"/>
        </w:rPr>
        <w:t xml:space="preserve"> </w:t>
      </w:r>
      <w:r w:rsidR="00890109" w:rsidRPr="0028419A">
        <w:rPr>
          <w:rFonts w:ascii="GHEA Grapalat" w:hAnsi="GHEA Grapalat"/>
          <w:sz w:val="24"/>
          <w:lang w:val="hy-AM"/>
        </w:rPr>
        <w:t>ՀՀ դրամ շուկայական արժեքին մոտարկված կադաստրային արժեքով</w:t>
      </w:r>
      <w:r w:rsidR="00890109">
        <w:rPr>
          <w:rFonts w:ascii="GHEA Grapalat" w:hAnsi="GHEA Grapalat"/>
          <w:sz w:val="24"/>
          <w:lang w:val="hy-AM"/>
        </w:rPr>
        <w:t xml:space="preserve"> մասնաճյուղի գրասենյակը </w:t>
      </w:r>
      <w:r w:rsidR="00890109" w:rsidRPr="00B362E4">
        <w:rPr>
          <w:rFonts w:ascii="GHEA Grapalat" w:eastAsia="Times New Roman" w:hAnsi="GHEA Grapalat" w:cs="Times New Roman"/>
          <w:sz w:val="24"/>
          <w:szCs w:val="24"/>
          <w:lang w:val="hy-AM"/>
        </w:rPr>
        <w:t>և դրա զբաղեցրած, օգտագործման ու սպասարկման համար անհրաժեշտ</w:t>
      </w:r>
      <w:r w:rsidR="00890109" w:rsidRPr="009A74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90109">
        <w:rPr>
          <w:rFonts w:ascii="GHEA Grapalat" w:eastAsia="Times New Roman" w:hAnsi="GHEA Grapalat" w:cs="Times New Roman"/>
          <w:sz w:val="24"/>
          <w:szCs w:val="24"/>
          <w:lang w:val="hy-AM"/>
        </w:rPr>
        <w:t>0,032 հա մակերեսով հողամասը</w:t>
      </w:r>
      <w:r w:rsidR="00890109">
        <w:rPr>
          <w:rFonts w:ascii="GHEA Grapalat" w:hAnsi="GHEA Grapalat"/>
          <w:sz w:val="24"/>
          <w:lang w:val="hy-AM"/>
        </w:rPr>
        <w:t xml:space="preserve"> </w:t>
      </w:r>
      <w:r w:rsidR="00890109">
        <w:rPr>
          <w:rFonts w:ascii="GHEA Grapalat" w:eastAsia="Times New Roman" w:hAnsi="GHEA Grapalat" w:cs="Times New Roman"/>
          <w:sz w:val="24"/>
          <w:szCs w:val="24"/>
          <w:lang w:val="hy-AM"/>
        </w:rPr>
        <w:t>(անշարժ գույքի նկատմամբ իրավունքի պետական գրանցման N 1612</w:t>
      </w:r>
      <w:r w:rsidR="00890109" w:rsidRPr="00D05CFE">
        <w:rPr>
          <w:rFonts w:ascii="GHEA Grapalat" w:eastAsia="Times New Roman" w:hAnsi="GHEA Grapalat" w:cs="Times New Roman"/>
          <w:sz w:val="24"/>
          <w:szCs w:val="24"/>
          <w:lang w:val="hy-AM"/>
        </w:rPr>
        <w:t>2022-11-</w:t>
      </w:r>
      <w:r w:rsidR="008901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0080 վկայական) </w:t>
      </w:r>
      <w:r w:rsidR="00890109" w:rsidRPr="00CB64F6">
        <w:rPr>
          <w:rFonts w:ascii="GHEA Grapalat" w:hAnsi="GHEA Grapalat"/>
          <w:sz w:val="24"/>
          <w:lang w:val="hy-AM"/>
        </w:rPr>
        <w:t>հետ վերցնել Հայաստանի Հանրապետության տարածքային կառավարման և ենթակառուցվածքների նախարարության պետական գույքի կառավարման կոմիտեից և ամրացնել Ծառայությ</w:t>
      </w:r>
      <w:r w:rsidR="00890109">
        <w:rPr>
          <w:rFonts w:ascii="GHEA Grapalat" w:hAnsi="GHEA Grapalat"/>
          <w:sz w:val="24"/>
          <w:lang w:val="hy-AM"/>
        </w:rPr>
        <w:t>անը՝ Օ</w:t>
      </w:r>
      <w:r w:rsidR="00890109" w:rsidRPr="00890109">
        <w:rPr>
          <w:rFonts w:ascii="GHEA Grapalat" w:hAnsi="GHEA Grapalat"/>
          <w:sz w:val="24"/>
          <w:lang w:val="hy-AM"/>
        </w:rPr>
        <w:t>րենքով և կանոնադրությամբ Ծառայությանը վերապահված լիազորությունների և խնդիրների իրականացման համար անհրաժեշտ աշխատանքային պայմանների ստեղծման նպատակով։</w:t>
      </w:r>
      <w:r w:rsidR="00890109" w:rsidRPr="00CB64F6">
        <w:rPr>
          <w:rFonts w:ascii="GHEA Grapalat" w:hAnsi="GHEA Grapalat"/>
          <w:sz w:val="24"/>
          <w:lang w:val="hy-AM"/>
        </w:rPr>
        <w:t>։</w:t>
      </w:r>
    </w:p>
    <w:p w14:paraId="5FDB0628" w14:textId="77777777" w:rsidR="00CF2D62" w:rsidRDefault="00CF2D62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53970720" w14:textId="77777777" w:rsidR="0000210A" w:rsidRPr="00EC5644" w:rsidRDefault="0000210A" w:rsidP="00CF2D62">
      <w:pPr>
        <w:pStyle w:val="a4"/>
        <w:numPr>
          <w:ilvl w:val="0"/>
          <w:numId w:val="7"/>
        </w:numPr>
        <w:spacing w:after="200" w:line="276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3" w:name="_Hlk161754295"/>
      <w:r w:rsidRPr="00EC5644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63F94943" w14:textId="6CC5FD78" w:rsidR="0000210A" w:rsidRPr="00EC5644" w:rsidRDefault="00CF2D62" w:rsidP="00EC5644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</w:t>
      </w:r>
      <w:r w:rsidR="005F149A" w:rsidRPr="00EC564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ախագծի ընդունմամբ Հայաստանի Հանրապետության պետական բյուջեում ծախսերի և եկամուտների ավելացում կամ նվազեցում չի առաջանում</w:t>
      </w:r>
      <w:r w:rsidR="00AE192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  <w:r w:rsidR="005F149A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</w:p>
    <w:bookmarkEnd w:id="3"/>
    <w:p w14:paraId="7A3592E5" w14:textId="77777777" w:rsidR="0000210A" w:rsidRPr="00D4485E" w:rsidRDefault="0000210A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bookmarkEnd w:id="2"/>
    <w:p w14:paraId="28C0A1B5" w14:textId="097B4E50" w:rsidR="003E68F3" w:rsidRPr="00D4485E" w:rsidRDefault="003E68F3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01086B48" w14:textId="793A1F62" w:rsidR="003E68F3" w:rsidRPr="009519DB" w:rsidRDefault="003E68F3" w:rsidP="00CF2D62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9519DB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Նախագծի մշակման գործընթացում ներգրավված ինստիտուտները</w:t>
      </w:r>
    </w:p>
    <w:p w14:paraId="4CE76CBA" w14:textId="4C0D0281" w:rsidR="003E68F3" w:rsidRPr="00D4485E" w:rsidRDefault="003E68F3" w:rsidP="00A40F77">
      <w:pPr>
        <w:pStyle w:val="a4"/>
        <w:tabs>
          <w:tab w:val="left" w:pos="142"/>
        </w:tabs>
        <w:spacing w:line="360" w:lineRule="auto"/>
        <w:ind w:left="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ab/>
        <w:t xml:space="preserve">Նախագիծը մշակվել է </w:t>
      </w:r>
      <w:r w:rsidR="00781B45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Հայաստանի Հանրապետության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E32D0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շրջակա միջավայրի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նախարարության </w:t>
      </w:r>
      <w:r w:rsidR="00E32D0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էկոպարեկային ծառայության 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կողմից:</w:t>
      </w:r>
    </w:p>
    <w:p w14:paraId="0F681DD3" w14:textId="77777777" w:rsidR="00C1519B" w:rsidRPr="00D4485E" w:rsidRDefault="00C1519B" w:rsidP="00A40F77">
      <w:pPr>
        <w:pStyle w:val="a4"/>
        <w:tabs>
          <w:tab w:val="left" w:pos="142"/>
        </w:tabs>
        <w:spacing w:line="360" w:lineRule="auto"/>
        <w:ind w:left="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6543096A" w14:textId="49B3AF68" w:rsidR="003E68F3" w:rsidRPr="00D4485E" w:rsidRDefault="003E68F3" w:rsidP="00CF2D62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4485E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37C5CA17" w14:textId="16C9DD81" w:rsidR="00767BC7" w:rsidRPr="00F55F27" w:rsidRDefault="00E32D05" w:rsidP="00F55F27">
      <w:pPr>
        <w:pStyle w:val="a6"/>
        <w:tabs>
          <w:tab w:val="left" w:pos="567"/>
        </w:tabs>
        <w:spacing w:after="320"/>
        <w:ind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5655BC">
        <w:rPr>
          <w:rFonts w:ascii="GHEA Grapalat" w:hAnsi="GHEA Grapalat"/>
          <w:bCs/>
          <w:sz w:val="24"/>
          <w:szCs w:val="24"/>
          <w:lang w:val="hy-AM"/>
        </w:rPr>
        <w:t>անշարժ գույքերը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կամրացվեն </w:t>
      </w:r>
      <w:r w:rsidR="00890109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Ծ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առայությանը</w:t>
      </w:r>
      <w:r w:rsidR="00806C3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՝ </w:t>
      </w:r>
      <w:r w:rsidR="005655BC">
        <w:rPr>
          <w:rFonts w:ascii="GHEA Grapalat" w:hAnsi="GHEA Grapalat"/>
          <w:sz w:val="24"/>
          <w:szCs w:val="24"/>
          <w:lang w:val="hy-AM"/>
        </w:rPr>
        <w:t>«Դիլիջան» ազգային պարկ»-ի</w:t>
      </w:r>
      <w:r w:rsidR="009B460D" w:rsidRPr="009B460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5655BC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պահպանության</w:t>
      </w:r>
      <w:r w:rsidR="009B460D" w:rsidRPr="009B460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96595F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գործառույթ</w:t>
      </w:r>
      <w:r w:rsidR="00E0039C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</w:t>
      </w:r>
      <w:r w:rsidR="0096595F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արդյունավետ </w:t>
      </w:r>
      <w:r w:rsidR="009B460D" w:rsidRPr="009B460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իրականաց</w:t>
      </w:r>
      <w:r w:rsidR="0096595F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նելու</w:t>
      </w:r>
      <w:r w:rsidR="009B460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806C3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նպատակով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</w:p>
    <w:p w14:paraId="17E421B3" w14:textId="5FBEED41" w:rsidR="00AF501B" w:rsidRPr="00AF501B" w:rsidRDefault="003E68F3" w:rsidP="00AF501B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4485E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9C3A846" w14:textId="77777777" w:rsidR="00890109" w:rsidRPr="00F55F27" w:rsidRDefault="00AF501B" w:rsidP="00890109">
      <w:pPr>
        <w:pStyle w:val="a6"/>
        <w:tabs>
          <w:tab w:val="left" w:pos="567"/>
        </w:tabs>
        <w:spacing w:after="320"/>
        <w:ind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Նախագիծը բխում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(Հայաստանի Հանրապետության շրջակա միջավայրի պահպանության (էկոպարեկային) ծառայության մասին օրենքի նախագիծը Կառավարության հավանությանն արժանանալու վերաբերյալ Կառավարության որոշման ընդունում)։ Օրենքի ընդունմամբ էկոպարեկային ծառայությանը վերապահվել </w:t>
      </w:r>
      <w:r w:rsidR="005655B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է</w:t>
      </w: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5655BC" w:rsidRPr="005655B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պետական անտառների, անտառային հողերի և բնության հատուկ պահպանվող տարածքների պահպանության ապահովումը</w:t>
      </w:r>
      <w:r w:rsidR="008B712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,</w:t>
      </w: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որ</w:t>
      </w:r>
      <w:r w:rsidR="005655B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</w:t>
      </w: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իրականացնելու նպատակով անհրաժեշտ </w:t>
      </w:r>
      <w:r w:rsidR="008B712C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են</w:t>
      </w: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CE5B0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նաև համապատասխան անշարժ գույքեր</w:t>
      </w:r>
      <w:r w:rsidRPr="00AF501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։ Նախագծի ընդունման արդյունքում </w:t>
      </w:r>
      <w:r w:rsidR="00890109">
        <w:rPr>
          <w:rFonts w:ascii="GHEA Grapalat" w:hAnsi="GHEA Grapalat"/>
          <w:bCs/>
          <w:sz w:val="24"/>
          <w:szCs w:val="24"/>
          <w:lang w:val="hy-AM"/>
        </w:rPr>
        <w:t>անշարժ գույքերը</w:t>
      </w:r>
      <w:r w:rsidR="00890109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կամրացվեն Ծառայությանը՝ </w:t>
      </w:r>
      <w:r w:rsidR="00890109">
        <w:rPr>
          <w:rFonts w:ascii="GHEA Grapalat" w:hAnsi="GHEA Grapalat"/>
          <w:sz w:val="24"/>
          <w:szCs w:val="24"/>
          <w:lang w:val="hy-AM"/>
        </w:rPr>
        <w:t>«Դիլիջան» ազգային պարկ»-ի</w:t>
      </w:r>
      <w:r w:rsidR="00890109" w:rsidRPr="009B460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890109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պահպանության</w:t>
      </w:r>
      <w:r w:rsidR="00890109" w:rsidRPr="009B460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890109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գործառույթն արդյունավետ </w:t>
      </w:r>
      <w:r w:rsidR="00890109" w:rsidRPr="009B460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իրականաց</w:t>
      </w:r>
      <w:r w:rsidR="00890109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նելու նպատակով։</w:t>
      </w:r>
    </w:p>
    <w:p w14:paraId="2718BB53" w14:textId="521B4E09" w:rsidR="002D5F55" w:rsidRPr="00D4485E" w:rsidRDefault="002D5F55" w:rsidP="00890109">
      <w:pPr>
        <w:pStyle w:val="a6"/>
        <w:tabs>
          <w:tab w:val="left" w:pos="567"/>
        </w:tabs>
        <w:spacing w:after="320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sectPr w:rsidR="002D5F55" w:rsidRPr="00D4485E" w:rsidSect="00F06C05">
      <w:pgSz w:w="12240" w:h="15840"/>
      <w:pgMar w:top="1134" w:right="616" w:bottom="12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E43FE"/>
    <w:multiLevelType w:val="hybridMultilevel"/>
    <w:tmpl w:val="40D0BBDA"/>
    <w:lvl w:ilvl="0" w:tplc="504835A4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E157BE0"/>
    <w:multiLevelType w:val="hybridMultilevel"/>
    <w:tmpl w:val="4D38E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A26A3E"/>
    <w:multiLevelType w:val="hybridMultilevel"/>
    <w:tmpl w:val="19E85B04"/>
    <w:lvl w:ilvl="0" w:tplc="8034DF0A">
      <w:start w:val="1"/>
      <w:numFmt w:val="decimal"/>
      <w:lvlText w:val="%1."/>
      <w:lvlJc w:val="left"/>
      <w:pPr>
        <w:ind w:left="213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A965564"/>
    <w:multiLevelType w:val="hybridMultilevel"/>
    <w:tmpl w:val="8EE42646"/>
    <w:lvl w:ilvl="0" w:tplc="B43AA00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6F106F"/>
    <w:multiLevelType w:val="hybridMultilevel"/>
    <w:tmpl w:val="C1B6F396"/>
    <w:lvl w:ilvl="0" w:tplc="AF18DCDE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3DC"/>
    <w:rsid w:val="0000210A"/>
    <w:rsid w:val="00023086"/>
    <w:rsid w:val="000235C0"/>
    <w:rsid w:val="000247EE"/>
    <w:rsid w:val="00026987"/>
    <w:rsid w:val="00026F23"/>
    <w:rsid w:val="000275E6"/>
    <w:rsid w:val="0004025F"/>
    <w:rsid w:val="00044335"/>
    <w:rsid w:val="00050EFE"/>
    <w:rsid w:val="00051660"/>
    <w:rsid w:val="00051B85"/>
    <w:rsid w:val="00052186"/>
    <w:rsid w:val="0005381D"/>
    <w:rsid w:val="00054CE2"/>
    <w:rsid w:val="00056AD3"/>
    <w:rsid w:val="00064408"/>
    <w:rsid w:val="00073DC2"/>
    <w:rsid w:val="000744C0"/>
    <w:rsid w:val="00076424"/>
    <w:rsid w:val="00091175"/>
    <w:rsid w:val="00097439"/>
    <w:rsid w:val="000A3FE7"/>
    <w:rsid w:val="000A56AD"/>
    <w:rsid w:val="000B6FA6"/>
    <w:rsid w:val="000C195F"/>
    <w:rsid w:val="000C68CC"/>
    <w:rsid w:val="000D40A2"/>
    <w:rsid w:val="000D41D2"/>
    <w:rsid w:val="000F0060"/>
    <w:rsid w:val="000F01E2"/>
    <w:rsid w:val="000F0D8B"/>
    <w:rsid w:val="0010189A"/>
    <w:rsid w:val="00103283"/>
    <w:rsid w:val="001034CA"/>
    <w:rsid w:val="00115ADF"/>
    <w:rsid w:val="001168DB"/>
    <w:rsid w:val="00120404"/>
    <w:rsid w:val="00122557"/>
    <w:rsid w:val="00130DB0"/>
    <w:rsid w:val="001316F8"/>
    <w:rsid w:val="001404A3"/>
    <w:rsid w:val="00144DF5"/>
    <w:rsid w:val="00147986"/>
    <w:rsid w:val="001507C0"/>
    <w:rsid w:val="00157EF0"/>
    <w:rsid w:val="001619BC"/>
    <w:rsid w:val="0016570E"/>
    <w:rsid w:val="00167935"/>
    <w:rsid w:val="00182CAB"/>
    <w:rsid w:val="001867B8"/>
    <w:rsid w:val="00192B6C"/>
    <w:rsid w:val="00197B06"/>
    <w:rsid w:val="001A6D3E"/>
    <w:rsid w:val="001B1BB5"/>
    <w:rsid w:val="001B4D36"/>
    <w:rsid w:val="001B7993"/>
    <w:rsid w:val="001C2618"/>
    <w:rsid w:val="001C5250"/>
    <w:rsid w:val="001D4A6A"/>
    <w:rsid w:val="001E0105"/>
    <w:rsid w:val="001E0212"/>
    <w:rsid w:val="001E13DC"/>
    <w:rsid w:val="001E678B"/>
    <w:rsid w:val="001F716F"/>
    <w:rsid w:val="00201262"/>
    <w:rsid w:val="00205D8C"/>
    <w:rsid w:val="00211F1E"/>
    <w:rsid w:val="00214766"/>
    <w:rsid w:val="00215ED4"/>
    <w:rsid w:val="002207CC"/>
    <w:rsid w:val="00232B40"/>
    <w:rsid w:val="00253641"/>
    <w:rsid w:val="00265CF7"/>
    <w:rsid w:val="0026680D"/>
    <w:rsid w:val="0027104B"/>
    <w:rsid w:val="00272B7B"/>
    <w:rsid w:val="0028094F"/>
    <w:rsid w:val="00281BA9"/>
    <w:rsid w:val="00286A54"/>
    <w:rsid w:val="002933D4"/>
    <w:rsid w:val="0029588D"/>
    <w:rsid w:val="002977E9"/>
    <w:rsid w:val="002A7D91"/>
    <w:rsid w:val="002B5116"/>
    <w:rsid w:val="002B53ED"/>
    <w:rsid w:val="002B5F07"/>
    <w:rsid w:val="002C47F0"/>
    <w:rsid w:val="002D0C17"/>
    <w:rsid w:val="002D5F55"/>
    <w:rsid w:val="002E156B"/>
    <w:rsid w:val="002E33AD"/>
    <w:rsid w:val="002E7159"/>
    <w:rsid w:val="00303640"/>
    <w:rsid w:val="003071BE"/>
    <w:rsid w:val="00313DF7"/>
    <w:rsid w:val="0032344D"/>
    <w:rsid w:val="00324024"/>
    <w:rsid w:val="003307FC"/>
    <w:rsid w:val="00335B0B"/>
    <w:rsid w:val="00356EF1"/>
    <w:rsid w:val="00357C85"/>
    <w:rsid w:val="00366253"/>
    <w:rsid w:val="0036662B"/>
    <w:rsid w:val="003670C0"/>
    <w:rsid w:val="00373CD2"/>
    <w:rsid w:val="003816AC"/>
    <w:rsid w:val="003845E7"/>
    <w:rsid w:val="0038712F"/>
    <w:rsid w:val="00391847"/>
    <w:rsid w:val="00391ECC"/>
    <w:rsid w:val="00392C40"/>
    <w:rsid w:val="00395342"/>
    <w:rsid w:val="003965B8"/>
    <w:rsid w:val="003A0C9F"/>
    <w:rsid w:val="003A43CA"/>
    <w:rsid w:val="003A5FFC"/>
    <w:rsid w:val="003A76EE"/>
    <w:rsid w:val="003B773D"/>
    <w:rsid w:val="003D1167"/>
    <w:rsid w:val="003D5B92"/>
    <w:rsid w:val="003E1C71"/>
    <w:rsid w:val="003E68F3"/>
    <w:rsid w:val="003F3D23"/>
    <w:rsid w:val="003F5EF0"/>
    <w:rsid w:val="00401769"/>
    <w:rsid w:val="00402552"/>
    <w:rsid w:val="00405218"/>
    <w:rsid w:val="00406549"/>
    <w:rsid w:val="00407AE8"/>
    <w:rsid w:val="00407FA2"/>
    <w:rsid w:val="004129C5"/>
    <w:rsid w:val="00414BBB"/>
    <w:rsid w:val="0041641B"/>
    <w:rsid w:val="00416830"/>
    <w:rsid w:val="004229EA"/>
    <w:rsid w:val="004357B8"/>
    <w:rsid w:val="00442CCB"/>
    <w:rsid w:val="00444F5F"/>
    <w:rsid w:val="0045219D"/>
    <w:rsid w:val="0045357D"/>
    <w:rsid w:val="00461612"/>
    <w:rsid w:val="004677D8"/>
    <w:rsid w:val="0047603E"/>
    <w:rsid w:val="004949F3"/>
    <w:rsid w:val="0049677D"/>
    <w:rsid w:val="004B4591"/>
    <w:rsid w:val="004C58AC"/>
    <w:rsid w:val="004D0E6D"/>
    <w:rsid w:val="004D6BEC"/>
    <w:rsid w:val="004E7BCD"/>
    <w:rsid w:val="004F07CB"/>
    <w:rsid w:val="0050099C"/>
    <w:rsid w:val="00500A87"/>
    <w:rsid w:val="00512AF4"/>
    <w:rsid w:val="0052515B"/>
    <w:rsid w:val="00547BD8"/>
    <w:rsid w:val="00551B7C"/>
    <w:rsid w:val="005655BC"/>
    <w:rsid w:val="00566699"/>
    <w:rsid w:val="005835A0"/>
    <w:rsid w:val="0058554A"/>
    <w:rsid w:val="0059348C"/>
    <w:rsid w:val="00596740"/>
    <w:rsid w:val="005A34D6"/>
    <w:rsid w:val="005A3A2E"/>
    <w:rsid w:val="005B1312"/>
    <w:rsid w:val="005B2768"/>
    <w:rsid w:val="005B35AD"/>
    <w:rsid w:val="005B4EBB"/>
    <w:rsid w:val="005C001A"/>
    <w:rsid w:val="005C2CD9"/>
    <w:rsid w:val="005C6061"/>
    <w:rsid w:val="005D6893"/>
    <w:rsid w:val="005E291A"/>
    <w:rsid w:val="005F149A"/>
    <w:rsid w:val="005F2AB4"/>
    <w:rsid w:val="005F65D5"/>
    <w:rsid w:val="00606285"/>
    <w:rsid w:val="00606F9B"/>
    <w:rsid w:val="00607D89"/>
    <w:rsid w:val="0062588C"/>
    <w:rsid w:val="00625A01"/>
    <w:rsid w:val="00634F04"/>
    <w:rsid w:val="00635166"/>
    <w:rsid w:val="006514EE"/>
    <w:rsid w:val="0065372A"/>
    <w:rsid w:val="0065416E"/>
    <w:rsid w:val="006732A0"/>
    <w:rsid w:val="00677B53"/>
    <w:rsid w:val="00683087"/>
    <w:rsid w:val="006915D6"/>
    <w:rsid w:val="006948FD"/>
    <w:rsid w:val="00695136"/>
    <w:rsid w:val="00696FD0"/>
    <w:rsid w:val="006A3830"/>
    <w:rsid w:val="006A5F7D"/>
    <w:rsid w:val="006B0771"/>
    <w:rsid w:val="006C08FE"/>
    <w:rsid w:val="006D08A0"/>
    <w:rsid w:val="006D10A6"/>
    <w:rsid w:val="006E00EA"/>
    <w:rsid w:val="006E0397"/>
    <w:rsid w:val="006E2F6D"/>
    <w:rsid w:val="006F1CC8"/>
    <w:rsid w:val="006F31DC"/>
    <w:rsid w:val="006F407D"/>
    <w:rsid w:val="006F4314"/>
    <w:rsid w:val="006F6C39"/>
    <w:rsid w:val="00704EAE"/>
    <w:rsid w:val="0072016D"/>
    <w:rsid w:val="00726510"/>
    <w:rsid w:val="00732D6A"/>
    <w:rsid w:val="00734321"/>
    <w:rsid w:val="007376CB"/>
    <w:rsid w:val="00740049"/>
    <w:rsid w:val="00740C09"/>
    <w:rsid w:val="00746C10"/>
    <w:rsid w:val="00757995"/>
    <w:rsid w:val="00761663"/>
    <w:rsid w:val="00763A3C"/>
    <w:rsid w:val="00764F17"/>
    <w:rsid w:val="00767BC7"/>
    <w:rsid w:val="00775344"/>
    <w:rsid w:val="007762A8"/>
    <w:rsid w:val="00781B45"/>
    <w:rsid w:val="00785A2C"/>
    <w:rsid w:val="00793256"/>
    <w:rsid w:val="007960D7"/>
    <w:rsid w:val="007B7335"/>
    <w:rsid w:val="007C6A1F"/>
    <w:rsid w:val="007D7014"/>
    <w:rsid w:val="007E03B7"/>
    <w:rsid w:val="007F0A6C"/>
    <w:rsid w:val="007F15CC"/>
    <w:rsid w:val="007F7214"/>
    <w:rsid w:val="00806C37"/>
    <w:rsid w:val="0080705D"/>
    <w:rsid w:val="00815D25"/>
    <w:rsid w:val="00817487"/>
    <w:rsid w:val="00817640"/>
    <w:rsid w:val="008178C7"/>
    <w:rsid w:val="00823135"/>
    <w:rsid w:val="0083026D"/>
    <w:rsid w:val="00832158"/>
    <w:rsid w:val="00832670"/>
    <w:rsid w:val="00843BA4"/>
    <w:rsid w:val="00852F43"/>
    <w:rsid w:val="008618EE"/>
    <w:rsid w:val="008848E6"/>
    <w:rsid w:val="00885C55"/>
    <w:rsid w:val="00890109"/>
    <w:rsid w:val="00890817"/>
    <w:rsid w:val="008947C7"/>
    <w:rsid w:val="00894D39"/>
    <w:rsid w:val="008A5045"/>
    <w:rsid w:val="008B30A2"/>
    <w:rsid w:val="008B4611"/>
    <w:rsid w:val="008B70D4"/>
    <w:rsid w:val="008B712C"/>
    <w:rsid w:val="008C0C5C"/>
    <w:rsid w:val="008C1E2F"/>
    <w:rsid w:val="008C207C"/>
    <w:rsid w:val="008C29E7"/>
    <w:rsid w:val="008C6336"/>
    <w:rsid w:val="008D4B6C"/>
    <w:rsid w:val="008D4E93"/>
    <w:rsid w:val="008F0BD8"/>
    <w:rsid w:val="0091268D"/>
    <w:rsid w:val="00912F21"/>
    <w:rsid w:val="0091499B"/>
    <w:rsid w:val="00922DB4"/>
    <w:rsid w:val="00927D2E"/>
    <w:rsid w:val="00930AA8"/>
    <w:rsid w:val="00932A15"/>
    <w:rsid w:val="00933E00"/>
    <w:rsid w:val="00933FC0"/>
    <w:rsid w:val="0093549B"/>
    <w:rsid w:val="009421BB"/>
    <w:rsid w:val="00950292"/>
    <w:rsid w:val="009519DB"/>
    <w:rsid w:val="00962936"/>
    <w:rsid w:val="00962AAA"/>
    <w:rsid w:val="0096595F"/>
    <w:rsid w:val="00971F8C"/>
    <w:rsid w:val="00975A1D"/>
    <w:rsid w:val="009813FF"/>
    <w:rsid w:val="00997AA5"/>
    <w:rsid w:val="009A75D9"/>
    <w:rsid w:val="009A7FF8"/>
    <w:rsid w:val="009B460D"/>
    <w:rsid w:val="009C3FBA"/>
    <w:rsid w:val="009C79F2"/>
    <w:rsid w:val="009D105E"/>
    <w:rsid w:val="009D5B66"/>
    <w:rsid w:val="009E2E1E"/>
    <w:rsid w:val="009E3688"/>
    <w:rsid w:val="009E3EFD"/>
    <w:rsid w:val="009E7F49"/>
    <w:rsid w:val="00A00E41"/>
    <w:rsid w:val="00A01CC9"/>
    <w:rsid w:val="00A03128"/>
    <w:rsid w:val="00A106CA"/>
    <w:rsid w:val="00A116EC"/>
    <w:rsid w:val="00A12A3F"/>
    <w:rsid w:val="00A1434E"/>
    <w:rsid w:val="00A15BE5"/>
    <w:rsid w:val="00A222F5"/>
    <w:rsid w:val="00A2439A"/>
    <w:rsid w:val="00A40F77"/>
    <w:rsid w:val="00A44D4C"/>
    <w:rsid w:val="00A508CB"/>
    <w:rsid w:val="00A704D8"/>
    <w:rsid w:val="00A73B36"/>
    <w:rsid w:val="00A7470D"/>
    <w:rsid w:val="00A87C8A"/>
    <w:rsid w:val="00A93028"/>
    <w:rsid w:val="00AA0960"/>
    <w:rsid w:val="00AA0AA6"/>
    <w:rsid w:val="00AA1976"/>
    <w:rsid w:val="00AB253C"/>
    <w:rsid w:val="00AB3AAF"/>
    <w:rsid w:val="00AB7BCE"/>
    <w:rsid w:val="00AC0226"/>
    <w:rsid w:val="00AC6D22"/>
    <w:rsid w:val="00AC7B33"/>
    <w:rsid w:val="00AE192D"/>
    <w:rsid w:val="00AE3341"/>
    <w:rsid w:val="00AE3D01"/>
    <w:rsid w:val="00AE446F"/>
    <w:rsid w:val="00AE6176"/>
    <w:rsid w:val="00AE72CA"/>
    <w:rsid w:val="00AF28B7"/>
    <w:rsid w:val="00AF501B"/>
    <w:rsid w:val="00AF75C0"/>
    <w:rsid w:val="00B06010"/>
    <w:rsid w:val="00B114EF"/>
    <w:rsid w:val="00B20500"/>
    <w:rsid w:val="00B24850"/>
    <w:rsid w:val="00B33F16"/>
    <w:rsid w:val="00B3738E"/>
    <w:rsid w:val="00B406DE"/>
    <w:rsid w:val="00B44C3D"/>
    <w:rsid w:val="00B45399"/>
    <w:rsid w:val="00B4626C"/>
    <w:rsid w:val="00B570C4"/>
    <w:rsid w:val="00B60C7C"/>
    <w:rsid w:val="00B72AC9"/>
    <w:rsid w:val="00B744B9"/>
    <w:rsid w:val="00B74754"/>
    <w:rsid w:val="00B74A72"/>
    <w:rsid w:val="00B77B86"/>
    <w:rsid w:val="00B81CD4"/>
    <w:rsid w:val="00B846CC"/>
    <w:rsid w:val="00B92820"/>
    <w:rsid w:val="00B93E75"/>
    <w:rsid w:val="00B967E1"/>
    <w:rsid w:val="00B96977"/>
    <w:rsid w:val="00BA5E49"/>
    <w:rsid w:val="00BA653B"/>
    <w:rsid w:val="00BB7012"/>
    <w:rsid w:val="00BE603A"/>
    <w:rsid w:val="00BF605E"/>
    <w:rsid w:val="00C008F2"/>
    <w:rsid w:val="00C10C55"/>
    <w:rsid w:val="00C1519B"/>
    <w:rsid w:val="00C172B6"/>
    <w:rsid w:val="00C32554"/>
    <w:rsid w:val="00C44244"/>
    <w:rsid w:val="00C449CA"/>
    <w:rsid w:val="00C55AE0"/>
    <w:rsid w:val="00C62D30"/>
    <w:rsid w:val="00C643C4"/>
    <w:rsid w:val="00C70255"/>
    <w:rsid w:val="00C80ED2"/>
    <w:rsid w:val="00C81FE0"/>
    <w:rsid w:val="00C82134"/>
    <w:rsid w:val="00CA2F27"/>
    <w:rsid w:val="00CA34D3"/>
    <w:rsid w:val="00CB0490"/>
    <w:rsid w:val="00CB256C"/>
    <w:rsid w:val="00CB2C70"/>
    <w:rsid w:val="00CC4A45"/>
    <w:rsid w:val="00CD719C"/>
    <w:rsid w:val="00CE5B0D"/>
    <w:rsid w:val="00CF2D62"/>
    <w:rsid w:val="00D03058"/>
    <w:rsid w:val="00D05D34"/>
    <w:rsid w:val="00D105AB"/>
    <w:rsid w:val="00D311D2"/>
    <w:rsid w:val="00D40307"/>
    <w:rsid w:val="00D4171B"/>
    <w:rsid w:val="00D4485E"/>
    <w:rsid w:val="00D46F0D"/>
    <w:rsid w:val="00D579B7"/>
    <w:rsid w:val="00D73B52"/>
    <w:rsid w:val="00D73B9F"/>
    <w:rsid w:val="00D75C6C"/>
    <w:rsid w:val="00D765D5"/>
    <w:rsid w:val="00D837E3"/>
    <w:rsid w:val="00D83CF0"/>
    <w:rsid w:val="00D93516"/>
    <w:rsid w:val="00DA499F"/>
    <w:rsid w:val="00DB03C0"/>
    <w:rsid w:val="00DB4909"/>
    <w:rsid w:val="00DC0F55"/>
    <w:rsid w:val="00DC45E1"/>
    <w:rsid w:val="00DD6D0E"/>
    <w:rsid w:val="00DE239D"/>
    <w:rsid w:val="00DE2FBB"/>
    <w:rsid w:val="00DE5678"/>
    <w:rsid w:val="00DE5BC6"/>
    <w:rsid w:val="00DF3179"/>
    <w:rsid w:val="00DF554D"/>
    <w:rsid w:val="00DF70D6"/>
    <w:rsid w:val="00DF7A8E"/>
    <w:rsid w:val="00DF7F55"/>
    <w:rsid w:val="00E0039C"/>
    <w:rsid w:val="00E01832"/>
    <w:rsid w:val="00E049DD"/>
    <w:rsid w:val="00E1329B"/>
    <w:rsid w:val="00E14864"/>
    <w:rsid w:val="00E14928"/>
    <w:rsid w:val="00E16501"/>
    <w:rsid w:val="00E25420"/>
    <w:rsid w:val="00E25C9B"/>
    <w:rsid w:val="00E32023"/>
    <w:rsid w:val="00E32D05"/>
    <w:rsid w:val="00E46149"/>
    <w:rsid w:val="00E71186"/>
    <w:rsid w:val="00E74942"/>
    <w:rsid w:val="00E76142"/>
    <w:rsid w:val="00E820DC"/>
    <w:rsid w:val="00E83049"/>
    <w:rsid w:val="00E871D5"/>
    <w:rsid w:val="00E87A9A"/>
    <w:rsid w:val="00E87D9F"/>
    <w:rsid w:val="00E87DE1"/>
    <w:rsid w:val="00E9184D"/>
    <w:rsid w:val="00E94E4A"/>
    <w:rsid w:val="00E95CD3"/>
    <w:rsid w:val="00E96BCA"/>
    <w:rsid w:val="00E97F1A"/>
    <w:rsid w:val="00EA55D1"/>
    <w:rsid w:val="00EB2DD3"/>
    <w:rsid w:val="00EB390E"/>
    <w:rsid w:val="00EB3A66"/>
    <w:rsid w:val="00EC2CA3"/>
    <w:rsid w:val="00EC5644"/>
    <w:rsid w:val="00ED6095"/>
    <w:rsid w:val="00ED7DBA"/>
    <w:rsid w:val="00ED7EA2"/>
    <w:rsid w:val="00EE43DC"/>
    <w:rsid w:val="00EF50D7"/>
    <w:rsid w:val="00F06C05"/>
    <w:rsid w:val="00F07AB3"/>
    <w:rsid w:val="00F25919"/>
    <w:rsid w:val="00F34F2A"/>
    <w:rsid w:val="00F35483"/>
    <w:rsid w:val="00F37EE0"/>
    <w:rsid w:val="00F47C59"/>
    <w:rsid w:val="00F55F27"/>
    <w:rsid w:val="00F615D3"/>
    <w:rsid w:val="00F66CF7"/>
    <w:rsid w:val="00F67904"/>
    <w:rsid w:val="00F756D9"/>
    <w:rsid w:val="00F774D8"/>
    <w:rsid w:val="00F863EC"/>
    <w:rsid w:val="00F86DD8"/>
    <w:rsid w:val="00F92B44"/>
    <w:rsid w:val="00F92C5C"/>
    <w:rsid w:val="00F96C14"/>
    <w:rsid w:val="00FA0071"/>
    <w:rsid w:val="00FB0FE3"/>
    <w:rsid w:val="00FB36EE"/>
    <w:rsid w:val="00FB39AA"/>
    <w:rsid w:val="00FB5C06"/>
    <w:rsid w:val="00FC4FD5"/>
    <w:rsid w:val="00FD401A"/>
    <w:rsid w:val="00FD541B"/>
    <w:rsid w:val="00FE076C"/>
    <w:rsid w:val="00FE1754"/>
    <w:rsid w:val="00FF2FD9"/>
    <w:rsid w:val="00FF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C491C"/>
  <w15:docId w15:val="{167C19A7-C7A7-4116-B3AF-27742356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3D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List_Paragraph Знак,Multilevel para_II Знак,List Paragraph1 Знак,List Paragraph-ExecSummary Знак,Akapit z listą BS Знак,List Paragraph 1 Знак,List Paragraph (numbered (a)) Знак,OBC Bullet Знак,List Paragraph11 Знак,Normal numbered Знак"/>
    <w:link w:val="a4"/>
    <w:uiPriority w:val="34"/>
    <w:locked/>
    <w:rsid w:val="001E13DC"/>
    <w:rPr>
      <w:rFonts w:ascii="Times New Roman" w:eastAsia="MS Mincho" w:hAnsi="Times New Roman" w:cs="Times New Roman"/>
      <w:lang w:eastAsia="ru-RU"/>
    </w:rPr>
  </w:style>
  <w:style w:type="paragraph" w:styleId="a4">
    <w:name w:val="List Paragraph"/>
    <w:aliases w:val="List_Paragraph,Multilevel para_II,List Paragraph1,List Paragraph-ExecSummary,Akapit z listą BS,List Paragraph 1,List Paragraph (numbered (a)),OBC Bullet,List Paragraph11,Normal numbered,Table/Figure Heading"/>
    <w:basedOn w:val="a"/>
    <w:link w:val="a3"/>
    <w:uiPriority w:val="34"/>
    <w:qFormat/>
    <w:rsid w:val="001E13DC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lang w:eastAsia="ru-RU"/>
    </w:rPr>
  </w:style>
  <w:style w:type="character" w:styleId="a5">
    <w:name w:val="Strong"/>
    <w:basedOn w:val="a0"/>
    <w:uiPriority w:val="22"/>
    <w:qFormat/>
    <w:rsid w:val="001E0212"/>
    <w:rPr>
      <w:b/>
      <w:bCs/>
    </w:rPr>
  </w:style>
  <w:style w:type="character" w:customStyle="1" w:styleId="Bodytext">
    <w:name w:val="Body text_"/>
    <w:basedOn w:val="a0"/>
    <w:link w:val="BodyText3"/>
    <w:locked/>
    <w:rsid w:val="003E68F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3">
    <w:name w:val="Body Text3"/>
    <w:basedOn w:val="a"/>
    <w:link w:val="Bodytext"/>
    <w:rsid w:val="003E68F3"/>
    <w:pPr>
      <w:widowControl w:val="0"/>
      <w:shd w:val="clear" w:color="auto" w:fill="FFFFFF"/>
      <w:spacing w:before="660" w:after="90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ody Text"/>
    <w:basedOn w:val="a"/>
    <w:link w:val="a7"/>
    <w:uiPriority w:val="99"/>
    <w:unhideWhenUsed/>
    <w:rsid w:val="003E68F3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a7">
    <w:name w:val="Основной текст Знак"/>
    <w:basedOn w:val="a0"/>
    <w:link w:val="a6"/>
    <w:uiPriority w:val="99"/>
    <w:rsid w:val="003E68F3"/>
    <w:rPr>
      <w:rFonts w:ascii="Times Armenian" w:eastAsia="Times New Roman" w:hAnsi="Times Armenian" w:cs="Times New Roman"/>
      <w:sz w:val="2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611</Words>
  <Characters>3489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Davit Mejlumyan</dc:creator>
  <cp:lastModifiedBy>Ecopatrol_PC_B2</cp:lastModifiedBy>
  <cp:revision>112</cp:revision>
  <dcterms:created xsi:type="dcterms:W3CDTF">2024-04-29T13:53:00Z</dcterms:created>
  <dcterms:modified xsi:type="dcterms:W3CDTF">2025-10-30T04:22:00Z</dcterms:modified>
</cp:coreProperties>
</file>