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5B7F" w:rsidRPr="000315DB" w:rsidRDefault="00636836" w:rsidP="000315DB">
      <w:pPr>
        <w:pStyle w:val="headingtitleStyle"/>
        <w:spacing w:line="276" w:lineRule="auto"/>
        <w:rPr>
          <w:sz w:val="24"/>
          <w:szCs w:val="24"/>
        </w:rPr>
      </w:pPr>
      <w:bookmarkStart w:id="0" w:name="_Toc1"/>
      <w:r w:rsidRPr="000315DB">
        <w:rPr>
          <w:sz w:val="24"/>
          <w:szCs w:val="24"/>
        </w:rPr>
        <w:t>Ամփոփաթերթ</w:t>
      </w:r>
      <w:bookmarkEnd w:id="0"/>
    </w:p>
    <w:p w:rsidR="00005B7F" w:rsidRPr="000315DB" w:rsidRDefault="006F378A" w:rsidP="000315DB">
      <w:pPr>
        <w:spacing w:line="276" w:lineRule="auto"/>
        <w:jc w:val="center"/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</w:pPr>
      <w:bookmarkStart w:id="1" w:name="_Toc2"/>
      <w:r w:rsidRPr="000315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0315DB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2021 ԹՎԱԿԱՆԻ ՍԵՊՏԵՄԲԵՐԻ </w:t>
      </w:r>
      <w:bookmarkStart w:id="2" w:name="_GoBack"/>
      <w:bookmarkEnd w:id="2"/>
      <w:r w:rsidRPr="000315DB">
        <w:rPr>
          <w:rFonts w:ascii="GHEA Grapalat" w:hAnsi="GHEA Grapalat" w:cs="Arian AMU"/>
          <w:b/>
          <w:sz w:val="24"/>
          <w:szCs w:val="24"/>
          <w:shd w:val="clear" w:color="auto" w:fill="FFFFFF"/>
          <w:lang w:val="hy-AM"/>
        </w:rPr>
        <w:t>2-Ի N1413-Ն ՈՐՈՇՄԱՆ ՄԵՋ ՓՈՓՈԽՈՒԹՅՈՒՆՆԵՐ ԵՎ ԼՐԱՑՈՒՄ ԿԱՏԱՐԵԼՈՒ ՄԱՍԻՆ</w:t>
      </w:r>
      <w:r w:rsidRPr="000315D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0315D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ՀԱՅԱՍՏԱՆԻ ՀԱՆՐԱՊԵՏՈՒԹՅԱՆ ԿԱՌԱՎԱՐՈՒԹՅԱՆ ՈՐՈՇՄԱՆ ՆԱԽԱԳԾԻ </w:t>
      </w:r>
      <w:r w:rsidRPr="000315DB">
        <w:rPr>
          <w:rFonts w:ascii="GHEA Grapalat" w:hAnsi="GHEA Grapalat"/>
          <w:b/>
          <w:bCs/>
          <w:sz w:val="24"/>
          <w:szCs w:val="24"/>
        </w:rPr>
        <w:t>ՎԵՐԱԲԵՐՅԱԼ</w:t>
      </w:r>
      <w:bookmarkEnd w:id="1"/>
    </w:p>
    <w:p w:rsidR="00005B7F" w:rsidRPr="000315DB" w:rsidRDefault="00005B7F" w:rsidP="000315DB">
      <w:pPr>
        <w:spacing w:line="276" w:lineRule="auto"/>
        <w:rPr>
          <w:rFonts w:ascii="GHEA Grapalat" w:hAnsi="GHEA Grapalat"/>
          <w:sz w:val="10"/>
          <w:szCs w:val="10"/>
        </w:rPr>
      </w:pPr>
    </w:p>
    <w:tbl>
      <w:tblPr>
        <w:tblW w:w="15210" w:type="dxa"/>
        <w:tblInd w:w="-53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0"/>
        <w:gridCol w:w="2880"/>
        <w:gridCol w:w="5670"/>
        <w:gridCol w:w="4230"/>
        <w:gridCol w:w="1890"/>
      </w:tblGrid>
      <w:tr w:rsidR="00005B7F" w:rsidRPr="000315DB" w:rsidTr="000315DB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36836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հ/հ</w:t>
            </w:r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36836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հեղինակը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ստացման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ամսաթիվը</w:t>
            </w:r>
            <w:proofErr w:type="spellEnd"/>
          </w:p>
        </w:tc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36836" w:rsidP="000315DB">
            <w:pPr>
              <w:spacing w:line="276" w:lineRule="auto"/>
              <w:ind w:left="80" w:right="102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Առարկության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առաջարկության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բովանդակությունը</w:t>
            </w:r>
            <w:proofErr w:type="spellEnd"/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36836" w:rsidP="000315DB">
            <w:pPr>
              <w:spacing w:line="276" w:lineRule="auto"/>
              <w:ind w:left="58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Եզրակացություն</w:t>
            </w:r>
            <w:proofErr w:type="spellEnd"/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36836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Կատարված</w:t>
            </w:r>
            <w:proofErr w:type="spellEnd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փոփոխությունը</w:t>
            </w:r>
            <w:proofErr w:type="spellEnd"/>
          </w:p>
        </w:tc>
      </w:tr>
      <w:tr w:rsidR="00005B7F" w:rsidRPr="000315DB" w:rsidTr="000315DB"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5B7F" w:rsidRPr="000315DB" w:rsidRDefault="00005B7F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5B7F" w:rsidRPr="000315DB" w:rsidRDefault="00636836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5B7F" w:rsidRPr="000315DB" w:rsidRDefault="00636836" w:rsidP="000315DB">
            <w:pPr>
              <w:spacing w:line="276" w:lineRule="auto"/>
              <w:ind w:left="80" w:right="102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2</w:t>
            </w:r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5B7F" w:rsidRPr="000315DB" w:rsidRDefault="00636836" w:rsidP="000315DB">
            <w:pPr>
              <w:spacing w:line="276" w:lineRule="auto"/>
              <w:ind w:left="58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3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005B7F" w:rsidRPr="000315DB" w:rsidRDefault="00636836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4</w:t>
            </w:r>
          </w:p>
        </w:tc>
      </w:tr>
      <w:tr w:rsidR="00005B7F" w:rsidRPr="00391301" w:rsidTr="000315DB">
        <w:trPr>
          <w:trHeight w:val="538"/>
        </w:trPr>
        <w:tc>
          <w:tcPr>
            <w:tcW w:w="54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36836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F378A" w:rsidRPr="000315DB" w:rsidRDefault="006F378A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Արմինե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Մատինյան</w:t>
            </w:r>
            <w:proofErr w:type="spellEnd"/>
          </w:p>
          <w:p w:rsidR="00005B7F" w:rsidRPr="000315DB" w:rsidRDefault="006F378A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0315DB">
              <w:rPr>
                <w:rStyle w:val="db"/>
                <w:rFonts w:ascii="GHEA Grapalat" w:hAnsi="GHEA Grapalat"/>
                <w:sz w:val="24"/>
                <w:szCs w:val="24"/>
                <w:bdr w:val="none" w:sz="0" w:space="0" w:color="auto" w:frame="1"/>
                <w:shd w:val="clear" w:color="auto" w:fill="FFFFFF"/>
              </w:rPr>
              <w:t>29.04.2025 19:14:25</w:t>
            </w:r>
          </w:p>
        </w:tc>
        <w:tc>
          <w:tcPr>
            <w:tcW w:w="567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6F378A" w:rsidP="000315DB">
            <w:pPr>
              <w:spacing w:line="276" w:lineRule="auto"/>
              <w:ind w:left="80" w:right="102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Արժե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դիտարկել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առաջարկել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նաև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վերահսկողության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մեխանիզմներ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կամ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ցուցիչներ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որակի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կառավարման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համակարգերի</w:t>
            </w:r>
            <w:proofErr w:type="spellEnd"/>
            <w:r w:rsidR="00D3204E" w:rsidRPr="000315DB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ներդրման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արդյունավետությունը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գնահատելու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համար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։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Հնարավոր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է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առաջարկել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լաբորատոր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կազմակերպությունները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տարին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մեկ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ներկայացնեն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հանրային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հաշվետվություն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ներդրված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որակի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համակարգի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վերաբերյալ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՝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ապահովելով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թափանցիկություն</w:t>
            </w:r>
            <w:proofErr w:type="spellEnd"/>
            <w:r w:rsidRPr="000315D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։</w:t>
            </w:r>
          </w:p>
        </w:tc>
        <w:tc>
          <w:tcPr>
            <w:tcW w:w="423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3204E" w:rsidRPr="000315DB" w:rsidRDefault="00636836" w:rsidP="000315DB">
            <w:pPr>
              <w:spacing w:after="0" w:line="276" w:lineRule="auto"/>
              <w:ind w:left="58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 w:rsidRPr="000315DB">
              <w:rPr>
                <w:rFonts w:ascii="GHEA Grapalat" w:eastAsia="GHEA Grapalat" w:hAnsi="GHEA Grapalat" w:cs="GHEA Grapalat"/>
                <w:sz w:val="24"/>
                <w:szCs w:val="24"/>
              </w:rPr>
              <w:t>Չի</w:t>
            </w:r>
            <w:proofErr w:type="spellEnd"/>
            <w:r w:rsidRPr="000315D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0315DB"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 w:rsidRPr="000315DB"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. </w:t>
            </w:r>
          </w:p>
          <w:p w:rsidR="00D3204E" w:rsidRPr="000315DB" w:rsidRDefault="00D3204E" w:rsidP="000315DB">
            <w:pPr>
              <w:spacing w:after="0" w:line="276" w:lineRule="auto"/>
              <w:ind w:left="58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Լաբորատոր գործունեություն իրականացնող կազմակերպությունները սահմանում են որակի </w:t>
            </w:r>
            <w:r w:rsidR="00EE4588"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չափորոշիչներ (այսուհետ՝ ցուցիչներ)՝ </w:t>
            </w: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t>կատարելով վերլուծություններ, որակի կառավարման համակարգի արդյունավետությունը գնահատելու, առկա բացերը վեր հանելու և բարելավելու նպատակով (ՀՀ ԱՆ 2022 թվականի մայիսի 16-ի N2053-Լ հրաման, Հավելված 1-ի գլուխ 25):</w:t>
            </w:r>
          </w:p>
          <w:p w:rsidR="00D3204E" w:rsidRPr="000315DB" w:rsidRDefault="00AB6BA7" w:rsidP="000315DB">
            <w:pPr>
              <w:spacing w:line="276" w:lineRule="auto"/>
              <w:ind w:left="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</w:t>
            </w:r>
            <w:r w:rsidR="00D3204E" w:rsidRPr="000315DB">
              <w:rPr>
                <w:rFonts w:ascii="GHEA Grapalat" w:hAnsi="GHEA Grapalat"/>
                <w:sz w:val="24"/>
                <w:szCs w:val="24"/>
                <w:lang w:val="hy-AM"/>
              </w:rPr>
              <w:t>Որակի կառավարման համակարգի ներդրման համապատասխանության գնահատման շրջանակում գնահատվում են լաբորատորիաների գործունեության համար սահմանված որակի ցուցիչները (ՀՀ ԱՆ 2022 թվականի մայիսի 16-ի N2053-Լ հրաման 8-րդ մոդուլ), և դրանից բխող վերլուծությունը:</w:t>
            </w:r>
          </w:p>
          <w:p w:rsidR="00005B7F" w:rsidRPr="000315DB" w:rsidRDefault="00D3204E" w:rsidP="000315DB">
            <w:pPr>
              <w:spacing w:line="276" w:lineRule="auto"/>
              <w:ind w:left="5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նախագծով առաջարկվում է սահմանել որակի կառավարման համակարգի ներդրման համապատասխանության գնահատման շարունակականությունը, </w:t>
            </w:r>
            <w:r w:rsidR="00521362"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որը </w:t>
            </w: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521362" w:rsidRPr="000315DB">
              <w:rPr>
                <w:rFonts w:ascii="GHEA Grapalat" w:hAnsi="GHEA Grapalat"/>
                <w:sz w:val="24"/>
                <w:szCs w:val="24"/>
                <w:lang w:val="hy-AM"/>
              </w:rPr>
              <w:t>երառում</w:t>
            </w: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521362"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է </w:t>
            </w:r>
            <w:r w:rsidR="00521362" w:rsidRPr="000315DB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 xml:space="preserve">լաբորատորիաների կողմից սահմանված որակի ցուցիչների հաշվետվություններից բխող վերլուծությունների </w:t>
            </w:r>
            <w:r w:rsidR="0018418F" w:rsidRPr="000315DB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 xml:space="preserve">արդյունքներ՝ </w:t>
            </w:r>
            <w:r w:rsidR="0018418F" w:rsidRPr="000315DB">
              <w:rPr>
                <w:rFonts w:ascii="GHEA Grapalat" w:hAnsi="GHEA Grapalat"/>
                <w:sz w:val="24"/>
                <w:szCs w:val="24"/>
                <w:lang w:val="hy-AM"/>
              </w:rPr>
              <w:t>ապահովելով</w:t>
            </w:r>
            <w:r w:rsidRPr="000315D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15DB">
              <w:rPr>
                <w:rFonts w:ascii="GHEA Grapalat" w:hAnsi="GHEA Grapalat" w:cs="Arian AMU"/>
                <w:sz w:val="24"/>
                <w:szCs w:val="24"/>
                <w:shd w:val="clear" w:color="auto" w:fill="FFFFFF"/>
                <w:lang w:val="hy-AM"/>
              </w:rPr>
              <w:t>որակի կառավարման համակարգերի ներդրման արդյունավետությունը:</w:t>
            </w:r>
          </w:p>
        </w:tc>
        <w:tc>
          <w:tcPr>
            <w:tcW w:w="189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005B7F" w:rsidRPr="000315DB" w:rsidRDefault="00005B7F" w:rsidP="000315DB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636836" w:rsidRPr="000315DB" w:rsidRDefault="00636836" w:rsidP="000315DB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636836" w:rsidRPr="000315DB" w:rsidSect="000315DB">
      <w:pgSz w:w="16837" w:h="11905" w:orient="landscape"/>
      <w:pgMar w:top="1296" w:right="1440" w:bottom="1296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panose1 w:val="01000000000000000000"/>
    <w:charset w:val="CC"/>
    <w:family w:val="auto"/>
    <w:pitch w:val="variable"/>
    <w:sig w:usb0="A1002EAF" w:usb1="5000000A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C8751C"/>
    <w:multiLevelType w:val="hybridMultilevel"/>
    <w:tmpl w:val="118692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05B7F"/>
    <w:rsid w:val="00005B7F"/>
    <w:rsid w:val="000315DB"/>
    <w:rsid w:val="00101C18"/>
    <w:rsid w:val="0018418F"/>
    <w:rsid w:val="00304B30"/>
    <w:rsid w:val="00391301"/>
    <w:rsid w:val="004B259D"/>
    <w:rsid w:val="00521362"/>
    <w:rsid w:val="00636836"/>
    <w:rsid w:val="00641000"/>
    <w:rsid w:val="0065136E"/>
    <w:rsid w:val="006F378A"/>
    <w:rsid w:val="0073645E"/>
    <w:rsid w:val="00A80666"/>
    <w:rsid w:val="00AB6BA7"/>
    <w:rsid w:val="00BD3C8B"/>
    <w:rsid w:val="00D3204E"/>
    <w:rsid w:val="00EE4588"/>
    <w:rsid w:val="00F26D44"/>
    <w:rsid w:val="00FA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2141659-2E42-498A-A9CF-8A2FA58FBC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0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sid w:val="00641000"/>
    <w:rPr>
      <w:vertAlign w:val="superscript"/>
    </w:rPr>
  </w:style>
  <w:style w:type="paragraph" w:customStyle="1" w:styleId="headingtitleStyle">
    <w:name w:val="heading titleStyle"/>
    <w:basedOn w:val="Normal"/>
    <w:rsid w:val="00641000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  <w:style w:type="character" w:customStyle="1" w:styleId="db">
    <w:name w:val="db"/>
    <w:basedOn w:val="DefaultParagraphFont"/>
    <w:rsid w:val="006F378A"/>
  </w:style>
  <w:style w:type="character" w:styleId="Strong">
    <w:name w:val="Strong"/>
    <w:basedOn w:val="DefaultParagraphFont"/>
    <w:uiPriority w:val="22"/>
    <w:qFormat/>
    <w:rsid w:val="006F378A"/>
    <w:rPr>
      <w:b/>
      <w:bCs/>
    </w:rPr>
  </w:style>
  <w:style w:type="paragraph" w:styleId="ListParagraph">
    <w:name w:val="List Paragraph"/>
    <w:basedOn w:val="Normal"/>
    <w:uiPriority w:val="34"/>
    <w:qFormat/>
    <w:rsid w:val="00D3204E"/>
    <w:pPr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</dc:creator>
  <cp:keywords>https://mul2.gov.am/tasks/1232854/oneclick?token=83641cb5eeddd2c5868db64987c26361</cp:keywords>
  <dc:description/>
  <cp:lastModifiedBy>Margarita Margaryan</cp:lastModifiedBy>
  <cp:revision>5</cp:revision>
  <dcterms:created xsi:type="dcterms:W3CDTF">2025-09-02T12:03:00Z</dcterms:created>
  <dcterms:modified xsi:type="dcterms:W3CDTF">2025-11-03T07:03:00Z</dcterms:modified>
  <cp:category/>
</cp:coreProperties>
</file>