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1DBA414E" w14:textId="2C0E4C60" w:rsidR="00FA2553" w:rsidRPr="00051FD9" w:rsidRDefault="00FA2553" w:rsidP="00FA25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56066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EB294B" w:rsidRPr="00756066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EB294B" w:rsidRPr="004248D7">
        <w:rPr>
          <w:rStyle w:val="Strong"/>
          <w:rFonts w:ascii="GHEA Grapalat" w:hAnsi="GHEA Grapalat"/>
          <w:sz w:val="24"/>
          <w:szCs w:val="24"/>
          <w:lang w:val="hy-AM"/>
        </w:rPr>
        <w:t>ԷՔՍՓԱԹ ԳՐՈՒՊ</w:t>
      </w:r>
      <w:r w:rsidR="00EB294B" w:rsidRPr="00756066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="00EB294B" w:rsidRPr="00234B64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ՍԱՀՄԱՆԱՓԱԿ ՊԱՏԱՍԽԱՆԱՏՎՈՒԹՅԱՄԲ ԸՆԿԵՐՈՒԹՅԱՆ </w:t>
      </w:r>
      <w:r w:rsidR="00EB294B" w:rsidRPr="00756066">
        <w:rPr>
          <w:rStyle w:val="Strong"/>
          <w:rFonts w:ascii="GHEA Grapalat" w:hAnsi="GHEA Grapalat"/>
          <w:sz w:val="24"/>
          <w:szCs w:val="24"/>
          <w:lang w:val="hy-AM"/>
        </w:rPr>
        <w:t xml:space="preserve">ԿՈՂՄԻՑ </w:t>
      </w:r>
      <w:r w:rsidR="00EB294B" w:rsidRPr="005367D1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EB294B" w:rsidRPr="005367D1">
        <w:rPr>
          <w:rFonts w:ascii="GHEA Grapalat" w:hAnsi="GHEA Grapalat"/>
          <w:b/>
          <w:bCs/>
          <w:sz w:val="24"/>
          <w:szCs w:val="24"/>
          <w:lang w:val="hy-AM"/>
        </w:rPr>
        <w:t>ՄԱՅԼԵՌ</w:t>
      </w:r>
      <w:r w:rsidR="00EB294B" w:rsidRPr="005367D1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="00EB294B" w:rsidRPr="0075606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051FD9">
        <w:rPr>
          <w:rStyle w:val="Strong"/>
          <w:rFonts w:ascii="GHEA Grapalat" w:hAnsi="GHEA Grapalat"/>
          <w:sz w:val="24"/>
          <w:szCs w:val="24"/>
          <w:lang w:val="hy-AM"/>
        </w:rPr>
        <w:t xml:space="preserve">ԱԶԱՏ ՏՆՏԵՍԱԿԱՆ ԳՈՏՈՒ ՇԱՀԱԳՈՐԾՈՂՆԵՐԻ ՌԵԵՍՏՐՈՒՄ </w:t>
      </w:r>
      <w:r w:rsidRPr="007659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ՆԵՐԱՌՎԵԼՈՒ ՀԱՄԱՐ ՆԵՐԿԱՅԱՑՎԱԾ ՀԱՅՏԸ ՄԵՐԺԵԼՈՒ ՄԱՍԻՆ»</w:t>
      </w:r>
      <w:r w:rsidRPr="0076599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ՀՀ ԿԱՌԱՎԱՐՈՒԹՅԱՆ ՈՐՈՇՄԱՆ ՆԱԽԱԳԾԻ ՄԱՍՈՎ ՇԱՀԱԳՐԳԻՌ ՄԱՐՄԻՆՆԵՐԻ ԱՌԱՐԿՈՒԹՅՈՒՆՆԵՐԻ ԵՎ ԱՌԱՋԱՐԿՈՒԹՅՈՒՆՆԵՐԻ</w:t>
      </w:r>
    </w:p>
    <w:p w14:paraId="0459E6F8" w14:textId="0D681173" w:rsidR="009B4385" w:rsidRPr="00051FD9" w:rsidRDefault="009B4385" w:rsidP="00FA2553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149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0"/>
        <w:gridCol w:w="4100"/>
        <w:gridCol w:w="8"/>
      </w:tblGrid>
      <w:tr w:rsidR="0077537C" w:rsidRPr="00051FD9" w14:paraId="0D9A04D2" w14:textId="77777777" w:rsidTr="00FA3845">
        <w:trPr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051FD9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051F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051F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051F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051FD9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471BF6F1" w:rsidR="0077537C" w:rsidRPr="000150FA" w:rsidRDefault="003C0509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26</w:t>
            </w:r>
            <w:r w:rsidR="000150FA" w:rsidRPr="000150F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="000150FA" w:rsidRPr="000150F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2025 թ</w:t>
            </w:r>
          </w:p>
        </w:tc>
      </w:tr>
      <w:tr w:rsidR="0077537C" w:rsidRPr="00051FD9" w14:paraId="7AC49DF7" w14:textId="77777777" w:rsidTr="00FA3845">
        <w:trPr>
          <w:trHeight w:val="753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51FD9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4A363BC8" w:rsidR="0077537C" w:rsidRPr="000150FA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="000150FA" w:rsidRPr="000150F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1/8168-</w:t>
            </w:r>
            <w:r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0150FA" w:rsidRPr="000150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77537C" w:rsidRPr="00051FD9" w14:paraId="5BC6AF60" w14:textId="77777777" w:rsidTr="00FA3845">
        <w:trPr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5F566CD8" w:rsidR="00410CCB" w:rsidRPr="00051FD9" w:rsidRDefault="00626E69" w:rsidP="00CE59D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51FD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</w:t>
            </w:r>
            <w:r w:rsidR="003C05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</w:t>
            </w:r>
            <w:r w:rsidR="00ED62C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373D5C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3C05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EA419E" w:rsidRPr="00051FD9" w14:paraId="20BACE38" w14:textId="77777777" w:rsidTr="00FA3845">
        <w:trPr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B0D3D2" w14:textId="4B70F445" w:rsidR="00EA419E" w:rsidRPr="00ED62CD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D62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2. ՀՀ Պետական եկամուտների կոմիտե</w:t>
            </w:r>
          </w:p>
          <w:p w14:paraId="17BAD324" w14:textId="77777777" w:rsidR="00EA419E" w:rsidRPr="00373D5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416909E7" w:rsidR="00EA419E" w:rsidRPr="0043210F" w:rsidRDefault="00ED62CD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02</w:t>
            </w:r>
            <w:r w:rsidR="00BF74E5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BF74E5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862343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BF74E5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BF74E5" w:rsidRPr="0043210F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53DD26C5" w14:textId="77777777" w:rsidTr="00FA3845">
        <w:trPr>
          <w:trHeight w:val="954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373D5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242B9C96" w:rsidR="00EA419E" w:rsidRPr="0043210F" w:rsidRDefault="00BF74E5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01/3-</w:t>
            </w:r>
            <w:r w:rsidR="00862343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862343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60288</w:t>
            </w: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862343"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EA419E" w:rsidRPr="00051FD9" w14:paraId="091FB47F" w14:textId="77777777" w:rsidTr="00FA3845">
        <w:trPr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727A48C2" w:rsidR="00EA419E" w:rsidRPr="00373D5C" w:rsidRDefault="007831E5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373D5C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                                               </w:t>
            </w:r>
            <w:r w:rsidR="00ED62C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BA0BC61" w:rsidR="00EA419E" w:rsidRPr="0043210F" w:rsidRDefault="000419D8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321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051FD9" w14:paraId="066A139B" w14:textId="77777777" w:rsidTr="00FA3845">
        <w:trPr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B21318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3. ՀՀ Արդարադատության նախարարություն</w:t>
            </w:r>
          </w:p>
          <w:p w14:paraId="029FEEF5" w14:textId="77777777" w:rsidR="00EA419E" w:rsidRPr="00B21318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77ED5CAC" w:rsidR="00EA419E" w:rsidRPr="00B21318" w:rsidRDefault="00B21318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03</w:t>
            </w:r>
            <w:r w:rsidR="003B4079" w:rsidRPr="00B2131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934E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3B4079" w:rsidRPr="00B2131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934E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3B4079"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B2131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2715AB33" w14:textId="77777777" w:rsidTr="00FA3845">
        <w:trPr>
          <w:trHeight w:val="753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B21318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7D38C425" w:rsidR="00EA419E" w:rsidRPr="00B21318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892DD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892DD0"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892DD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44222</w:t>
            </w:r>
            <w:r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65314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EA419E" w:rsidRPr="00051FD9" w14:paraId="10231A22" w14:textId="77777777" w:rsidTr="00FA3845">
        <w:trPr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8F61C" w14:textId="77777777" w:rsidR="007A3A49" w:rsidRPr="006F320A" w:rsidRDefault="007A3A49" w:rsidP="00EF41AB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 Նախագծի նախաբանում ՀՀ կառավարության 2019 թվականի հունիսի 6-ի N 727-Ն որոշման N 5 հավելվածին կատարված հղումն անհրաժեշտ է շտկել՝ «7-րդ կետի 1-ին ենթակետը» բառերը փոխարինելով «7.1-ին կետը» բառերով։</w:t>
            </w:r>
          </w:p>
          <w:p w14:paraId="6C60EDB7" w14:textId="77777777" w:rsidR="00227C5C" w:rsidRDefault="007A3A49" w:rsidP="00EF41AB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="00227C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կետով նախատեսվում է «Մերժել «Էքսփաթ գրուպ» սահմանափակ պատասխանատվությամբ ընկերության (գրանցման համար` 264.110</w:t>
            </w:r>
            <w:r w:rsidRPr="006F320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1221192) կողմից «Մայլեռ» ազատ տնտեսական գոտու շահագործողների ռեեստրում հյուրանոցային օբյեկտի ծառայությունների կազմակերպման գործունեության համար ներկայացված հայտը:»:</w:t>
            </w:r>
          </w:p>
          <w:p w14:paraId="7A1857E3" w14:textId="5D8C872E" w:rsidR="007A3A49" w:rsidRDefault="00227C5C" w:rsidP="00EF41AB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A3A49"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Նկատի ունենալով Նախագծի վերնագրի և Նախագծի 1-ին կետով նախատեսված կարգավորման մեջ առկա </w:t>
            </w:r>
            <w:r w:rsidR="007A3A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անհամապատասխանություն</w:t>
            </w:r>
            <w:r w:rsidR="007A3A49"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ը, և հիմք ընդունելով «Նորմատիվ իրավական ակտերի մասին» օրենքի 12-րդ հոդվածի 1-ին մասի դրույթները՝ առաջարկում ենք Նախագծի 1-ին կետի «ռեեստրում» բառերից հետո լրացնել «ներառվելու համար» բառերը կամ նշված բառերը հանել վերնագրից</w:t>
            </w:r>
            <w:r w:rsidR="007A3A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  <w:r w:rsidR="007A3A49"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12F091A9" w14:textId="70EA14D2" w:rsidR="007A3A49" w:rsidRPr="006F320A" w:rsidRDefault="007A3A49" w:rsidP="00EF41AB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Բ</w:t>
            </w:r>
            <w:r w:rsidRPr="006F32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ացի այդ, բովանդակային ամբողջականությունն ապահովելու նպատակով՝ առաջարկում ենք Նախագծի 1-ին կետում «գործունեության» բառից հետո լրացնել «իրականացման» բառը։</w:t>
            </w:r>
          </w:p>
          <w:p w14:paraId="055598F3" w14:textId="718B780F" w:rsidR="00EA419E" w:rsidRPr="008C5123" w:rsidRDefault="00EA419E" w:rsidP="008C512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373D5C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7A3A4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373D5C" w:rsidRPr="00373D5C" w14:paraId="0D197D51" w14:textId="77777777" w:rsidTr="00FA3845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D5DA62C" w:rsidR="00EA419E" w:rsidRPr="00946BE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73D5C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 xml:space="preserve">                                     </w:t>
            </w:r>
            <w:r w:rsidRPr="00946BE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4. ՀՀ Ֆինանսների նախարարություն</w:t>
            </w:r>
          </w:p>
          <w:p w14:paraId="1138F7AC" w14:textId="77777777" w:rsidR="00EA419E" w:rsidRPr="00373D5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6DEC37C7" w:rsidR="00EA419E" w:rsidRPr="00373D5C" w:rsidRDefault="00425BF6" w:rsidP="00425BF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</w:t>
            </w:r>
            <w:r w:rsidR="00946BE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06</w:t>
            </w:r>
            <w:r w:rsidR="00946BE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="00946BE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946BE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946BE9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5թ</w:t>
            </w:r>
            <w:r w:rsidR="00946BE9"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373D5C" w:rsidRPr="00373D5C" w14:paraId="123DDB87" w14:textId="77777777" w:rsidTr="00FA3845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051FD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01A4B8D4" w:rsidR="00EA419E" w:rsidRPr="00373D5C" w:rsidRDefault="00E074D5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B75C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</w:t>
            </w:r>
            <w:r w:rsidR="00B75C5F" w:rsidRPr="00B75C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21961</w:t>
            </w:r>
            <w:r w:rsidRPr="00B75C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934E70" w:rsidRPr="00B75C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373D5C" w:rsidRPr="00373D5C" w14:paraId="4986548F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73CEA4BE" w:rsidR="00EA419E" w:rsidRPr="00373D5C" w:rsidRDefault="00946BE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                    Առաջարկություններ և դիտողություններ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373D5C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946BE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1E1190" w:rsidRPr="00373D5C" w14:paraId="75C1CF18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3B5E1449" w14:textId="77777777" w:rsidR="001E1190" w:rsidRPr="00F869C6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D82C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33CFCFA" w14:textId="77777777" w:rsidR="001E1190" w:rsidRPr="00373D5C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03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5թ</w:t>
            </w:r>
            <w:r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E1190" w:rsidRPr="00373D5C" w14:paraId="0DB3BE13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732C87A" w14:textId="77777777" w:rsidR="001E1190" w:rsidRPr="00051FD9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241B46E" w14:textId="77777777" w:rsidR="001E1190" w:rsidRPr="00373D5C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D82C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33968</w:t>
            </w:r>
            <w:r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-2025</w:t>
            </w:r>
          </w:p>
        </w:tc>
      </w:tr>
      <w:tr w:rsidR="001E1190" w:rsidRPr="00373D5C" w14:paraId="7FCCE028" w14:textId="77777777" w:rsidTr="00FA3845">
        <w:trPr>
          <w:gridAfter w:val="1"/>
          <w:wAfter w:w="8" w:type="dxa"/>
          <w:trHeight w:val="993"/>
          <w:tblCellSpacing w:w="0" w:type="dxa"/>
          <w:jc w:val="center"/>
        </w:trPr>
        <w:tc>
          <w:tcPr>
            <w:tcW w:w="1089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8F97C6" w14:textId="77777777" w:rsidR="001E1190" w:rsidRPr="00051FD9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                      Առաջարկություններ և դիտողություններ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BE5B98" w14:textId="77777777" w:rsidR="001E1190" w:rsidRPr="00373D5C" w:rsidRDefault="001E1190" w:rsidP="002504B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760327" w:rsidRPr="00373D5C" w14:paraId="72191587" w14:textId="77777777" w:rsidTr="00975A09">
        <w:trPr>
          <w:gridAfter w:val="1"/>
          <w:wAfter w:w="8" w:type="dxa"/>
          <w:trHeight w:val="705"/>
          <w:tblCellSpacing w:w="0" w:type="dxa"/>
          <w:jc w:val="center"/>
        </w:trPr>
        <w:tc>
          <w:tcPr>
            <w:tcW w:w="108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307BB48B" w14:textId="0551DBDA" w:rsidR="004636AC" w:rsidRPr="00DD1716" w:rsidRDefault="002D4CB5" w:rsidP="002D4CB5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                         </w:t>
            </w:r>
            <w:r w:rsidR="00760327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1E119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760327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760327" w:rsidRPr="00D82C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4636AC" w:rsidRPr="00DD17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</w:t>
            </w:r>
          </w:p>
          <w:p w14:paraId="14CA1808" w14:textId="77777777" w:rsidR="004636AC" w:rsidRPr="00DD1716" w:rsidRDefault="004636AC" w:rsidP="004636A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D17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 վարչություն</w:t>
            </w:r>
          </w:p>
          <w:p w14:paraId="029A71EA" w14:textId="2808B516" w:rsidR="00760327" w:rsidRPr="00F869C6" w:rsidRDefault="00760327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A10D06E" w14:textId="1797D826" w:rsidR="00760327" w:rsidRPr="00D109CF" w:rsidRDefault="00B619F3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D109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17</w:t>
            </w:r>
            <w:r w:rsidRPr="00D109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109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Pr="00D109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109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2025թ</w:t>
            </w:r>
            <w:r w:rsidRPr="00D109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109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760327" w:rsidRPr="00373D5C" w14:paraId="24F1D795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1FD11FA" w14:textId="77777777" w:rsidR="00760327" w:rsidRPr="00051FD9" w:rsidRDefault="00760327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4A7659C" w14:textId="162E05C6" w:rsidR="00760327" w:rsidRPr="00D109CF" w:rsidRDefault="00B619F3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D109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02/16</w:t>
            </w:r>
            <w:r w:rsidRPr="00D109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109C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17/33764-2025</w:t>
            </w:r>
          </w:p>
        </w:tc>
      </w:tr>
      <w:tr w:rsidR="00760327" w:rsidRPr="00373D5C" w14:paraId="30FF3036" w14:textId="77777777" w:rsidTr="00FA384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89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1257A3" w14:textId="74B44FC5" w:rsidR="00760327" w:rsidRPr="00051FD9" w:rsidRDefault="00F43CEF" w:rsidP="0028624D">
            <w:pPr>
              <w:spacing w:after="0" w:line="360" w:lineRule="auto"/>
              <w:ind w:right="117" w:firstLine="142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57CD1" w:rsidRPr="006D75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նշված չէ օրենքի կամ նորմատիվ իրավական ակտի համապատասխան դրույթը, որը Կառավարությանը լիազորում է ընդունել սույն որոշման նախագիծը, ինչը հակասում է «Նորմատիվ իրավական ակտերի մասին» օրենքի 2-րդ հոդվածի 1-ին մասին, ըստ որի՝ ներքին կամ անհատական իրավական ակտը ընդունվում է </w:t>
            </w:r>
            <w:r w:rsidR="00E57CD1" w:rsidRPr="006D759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 w:rsidR="00E57CD1" w:rsidRPr="006D75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Ինչ վերաբերում է նախագծի նախաբանում նշված</w:t>
            </w:r>
            <w:r w:rsidR="00E57C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57CD1" w:rsidRPr="006D75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</w:t>
            </w:r>
            <w:r w:rsidR="00E57CD1" w:rsidRPr="006D7597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2019 թվականի</w:t>
            </w:r>
            <w:r w:rsidR="00E57CD1" w:rsidRPr="006D7597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հունիսի 6-ի N 727-Ն որոշման N 5 հավելվածի 7.1-ին կետին, ապա այն հանդիսանում է հանձնաժողովի կողմից</w:t>
            </w:r>
            <w:r w:rsidR="00E57CD1" w:rsidRPr="006D7597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հայտի վերաբերյալ</w:t>
            </w:r>
            <w:r w:rsidR="00E57CD1" w:rsidRPr="006D7597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բացասական </w:t>
            </w:r>
            <w:r w:rsidR="00E57CD1" w:rsidRPr="006D7597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եզրակացության տրամադրման հիմք, </w:t>
            </w:r>
            <w:r w:rsidR="00E57CD1" w:rsidRPr="006D7597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հետևաբար </w:t>
            </w:r>
            <w:r w:rsidR="00E57CD1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նախագծի նախաբանում որպես լիազորող նորմ անհրաժեշտ է հղում կատարել վերը նշված որոշման շրջանակներում առկա համապատասխան կարգավորմանը: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B8C8E1" w14:textId="6B9B2EA6" w:rsidR="00760327" w:rsidRPr="0028624D" w:rsidRDefault="00FA3845" w:rsidP="007603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</w:rPr>
            </w:pPr>
            <w:r w:rsidRPr="00B213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051FD9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51FD9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0FA"/>
    <w:rsid w:val="00015E3E"/>
    <w:rsid w:val="0002739E"/>
    <w:rsid w:val="000419D8"/>
    <w:rsid w:val="0004307C"/>
    <w:rsid w:val="00051FD9"/>
    <w:rsid w:val="00065EFB"/>
    <w:rsid w:val="000740A0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1E1190"/>
    <w:rsid w:val="002101A7"/>
    <w:rsid w:val="00227C5C"/>
    <w:rsid w:val="00243B0E"/>
    <w:rsid w:val="00250194"/>
    <w:rsid w:val="00273B00"/>
    <w:rsid w:val="0028624D"/>
    <w:rsid w:val="0029229B"/>
    <w:rsid w:val="00292C07"/>
    <w:rsid w:val="002953E9"/>
    <w:rsid w:val="002A477B"/>
    <w:rsid w:val="002D4CB5"/>
    <w:rsid w:val="002E7393"/>
    <w:rsid w:val="00325023"/>
    <w:rsid w:val="0035157B"/>
    <w:rsid w:val="00360FD1"/>
    <w:rsid w:val="003721D1"/>
    <w:rsid w:val="00373D5C"/>
    <w:rsid w:val="003B4079"/>
    <w:rsid w:val="003C0509"/>
    <w:rsid w:val="003C37B7"/>
    <w:rsid w:val="003D24C4"/>
    <w:rsid w:val="003D34D2"/>
    <w:rsid w:val="003F1FD8"/>
    <w:rsid w:val="00410CCB"/>
    <w:rsid w:val="00422534"/>
    <w:rsid w:val="00425045"/>
    <w:rsid w:val="00425BF6"/>
    <w:rsid w:val="0043210F"/>
    <w:rsid w:val="00432674"/>
    <w:rsid w:val="004636AC"/>
    <w:rsid w:val="00466B07"/>
    <w:rsid w:val="00484B61"/>
    <w:rsid w:val="0048648E"/>
    <w:rsid w:val="004A60AC"/>
    <w:rsid w:val="004C3506"/>
    <w:rsid w:val="004E6FE6"/>
    <w:rsid w:val="004F38BA"/>
    <w:rsid w:val="005267F5"/>
    <w:rsid w:val="00556951"/>
    <w:rsid w:val="00563108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314A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0327"/>
    <w:rsid w:val="00761966"/>
    <w:rsid w:val="007737D5"/>
    <w:rsid w:val="0077537C"/>
    <w:rsid w:val="007831E5"/>
    <w:rsid w:val="00797E6E"/>
    <w:rsid w:val="007A3A49"/>
    <w:rsid w:val="007A61B0"/>
    <w:rsid w:val="007C4980"/>
    <w:rsid w:val="007E3587"/>
    <w:rsid w:val="007E458A"/>
    <w:rsid w:val="007F04A3"/>
    <w:rsid w:val="007F4B9F"/>
    <w:rsid w:val="008026CF"/>
    <w:rsid w:val="00817CF5"/>
    <w:rsid w:val="00830B28"/>
    <w:rsid w:val="00862343"/>
    <w:rsid w:val="00892DD0"/>
    <w:rsid w:val="00895C2C"/>
    <w:rsid w:val="008A2AE6"/>
    <w:rsid w:val="008B3C8F"/>
    <w:rsid w:val="008C5123"/>
    <w:rsid w:val="008E3199"/>
    <w:rsid w:val="009024EF"/>
    <w:rsid w:val="00930F3A"/>
    <w:rsid w:val="00934E70"/>
    <w:rsid w:val="00942F4C"/>
    <w:rsid w:val="009446D2"/>
    <w:rsid w:val="00944849"/>
    <w:rsid w:val="00946BE9"/>
    <w:rsid w:val="00973CDF"/>
    <w:rsid w:val="00975A09"/>
    <w:rsid w:val="00985127"/>
    <w:rsid w:val="009977BC"/>
    <w:rsid w:val="009A5257"/>
    <w:rsid w:val="009B4385"/>
    <w:rsid w:val="009C62CF"/>
    <w:rsid w:val="009D1ADC"/>
    <w:rsid w:val="00A04B55"/>
    <w:rsid w:val="00A05D80"/>
    <w:rsid w:val="00A1027E"/>
    <w:rsid w:val="00A175B9"/>
    <w:rsid w:val="00A373FF"/>
    <w:rsid w:val="00A70EDF"/>
    <w:rsid w:val="00A943A7"/>
    <w:rsid w:val="00AA2650"/>
    <w:rsid w:val="00AA3034"/>
    <w:rsid w:val="00AA33F5"/>
    <w:rsid w:val="00AB5D97"/>
    <w:rsid w:val="00AC3ACD"/>
    <w:rsid w:val="00AD6006"/>
    <w:rsid w:val="00AF5A73"/>
    <w:rsid w:val="00B012CD"/>
    <w:rsid w:val="00B101B2"/>
    <w:rsid w:val="00B21318"/>
    <w:rsid w:val="00B32572"/>
    <w:rsid w:val="00B619F3"/>
    <w:rsid w:val="00B63CF9"/>
    <w:rsid w:val="00B75C5F"/>
    <w:rsid w:val="00B77E16"/>
    <w:rsid w:val="00BB438D"/>
    <w:rsid w:val="00BC1AC7"/>
    <w:rsid w:val="00BC55FB"/>
    <w:rsid w:val="00BE05AF"/>
    <w:rsid w:val="00BF74E5"/>
    <w:rsid w:val="00C01BFD"/>
    <w:rsid w:val="00C1377A"/>
    <w:rsid w:val="00C264B4"/>
    <w:rsid w:val="00C26BA9"/>
    <w:rsid w:val="00C31D8E"/>
    <w:rsid w:val="00C44663"/>
    <w:rsid w:val="00C667EE"/>
    <w:rsid w:val="00C71103"/>
    <w:rsid w:val="00C72379"/>
    <w:rsid w:val="00C91849"/>
    <w:rsid w:val="00CB4CCE"/>
    <w:rsid w:val="00CC688F"/>
    <w:rsid w:val="00CE51C7"/>
    <w:rsid w:val="00CE59DA"/>
    <w:rsid w:val="00D06D7A"/>
    <w:rsid w:val="00D109CF"/>
    <w:rsid w:val="00D2782D"/>
    <w:rsid w:val="00D34725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DE21C6"/>
    <w:rsid w:val="00E074D5"/>
    <w:rsid w:val="00E10EE8"/>
    <w:rsid w:val="00E14B64"/>
    <w:rsid w:val="00E30D2B"/>
    <w:rsid w:val="00E36BA2"/>
    <w:rsid w:val="00E37065"/>
    <w:rsid w:val="00E47821"/>
    <w:rsid w:val="00E54A56"/>
    <w:rsid w:val="00E57CD1"/>
    <w:rsid w:val="00E62D5F"/>
    <w:rsid w:val="00E652A6"/>
    <w:rsid w:val="00E76E9B"/>
    <w:rsid w:val="00EA0712"/>
    <w:rsid w:val="00EA3E4B"/>
    <w:rsid w:val="00EA419E"/>
    <w:rsid w:val="00EA588D"/>
    <w:rsid w:val="00EB248D"/>
    <w:rsid w:val="00EB294B"/>
    <w:rsid w:val="00ED62CD"/>
    <w:rsid w:val="00EF41AB"/>
    <w:rsid w:val="00F13C44"/>
    <w:rsid w:val="00F3415C"/>
    <w:rsid w:val="00F37210"/>
    <w:rsid w:val="00F4365A"/>
    <w:rsid w:val="00F43CEF"/>
    <w:rsid w:val="00F44B86"/>
    <w:rsid w:val="00F53AE2"/>
    <w:rsid w:val="00F575BD"/>
    <w:rsid w:val="00F613FA"/>
    <w:rsid w:val="00F729BF"/>
    <w:rsid w:val="00F869C6"/>
    <w:rsid w:val="00FA2553"/>
    <w:rsid w:val="00FA3845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paragraph" w:customStyle="1" w:styleId="mechtex">
    <w:name w:val="mechtex"/>
    <w:basedOn w:val="Normal"/>
    <w:link w:val="mechtexChar"/>
    <w:qFormat/>
    <w:rsid w:val="00EB294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B294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47</cp:revision>
  <dcterms:created xsi:type="dcterms:W3CDTF">2024-06-05T07:14:00Z</dcterms:created>
  <dcterms:modified xsi:type="dcterms:W3CDTF">2025-10-20T06:22:00Z</dcterms:modified>
</cp:coreProperties>
</file>