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Pr="000F3A6A" w:rsidRDefault="00D52496" w:rsidP="00D52496">
      <w:pPr>
        <w:spacing w:after="0" w:line="276" w:lineRule="auto"/>
        <w:ind w:right="96"/>
        <w:jc w:val="both"/>
        <w:rPr>
          <w:rFonts w:ascii="GHEA Mariam" w:hAnsi="GHEA Mariam"/>
          <w:sz w:val="24"/>
          <w:szCs w:val="24"/>
          <w:lang w:val="hy-AM"/>
        </w:rPr>
      </w:pPr>
    </w:p>
    <w:p w:rsidR="00D52496" w:rsidRPr="000F3A6A" w:rsidRDefault="00D52496" w:rsidP="00D52496">
      <w:pPr>
        <w:spacing w:line="276" w:lineRule="auto"/>
        <w:ind w:right="-138"/>
        <w:jc w:val="right"/>
        <w:rPr>
          <w:rFonts w:ascii="GHEA Mariam" w:hAnsi="GHEA Mariam"/>
          <w:b/>
          <w:sz w:val="24"/>
          <w:szCs w:val="24"/>
          <w:u w:val="single"/>
          <w:lang w:val="hy-AM"/>
        </w:rPr>
      </w:pPr>
      <w:r w:rsidRPr="000F3A6A">
        <w:rPr>
          <w:rFonts w:ascii="GHEA Mariam" w:hAnsi="GHEA Mariam"/>
          <w:b/>
          <w:sz w:val="24"/>
          <w:szCs w:val="24"/>
          <w:u w:val="single"/>
          <w:lang w:val="hy-AM"/>
        </w:rPr>
        <w:t>ՆԱԽԱԳԻԾ</w:t>
      </w:r>
    </w:p>
    <w:p w:rsidR="00D52496" w:rsidRPr="000F3A6A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:rsidR="00F24CE9" w:rsidRPr="000F3A6A" w:rsidRDefault="00F24CE9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:rsidR="0074581C" w:rsidRPr="000F3A6A" w:rsidRDefault="0074581C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:rsidR="00D52496" w:rsidRPr="000F3A6A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:rsidR="00D52496" w:rsidRPr="000F3A6A" w:rsidRDefault="00D52496" w:rsidP="00D52496">
      <w:pPr>
        <w:pStyle w:val="NormalWeb"/>
        <w:spacing w:after="0" w:line="276" w:lineRule="auto"/>
        <w:ind w:right="-138"/>
        <w:jc w:val="center"/>
        <w:rPr>
          <w:rFonts w:ascii="GHEA Mariam" w:hAnsi="GHEA Mariam"/>
          <w:lang w:val="hy-AM"/>
        </w:rPr>
      </w:pPr>
      <w:r w:rsidRPr="000F3A6A">
        <w:rPr>
          <w:rStyle w:val="Strong"/>
          <w:rFonts w:ascii="GHEA Mariam" w:hAnsi="GHEA Mariam" w:cs="Sylfaen"/>
          <w:lang w:val="hy-AM"/>
        </w:rPr>
        <w:t>ՀԱՅԱՍՏԱՆԻ</w:t>
      </w:r>
      <w:r w:rsidRPr="000F3A6A">
        <w:rPr>
          <w:rStyle w:val="Strong"/>
          <w:rFonts w:ascii="GHEA Mariam" w:hAnsi="GHEA Mariam"/>
          <w:lang w:val="hy-AM"/>
        </w:rPr>
        <w:t xml:space="preserve"> </w:t>
      </w:r>
      <w:r w:rsidRPr="000F3A6A">
        <w:rPr>
          <w:rStyle w:val="Strong"/>
          <w:rFonts w:ascii="GHEA Mariam" w:hAnsi="GHEA Mariam" w:cs="Sylfaen"/>
          <w:lang w:val="hy-AM"/>
        </w:rPr>
        <w:t>ՀԱՆՐԱՊԵՏՈՒԹՅԱՆ</w:t>
      </w:r>
    </w:p>
    <w:p w:rsidR="00D52496" w:rsidRPr="000F3A6A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Mariam" w:hAnsi="GHEA Mariam" w:cs="Sylfaen"/>
          <w:lang w:val="hy-AM"/>
        </w:rPr>
      </w:pPr>
      <w:r w:rsidRPr="000F3A6A">
        <w:rPr>
          <w:rStyle w:val="Strong"/>
          <w:rFonts w:ascii="GHEA Mariam" w:hAnsi="GHEA Mariam" w:cs="Sylfaen"/>
          <w:lang w:val="hy-AM"/>
        </w:rPr>
        <w:t>Օ</w:t>
      </w:r>
      <w:r w:rsidRPr="000F3A6A">
        <w:rPr>
          <w:rStyle w:val="Strong"/>
          <w:rFonts w:ascii="GHEA Mariam" w:hAnsi="GHEA Mariam"/>
          <w:lang w:val="hy-AM"/>
        </w:rPr>
        <w:t xml:space="preserve"> </w:t>
      </w:r>
      <w:r w:rsidRPr="000F3A6A">
        <w:rPr>
          <w:rStyle w:val="Strong"/>
          <w:rFonts w:ascii="GHEA Mariam" w:hAnsi="GHEA Mariam" w:cs="Sylfaen"/>
          <w:lang w:val="hy-AM"/>
        </w:rPr>
        <w:t>Ր</w:t>
      </w:r>
      <w:r w:rsidRPr="000F3A6A">
        <w:rPr>
          <w:rStyle w:val="Strong"/>
          <w:rFonts w:ascii="GHEA Mariam" w:hAnsi="GHEA Mariam"/>
          <w:lang w:val="hy-AM"/>
        </w:rPr>
        <w:t xml:space="preserve"> </w:t>
      </w:r>
      <w:r w:rsidRPr="000F3A6A">
        <w:rPr>
          <w:rStyle w:val="Strong"/>
          <w:rFonts w:ascii="GHEA Mariam" w:hAnsi="GHEA Mariam" w:cs="Sylfaen"/>
          <w:lang w:val="hy-AM"/>
        </w:rPr>
        <w:t>Ե</w:t>
      </w:r>
      <w:r w:rsidRPr="000F3A6A">
        <w:rPr>
          <w:rStyle w:val="Strong"/>
          <w:rFonts w:ascii="GHEA Mariam" w:hAnsi="GHEA Mariam"/>
          <w:lang w:val="hy-AM"/>
        </w:rPr>
        <w:t xml:space="preserve"> </w:t>
      </w:r>
      <w:r w:rsidRPr="000F3A6A">
        <w:rPr>
          <w:rStyle w:val="Strong"/>
          <w:rFonts w:ascii="GHEA Mariam" w:hAnsi="GHEA Mariam" w:cs="Sylfaen"/>
          <w:lang w:val="hy-AM"/>
        </w:rPr>
        <w:t>Ն</w:t>
      </w:r>
      <w:r w:rsidRPr="000F3A6A">
        <w:rPr>
          <w:rStyle w:val="Strong"/>
          <w:rFonts w:ascii="GHEA Mariam" w:hAnsi="GHEA Mariam"/>
          <w:lang w:val="hy-AM"/>
        </w:rPr>
        <w:t xml:space="preserve"> </w:t>
      </w:r>
      <w:r w:rsidRPr="000F3A6A">
        <w:rPr>
          <w:rStyle w:val="Strong"/>
          <w:rFonts w:ascii="GHEA Mariam" w:hAnsi="GHEA Mariam" w:cs="Sylfaen"/>
          <w:lang w:val="hy-AM"/>
        </w:rPr>
        <w:t>Ք</w:t>
      </w:r>
      <w:r w:rsidRPr="000F3A6A">
        <w:rPr>
          <w:rStyle w:val="Strong"/>
          <w:rFonts w:ascii="GHEA Mariam" w:hAnsi="GHEA Mariam"/>
          <w:lang w:val="hy-AM"/>
        </w:rPr>
        <w:t xml:space="preserve"> </w:t>
      </w:r>
      <w:r w:rsidRPr="000F3A6A">
        <w:rPr>
          <w:rStyle w:val="Strong"/>
          <w:rFonts w:ascii="GHEA Mariam" w:hAnsi="GHEA Mariam" w:cs="Sylfaen"/>
          <w:lang w:val="hy-AM"/>
        </w:rPr>
        <w:t>Ը</w:t>
      </w:r>
    </w:p>
    <w:p w:rsidR="00D52496" w:rsidRPr="000F3A6A" w:rsidRDefault="00D52496" w:rsidP="00D52496">
      <w:pPr>
        <w:spacing w:after="0" w:line="276" w:lineRule="auto"/>
        <w:ind w:right="96"/>
        <w:jc w:val="both"/>
        <w:rPr>
          <w:rFonts w:ascii="GHEA Mariam" w:hAnsi="GHEA Mariam"/>
          <w:sz w:val="24"/>
          <w:szCs w:val="24"/>
          <w:lang w:val="hy-AM"/>
        </w:rPr>
      </w:pPr>
    </w:p>
    <w:p w:rsidR="00154F6D" w:rsidRDefault="00A159EA" w:rsidP="008E1785">
      <w:pPr>
        <w:spacing w:line="276" w:lineRule="auto"/>
        <w:ind w:right="-138"/>
        <w:jc w:val="center"/>
        <w:rPr>
          <w:rStyle w:val="Strong"/>
          <w:rFonts w:ascii="GHEA Mariam" w:hAnsi="GHEA Mariam"/>
          <w:sz w:val="24"/>
          <w:szCs w:val="24"/>
          <w:lang w:val="hy-AM"/>
        </w:rPr>
      </w:pPr>
      <w:r w:rsidRPr="000226A0">
        <w:rPr>
          <w:rFonts w:ascii="GHEA Mariam" w:eastAsia="Batang" w:hAnsi="GHEA Mariam" w:cs="Sylfaen"/>
          <w:b/>
          <w:sz w:val="24"/>
          <w:szCs w:val="24"/>
          <w:lang w:val="hy-AM"/>
        </w:rPr>
        <w:t xml:space="preserve">«ԽՈՇՈՐ ԿԱՏՎԱԶԳԻՆԵՐԻ ՀԱՐՑԵՐՈՎ ՄԻՋԱԶԳԱՅԻՆ ԴԱՇԻՆՔԻ </w:t>
      </w:r>
      <w:r w:rsidRPr="00E16419">
        <w:rPr>
          <w:rFonts w:ascii="GHEA Mariam" w:eastAsia="Batang" w:hAnsi="GHEA Mariam" w:cs="Sylfaen"/>
          <w:b/>
          <w:sz w:val="24"/>
          <w:szCs w:val="24"/>
          <w:lang w:val="hy-AM"/>
        </w:rPr>
        <w:t xml:space="preserve">ՎԵՐԱԲԵՐՅԱԼ» </w:t>
      </w:r>
      <w:r>
        <w:rPr>
          <w:rFonts w:ascii="GHEA Mariam" w:eastAsia="Batang" w:hAnsi="GHEA Mariam" w:cs="Sylfaen"/>
          <w:b/>
          <w:sz w:val="24"/>
          <w:szCs w:val="24"/>
          <w:lang w:val="hy-AM"/>
        </w:rPr>
        <w:t xml:space="preserve">ՇՐՋԱՆԱԿԱՅԻՆ </w:t>
      </w:r>
      <w:r w:rsidRPr="00E16419">
        <w:rPr>
          <w:rFonts w:ascii="GHEA Mariam" w:eastAsia="Batang" w:hAnsi="GHEA Mariam" w:cs="Sylfaen"/>
          <w:b/>
          <w:sz w:val="24"/>
          <w:szCs w:val="24"/>
          <w:lang w:val="hy-AM"/>
        </w:rPr>
        <w:t>ՀԱՄԱՁԱՅՆԱԳԻՐԸ</w:t>
      </w:r>
      <w:r w:rsidRPr="000226A0">
        <w:rPr>
          <w:rStyle w:val="Strong"/>
          <w:rFonts w:ascii="GHEA Mariam" w:hAnsi="GHEA Mariam"/>
          <w:sz w:val="24"/>
          <w:szCs w:val="24"/>
          <w:lang w:val="hy-AM"/>
        </w:rPr>
        <w:t xml:space="preserve">  ՎԱՎԵՐԱՑՆԵԼՈՒ ՄԱՍԻՆ</w:t>
      </w:r>
    </w:p>
    <w:p w:rsidR="00A159EA" w:rsidRPr="000F3A6A" w:rsidRDefault="00A159EA" w:rsidP="008E1785">
      <w:pPr>
        <w:spacing w:line="276" w:lineRule="auto"/>
        <w:ind w:right="-138"/>
        <w:jc w:val="center"/>
        <w:rPr>
          <w:rStyle w:val="Strong"/>
          <w:rFonts w:ascii="GHEA Mariam" w:hAnsi="GHEA Mariam" w:cs="Sylfaen"/>
          <w:sz w:val="24"/>
          <w:szCs w:val="24"/>
          <w:lang w:val="hy-AM"/>
        </w:rPr>
      </w:pPr>
      <w:bookmarkStart w:id="0" w:name="_GoBack"/>
      <w:bookmarkEnd w:id="0"/>
    </w:p>
    <w:p w:rsidR="00C2224F" w:rsidRPr="000F3A6A" w:rsidRDefault="00D52496" w:rsidP="00CC4459">
      <w:pPr>
        <w:spacing w:after="0" w:line="360" w:lineRule="auto"/>
        <w:ind w:right="96" w:firstLine="375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0F3A6A">
        <w:rPr>
          <w:rStyle w:val="Strong"/>
          <w:rFonts w:ascii="GHEA Mariam" w:hAnsi="GHEA Mariam"/>
          <w:sz w:val="24"/>
          <w:szCs w:val="24"/>
          <w:lang w:val="hy-AM"/>
        </w:rPr>
        <w:t>1.</w:t>
      </w:r>
      <w:r w:rsidRPr="000F3A6A">
        <w:rPr>
          <w:rFonts w:ascii="GHEA Mariam" w:hAnsi="GHEA Mariam"/>
          <w:sz w:val="24"/>
          <w:szCs w:val="24"/>
          <w:lang w:val="hy-AM"/>
        </w:rPr>
        <w:t xml:space="preserve"> </w:t>
      </w:r>
      <w:r w:rsidR="00C2224F" w:rsidRPr="000F3A6A">
        <w:rPr>
          <w:rFonts w:ascii="GHEA Mariam" w:hAnsi="GHEA Mariam"/>
          <w:sz w:val="24"/>
          <w:szCs w:val="24"/>
          <w:lang w:val="hy-AM"/>
        </w:rPr>
        <w:t xml:space="preserve">Վավերացնել </w:t>
      </w:r>
      <w:r w:rsidR="000F3A6A" w:rsidRPr="000226A0">
        <w:rPr>
          <w:rFonts w:ascii="GHEA Mariam" w:hAnsi="GHEA Mariam"/>
          <w:sz w:val="24"/>
          <w:szCs w:val="24"/>
          <w:lang w:val="hy-AM"/>
        </w:rPr>
        <w:t>2025 թվականի հունիսի 30-ին ստորագրված «Խոշոր կատվազգիների հարցերով միջազգային դաշինքի վերաբերյալ» շրջանակային համաձայնագիրը</w:t>
      </w:r>
      <w:r w:rsidR="0072666C" w:rsidRPr="000F3A6A">
        <w:rPr>
          <w:rFonts w:ascii="GHEA Mariam" w:hAnsi="GHEA Mariam" w:cs="Courier New"/>
          <w:sz w:val="24"/>
          <w:szCs w:val="24"/>
          <w:shd w:val="clear" w:color="auto" w:fill="FFFFFF"/>
          <w:lang w:val="hy-AM"/>
        </w:rPr>
        <w:t>:</w:t>
      </w:r>
    </w:p>
    <w:p w:rsidR="00D52496" w:rsidRPr="000F3A6A" w:rsidRDefault="00D52496" w:rsidP="00CC4459">
      <w:pPr>
        <w:spacing w:after="0" w:line="360" w:lineRule="auto"/>
        <w:ind w:right="96" w:firstLine="375"/>
        <w:jc w:val="both"/>
        <w:rPr>
          <w:rFonts w:ascii="GHEA Mariam" w:hAnsi="GHEA Mariam"/>
          <w:sz w:val="24"/>
          <w:szCs w:val="24"/>
          <w:lang w:val="hy-AM"/>
        </w:rPr>
      </w:pPr>
      <w:r w:rsidRPr="000F3A6A">
        <w:rPr>
          <w:rStyle w:val="Strong"/>
          <w:rFonts w:ascii="GHEA Mariam" w:hAnsi="GHEA Mariam"/>
          <w:sz w:val="24"/>
          <w:szCs w:val="24"/>
          <w:lang w:val="hy-AM"/>
        </w:rPr>
        <w:t xml:space="preserve">2. </w:t>
      </w:r>
      <w:r w:rsidRPr="000F3A6A">
        <w:rPr>
          <w:rFonts w:ascii="GHEA Mariam" w:hAnsi="GHEA Mariam"/>
          <w:sz w:val="24"/>
          <w:szCs w:val="24"/>
          <w:lang w:val="hy-AM"/>
        </w:rPr>
        <w:t xml:space="preserve"> </w:t>
      </w:r>
      <w:r w:rsidRPr="000F3A6A">
        <w:rPr>
          <w:rFonts w:ascii="GHEA Mariam" w:hAnsi="GHEA Mariam" w:cs="Sylfaen"/>
          <w:sz w:val="24"/>
          <w:szCs w:val="24"/>
          <w:lang w:val="hy-AM"/>
        </w:rPr>
        <w:t>Սույն</w:t>
      </w:r>
      <w:r w:rsidRPr="000F3A6A">
        <w:rPr>
          <w:rFonts w:ascii="GHEA Mariam" w:hAnsi="GHEA Mariam"/>
          <w:sz w:val="24"/>
          <w:szCs w:val="24"/>
          <w:lang w:val="hy-AM"/>
        </w:rPr>
        <w:t xml:space="preserve"> </w:t>
      </w:r>
      <w:r w:rsidRPr="000F3A6A">
        <w:rPr>
          <w:rFonts w:ascii="GHEA Mariam" w:hAnsi="GHEA Mariam" w:cs="Sylfaen"/>
          <w:sz w:val="24"/>
          <w:szCs w:val="24"/>
          <w:lang w:val="hy-AM"/>
        </w:rPr>
        <w:t>օրենքն</w:t>
      </w:r>
      <w:r w:rsidRPr="000F3A6A">
        <w:rPr>
          <w:rFonts w:ascii="GHEA Mariam" w:hAnsi="GHEA Mariam"/>
          <w:sz w:val="24"/>
          <w:szCs w:val="24"/>
          <w:lang w:val="hy-AM"/>
        </w:rPr>
        <w:t xml:space="preserve"> </w:t>
      </w:r>
      <w:r w:rsidRPr="000F3A6A">
        <w:rPr>
          <w:rFonts w:ascii="GHEA Mariam" w:hAnsi="GHEA Mariam" w:cs="Sylfaen"/>
          <w:sz w:val="24"/>
          <w:szCs w:val="24"/>
          <w:lang w:val="hy-AM"/>
        </w:rPr>
        <w:t>ուժի</w:t>
      </w:r>
      <w:r w:rsidRPr="000F3A6A">
        <w:rPr>
          <w:rFonts w:ascii="GHEA Mariam" w:hAnsi="GHEA Mariam"/>
          <w:sz w:val="24"/>
          <w:szCs w:val="24"/>
          <w:lang w:val="hy-AM"/>
        </w:rPr>
        <w:t xml:space="preserve"> </w:t>
      </w:r>
      <w:r w:rsidRPr="000F3A6A">
        <w:rPr>
          <w:rFonts w:ascii="GHEA Mariam" w:hAnsi="GHEA Mariam" w:cs="Sylfaen"/>
          <w:sz w:val="24"/>
          <w:szCs w:val="24"/>
          <w:lang w:val="hy-AM"/>
        </w:rPr>
        <w:t>մեջ</w:t>
      </w:r>
      <w:r w:rsidRPr="000F3A6A">
        <w:rPr>
          <w:rFonts w:ascii="GHEA Mariam" w:hAnsi="GHEA Mariam"/>
          <w:sz w:val="24"/>
          <w:szCs w:val="24"/>
          <w:lang w:val="hy-AM"/>
        </w:rPr>
        <w:t xml:space="preserve"> </w:t>
      </w:r>
      <w:r w:rsidRPr="000F3A6A">
        <w:rPr>
          <w:rFonts w:ascii="GHEA Mariam" w:hAnsi="GHEA Mariam" w:cs="Sylfaen"/>
          <w:sz w:val="24"/>
          <w:szCs w:val="24"/>
          <w:lang w:val="hy-AM"/>
        </w:rPr>
        <w:t>է</w:t>
      </w:r>
      <w:r w:rsidRPr="000F3A6A">
        <w:rPr>
          <w:rFonts w:ascii="GHEA Mariam" w:hAnsi="GHEA Mariam"/>
          <w:sz w:val="24"/>
          <w:szCs w:val="24"/>
          <w:lang w:val="hy-AM"/>
        </w:rPr>
        <w:t xml:space="preserve"> </w:t>
      </w:r>
      <w:r w:rsidRPr="000F3A6A">
        <w:rPr>
          <w:rFonts w:ascii="GHEA Mariam" w:hAnsi="GHEA Mariam" w:cs="Sylfaen"/>
          <w:sz w:val="24"/>
          <w:szCs w:val="24"/>
          <w:lang w:val="hy-AM"/>
        </w:rPr>
        <w:t>մտնում</w:t>
      </w:r>
      <w:r w:rsidRPr="000F3A6A">
        <w:rPr>
          <w:rFonts w:ascii="GHEA Mariam" w:hAnsi="GHEA Mariam"/>
          <w:sz w:val="24"/>
          <w:szCs w:val="24"/>
          <w:lang w:val="hy-AM"/>
        </w:rPr>
        <w:t xml:space="preserve"> </w:t>
      </w:r>
      <w:r w:rsidRPr="000F3A6A">
        <w:rPr>
          <w:rFonts w:ascii="GHEA Mariam" w:hAnsi="GHEA Mariam" w:cs="Sylfaen"/>
          <w:sz w:val="24"/>
          <w:szCs w:val="24"/>
          <w:lang w:val="hy-AM"/>
        </w:rPr>
        <w:t>պաշտոնական</w:t>
      </w:r>
      <w:r w:rsidRPr="000F3A6A">
        <w:rPr>
          <w:rFonts w:ascii="GHEA Mariam" w:hAnsi="GHEA Mariam"/>
          <w:sz w:val="24"/>
          <w:szCs w:val="24"/>
          <w:lang w:val="hy-AM"/>
        </w:rPr>
        <w:t xml:space="preserve"> </w:t>
      </w:r>
      <w:r w:rsidRPr="000F3A6A">
        <w:rPr>
          <w:rFonts w:ascii="GHEA Mariam" w:hAnsi="GHEA Mariam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Pr="000F3A6A" w:rsidRDefault="00D52496" w:rsidP="00CC4459">
      <w:pPr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990081" w:rsidRPr="000F3A6A" w:rsidRDefault="00990081" w:rsidP="008D5867">
      <w:pPr>
        <w:spacing w:line="276" w:lineRule="auto"/>
        <w:ind w:right="-138"/>
        <w:jc w:val="right"/>
        <w:rPr>
          <w:rFonts w:ascii="GHEA Mariam" w:hAnsi="GHEA Mariam"/>
          <w:sz w:val="24"/>
          <w:szCs w:val="24"/>
          <w:lang w:val="hy-AM"/>
        </w:rPr>
      </w:pPr>
    </w:p>
    <w:sectPr w:rsidR="00990081" w:rsidRPr="000F3A6A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336DB"/>
    <w:rsid w:val="000A078D"/>
    <w:rsid w:val="000A366D"/>
    <w:rsid w:val="000F3A6A"/>
    <w:rsid w:val="00122A00"/>
    <w:rsid w:val="00134958"/>
    <w:rsid w:val="00154F6D"/>
    <w:rsid w:val="001616F0"/>
    <w:rsid w:val="00163436"/>
    <w:rsid w:val="001D5112"/>
    <w:rsid w:val="001F7054"/>
    <w:rsid w:val="0022368A"/>
    <w:rsid w:val="00262FFE"/>
    <w:rsid w:val="0034085B"/>
    <w:rsid w:val="00361E67"/>
    <w:rsid w:val="00392339"/>
    <w:rsid w:val="003A7FAF"/>
    <w:rsid w:val="003F3E82"/>
    <w:rsid w:val="0043119B"/>
    <w:rsid w:val="00446176"/>
    <w:rsid w:val="00452AE3"/>
    <w:rsid w:val="00472440"/>
    <w:rsid w:val="00487BF7"/>
    <w:rsid w:val="004A0A5A"/>
    <w:rsid w:val="0051556F"/>
    <w:rsid w:val="00546BC3"/>
    <w:rsid w:val="005A2D7C"/>
    <w:rsid w:val="005E217A"/>
    <w:rsid w:val="00631B7E"/>
    <w:rsid w:val="00672F47"/>
    <w:rsid w:val="006C0775"/>
    <w:rsid w:val="006D3335"/>
    <w:rsid w:val="0072666C"/>
    <w:rsid w:val="0074581C"/>
    <w:rsid w:val="007C2BD6"/>
    <w:rsid w:val="007F2C56"/>
    <w:rsid w:val="008261F8"/>
    <w:rsid w:val="008D5867"/>
    <w:rsid w:val="008E1785"/>
    <w:rsid w:val="00914C04"/>
    <w:rsid w:val="00944065"/>
    <w:rsid w:val="00967FCB"/>
    <w:rsid w:val="00977CF3"/>
    <w:rsid w:val="00985A3B"/>
    <w:rsid w:val="00990081"/>
    <w:rsid w:val="009B62EF"/>
    <w:rsid w:val="009F6EFF"/>
    <w:rsid w:val="00A159EA"/>
    <w:rsid w:val="00A1666C"/>
    <w:rsid w:val="00A3058E"/>
    <w:rsid w:val="00A37A0A"/>
    <w:rsid w:val="00A50B9C"/>
    <w:rsid w:val="00A815A5"/>
    <w:rsid w:val="00B412E2"/>
    <w:rsid w:val="00B776BB"/>
    <w:rsid w:val="00BA3586"/>
    <w:rsid w:val="00C212E2"/>
    <w:rsid w:val="00C2224F"/>
    <w:rsid w:val="00C510F3"/>
    <w:rsid w:val="00C80442"/>
    <w:rsid w:val="00CC4459"/>
    <w:rsid w:val="00CC4922"/>
    <w:rsid w:val="00CE0978"/>
    <w:rsid w:val="00CF3FC4"/>
    <w:rsid w:val="00D52496"/>
    <w:rsid w:val="00DC12D7"/>
    <w:rsid w:val="00DF35FE"/>
    <w:rsid w:val="00E74E05"/>
    <w:rsid w:val="00E95398"/>
    <w:rsid w:val="00EF3B1B"/>
    <w:rsid w:val="00F24CE9"/>
    <w:rsid w:val="00F52C89"/>
    <w:rsid w:val="00F540FE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822F28"/>
  <w15:docId w15:val="{BB957CF1-3D37-4635-BFF2-B2BD4F6C2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56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https:/mul2.gov.am/tasks/1176582/oneclick?token=364cce69e73cfb722897fb5b22dbaeab</cp:keywords>
  <dc:description/>
  <cp:lastModifiedBy>Anush Meliqyan</cp:lastModifiedBy>
  <cp:revision>7</cp:revision>
  <cp:lastPrinted>2018-04-16T10:08:00Z</cp:lastPrinted>
  <dcterms:created xsi:type="dcterms:W3CDTF">2025-09-03T12:25:00Z</dcterms:created>
  <dcterms:modified xsi:type="dcterms:W3CDTF">2025-10-20T11:20:00Z</dcterms:modified>
</cp:coreProperties>
</file>