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9F0EB" w14:textId="77777777" w:rsidR="002F43FE" w:rsidRPr="00DC1930" w:rsidRDefault="00F675DE" w:rsidP="00DC1930">
      <w:pPr>
        <w:spacing w:line="360" w:lineRule="auto"/>
        <w:jc w:val="center"/>
        <w:rPr>
          <w:rFonts w:ascii="GHEA Grapalat" w:eastAsia="Calibri" w:hAnsi="GHEA Grapalat" w:cs="Times New Roman"/>
          <w:b/>
          <w:caps/>
          <w:sz w:val="24"/>
          <w:szCs w:val="24"/>
          <w:lang w:val="hy-AM"/>
        </w:rPr>
      </w:pPr>
      <w:r w:rsidRPr="00DC1930">
        <w:rPr>
          <w:rFonts w:ascii="GHEA Grapalat" w:eastAsia="Calibri" w:hAnsi="GHEA Grapalat" w:cs="Times New Roman"/>
          <w:b/>
          <w:caps/>
          <w:sz w:val="24"/>
          <w:szCs w:val="24"/>
          <w:lang w:val="hy-AM"/>
        </w:rPr>
        <w:t>հիմնավորոՒՄ</w:t>
      </w:r>
    </w:p>
    <w:p w14:paraId="144CE7EB" w14:textId="77777777" w:rsidR="002F43FE" w:rsidRPr="00DC1930" w:rsidRDefault="00C7466F" w:rsidP="00DC1930">
      <w:pPr>
        <w:spacing w:line="360" w:lineRule="auto"/>
        <w:jc w:val="center"/>
        <w:rPr>
          <w:rFonts w:ascii="GHEA Grapalat" w:eastAsia="Calibri" w:hAnsi="GHEA Grapalat" w:cs="Times New Roman"/>
          <w:b/>
          <w:caps/>
          <w:sz w:val="24"/>
          <w:szCs w:val="24"/>
          <w:lang w:val="hy-AM"/>
        </w:rPr>
      </w:pPr>
      <w:r w:rsidRPr="00DC1930">
        <w:rPr>
          <w:rFonts w:ascii="GHEA Grapalat" w:eastAsia="Calibri" w:hAnsi="GHEA Grapalat" w:cs="Times New Roman"/>
          <w:b/>
          <w:caps/>
          <w:sz w:val="24"/>
          <w:szCs w:val="24"/>
          <w:lang w:val="hy-AM"/>
        </w:rPr>
        <w:t>«</w:t>
      </w:r>
      <w:r w:rsidR="00EB4330" w:rsidRPr="00DC1930">
        <w:rPr>
          <w:rFonts w:ascii="GHEA Grapalat" w:eastAsia="Calibri" w:hAnsi="GHEA Grapalat" w:cs="Times New Roman"/>
          <w:b/>
          <w:caps/>
          <w:sz w:val="24"/>
          <w:szCs w:val="24"/>
          <w:lang w:val="hy-AM"/>
        </w:rPr>
        <w:t>ՀԱՅԱՍՏԱՆԻ ՀԱՆՐԱՊԵՏՈՒԹՅԱՆ ԿԱՌԱՎԱՐՈՒԹՅԱՆ 2025 ԹՎԱԿԱՆԻ</w:t>
      </w:r>
    </w:p>
    <w:p w14:paraId="5E49E046" w14:textId="58CA2E7A" w:rsidR="00F675DE" w:rsidRPr="00DC1930" w:rsidRDefault="00EB4330" w:rsidP="00DC1930">
      <w:pPr>
        <w:spacing w:line="360" w:lineRule="auto"/>
        <w:jc w:val="center"/>
        <w:rPr>
          <w:rFonts w:ascii="GHEA Grapalat" w:eastAsia="Calibri" w:hAnsi="GHEA Grapalat" w:cs="Times New Roman"/>
          <w:b/>
          <w:caps/>
          <w:sz w:val="24"/>
          <w:szCs w:val="24"/>
          <w:lang w:val="hy-AM"/>
        </w:rPr>
      </w:pPr>
      <w:r w:rsidRPr="00DC1930">
        <w:rPr>
          <w:rFonts w:ascii="GHEA Grapalat" w:eastAsia="Calibri" w:hAnsi="GHEA Grapalat" w:cs="Times New Roman"/>
          <w:b/>
          <w:caps/>
          <w:sz w:val="24"/>
          <w:szCs w:val="24"/>
          <w:lang w:val="hy-AM"/>
        </w:rPr>
        <w:t>ԱՊՐԻԼԻ 23-Ի N 495-Լ ՈՐՈՇՄԱՆ ՄԵՋ ԼՐԱՑՈՒՄՆԵՐ ԵՎ ՓՈՓՈԽՈՒԹՅՈՒՆՆԵՐ</w:t>
      </w:r>
      <w:r w:rsidR="002F43FE" w:rsidRPr="00DC1930">
        <w:rPr>
          <w:rFonts w:ascii="GHEA Grapalat" w:eastAsia="Calibri" w:hAnsi="GHEA Grapalat" w:cs="Times New Roman"/>
          <w:b/>
          <w:caps/>
          <w:sz w:val="24"/>
          <w:szCs w:val="24"/>
          <w:lang w:val="hy-AM"/>
        </w:rPr>
        <w:t xml:space="preserve"> </w:t>
      </w:r>
      <w:r w:rsidRPr="00DC1930">
        <w:rPr>
          <w:rFonts w:ascii="GHEA Grapalat" w:eastAsia="Calibri" w:hAnsi="GHEA Grapalat" w:cs="Times New Roman"/>
          <w:b/>
          <w:caps/>
          <w:sz w:val="24"/>
          <w:szCs w:val="24"/>
          <w:lang w:val="hy-AM"/>
        </w:rPr>
        <w:t>ԿԱՏԱՐԵԼՈՒ ՄԱՍԻՆ</w:t>
      </w:r>
      <w:r w:rsidR="00C7466F" w:rsidRPr="00DC1930">
        <w:rPr>
          <w:rFonts w:ascii="GHEA Grapalat" w:eastAsia="Calibri" w:hAnsi="GHEA Grapalat" w:cs="Times New Roman"/>
          <w:b/>
          <w:caps/>
          <w:sz w:val="24"/>
          <w:szCs w:val="24"/>
          <w:lang w:val="hy-AM"/>
        </w:rPr>
        <w:t>» Հայաստանի հանրապետության կառավարության</w:t>
      </w:r>
      <w:r w:rsidR="002F43FE" w:rsidRPr="00DC1930">
        <w:rPr>
          <w:rFonts w:ascii="GHEA Grapalat" w:eastAsia="Calibri" w:hAnsi="GHEA Grapalat" w:cs="Times New Roman"/>
          <w:b/>
          <w:caps/>
          <w:sz w:val="24"/>
          <w:szCs w:val="24"/>
          <w:lang w:val="hy-AM"/>
        </w:rPr>
        <w:t xml:space="preserve"> </w:t>
      </w:r>
      <w:r w:rsidR="0052181A" w:rsidRPr="00DC1930">
        <w:rPr>
          <w:rFonts w:ascii="GHEA Grapalat" w:eastAsia="Calibri" w:hAnsi="GHEA Grapalat" w:cs="Times New Roman"/>
          <w:b/>
          <w:caps/>
          <w:sz w:val="24"/>
          <w:szCs w:val="24"/>
          <w:lang w:val="hy-AM"/>
        </w:rPr>
        <w:t>ՈՐՈՇՄԱՆ</w:t>
      </w:r>
      <w:r w:rsidR="00C7466F" w:rsidRPr="00DC1930">
        <w:rPr>
          <w:rFonts w:ascii="GHEA Grapalat" w:eastAsia="Calibri" w:hAnsi="GHEA Grapalat" w:cs="Times New Roman"/>
          <w:b/>
          <w:caps/>
          <w:sz w:val="24"/>
          <w:szCs w:val="24"/>
          <w:lang w:val="hy-AM"/>
        </w:rPr>
        <w:t xml:space="preserve"> նախագծի վերաբերյալ</w:t>
      </w:r>
    </w:p>
    <w:p w14:paraId="532DBA57" w14:textId="77777777" w:rsidR="00783D37" w:rsidRPr="00DC1930" w:rsidRDefault="00783D37" w:rsidP="00DC1930">
      <w:pPr>
        <w:shd w:val="clear" w:color="auto" w:fill="FFFFFF"/>
        <w:spacing w:line="360" w:lineRule="auto"/>
        <w:ind w:left="720"/>
        <w:jc w:val="center"/>
        <w:rPr>
          <w:rFonts w:ascii="GHEA Grapalat" w:eastAsia="Times New Roman" w:hAnsi="GHEA Grapalat" w:cs="Sylfaen"/>
          <w:sz w:val="24"/>
          <w:szCs w:val="24"/>
          <w:lang w:val="hy-AM"/>
        </w:rPr>
      </w:pPr>
    </w:p>
    <w:p w14:paraId="1C527E70" w14:textId="77777777" w:rsidR="006F64B0" w:rsidRPr="00DC1930" w:rsidRDefault="00A74720" w:rsidP="00DC1930">
      <w:pPr>
        <w:pStyle w:val="a7"/>
        <w:numPr>
          <w:ilvl w:val="0"/>
          <w:numId w:val="5"/>
        </w:numPr>
        <w:spacing w:line="360" w:lineRule="auto"/>
        <w:jc w:val="both"/>
        <w:rPr>
          <w:rFonts w:ascii="GHEA Grapalat" w:eastAsia="Calibri" w:hAnsi="GHEA Grapalat" w:cs="Times New Roman"/>
          <w:b/>
          <w:sz w:val="24"/>
          <w:szCs w:val="24"/>
          <w:u w:val="single"/>
          <w:lang w:val="hy-AM"/>
        </w:rPr>
      </w:pPr>
      <w:r w:rsidRPr="00DC1930">
        <w:rPr>
          <w:rFonts w:ascii="GHEA Grapalat" w:eastAsia="Calibri" w:hAnsi="GHEA Grapalat" w:cs="Times New Roman"/>
          <w:b/>
          <w:sz w:val="24"/>
          <w:szCs w:val="24"/>
          <w:u w:val="single"/>
          <w:lang w:val="hy-AM"/>
        </w:rPr>
        <w:t>Անհրաժեշտությունը</w:t>
      </w:r>
    </w:p>
    <w:p w14:paraId="7E579042" w14:textId="4D2A3C78" w:rsidR="00184544" w:rsidRPr="00DC1930" w:rsidRDefault="0052181A" w:rsidP="00DC1930">
      <w:pPr>
        <w:widowControl w:val="0"/>
        <w:spacing w:line="360" w:lineRule="auto"/>
        <w:ind w:firstLine="720"/>
        <w:jc w:val="both"/>
        <w:rPr>
          <w:rFonts w:ascii="GHEA Grapalat" w:eastAsia="Calibri" w:hAnsi="GHEA Grapalat" w:cs="Times New Roman"/>
          <w:bCs/>
          <w:color w:val="000000"/>
          <w:sz w:val="24"/>
          <w:szCs w:val="24"/>
          <w:lang w:val="hy-AM" w:eastAsia="en-GB"/>
        </w:rPr>
      </w:pPr>
      <w:r w:rsidRPr="00DC1930">
        <w:rPr>
          <w:rFonts w:ascii="GHEA Grapalat" w:hAnsi="GHEA Grapalat"/>
          <w:sz w:val="24"/>
          <w:szCs w:val="24"/>
          <w:lang w:val="hy-AM"/>
        </w:rPr>
        <w:t>«</w:t>
      </w:r>
      <w:r w:rsidR="009B1C5B" w:rsidRPr="00DC1930">
        <w:rPr>
          <w:rFonts w:ascii="GHEA Grapalat" w:hAnsi="GHEA Grapalat"/>
          <w:sz w:val="24"/>
          <w:szCs w:val="24"/>
          <w:lang w:val="hy-AM"/>
        </w:rPr>
        <w:t>Հայաստանի Հանրապետ</w:t>
      </w:r>
      <w:bookmarkStart w:id="0" w:name="_GoBack"/>
      <w:bookmarkEnd w:id="0"/>
      <w:r w:rsidR="009B1C5B" w:rsidRPr="00DC1930">
        <w:rPr>
          <w:rFonts w:ascii="GHEA Grapalat" w:hAnsi="GHEA Grapalat"/>
          <w:sz w:val="24"/>
          <w:szCs w:val="24"/>
          <w:lang w:val="hy-AM"/>
        </w:rPr>
        <w:t xml:space="preserve">ության կառավարության 2025 թվականի ապրիլի 23-ի </w:t>
      </w:r>
      <w:r w:rsidR="00074DE6" w:rsidRPr="00DC1930">
        <w:rPr>
          <w:rFonts w:ascii="GHEA Grapalat" w:hAnsi="GHEA Grapalat"/>
          <w:sz w:val="24"/>
          <w:szCs w:val="24"/>
          <w:lang w:val="hy-AM"/>
        </w:rPr>
        <w:t>N 495-Լ</w:t>
      </w:r>
      <w:r w:rsidR="009B1C5B" w:rsidRPr="00DC1930">
        <w:rPr>
          <w:rFonts w:ascii="GHEA Grapalat" w:hAnsi="GHEA Grapalat"/>
          <w:sz w:val="24"/>
          <w:szCs w:val="24"/>
          <w:lang w:val="hy-AM"/>
        </w:rPr>
        <w:t xml:space="preserve"> որոշման մեջ լրացումներ </w:t>
      </w:r>
      <w:r w:rsidR="00074DE6" w:rsidRPr="00DC1930">
        <w:rPr>
          <w:rFonts w:ascii="GHEA Grapalat" w:hAnsi="GHEA Grapalat"/>
          <w:sz w:val="24"/>
          <w:szCs w:val="24"/>
          <w:lang w:val="hy-AM"/>
        </w:rPr>
        <w:t>և</w:t>
      </w:r>
      <w:r w:rsidR="009B1C5B" w:rsidRPr="00DC1930">
        <w:rPr>
          <w:rFonts w:ascii="GHEA Grapalat" w:hAnsi="GHEA Grapalat"/>
          <w:sz w:val="24"/>
          <w:szCs w:val="24"/>
          <w:lang w:val="hy-AM"/>
        </w:rPr>
        <w:t xml:space="preserve"> փոփոխություններ կատարելու մասին» </w:t>
      </w:r>
      <w:r w:rsidRPr="00DC1930">
        <w:rPr>
          <w:rFonts w:ascii="GHEA Grapalat" w:hAnsi="GHEA Grapalat"/>
          <w:sz w:val="24"/>
          <w:szCs w:val="24"/>
          <w:lang w:val="hy-AM"/>
        </w:rPr>
        <w:t>Հայաստանի</w:t>
      </w:r>
      <w:r w:rsidR="00C7466F" w:rsidRPr="00DC1930">
        <w:rPr>
          <w:rFonts w:ascii="GHEA Grapalat" w:hAnsi="GHEA Grapalat"/>
          <w:sz w:val="24"/>
          <w:szCs w:val="24"/>
          <w:lang w:val="hy-AM"/>
        </w:rPr>
        <w:t xml:space="preserve"> </w:t>
      </w:r>
      <w:r w:rsidRPr="00DC1930">
        <w:rPr>
          <w:rFonts w:ascii="GHEA Grapalat" w:hAnsi="GHEA Grapalat"/>
          <w:sz w:val="24"/>
          <w:szCs w:val="24"/>
          <w:lang w:val="hy-AM"/>
        </w:rPr>
        <w:t>Հանրապետության</w:t>
      </w:r>
      <w:r w:rsidR="00C7466F" w:rsidRPr="00DC1930">
        <w:rPr>
          <w:rFonts w:ascii="GHEA Grapalat" w:hAnsi="GHEA Grapalat"/>
          <w:sz w:val="24"/>
          <w:szCs w:val="24"/>
          <w:lang w:val="hy-AM"/>
        </w:rPr>
        <w:t xml:space="preserve"> </w:t>
      </w:r>
      <w:r w:rsidRPr="00DC1930">
        <w:rPr>
          <w:rFonts w:ascii="GHEA Grapalat" w:hAnsi="GHEA Grapalat"/>
          <w:sz w:val="24"/>
          <w:szCs w:val="24"/>
          <w:lang w:val="hy-AM"/>
        </w:rPr>
        <w:t>կառավարության</w:t>
      </w:r>
      <w:r w:rsidR="00C7466F" w:rsidRPr="00DC1930">
        <w:rPr>
          <w:rFonts w:ascii="GHEA Grapalat" w:hAnsi="GHEA Grapalat"/>
          <w:sz w:val="24"/>
          <w:szCs w:val="24"/>
          <w:lang w:val="hy-AM"/>
        </w:rPr>
        <w:t xml:space="preserve"> </w:t>
      </w:r>
      <w:r w:rsidRPr="00DC1930">
        <w:rPr>
          <w:rFonts w:ascii="GHEA Grapalat" w:hAnsi="GHEA Grapalat"/>
          <w:sz w:val="24"/>
          <w:szCs w:val="24"/>
          <w:lang w:val="hy-AM"/>
        </w:rPr>
        <w:t>որոշման նախագծի</w:t>
      </w:r>
      <w:r w:rsidR="00466CB5" w:rsidRPr="00DC1930">
        <w:rPr>
          <w:rFonts w:ascii="GHEA Grapalat" w:hAnsi="GHEA Grapalat"/>
          <w:sz w:val="24"/>
          <w:szCs w:val="24"/>
          <w:lang w:val="hy-AM"/>
        </w:rPr>
        <w:t xml:space="preserve"> (այսուհետ՝ Նախագիծ)</w:t>
      </w:r>
      <w:r w:rsidR="00C7466F" w:rsidRPr="00DC1930">
        <w:rPr>
          <w:rFonts w:ascii="GHEA Grapalat" w:hAnsi="GHEA Grapalat"/>
          <w:sz w:val="24"/>
          <w:szCs w:val="24"/>
          <w:lang w:val="hy-AM"/>
        </w:rPr>
        <w:t xml:space="preserve"> ընդունումը պայմանավորված է օդային ճանապարհով ժամանող </w:t>
      </w:r>
      <w:r w:rsidR="009B1C5B" w:rsidRPr="00DC1930">
        <w:rPr>
          <w:rFonts w:ascii="GHEA Grapalat" w:hAnsi="GHEA Grapalat"/>
          <w:sz w:val="24"/>
          <w:szCs w:val="24"/>
          <w:lang w:val="hy-AM"/>
        </w:rPr>
        <w:t xml:space="preserve">և </w:t>
      </w:r>
      <w:r w:rsidR="009F3793" w:rsidRPr="00DC1930">
        <w:rPr>
          <w:rFonts w:ascii="GHEA Grapalat" w:hAnsi="GHEA Grapalat"/>
          <w:sz w:val="24"/>
          <w:szCs w:val="24"/>
          <w:lang w:val="hy-AM"/>
        </w:rPr>
        <w:t xml:space="preserve">Գյումրու «Շիրակ» կամ Երևանի «Զվարթնոց» </w:t>
      </w:r>
      <w:r w:rsidR="009B1C5B" w:rsidRPr="00DC1930">
        <w:rPr>
          <w:rFonts w:ascii="GHEA Grapalat" w:hAnsi="GHEA Grapalat"/>
          <w:sz w:val="24"/>
          <w:szCs w:val="24"/>
          <w:lang w:val="hy-AM"/>
        </w:rPr>
        <w:t>օդանավակայանով Հայաստանի Հանրապետություն մուտք գործող ուղևորների նկատմամբ</w:t>
      </w:r>
      <w:r w:rsidR="00F01486" w:rsidRPr="00DC1930">
        <w:rPr>
          <w:rFonts w:ascii="GHEA Grapalat" w:hAnsi="GHEA Grapalat"/>
          <w:sz w:val="24"/>
          <w:szCs w:val="24"/>
          <w:lang w:val="hy-AM"/>
        </w:rPr>
        <w:t xml:space="preserve"> </w:t>
      </w:r>
      <w:r w:rsidR="009B1C5B" w:rsidRPr="00DC1930">
        <w:rPr>
          <w:rFonts w:ascii="GHEA Grapalat" w:hAnsi="GHEA Grapalat"/>
          <w:sz w:val="24"/>
          <w:szCs w:val="24"/>
          <w:lang w:val="hy-AM"/>
        </w:rPr>
        <w:t>Հայաստանի Հանրապետությունում գտնվելու որոշակի ժամային պահանջներ,</w:t>
      </w:r>
      <w:r w:rsidR="00E6532E" w:rsidRPr="00E6532E">
        <w:rPr>
          <w:rFonts w:ascii="GHEA Grapalat" w:hAnsi="GHEA Grapalat"/>
          <w:sz w:val="24"/>
          <w:szCs w:val="24"/>
          <w:lang w:val="hy-AM"/>
        </w:rPr>
        <w:t xml:space="preserve"> </w:t>
      </w:r>
      <w:r w:rsidR="009B1C5B" w:rsidRPr="00DC1930">
        <w:rPr>
          <w:rFonts w:ascii="GHEA Grapalat" w:hAnsi="GHEA Grapalat"/>
          <w:sz w:val="24"/>
          <w:szCs w:val="24"/>
          <w:lang w:val="hy-AM"/>
        </w:rPr>
        <w:t>շահառու ավիաընկերություններից լիազոր մարմնին տրամադրվող տեղեկատվության «Զվարթնոց» և «Շիրակ» օդանավակայանների կառավարչի կողմից ստուգման պահանջներ սահմանելու</w:t>
      </w:r>
      <w:r w:rsidR="00E6532E" w:rsidRPr="00E6532E">
        <w:rPr>
          <w:rFonts w:ascii="GHEA Grapalat" w:hAnsi="GHEA Grapalat"/>
          <w:sz w:val="24"/>
          <w:szCs w:val="24"/>
          <w:lang w:val="hy-AM"/>
        </w:rPr>
        <w:t xml:space="preserve">, </w:t>
      </w:r>
      <w:r w:rsidR="00E6532E">
        <w:rPr>
          <w:rFonts w:ascii="GHEA Grapalat" w:hAnsi="GHEA Grapalat"/>
          <w:sz w:val="24"/>
          <w:szCs w:val="24"/>
          <w:lang w:val="hy-AM"/>
        </w:rPr>
        <w:t>ինչպես նաև բ</w:t>
      </w:r>
      <w:r w:rsidR="00E6532E" w:rsidRPr="00E6532E">
        <w:rPr>
          <w:rFonts w:ascii="GHEA Grapalat" w:hAnsi="GHEA Grapalat"/>
          <w:sz w:val="24"/>
          <w:szCs w:val="24"/>
          <w:lang w:val="hy-AM"/>
        </w:rPr>
        <w:t>ազավորված շահառու ավիաընկերությունների հետ միևնույն անվանման (բրենդ) ներքո գործնեություն ծավալող և կազմակերպությունների միևնույն խմբի (հոլդինգ) մեջ մտնող չբազավորված ավիաընկերությունների օդանավերով</w:t>
      </w:r>
      <w:r w:rsidR="00E6532E">
        <w:rPr>
          <w:rFonts w:ascii="GHEA Grapalat" w:hAnsi="GHEA Grapalat"/>
          <w:sz w:val="24"/>
          <w:szCs w:val="24"/>
          <w:lang w:val="hy-AM"/>
        </w:rPr>
        <w:t xml:space="preserve"> </w:t>
      </w:r>
      <w:r w:rsidR="00E6532E" w:rsidRPr="00E6532E">
        <w:rPr>
          <w:rFonts w:ascii="GHEA Grapalat" w:hAnsi="GHEA Grapalat"/>
          <w:sz w:val="24"/>
          <w:szCs w:val="24"/>
          <w:lang w:val="hy-AM"/>
        </w:rPr>
        <w:t>նոր ուղղություններից ՀՀ օդանավակայաններ ուղևորների կանոնավոր փոխադրում իրականացնելու դեպքում բազավորված ավիաընկերություն</w:t>
      </w:r>
      <w:r w:rsidR="00E6532E">
        <w:rPr>
          <w:rFonts w:ascii="GHEA Grapalat" w:hAnsi="GHEA Grapalat"/>
          <w:sz w:val="24"/>
          <w:szCs w:val="24"/>
          <w:lang w:val="hy-AM"/>
        </w:rPr>
        <w:t xml:space="preserve">երի ֆինանսական օժանդակության ծրագրից օգվելու </w:t>
      </w:r>
      <w:r w:rsidR="009B1C5B" w:rsidRPr="00DC1930">
        <w:rPr>
          <w:rFonts w:ascii="GHEA Grapalat" w:hAnsi="GHEA Grapalat"/>
          <w:sz w:val="24"/>
          <w:szCs w:val="24"/>
          <w:lang w:val="hy-AM"/>
        </w:rPr>
        <w:t xml:space="preserve"> ա</w:t>
      </w:r>
      <w:r w:rsidR="009F3793" w:rsidRPr="00DC1930">
        <w:rPr>
          <w:rFonts w:ascii="GHEA Grapalat" w:hAnsi="GHEA Grapalat"/>
          <w:sz w:val="24"/>
          <w:szCs w:val="24"/>
          <w:lang w:val="hy-AM"/>
        </w:rPr>
        <w:t>ն</w:t>
      </w:r>
      <w:r w:rsidR="009B1C5B" w:rsidRPr="00DC1930">
        <w:rPr>
          <w:rFonts w:ascii="GHEA Grapalat" w:hAnsi="GHEA Grapalat"/>
          <w:sz w:val="24"/>
          <w:szCs w:val="24"/>
          <w:lang w:val="hy-AM"/>
        </w:rPr>
        <w:t>հրաժեշտությունից</w:t>
      </w:r>
      <w:r w:rsidR="0036096B" w:rsidRPr="00DC1930">
        <w:rPr>
          <w:rFonts w:ascii="GHEA Grapalat" w:hAnsi="GHEA Grapalat"/>
          <w:sz w:val="24"/>
          <w:szCs w:val="24"/>
          <w:lang w:val="hy-AM"/>
        </w:rPr>
        <w:t>:</w:t>
      </w:r>
    </w:p>
    <w:p w14:paraId="00462F2A" w14:textId="77777777" w:rsidR="006F64B0" w:rsidRPr="00DC1930" w:rsidRDefault="006F64B0" w:rsidP="00DC1930">
      <w:pPr>
        <w:pStyle w:val="a7"/>
        <w:numPr>
          <w:ilvl w:val="0"/>
          <w:numId w:val="5"/>
        </w:numPr>
        <w:spacing w:line="360" w:lineRule="auto"/>
        <w:rPr>
          <w:rFonts w:ascii="GHEA Grapalat" w:eastAsia="Calibri" w:hAnsi="GHEA Grapalat" w:cs="Sylfaen"/>
          <w:b/>
          <w:sz w:val="24"/>
          <w:szCs w:val="24"/>
          <w:u w:val="single"/>
          <w:lang w:val="hy-AM"/>
        </w:rPr>
      </w:pPr>
      <w:r w:rsidRPr="00DC1930">
        <w:rPr>
          <w:rFonts w:ascii="GHEA Grapalat" w:eastAsia="Calibri" w:hAnsi="GHEA Grapalat" w:cs="Sylfaen"/>
          <w:b/>
          <w:sz w:val="24"/>
          <w:szCs w:val="24"/>
          <w:u w:val="single"/>
          <w:lang w:val="hy-AM"/>
        </w:rPr>
        <w:t>Ընթացիկ վիճակը և խնդիրները</w:t>
      </w:r>
    </w:p>
    <w:p w14:paraId="1F8C030D" w14:textId="79A26F5C" w:rsidR="004E3735" w:rsidRPr="00DC1930" w:rsidRDefault="003F6AED" w:rsidP="00DC1930">
      <w:pPr>
        <w:spacing w:line="360" w:lineRule="auto"/>
        <w:ind w:firstLine="720"/>
        <w:jc w:val="both"/>
        <w:rPr>
          <w:rFonts w:ascii="GHEA Grapalat" w:eastAsia="Calibri" w:hAnsi="GHEA Grapalat" w:cs="Sylfaen"/>
          <w:color w:val="191919"/>
          <w:sz w:val="24"/>
          <w:szCs w:val="24"/>
          <w:shd w:val="clear" w:color="auto" w:fill="FFFFFF"/>
          <w:lang w:val="hy-AM"/>
        </w:rPr>
      </w:pPr>
      <w:r w:rsidRPr="00DC1930">
        <w:rPr>
          <w:rFonts w:ascii="GHEA Grapalat" w:eastAsia="Calibri" w:hAnsi="GHEA Grapalat" w:cs="Sylfaen"/>
          <w:color w:val="191919"/>
          <w:sz w:val="24"/>
          <w:szCs w:val="24"/>
          <w:shd w:val="clear" w:color="auto" w:fill="FFFFFF"/>
          <w:lang w:val="hy-AM"/>
        </w:rPr>
        <w:t>ՀՀ կառավարության կողմից 2025 թվականի ապրիլին ընդունված «Հայաստանի Հանրապետություն օդային ճանապարհով իրականացվող ուղ</w:t>
      </w:r>
      <w:r w:rsidR="00074DE6" w:rsidRPr="00DC1930">
        <w:rPr>
          <w:rFonts w:ascii="GHEA Grapalat" w:eastAsia="Calibri" w:hAnsi="GHEA Grapalat" w:cs="Sylfaen"/>
          <w:color w:val="191919"/>
          <w:sz w:val="24"/>
          <w:szCs w:val="24"/>
          <w:shd w:val="clear" w:color="auto" w:fill="FFFFFF"/>
          <w:lang w:val="hy-AM"/>
        </w:rPr>
        <w:t>և</w:t>
      </w:r>
      <w:r w:rsidRPr="00DC1930">
        <w:rPr>
          <w:rFonts w:ascii="GHEA Grapalat" w:eastAsia="Calibri" w:hAnsi="GHEA Grapalat" w:cs="Sylfaen"/>
          <w:color w:val="191919"/>
          <w:sz w:val="24"/>
          <w:szCs w:val="24"/>
          <w:shd w:val="clear" w:color="auto" w:fill="FFFFFF"/>
          <w:lang w:val="hy-AM"/>
        </w:rPr>
        <w:t xml:space="preserve">որափոխադրումների զարգացմանն ուղղված աջակցության ծրագիրը, ֆինանսական օժանդակություն ստանալու կարգը </w:t>
      </w:r>
      <w:r w:rsidR="00074DE6" w:rsidRPr="00DC1930">
        <w:rPr>
          <w:rFonts w:ascii="GHEA Grapalat" w:eastAsia="Calibri" w:hAnsi="GHEA Grapalat" w:cs="Sylfaen"/>
          <w:color w:val="191919"/>
          <w:sz w:val="24"/>
          <w:szCs w:val="24"/>
          <w:shd w:val="clear" w:color="auto" w:fill="FFFFFF"/>
          <w:lang w:val="hy-AM"/>
        </w:rPr>
        <w:t>և</w:t>
      </w:r>
      <w:r w:rsidRPr="00DC1930">
        <w:rPr>
          <w:rFonts w:ascii="GHEA Grapalat" w:eastAsia="Calibri" w:hAnsi="GHEA Grapalat" w:cs="Sylfaen"/>
          <w:color w:val="191919"/>
          <w:sz w:val="24"/>
          <w:szCs w:val="24"/>
          <w:shd w:val="clear" w:color="auto" w:fill="FFFFFF"/>
          <w:lang w:val="hy-AM"/>
        </w:rPr>
        <w:t xml:space="preserve"> աջակցության ծրագրի շահառու ավիաընկերություններին ներկայացվող պահանջները հաստատելու մասին» 495-Լ որոշմամբ  (այսուհետ՝ Որոշում) Կառավարությունը ստանձնել է հանձնառություն՝ ֆինանսական օժանդակություն </w:t>
      </w:r>
      <w:r w:rsidRPr="00DC1930">
        <w:rPr>
          <w:rFonts w:ascii="GHEA Grapalat" w:eastAsia="Calibri" w:hAnsi="GHEA Grapalat" w:cs="Sylfaen"/>
          <w:color w:val="191919"/>
          <w:sz w:val="24"/>
          <w:szCs w:val="24"/>
          <w:shd w:val="clear" w:color="auto" w:fill="FFFFFF"/>
          <w:lang w:val="hy-AM"/>
        </w:rPr>
        <w:lastRenderedPageBreak/>
        <w:t xml:space="preserve">տրամադրել այն շահառու ավիաընկերություններին, որոնք նոր ուղղություններից ՀՀ կփոխադրեն ուղևորներ (2 տարեկանից բարձր տարիք ունեցող), որոնք կհամապատասխանեն Որոշման պահանջներին, այն է՝ մուտք գործած լինեն Հայաստանի Հանրապետություն տեղական կամ բազավորված ավիաընկերության ծառայություններից օգտվելու արդյունքում, ժամանած լինեն այնպիսի ուղղությունից, որը Որոշման պահանջներին համաձայն կհամարվի որպես նոր ուղղություն, սակայն որևէ ժամանակային սահմանափակում չկիրառելով։ </w:t>
      </w:r>
    </w:p>
    <w:p w14:paraId="42F69A74" w14:textId="77777777" w:rsidR="007E6AEC" w:rsidRDefault="00195877" w:rsidP="007E6AEC">
      <w:pPr>
        <w:spacing w:line="360" w:lineRule="auto"/>
        <w:ind w:firstLine="720"/>
        <w:jc w:val="both"/>
        <w:rPr>
          <w:rFonts w:ascii="GHEA Grapalat" w:eastAsia="Calibri" w:hAnsi="GHEA Grapalat" w:cs="Sylfaen"/>
          <w:sz w:val="24"/>
          <w:szCs w:val="24"/>
          <w:lang w:val="hy-AM"/>
        </w:rPr>
      </w:pPr>
      <w:r w:rsidRPr="00DC1930">
        <w:rPr>
          <w:rFonts w:ascii="GHEA Grapalat" w:eastAsia="Calibri" w:hAnsi="GHEA Grapalat" w:cs="Sylfaen"/>
          <w:sz w:val="24"/>
          <w:szCs w:val="24"/>
          <w:lang w:val="hy-AM"/>
        </w:rPr>
        <w:t>Ավելին, շ</w:t>
      </w:r>
      <w:r w:rsidR="003F6AED" w:rsidRPr="00DC1930">
        <w:rPr>
          <w:rFonts w:ascii="GHEA Grapalat" w:eastAsia="Calibri" w:hAnsi="GHEA Grapalat" w:cs="Sylfaen"/>
          <w:sz w:val="24"/>
          <w:szCs w:val="24"/>
          <w:lang w:val="hy-AM"/>
        </w:rPr>
        <w:t>ահառու ավիաընկերությունների կողմից ուղևորների մասին լիազոր մարմնի տեղեկատվություն տրամադրելուց հետո լիազոր մարմնի կողմից իրականացվող վարչարարությունը չի նախատեսում «Զվարթնոց» և «Շիրակ» օդանավակայանների կառավարչից ստանալ տրամադրվող տեղեկավության ճշգրտության ստուգում, ինչը կարող է խնդիրներ առաջացնել ֆինանսական օժանդակության տրամադրման գործընթացում։</w:t>
      </w:r>
    </w:p>
    <w:p w14:paraId="382F647B" w14:textId="17D8D9DD" w:rsidR="00195877" w:rsidRPr="00DC1930" w:rsidRDefault="00195877" w:rsidP="007E6AEC">
      <w:pPr>
        <w:spacing w:line="360" w:lineRule="auto"/>
        <w:ind w:firstLine="720"/>
        <w:jc w:val="both"/>
        <w:rPr>
          <w:rFonts w:ascii="GHEA Grapalat" w:eastAsia="Calibri" w:hAnsi="GHEA Grapalat" w:cs="Sylfaen"/>
          <w:sz w:val="24"/>
          <w:szCs w:val="24"/>
          <w:lang w:val="hy-AM"/>
        </w:rPr>
      </w:pPr>
      <w:r w:rsidRPr="00DC1930">
        <w:rPr>
          <w:rFonts w:ascii="GHEA Grapalat" w:eastAsia="Calibri" w:hAnsi="GHEA Grapalat" w:cs="Sylfaen"/>
          <w:sz w:val="24"/>
          <w:szCs w:val="24"/>
          <w:lang w:val="hy-AM"/>
        </w:rPr>
        <w:t>Միաժամանակ, որոշ խոշոր ավիաընկերություններ, որոնք կազմակերպությունների խմբի մեջ կարող են գործել՝ նույն անվանվան/բրենդի ներքո, գործող Որոշման շրջանակներում չեն կարող նույն անվանման ներքո գործ</w:t>
      </w:r>
      <w:r w:rsidR="007E6AEC">
        <w:rPr>
          <w:rFonts w:ascii="GHEA Grapalat" w:eastAsia="Calibri" w:hAnsi="GHEA Grapalat" w:cs="Sylfaen"/>
          <w:sz w:val="24"/>
          <w:szCs w:val="24"/>
          <w:lang w:val="hy-AM"/>
        </w:rPr>
        <w:t>ել</w:t>
      </w:r>
      <w:r w:rsidRPr="00DC1930">
        <w:rPr>
          <w:rFonts w:ascii="GHEA Grapalat" w:eastAsia="Calibri" w:hAnsi="GHEA Grapalat" w:cs="Sylfaen"/>
          <w:sz w:val="24"/>
          <w:szCs w:val="24"/>
          <w:lang w:val="hy-AM"/>
        </w:rPr>
        <w:t xml:space="preserve">, սակայն այլ պետության տարածքում բազավորված, որպես նոր ուղղություն համարվող քաղաքներից թռիչքներ իրականացնելիս օգտվել </w:t>
      </w:r>
      <w:r w:rsidR="00E76C8E" w:rsidRPr="00DC1930">
        <w:rPr>
          <w:rFonts w:ascii="GHEA Grapalat" w:eastAsia="Calibri" w:hAnsi="GHEA Grapalat" w:cs="Sylfaen"/>
          <w:sz w:val="24"/>
          <w:szCs w:val="24"/>
          <w:lang w:val="hy-AM"/>
        </w:rPr>
        <w:t>օժանդակության ծրագրից</w:t>
      </w:r>
      <w:r w:rsidRPr="00DC1930">
        <w:rPr>
          <w:rFonts w:ascii="GHEA Grapalat" w:eastAsia="Calibri" w:hAnsi="GHEA Grapalat" w:cs="Sylfaen"/>
          <w:sz w:val="24"/>
          <w:szCs w:val="24"/>
          <w:lang w:val="hy-AM"/>
        </w:rPr>
        <w:t>։</w:t>
      </w:r>
    </w:p>
    <w:p w14:paraId="4B72F3B3" w14:textId="77777777" w:rsidR="00CA52BC" w:rsidRPr="00DC1930" w:rsidRDefault="00CA52BC" w:rsidP="00DC1930">
      <w:pPr>
        <w:pStyle w:val="a7"/>
        <w:numPr>
          <w:ilvl w:val="0"/>
          <w:numId w:val="5"/>
        </w:numPr>
        <w:spacing w:line="360" w:lineRule="auto"/>
        <w:jc w:val="both"/>
        <w:rPr>
          <w:rFonts w:ascii="GHEA Grapalat" w:eastAsia="Calibri" w:hAnsi="GHEA Grapalat" w:cs="Sylfaen"/>
          <w:b/>
          <w:sz w:val="24"/>
          <w:szCs w:val="24"/>
          <w:u w:val="single"/>
          <w:lang w:val="hy-AM"/>
        </w:rPr>
      </w:pPr>
      <w:r w:rsidRPr="00DC1930">
        <w:rPr>
          <w:rFonts w:ascii="GHEA Grapalat" w:eastAsia="Calibri" w:hAnsi="GHEA Grapalat" w:cs="Sylfaen"/>
          <w:b/>
          <w:sz w:val="24"/>
          <w:szCs w:val="24"/>
          <w:u w:val="single"/>
          <w:lang w:val="hy-AM"/>
        </w:rPr>
        <w:t>Կարգավորման նպատակը</w:t>
      </w:r>
    </w:p>
    <w:p w14:paraId="13FBF3DF" w14:textId="70C4CC4D" w:rsidR="00466CB5" w:rsidRPr="00DC1930" w:rsidRDefault="00466CB5" w:rsidP="00DC1930">
      <w:pPr>
        <w:spacing w:line="360" w:lineRule="auto"/>
        <w:ind w:firstLine="720"/>
        <w:jc w:val="both"/>
        <w:rPr>
          <w:rFonts w:ascii="GHEA Grapalat" w:eastAsia="Calibri" w:hAnsi="GHEA Grapalat" w:cs="Sylfaen"/>
          <w:color w:val="191919"/>
          <w:sz w:val="24"/>
          <w:szCs w:val="24"/>
          <w:shd w:val="clear" w:color="auto" w:fill="FFFFFF"/>
          <w:lang w:val="hy-AM"/>
        </w:rPr>
      </w:pPr>
      <w:r w:rsidRPr="00DC1930">
        <w:rPr>
          <w:rFonts w:ascii="GHEA Grapalat" w:eastAsia="Calibri" w:hAnsi="GHEA Grapalat" w:cs="Sylfaen"/>
          <w:color w:val="191919"/>
          <w:sz w:val="24"/>
          <w:szCs w:val="24"/>
          <w:shd w:val="clear" w:color="auto" w:fill="FFFFFF"/>
          <w:lang w:val="hy-AM"/>
        </w:rPr>
        <w:t>Նախագծով</w:t>
      </w:r>
      <w:r w:rsidR="00DD4CF7" w:rsidRPr="00DC1930">
        <w:rPr>
          <w:rFonts w:ascii="GHEA Grapalat" w:eastAsia="Calibri" w:hAnsi="GHEA Grapalat" w:cs="Sylfaen"/>
          <w:color w:val="191919"/>
          <w:sz w:val="24"/>
          <w:szCs w:val="24"/>
          <w:shd w:val="clear" w:color="auto" w:fill="FFFFFF"/>
          <w:lang w:val="hy-AM"/>
        </w:rPr>
        <w:t xml:space="preserve"> առաջարկվում է</w:t>
      </w:r>
      <w:r w:rsidR="003F6AED" w:rsidRPr="00DC1930">
        <w:rPr>
          <w:rFonts w:ascii="GHEA Grapalat" w:eastAsia="Calibri" w:hAnsi="GHEA Grapalat" w:cs="Sylfaen"/>
          <w:color w:val="191919"/>
          <w:sz w:val="24"/>
          <w:szCs w:val="24"/>
          <w:shd w:val="clear" w:color="auto" w:fill="FFFFFF"/>
          <w:lang w:val="hy-AM"/>
        </w:rPr>
        <w:t xml:space="preserve"> կիրառել նոր ուղղություններից ՀՀ միջա</w:t>
      </w:r>
      <w:r w:rsidR="005056C9">
        <w:rPr>
          <w:rFonts w:ascii="GHEA Grapalat" w:eastAsia="Calibri" w:hAnsi="GHEA Grapalat" w:cs="Sylfaen"/>
          <w:color w:val="191919"/>
          <w:sz w:val="24"/>
          <w:szCs w:val="24"/>
          <w:shd w:val="clear" w:color="auto" w:fill="FFFFFF"/>
          <w:lang w:val="hy-AM"/>
        </w:rPr>
        <w:t>զ</w:t>
      </w:r>
      <w:r w:rsidR="003F6AED" w:rsidRPr="00DC1930">
        <w:rPr>
          <w:rFonts w:ascii="GHEA Grapalat" w:eastAsia="Calibri" w:hAnsi="GHEA Grapalat" w:cs="Sylfaen"/>
          <w:color w:val="191919"/>
          <w:sz w:val="24"/>
          <w:szCs w:val="24"/>
          <w:shd w:val="clear" w:color="auto" w:fill="FFFFFF"/>
          <w:lang w:val="hy-AM"/>
        </w:rPr>
        <w:t xml:space="preserve">գային ուղղություններով </w:t>
      </w:r>
      <w:r w:rsidRPr="00DC1930">
        <w:rPr>
          <w:rFonts w:ascii="GHEA Grapalat" w:eastAsia="Calibri" w:hAnsi="GHEA Grapalat" w:cs="Sylfaen"/>
          <w:color w:val="191919"/>
          <w:sz w:val="24"/>
          <w:szCs w:val="24"/>
          <w:shd w:val="clear" w:color="auto" w:fill="FFFFFF"/>
          <w:lang w:val="hy-AM"/>
        </w:rPr>
        <w:t xml:space="preserve">հիմնական ուղևորահոսքերը </w:t>
      </w:r>
      <w:r w:rsidR="003F6AED" w:rsidRPr="00DC1930">
        <w:rPr>
          <w:rFonts w:ascii="GHEA Grapalat" w:eastAsia="Calibri" w:hAnsi="GHEA Grapalat" w:cs="Sylfaen"/>
          <w:color w:val="191919"/>
          <w:sz w:val="24"/>
          <w:szCs w:val="24"/>
          <w:shd w:val="clear" w:color="auto" w:fill="FFFFFF"/>
          <w:lang w:val="hy-AM"/>
        </w:rPr>
        <w:t>սպասարկո</w:t>
      </w:r>
      <w:r w:rsidRPr="00DC1930">
        <w:rPr>
          <w:rFonts w:ascii="GHEA Grapalat" w:eastAsia="Calibri" w:hAnsi="GHEA Grapalat" w:cs="Sylfaen"/>
          <w:color w:val="191919"/>
          <w:sz w:val="24"/>
          <w:szCs w:val="24"/>
          <w:shd w:val="clear" w:color="auto" w:fill="FFFFFF"/>
          <w:lang w:val="hy-AM"/>
        </w:rPr>
        <w:t xml:space="preserve">ղ </w:t>
      </w:r>
      <w:r w:rsidR="003F6AED" w:rsidRPr="00DC1930">
        <w:rPr>
          <w:rFonts w:ascii="GHEA Grapalat" w:eastAsia="Calibri" w:hAnsi="GHEA Grapalat" w:cs="Sylfaen"/>
          <w:color w:val="191919"/>
          <w:sz w:val="24"/>
          <w:szCs w:val="24"/>
          <w:shd w:val="clear" w:color="auto" w:fill="FFFFFF"/>
          <w:lang w:val="hy-AM"/>
        </w:rPr>
        <w:t xml:space="preserve">«Զվարթնոց» օդանավակայանով ժամանող օդային ուղևորների նկատմամբ </w:t>
      </w:r>
      <w:r w:rsidR="00E6532E">
        <w:rPr>
          <w:rFonts w:ascii="GHEA Grapalat" w:eastAsia="Calibri" w:hAnsi="GHEA Grapalat" w:cs="Sylfaen"/>
          <w:color w:val="191919"/>
          <w:sz w:val="24"/>
          <w:szCs w:val="24"/>
          <w:shd w:val="clear" w:color="auto" w:fill="FFFFFF"/>
          <w:lang w:val="hy-AM"/>
        </w:rPr>
        <w:t>շահառու ավիաընկերությունների կողմից կանոնավոր չվերթերի մեկնարկի տարբեր ժամանակահատվածներում մինչև</w:t>
      </w:r>
      <w:r w:rsidRPr="00DC1930">
        <w:rPr>
          <w:rFonts w:ascii="GHEA Grapalat" w:eastAsia="Calibri" w:hAnsi="GHEA Grapalat" w:cs="Sylfaen"/>
          <w:color w:val="191919"/>
          <w:sz w:val="24"/>
          <w:szCs w:val="24"/>
          <w:shd w:val="clear" w:color="auto" w:fill="FFFFFF"/>
          <w:lang w:val="hy-AM"/>
        </w:rPr>
        <w:t xml:space="preserve"> </w:t>
      </w:r>
      <w:r w:rsidR="00E6532E">
        <w:rPr>
          <w:rFonts w:ascii="GHEA Grapalat" w:eastAsia="Calibri" w:hAnsi="GHEA Grapalat" w:cs="Sylfaen"/>
          <w:color w:val="191919"/>
          <w:sz w:val="24"/>
          <w:szCs w:val="24"/>
          <w:shd w:val="clear" w:color="auto" w:fill="FFFFFF"/>
          <w:lang w:val="hy-AM"/>
        </w:rPr>
        <w:t>48</w:t>
      </w:r>
      <w:r w:rsidRPr="00DC1930">
        <w:rPr>
          <w:rFonts w:ascii="GHEA Grapalat" w:eastAsia="Calibri" w:hAnsi="GHEA Grapalat" w:cs="Sylfaen"/>
          <w:color w:val="191919"/>
          <w:sz w:val="24"/>
          <w:szCs w:val="24"/>
          <w:shd w:val="clear" w:color="auto" w:fill="FFFFFF"/>
          <w:lang w:val="hy-AM"/>
        </w:rPr>
        <w:t xml:space="preserve"> (</w:t>
      </w:r>
      <w:r w:rsidR="00E6532E">
        <w:rPr>
          <w:rFonts w:ascii="GHEA Grapalat" w:eastAsia="Calibri" w:hAnsi="GHEA Grapalat" w:cs="Sylfaen"/>
          <w:color w:val="191919"/>
          <w:sz w:val="24"/>
          <w:szCs w:val="24"/>
          <w:shd w:val="clear" w:color="auto" w:fill="FFFFFF"/>
          <w:lang w:val="hy-AM"/>
        </w:rPr>
        <w:t>քառասունութ</w:t>
      </w:r>
      <w:r w:rsidRPr="00DC1930">
        <w:rPr>
          <w:rFonts w:ascii="GHEA Grapalat" w:eastAsia="Calibri" w:hAnsi="GHEA Grapalat" w:cs="Sylfaen"/>
          <w:color w:val="191919"/>
          <w:sz w:val="24"/>
          <w:szCs w:val="24"/>
          <w:shd w:val="clear" w:color="auto" w:fill="FFFFFF"/>
          <w:lang w:val="hy-AM"/>
        </w:rPr>
        <w:t xml:space="preserve">) </w:t>
      </w:r>
      <w:r w:rsidR="00E6532E">
        <w:rPr>
          <w:rFonts w:ascii="GHEA Grapalat" w:eastAsia="Calibri" w:hAnsi="GHEA Grapalat" w:cs="Sylfaen"/>
          <w:color w:val="191919"/>
          <w:sz w:val="24"/>
          <w:szCs w:val="24"/>
          <w:shd w:val="clear" w:color="auto" w:fill="FFFFFF"/>
          <w:lang w:val="hy-AM"/>
        </w:rPr>
        <w:t xml:space="preserve">ժամ </w:t>
      </w:r>
      <w:r w:rsidRPr="00DC1930">
        <w:rPr>
          <w:rFonts w:ascii="GHEA Grapalat" w:eastAsia="Calibri" w:hAnsi="GHEA Grapalat" w:cs="Sylfaen"/>
          <w:color w:val="191919"/>
          <w:sz w:val="24"/>
          <w:szCs w:val="24"/>
          <w:shd w:val="clear" w:color="auto" w:fill="FFFFFF"/>
          <w:lang w:val="hy-AM"/>
        </w:rPr>
        <w:t>անցկացնելու պահանջ</w:t>
      </w:r>
      <w:r w:rsidR="00E6532E">
        <w:rPr>
          <w:rFonts w:ascii="GHEA Grapalat" w:eastAsia="Calibri" w:hAnsi="GHEA Grapalat" w:cs="Sylfaen"/>
          <w:color w:val="191919"/>
          <w:sz w:val="24"/>
          <w:szCs w:val="24"/>
          <w:shd w:val="clear" w:color="auto" w:fill="FFFFFF"/>
          <w:lang w:val="hy-AM"/>
        </w:rPr>
        <w:t>ներ,</w:t>
      </w:r>
      <w:r w:rsidRPr="00DC1930">
        <w:rPr>
          <w:rFonts w:ascii="GHEA Grapalat" w:eastAsia="Calibri" w:hAnsi="GHEA Grapalat" w:cs="Sylfaen"/>
          <w:color w:val="191919"/>
          <w:sz w:val="24"/>
          <w:szCs w:val="24"/>
          <w:shd w:val="clear" w:color="auto" w:fill="FFFFFF"/>
          <w:lang w:val="hy-AM"/>
        </w:rPr>
        <w:t xml:space="preserve"> </w:t>
      </w:r>
      <w:r w:rsidR="00E6532E">
        <w:rPr>
          <w:rFonts w:ascii="GHEA Grapalat" w:eastAsia="Calibri" w:hAnsi="GHEA Grapalat" w:cs="Sylfaen"/>
          <w:color w:val="191919"/>
          <w:sz w:val="24"/>
          <w:szCs w:val="24"/>
          <w:shd w:val="clear" w:color="auto" w:fill="FFFFFF"/>
          <w:lang w:val="hy-AM"/>
        </w:rPr>
        <w:t xml:space="preserve">ինչը </w:t>
      </w:r>
      <w:r w:rsidRPr="00DC1930">
        <w:rPr>
          <w:rFonts w:ascii="GHEA Grapalat" w:eastAsia="Calibri" w:hAnsi="GHEA Grapalat" w:cs="Sylfaen"/>
          <w:color w:val="191919"/>
          <w:sz w:val="24"/>
          <w:szCs w:val="24"/>
          <w:shd w:val="clear" w:color="auto" w:fill="FFFFFF"/>
          <w:lang w:val="hy-AM"/>
        </w:rPr>
        <w:t xml:space="preserve"> </w:t>
      </w:r>
      <w:r w:rsidR="00E6532E">
        <w:rPr>
          <w:rFonts w:ascii="GHEA Grapalat" w:eastAsia="Calibri" w:hAnsi="GHEA Grapalat" w:cs="Sylfaen"/>
          <w:color w:val="191919"/>
          <w:sz w:val="24"/>
          <w:szCs w:val="24"/>
          <w:shd w:val="clear" w:color="auto" w:fill="FFFFFF"/>
          <w:lang w:val="hy-AM"/>
        </w:rPr>
        <w:t>կնպաստի</w:t>
      </w:r>
      <w:r w:rsidRPr="00DC1930">
        <w:rPr>
          <w:rFonts w:ascii="GHEA Grapalat" w:eastAsia="Calibri" w:hAnsi="GHEA Grapalat" w:cs="Sylfaen"/>
          <w:color w:val="191919"/>
          <w:sz w:val="24"/>
          <w:szCs w:val="24"/>
          <w:shd w:val="clear" w:color="auto" w:fill="FFFFFF"/>
          <w:lang w:val="hy-AM"/>
        </w:rPr>
        <w:t xml:space="preserve"> </w:t>
      </w:r>
      <w:r w:rsidR="005056C9">
        <w:rPr>
          <w:rFonts w:ascii="GHEA Grapalat" w:eastAsia="Calibri" w:hAnsi="GHEA Grapalat" w:cs="Sylfaen"/>
          <w:color w:val="191919"/>
          <w:sz w:val="24"/>
          <w:szCs w:val="24"/>
          <w:shd w:val="clear" w:color="auto" w:fill="FFFFFF"/>
          <w:lang w:val="hy-AM"/>
        </w:rPr>
        <w:t>դեպի Հայաստանի Հանրապետություն ուղևորությունների ծավալները ավելացնելուն</w:t>
      </w:r>
      <w:r w:rsidRPr="00DC1930">
        <w:rPr>
          <w:rFonts w:ascii="GHEA Grapalat" w:eastAsia="Calibri" w:hAnsi="GHEA Grapalat" w:cs="Sylfaen"/>
          <w:color w:val="191919"/>
          <w:sz w:val="24"/>
          <w:szCs w:val="24"/>
          <w:shd w:val="clear" w:color="auto" w:fill="FFFFFF"/>
          <w:lang w:val="hy-AM"/>
        </w:rPr>
        <w:t xml:space="preserve">։ </w:t>
      </w:r>
    </w:p>
    <w:p w14:paraId="5253EC2D" w14:textId="47DD3B86" w:rsidR="004E3735" w:rsidRPr="00DC1930" w:rsidRDefault="00466CB5" w:rsidP="00DC1930">
      <w:pPr>
        <w:spacing w:line="360" w:lineRule="auto"/>
        <w:ind w:firstLine="720"/>
        <w:jc w:val="both"/>
        <w:rPr>
          <w:rFonts w:ascii="GHEA Grapalat" w:eastAsia="Calibri" w:hAnsi="GHEA Grapalat" w:cs="Sylfaen"/>
          <w:sz w:val="24"/>
          <w:szCs w:val="24"/>
          <w:lang w:val="hy-AM"/>
        </w:rPr>
      </w:pPr>
      <w:r w:rsidRPr="00DC1930">
        <w:rPr>
          <w:rFonts w:ascii="GHEA Grapalat" w:eastAsia="Calibri" w:hAnsi="GHEA Grapalat" w:cs="Sylfaen"/>
          <w:color w:val="191919"/>
          <w:sz w:val="24"/>
          <w:szCs w:val="24"/>
          <w:shd w:val="clear" w:color="auto" w:fill="FFFFFF"/>
          <w:lang w:val="hy-AM"/>
        </w:rPr>
        <w:t>Միաժամանակ</w:t>
      </w:r>
      <w:r w:rsidR="007E6AEC">
        <w:rPr>
          <w:rFonts w:ascii="GHEA Grapalat" w:eastAsia="Calibri" w:hAnsi="GHEA Grapalat" w:cs="Sylfaen"/>
          <w:color w:val="191919"/>
          <w:sz w:val="24"/>
          <w:szCs w:val="24"/>
          <w:shd w:val="clear" w:color="auto" w:fill="FFFFFF"/>
          <w:lang w:val="hy-AM"/>
        </w:rPr>
        <w:t xml:space="preserve"> </w:t>
      </w:r>
      <w:r w:rsidRPr="00DC1930">
        <w:rPr>
          <w:rFonts w:ascii="GHEA Grapalat" w:eastAsia="Calibri" w:hAnsi="GHEA Grapalat" w:cs="Sylfaen"/>
          <w:color w:val="191919"/>
          <w:sz w:val="24"/>
          <w:szCs w:val="24"/>
          <w:shd w:val="clear" w:color="auto" w:fill="FFFFFF"/>
          <w:lang w:val="hy-AM"/>
        </w:rPr>
        <w:t>Նախագծով</w:t>
      </w:r>
      <w:r w:rsidR="007E6AEC">
        <w:rPr>
          <w:rFonts w:ascii="GHEA Grapalat" w:eastAsia="Calibri" w:hAnsi="GHEA Grapalat" w:cs="Sylfaen"/>
          <w:color w:val="191919"/>
          <w:sz w:val="24"/>
          <w:szCs w:val="24"/>
          <w:shd w:val="clear" w:color="auto" w:fill="FFFFFF"/>
          <w:lang w:val="hy-AM"/>
        </w:rPr>
        <w:t xml:space="preserve"> </w:t>
      </w:r>
      <w:r w:rsidRPr="00DC1930">
        <w:rPr>
          <w:rFonts w:ascii="GHEA Grapalat" w:eastAsia="Calibri" w:hAnsi="GHEA Grapalat" w:cs="Sylfaen"/>
          <w:color w:val="191919"/>
          <w:sz w:val="24"/>
          <w:szCs w:val="24"/>
          <w:shd w:val="clear" w:color="auto" w:fill="FFFFFF"/>
          <w:lang w:val="hy-AM"/>
        </w:rPr>
        <w:t xml:space="preserve">առաջարկվում է լրացուցիչ վարչարարություն իրականացնել շահառու ավիաընկերություններին ֆինանսական օժանդակություն տրամադրելու համար հիմք հանդիսացող օդային ուղևորների նույնականացման համար, ներգրավվելով այդ գործընթացում «Զվարթնոց» և «Շիրակ» օդանավակայանների </w:t>
      </w:r>
      <w:r w:rsidRPr="00DC1930">
        <w:rPr>
          <w:rFonts w:ascii="GHEA Grapalat" w:eastAsia="Calibri" w:hAnsi="GHEA Grapalat" w:cs="Sylfaen"/>
          <w:color w:val="191919"/>
          <w:sz w:val="24"/>
          <w:szCs w:val="24"/>
          <w:shd w:val="clear" w:color="auto" w:fill="FFFFFF"/>
          <w:lang w:val="hy-AM"/>
        </w:rPr>
        <w:lastRenderedPageBreak/>
        <w:t>կառավարչին։</w:t>
      </w:r>
      <w:r w:rsidR="00195877" w:rsidRPr="00DC1930">
        <w:rPr>
          <w:rFonts w:ascii="GHEA Grapalat" w:eastAsia="Calibri" w:hAnsi="GHEA Grapalat" w:cs="Sylfaen"/>
          <w:color w:val="191919"/>
          <w:sz w:val="24"/>
          <w:szCs w:val="24"/>
          <w:shd w:val="clear" w:color="auto" w:fill="FFFFFF"/>
          <w:lang w:val="hy-AM"/>
        </w:rPr>
        <w:t xml:space="preserve"> Ավելին, առաջարկվում է նույն </w:t>
      </w:r>
      <w:r w:rsidR="005056C9">
        <w:rPr>
          <w:rFonts w:ascii="GHEA Grapalat" w:eastAsia="Calibri" w:hAnsi="GHEA Grapalat" w:cs="Sylfaen"/>
          <w:color w:val="191919"/>
          <w:sz w:val="24"/>
          <w:szCs w:val="24"/>
          <w:shd w:val="clear" w:color="auto" w:fill="FFFFFF"/>
          <w:lang w:val="hy-AM"/>
        </w:rPr>
        <w:t xml:space="preserve">բազավորված ավիաընկերությունների հետ միևնույն </w:t>
      </w:r>
      <w:r w:rsidR="00195877" w:rsidRPr="00DC1930">
        <w:rPr>
          <w:rFonts w:ascii="GHEA Grapalat" w:eastAsia="Calibri" w:hAnsi="GHEA Grapalat" w:cs="Sylfaen"/>
          <w:color w:val="191919"/>
          <w:sz w:val="24"/>
          <w:szCs w:val="24"/>
          <w:shd w:val="clear" w:color="auto" w:fill="FFFFFF"/>
          <w:lang w:val="hy-AM"/>
        </w:rPr>
        <w:t xml:space="preserve">անվանման ներքո գործող և կազմակերպությունների նույն խմբի </w:t>
      </w:r>
      <w:r w:rsidR="00257AB5" w:rsidRPr="00DC1930">
        <w:rPr>
          <w:rFonts w:ascii="GHEA Grapalat" w:eastAsia="Calibri" w:hAnsi="GHEA Grapalat" w:cs="Sylfaen"/>
          <w:color w:val="191919"/>
          <w:sz w:val="24"/>
          <w:szCs w:val="24"/>
          <w:shd w:val="clear" w:color="auto" w:fill="FFFFFF"/>
          <w:lang w:val="hy-AM"/>
        </w:rPr>
        <w:t xml:space="preserve"> (հոլդինգի) </w:t>
      </w:r>
      <w:r w:rsidR="00195877" w:rsidRPr="00DC1930">
        <w:rPr>
          <w:rFonts w:ascii="GHEA Grapalat" w:eastAsia="Calibri" w:hAnsi="GHEA Grapalat" w:cs="Sylfaen"/>
          <w:color w:val="191919"/>
          <w:sz w:val="24"/>
          <w:szCs w:val="24"/>
          <w:shd w:val="clear" w:color="auto" w:fill="FFFFFF"/>
          <w:lang w:val="hy-AM"/>
        </w:rPr>
        <w:t xml:space="preserve">մեջ մտնող </w:t>
      </w:r>
      <w:r w:rsidR="005056C9">
        <w:rPr>
          <w:rFonts w:ascii="GHEA Grapalat" w:eastAsia="Calibri" w:hAnsi="GHEA Grapalat" w:cs="Sylfaen"/>
          <w:color w:val="191919"/>
          <w:sz w:val="24"/>
          <w:szCs w:val="24"/>
          <w:shd w:val="clear" w:color="auto" w:fill="FFFFFF"/>
          <w:lang w:val="hy-AM"/>
        </w:rPr>
        <w:t xml:space="preserve">չբազավորված </w:t>
      </w:r>
      <w:r w:rsidR="00195877" w:rsidRPr="00DC1930">
        <w:rPr>
          <w:rFonts w:ascii="GHEA Grapalat" w:eastAsia="Calibri" w:hAnsi="GHEA Grapalat" w:cs="Sylfaen"/>
          <w:color w:val="191919"/>
          <w:sz w:val="24"/>
          <w:szCs w:val="24"/>
          <w:shd w:val="clear" w:color="auto" w:fill="FFFFFF"/>
          <w:lang w:val="hy-AM"/>
        </w:rPr>
        <w:t>ավիաընկերությունների օդանավերով նոր ուղղություններից չվերթեր իր</w:t>
      </w:r>
      <w:r w:rsidR="005056C9">
        <w:rPr>
          <w:rFonts w:ascii="GHEA Grapalat" w:eastAsia="Calibri" w:hAnsi="GHEA Grapalat" w:cs="Sylfaen"/>
          <w:color w:val="191919"/>
          <w:sz w:val="24"/>
          <w:szCs w:val="24"/>
          <w:shd w:val="clear" w:color="auto" w:fill="FFFFFF"/>
          <w:lang w:val="hy-AM"/>
        </w:rPr>
        <w:t>ա</w:t>
      </w:r>
      <w:r w:rsidR="00195877" w:rsidRPr="00DC1930">
        <w:rPr>
          <w:rFonts w:ascii="GHEA Grapalat" w:eastAsia="Calibri" w:hAnsi="GHEA Grapalat" w:cs="Sylfaen"/>
          <w:color w:val="191919"/>
          <w:sz w:val="24"/>
          <w:szCs w:val="24"/>
          <w:shd w:val="clear" w:color="auto" w:fill="FFFFFF"/>
          <w:lang w:val="hy-AM"/>
        </w:rPr>
        <w:t>կանացնելու դեպքում բազավորված ավիաընկերություններին հնարավորություն տալ օգտվել</w:t>
      </w:r>
      <w:r w:rsidR="00E76C8E" w:rsidRPr="00DC1930">
        <w:rPr>
          <w:rFonts w:ascii="GHEA Grapalat" w:eastAsia="Calibri" w:hAnsi="GHEA Grapalat" w:cs="Sylfaen"/>
          <w:color w:val="191919"/>
          <w:sz w:val="24"/>
          <w:szCs w:val="24"/>
          <w:shd w:val="clear" w:color="auto" w:fill="FFFFFF"/>
          <w:lang w:val="hy-AM"/>
        </w:rPr>
        <w:t xml:space="preserve"> որոշմամբ սահմանված աջակցության ծրագրից։</w:t>
      </w:r>
      <w:r w:rsidR="00195877" w:rsidRPr="00DC1930">
        <w:rPr>
          <w:rFonts w:ascii="GHEA Grapalat" w:eastAsia="Calibri" w:hAnsi="GHEA Grapalat" w:cs="Sylfaen"/>
          <w:color w:val="191919"/>
          <w:sz w:val="24"/>
          <w:szCs w:val="24"/>
          <w:shd w:val="clear" w:color="auto" w:fill="FFFFFF"/>
          <w:lang w:val="hy-AM"/>
        </w:rPr>
        <w:t xml:space="preserve"> </w:t>
      </w:r>
    </w:p>
    <w:p w14:paraId="78986EEF" w14:textId="77777777" w:rsidR="00CA52BC" w:rsidRPr="00DC1930" w:rsidRDefault="00CA52BC" w:rsidP="00DC1930">
      <w:pPr>
        <w:pStyle w:val="a7"/>
        <w:numPr>
          <w:ilvl w:val="0"/>
          <w:numId w:val="5"/>
        </w:numPr>
        <w:spacing w:line="360" w:lineRule="auto"/>
        <w:jc w:val="both"/>
        <w:rPr>
          <w:rFonts w:ascii="GHEA Grapalat" w:eastAsia="Times New Roman" w:hAnsi="GHEA Grapalat" w:cs="Times New Roman"/>
          <w:b/>
          <w:sz w:val="24"/>
          <w:szCs w:val="24"/>
          <w:u w:val="single"/>
          <w:lang w:val="hy-AM"/>
        </w:rPr>
      </w:pPr>
      <w:r w:rsidRPr="00DC1930">
        <w:rPr>
          <w:rFonts w:ascii="GHEA Grapalat" w:eastAsia="Times New Roman" w:hAnsi="GHEA Grapalat" w:cs="Times New Roman"/>
          <w:b/>
          <w:sz w:val="24"/>
          <w:szCs w:val="24"/>
          <w:u w:val="single"/>
          <w:lang w:val="hy-AM"/>
        </w:rPr>
        <w:t>Նախագծի</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մշակման</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գործընթացում</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ներգրավված</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ինստիտուտները</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և</w:t>
      </w:r>
      <w:r w:rsidRPr="00DC1930">
        <w:rPr>
          <w:rFonts w:ascii="GHEA Grapalat" w:eastAsia="Times New Roman" w:hAnsi="GHEA Grapalat" w:cs="Times New Roman"/>
          <w:b/>
          <w:sz w:val="24"/>
          <w:szCs w:val="24"/>
          <w:u w:val="single"/>
          <w:lang w:val="af-ZA"/>
        </w:rPr>
        <w:t xml:space="preserve"> </w:t>
      </w:r>
      <w:r w:rsidRPr="00DC1930">
        <w:rPr>
          <w:rFonts w:ascii="GHEA Grapalat" w:eastAsia="Times New Roman" w:hAnsi="GHEA Grapalat" w:cs="Times New Roman"/>
          <w:b/>
          <w:sz w:val="24"/>
          <w:szCs w:val="24"/>
          <w:u w:val="single"/>
          <w:lang w:val="hy-AM"/>
        </w:rPr>
        <w:t>անձիք</w:t>
      </w:r>
    </w:p>
    <w:p w14:paraId="0397C19B" w14:textId="158A33CE" w:rsidR="004E3735" w:rsidRPr="00DC1930" w:rsidRDefault="00CA52BC" w:rsidP="00DC1930">
      <w:pPr>
        <w:spacing w:line="360" w:lineRule="auto"/>
        <w:ind w:firstLine="720"/>
        <w:jc w:val="both"/>
        <w:rPr>
          <w:rFonts w:ascii="GHEA Grapalat" w:eastAsia="Times New Roman" w:hAnsi="GHEA Grapalat" w:cs="Times New Roman"/>
          <w:sz w:val="24"/>
          <w:szCs w:val="24"/>
          <w:lang w:val="hy-AM"/>
        </w:rPr>
      </w:pPr>
      <w:r w:rsidRPr="00DC1930">
        <w:rPr>
          <w:rFonts w:ascii="GHEA Grapalat" w:eastAsia="Times New Roman" w:hAnsi="GHEA Grapalat" w:cs="Times New Roman"/>
          <w:sz w:val="24"/>
          <w:szCs w:val="24"/>
          <w:lang w:val="hy-AM"/>
        </w:rPr>
        <w:t>Նախագիծը մշակվել է Հ</w:t>
      </w:r>
      <w:r w:rsidRPr="00DC1930">
        <w:rPr>
          <w:rFonts w:ascii="GHEA Grapalat" w:eastAsia="Times New Roman" w:hAnsi="GHEA Grapalat" w:cs="Times New Roman"/>
          <w:sz w:val="24"/>
          <w:szCs w:val="24"/>
          <w:lang w:val="af-ZA"/>
        </w:rPr>
        <w:t xml:space="preserve">Հ տարածքային կառավարման և </w:t>
      </w:r>
      <w:r w:rsidRPr="00DC1930">
        <w:rPr>
          <w:rFonts w:ascii="GHEA Grapalat" w:eastAsia="Times New Roman" w:hAnsi="GHEA Grapalat" w:cs="Times New Roman"/>
          <w:sz w:val="24"/>
          <w:szCs w:val="24"/>
          <w:lang w:val="hy-AM"/>
        </w:rPr>
        <w:t xml:space="preserve">ենթակառուցվածքների </w:t>
      </w:r>
      <w:r w:rsidRPr="00DC1930">
        <w:rPr>
          <w:rFonts w:ascii="GHEA Grapalat" w:eastAsia="Times New Roman" w:hAnsi="GHEA Grapalat" w:cs="Times New Roman"/>
          <w:sz w:val="24"/>
          <w:szCs w:val="24"/>
          <w:lang w:val="af-ZA"/>
        </w:rPr>
        <w:t>նախարարությ</w:t>
      </w:r>
      <w:r w:rsidRPr="00DC1930">
        <w:rPr>
          <w:rFonts w:ascii="GHEA Grapalat" w:eastAsia="Times New Roman" w:hAnsi="GHEA Grapalat" w:cs="Times New Roman"/>
          <w:sz w:val="24"/>
          <w:szCs w:val="24"/>
          <w:lang w:val="hy-AM"/>
        </w:rPr>
        <w:t>ան կողմից</w:t>
      </w:r>
      <w:r w:rsidRPr="00DC1930">
        <w:rPr>
          <w:rFonts w:ascii="GHEA Grapalat" w:eastAsia="Times New Roman" w:hAnsi="GHEA Grapalat" w:cs="Times New Roman"/>
          <w:sz w:val="24"/>
          <w:szCs w:val="24"/>
          <w:lang w:val="af-ZA"/>
        </w:rPr>
        <w:t>:</w:t>
      </w:r>
      <w:r w:rsidR="004E3735" w:rsidRPr="00DC1930">
        <w:rPr>
          <w:rFonts w:ascii="GHEA Grapalat" w:eastAsia="Times New Roman" w:hAnsi="GHEA Grapalat" w:cs="Times New Roman"/>
          <w:sz w:val="24"/>
          <w:szCs w:val="24"/>
          <w:lang w:val="hy-AM"/>
        </w:rPr>
        <w:t xml:space="preserve"> </w:t>
      </w:r>
    </w:p>
    <w:p w14:paraId="6FEB18CB" w14:textId="77777777" w:rsidR="00CA52BC" w:rsidRPr="00DC1930" w:rsidRDefault="00B25199" w:rsidP="00DC1930">
      <w:pPr>
        <w:pStyle w:val="a7"/>
        <w:numPr>
          <w:ilvl w:val="0"/>
          <w:numId w:val="5"/>
        </w:numPr>
        <w:autoSpaceDE w:val="0"/>
        <w:autoSpaceDN w:val="0"/>
        <w:adjustRightInd w:val="0"/>
        <w:spacing w:line="360" w:lineRule="auto"/>
        <w:jc w:val="both"/>
        <w:rPr>
          <w:rFonts w:ascii="GHEA Grapalat" w:eastAsia="Times New Roman" w:hAnsi="GHEA Grapalat" w:cs="GHEA Grapalat"/>
          <w:b/>
          <w:sz w:val="24"/>
          <w:szCs w:val="24"/>
          <w:u w:val="single"/>
          <w:lang w:val="af-ZA"/>
        </w:rPr>
      </w:pPr>
      <w:r w:rsidRPr="00DC1930">
        <w:rPr>
          <w:rFonts w:ascii="GHEA Grapalat" w:eastAsia="Times New Roman" w:hAnsi="GHEA Grapalat" w:cs="GHEA Grapalat"/>
          <w:b/>
          <w:sz w:val="24"/>
          <w:szCs w:val="24"/>
          <w:u w:val="single"/>
          <w:lang w:val="hy-AM"/>
        </w:rPr>
        <w:t>Ակնկալվող</w:t>
      </w:r>
      <w:r w:rsidR="00CA52BC" w:rsidRPr="00DC1930">
        <w:rPr>
          <w:rFonts w:ascii="GHEA Grapalat" w:eastAsia="Times New Roman" w:hAnsi="GHEA Grapalat" w:cs="GHEA Grapalat"/>
          <w:b/>
          <w:sz w:val="24"/>
          <w:szCs w:val="24"/>
          <w:u w:val="single"/>
          <w:lang w:val="af-ZA"/>
        </w:rPr>
        <w:t xml:space="preserve"> </w:t>
      </w:r>
      <w:r w:rsidRPr="00DC1930">
        <w:rPr>
          <w:rFonts w:ascii="GHEA Grapalat" w:eastAsia="Times New Roman" w:hAnsi="GHEA Grapalat" w:cs="GHEA Grapalat"/>
          <w:b/>
          <w:sz w:val="24"/>
          <w:szCs w:val="24"/>
          <w:u w:val="single"/>
          <w:lang w:val="hy-AM"/>
        </w:rPr>
        <w:t>արդյունքը</w:t>
      </w:r>
    </w:p>
    <w:p w14:paraId="42BCC352" w14:textId="629AED17" w:rsidR="00664C65" w:rsidRPr="00DC1930" w:rsidRDefault="00D0211A" w:rsidP="00DC1930">
      <w:pPr>
        <w:spacing w:line="360" w:lineRule="auto"/>
        <w:ind w:firstLine="720"/>
        <w:jc w:val="both"/>
        <w:rPr>
          <w:rFonts w:ascii="GHEA Grapalat" w:eastAsia="Times New Roman" w:hAnsi="GHEA Grapalat" w:cs="Calibri"/>
          <w:color w:val="000000"/>
          <w:sz w:val="24"/>
          <w:szCs w:val="24"/>
          <w:lang w:val="hy-AM"/>
        </w:rPr>
      </w:pPr>
      <w:r w:rsidRPr="00DC1930">
        <w:rPr>
          <w:rFonts w:ascii="GHEA Grapalat" w:hAnsi="GHEA Grapalat"/>
          <w:color w:val="000000"/>
          <w:sz w:val="24"/>
          <w:szCs w:val="24"/>
          <w:shd w:val="clear" w:color="auto" w:fill="FFFFFF"/>
          <w:lang w:val="hy-AM"/>
        </w:rPr>
        <w:t xml:space="preserve">Ակնկալվում է </w:t>
      </w:r>
      <w:r w:rsidR="00466CB5" w:rsidRPr="00DC1930">
        <w:rPr>
          <w:rFonts w:ascii="GHEA Grapalat" w:hAnsi="GHEA Grapalat"/>
          <w:color w:val="000000"/>
          <w:sz w:val="24"/>
          <w:szCs w:val="24"/>
          <w:shd w:val="clear" w:color="auto" w:fill="FFFFFF"/>
          <w:lang w:val="hy-AM"/>
        </w:rPr>
        <w:t>շահառու ավիաընկերություններին ֆինանսական օժանդակություն տրամադրել այն օդային ուղևորների համար, որոնք «Զվարթնոց» օդանավակայանով ՀՀ մուտք գործելուց հետո որոշակի ժամանակ են անցկացնում Հայաստանում</w:t>
      </w:r>
      <w:r w:rsidRPr="00DC1930">
        <w:rPr>
          <w:rFonts w:ascii="GHEA Grapalat" w:hAnsi="GHEA Grapalat"/>
          <w:color w:val="000000"/>
          <w:sz w:val="24"/>
          <w:szCs w:val="24"/>
          <w:shd w:val="clear" w:color="auto" w:fill="FFFFFF"/>
          <w:lang w:val="hy-AM"/>
        </w:rPr>
        <w:t>,</w:t>
      </w:r>
      <w:r w:rsidR="00DD4CF7" w:rsidRPr="00DC1930">
        <w:rPr>
          <w:rFonts w:ascii="GHEA Grapalat" w:hAnsi="GHEA Grapalat"/>
          <w:color w:val="000000"/>
          <w:sz w:val="24"/>
          <w:szCs w:val="24"/>
          <w:shd w:val="clear" w:color="auto" w:fill="FFFFFF"/>
          <w:lang w:val="hy-AM"/>
        </w:rPr>
        <w:t xml:space="preserve"> </w:t>
      </w:r>
      <w:r w:rsidR="00466CB5" w:rsidRPr="00DC1930">
        <w:rPr>
          <w:rFonts w:ascii="GHEA Grapalat" w:hAnsi="GHEA Grapalat"/>
          <w:color w:val="000000"/>
          <w:sz w:val="24"/>
          <w:szCs w:val="24"/>
          <w:shd w:val="clear" w:color="auto" w:fill="FFFFFF"/>
          <w:lang w:val="hy-AM"/>
        </w:rPr>
        <w:t>նպաստելով</w:t>
      </w:r>
      <w:r w:rsidR="00DD4CF7" w:rsidRPr="00DC1930">
        <w:rPr>
          <w:rFonts w:ascii="GHEA Grapalat" w:hAnsi="GHEA Grapalat"/>
          <w:color w:val="000000"/>
          <w:sz w:val="24"/>
          <w:szCs w:val="24"/>
          <w:shd w:val="clear" w:color="auto" w:fill="FFFFFF"/>
          <w:lang w:val="hy-AM"/>
        </w:rPr>
        <w:t xml:space="preserve"> </w:t>
      </w:r>
      <w:r w:rsidR="00E76C8E" w:rsidRPr="00DC1930">
        <w:rPr>
          <w:rFonts w:ascii="GHEA Grapalat" w:hAnsi="GHEA Grapalat"/>
          <w:color w:val="000000"/>
          <w:sz w:val="24"/>
          <w:szCs w:val="24"/>
          <w:shd w:val="clear" w:color="auto" w:fill="FFFFFF"/>
          <w:lang w:val="hy-AM"/>
        </w:rPr>
        <w:t>ուղևորութունների աճին</w:t>
      </w:r>
      <w:r w:rsidR="00DD4CF7" w:rsidRPr="00DC1930">
        <w:rPr>
          <w:rFonts w:ascii="GHEA Grapalat" w:hAnsi="GHEA Grapalat"/>
          <w:color w:val="000000"/>
          <w:sz w:val="24"/>
          <w:szCs w:val="24"/>
          <w:shd w:val="clear" w:color="auto" w:fill="FFFFFF"/>
          <w:lang w:val="hy-AM"/>
        </w:rPr>
        <w:t xml:space="preserve">, </w:t>
      </w:r>
      <w:r w:rsidR="00466CB5" w:rsidRPr="00DC1930">
        <w:rPr>
          <w:rFonts w:ascii="GHEA Grapalat" w:hAnsi="GHEA Grapalat"/>
          <w:color w:val="000000"/>
          <w:sz w:val="24"/>
          <w:szCs w:val="24"/>
          <w:shd w:val="clear" w:color="auto" w:fill="FFFFFF"/>
          <w:lang w:val="hy-AM"/>
        </w:rPr>
        <w:t>Հ</w:t>
      </w:r>
      <w:r w:rsidR="00DD4CF7" w:rsidRPr="00DC1930">
        <w:rPr>
          <w:rFonts w:ascii="GHEA Grapalat" w:hAnsi="GHEA Grapalat"/>
          <w:color w:val="000000"/>
          <w:sz w:val="24"/>
          <w:szCs w:val="24"/>
          <w:shd w:val="clear" w:color="auto" w:fill="FFFFFF"/>
          <w:lang w:val="hy-AM"/>
        </w:rPr>
        <w:t>այաստանի Հանրապետությունից իրականացվող չվերթերի աշխարհագրությ</w:t>
      </w:r>
      <w:r w:rsidR="00466CB5" w:rsidRPr="00DC1930">
        <w:rPr>
          <w:rFonts w:ascii="GHEA Grapalat" w:hAnsi="GHEA Grapalat"/>
          <w:color w:val="000000"/>
          <w:sz w:val="24"/>
          <w:szCs w:val="24"/>
          <w:shd w:val="clear" w:color="auto" w:fill="FFFFFF"/>
          <w:lang w:val="hy-AM"/>
        </w:rPr>
        <w:t>ան ընդլայնման</w:t>
      </w:r>
      <w:r w:rsidR="00DD4CF7" w:rsidRPr="00DC1930">
        <w:rPr>
          <w:rFonts w:ascii="GHEA Grapalat" w:hAnsi="GHEA Grapalat"/>
          <w:color w:val="000000"/>
          <w:sz w:val="24"/>
          <w:szCs w:val="24"/>
          <w:shd w:val="clear" w:color="auto" w:fill="FFFFFF"/>
          <w:lang w:val="hy-AM"/>
        </w:rPr>
        <w:t>, միջազգային ավիաընկերությունների Հայաստանի Հանրապետության օդանավակայաններում բազավորմանը</w:t>
      </w:r>
      <w:r w:rsidR="00466CB5" w:rsidRPr="00DC1930">
        <w:rPr>
          <w:rFonts w:ascii="GHEA Grapalat" w:hAnsi="GHEA Grapalat"/>
          <w:color w:val="000000"/>
          <w:sz w:val="24"/>
          <w:szCs w:val="24"/>
          <w:shd w:val="clear" w:color="auto" w:fill="FFFFFF"/>
          <w:lang w:val="hy-AM"/>
        </w:rPr>
        <w:t>, ինրպես նաև կլավարկվի ֆինասական օժանդակության տ</w:t>
      </w:r>
      <w:r w:rsidR="00AB1174" w:rsidRPr="00DC1930">
        <w:rPr>
          <w:rFonts w:ascii="GHEA Grapalat" w:hAnsi="GHEA Grapalat"/>
          <w:color w:val="000000"/>
          <w:sz w:val="24"/>
          <w:szCs w:val="24"/>
          <w:shd w:val="clear" w:color="auto" w:fill="FFFFFF"/>
          <w:lang w:val="hy-AM"/>
        </w:rPr>
        <w:t>րամադրման վարչարարությունը</w:t>
      </w:r>
      <w:r w:rsidR="00E76C8E" w:rsidRPr="00DC1930">
        <w:rPr>
          <w:rFonts w:ascii="GHEA Grapalat" w:hAnsi="GHEA Grapalat"/>
          <w:color w:val="000000"/>
          <w:sz w:val="24"/>
          <w:szCs w:val="24"/>
          <w:shd w:val="clear" w:color="auto" w:fill="FFFFFF"/>
          <w:lang w:val="hy-AM"/>
        </w:rPr>
        <w:t xml:space="preserve"> և գործիքակազմը</w:t>
      </w:r>
      <w:r w:rsidRPr="00DC1930">
        <w:rPr>
          <w:rFonts w:ascii="GHEA Grapalat" w:eastAsia="Calibri" w:hAnsi="GHEA Grapalat" w:cs="Sylfaen"/>
          <w:color w:val="191919"/>
          <w:sz w:val="24"/>
          <w:szCs w:val="24"/>
          <w:shd w:val="clear" w:color="auto" w:fill="FFFFFF"/>
          <w:lang w:val="hy-AM"/>
        </w:rPr>
        <w:t>։</w:t>
      </w:r>
    </w:p>
    <w:p w14:paraId="5E9DEF50" w14:textId="33170750" w:rsidR="00CA52BC" w:rsidRPr="00DC1930" w:rsidRDefault="00CA52BC" w:rsidP="00DC1930">
      <w:pPr>
        <w:pStyle w:val="a7"/>
        <w:numPr>
          <w:ilvl w:val="0"/>
          <w:numId w:val="5"/>
        </w:numPr>
        <w:spacing w:line="360" w:lineRule="auto"/>
        <w:jc w:val="both"/>
        <w:rPr>
          <w:rFonts w:ascii="GHEA Grapalat" w:eastAsia="Calibri" w:hAnsi="GHEA Grapalat" w:cs="Times New Roman"/>
          <w:b/>
          <w:sz w:val="24"/>
          <w:szCs w:val="24"/>
          <w:u w:val="single"/>
          <w:lang w:val="hy-AM"/>
        </w:rPr>
      </w:pPr>
      <w:r w:rsidRPr="00DC1930">
        <w:rPr>
          <w:rFonts w:ascii="GHEA Grapalat" w:eastAsia="Calibri" w:hAnsi="GHEA Grapalat" w:cs="Times New Roman"/>
          <w:b/>
          <w:sz w:val="24"/>
          <w:szCs w:val="24"/>
          <w:u w:val="single"/>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97DBCCB" w14:textId="6C969577" w:rsidR="00664C65" w:rsidRPr="00DC1930" w:rsidRDefault="008B4EA7" w:rsidP="00DC1930">
      <w:pPr>
        <w:spacing w:line="360" w:lineRule="auto"/>
        <w:ind w:firstLine="720"/>
        <w:jc w:val="both"/>
        <w:rPr>
          <w:rFonts w:ascii="GHEA Grapalat" w:eastAsia="Times New Roman" w:hAnsi="GHEA Grapalat" w:cs="Sylfaen"/>
          <w:bCs/>
          <w:color w:val="000000" w:themeColor="text1"/>
          <w:sz w:val="24"/>
          <w:szCs w:val="24"/>
          <w:lang w:val="fr-FR"/>
        </w:rPr>
      </w:pPr>
      <w:r w:rsidRPr="00DC1930">
        <w:rPr>
          <w:rFonts w:ascii="GHEA Grapalat" w:eastAsia="Times New Roman" w:hAnsi="GHEA Grapalat" w:cs="Times New Roman"/>
          <w:color w:val="000000" w:themeColor="text1"/>
          <w:sz w:val="24"/>
          <w:szCs w:val="24"/>
          <w:lang w:val="hy-AM"/>
        </w:rPr>
        <w:t>Ն</w:t>
      </w:r>
      <w:proofErr w:type="spellStart"/>
      <w:r w:rsidRPr="00DC1930">
        <w:rPr>
          <w:rFonts w:ascii="GHEA Grapalat" w:eastAsia="Times New Roman" w:hAnsi="GHEA Grapalat" w:cs="Sylfaen"/>
          <w:bCs/>
          <w:color w:val="000000" w:themeColor="text1"/>
          <w:sz w:val="24"/>
          <w:szCs w:val="24"/>
          <w:lang w:val="fr-FR"/>
        </w:rPr>
        <w:t>ախագծի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ընդունումը</w:t>
      </w:r>
      <w:proofErr w:type="spellEnd"/>
      <w:r w:rsidRPr="00DC1930">
        <w:rPr>
          <w:rFonts w:ascii="GHEA Grapalat" w:eastAsia="Times New Roman" w:hAnsi="GHEA Grapalat" w:cs="Sylfaen"/>
          <w:bCs/>
          <w:color w:val="000000" w:themeColor="text1"/>
          <w:sz w:val="24"/>
          <w:szCs w:val="24"/>
          <w:lang w:val="fr-FR"/>
        </w:rPr>
        <w:t xml:space="preserve"> </w:t>
      </w:r>
      <w:r w:rsidRPr="00DC1930">
        <w:rPr>
          <w:rFonts w:ascii="GHEA Grapalat" w:hAnsi="GHEA Grapalat"/>
          <w:color w:val="000000" w:themeColor="text1"/>
          <w:sz w:val="24"/>
          <w:szCs w:val="24"/>
          <w:lang w:val="hy-AM"/>
        </w:rPr>
        <w:t xml:space="preserve">Հայաստանի Հանրապետության </w:t>
      </w:r>
      <w:r w:rsidRPr="00DC1930">
        <w:rPr>
          <w:rFonts w:ascii="GHEA Grapalat" w:eastAsia="Times New Roman" w:hAnsi="GHEA Grapalat" w:cs="Sylfaen"/>
          <w:bCs/>
          <w:color w:val="000000" w:themeColor="text1"/>
          <w:sz w:val="24"/>
          <w:szCs w:val="24"/>
          <w:lang w:val="fr-FR"/>
        </w:rPr>
        <w:t>202</w:t>
      </w:r>
      <w:r w:rsidR="00AB1174" w:rsidRPr="00DC1930">
        <w:rPr>
          <w:rFonts w:ascii="GHEA Grapalat" w:eastAsia="Times New Roman" w:hAnsi="GHEA Grapalat" w:cs="Sylfaen"/>
          <w:bCs/>
          <w:color w:val="000000" w:themeColor="text1"/>
          <w:sz w:val="24"/>
          <w:szCs w:val="24"/>
          <w:lang w:val="hy-AM"/>
        </w:rPr>
        <w:t>5-2026</w:t>
      </w:r>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թվականի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պետական</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բյուջեի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տարեկան</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եկամուտների</w:t>
      </w:r>
      <w:proofErr w:type="spellEnd"/>
      <w:r w:rsidR="009D6627" w:rsidRPr="00DC1930">
        <w:rPr>
          <w:rFonts w:ascii="GHEA Grapalat" w:eastAsia="Times New Roman" w:hAnsi="GHEA Grapalat" w:cs="Sylfaen"/>
          <w:bCs/>
          <w:color w:val="000000" w:themeColor="text1"/>
          <w:sz w:val="24"/>
          <w:szCs w:val="24"/>
          <w:lang w:val="fr-FR"/>
        </w:rPr>
        <w:t xml:space="preserve"> և </w:t>
      </w:r>
      <w:proofErr w:type="spellStart"/>
      <w:r w:rsidR="009D6627" w:rsidRPr="00DC1930">
        <w:rPr>
          <w:rFonts w:ascii="GHEA Grapalat" w:eastAsia="Times New Roman" w:hAnsi="GHEA Grapalat" w:cs="Sylfaen"/>
          <w:bCs/>
          <w:color w:val="000000" w:themeColor="text1"/>
          <w:sz w:val="24"/>
          <w:szCs w:val="24"/>
          <w:lang w:val="fr-FR"/>
        </w:rPr>
        <w:t>ծախսերի</w:t>
      </w:r>
      <w:proofErr w:type="spellEnd"/>
      <w:r w:rsidRPr="00DC1930">
        <w:rPr>
          <w:rFonts w:ascii="GHEA Grapalat" w:eastAsia="Times New Roman" w:hAnsi="GHEA Grapalat" w:cs="Sylfaen"/>
          <w:bCs/>
          <w:color w:val="000000" w:themeColor="text1"/>
          <w:sz w:val="24"/>
          <w:szCs w:val="24"/>
          <w:lang w:val="fr-FR"/>
        </w:rPr>
        <w:t xml:space="preserve"> </w:t>
      </w:r>
      <w:r w:rsidR="00E76C8E" w:rsidRPr="00DC1930">
        <w:rPr>
          <w:rFonts w:ascii="GHEA Grapalat" w:eastAsia="Times New Roman" w:hAnsi="GHEA Grapalat" w:cs="Sylfaen"/>
          <w:bCs/>
          <w:color w:val="000000" w:themeColor="text1"/>
          <w:sz w:val="24"/>
          <w:szCs w:val="24"/>
          <w:lang w:val="hy-AM"/>
        </w:rPr>
        <w:t xml:space="preserve">լրացուցիչ </w:t>
      </w:r>
      <w:proofErr w:type="spellStart"/>
      <w:r w:rsidRPr="00DC1930">
        <w:rPr>
          <w:rFonts w:ascii="GHEA Grapalat" w:eastAsia="Times New Roman" w:hAnsi="GHEA Grapalat" w:cs="Sylfaen"/>
          <w:bCs/>
          <w:color w:val="000000" w:themeColor="text1"/>
          <w:sz w:val="24"/>
          <w:szCs w:val="24"/>
          <w:lang w:val="fr-FR"/>
        </w:rPr>
        <w:t>փոփոխությունների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չի</w:t>
      </w:r>
      <w:proofErr w:type="spellEnd"/>
      <w:r w:rsidRPr="00DC1930">
        <w:rPr>
          <w:rFonts w:ascii="GHEA Grapalat" w:eastAsia="Times New Roman" w:hAnsi="GHEA Grapalat" w:cs="Sylfaen"/>
          <w:bCs/>
          <w:color w:val="000000" w:themeColor="text1"/>
          <w:sz w:val="24"/>
          <w:szCs w:val="24"/>
          <w:lang w:val="fr-FR"/>
        </w:rPr>
        <w:t xml:space="preserve"> </w:t>
      </w:r>
      <w:proofErr w:type="spellStart"/>
      <w:r w:rsidRPr="00DC1930">
        <w:rPr>
          <w:rFonts w:ascii="GHEA Grapalat" w:eastAsia="Times New Roman" w:hAnsi="GHEA Grapalat" w:cs="Sylfaen"/>
          <w:bCs/>
          <w:color w:val="000000" w:themeColor="text1"/>
          <w:sz w:val="24"/>
          <w:szCs w:val="24"/>
          <w:lang w:val="fr-FR"/>
        </w:rPr>
        <w:t>հանգեցնում</w:t>
      </w:r>
      <w:proofErr w:type="spellEnd"/>
      <w:r w:rsidR="00230560" w:rsidRPr="00DC1930">
        <w:rPr>
          <w:rFonts w:ascii="GHEA Grapalat" w:eastAsia="Times New Roman" w:hAnsi="GHEA Grapalat" w:cs="Sylfaen"/>
          <w:bCs/>
          <w:color w:val="000000" w:themeColor="text1"/>
          <w:sz w:val="24"/>
          <w:szCs w:val="24"/>
          <w:lang w:val="hy-AM"/>
        </w:rPr>
        <w:t>։</w:t>
      </w:r>
    </w:p>
    <w:p w14:paraId="47C09A47" w14:textId="77777777" w:rsidR="00CA52BC" w:rsidRPr="00DC1930" w:rsidRDefault="00CA52BC" w:rsidP="00DC1930">
      <w:pPr>
        <w:pStyle w:val="a7"/>
        <w:numPr>
          <w:ilvl w:val="0"/>
          <w:numId w:val="5"/>
        </w:numPr>
        <w:spacing w:line="360" w:lineRule="auto"/>
        <w:jc w:val="both"/>
        <w:rPr>
          <w:rFonts w:ascii="GHEA Grapalat" w:eastAsia="Calibri" w:hAnsi="GHEA Grapalat" w:cs="Times New Roman"/>
          <w:b/>
          <w:sz w:val="24"/>
          <w:szCs w:val="24"/>
          <w:u w:val="single"/>
          <w:lang w:val="af-ZA"/>
        </w:rPr>
      </w:pPr>
      <w:r w:rsidRPr="00DC1930">
        <w:rPr>
          <w:rFonts w:ascii="GHEA Grapalat" w:eastAsia="Calibri" w:hAnsi="GHEA Grapalat" w:cs="Times New Roman"/>
          <w:b/>
          <w:sz w:val="24"/>
          <w:szCs w:val="24"/>
          <w:u w:val="single"/>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5C5494F6" w14:textId="4874786E" w:rsidR="00664C65" w:rsidRPr="00DC1930" w:rsidRDefault="00664C65" w:rsidP="00DC193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DC1930">
        <w:rPr>
          <w:rFonts w:ascii="GHEA Grapalat" w:eastAsia="Times New Roman" w:hAnsi="GHEA Grapalat" w:cs="Sylfaen"/>
          <w:sz w:val="24"/>
          <w:szCs w:val="24"/>
          <w:lang w:val="hy-AM" w:eastAsia="hy-AM"/>
        </w:rPr>
        <w:t>Ն</w:t>
      </w:r>
      <w:r w:rsidR="00CA52BC" w:rsidRPr="00DC1930">
        <w:rPr>
          <w:rFonts w:ascii="GHEA Grapalat" w:eastAsia="Times New Roman" w:hAnsi="GHEA Grapalat" w:cs="Sylfaen"/>
          <w:sz w:val="24"/>
          <w:szCs w:val="24"/>
          <w:lang w:val="hy-AM" w:eastAsia="hy-AM"/>
        </w:rPr>
        <w:t xml:space="preserve">ախագծի ընդունմամբ </w:t>
      </w:r>
      <w:r w:rsidR="00AB1174" w:rsidRPr="00DC1930">
        <w:rPr>
          <w:rFonts w:ascii="GHEA Grapalat" w:eastAsia="Times New Roman" w:hAnsi="GHEA Grapalat" w:cs="Sylfaen"/>
          <w:sz w:val="24"/>
          <w:szCs w:val="24"/>
          <w:lang w:val="hy-AM" w:eastAsia="hy-AM"/>
        </w:rPr>
        <w:t>այլ իրավական ակտեր ընդունելու անհրաժեշտությունը բացակայում է։</w:t>
      </w:r>
    </w:p>
    <w:p w14:paraId="33E39B0D" w14:textId="77903D84" w:rsidR="00CA52BC" w:rsidRPr="00DC1930" w:rsidRDefault="00CA52BC" w:rsidP="00DC1930">
      <w:pPr>
        <w:pStyle w:val="a7"/>
        <w:numPr>
          <w:ilvl w:val="0"/>
          <w:numId w:val="5"/>
        </w:numPr>
        <w:spacing w:line="360" w:lineRule="auto"/>
        <w:jc w:val="both"/>
        <w:rPr>
          <w:rFonts w:ascii="GHEA Grapalat" w:eastAsia="Times New Roman" w:hAnsi="GHEA Grapalat" w:cs="Sylfaen"/>
          <w:b/>
          <w:sz w:val="24"/>
          <w:szCs w:val="24"/>
          <w:u w:val="single"/>
          <w:lang w:val="hy-AM"/>
        </w:rPr>
      </w:pPr>
      <w:r w:rsidRPr="00DC1930">
        <w:rPr>
          <w:rFonts w:ascii="GHEA Grapalat" w:eastAsia="Times New Roman" w:hAnsi="GHEA Grapalat" w:cs="Sylfaen"/>
          <w:b/>
          <w:sz w:val="24"/>
          <w:szCs w:val="24"/>
          <w:u w:val="single"/>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DC01AF6" w14:textId="77777777" w:rsidR="004108EF" w:rsidRPr="00DC1930" w:rsidRDefault="0056669D" w:rsidP="00DC1930">
      <w:pPr>
        <w:shd w:val="clear" w:color="auto" w:fill="FFFFFF"/>
        <w:spacing w:line="360" w:lineRule="auto"/>
        <w:ind w:firstLine="720"/>
        <w:jc w:val="both"/>
        <w:rPr>
          <w:rFonts w:ascii="GHEA Grapalat" w:eastAsia="Calibri" w:hAnsi="GHEA Grapalat" w:cs="Sylfaen"/>
          <w:sz w:val="24"/>
          <w:szCs w:val="24"/>
          <w:lang w:val="hy-AM" w:eastAsia="ru-RU"/>
        </w:rPr>
      </w:pPr>
      <w:r w:rsidRPr="00DC1930">
        <w:rPr>
          <w:rFonts w:ascii="GHEA Grapalat" w:eastAsia="Calibri" w:hAnsi="GHEA Grapalat" w:cs="Sylfaen"/>
          <w:sz w:val="24"/>
          <w:szCs w:val="24"/>
          <w:lang w:val="hy-AM" w:eastAsia="ru-RU"/>
        </w:rPr>
        <w:t>Որոշման նախագիծը բխում է</w:t>
      </w:r>
      <w:r w:rsidR="0090408C" w:rsidRPr="00DC1930">
        <w:rPr>
          <w:rFonts w:ascii="GHEA Grapalat" w:eastAsia="Calibri" w:hAnsi="GHEA Grapalat" w:cs="Sylfaen"/>
          <w:sz w:val="24"/>
          <w:szCs w:val="24"/>
          <w:lang w:val="hy-AM" w:eastAsia="ru-RU"/>
        </w:rPr>
        <w:t xml:space="preserve"> 2021 թվականի նոյեմբերի 18 «Հայաստանի Հանրապետության կառավարության 2021-2026 թվականների գործունեության միջոցառումների ծրագիրը հաստատելու մասին» N 1902-Լ որոշման Հավելված N 1-ով հաստատված միջոցառումների ծրագրի </w:t>
      </w:r>
      <w:r w:rsidR="00664C65" w:rsidRPr="00DC1930">
        <w:rPr>
          <w:rFonts w:ascii="GHEA Grapalat" w:eastAsia="Calibri" w:hAnsi="GHEA Grapalat" w:cs="Sylfaen"/>
          <w:sz w:val="24"/>
          <w:szCs w:val="24"/>
          <w:lang w:val="hy-AM" w:eastAsia="ru-RU"/>
        </w:rPr>
        <w:t>6</w:t>
      </w:r>
      <w:r w:rsidR="00673192" w:rsidRPr="00DC1930">
        <w:rPr>
          <w:rFonts w:ascii="GHEA Grapalat" w:eastAsia="Calibri" w:hAnsi="GHEA Grapalat" w:cs="Sylfaen"/>
          <w:sz w:val="24"/>
          <w:szCs w:val="24"/>
          <w:lang w:val="hy-AM" w:eastAsia="ru-RU"/>
        </w:rPr>
        <w:t>6</w:t>
      </w:r>
      <w:r w:rsidR="0090408C" w:rsidRPr="00DC1930">
        <w:rPr>
          <w:rFonts w:ascii="Microsoft JhengHei" w:eastAsia="Microsoft JhengHei" w:hAnsi="Microsoft JhengHei" w:cs="Microsoft JhengHei" w:hint="eastAsia"/>
          <w:sz w:val="24"/>
          <w:szCs w:val="24"/>
          <w:lang w:val="hy-AM" w:eastAsia="ru-RU"/>
        </w:rPr>
        <w:t>․</w:t>
      </w:r>
      <w:r w:rsidR="0090408C" w:rsidRPr="00DC1930">
        <w:rPr>
          <w:rFonts w:ascii="GHEA Grapalat" w:eastAsia="Calibri" w:hAnsi="GHEA Grapalat" w:cs="Sylfaen"/>
          <w:sz w:val="24"/>
          <w:szCs w:val="24"/>
          <w:lang w:val="hy-AM" w:eastAsia="ru-RU"/>
        </w:rPr>
        <w:t>1 և 71</w:t>
      </w:r>
      <w:r w:rsidR="0090408C" w:rsidRPr="00DC1930">
        <w:rPr>
          <w:rFonts w:ascii="Microsoft JhengHei" w:eastAsia="Microsoft JhengHei" w:hAnsi="Microsoft JhengHei" w:cs="Microsoft JhengHei" w:hint="eastAsia"/>
          <w:sz w:val="24"/>
          <w:szCs w:val="24"/>
          <w:lang w:val="hy-AM" w:eastAsia="ru-RU"/>
        </w:rPr>
        <w:t>․</w:t>
      </w:r>
      <w:r w:rsidR="0090408C" w:rsidRPr="00DC1930">
        <w:rPr>
          <w:rFonts w:ascii="GHEA Grapalat" w:eastAsia="Calibri" w:hAnsi="GHEA Grapalat" w:cs="Sylfaen"/>
          <w:sz w:val="24"/>
          <w:szCs w:val="24"/>
          <w:lang w:val="hy-AM" w:eastAsia="ru-RU"/>
        </w:rPr>
        <w:t>1</w:t>
      </w:r>
      <w:r w:rsidR="00895E79" w:rsidRPr="00DC1930">
        <w:rPr>
          <w:rFonts w:ascii="GHEA Grapalat" w:eastAsia="Calibri" w:hAnsi="GHEA Grapalat" w:cs="Sylfaen"/>
          <w:sz w:val="24"/>
          <w:szCs w:val="24"/>
          <w:lang w:val="hy-AM" w:eastAsia="ru-RU"/>
        </w:rPr>
        <w:t>-</w:t>
      </w:r>
      <w:r w:rsidR="00673192" w:rsidRPr="00DC1930">
        <w:rPr>
          <w:rFonts w:ascii="GHEA Grapalat" w:eastAsia="Calibri" w:hAnsi="GHEA Grapalat" w:cs="Sylfaen"/>
          <w:sz w:val="24"/>
          <w:szCs w:val="24"/>
          <w:lang w:val="hy-AM" w:eastAsia="ru-RU"/>
        </w:rPr>
        <w:t>րդ</w:t>
      </w:r>
      <w:r w:rsidR="0090408C" w:rsidRPr="00DC1930">
        <w:rPr>
          <w:rFonts w:ascii="GHEA Grapalat" w:eastAsia="Calibri" w:hAnsi="GHEA Grapalat" w:cs="Sylfaen"/>
          <w:sz w:val="24"/>
          <w:szCs w:val="24"/>
          <w:lang w:val="hy-AM" w:eastAsia="ru-RU"/>
        </w:rPr>
        <w:t xml:space="preserve"> կետերով սահմանված միջոցառումների </w:t>
      </w:r>
      <w:r w:rsidR="00895E79" w:rsidRPr="00DC1930">
        <w:rPr>
          <w:rFonts w:ascii="GHEA Grapalat" w:eastAsia="Calibri" w:hAnsi="GHEA Grapalat" w:cs="Sylfaen"/>
          <w:sz w:val="24"/>
          <w:szCs w:val="24"/>
          <w:lang w:val="hy-AM" w:eastAsia="ru-RU"/>
        </w:rPr>
        <w:t>կատարման անհրաժեշտությունից</w:t>
      </w:r>
      <w:r w:rsidR="004108EF" w:rsidRPr="00DC1930">
        <w:rPr>
          <w:rFonts w:ascii="GHEA Grapalat" w:eastAsia="Calibri" w:hAnsi="GHEA Grapalat" w:cs="Sylfaen"/>
          <w:sz w:val="24"/>
          <w:szCs w:val="24"/>
          <w:lang w:val="hy-AM" w:eastAsia="ru-RU"/>
        </w:rPr>
        <w:t>:</w:t>
      </w:r>
    </w:p>
    <w:sectPr w:rsidR="004108EF" w:rsidRPr="00DC1930" w:rsidSect="009B1CAE">
      <w:pgSz w:w="12240" w:h="15840"/>
      <w:pgMar w:top="960"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69093BE5"/>
    <w:multiLevelType w:val="hybridMultilevel"/>
    <w:tmpl w:val="D084DF0C"/>
    <w:lvl w:ilvl="0" w:tplc="708E76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7B3A3C24"/>
    <w:multiLevelType w:val="hybridMultilevel"/>
    <w:tmpl w:val="BA4C8BCE"/>
    <w:lvl w:ilvl="0" w:tplc="E70EA732">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90289"/>
    <w:rsid w:val="00004886"/>
    <w:rsid w:val="000257F4"/>
    <w:rsid w:val="00025DE3"/>
    <w:rsid w:val="000322A6"/>
    <w:rsid w:val="00043924"/>
    <w:rsid w:val="00056E88"/>
    <w:rsid w:val="00057CE4"/>
    <w:rsid w:val="000633AF"/>
    <w:rsid w:val="0007012C"/>
    <w:rsid w:val="00073264"/>
    <w:rsid w:val="00074DE6"/>
    <w:rsid w:val="00087D1B"/>
    <w:rsid w:val="00091DE4"/>
    <w:rsid w:val="000A4D9E"/>
    <w:rsid w:val="000A64A5"/>
    <w:rsid w:val="000A7A57"/>
    <w:rsid w:val="000E4EA3"/>
    <w:rsid w:val="000F6045"/>
    <w:rsid w:val="00104DE5"/>
    <w:rsid w:val="0011069A"/>
    <w:rsid w:val="001546A9"/>
    <w:rsid w:val="00162A3E"/>
    <w:rsid w:val="0016398B"/>
    <w:rsid w:val="00184544"/>
    <w:rsid w:val="00195877"/>
    <w:rsid w:val="00195E84"/>
    <w:rsid w:val="001B71C3"/>
    <w:rsid w:val="001C470E"/>
    <w:rsid w:val="001D7262"/>
    <w:rsid w:val="001F47E7"/>
    <w:rsid w:val="002019FD"/>
    <w:rsid w:val="002123D6"/>
    <w:rsid w:val="00212505"/>
    <w:rsid w:val="002178BA"/>
    <w:rsid w:val="00225146"/>
    <w:rsid w:val="002276A2"/>
    <w:rsid w:val="00230560"/>
    <w:rsid w:val="002315BF"/>
    <w:rsid w:val="00234B69"/>
    <w:rsid w:val="0024057F"/>
    <w:rsid w:val="0024075B"/>
    <w:rsid w:val="00240EB5"/>
    <w:rsid w:val="00256B45"/>
    <w:rsid w:val="00257AB5"/>
    <w:rsid w:val="00273C99"/>
    <w:rsid w:val="00274882"/>
    <w:rsid w:val="002C4FDF"/>
    <w:rsid w:val="002C64CF"/>
    <w:rsid w:val="002D1110"/>
    <w:rsid w:val="002F43FE"/>
    <w:rsid w:val="002F77E0"/>
    <w:rsid w:val="00303073"/>
    <w:rsid w:val="003107A4"/>
    <w:rsid w:val="003134FE"/>
    <w:rsid w:val="0031545F"/>
    <w:rsid w:val="00317716"/>
    <w:rsid w:val="00317A30"/>
    <w:rsid w:val="0032036A"/>
    <w:rsid w:val="00325122"/>
    <w:rsid w:val="003260E7"/>
    <w:rsid w:val="00327E06"/>
    <w:rsid w:val="00341729"/>
    <w:rsid w:val="00350529"/>
    <w:rsid w:val="0036096B"/>
    <w:rsid w:val="003649E0"/>
    <w:rsid w:val="0037609A"/>
    <w:rsid w:val="00376AFE"/>
    <w:rsid w:val="003A0D5F"/>
    <w:rsid w:val="003C0FFD"/>
    <w:rsid w:val="003D01A3"/>
    <w:rsid w:val="003D118D"/>
    <w:rsid w:val="003D275E"/>
    <w:rsid w:val="003F490A"/>
    <w:rsid w:val="003F6AED"/>
    <w:rsid w:val="00406817"/>
    <w:rsid w:val="004108EF"/>
    <w:rsid w:val="004148B1"/>
    <w:rsid w:val="00416A6E"/>
    <w:rsid w:val="00423312"/>
    <w:rsid w:val="0044345A"/>
    <w:rsid w:val="00443E2C"/>
    <w:rsid w:val="00453A24"/>
    <w:rsid w:val="004631EA"/>
    <w:rsid w:val="004657F0"/>
    <w:rsid w:val="00466CB5"/>
    <w:rsid w:val="0049568B"/>
    <w:rsid w:val="004959CB"/>
    <w:rsid w:val="004A0F01"/>
    <w:rsid w:val="004A2E6A"/>
    <w:rsid w:val="004B5741"/>
    <w:rsid w:val="004D573F"/>
    <w:rsid w:val="004D627D"/>
    <w:rsid w:val="004D7867"/>
    <w:rsid w:val="004E343F"/>
    <w:rsid w:val="004E3735"/>
    <w:rsid w:val="004F4CD9"/>
    <w:rsid w:val="00504805"/>
    <w:rsid w:val="005056C9"/>
    <w:rsid w:val="00506F9F"/>
    <w:rsid w:val="0051380F"/>
    <w:rsid w:val="00516807"/>
    <w:rsid w:val="0052181A"/>
    <w:rsid w:val="0052404D"/>
    <w:rsid w:val="00531A14"/>
    <w:rsid w:val="00536742"/>
    <w:rsid w:val="0056669D"/>
    <w:rsid w:val="005773A1"/>
    <w:rsid w:val="00583F93"/>
    <w:rsid w:val="005A4000"/>
    <w:rsid w:val="005B6200"/>
    <w:rsid w:val="005C43F6"/>
    <w:rsid w:val="005C7E10"/>
    <w:rsid w:val="005D2AF4"/>
    <w:rsid w:val="005E0923"/>
    <w:rsid w:val="005E5CD7"/>
    <w:rsid w:val="005F00FB"/>
    <w:rsid w:val="00601794"/>
    <w:rsid w:val="00626A10"/>
    <w:rsid w:val="00630B2A"/>
    <w:rsid w:val="00651A6C"/>
    <w:rsid w:val="0065600D"/>
    <w:rsid w:val="006628FC"/>
    <w:rsid w:val="00664C65"/>
    <w:rsid w:val="00673192"/>
    <w:rsid w:val="006744AD"/>
    <w:rsid w:val="00694AA4"/>
    <w:rsid w:val="006A7A78"/>
    <w:rsid w:val="006C32AF"/>
    <w:rsid w:val="006D2D27"/>
    <w:rsid w:val="006F3D62"/>
    <w:rsid w:val="006F64B0"/>
    <w:rsid w:val="007015AC"/>
    <w:rsid w:val="00702C11"/>
    <w:rsid w:val="007134EE"/>
    <w:rsid w:val="00764E98"/>
    <w:rsid w:val="007666DD"/>
    <w:rsid w:val="0077095F"/>
    <w:rsid w:val="00776875"/>
    <w:rsid w:val="007770DD"/>
    <w:rsid w:val="00783D37"/>
    <w:rsid w:val="00790289"/>
    <w:rsid w:val="00794FEE"/>
    <w:rsid w:val="007A14B4"/>
    <w:rsid w:val="007B787C"/>
    <w:rsid w:val="007E6AEC"/>
    <w:rsid w:val="007F4DA8"/>
    <w:rsid w:val="00807ECB"/>
    <w:rsid w:val="00821239"/>
    <w:rsid w:val="00856360"/>
    <w:rsid w:val="00866D97"/>
    <w:rsid w:val="00874BBA"/>
    <w:rsid w:val="008829F0"/>
    <w:rsid w:val="00886D55"/>
    <w:rsid w:val="00887C17"/>
    <w:rsid w:val="00893851"/>
    <w:rsid w:val="00895758"/>
    <w:rsid w:val="00895E79"/>
    <w:rsid w:val="008B4EA7"/>
    <w:rsid w:val="008C199C"/>
    <w:rsid w:val="008D19FF"/>
    <w:rsid w:val="008D20BC"/>
    <w:rsid w:val="008D6349"/>
    <w:rsid w:val="008E2CF7"/>
    <w:rsid w:val="008F2EB0"/>
    <w:rsid w:val="00900559"/>
    <w:rsid w:val="00900C83"/>
    <w:rsid w:val="00902F35"/>
    <w:rsid w:val="0090408C"/>
    <w:rsid w:val="00907CC0"/>
    <w:rsid w:val="00955CFA"/>
    <w:rsid w:val="00957887"/>
    <w:rsid w:val="009667B9"/>
    <w:rsid w:val="00983F09"/>
    <w:rsid w:val="00992E56"/>
    <w:rsid w:val="0099540D"/>
    <w:rsid w:val="009B1C5B"/>
    <w:rsid w:val="009B1CAE"/>
    <w:rsid w:val="009C6C4D"/>
    <w:rsid w:val="009D3AAD"/>
    <w:rsid w:val="009D6627"/>
    <w:rsid w:val="009D7E68"/>
    <w:rsid w:val="009E5B9E"/>
    <w:rsid w:val="009E7A75"/>
    <w:rsid w:val="009F3793"/>
    <w:rsid w:val="009F6E81"/>
    <w:rsid w:val="00A061CE"/>
    <w:rsid w:val="00A146DB"/>
    <w:rsid w:val="00A1674B"/>
    <w:rsid w:val="00A21745"/>
    <w:rsid w:val="00A21D47"/>
    <w:rsid w:val="00A309B7"/>
    <w:rsid w:val="00A53E39"/>
    <w:rsid w:val="00A54B4B"/>
    <w:rsid w:val="00A63BF2"/>
    <w:rsid w:val="00A74720"/>
    <w:rsid w:val="00A77EF4"/>
    <w:rsid w:val="00AB0B95"/>
    <w:rsid w:val="00AB1174"/>
    <w:rsid w:val="00AB6A87"/>
    <w:rsid w:val="00AD0CC6"/>
    <w:rsid w:val="00B25199"/>
    <w:rsid w:val="00B5757A"/>
    <w:rsid w:val="00B61518"/>
    <w:rsid w:val="00B72899"/>
    <w:rsid w:val="00B7389A"/>
    <w:rsid w:val="00B76283"/>
    <w:rsid w:val="00B812F1"/>
    <w:rsid w:val="00B90D6A"/>
    <w:rsid w:val="00B96E76"/>
    <w:rsid w:val="00BA3AEB"/>
    <w:rsid w:val="00BD1295"/>
    <w:rsid w:val="00BD3879"/>
    <w:rsid w:val="00BD3F11"/>
    <w:rsid w:val="00BE51CF"/>
    <w:rsid w:val="00BE5DC4"/>
    <w:rsid w:val="00BF4D1C"/>
    <w:rsid w:val="00C21FB4"/>
    <w:rsid w:val="00C31946"/>
    <w:rsid w:val="00C45D26"/>
    <w:rsid w:val="00C57695"/>
    <w:rsid w:val="00C7466F"/>
    <w:rsid w:val="00C7674B"/>
    <w:rsid w:val="00CA251D"/>
    <w:rsid w:val="00CA52BC"/>
    <w:rsid w:val="00CB4481"/>
    <w:rsid w:val="00CC7D49"/>
    <w:rsid w:val="00CF5C46"/>
    <w:rsid w:val="00D0211A"/>
    <w:rsid w:val="00D07065"/>
    <w:rsid w:val="00D16124"/>
    <w:rsid w:val="00D16B5A"/>
    <w:rsid w:val="00D32D64"/>
    <w:rsid w:val="00D41B07"/>
    <w:rsid w:val="00D473F5"/>
    <w:rsid w:val="00D55B3C"/>
    <w:rsid w:val="00D9727F"/>
    <w:rsid w:val="00D97A4A"/>
    <w:rsid w:val="00DA5601"/>
    <w:rsid w:val="00DB3244"/>
    <w:rsid w:val="00DB5EF7"/>
    <w:rsid w:val="00DC166E"/>
    <w:rsid w:val="00DC1930"/>
    <w:rsid w:val="00DD4CF7"/>
    <w:rsid w:val="00DE0C6C"/>
    <w:rsid w:val="00E020B4"/>
    <w:rsid w:val="00E02555"/>
    <w:rsid w:val="00E07E40"/>
    <w:rsid w:val="00E1212C"/>
    <w:rsid w:val="00E13A81"/>
    <w:rsid w:val="00E14754"/>
    <w:rsid w:val="00E35F35"/>
    <w:rsid w:val="00E440F8"/>
    <w:rsid w:val="00E4567D"/>
    <w:rsid w:val="00E6532E"/>
    <w:rsid w:val="00E75AFE"/>
    <w:rsid w:val="00E76C8E"/>
    <w:rsid w:val="00E807FB"/>
    <w:rsid w:val="00EA28C6"/>
    <w:rsid w:val="00EA401C"/>
    <w:rsid w:val="00EA4876"/>
    <w:rsid w:val="00EB4330"/>
    <w:rsid w:val="00ED6B2F"/>
    <w:rsid w:val="00EE51EA"/>
    <w:rsid w:val="00F01486"/>
    <w:rsid w:val="00F34647"/>
    <w:rsid w:val="00F519F8"/>
    <w:rsid w:val="00F675DE"/>
    <w:rsid w:val="00F80AFD"/>
    <w:rsid w:val="00FA3D13"/>
    <w:rsid w:val="00FB5427"/>
    <w:rsid w:val="00FC3B4C"/>
    <w:rsid w:val="00FD2115"/>
    <w:rsid w:val="00FD2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3C3C9"/>
  <w15:docId w15:val="{09653B82-DA00-416F-9332-C2C588C26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121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a4">
    <w:name w:val="Strong"/>
    <w:basedOn w:val="a0"/>
    <w:uiPriority w:val="22"/>
    <w:qFormat/>
    <w:rsid w:val="00821239"/>
    <w:rPr>
      <w:b/>
      <w:bCs/>
    </w:rPr>
  </w:style>
  <w:style w:type="character" w:styleId="a5">
    <w:name w:val="Emphasis"/>
    <w:basedOn w:val="a0"/>
    <w:uiPriority w:val="20"/>
    <w:qFormat/>
    <w:rsid w:val="00821239"/>
    <w:rPr>
      <w:i/>
      <w:iCs/>
    </w:rPr>
  </w:style>
  <w:style w:type="table" w:styleId="a6">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1545F"/>
    <w:pPr>
      <w:ind w:left="720"/>
      <w:contextualSpacing/>
    </w:pPr>
  </w:style>
  <w:style w:type="character" w:styleId="a8">
    <w:name w:val="Hyperlink"/>
    <w:basedOn w:val="a0"/>
    <w:uiPriority w:val="99"/>
    <w:unhideWhenUsed/>
    <w:rsid w:val="0016398B"/>
    <w:rPr>
      <w:color w:val="0000FF" w:themeColor="hyperlink"/>
      <w:u w:val="single"/>
    </w:rPr>
  </w:style>
  <w:style w:type="character" w:styleId="a9">
    <w:name w:val="Unresolved Mention"/>
    <w:basedOn w:val="a0"/>
    <w:uiPriority w:val="99"/>
    <w:semiHidden/>
    <w:unhideWhenUsed/>
    <w:rsid w:val="00163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22122663">
      <w:bodyDiv w:val="1"/>
      <w:marLeft w:val="0"/>
      <w:marRight w:val="0"/>
      <w:marTop w:val="0"/>
      <w:marBottom w:val="0"/>
      <w:divBdr>
        <w:top w:val="none" w:sz="0" w:space="0" w:color="auto"/>
        <w:left w:val="none" w:sz="0" w:space="0" w:color="auto"/>
        <w:bottom w:val="none" w:sz="0" w:space="0" w:color="auto"/>
        <w:right w:val="none" w:sz="0" w:space="0" w:color="auto"/>
      </w:divBdr>
    </w:div>
    <w:div w:id="414279023">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2015918251">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EDA4D-599A-412C-8838-5B5CF4D56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4</Pages>
  <Words>819</Words>
  <Characters>4670</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https://mul2.gov.am/tasks/1228108/oneclick?token=1b44547d3e438de819f442c61a856ac8</cp:keywords>
  <cp:lastModifiedBy>Симонян Армен Оганесович</cp:lastModifiedBy>
  <cp:revision>78</cp:revision>
  <cp:lastPrinted>2021-04-13T10:30:00Z</cp:lastPrinted>
  <dcterms:created xsi:type="dcterms:W3CDTF">2022-02-16T08:09:00Z</dcterms:created>
  <dcterms:modified xsi:type="dcterms:W3CDTF">2025-10-22T05:12:00Z</dcterms:modified>
</cp:coreProperties>
</file>