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9B7" w:rsidRDefault="005469B7" w:rsidP="005469B7">
      <w:pPr>
        <w:spacing w:after="0" w:line="24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 w:cs="Sylfaen"/>
          <w:b/>
          <w:sz w:val="23"/>
          <w:szCs w:val="23"/>
          <w:lang w:val="hy-AM"/>
        </w:rPr>
        <w:t>ՏԵՂԵԿԱՆՔ</w:t>
      </w:r>
      <w:r>
        <w:rPr>
          <w:rFonts w:ascii="GHEA Grapalat" w:hAnsi="GHEA Grapalat"/>
          <w:b/>
          <w:sz w:val="23"/>
          <w:szCs w:val="23"/>
          <w:lang w:val="hy-AM"/>
        </w:rPr>
        <w:t>-</w:t>
      </w:r>
      <w:r>
        <w:rPr>
          <w:rFonts w:ascii="GHEA Grapalat" w:hAnsi="GHEA Grapalat" w:cs="Sylfaen"/>
          <w:b/>
          <w:sz w:val="23"/>
          <w:szCs w:val="23"/>
          <w:lang w:val="hy-AM"/>
        </w:rPr>
        <w:t>ՀԻՄՆԱՎՈՐՈՒՄ</w:t>
      </w:r>
    </w:p>
    <w:p w:rsidR="005469B7" w:rsidRDefault="005469B7" w:rsidP="005469B7">
      <w:pPr>
        <w:spacing w:after="0" w:line="24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§§</w:t>
      </w:r>
      <w:r>
        <w:rPr>
          <w:rFonts w:ascii="GHEA Grapalat" w:hAnsi="GHEA Grapalat" w:cs="AK Courier"/>
          <w:b/>
          <w:sz w:val="23"/>
          <w:szCs w:val="23"/>
          <w:lang w:val="hy-AM"/>
        </w:rPr>
        <w:t>Զինվորական ծառայության և զինծառայողի կարգավիճակի մասին</w:t>
      </w:r>
      <w:r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օրենքում</w:t>
      </w:r>
      <w:r>
        <w:rPr>
          <w:rFonts w:ascii="GHEA Grapalat" w:hAnsi="GHEA Grapalat"/>
          <w:b/>
          <w:sz w:val="23"/>
          <w:szCs w:val="23"/>
          <w:lang w:val="hy-AM"/>
        </w:rPr>
        <w:t xml:space="preserve"> </w:t>
      </w:r>
    </w:p>
    <w:p w:rsidR="005469B7" w:rsidRDefault="005469B7" w:rsidP="005469B7">
      <w:pPr>
        <w:spacing w:after="0" w:line="24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hy-AM"/>
        </w:rPr>
        <w:t xml:space="preserve">փոփոխություն </w:t>
      </w:r>
      <w:r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>
        <w:rPr>
          <w:rFonts w:eastAsia="Times New Roman" w:cs="IRTEK Courier"/>
          <w:b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ՀՀ</w:t>
      </w:r>
      <w:r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օրենքի նախա</w:t>
      </w:r>
      <w:r>
        <w:rPr>
          <w:rFonts w:ascii="GHEA Grapalat" w:hAnsi="GHEA Grapalat"/>
          <w:b/>
          <w:sz w:val="23"/>
          <w:szCs w:val="23"/>
          <w:lang w:val="hy-AM"/>
        </w:rPr>
        <w:t>գ</w:t>
      </w:r>
      <w:r>
        <w:rPr>
          <w:rFonts w:ascii="GHEA Grapalat" w:hAnsi="GHEA Grapalat" w:cs="Sylfaen"/>
          <w:b/>
          <w:sz w:val="23"/>
          <w:szCs w:val="23"/>
          <w:lang w:val="hy-AM"/>
        </w:rPr>
        <w:t>ծի</w:t>
      </w:r>
      <w:r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ընդունման</w:t>
      </w:r>
    </w:p>
    <w:p w:rsidR="005469B7" w:rsidRDefault="005469B7" w:rsidP="005469B7">
      <w:pPr>
        <w:spacing w:after="0" w:line="240" w:lineRule="auto"/>
        <w:rPr>
          <w:rFonts w:ascii="GHEA Grapalat" w:hAnsi="GHEA Grapalat"/>
          <w:sz w:val="23"/>
          <w:szCs w:val="23"/>
          <w:lang w:val="hy-AM"/>
        </w:rPr>
      </w:pPr>
    </w:p>
    <w:p w:rsidR="005469B7" w:rsidRDefault="005469B7" w:rsidP="005469B7">
      <w:pPr>
        <w:spacing w:after="0" w:line="240" w:lineRule="auto"/>
        <w:rPr>
          <w:rFonts w:ascii="GHEA Grapalat" w:hAnsi="GHEA Grapalat"/>
          <w:sz w:val="23"/>
          <w:szCs w:val="23"/>
          <w:lang w:val="hy-AM"/>
        </w:rPr>
      </w:pPr>
    </w:p>
    <w:p w:rsidR="005469B7" w:rsidRDefault="005469B7" w:rsidP="005469B7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:rsidR="005469B7" w:rsidRDefault="005469B7" w:rsidP="005469B7">
      <w:pPr>
        <w:spacing w:after="0" w:line="240" w:lineRule="auto"/>
        <w:ind w:firstLine="540"/>
        <w:jc w:val="both"/>
        <w:rPr>
          <w:rFonts w:ascii="GHEA Grapalat" w:hAnsi="GHEA Grapalat" w:cs="Sylfaen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>Օրենքի նախագծի ընդունումը պայմանավորված է ՀՀ կառավարության 2021-2026թթ. ծրագրով նախատեսված պարտադիր զինվորական ծառայության ժամկետի կրճատման անհրաժեշտությամբ:</w:t>
      </w:r>
    </w:p>
    <w:p w:rsidR="005469B7" w:rsidRDefault="005469B7" w:rsidP="005469B7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r>
        <w:rPr>
          <w:rFonts w:ascii="GHEA Grapalat" w:hAnsi="GHEA Grapalat"/>
          <w:b/>
          <w:sz w:val="23"/>
          <w:szCs w:val="23"/>
          <w:lang w:val="hy-AM"/>
        </w:rPr>
        <w:t>Ընթացիկ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իրավիճակը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և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խնդիրները</w:t>
      </w:r>
    </w:p>
    <w:p w:rsidR="005469B7" w:rsidRDefault="005469B7" w:rsidP="005469B7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>ՀՀ կառավարության 2021-2026թթ. ծրագրով նախատեսվել է պարտադիր զինվորական ծառայության ժամկետի կրճատում՝ ի հաշիվ պայմանագրային ծառայության աճի: Վերջին տարիներին պայմանագրային զինվորական ծառայության ընդլայնման նպատակով կատարվել են գործուն քայլեր, ի դեմս՝ «Պաշտպան հայրենյաց» ծրագրի, արհեստավարժ սերժանտական համակարգի, զինծառայողների ատեստավորման համակարգի ներդրման, սահմանամերձ զորամասերում երկարամյա ծառայության զինվորական կենսաթոշակի պահպանմամբ պայմանագրային զինվորական ծառայության կազմակերպման գործընթացի, որի արդյունքները գնահատվում են դրական և միտում ունեն առավել գրավիչ դարձնել և ընդլայնել պայմանագրային զինվորական ծառայությունը: Այդ կապակցությամբ՝ նպատակահարմար է գտնվել շարքային կազմի 24-ամսյա պարտադիր զինվորական ծառայության ժամկետը 202</w:t>
      </w:r>
      <w:r w:rsidR="00EA50BA" w:rsidRPr="00EA50BA">
        <w:rPr>
          <w:rFonts w:ascii="GHEA Grapalat" w:hAnsi="GHEA Grapalat" w:cs="Sylfaen"/>
          <w:sz w:val="23"/>
          <w:szCs w:val="23"/>
          <w:lang w:val="hy-AM"/>
        </w:rPr>
        <w:t>5</w:t>
      </w:r>
      <w:r>
        <w:rPr>
          <w:rFonts w:ascii="GHEA Grapalat" w:hAnsi="GHEA Grapalat" w:cs="Sylfaen"/>
          <w:sz w:val="23"/>
          <w:szCs w:val="23"/>
          <w:lang w:val="hy-AM"/>
        </w:rPr>
        <w:t xml:space="preserve"> թվականի </w:t>
      </w:r>
      <w:r w:rsidR="00EA50BA" w:rsidRPr="00EA50BA">
        <w:rPr>
          <w:rFonts w:ascii="GHEA Grapalat" w:hAnsi="GHEA Grapalat" w:cs="Sylfaen"/>
          <w:sz w:val="23"/>
          <w:szCs w:val="23"/>
          <w:lang w:val="hy-AM"/>
        </w:rPr>
        <w:t>ձ</w:t>
      </w:r>
      <w:r>
        <w:rPr>
          <w:rFonts w:ascii="GHEA Grapalat" w:hAnsi="GHEA Grapalat" w:cs="Sylfaen"/>
          <w:sz w:val="23"/>
          <w:szCs w:val="23"/>
          <w:lang w:val="hy-AM"/>
        </w:rPr>
        <w:t>մ</w:t>
      </w:r>
      <w:r w:rsidR="00EA50BA" w:rsidRPr="00EA50BA">
        <w:rPr>
          <w:rFonts w:ascii="GHEA Grapalat" w:hAnsi="GHEA Grapalat" w:cs="Sylfaen"/>
          <w:sz w:val="23"/>
          <w:szCs w:val="23"/>
          <w:lang w:val="hy-AM"/>
        </w:rPr>
        <w:t>ե</w:t>
      </w:r>
      <w:r>
        <w:rPr>
          <w:rFonts w:ascii="GHEA Grapalat" w:hAnsi="GHEA Grapalat" w:cs="Sylfaen"/>
          <w:sz w:val="23"/>
          <w:szCs w:val="23"/>
          <w:lang w:val="hy-AM"/>
        </w:rPr>
        <w:t>ռային զորակոչից սկսած կրճատել 6 ամսով՝ սահմանելով 18-ամսյա ժամկետով պարտադիր զինվորական ծառայություն:</w:t>
      </w:r>
    </w:p>
    <w:p w:rsidR="005469B7" w:rsidRDefault="005469B7" w:rsidP="005469B7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>Օրենքի նախագծի ընդունման արդյունքում այլ իրավական ակտերում փոփոխություններ կատարման անհրաժեշտություն չի առաջանում:</w:t>
      </w:r>
    </w:p>
    <w:p w:rsidR="005469B7" w:rsidRDefault="005469B7" w:rsidP="005469B7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fr-FR"/>
        </w:rPr>
      </w:pPr>
      <w:r>
        <w:rPr>
          <w:rFonts w:ascii="GHEA Grapalat" w:hAnsi="GHEA Grapalat"/>
          <w:b/>
          <w:sz w:val="23"/>
          <w:szCs w:val="23"/>
          <w:lang w:val="fr-FR"/>
        </w:rPr>
        <w:t xml:space="preserve">3. </w:t>
      </w:r>
      <w:r>
        <w:rPr>
          <w:rFonts w:ascii="GHEA Grapalat" w:hAnsi="GHEA Grapalat"/>
          <w:b/>
          <w:sz w:val="23"/>
          <w:szCs w:val="23"/>
          <w:lang w:val="hy-AM"/>
        </w:rPr>
        <w:t>Կարգավորման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նպատակը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և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բնույթը</w:t>
      </w:r>
    </w:p>
    <w:p w:rsidR="005469B7" w:rsidRDefault="005469B7" w:rsidP="005469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Sylfaen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>Օրենքի նախագծով նախատեսվում է պարտադիր զինվորական ծառայության ժամկետը սահմանել 18 ամիս՝ սկսած 202</w:t>
      </w:r>
      <w:r w:rsidR="00EA50BA" w:rsidRPr="00EA50BA">
        <w:rPr>
          <w:rFonts w:ascii="GHEA Grapalat" w:hAnsi="GHEA Grapalat" w:cs="Sylfaen"/>
          <w:sz w:val="23"/>
          <w:szCs w:val="23"/>
          <w:lang w:val="fr-FR"/>
        </w:rPr>
        <w:t>5</w:t>
      </w:r>
      <w:r>
        <w:rPr>
          <w:rFonts w:ascii="GHEA Grapalat" w:hAnsi="GHEA Grapalat" w:cs="Sylfaen"/>
          <w:sz w:val="23"/>
          <w:szCs w:val="23"/>
          <w:lang w:val="hy-AM"/>
        </w:rPr>
        <w:t xml:space="preserve"> թվականի </w:t>
      </w:r>
      <w:r w:rsidR="00EA50BA" w:rsidRPr="00E22549">
        <w:rPr>
          <w:rFonts w:ascii="GHEA Grapalat" w:hAnsi="GHEA Grapalat" w:cs="Sylfaen"/>
          <w:sz w:val="23"/>
          <w:szCs w:val="23"/>
          <w:lang w:val="hy-AM"/>
        </w:rPr>
        <w:t>ձ</w:t>
      </w:r>
      <w:r>
        <w:rPr>
          <w:rFonts w:ascii="GHEA Grapalat" w:hAnsi="GHEA Grapalat" w:cs="Sylfaen"/>
          <w:sz w:val="23"/>
          <w:szCs w:val="23"/>
          <w:lang w:val="hy-AM"/>
        </w:rPr>
        <w:t>մ</w:t>
      </w:r>
      <w:r w:rsidR="00EA50BA" w:rsidRPr="00E22549">
        <w:rPr>
          <w:rFonts w:ascii="GHEA Grapalat" w:hAnsi="GHEA Grapalat" w:cs="Sylfaen"/>
          <w:sz w:val="23"/>
          <w:szCs w:val="23"/>
          <w:lang w:val="hy-AM"/>
        </w:rPr>
        <w:t>ե</w:t>
      </w:r>
      <w:r>
        <w:rPr>
          <w:rFonts w:ascii="GHEA Grapalat" w:hAnsi="GHEA Grapalat" w:cs="Sylfaen"/>
          <w:sz w:val="23"/>
          <w:szCs w:val="23"/>
          <w:lang w:val="hy-AM"/>
        </w:rPr>
        <w:t xml:space="preserve">ռային զորակոչից: </w:t>
      </w:r>
    </w:p>
    <w:p w:rsidR="005469B7" w:rsidRDefault="005469B7" w:rsidP="005469B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/>
          <w:bCs/>
          <w:sz w:val="23"/>
          <w:szCs w:val="23"/>
          <w:lang w:val="fr-FR"/>
        </w:rPr>
      </w:pPr>
      <w:r>
        <w:rPr>
          <w:rFonts w:ascii="GHEA Grapalat" w:hAnsi="GHEA Grapalat" w:cs="Sylfaen"/>
          <w:b/>
          <w:sz w:val="23"/>
          <w:szCs w:val="23"/>
          <w:lang w:val="fr-FR"/>
        </w:rPr>
        <w:t xml:space="preserve">4. </w:t>
      </w:r>
      <w:r>
        <w:rPr>
          <w:rFonts w:ascii="GHEA Grapalat" w:hAnsi="GHEA Grapalat" w:cs="Sylfaen"/>
          <w:b/>
          <w:sz w:val="23"/>
          <w:szCs w:val="23"/>
          <w:lang w:val="hy-AM"/>
        </w:rPr>
        <w:t>Լրացուցիչ</w:t>
      </w:r>
      <w:r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ֆինանսական</w:t>
      </w:r>
      <w:r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միջոցների</w:t>
      </w:r>
      <w:r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անհրաժեշտությունը</w:t>
      </w:r>
      <w:r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և</w:t>
      </w:r>
      <w:r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պետական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եկամուտներում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ու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ծախսերում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սպասվելիք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փոփոխությունները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</w:p>
    <w:p w:rsidR="005469B7" w:rsidRPr="00701F9A" w:rsidRDefault="005469B7" w:rsidP="005469B7">
      <w:pPr>
        <w:spacing w:after="0" w:line="240" w:lineRule="auto"/>
        <w:ind w:firstLine="539"/>
        <w:jc w:val="both"/>
        <w:rPr>
          <w:rFonts w:ascii="GHEA Grapalat" w:hAnsi="GHEA Grapalat" w:cs="Sylfaen"/>
          <w:sz w:val="23"/>
          <w:szCs w:val="23"/>
          <w:lang w:val="fr-FR"/>
        </w:rPr>
      </w:pPr>
      <w:r>
        <w:rPr>
          <w:rFonts w:ascii="GHEA Grapalat" w:hAnsi="GHEA Grapalat" w:cs="Sylfaen"/>
          <w:sz w:val="23"/>
          <w:szCs w:val="23"/>
          <w:lang w:val="hy-AM"/>
        </w:rPr>
        <w:t>Օրենքի նախագծի ընդունմամբ կանխատեսվում է պարտադիր զինվորական ծառայության կազմակերպման ուղղությամբ ծախսերի նվազում՝ սկսած 202</w:t>
      </w:r>
      <w:r w:rsidR="00EA50BA" w:rsidRPr="00EA50BA">
        <w:rPr>
          <w:rFonts w:ascii="GHEA Grapalat" w:hAnsi="GHEA Grapalat" w:cs="Sylfaen"/>
          <w:sz w:val="23"/>
          <w:szCs w:val="23"/>
          <w:lang w:val="fr-FR"/>
        </w:rPr>
        <w:t>7</w:t>
      </w:r>
      <w:r>
        <w:rPr>
          <w:rFonts w:ascii="GHEA Grapalat" w:hAnsi="GHEA Grapalat" w:cs="Sylfaen"/>
          <w:sz w:val="23"/>
          <w:szCs w:val="23"/>
          <w:lang w:val="hy-AM"/>
        </w:rPr>
        <w:t xml:space="preserve"> թվականի</w:t>
      </w:r>
      <w:r w:rsidR="00E22549" w:rsidRPr="00E2254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="0019402A" w:rsidRPr="0019402A">
        <w:rPr>
          <w:rFonts w:ascii="GHEA Grapalat" w:hAnsi="GHEA Grapalat" w:cs="Sylfaen"/>
          <w:sz w:val="23"/>
          <w:szCs w:val="23"/>
          <w:lang w:val="fr-FR"/>
        </w:rPr>
        <w:t>2-</w:t>
      </w:r>
      <w:proofErr w:type="spellStart"/>
      <w:r w:rsidR="0019402A">
        <w:rPr>
          <w:rFonts w:ascii="GHEA Grapalat" w:hAnsi="GHEA Grapalat" w:cs="Sylfaen"/>
          <w:sz w:val="23"/>
          <w:szCs w:val="23"/>
        </w:rPr>
        <w:t>րդ</w:t>
      </w:r>
      <w:proofErr w:type="spellEnd"/>
      <w:r w:rsidR="0019402A" w:rsidRPr="0019402A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19402A">
        <w:rPr>
          <w:rFonts w:ascii="GHEA Grapalat" w:hAnsi="GHEA Grapalat" w:cs="Sylfaen"/>
          <w:sz w:val="23"/>
          <w:szCs w:val="23"/>
        </w:rPr>
        <w:t>կիսամյակի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>ց, քանի որ 202</w:t>
      </w:r>
      <w:r w:rsidR="00EA50BA" w:rsidRPr="00EA50BA">
        <w:rPr>
          <w:rFonts w:ascii="GHEA Grapalat" w:hAnsi="GHEA Grapalat" w:cs="Sylfaen"/>
          <w:sz w:val="23"/>
          <w:szCs w:val="23"/>
          <w:lang w:val="fr-FR"/>
        </w:rPr>
        <w:t>5</w:t>
      </w:r>
      <w:r>
        <w:rPr>
          <w:rFonts w:ascii="GHEA Grapalat" w:hAnsi="GHEA Grapalat" w:cs="Sylfaen"/>
          <w:sz w:val="23"/>
          <w:szCs w:val="23"/>
          <w:lang w:val="hy-AM"/>
        </w:rPr>
        <w:t xml:space="preserve">թ. </w:t>
      </w:r>
      <w:proofErr w:type="gramStart"/>
      <w:r w:rsidR="00EA50BA">
        <w:rPr>
          <w:rFonts w:ascii="GHEA Grapalat" w:hAnsi="GHEA Grapalat" w:cs="Sylfaen"/>
          <w:sz w:val="23"/>
          <w:szCs w:val="23"/>
        </w:rPr>
        <w:t>ձ</w:t>
      </w:r>
      <w:r>
        <w:rPr>
          <w:rFonts w:ascii="GHEA Grapalat" w:hAnsi="GHEA Grapalat" w:cs="Sylfaen"/>
          <w:sz w:val="23"/>
          <w:szCs w:val="23"/>
          <w:lang w:val="hy-AM"/>
        </w:rPr>
        <w:t>մ</w:t>
      </w:r>
      <w:r w:rsidR="00EA50BA">
        <w:rPr>
          <w:rFonts w:ascii="GHEA Grapalat" w:hAnsi="GHEA Grapalat" w:cs="Sylfaen"/>
          <w:sz w:val="23"/>
          <w:szCs w:val="23"/>
        </w:rPr>
        <w:t>ե</w:t>
      </w:r>
      <w:r>
        <w:rPr>
          <w:rFonts w:ascii="GHEA Grapalat" w:hAnsi="GHEA Grapalat" w:cs="Sylfaen"/>
          <w:sz w:val="23"/>
          <w:szCs w:val="23"/>
          <w:lang w:val="hy-AM"/>
        </w:rPr>
        <w:t>ռային</w:t>
      </w:r>
      <w:proofErr w:type="gramEnd"/>
      <w:r>
        <w:rPr>
          <w:rFonts w:ascii="GHEA Grapalat" w:hAnsi="GHEA Grapalat" w:cs="Sylfaen"/>
          <w:sz w:val="23"/>
          <w:szCs w:val="23"/>
          <w:lang w:val="hy-AM"/>
        </w:rPr>
        <w:t xml:space="preserve"> զորակոչի շրջանակներում </w:t>
      </w:r>
      <w:r w:rsidR="00EA50BA" w:rsidRPr="00EA50BA">
        <w:rPr>
          <w:rFonts w:ascii="GHEA Grapalat" w:hAnsi="GHEA Grapalat" w:cs="Sylfaen"/>
          <w:sz w:val="23"/>
          <w:szCs w:val="23"/>
          <w:lang w:val="fr-FR"/>
        </w:rPr>
        <w:t>2026</w:t>
      </w:r>
      <w:r w:rsidR="00EA50BA">
        <w:rPr>
          <w:rFonts w:ascii="GHEA Grapalat" w:hAnsi="GHEA Grapalat" w:cs="Sylfaen"/>
          <w:sz w:val="23"/>
          <w:szCs w:val="23"/>
        </w:rPr>
        <w:t>թ</w:t>
      </w:r>
      <w:r w:rsidR="00EA50BA" w:rsidRPr="00EA50BA">
        <w:rPr>
          <w:rFonts w:ascii="GHEA Grapalat" w:hAnsi="GHEA Grapalat" w:cs="Sylfaen"/>
          <w:sz w:val="23"/>
          <w:szCs w:val="23"/>
          <w:lang w:val="fr-FR"/>
        </w:rPr>
        <w:t xml:space="preserve">. </w:t>
      </w:r>
      <w:r>
        <w:rPr>
          <w:rFonts w:ascii="GHEA Grapalat" w:hAnsi="GHEA Grapalat" w:cs="Sylfaen"/>
          <w:sz w:val="23"/>
          <w:szCs w:val="23"/>
          <w:lang w:val="hy-AM"/>
        </w:rPr>
        <w:t>հու</w:t>
      </w:r>
      <w:proofErr w:type="spellStart"/>
      <w:r w:rsidR="00EA50BA">
        <w:rPr>
          <w:rFonts w:ascii="GHEA Grapalat" w:hAnsi="GHEA Grapalat" w:cs="Sylfaen"/>
          <w:sz w:val="23"/>
          <w:szCs w:val="23"/>
        </w:rPr>
        <w:t>նվարից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սկսած 18 ամիս ծառայության ժամկետն ավարտվում է 2027թ. </w:t>
      </w:r>
      <w:proofErr w:type="spellStart"/>
      <w:proofErr w:type="gramStart"/>
      <w:r w:rsidR="00EA50BA">
        <w:rPr>
          <w:rFonts w:ascii="GHEA Grapalat" w:hAnsi="GHEA Grapalat" w:cs="Sylfaen"/>
          <w:sz w:val="23"/>
          <w:szCs w:val="23"/>
        </w:rPr>
        <w:t>հուլիս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>ին</w:t>
      </w:r>
      <w:proofErr w:type="gramEnd"/>
      <w:r>
        <w:rPr>
          <w:rFonts w:ascii="GHEA Grapalat" w:hAnsi="GHEA Grapalat" w:cs="Sylfaen"/>
          <w:sz w:val="23"/>
          <w:szCs w:val="23"/>
          <w:lang w:val="hy-AM"/>
        </w:rPr>
        <w:t xml:space="preserve">: </w:t>
      </w:r>
    </w:p>
    <w:p w:rsidR="005469B7" w:rsidRDefault="005469B7" w:rsidP="005469B7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af-ZA"/>
        </w:rPr>
        <w:t xml:space="preserve">        5. </w:t>
      </w:r>
      <w:r>
        <w:rPr>
          <w:rFonts w:ascii="GHEA Grapalat" w:hAnsi="GHEA Grapalat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5469B7" w:rsidRDefault="005469B7" w:rsidP="005469B7">
      <w:pPr>
        <w:autoSpaceDE w:val="0"/>
        <w:autoSpaceDN w:val="0"/>
        <w:adjustRightInd w:val="0"/>
        <w:ind w:firstLine="540"/>
        <w:jc w:val="both"/>
        <w:rPr>
          <w:rFonts w:ascii="GHEA Grapalat" w:hAnsi="GHEA Grapalat" w:cs="AK Courier"/>
          <w:sz w:val="23"/>
          <w:szCs w:val="23"/>
          <w:lang w:val="af-ZA"/>
        </w:rPr>
      </w:pPr>
      <w:r>
        <w:rPr>
          <w:rFonts w:ascii="GHEA Grapalat" w:hAnsi="GHEA Grapalat"/>
          <w:sz w:val="23"/>
          <w:szCs w:val="23"/>
          <w:lang w:val="hy-AM"/>
        </w:rPr>
        <w:t>Օրենքի նախագիծը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կապված է </w:t>
      </w:r>
      <w:r>
        <w:rPr>
          <w:rFonts w:ascii="GHEA Grapalat" w:hAnsi="GHEA Grapalat"/>
          <w:sz w:val="23"/>
          <w:szCs w:val="23"/>
          <w:lang w:val="hy-AM"/>
        </w:rPr>
        <w:t xml:space="preserve">Կառավարության 2021-2026թթ. ծրագրի </w:t>
      </w:r>
      <w:r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«1.3 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>Պաշտպանության ոլորտ. Զինված ուժերի բարեփոխումներ</w:t>
      </w:r>
      <w:r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բաժնի վեցերորդ պարբերության և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1-ին 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կետի պահանջների արդյունավետ ապահովման հետ, ի դեմս՝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>զինծառայության ժամկետների կրճատման՝ ի հաշիվ պայմանագրային ծառայության աճի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>: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  </w:t>
      </w:r>
    </w:p>
    <w:p w:rsidR="00E82610" w:rsidRPr="005469B7" w:rsidRDefault="00E82610">
      <w:pPr>
        <w:rPr>
          <w:lang w:val="af-ZA"/>
        </w:rPr>
      </w:pPr>
    </w:p>
    <w:sectPr w:rsidR="00E82610" w:rsidRPr="005469B7" w:rsidSect="00E8261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AK Courie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469B7"/>
    <w:rsid w:val="0019402A"/>
    <w:rsid w:val="00415E88"/>
    <w:rsid w:val="005469B7"/>
    <w:rsid w:val="00C376A8"/>
    <w:rsid w:val="00E22549"/>
    <w:rsid w:val="00E82610"/>
    <w:rsid w:val="00EA5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69B7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352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2025-10-21T06:17:00Z</dcterms:created>
  <dcterms:modified xsi:type="dcterms:W3CDTF">2025-10-21T08:17:00Z</dcterms:modified>
</cp:coreProperties>
</file>