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F2116C" w:rsidRDefault="002904FD" w:rsidP="00A71CED">
      <w:pPr>
        <w:jc w:val="center"/>
        <w:rPr>
          <w:rFonts w:ascii="GHEA Mariam" w:hAnsi="GHEA Mariam"/>
          <w:sz w:val="24"/>
          <w:szCs w:val="24"/>
          <w:lang w:val="hy-AM"/>
        </w:rPr>
      </w:pPr>
      <w:r>
        <w:rPr>
          <w:rFonts w:ascii="GHEA Mariam" w:hAnsi="GHEA Mariam"/>
          <w:sz w:val="24"/>
          <w:szCs w:val="24"/>
        </w:rPr>
        <w:t>23</w:t>
      </w:r>
      <w:r w:rsidR="00515D22">
        <w:rPr>
          <w:rFonts w:ascii="GHEA Mariam" w:hAnsi="GHEA Mariam"/>
          <w:sz w:val="24"/>
          <w:szCs w:val="24"/>
          <w:lang w:val="hy-AM"/>
        </w:rPr>
        <w:t xml:space="preserve"> հոկտ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2116C">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F2116C" w:rsidRDefault="004674F9" w:rsidP="00A71CED">
      <w:pPr>
        <w:jc w:val="center"/>
        <w:rPr>
          <w:rFonts w:ascii="GHEA Mariam" w:hAnsi="GHEA Mariam"/>
          <w:sz w:val="36"/>
          <w:szCs w:val="24"/>
        </w:rPr>
      </w:pPr>
    </w:p>
    <w:p w:rsidR="00F2116C" w:rsidRDefault="00F2116C" w:rsidP="00F2116C">
      <w:pPr>
        <w:pStyle w:val="mechtex"/>
        <w:rPr>
          <w:rStyle w:val="Strong"/>
          <w:rFonts w:ascii="GHEA Mariam" w:hAnsi="GHEA Mariam" w:cs="Arial"/>
          <w:b w:val="0"/>
          <w:color w:val="333333"/>
          <w:sz w:val="24"/>
          <w:szCs w:val="24"/>
          <w:shd w:val="clear" w:color="auto" w:fill="FFFFFF"/>
          <w:lang w:val="af-ZA"/>
        </w:rPr>
      </w:pPr>
      <w:r w:rsidRPr="00F2116C">
        <w:rPr>
          <w:rStyle w:val="Strong"/>
          <w:rFonts w:ascii="GHEA Mariam" w:eastAsia="Arial Unicode MS" w:hAnsi="GHEA Mariam" w:cs="Sylfaen"/>
          <w:b w:val="0"/>
          <w:color w:val="333333"/>
          <w:spacing w:val="-6"/>
          <w:sz w:val="24"/>
          <w:szCs w:val="24"/>
          <w:shd w:val="clear" w:color="auto" w:fill="FFFFFF"/>
          <w:lang w:val="hy-AM"/>
        </w:rPr>
        <w:t>ՀԱՅԱՍՏԱՆԻ</w:t>
      </w:r>
      <w:r w:rsidRPr="00F2116C">
        <w:rPr>
          <w:rStyle w:val="Strong"/>
          <w:rFonts w:ascii="GHEA Mariam" w:eastAsia="Arial Unicode MS" w:hAnsi="GHEA Mariam" w:cs="Arial Armenian"/>
          <w:b w:val="0"/>
          <w:color w:val="333333"/>
          <w:spacing w:val="-6"/>
          <w:sz w:val="24"/>
          <w:szCs w:val="24"/>
          <w:shd w:val="clear" w:color="auto" w:fill="FFFFFF"/>
          <w:lang w:val="hy-AM"/>
        </w:rPr>
        <w:t xml:space="preserve"> </w:t>
      </w:r>
      <w:r w:rsidRPr="00F2116C">
        <w:rPr>
          <w:rStyle w:val="Strong"/>
          <w:rFonts w:ascii="GHEA Mariam" w:eastAsia="Arial Unicode MS" w:hAnsi="GHEA Mariam" w:cs="Sylfaen"/>
          <w:b w:val="0"/>
          <w:color w:val="333333"/>
          <w:spacing w:val="-6"/>
          <w:sz w:val="24"/>
          <w:szCs w:val="24"/>
          <w:shd w:val="clear" w:color="auto" w:fill="FFFFFF"/>
          <w:lang w:val="hy-AM"/>
        </w:rPr>
        <w:t>ՀԱՆՐԱՊԵՏՈՒԹՅԱՆ</w:t>
      </w:r>
      <w:r w:rsidRPr="00F2116C">
        <w:rPr>
          <w:rStyle w:val="Strong"/>
          <w:rFonts w:ascii="GHEA Mariam" w:hAnsi="GHEA Mariam" w:cs="Arial"/>
          <w:b w:val="0"/>
          <w:color w:val="333333"/>
          <w:spacing w:val="-6"/>
          <w:sz w:val="24"/>
          <w:szCs w:val="24"/>
          <w:shd w:val="clear" w:color="auto" w:fill="FFFFFF"/>
          <w:lang w:val="hy-AM"/>
        </w:rPr>
        <w:t xml:space="preserve"> </w:t>
      </w:r>
      <w:r w:rsidR="004B635B" w:rsidRPr="00F2116C">
        <w:rPr>
          <w:rStyle w:val="Strong"/>
          <w:rFonts w:ascii="GHEA Mariam" w:hAnsi="GHEA Mariam" w:cs="Arial"/>
          <w:b w:val="0"/>
          <w:color w:val="333333"/>
          <w:spacing w:val="-6"/>
          <w:sz w:val="24"/>
          <w:szCs w:val="24"/>
          <w:shd w:val="clear" w:color="auto" w:fill="FFFFFF"/>
        </w:rPr>
        <w:t>ԿԱՌԱՎԱՐՈՒԹՅԱՆ</w:t>
      </w:r>
      <w:r w:rsidR="004B635B" w:rsidRPr="00F2116C">
        <w:rPr>
          <w:rStyle w:val="Strong"/>
          <w:rFonts w:ascii="GHEA Mariam" w:hAnsi="GHEA Mariam" w:cs="Arial"/>
          <w:b w:val="0"/>
          <w:color w:val="333333"/>
          <w:spacing w:val="-6"/>
          <w:sz w:val="24"/>
          <w:szCs w:val="24"/>
          <w:shd w:val="clear" w:color="auto" w:fill="FFFFFF"/>
          <w:lang w:val="af-ZA"/>
        </w:rPr>
        <w:t xml:space="preserve"> 2024 </w:t>
      </w:r>
      <w:r w:rsidR="004B635B" w:rsidRPr="00F2116C">
        <w:rPr>
          <w:rStyle w:val="Strong"/>
          <w:rFonts w:ascii="GHEA Mariam" w:hAnsi="GHEA Mariam" w:cs="Arial"/>
          <w:b w:val="0"/>
          <w:color w:val="333333"/>
          <w:spacing w:val="-6"/>
          <w:sz w:val="24"/>
          <w:szCs w:val="24"/>
          <w:shd w:val="clear" w:color="auto" w:fill="FFFFFF"/>
        </w:rPr>
        <w:t>ԹՎԱԿԱՆԻ</w:t>
      </w:r>
      <w:r w:rsidR="004B635B" w:rsidRPr="00F2116C">
        <w:rPr>
          <w:rStyle w:val="Strong"/>
          <w:rFonts w:ascii="GHEA Mariam" w:hAnsi="GHEA Mariam" w:cs="Arial"/>
          <w:b w:val="0"/>
          <w:color w:val="333333"/>
          <w:sz w:val="24"/>
          <w:szCs w:val="24"/>
          <w:shd w:val="clear" w:color="auto" w:fill="FFFFFF"/>
          <w:lang w:val="af-ZA"/>
        </w:rPr>
        <w:t xml:space="preserve"> </w:t>
      </w:r>
      <w:r w:rsidR="004B635B" w:rsidRPr="00F2116C">
        <w:rPr>
          <w:rStyle w:val="Strong"/>
          <w:rFonts w:ascii="GHEA Mariam" w:hAnsi="GHEA Mariam" w:cs="Arial"/>
          <w:b w:val="0"/>
          <w:color w:val="333333"/>
          <w:sz w:val="24"/>
          <w:szCs w:val="24"/>
          <w:shd w:val="clear" w:color="auto" w:fill="FFFFFF"/>
        </w:rPr>
        <w:t>ԴԵԿՏԵՄԲԵՐԻ</w:t>
      </w:r>
      <w:r w:rsidR="004B635B" w:rsidRPr="00F2116C">
        <w:rPr>
          <w:rStyle w:val="Strong"/>
          <w:rFonts w:ascii="GHEA Mariam" w:hAnsi="GHEA Mariam" w:cs="Arial"/>
          <w:b w:val="0"/>
          <w:color w:val="333333"/>
          <w:sz w:val="24"/>
          <w:szCs w:val="24"/>
          <w:shd w:val="clear" w:color="auto" w:fill="FFFFFF"/>
          <w:lang w:val="af-ZA"/>
        </w:rPr>
        <w:t xml:space="preserve"> 27-</w:t>
      </w:r>
      <w:r w:rsidR="004B635B" w:rsidRPr="00F2116C">
        <w:rPr>
          <w:rStyle w:val="Strong"/>
          <w:rFonts w:ascii="GHEA Mariam" w:hAnsi="GHEA Mariam" w:cs="Arial"/>
          <w:b w:val="0"/>
          <w:color w:val="333333"/>
          <w:sz w:val="24"/>
          <w:szCs w:val="24"/>
          <w:shd w:val="clear" w:color="auto" w:fill="FFFFFF"/>
        </w:rPr>
        <w:t>Ի</w:t>
      </w:r>
      <w:r>
        <w:rPr>
          <w:rStyle w:val="Strong"/>
          <w:rFonts w:ascii="GHEA Mariam" w:hAnsi="GHEA Mariam" w:cs="Arial"/>
          <w:b w:val="0"/>
          <w:color w:val="333333"/>
          <w:sz w:val="24"/>
          <w:szCs w:val="24"/>
          <w:shd w:val="clear" w:color="auto" w:fill="FFFFFF"/>
          <w:lang w:val="hy-AM"/>
        </w:rPr>
        <w:t xml:space="preserve"> </w:t>
      </w:r>
      <w:r>
        <w:rPr>
          <w:rStyle w:val="Strong"/>
          <w:rFonts w:ascii="GHEA Mariam" w:hAnsi="GHEA Mariam" w:cs="Arial"/>
          <w:b w:val="0"/>
          <w:color w:val="333333"/>
          <w:sz w:val="24"/>
          <w:szCs w:val="24"/>
          <w:shd w:val="clear" w:color="auto" w:fill="FFFFFF"/>
          <w:lang w:val="en-GB"/>
        </w:rPr>
        <w:t>N</w:t>
      </w:r>
      <w:r w:rsidR="004B635B" w:rsidRPr="00F2116C">
        <w:rPr>
          <w:rStyle w:val="Strong"/>
          <w:rFonts w:ascii="GHEA Mariam" w:hAnsi="GHEA Mariam" w:cs="Arial"/>
          <w:b w:val="0"/>
          <w:color w:val="333333"/>
          <w:sz w:val="24"/>
          <w:szCs w:val="24"/>
          <w:shd w:val="clear" w:color="auto" w:fill="FFFFFF"/>
          <w:lang w:val="af-ZA"/>
        </w:rPr>
        <w:t xml:space="preserve"> 2060-</w:t>
      </w:r>
      <w:r w:rsidR="004B635B" w:rsidRPr="00F2116C">
        <w:rPr>
          <w:rStyle w:val="Strong"/>
          <w:rFonts w:ascii="GHEA Mariam" w:hAnsi="GHEA Mariam" w:cs="Arial"/>
          <w:b w:val="0"/>
          <w:color w:val="333333"/>
          <w:sz w:val="24"/>
          <w:szCs w:val="24"/>
          <w:shd w:val="clear" w:color="auto" w:fill="FFFFFF"/>
        </w:rPr>
        <w:t>Ն</w:t>
      </w:r>
      <w:r w:rsidR="004B635B" w:rsidRPr="00F2116C">
        <w:rPr>
          <w:rStyle w:val="Strong"/>
          <w:rFonts w:ascii="GHEA Mariam" w:hAnsi="GHEA Mariam" w:cs="Arial"/>
          <w:b w:val="0"/>
          <w:color w:val="333333"/>
          <w:sz w:val="24"/>
          <w:szCs w:val="24"/>
          <w:shd w:val="clear" w:color="auto" w:fill="FFFFFF"/>
          <w:lang w:val="af-ZA"/>
        </w:rPr>
        <w:t xml:space="preserve"> </w:t>
      </w:r>
      <w:r w:rsidR="004B635B" w:rsidRPr="00F2116C">
        <w:rPr>
          <w:rStyle w:val="Strong"/>
          <w:rFonts w:ascii="GHEA Mariam" w:hAnsi="GHEA Mariam" w:cs="Arial"/>
          <w:b w:val="0"/>
          <w:color w:val="333333"/>
          <w:sz w:val="24"/>
          <w:szCs w:val="24"/>
          <w:shd w:val="clear" w:color="auto" w:fill="FFFFFF"/>
        </w:rPr>
        <w:t>ՈՐՈՇՄԱՆ</w:t>
      </w:r>
      <w:r w:rsidR="004B635B" w:rsidRPr="00F2116C">
        <w:rPr>
          <w:rStyle w:val="Strong"/>
          <w:rFonts w:ascii="GHEA Mariam" w:hAnsi="GHEA Mariam" w:cs="Arial"/>
          <w:b w:val="0"/>
          <w:color w:val="333333"/>
          <w:sz w:val="24"/>
          <w:szCs w:val="24"/>
          <w:shd w:val="clear" w:color="auto" w:fill="FFFFFF"/>
          <w:lang w:val="af-ZA"/>
        </w:rPr>
        <w:t xml:space="preserve"> </w:t>
      </w:r>
      <w:r w:rsidR="004B635B" w:rsidRPr="00F2116C">
        <w:rPr>
          <w:rStyle w:val="Strong"/>
          <w:rFonts w:ascii="GHEA Mariam" w:hAnsi="GHEA Mariam" w:cs="Arial"/>
          <w:b w:val="0"/>
          <w:color w:val="333333"/>
          <w:sz w:val="24"/>
          <w:szCs w:val="24"/>
          <w:shd w:val="clear" w:color="auto" w:fill="FFFFFF"/>
        </w:rPr>
        <w:t>ՄԵՋ</w:t>
      </w:r>
      <w:r w:rsidR="004B635B" w:rsidRPr="00F2116C">
        <w:rPr>
          <w:rStyle w:val="Strong"/>
          <w:rFonts w:ascii="GHEA Mariam" w:hAnsi="GHEA Mariam" w:cs="Arial"/>
          <w:b w:val="0"/>
          <w:color w:val="333333"/>
          <w:sz w:val="24"/>
          <w:szCs w:val="24"/>
          <w:shd w:val="clear" w:color="auto" w:fill="FFFFFF"/>
          <w:lang w:val="af-ZA"/>
        </w:rPr>
        <w:t xml:space="preserve"> ԼՐԱՑՈՒՄ</w:t>
      </w:r>
      <w:r w:rsidR="004B635B" w:rsidRPr="00F2116C">
        <w:rPr>
          <w:rStyle w:val="Strong"/>
          <w:rFonts w:ascii="GHEA Mariam" w:hAnsi="GHEA Mariam" w:cs="Arial"/>
          <w:b w:val="0"/>
          <w:color w:val="FF0000"/>
          <w:sz w:val="24"/>
          <w:szCs w:val="24"/>
          <w:shd w:val="clear" w:color="auto" w:fill="FFFFFF"/>
          <w:lang w:val="af-ZA"/>
        </w:rPr>
        <w:t xml:space="preserve"> </w:t>
      </w:r>
      <w:r w:rsidR="004B635B" w:rsidRPr="00F2116C">
        <w:rPr>
          <w:rStyle w:val="Strong"/>
          <w:rFonts w:ascii="GHEA Mariam" w:hAnsi="GHEA Mariam" w:cs="Arial"/>
          <w:b w:val="0"/>
          <w:color w:val="333333"/>
          <w:sz w:val="24"/>
          <w:szCs w:val="24"/>
          <w:shd w:val="clear" w:color="auto" w:fill="FFFFFF"/>
        </w:rPr>
        <w:t>ԿԱՏԱՐԵԼՈՒ</w:t>
      </w:r>
      <w:r w:rsidR="004B635B" w:rsidRPr="00F2116C">
        <w:rPr>
          <w:rStyle w:val="Strong"/>
          <w:rFonts w:ascii="GHEA Mariam" w:hAnsi="GHEA Mariam" w:cs="Arial"/>
          <w:b w:val="0"/>
          <w:color w:val="333333"/>
          <w:sz w:val="24"/>
          <w:szCs w:val="24"/>
          <w:shd w:val="clear" w:color="auto" w:fill="FFFFFF"/>
          <w:lang w:val="af-ZA"/>
        </w:rPr>
        <w:t xml:space="preserve"> </w:t>
      </w:r>
    </w:p>
    <w:p w:rsidR="004B635B" w:rsidRPr="00F2116C" w:rsidRDefault="004B635B" w:rsidP="00F2116C">
      <w:pPr>
        <w:pStyle w:val="mechtex"/>
        <w:rPr>
          <w:rFonts w:ascii="GHEA Mariam" w:hAnsi="GHEA Mariam" w:cs="Sylfaen"/>
          <w:color w:val="C00000"/>
          <w:sz w:val="24"/>
          <w:szCs w:val="24"/>
          <w:lang w:val="af-ZA"/>
        </w:rPr>
      </w:pPr>
      <w:r w:rsidRPr="00F2116C">
        <w:rPr>
          <w:rStyle w:val="Strong"/>
          <w:rFonts w:ascii="GHEA Mariam" w:hAnsi="GHEA Mariam" w:cs="Arial"/>
          <w:b w:val="0"/>
          <w:color w:val="333333"/>
          <w:sz w:val="24"/>
          <w:szCs w:val="24"/>
          <w:shd w:val="clear" w:color="auto" w:fill="FFFFFF"/>
        </w:rPr>
        <w:t>Մ</w:t>
      </w:r>
      <w:r w:rsidR="00F2116C">
        <w:rPr>
          <w:rStyle w:val="Strong"/>
          <w:rFonts w:ascii="GHEA Mariam" w:hAnsi="GHEA Mariam" w:cs="Arial"/>
          <w:b w:val="0"/>
          <w:color w:val="333333"/>
          <w:sz w:val="24"/>
          <w:szCs w:val="24"/>
          <w:shd w:val="clear" w:color="auto" w:fill="FFFFFF"/>
          <w:lang w:val="hy-AM"/>
        </w:rPr>
        <w:t xml:space="preserve"> </w:t>
      </w:r>
      <w:r w:rsidRPr="00F2116C">
        <w:rPr>
          <w:rStyle w:val="Strong"/>
          <w:rFonts w:ascii="GHEA Mariam" w:hAnsi="GHEA Mariam" w:cs="Arial"/>
          <w:b w:val="0"/>
          <w:color w:val="333333"/>
          <w:sz w:val="24"/>
          <w:szCs w:val="24"/>
          <w:shd w:val="clear" w:color="auto" w:fill="FFFFFF"/>
        </w:rPr>
        <w:t>Ա</w:t>
      </w:r>
      <w:r w:rsidR="00F2116C">
        <w:rPr>
          <w:rStyle w:val="Strong"/>
          <w:rFonts w:ascii="GHEA Mariam" w:hAnsi="GHEA Mariam" w:cs="Arial"/>
          <w:b w:val="0"/>
          <w:color w:val="333333"/>
          <w:sz w:val="24"/>
          <w:szCs w:val="24"/>
          <w:shd w:val="clear" w:color="auto" w:fill="FFFFFF"/>
          <w:lang w:val="hy-AM"/>
        </w:rPr>
        <w:t xml:space="preserve"> </w:t>
      </w:r>
      <w:r w:rsidRPr="00F2116C">
        <w:rPr>
          <w:rStyle w:val="Strong"/>
          <w:rFonts w:ascii="GHEA Mariam" w:hAnsi="GHEA Mariam" w:cs="Arial"/>
          <w:b w:val="0"/>
          <w:color w:val="333333"/>
          <w:sz w:val="24"/>
          <w:szCs w:val="24"/>
          <w:shd w:val="clear" w:color="auto" w:fill="FFFFFF"/>
        </w:rPr>
        <w:t>Ս</w:t>
      </w:r>
      <w:r w:rsidR="00F2116C">
        <w:rPr>
          <w:rStyle w:val="Strong"/>
          <w:rFonts w:ascii="GHEA Mariam" w:hAnsi="GHEA Mariam" w:cs="Arial"/>
          <w:b w:val="0"/>
          <w:color w:val="333333"/>
          <w:sz w:val="24"/>
          <w:szCs w:val="24"/>
          <w:shd w:val="clear" w:color="auto" w:fill="FFFFFF"/>
          <w:lang w:val="hy-AM"/>
        </w:rPr>
        <w:t xml:space="preserve"> </w:t>
      </w:r>
      <w:r w:rsidRPr="00F2116C">
        <w:rPr>
          <w:rStyle w:val="Strong"/>
          <w:rFonts w:ascii="GHEA Mariam" w:hAnsi="GHEA Mariam" w:cs="Arial"/>
          <w:b w:val="0"/>
          <w:color w:val="333333"/>
          <w:sz w:val="24"/>
          <w:szCs w:val="24"/>
          <w:shd w:val="clear" w:color="auto" w:fill="FFFFFF"/>
        </w:rPr>
        <w:t>Ի</w:t>
      </w:r>
      <w:r w:rsidR="00F2116C">
        <w:rPr>
          <w:rStyle w:val="Strong"/>
          <w:rFonts w:ascii="GHEA Mariam" w:hAnsi="GHEA Mariam" w:cs="Arial"/>
          <w:b w:val="0"/>
          <w:color w:val="333333"/>
          <w:sz w:val="24"/>
          <w:szCs w:val="24"/>
          <w:shd w:val="clear" w:color="auto" w:fill="FFFFFF"/>
          <w:lang w:val="hy-AM"/>
        </w:rPr>
        <w:t xml:space="preserve"> </w:t>
      </w:r>
      <w:r w:rsidRPr="00F2116C">
        <w:rPr>
          <w:rStyle w:val="Strong"/>
          <w:rFonts w:ascii="GHEA Mariam" w:hAnsi="GHEA Mariam" w:cs="Arial"/>
          <w:b w:val="0"/>
          <w:color w:val="333333"/>
          <w:sz w:val="24"/>
          <w:szCs w:val="24"/>
          <w:shd w:val="clear" w:color="auto" w:fill="FFFFFF"/>
        </w:rPr>
        <w:t>Ն</w:t>
      </w:r>
    </w:p>
    <w:p w:rsidR="004B635B" w:rsidRDefault="004B635B" w:rsidP="00F2116C">
      <w:pPr>
        <w:pStyle w:val="mechtex"/>
        <w:rPr>
          <w:color w:val="000000"/>
          <w:sz w:val="24"/>
          <w:szCs w:val="24"/>
          <w:lang w:val="af-ZA"/>
        </w:rPr>
      </w:pPr>
      <w:r w:rsidRPr="00F2116C">
        <w:rPr>
          <w:rFonts w:ascii="GHEA Mariam" w:hAnsi="GHEA Mariam"/>
          <w:sz w:val="24"/>
          <w:szCs w:val="24"/>
          <w:lang w:val="af-ZA"/>
        </w:rPr>
        <w:t>-----------------------------------------------------------------------------</w:t>
      </w:r>
      <w:r w:rsidRPr="00F2116C">
        <w:rPr>
          <w:rFonts w:ascii="GHEA Mariam" w:hAnsi="GHEA Mariam"/>
          <w:sz w:val="24"/>
          <w:szCs w:val="24"/>
          <w:lang w:val="hy-AM"/>
        </w:rPr>
        <w:t>--</w:t>
      </w:r>
      <w:r w:rsidRPr="00F2116C">
        <w:rPr>
          <w:rFonts w:ascii="GHEA Mariam" w:hAnsi="GHEA Mariam"/>
          <w:sz w:val="24"/>
          <w:szCs w:val="24"/>
          <w:lang w:val="af-ZA"/>
        </w:rPr>
        <w:t>-------</w:t>
      </w:r>
      <w:r w:rsidR="00F2116C">
        <w:rPr>
          <w:rFonts w:ascii="GHEA Mariam" w:hAnsi="GHEA Mariam"/>
          <w:sz w:val="24"/>
          <w:szCs w:val="24"/>
          <w:lang w:val="af-ZA"/>
        </w:rPr>
        <w:t>----------------------</w:t>
      </w:r>
    </w:p>
    <w:p w:rsidR="00F2116C" w:rsidRPr="00F2116C" w:rsidRDefault="00F2116C" w:rsidP="00F2116C">
      <w:pPr>
        <w:pStyle w:val="norm"/>
        <w:spacing w:line="360" w:lineRule="auto"/>
        <w:rPr>
          <w:rFonts w:ascii="GHEA Mariam" w:hAnsi="GHEA Mariam" w:cs="Arial"/>
          <w:sz w:val="28"/>
          <w:szCs w:val="24"/>
          <w:lang w:val="hy-AM"/>
        </w:rPr>
      </w:pPr>
    </w:p>
    <w:p w:rsidR="004B635B" w:rsidRPr="00F2116C" w:rsidRDefault="004B635B" w:rsidP="00F2116C">
      <w:pPr>
        <w:pStyle w:val="norm"/>
        <w:spacing w:line="360" w:lineRule="auto"/>
        <w:ind w:right="-185"/>
        <w:rPr>
          <w:rFonts w:ascii="GHEA Mariam" w:hAnsi="GHEA Mariam"/>
          <w:sz w:val="24"/>
          <w:szCs w:val="24"/>
          <w:lang w:val="hy-AM"/>
        </w:rPr>
      </w:pPr>
      <w:r w:rsidRPr="00F2116C">
        <w:rPr>
          <w:rFonts w:ascii="GHEA Mariam" w:hAnsi="GHEA Mariam" w:cs="Arial"/>
          <w:spacing w:val="-6"/>
          <w:sz w:val="24"/>
          <w:szCs w:val="24"/>
          <w:lang w:val="hy-AM"/>
        </w:rPr>
        <w:t>Ղեկավարվելով</w:t>
      </w:r>
      <w:r w:rsidRPr="00F2116C">
        <w:rPr>
          <w:rFonts w:ascii="GHEA Mariam" w:hAnsi="GHEA Mariam"/>
          <w:spacing w:val="-6"/>
          <w:sz w:val="24"/>
          <w:szCs w:val="24"/>
          <w:lang w:val="hy-AM"/>
        </w:rPr>
        <w:t xml:space="preserve"> </w:t>
      </w:r>
      <w:r w:rsidRPr="00F2116C">
        <w:rPr>
          <w:rFonts w:ascii="GHEA Mariam" w:hAnsi="GHEA Mariam" w:cs="Arial Armenian"/>
          <w:spacing w:val="-6"/>
          <w:sz w:val="24"/>
          <w:szCs w:val="24"/>
          <w:lang w:val="hy-AM"/>
        </w:rPr>
        <w:t>«</w:t>
      </w:r>
      <w:r w:rsidRPr="00F2116C">
        <w:rPr>
          <w:rFonts w:ascii="GHEA Mariam" w:hAnsi="GHEA Mariam" w:cs="Arial"/>
          <w:spacing w:val="-6"/>
          <w:sz w:val="24"/>
          <w:szCs w:val="24"/>
          <w:lang w:val="hy-AM"/>
        </w:rPr>
        <w:t>Հայաստանի</w:t>
      </w:r>
      <w:r w:rsidRPr="00F2116C">
        <w:rPr>
          <w:rFonts w:ascii="GHEA Mariam" w:hAnsi="GHEA Mariam"/>
          <w:spacing w:val="-6"/>
          <w:sz w:val="24"/>
          <w:szCs w:val="24"/>
          <w:lang w:val="hy-AM"/>
        </w:rPr>
        <w:t xml:space="preserve"> </w:t>
      </w:r>
      <w:r w:rsidRPr="00F2116C">
        <w:rPr>
          <w:rFonts w:ascii="GHEA Mariam" w:hAnsi="GHEA Mariam" w:cs="Arial"/>
          <w:spacing w:val="-6"/>
          <w:sz w:val="24"/>
          <w:szCs w:val="24"/>
          <w:lang w:val="hy-AM"/>
        </w:rPr>
        <w:t>Հանրապետության</w:t>
      </w:r>
      <w:r w:rsidRPr="00F2116C">
        <w:rPr>
          <w:rFonts w:ascii="GHEA Mariam" w:hAnsi="GHEA Mariam"/>
          <w:spacing w:val="-6"/>
          <w:sz w:val="24"/>
          <w:szCs w:val="24"/>
          <w:lang w:val="hy-AM"/>
        </w:rPr>
        <w:t xml:space="preserve"> </w:t>
      </w:r>
      <w:r w:rsidRPr="00F2116C">
        <w:rPr>
          <w:rFonts w:ascii="GHEA Mariam" w:hAnsi="GHEA Mariam" w:cs="Arial"/>
          <w:spacing w:val="-6"/>
          <w:sz w:val="24"/>
          <w:szCs w:val="24"/>
          <w:lang w:val="hy-AM"/>
        </w:rPr>
        <w:t>բյուջետային</w:t>
      </w:r>
      <w:r w:rsidRPr="00F2116C">
        <w:rPr>
          <w:rFonts w:ascii="GHEA Mariam" w:hAnsi="GHEA Mariam"/>
          <w:spacing w:val="-6"/>
          <w:sz w:val="24"/>
          <w:szCs w:val="24"/>
          <w:lang w:val="hy-AM"/>
        </w:rPr>
        <w:t xml:space="preserve"> </w:t>
      </w:r>
      <w:r w:rsidRPr="00F2116C">
        <w:rPr>
          <w:rFonts w:ascii="GHEA Mariam" w:hAnsi="GHEA Mariam" w:cs="Arial"/>
          <w:spacing w:val="-6"/>
          <w:sz w:val="24"/>
          <w:szCs w:val="24"/>
          <w:lang w:val="hy-AM"/>
        </w:rPr>
        <w:t>համակարգի</w:t>
      </w:r>
      <w:r w:rsidRPr="00F2116C">
        <w:rPr>
          <w:rFonts w:ascii="GHEA Mariam" w:hAnsi="GHEA Mariam"/>
          <w:spacing w:val="-6"/>
          <w:sz w:val="24"/>
          <w:szCs w:val="24"/>
          <w:lang w:val="hy-AM"/>
        </w:rPr>
        <w:t xml:space="preserve"> </w:t>
      </w:r>
      <w:r w:rsidRPr="00F2116C">
        <w:rPr>
          <w:rFonts w:ascii="GHEA Mariam" w:hAnsi="GHEA Mariam" w:cs="Arial"/>
          <w:spacing w:val="-6"/>
          <w:sz w:val="24"/>
          <w:szCs w:val="24"/>
          <w:lang w:val="hy-AM"/>
        </w:rPr>
        <w:t>մասին</w:t>
      </w:r>
      <w:r w:rsidRPr="00F2116C">
        <w:rPr>
          <w:rFonts w:ascii="GHEA Mariam" w:hAnsi="GHEA Mariam" w:cs="Arial Armenian"/>
          <w:spacing w:val="-6"/>
          <w:sz w:val="24"/>
          <w:szCs w:val="24"/>
          <w:lang w:val="hy-AM"/>
        </w:rPr>
        <w:t>»</w:t>
      </w:r>
      <w:r w:rsidR="00F2116C" w:rsidRPr="00F2116C">
        <w:rPr>
          <w:rFonts w:ascii="GHEA Mariam" w:hAnsi="GHEA Mariam" w:cs="Arial Armenian"/>
          <w:spacing w:val="-6"/>
          <w:sz w:val="24"/>
          <w:szCs w:val="24"/>
          <w:lang w:val="hy-AM"/>
        </w:rPr>
        <w:t xml:space="preserve"> </w:t>
      </w:r>
      <w:r w:rsidRPr="00F2116C">
        <w:rPr>
          <w:rFonts w:ascii="GHEA Mariam" w:hAnsi="GHEA Mariam" w:cs="Arial"/>
          <w:spacing w:val="-6"/>
          <w:sz w:val="24"/>
          <w:szCs w:val="24"/>
          <w:lang w:val="hy-AM"/>
        </w:rPr>
        <w:t>օրենքի</w:t>
      </w:r>
      <w:r w:rsidRPr="00F2116C">
        <w:rPr>
          <w:rFonts w:ascii="GHEA Mariam" w:hAnsi="GHEA Mariam"/>
          <w:spacing w:val="-6"/>
          <w:sz w:val="24"/>
          <w:szCs w:val="24"/>
          <w:lang w:val="hy-AM"/>
        </w:rPr>
        <w:t xml:space="preserve"> 23-</w:t>
      </w:r>
      <w:r w:rsidRPr="00F2116C">
        <w:rPr>
          <w:rFonts w:ascii="GHEA Mariam" w:hAnsi="GHEA Mariam" w:cs="Arial"/>
          <w:spacing w:val="-6"/>
          <w:sz w:val="24"/>
          <w:szCs w:val="24"/>
          <w:lang w:val="hy-AM"/>
        </w:rPr>
        <w:t>րդ</w:t>
      </w:r>
      <w:r w:rsidRPr="00F2116C">
        <w:rPr>
          <w:rFonts w:ascii="GHEA Mariam" w:hAnsi="GHEA Mariam"/>
          <w:spacing w:val="-6"/>
          <w:sz w:val="24"/>
          <w:szCs w:val="24"/>
          <w:lang w:val="hy-AM"/>
        </w:rPr>
        <w:t xml:space="preserve"> </w:t>
      </w:r>
      <w:r w:rsidRPr="00F2116C">
        <w:rPr>
          <w:rFonts w:ascii="GHEA Mariam" w:hAnsi="GHEA Mariam" w:cs="Arial"/>
          <w:spacing w:val="-6"/>
          <w:sz w:val="24"/>
          <w:szCs w:val="24"/>
          <w:lang w:val="hy-AM"/>
        </w:rPr>
        <w:t>հոդվածի</w:t>
      </w:r>
      <w:r w:rsidRPr="00F2116C">
        <w:rPr>
          <w:rFonts w:ascii="GHEA Mariam" w:hAnsi="GHEA Mariam"/>
          <w:spacing w:val="-6"/>
          <w:sz w:val="24"/>
          <w:szCs w:val="24"/>
          <w:lang w:val="hy-AM"/>
        </w:rPr>
        <w:t xml:space="preserve"> 3-</w:t>
      </w:r>
      <w:r w:rsidRPr="00F2116C">
        <w:rPr>
          <w:rFonts w:ascii="GHEA Mariam" w:hAnsi="GHEA Mariam" w:cs="Arial"/>
          <w:spacing w:val="-6"/>
          <w:sz w:val="24"/>
          <w:szCs w:val="24"/>
          <w:lang w:val="hy-AM"/>
        </w:rPr>
        <w:t>րդ</w:t>
      </w:r>
      <w:r w:rsidRPr="00F2116C">
        <w:rPr>
          <w:rFonts w:ascii="GHEA Mariam" w:hAnsi="GHEA Mariam"/>
          <w:spacing w:val="-6"/>
          <w:sz w:val="24"/>
          <w:szCs w:val="24"/>
          <w:lang w:val="hy-AM"/>
        </w:rPr>
        <w:t xml:space="preserve"> </w:t>
      </w:r>
      <w:r w:rsidRPr="00F2116C">
        <w:rPr>
          <w:rFonts w:ascii="GHEA Mariam" w:hAnsi="GHEA Mariam" w:cs="Arial"/>
          <w:spacing w:val="-6"/>
          <w:sz w:val="24"/>
          <w:szCs w:val="24"/>
          <w:lang w:val="hy-AM"/>
        </w:rPr>
        <w:t>մասով</w:t>
      </w:r>
      <w:r w:rsidRPr="00F2116C">
        <w:rPr>
          <w:rFonts w:ascii="GHEA Mariam" w:hAnsi="GHEA Mariam"/>
          <w:spacing w:val="-6"/>
          <w:sz w:val="24"/>
          <w:szCs w:val="24"/>
          <w:lang w:val="hy-AM"/>
        </w:rPr>
        <w:t xml:space="preserve">, </w:t>
      </w:r>
      <w:r w:rsidRPr="00F2116C">
        <w:rPr>
          <w:rFonts w:ascii="GHEA Mariam" w:hAnsi="GHEA Mariam" w:cs="Arial Armenian"/>
          <w:spacing w:val="-6"/>
          <w:sz w:val="24"/>
          <w:szCs w:val="24"/>
          <w:lang w:val="hy-AM"/>
        </w:rPr>
        <w:t>«</w:t>
      </w:r>
      <w:r w:rsidRPr="00F2116C">
        <w:rPr>
          <w:rFonts w:ascii="GHEA Mariam" w:hAnsi="GHEA Mariam" w:cs="Arial"/>
          <w:spacing w:val="-6"/>
          <w:sz w:val="24"/>
          <w:szCs w:val="24"/>
          <w:lang w:val="hy-AM"/>
        </w:rPr>
        <w:t>Նորմատիվ</w:t>
      </w:r>
      <w:r w:rsidRPr="00F2116C">
        <w:rPr>
          <w:rFonts w:ascii="GHEA Mariam" w:hAnsi="GHEA Mariam"/>
          <w:spacing w:val="-6"/>
          <w:sz w:val="24"/>
          <w:szCs w:val="24"/>
          <w:lang w:val="hy-AM"/>
        </w:rPr>
        <w:t xml:space="preserve"> </w:t>
      </w:r>
      <w:r w:rsidRPr="00F2116C">
        <w:rPr>
          <w:rFonts w:ascii="GHEA Mariam" w:hAnsi="GHEA Mariam" w:cs="Arial"/>
          <w:spacing w:val="-6"/>
          <w:sz w:val="24"/>
          <w:szCs w:val="24"/>
          <w:lang w:val="hy-AM"/>
        </w:rPr>
        <w:t>իրավական</w:t>
      </w:r>
      <w:r w:rsidRPr="00F2116C">
        <w:rPr>
          <w:rFonts w:ascii="GHEA Mariam" w:hAnsi="GHEA Mariam"/>
          <w:spacing w:val="-6"/>
          <w:sz w:val="24"/>
          <w:szCs w:val="24"/>
          <w:lang w:val="hy-AM"/>
        </w:rPr>
        <w:t xml:space="preserve"> </w:t>
      </w:r>
      <w:r w:rsidRPr="00F2116C">
        <w:rPr>
          <w:rFonts w:ascii="GHEA Mariam" w:hAnsi="GHEA Mariam" w:cs="Arial"/>
          <w:spacing w:val="-6"/>
          <w:sz w:val="24"/>
          <w:szCs w:val="24"/>
          <w:lang w:val="hy-AM"/>
        </w:rPr>
        <w:t>ակտերի</w:t>
      </w:r>
      <w:r w:rsidRPr="00F2116C">
        <w:rPr>
          <w:rFonts w:ascii="GHEA Mariam" w:hAnsi="GHEA Mariam"/>
          <w:spacing w:val="-6"/>
          <w:sz w:val="24"/>
          <w:szCs w:val="24"/>
          <w:lang w:val="hy-AM"/>
        </w:rPr>
        <w:t xml:space="preserve"> </w:t>
      </w:r>
      <w:r w:rsidRPr="00F2116C">
        <w:rPr>
          <w:rFonts w:ascii="GHEA Mariam" w:hAnsi="GHEA Mariam" w:cs="Arial"/>
          <w:spacing w:val="-6"/>
          <w:sz w:val="24"/>
          <w:szCs w:val="24"/>
          <w:lang w:val="hy-AM"/>
        </w:rPr>
        <w:t>մասին</w:t>
      </w:r>
      <w:r w:rsidRPr="00F2116C">
        <w:rPr>
          <w:rFonts w:ascii="GHEA Mariam" w:hAnsi="GHEA Mariam" w:cs="Arial Armenian"/>
          <w:spacing w:val="-6"/>
          <w:sz w:val="24"/>
          <w:szCs w:val="24"/>
          <w:lang w:val="hy-AM"/>
        </w:rPr>
        <w:t>»</w:t>
      </w:r>
      <w:r w:rsidRPr="00F2116C">
        <w:rPr>
          <w:rFonts w:ascii="GHEA Mariam" w:hAnsi="GHEA Mariam"/>
          <w:spacing w:val="-6"/>
          <w:sz w:val="24"/>
          <w:szCs w:val="24"/>
          <w:lang w:val="hy-AM"/>
        </w:rPr>
        <w:t xml:space="preserve"> </w:t>
      </w:r>
      <w:r w:rsidRPr="00F2116C">
        <w:rPr>
          <w:rFonts w:ascii="GHEA Mariam" w:hAnsi="GHEA Mariam" w:cs="Arial"/>
          <w:spacing w:val="-6"/>
          <w:sz w:val="24"/>
          <w:szCs w:val="24"/>
          <w:lang w:val="hy-AM"/>
        </w:rPr>
        <w:t>օրենքի</w:t>
      </w:r>
      <w:r w:rsidRPr="00F2116C">
        <w:rPr>
          <w:rFonts w:ascii="GHEA Mariam" w:hAnsi="GHEA Mariam"/>
          <w:spacing w:val="-6"/>
          <w:sz w:val="24"/>
          <w:szCs w:val="24"/>
          <w:lang w:val="hy-AM"/>
        </w:rPr>
        <w:t xml:space="preserve"> 33-</w:t>
      </w:r>
      <w:r w:rsidRPr="00F2116C">
        <w:rPr>
          <w:rFonts w:ascii="GHEA Mariam" w:hAnsi="GHEA Mariam" w:cs="Arial"/>
          <w:spacing w:val="-6"/>
          <w:sz w:val="24"/>
          <w:szCs w:val="24"/>
          <w:lang w:val="hy-AM"/>
        </w:rPr>
        <w:t>րդ</w:t>
      </w:r>
      <w:r w:rsidRPr="00F2116C">
        <w:rPr>
          <w:rFonts w:ascii="GHEA Mariam" w:hAnsi="GHEA Mariam"/>
          <w:spacing w:val="-6"/>
          <w:sz w:val="24"/>
          <w:szCs w:val="24"/>
          <w:lang w:val="hy-AM"/>
        </w:rPr>
        <w:t xml:space="preserve"> </w:t>
      </w:r>
      <w:r w:rsidRPr="00F2116C">
        <w:rPr>
          <w:rFonts w:ascii="GHEA Mariam" w:hAnsi="GHEA Mariam" w:cs="Arial"/>
          <w:spacing w:val="-6"/>
          <w:sz w:val="24"/>
          <w:szCs w:val="24"/>
          <w:lang w:val="hy-AM"/>
        </w:rPr>
        <w:t>և</w:t>
      </w:r>
      <w:r w:rsidRPr="00F2116C">
        <w:rPr>
          <w:rFonts w:ascii="GHEA Mariam" w:hAnsi="GHEA Mariam"/>
          <w:spacing w:val="-6"/>
          <w:sz w:val="24"/>
          <w:szCs w:val="24"/>
          <w:lang w:val="hy-AM"/>
        </w:rPr>
        <w:t xml:space="preserve"> 34-</w:t>
      </w:r>
      <w:r w:rsidRPr="00F2116C">
        <w:rPr>
          <w:rFonts w:ascii="GHEA Mariam" w:hAnsi="GHEA Mariam" w:cs="Arial"/>
          <w:spacing w:val="-6"/>
          <w:sz w:val="24"/>
          <w:szCs w:val="24"/>
          <w:lang w:val="hy-AM"/>
        </w:rPr>
        <w:t>րդ</w:t>
      </w:r>
      <w:r w:rsidRPr="00F2116C">
        <w:rPr>
          <w:rFonts w:ascii="GHEA Mariam" w:hAnsi="GHEA Mariam"/>
          <w:spacing w:val="-6"/>
          <w:sz w:val="24"/>
          <w:szCs w:val="24"/>
          <w:lang w:val="hy-AM"/>
        </w:rPr>
        <w:t xml:space="preserve"> </w:t>
      </w:r>
      <w:r w:rsidRPr="00F2116C">
        <w:rPr>
          <w:rFonts w:ascii="GHEA Mariam" w:hAnsi="GHEA Mariam" w:cs="Arial"/>
          <w:spacing w:val="-6"/>
          <w:sz w:val="24"/>
          <w:szCs w:val="24"/>
          <w:lang w:val="hy-AM"/>
        </w:rPr>
        <w:t>հոդվածներով՝</w:t>
      </w:r>
      <w:r w:rsidRPr="00F2116C">
        <w:rPr>
          <w:rFonts w:ascii="GHEA Mariam" w:hAnsi="GHEA Mariam"/>
          <w:spacing w:val="-6"/>
          <w:sz w:val="24"/>
          <w:szCs w:val="24"/>
          <w:lang w:val="hy-AM"/>
        </w:rPr>
        <w:t xml:space="preserve"> </w:t>
      </w:r>
      <w:r w:rsidR="00F2116C" w:rsidRPr="00F2116C">
        <w:rPr>
          <w:rFonts w:ascii="GHEA Mariam" w:eastAsia="Arial Unicode MS" w:hAnsi="GHEA Mariam" w:cs="Sylfaen"/>
          <w:spacing w:val="-6"/>
          <w:sz w:val="24"/>
          <w:szCs w:val="24"/>
          <w:shd w:val="clear" w:color="auto" w:fill="FFFFFF"/>
          <w:lang w:val="hy-AM"/>
        </w:rPr>
        <w:t>Հայաստանի</w:t>
      </w:r>
      <w:r w:rsidR="00F2116C" w:rsidRPr="00F2116C">
        <w:rPr>
          <w:rFonts w:ascii="GHEA Mariam" w:eastAsia="Arial Unicode MS" w:hAnsi="GHEA Mariam" w:cs="Arial Armenian"/>
          <w:spacing w:val="-6"/>
          <w:sz w:val="24"/>
          <w:szCs w:val="24"/>
          <w:shd w:val="clear" w:color="auto" w:fill="FFFFFF"/>
          <w:lang w:val="hy-AM"/>
        </w:rPr>
        <w:t xml:space="preserve"> </w:t>
      </w:r>
      <w:r w:rsidR="00F2116C" w:rsidRPr="00F2116C">
        <w:rPr>
          <w:rFonts w:ascii="GHEA Mariam" w:eastAsia="Arial Unicode MS" w:hAnsi="GHEA Mariam" w:cs="Sylfaen"/>
          <w:spacing w:val="-6"/>
          <w:sz w:val="24"/>
          <w:szCs w:val="24"/>
          <w:shd w:val="clear" w:color="auto" w:fill="FFFFFF"/>
          <w:lang w:val="hy-AM"/>
        </w:rPr>
        <w:t>Հանրապետության</w:t>
      </w:r>
      <w:r w:rsidR="00F2116C" w:rsidRPr="00F2116C">
        <w:rPr>
          <w:rFonts w:ascii="GHEA Mariam" w:eastAsia="Arial Unicode MS" w:hAnsi="GHEA Mariam" w:cs="Arial Armenian"/>
          <w:spacing w:val="-6"/>
          <w:sz w:val="24"/>
          <w:szCs w:val="24"/>
          <w:shd w:val="clear" w:color="auto" w:fill="FFFFFF"/>
          <w:lang w:val="hy-AM"/>
        </w:rPr>
        <w:t xml:space="preserve"> </w:t>
      </w:r>
      <w:r w:rsidR="00F2116C" w:rsidRPr="00F2116C">
        <w:rPr>
          <w:rFonts w:ascii="GHEA Mariam" w:eastAsia="Arial Unicode MS" w:hAnsi="GHEA Mariam" w:cs="Sylfaen"/>
          <w:spacing w:val="-6"/>
          <w:sz w:val="24"/>
          <w:szCs w:val="24"/>
          <w:shd w:val="clear" w:color="auto" w:fill="FFFFFF"/>
          <w:lang w:val="hy-AM"/>
        </w:rPr>
        <w:t>կառա</w:t>
      </w:r>
      <w:r w:rsidR="00F2116C" w:rsidRPr="00F2116C">
        <w:rPr>
          <w:rFonts w:ascii="GHEA Mariam" w:eastAsia="Arial Unicode MS" w:hAnsi="GHEA Mariam" w:cs="Sylfaen"/>
          <w:spacing w:val="-6"/>
          <w:sz w:val="24"/>
          <w:szCs w:val="24"/>
          <w:shd w:val="clear" w:color="auto" w:fill="FFFFFF"/>
          <w:lang w:val="hy-AM"/>
        </w:rPr>
        <w:softHyphen/>
        <w:t>վարու</w:t>
      </w:r>
      <w:r w:rsidR="00F2116C">
        <w:rPr>
          <w:rFonts w:ascii="GHEA Mariam" w:eastAsia="Arial Unicode MS" w:hAnsi="GHEA Mariam" w:cs="Sylfaen"/>
          <w:spacing w:val="-6"/>
          <w:sz w:val="24"/>
          <w:szCs w:val="24"/>
          <w:shd w:val="clear" w:color="auto" w:fill="FFFFFF"/>
          <w:lang w:val="hy-AM"/>
        </w:rPr>
        <w:softHyphen/>
      </w:r>
      <w:r w:rsidR="00F2116C" w:rsidRPr="00F2116C">
        <w:rPr>
          <w:rFonts w:ascii="GHEA Mariam" w:eastAsia="Arial Unicode MS" w:hAnsi="GHEA Mariam" w:cs="Sylfaen"/>
          <w:spacing w:val="-6"/>
          <w:sz w:val="24"/>
          <w:szCs w:val="24"/>
          <w:shd w:val="clear" w:color="auto" w:fill="FFFFFF"/>
          <w:lang w:val="hy-AM"/>
        </w:rPr>
        <w:t>թյունը</w:t>
      </w:r>
      <w:r w:rsidR="00F2116C" w:rsidRPr="00F2116C">
        <w:rPr>
          <w:rFonts w:ascii="GHEA Mariam" w:eastAsia="Arial Unicode MS" w:hAnsi="GHEA Mariam" w:cs="Arial Armenian"/>
          <w:spacing w:val="-6"/>
          <w:sz w:val="24"/>
          <w:szCs w:val="24"/>
          <w:shd w:val="clear" w:color="auto" w:fill="FFFFFF"/>
          <w:lang w:val="hy-AM"/>
        </w:rPr>
        <w:t xml:space="preserve">   </w:t>
      </w:r>
      <w:r w:rsidR="00F2116C" w:rsidRPr="00F2116C">
        <w:rPr>
          <w:rFonts w:ascii="GHEA Mariam" w:eastAsia="Arial Unicode MS" w:hAnsi="GHEA Mariam" w:cs="Sylfaen"/>
          <w:spacing w:val="-6"/>
          <w:sz w:val="24"/>
          <w:szCs w:val="24"/>
          <w:shd w:val="clear" w:color="auto" w:fill="FFFFFF"/>
          <w:lang w:val="hy-AM"/>
        </w:rPr>
        <w:t>ո</w:t>
      </w:r>
      <w:r w:rsidR="00F2116C" w:rsidRPr="00F2116C">
        <w:rPr>
          <w:rFonts w:ascii="GHEA Mariam" w:eastAsia="Arial Unicode MS" w:hAnsi="GHEA Mariam" w:cs="Arial Armenian"/>
          <w:spacing w:val="-6"/>
          <w:sz w:val="24"/>
          <w:szCs w:val="24"/>
          <w:shd w:val="clear" w:color="auto" w:fill="FFFFFF"/>
          <w:lang w:val="hy-AM"/>
        </w:rPr>
        <w:t xml:space="preserve"> </w:t>
      </w:r>
      <w:r w:rsidR="00F2116C" w:rsidRPr="00F2116C">
        <w:rPr>
          <w:rFonts w:ascii="GHEA Mariam" w:eastAsia="Arial Unicode MS" w:hAnsi="GHEA Mariam" w:cs="Sylfaen"/>
          <w:spacing w:val="-6"/>
          <w:sz w:val="24"/>
          <w:szCs w:val="24"/>
          <w:shd w:val="clear" w:color="auto" w:fill="FFFFFF"/>
          <w:lang w:val="hy-AM"/>
        </w:rPr>
        <w:t>ր</w:t>
      </w:r>
      <w:r w:rsidR="00F2116C" w:rsidRPr="00F2116C">
        <w:rPr>
          <w:rFonts w:ascii="GHEA Mariam" w:eastAsia="Arial Unicode MS" w:hAnsi="GHEA Mariam" w:cs="Arial Armenian"/>
          <w:spacing w:val="-6"/>
          <w:sz w:val="24"/>
          <w:szCs w:val="24"/>
          <w:shd w:val="clear" w:color="auto" w:fill="FFFFFF"/>
          <w:lang w:val="hy-AM"/>
        </w:rPr>
        <w:t xml:space="preserve"> </w:t>
      </w:r>
      <w:r w:rsidR="00F2116C" w:rsidRPr="00F2116C">
        <w:rPr>
          <w:rFonts w:ascii="GHEA Mariam" w:eastAsia="Arial Unicode MS" w:hAnsi="GHEA Mariam" w:cs="Sylfaen"/>
          <w:spacing w:val="-6"/>
          <w:sz w:val="24"/>
          <w:szCs w:val="24"/>
          <w:shd w:val="clear" w:color="auto" w:fill="FFFFFF"/>
          <w:lang w:val="hy-AM"/>
        </w:rPr>
        <w:t>ո</w:t>
      </w:r>
      <w:r w:rsidR="00F2116C" w:rsidRPr="00F2116C">
        <w:rPr>
          <w:rFonts w:ascii="GHEA Mariam" w:eastAsia="Arial Unicode MS" w:hAnsi="GHEA Mariam" w:cs="Arial Armenian"/>
          <w:spacing w:val="-6"/>
          <w:sz w:val="24"/>
          <w:szCs w:val="24"/>
          <w:shd w:val="clear" w:color="auto" w:fill="FFFFFF"/>
          <w:lang w:val="hy-AM"/>
        </w:rPr>
        <w:t xml:space="preserve"> </w:t>
      </w:r>
      <w:r w:rsidR="00F2116C" w:rsidRPr="00F2116C">
        <w:rPr>
          <w:rFonts w:ascii="GHEA Mariam" w:eastAsia="Arial Unicode MS" w:hAnsi="GHEA Mariam" w:cs="Sylfaen"/>
          <w:spacing w:val="-6"/>
          <w:sz w:val="24"/>
          <w:szCs w:val="24"/>
          <w:shd w:val="clear" w:color="auto" w:fill="FFFFFF"/>
          <w:lang w:val="hy-AM"/>
        </w:rPr>
        <w:t>շ</w:t>
      </w:r>
      <w:r w:rsidR="00F2116C" w:rsidRPr="00F2116C">
        <w:rPr>
          <w:rFonts w:ascii="GHEA Mariam" w:eastAsia="Arial Unicode MS" w:hAnsi="GHEA Mariam" w:cs="Arial Armenian"/>
          <w:spacing w:val="-6"/>
          <w:sz w:val="24"/>
          <w:szCs w:val="24"/>
          <w:shd w:val="clear" w:color="auto" w:fill="FFFFFF"/>
          <w:lang w:val="hy-AM"/>
        </w:rPr>
        <w:t xml:space="preserve"> </w:t>
      </w:r>
      <w:r w:rsidR="00F2116C" w:rsidRPr="00F2116C">
        <w:rPr>
          <w:rFonts w:ascii="GHEA Mariam" w:eastAsia="Arial Unicode MS" w:hAnsi="GHEA Mariam" w:cs="Sylfaen"/>
          <w:spacing w:val="-6"/>
          <w:sz w:val="24"/>
          <w:szCs w:val="24"/>
          <w:shd w:val="clear" w:color="auto" w:fill="FFFFFF"/>
          <w:lang w:val="hy-AM"/>
        </w:rPr>
        <w:t>ու</w:t>
      </w:r>
      <w:r w:rsidR="00F2116C" w:rsidRPr="00F2116C">
        <w:rPr>
          <w:rFonts w:ascii="GHEA Mariam" w:eastAsia="Arial Unicode MS" w:hAnsi="GHEA Mariam" w:cs="Arial Armenian"/>
          <w:spacing w:val="-6"/>
          <w:sz w:val="24"/>
          <w:szCs w:val="24"/>
          <w:shd w:val="clear" w:color="auto" w:fill="FFFFFF"/>
          <w:lang w:val="hy-AM"/>
        </w:rPr>
        <w:t xml:space="preserve"> </w:t>
      </w:r>
      <w:r w:rsidR="00F2116C" w:rsidRPr="00F2116C">
        <w:rPr>
          <w:rFonts w:ascii="GHEA Mariam" w:eastAsia="Arial Unicode MS" w:hAnsi="GHEA Mariam" w:cs="Sylfaen"/>
          <w:spacing w:val="-6"/>
          <w:sz w:val="24"/>
          <w:szCs w:val="24"/>
          <w:shd w:val="clear" w:color="auto" w:fill="FFFFFF"/>
          <w:lang w:val="hy-AM"/>
        </w:rPr>
        <w:t>մ</w:t>
      </w:r>
      <w:r w:rsidR="00F2116C" w:rsidRPr="00F2116C">
        <w:rPr>
          <w:rFonts w:ascii="GHEA Mariam" w:eastAsia="Arial Unicode MS" w:hAnsi="GHEA Mariam" w:cs="Arial Armenian"/>
          <w:spacing w:val="-6"/>
          <w:sz w:val="24"/>
          <w:szCs w:val="24"/>
          <w:shd w:val="clear" w:color="auto" w:fill="FFFFFF"/>
          <w:lang w:val="hy-AM"/>
        </w:rPr>
        <w:t xml:space="preserve">   </w:t>
      </w:r>
      <w:r w:rsidR="00F2116C" w:rsidRPr="00F2116C">
        <w:rPr>
          <w:rFonts w:ascii="GHEA Mariam" w:eastAsia="Arial Unicode MS" w:hAnsi="GHEA Mariam" w:cs="Sylfaen"/>
          <w:spacing w:val="-6"/>
          <w:sz w:val="24"/>
          <w:szCs w:val="24"/>
          <w:shd w:val="clear" w:color="auto" w:fill="FFFFFF"/>
          <w:lang w:val="hy-AM"/>
        </w:rPr>
        <w:t>է</w:t>
      </w:r>
      <w:r w:rsidR="00F2116C" w:rsidRPr="00F2116C">
        <w:rPr>
          <w:rFonts w:ascii="GHEA Mariam" w:eastAsia="Arial Unicode MS" w:hAnsi="GHEA Mariam" w:cs="Arial Armenian"/>
          <w:spacing w:val="-6"/>
          <w:sz w:val="24"/>
          <w:szCs w:val="24"/>
          <w:shd w:val="clear" w:color="auto" w:fill="FFFFFF"/>
          <w:lang w:val="hy-AM"/>
        </w:rPr>
        <w:t>.</w:t>
      </w:r>
    </w:p>
    <w:p w:rsidR="004B635B" w:rsidRPr="00F2116C" w:rsidRDefault="004B635B" w:rsidP="00F2116C">
      <w:pPr>
        <w:pStyle w:val="norm"/>
        <w:spacing w:line="360" w:lineRule="auto"/>
        <w:ind w:right="-185"/>
        <w:rPr>
          <w:rFonts w:ascii="GHEA Mariam" w:hAnsi="GHEA Mariam"/>
          <w:b/>
          <w:bCs/>
          <w:sz w:val="24"/>
          <w:szCs w:val="24"/>
          <w:lang w:val="hy-AM"/>
        </w:rPr>
      </w:pPr>
      <w:r w:rsidRPr="00F2116C">
        <w:rPr>
          <w:rFonts w:ascii="GHEA Mariam" w:hAnsi="GHEA Mariam"/>
          <w:sz w:val="24"/>
          <w:szCs w:val="24"/>
          <w:lang w:val="hy-AM"/>
        </w:rPr>
        <w:t xml:space="preserve">1. </w:t>
      </w:r>
      <w:r w:rsidRPr="00F2116C">
        <w:rPr>
          <w:rFonts w:ascii="GHEA Mariam" w:hAnsi="GHEA Mariam" w:cs="Arial"/>
          <w:sz w:val="24"/>
          <w:szCs w:val="24"/>
          <w:lang w:val="hy-AM"/>
        </w:rPr>
        <w:t>Հայաստանի</w:t>
      </w:r>
      <w:r w:rsidRPr="00F2116C">
        <w:rPr>
          <w:rFonts w:ascii="GHEA Mariam" w:hAnsi="GHEA Mariam"/>
          <w:sz w:val="24"/>
          <w:szCs w:val="24"/>
          <w:lang w:val="hy-AM"/>
        </w:rPr>
        <w:t xml:space="preserve"> </w:t>
      </w:r>
      <w:r w:rsidRPr="00F2116C">
        <w:rPr>
          <w:rFonts w:ascii="GHEA Mariam" w:hAnsi="GHEA Mariam" w:cs="Arial"/>
          <w:sz w:val="24"/>
          <w:szCs w:val="24"/>
          <w:lang w:val="hy-AM"/>
        </w:rPr>
        <w:t>Հանրապետության</w:t>
      </w:r>
      <w:r w:rsidRPr="00F2116C">
        <w:rPr>
          <w:rFonts w:ascii="GHEA Mariam" w:hAnsi="GHEA Mariam"/>
          <w:sz w:val="24"/>
          <w:szCs w:val="24"/>
          <w:lang w:val="hy-AM"/>
        </w:rPr>
        <w:t xml:space="preserve"> </w:t>
      </w:r>
      <w:r w:rsidRPr="00F2116C">
        <w:rPr>
          <w:rFonts w:ascii="GHEA Mariam" w:hAnsi="GHEA Mariam" w:cs="Arial"/>
          <w:sz w:val="24"/>
          <w:szCs w:val="24"/>
          <w:lang w:val="hy-AM"/>
        </w:rPr>
        <w:t>կառավարության</w:t>
      </w:r>
      <w:r w:rsidRPr="00F2116C">
        <w:rPr>
          <w:rFonts w:ascii="GHEA Mariam" w:hAnsi="GHEA Mariam"/>
          <w:sz w:val="24"/>
          <w:szCs w:val="24"/>
          <w:lang w:val="hy-AM"/>
        </w:rPr>
        <w:t xml:space="preserve"> 2024 </w:t>
      </w:r>
      <w:r w:rsidRPr="00F2116C">
        <w:rPr>
          <w:rFonts w:ascii="GHEA Mariam" w:hAnsi="GHEA Mariam" w:cs="Arial"/>
          <w:sz w:val="24"/>
          <w:szCs w:val="24"/>
          <w:lang w:val="hy-AM"/>
        </w:rPr>
        <w:t>թվականի</w:t>
      </w:r>
      <w:r w:rsidRPr="00F2116C">
        <w:rPr>
          <w:rFonts w:ascii="GHEA Mariam" w:hAnsi="GHEA Mariam"/>
          <w:sz w:val="24"/>
          <w:szCs w:val="24"/>
          <w:lang w:val="hy-AM"/>
        </w:rPr>
        <w:t xml:space="preserve"> </w:t>
      </w:r>
      <w:r w:rsidRPr="00F2116C">
        <w:rPr>
          <w:rFonts w:ascii="GHEA Mariam" w:hAnsi="GHEA Mariam" w:cs="Arial"/>
          <w:sz w:val="24"/>
          <w:szCs w:val="24"/>
          <w:lang w:val="hy-AM"/>
        </w:rPr>
        <w:t>դեկտեմ</w:t>
      </w:r>
      <w:r w:rsidR="00F2116C">
        <w:rPr>
          <w:rFonts w:ascii="GHEA Mariam" w:hAnsi="GHEA Mariam" w:cs="Arial"/>
          <w:sz w:val="24"/>
          <w:szCs w:val="24"/>
          <w:lang w:val="hy-AM"/>
        </w:rPr>
        <w:softHyphen/>
      </w:r>
      <w:r w:rsidRPr="00F2116C">
        <w:rPr>
          <w:rFonts w:ascii="GHEA Mariam" w:hAnsi="GHEA Mariam" w:cs="Arial"/>
          <w:sz w:val="24"/>
          <w:szCs w:val="24"/>
          <w:lang w:val="hy-AM"/>
        </w:rPr>
        <w:t>բերի</w:t>
      </w:r>
      <w:r w:rsidRPr="00F2116C">
        <w:rPr>
          <w:rFonts w:ascii="GHEA Mariam" w:hAnsi="GHEA Mariam"/>
          <w:sz w:val="24"/>
          <w:szCs w:val="24"/>
          <w:lang w:val="hy-AM"/>
        </w:rPr>
        <w:t xml:space="preserve"> 27-</w:t>
      </w:r>
      <w:r w:rsidRPr="00F2116C">
        <w:rPr>
          <w:rFonts w:ascii="GHEA Mariam" w:hAnsi="GHEA Mariam" w:cs="Arial"/>
          <w:sz w:val="24"/>
          <w:szCs w:val="24"/>
          <w:lang w:val="hy-AM"/>
        </w:rPr>
        <w:t>ի</w:t>
      </w:r>
      <w:r w:rsidRPr="00F2116C">
        <w:rPr>
          <w:rFonts w:ascii="GHEA Mariam" w:hAnsi="GHEA Mariam"/>
          <w:sz w:val="24"/>
          <w:szCs w:val="24"/>
          <w:lang w:val="hy-AM"/>
        </w:rPr>
        <w:t xml:space="preserve"> </w:t>
      </w:r>
      <w:r w:rsidRPr="00F2116C">
        <w:rPr>
          <w:rFonts w:ascii="GHEA Mariam" w:hAnsi="GHEA Mariam" w:cs="Arial Armenian"/>
          <w:sz w:val="24"/>
          <w:szCs w:val="24"/>
          <w:lang w:val="hy-AM"/>
        </w:rPr>
        <w:t>«</w:t>
      </w:r>
      <w:r w:rsidRPr="00F2116C">
        <w:rPr>
          <w:rFonts w:ascii="GHEA Mariam" w:hAnsi="GHEA Mariam" w:cs="Arial"/>
          <w:sz w:val="24"/>
          <w:szCs w:val="24"/>
          <w:lang w:val="hy-AM"/>
        </w:rPr>
        <w:t>Հայաստանի</w:t>
      </w:r>
      <w:r w:rsidRPr="00F2116C">
        <w:rPr>
          <w:rFonts w:ascii="GHEA Mariam" w:hAnsi="GHEA Mariam"/>
          <w:sz w:val="24"/>
          <w:szCs w:val="24"/>
          <w:lang w:val="hy-AM"/>
        </w:rPr>
        <w:t xml:space="preserve"> </w:t>
      </w:r>
      <w:r w:rsidRPr="00F2116C">
        <w:rPr>
          <w:rFonts w:ascii="GHEA Mariam" w:hAnsi="GHEA Mariam" w:cs="Arial"/>
          <w:sz w:val="24"/>
          <w:szCs w:val="24"/>
          <w:lang w:val="hy-AM"/>
        </w:rPr>
        <w:t>Հանրապետության</w:t>
      </w:r>
      <w:r w:rsidRPr="00F2116C">
        <w:rPr>
          <w:rFonts w:ascii="GHEA Mariam" w:hAnsi="GHEA Mariam"/>
          <w:sz w:val="24"/>
          <w:szCs w:val="24"/>
          <w:lang w:val="hy-AM"/>
        </w:rPr>
        <w:t xml:space="preserve"> 2025 </w:t>
      </w:r>
      <w:r w:rsidRPr="00F2116C">
        <w:rPr>
          <w:rFonts w:ascii="GHEA Mariam" w:hAnsi="GHEA Mariam" w:cs="Arial"/>
          <w:sz w:val="24"/>
          <w:szCs w:val="24"/>
          <w:lang w:val="hy-AM"/>
        </w:rPr>
        <w:t>թվականի</w:t>
      </w:r>
      <w:r w:rsidRPr="00F2116C">
        <w:rPr>
          <w:rFonts w:ascii="GHEA Mariam" w:hAnsi="GHEA Mariam"/>
          <w:sz w:val="24"/>
          <w:szCs w:val="24"/>
          <w:lang w:val="hy-AM"/>
        </w:rPr>
        <w:t xml:space="preserve"> </w:t>
      </w:r>
      <w:r w:rsidRPr="00F2116C">
        <w:rPr>
          <w:rFonts w:ascii="GHEA Mariam" w:hAnsi="GHEA Mariam" w:cs="Arial"/>
          <w:sz w:val="24"/>
          <w:szCs w:val="24"/>
          <w:lang w:val="hy-AM"/>
        </w:rPr>
        <w:t>պետական</w:t>
      </w:r>
      <w:r w:rsidRPr="00F2116C">
        <w:rPr>
          <w:rFonts w:ascii="GHEA Mariam" w:hAnsi="GHEA Mariam"/>
          <w:sz w:val="24"/>
          <w:szCs w:val="24"/>
          <w:lang w:val="hy-AM"/>
        </w:rPr>
        <w:t xml:space="preserve"> </w:t>
      </w:r>
      <w:r w:rsidRPr="00F2116C">
        <w:rPr>
          <w:rFonts w:ascii="GHEA Mariam" w:hAnsi="GHEA Mariam" w:cs="Arial"/>
          <w:sz w:val="24"/>
          <w:szCs w:val="24"/>
          <w:lang w:val="hy-AM"/>
        </w:rPr>
        <w:t>բյուջեի</w:t>
      </w:r>
      <w:r w:rsidRPr="00F2116C">
        <w:rPr>
          <w:rFonts w:ascii="GHEA Mariam" w:hAnsi="GHEA Mariam"/>
          <w:sz w:val="24"/>
          <w:szCs w:val="24"/>
          <w:lang w:val="hy-AM"/>
        </w:rPr>
        <w:t xml:space="preserve"> </w:t>
      </w:r>
      <w:r w:rsidRPr="00F2116C">
        <w:rPr>
          <w:rFonts w:ascii="GHEA Mariam" w:hAnsi="GHEA Mariam" w:cs="Arial"/>
          <w:sz w:val="24"/>
          <w:szCs w:val="24"/>
          <w:lang w:val="hy-AM"/>
        </w:rPr>
        <w:t>կատա</w:t>
      </w:r>
      <w:r w:rsidR="00F2116C">
        <w:rPr>
          <w:rFonts w:ascii="GHEA Mariam" w:hAnsi="GHEA Mariam" w:cs="Arial"/>
          <w:sz w:val="24"/>
          <w:szCs w:val="24"/>
          <w:lang w:val="hy-AM"/>
        </w:rPr>
        <w:softHyphen/>
      </w:r>
      <w:r w:rsidRPr="00F2116C">
        <w:rPr>
          <w:rFonts w:ascii="GHEA Mariam" w:hAnsi="GHEA Mariam" w:cs="Arial"/>
          <w:sz w:val="24"/>
          <w:szCs w:val="24"/>
          <w:lang w:val="hy-AM"/>
        </w:rPr>
        <w:t>րումն</w:t>
      </w:r>
      <w:r w:rsidRPr="00F2116C">
        <w:rPr>
          <w:rFonts w:ascii="GHEA Mariam" w:hAnsi="GHEA Mariam"/>
          <w:sz w:val="24"/>
          <w:szCs w:val="24"/>
          <w:lang w:val="hy-AM"/>
        </w:rPr>
        <w:t xml:space="preserve"> </w:t>
      </w:r>
      <w:r w:rsidRPr="00F2116C">
        <w:rPr>
          <w:rFonts w:ascii="GHEA Mariam" w:hAnsi="GHEA Mariam" w:cs="Arial"/>
          <w:sz w:val="24"/>
          <w:szCs w:val="24"/>
          <w:lang w:val="hy-AM"/>
        </w:rPr>
        <w:t>ապահովող</w:t>
      </w:r>
      <w:r w:rsidRPr="00F2116C">
        <w:rPr>
          <w:rFonts w:ascii="GHEA Mariam" w:hAnsi="GHEA Mariam"/>
          <w:sz w:val="24"/>
          <w:szCs w:val="24"/>
          <w:lang w:val="hy-AM"/>
        </w:rPr>
        <w:t xml:space="preserve"> </w:t>
      </w:r>
      <w:r w:rsidRPr="00F2116C">
        <w:rPr>
          <w:rFonts w:ascii="GHEA Mariam" w:hAnsi="GHEA Mariam" w:cs="Arial"/>
          <w:sz w:val="24"/>
          <w:szCs w:val="24"/>
          <w:lang w:val="hy-AM"/>
        </w:rPr>
        <w:t>միջոցառումների</w:t>
      </w:r>
      <w:r w:rsidRPr="00F2116C">
        <w:rPr>
          <w:rFonts w:ascii="GHEA Mariam" w:hAnsi="GHEA Mariam"/>
          <w:sz w:val="24"/>
          <w:szCs w:val="24"/>
          <w:lang w:val="hy-AM"/>
        </w:rPr>
        <w:t xml:space="preserve"> </w:t>
      </w:r>
      <w:r w:rsidRPr="00F2116C">
        <w:rPr>
          <w:rFonts w:ascii="GHEA Mariam" w:hAnsi="GHEA Mariam" w:cs="Arial"/>
          <w:sz w:val="24"/>
          <w:szCs w:val="24"/>
          <w:lang w:val="hy-AM"/>
        </w:rPr>
        <w:t>մասին</w:t>
      </w:r>
      <w:r w:rsidRPr="00F2116C">
        <w:rPr>
          <w:rFonts w:ascii="GHEA Mariam" w:hAnsi="GHEA Mariam" w:cs="Arial Armenian"/>
          <w:sz w:val="24"/>
          <w:szCs w:val="24"/>
          <w:lang w:val="hy-AM"/>
        </w:rPr>
        <w:t>»</w:t>
      </w:r>
      <w:r w:rsidRPr="00F2116C">
        <w:rPr>
          <w:rFonts w:ascii="GHEA Mariam" w:hAnsi="GHEA Mariam"/>
          <w:sz w:val="24"/>
          <w:szCs w:val="24"/>
          <w:lang w:val="hy-AM"/>
        </w:rPr>
        <w:t xml:space="preserve"> </w:t>
      </w:r>
      <w:r w:rsidR="00F2116C" w:rsidRPr="00F2116C">
        <w:rPr>
          <w:rFonts w:ascii="GHEA Mariam" w:hAnsi="GHEA Mariam"/>
          <w:sz w:val="24"/>
          <w:szCs w:val="24"/>
          <w:lang w:val="hy-AM"/>
        </w:rPr>
        <w:t>N</w:t>
      </w:r>
      <w:r w:rsidRPr="00F2116C">
        <w:rPr>
          <w:rFonts w:ascii="GHEA Mariam" w:hAnsi="GHEA Mariam"/>
          <w:sz w:val="24"/>
          <w:szCs w:val="24"/>
          <w:lang w:val="hy-AM"/>
        </w:rPr>
        <w:t xml:space="preserve"> 2060-</w:t>
      </w:r>
      <w:r w:rsidRPr="00F2116C">
        <w:rPr>
          <w:rFonts w:ascii="GHEA Mariam" w:hAnsi="GHEA Mariam" w:cs="Arial"/>
          <w:sz w:val="24"/>
          <w:szCs w:val="24"/>
          <w:lang w:val="hy-AM"/>
        </w:rPr>
        <w:t>Ն</w:t>
      </w:r>
      <w:r w:rsidRPr="00F2116C">
        <w:rPr>
          <w:rFonts w:ascii="GHEA Mariam" w:hAnsi="GHEA Mariam"/>
          <w:sz w:val="24"/>
          <w:szCs w:val="24"/>
          <w:lang w:val="hy-AM"/>
        </w:rPr>
        <w:t xml:space="preserve"> </w:t>
      </w:r>
      <w:r w:rsidRPr="00F2116C">
        <w:rPr>
          <w:rFonts w:ascii="GHEA Mariam" w:hAnsi="GHEA Mariam" w:cs="Arial"/>
          <w:sz w:val="24"/>
          <w:szCs w:val="24"/>
          <w:lang w:val="hy-AM"/>
        </w:rPr>
        <w:t>որոշման</w:t>
      </w:r>
      <w:r w:rsidRPr="00F2116C">
        <w:rPr>
          <w:rFonts w:ascii="GHEA Mariam" w:hAnsi="GHEA Mariam"/>
          <w:sz w:val="24"/>
          <w:szCs w:val="24"/>
          <w:lang w:val="hy-AM"/>
        </w:rPr>
        <w:t xml:space="preserve"> </w:t>
      </w:r>
      <w:r w:rsidR="00F2116C" w:rsidRPr="00F2116C">
        <w:rPr>
          <w:rFonts w:ascii="GHEA Mariam" w:hAnsi="GHEA Mariam"/>
          <w:sz w:val="24"/>
          <w:szCs w:val="24"/>
          <w:lang w:val="hy-AM"/>
        </w:rPr>
        <w:t>N</w:t>
      </w:r>
      <w:r w:rsidRPr="00F2116C">
        <w:rPr>
          <w:rFonts w:ascii="GHEA Mariam" w:hAnsi="GHEA Mariam"/>
          <w:sz w:val="24"/>
          <w:szCs w:val="24"/>
          <w:lang w:val="hy-AM"/>
        </w:rPr>
        <w:t xml:space="preserve"> 1 </w:t>
      </w:r>
      <w:r w:rsidRPr="00F2116C">
        <w:rPr>
          <w:rFonts w:ascii="GHEA Mariam" w:hAnsi="GHEA Mariam" w:cs="Arial"/>
          <w:sz w:val="24"/>
          <w:szCs w:val="24"/>
          <w:lang w:val="hy-AM"/>
        </w:rPr>
        <w:t>հավել</w:t>
      </w:r>
      <w:r w:rsidR="00F2116C">
        <w:rPr>
          <w:rFonts w:ascii="GHEA Mariam" w:hAnsi="GHEA Mariam" w:cs="Arial"/>
          <w:sz w:val="24"/>
          <w:szCs w:val="24"/>
          <w:lang w:val="hy-AM"/>
        </w:rPr>
        <w:softHyphen/>
      </w:r>
      <w:r w:rsidRPr="00F2116C">
        <w:rPr>
          <w:rFonts w:ascii="GHEA Mariam" w:hAnsi="GHEA Mariam" w:cs="Arial"/>
          <w:sz w:val="24"/>
          <w:szCs w:val="24"/>
          <w:lang w:val="hy-AM"/>
        </w:rPr>
        <w:t>վածի</w:t>
      </w:r>
      <w:r w:rsidRPr="00F2116C">
        <w:rPr>
          <w:rFonts w:ascii="GHEA Mariam" w:hAnsi="GHEA Mariam"/>
          <w:sz w:val="24"/>
          <w:szCs w:val="24"/>
          <w:lang w:val="hy-AM"/>
        </w:rPr>
        <w:t xml:space="preserve"> </w:t>
      </w:r>
      <w:r w:rsidR="00F2116C" w:rsidRPr="00F2116C">
        <w:rPr>
          <w:rFonts w:ascii="GHEA Mariam" w:hAnsi="GHEA Mariam"/>
          <w:sz w:val="24"/>
          <w:szCs w:val="24"/>
          <w:lang w:val="hy-AM"/>
        </w:rPr>
        <w:t>N</w:t>
      </w:r>
      <w:r w:rsidRPr="00F2116C">
        <w:rPr>
          <w:rFonts w:ascii="GHEA Mariam" w:hAnsi="GHEA Mariam"/>
          <w:sz w:val="24"/>
          <w:szCs w:val="24"/>
          <w:lang w:val="hy-AM"/>
        </w:rPr>
        <w:t xml:space="preserve"> 5 </w:t>
      </w:r>
      <w:r w:rsidRPr="00F2116C">
        <w:rPr>
          <w:rFonts w:ascii="GHEA Mariam" w:hAnsi="GHEA Mariam" w:cs="Arial"/>
          <w:sz w:val="24"/>
          <w:szCs w:val="24"/>
          <w:lang w:val="hy-AM"/>
        </w:rPr>
        <w:t>աղյուսակում</w:t>
      </w:r>
      <w:r w:rsidRPr="00F2116C">
        <w:rPr>
          <w:rFonts w:ascii="GHEA Mariam" w:hAnsi="GHEA Mariam"/>
          <w:sz w:val="24"/>
          <w:szCs w:val="24"/>
          <w:lang w:val="hy-AM"/>
        </w:rPr>
        <w:t xml:space="preserve"> </w:t>
      </w:r>
      <w:r w:rsidRPr="00F2116C">
        <w:rPr>
          <w:rFonts w:ascii="GHEA Mariam" w:hAnsi="GHEA Mariam" w:cs="Arial"/>
          <w:sz w:val="24"/>
          <w:szCs w:val="24"/>
          <w:lang w:val="hy-AM"/>
        </w:rPr>
        <w:t>կատարել</w:t>
      </w:r>
      <w:r w:rsidRPr="00F2116C">
        <w:rPr>
          <w:rFonts w:ascii="GHEA Mariam" w:hAnsi="GHEA Mariam"/>
          <w:sz w:val="24"/>
          <w:szCs w:val="24"/>
          <w:lang w:val="hy-AM"/>
        </w:rPr>
        <w:t xml:space="preserve"> </w:t>
      </w:r>
      <w:r w:rsidRPr="00F2116C">
        <w:rPr>
          <w:rFonts w:ascii="GHEA Mariam" w:hAnsi="GHEA Mariam" w:cs="Arial"/>
          <w:sz w:val="24"/>
          <w:szCs w:val="24"/>
          <w:lang w:val="hy-AM"/>
        </w:rPr>
        <w:t>լրացում՝</w:t>
      </w:r>
      <w:r w:rsidRPr="00F2116C">
        <w:rPr>
          <w:rFonts w:ascii="GHEA Mariam" w:hAnsi="GHEA Mariam"/>
          <w:sz w:val="24"/>
          <w:szCs w:val="24"/>
          <w:lang w:val="hy-AM"/>
        </w:rPr>
        <w:t xml:space="preserve"> </w:t>
      </w:r>
      <w:r w:rsidRPr="00F2116C">
        <w:rPr>
          <w:rFonts w:ascii="GHEA Mariam" w:hAnsi="GHEA Mariam" w:cs="Arial"/>
          <w:sz w:val="24"/>
          <w:szCs w:val="24"/>
          <w:lang w:val="hy-AM"/>
        </w:rPr>
        <w:t>համաձայն</w:t>
      </w:r>
      <w:r w:rsidRPr="00F2116C">
        <w:rPr>
          <w:rFonts w:ascii="GHEA Mariam" w:hAnsi="GHEA Mariam"/>
          <w:sz w:val="24"/>
          <w:szCs w:val="24"/>
          <w:lang w:val="hy-AM"/>
        </w:rPr>
        <w:t xml:space="preserve"> </w:t>
      </w:r>
      <w:r w:rsidRPr="00F2116C">
        <w:rPr>
          <w:rFonts w:ascii="GHEA Mariam" w:hAnsi="GHEA Mariam" w:cs="Arial"/>
          <w:sz w:val="24"/>
          <w:szCs w:val="24"/>
          <w:lang w:val="hy-AM"/>
        </w:rPr>
        <w:t>հավելվածի</w:t>
      </w:r>
      <w:r w:rsidRPr="00F2116C">
        <w:rPr>
          <w:rFonts w:ascii="GHEA Mariam" w:hAnsi="GHEA Mariam"/>
          <w:sz w:val="24"/>
          <w:szCs w:val="24"/>
          <w:lang w:val="hy-AM"/>
        </w:rPr>
        <w:t>:</w:t>
      </w:r>
    </w:p>
    <w:p w:rsidR="004B635B" w:rsidRDefault="004B635B" w:rsidP="00F2116C">
      <w:pPr>
        <w:pStyle w:val="norm"/>
        <w:spacing w:line="360" w:lineRule="auto"/>
        <w:ind w:right="-185"/>
        <w:rPr>
          <w:rFonts w:ascii="GHEA Mariam" w:hAnsi="GHEA Mariam" w:cs="Arial"/>
          <w:color w:val="000000"/>
          <w:sz w:val="24"/>
          <w:szCs w:val="24"/>
          <w:lang w:val="hy-AM"/>
        </w:rPr>
      </w:pPr>
      <w:r w:rsidRPr="00F2116C">
        <w:rPr>
          <w:rFonts w:ascii="GHEA Mariam" w:hAnsi="GHEA Mariam"/>
          <w:color w:val="000000"/>
          <w:sz w:val="24"/>
          <w:szCs w:val="24"/>
          <w:lang w:val="hy-AM"/>
        </w:rPr>
        <w:t>2</w:t>
      </w:r>
      <w:r w:rsidRPr="00F2116C">
        <w:rPr>
          <w:rFonts w:ascii="GHEA Mariam" w:hAnsi="GHEA Mariam"/>
          <w:color w:val="000000"/>
          <w:spacing w:val="-4"/>
          <w:sz w:val="24"/>
          <w:szCs w:val="24"/>
          <w:lang w:val="hy-AM"/>
        </w:rPr>
        <w:t xml:space="preserve">. </w:t>
      </w:r>
      <w:r w:rsidRPr="00F2116C">
        <w:rPr>
          <w:rFonts w:ascii="GHEA Mariam" w:hAnsi="GHEA Mariam" w:cs="Arial"/>
          <w:color w:val="000000"/>
          <w:spacing w:val="-4"/>
          <w:sz w:val="24"/>
          <w:szCs w:val="24"/>
          <w:lang w:val="hy-AM"/>
        </w:rPr>
        <w:t>Սույն</w:t>
      </w:r>
      <w:r w:rsidRPr="00F2116C">
        <w:rPr>
          <w:rFonts w:ascii="GHEA Mariam" w:hAnsi="GHEA Mariam"/>
          <w:color w:val="000000"/>
          <w:spacing w:val="-4"/>
          <w:sz w:val="24"/>
          <w:szCs w:val="24"/>
          <w:lang w:val="hy-AM"/>
        </w:rPr>
        <w:t xml:space="preserve"> </w:t>
      </w:r>
      <w:r w:rsidRPr="00F2116C">
        <w:rPr>
          <w:rFonts w:ascii="GHEA Mariam" w:hAnsi="GHEA Mariam" w:cs="Arial"/>
          <w:color w:val="000000"/>
          <w:spacing w:val="-4"/>
          <w:sz w:val="24"/>
          <w:szCs w:val="24"/>
          <w:lang w:val="hy-AM"/>
        </w:rPr>
        <w:t>որոշումն</w:t>
      </w:r>
      <w:r w:rsidRPr="00F2116C">
        <w:rPr>
          <w:rFonts w:ascii="GHEA Mariam" w:hAnsi="GHEA Mariam"/>
          <w:color w:val="000000"/>
          <w:spacing w:val="-4"/>
          <w:sz w:val="24"/>
          <w:szCs w:val="24"/>
          <w:lang w:val="hy-AM"/>
        </w:rPr>
        <w:t xml:space="preserve"> </w:t>
      </w:r>
      <w:r w:rsidRPr="00F2116C">
        <w:rPr>
          <w:rFonts w:ascii="GHEA Mariam" w:hAnsi="GHEA Mariam" w:cs="Arial"/>
          <w:color w:val="000000"/>
          <w:spacing w:val="-4"/>
          <w:sz w:val="24"/>
          <w:szCs w:val="24"/>
          <w:lang w:val="hy-AM"/>
        </w:rPr>
        <w:t>ուժի</w:t>
      </w:r>
      <w:r w:rsidRPr="00F2116C">
        <w:rPr>
          <w:rFonts w:ascii="GHEA Mariam" w:hAnsi="GHEA Mariam"/>
          <w:color w:val="000000"/>
          <w:spacing w:val="-4"/>
          <w:sz w:val="24"/>
          <w:szCs w:val="24"/>
          <w:lang w:val="hy-AM"/>
        </w:rPr>
        <w:t xml:space="preserve"> </w:t>
      </w:r>
      <w:r w:rsidRPr="00F2116C">
        <w:rPr>
          <w:rFonts w:ascii="GHEA Mariam" w:hAnsi="GHEA Mariam" w:cs="Arial"/>
          <w:color w:val="000000"/>
          <w:spacing w:val="-4"/>
          <w:sz w:val="24"/>
          <w:szCs w:val="24"/>
          <w:lang w:val="hy-AM"/>
        </w:rPr>
        <w:t>մեջ</w:t>
      </w:r>
      <w:r w:rsidRPr="00F2116C">
        <w:rPr>
          <w:rFonts w:ascii="GHEA Mariam" w:hAnsi="GHEA Mariam"/>
          <w:color w:val="000000"/>
          <w:spacing w:val="-4"/>
          <w:sz w:val="24"/>
          <w:szCs w:val="24"/>
          <w:lang w:val="hy-AM"/>
        </w:rPr>
        <w:t xml:space="preserve"> </w:t>
      </w:r>
      <w:r w:rsidRPr="00F2116C">
        <w:rPr>
          <w:rFonts w:ascii="GHEA Mariam" w:hAnsi="GHEA Mariam" w:cs="Arial"/>
          <w:color w:val="000000"/>
          <w:spacing w:val="-4"/>
          <w:sz w:val="24"/>
          <w:szCs w:val="24"/>
          <w:lang w:val="hy-AM"/>
        </w:rPr>
        <w:t>է</w:t>
      </w:r>
      <w:r w:rsidRPr="00F2116C">
        <w:rPr>
          <w:rFonts w:ascii="GHEA Mariam" w:hAnsi="GHEA Mariam"/>
          <w:color w:val="000000"/>
          <w:spacing w:val="-4"/>
          <w:sz w:val="24"/>
          <w:szCs w:val="24"/>
          <w:lang w:val="hy-AM"/>
        </w:rPr>
        <w:t xml:space="preserve"> </w:t>
      </w:r>
      <w:r w:rsidRPr="00F2116C">
        <w:rPr>
          <w:rFonts w:ascii="GHEA Mariam" w:hAnsi="GHEA Mariam" w:cs="Arial"/>
          <w:color w:val="000000"/>
          <w:spacing w:val="-4"/>
          <w:sz w:val="24"/>
          <w:szCs w:val="24"/>
          <w:lang w:val="hy-AM"/>
        </w:rPr>
        <w:t>մտնում</w:t>
      </w:r>
      <w:r w:rsidRPr="00F2116C">
        <w:rPr>
          <w:rFonts w:ascii="GHEA Mariam" w:hAnsi="GHEA Mariam"/>
          <w:color w:val="000000"/>
          <w:spacing w:val="-4"/>
          <w:sz w:val="24"/>
          <w:szCs w:val="24"/>
          <w:lang w:val="hy-AM"/>
        </w:rPr>
        <w:t xml:space="preserve"> </w:t>
      </w:r>
      <w:r w:rsidRPr="00F2116C">
        <w:rPr>
          <w:rFonts w:ascii="GHEA Mariam" w:hAnsi="GHEA Mariam" w:cs="Arial"/>
          <w:color w:val="000000"/>
          <w:spacing w:val="-4"/>
          <w:sz w:val="24"/>
          <w:szCs w:val="24"/>
          <w:lang w:val="hy-AM"/>
        </w:rPr>
        <w:t>պաշտոնական</w:t>
      </w:r>
      <w:r w:rsidRPr="00F2116C">
        <w:rPr>
          <w:rFonts w:ascii="GHEA Mariam" w:hAnsi="GHEA Mariam"/>
          <w:color w:val="000000"/>
          <w:spacing w:val="-4"/>
          <w:sz w:val="24"/>
          <w:szCs w:val="24"/>
          <w:lang w:val="hy-AM"/>
        </w:rPr>
        <w:t xml:space="preserve"> </w:t>
      </w:r>
      <w:r w:rsidRPr="00F2116C">
        <w:rPr>
          <w:rFonts w:ascii="GHEA Mariam" w:hAnsi="GHEA Mariam" w:cs="Arial"/>
          <w:color w:val="000000"/>
          <w:spacing w:val="-4"/>
          <w:sz w:val="24"/>
          <w:szCs w:val="24"/>
          <w:lang w:val="hy-AM"/>
        </w:rPr>
        <w:t>հրապարակմանը</w:t>
      </w:r>
      <w:r w:rsidRPr="00F2116C">
        <w:rPr>
          <w:rFonts w:ascii="GHEA Mariam" w:hAnsi="GHEA Mariam"/>
          <w:color w:val="000000"/>
          <w:spacing w:val="-4"/>
          <w:sz w:val="24"/>
          <w:szCs w:val="24"/>
          <w:lang w:val="hy-AM"/>
        </w:rPr>
        <w:t xml:space="preserve"> </w:t>
      </w:r>
      <w:r w:rsidRPr="00F2116C">
        <w:rPr>
          <w:rFonts w:ascii="GHEA Mariam" w:hAnsi="GHEA Mariam" w:cs="Arial"/>
          <w:color w:val="000000"/>
          <w:spacing w:val="-4"/>
          <w:sz w:val="24"/>
          <w:szCs w:val="24"/>
          <w:lang w:val="hy-AM"/>
        </w:rPr>
        <w:t>հաջորդող</w:t>
      </w:r>
      <w:r w:rsidRPr="00F2116C">
        <w:rPr>
          <w:rFonts w:ascii="GHEA Mariam" w:hAnsi="GHEA Mariam"/>
          <w:color w:val="000000"/>
          <w:sz w:val="24"/>
          <w:szCs w:val="24"/>
          <w:lang w:val="hy-AM"/>
        </w:rPr>
        <w:t xml:space="preserve"> </w:t>
      </w:r>
      <w:r w:rsidRPr="00F2116C">
        <w:rPr>
          <w:rFonts w:ascii="GHEA Mariam" w:hAnsi="GHEA Mariam" w:cs="Arial"/>
          <w:color w:val="000000"/>
          <w:sz w:val="24"/>
          <w:szCs w:val="24"/>
          <w:lang w:val="hy-AM"/>
        </w:rPr>
        <w:t>օրվանից։</w:t>
      </w:r>
    </w:p>
    <w:p w:rsidR="00F2116C" w:rsidRPr="00F2116C" w:rsidRDefault="00F2116C" w:rsidP="00F2116C">
      <w:pPr>
        <w:pStyle w:val="norm"/>
        <w:spacing w:line="360" w:lineRule="auto"/>
        <w:rPr>
          <w:rFonts w:ascii="GHEA Mariam" w:hAnsi="GHEA Mariam"/>
          <w:color w:val="000000"/>
          <w:sz w:val="24"/>
          <w:szCs w:val="24"/>
          <w:lang w:val="hy-AM"/>
        </w:rPr>
      </w:pPr>
    </w:p>
    <w:p w:rsidR="00F2116C" w:rsidRPr="000D5CEE" w:rsidRDefault="00F2116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2116C" w:rsidRPr="000D5CEE" w:rsidRDefault="00F2116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2116C" w:rsidRPr="00EF7ACC" w:rsidRDefault="00F2116C" w:rsidP="00B46EE8">
      <w:pPr>
        <w:pStyle w:val="mechtex"/>
        <w:jc w:val="left"/>
        <w:rPr>
          <w:rFonts w:ascii="GHEA Mariam" w:hAnsi="GHEA Mariam" w:cs="Sylfaen"/>
          <w:sz w:val="24"/>
          <w:szCs w:val="24"/>
          <w:lang w:val="hy-AM"/>
        </w:rPr>
      </w:pPr>
    </w:p>
    <w:p w:rsidR="00F2116C" w:rsidRDefault="00F2116C"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F2116C" w:rsidRDefault="00F2116C" w:rsidP="00A71CED">
      <w:pPr>
        <w:jc w:val="center"/>
        <w:rPr>
          <w:rFonts w:ascii="GHEA Mariam" w:hAnsi="GHEA Mariam"/>
          <w:sz w:val="22"/>
          <w:szCs w:val="24"/>
          <w:lang w:val="hy-AM"/>
        </w:rPr>
        <w:sectPr w:rsidR="00F2116C"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F2116C" w:rsidRPr="00B00EC1" w:rsidRDefault="00F2116C"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F2116C" w:rsidRPr="00AD2FF0" w:rsidRDefault="00F2116C" w:rsidP="00AD2FF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F2116C" w:rsidRDefault="00F2116C" w:rsidP="00536BFC">
      <w:pPr>
        <w:shd w:val="clear" w:color="auto" w:fill="FFFFFF"/>
        <w:spacing w:line="360" w:lineRule="auto"/>
        <w:ind w:right="382" w:firstLine="567"/>
        <w:jc w:val="center"/>
        <w:rPr>
          <w:rFonts w:ascii="GHEA Mariam" w:hAnsi="GHEA Mariam"/>
          <w:spacing w:val="-2"/>
          <w:sz w:val="24"/>
          <w:szCs w:val="24"/>
          <w:lang w:val="hy-AM"/>
        </w:rPr>
      </w:pPr>
      <w:r>
        <w:rPr>
          <w:rFonts w:ascii="GHEA Mariam" w:hAnsi="GHEA Mariam"/>
          <w:spacing w:val="-2"/>
          <w:sz w:val="24"/>
          <w:szCs w:val="24"/>
          <w:lang w:val="hy-AM"/>
        </w:rPr>
        <w:t xml:space="preserve">                                                                                                                                                    հոկտեմբերի 23</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A60FD4" w:rsidRPr="00606071" w:rsidRDefault="00A60FD4" w:rsidP="00536BFC">
      <w:pPr>
        <w:shd w:val="clear" w:color="auto" w:fill="FFFFFF"/>
        <w:spacing w:line="360" w:lineRule="auto"/>
        <w:ind w:right="382" w:firstLine="567"/>
        <w:jc w:val="center"/>
        <w:rPr>
          <w:rFonts w:ascii="GHEA Mariam" w:hAnsi="GHEA Mariam"/>
          <w:bCs/>
          <w:color w:val="000000"/>
          <w:sz w:val="24"/>
          <w:szCs w:val="24"/>
          <w:lang w:val="hy-AM"/>
        </w:rPr>
      </w:pPr>
    </w:p>
    <w:tbl>
      <w:tblPr>
        <w:tblW w:w="15593" w:type="dxa"/>
        <w:tblInd w:w="-567" w:type="dxa"/>
        <w:tblLayout w:type="fixed"/>
        <w:tblLook w:val="04A0" w:firstRow="1" w:lastRow="0" w:firstColumn="1" w:lastColumn="0" w:noHBand="0" w:noVBand="1"/>
      </w:tblPr>
      <w:tblGrid>
        <w:gridCol w:w="700"/>
        <w:gridCol w:w="976"/>
        <w:gridCol w:w="876"/>
        <w:gridCol w:w="1134"/>
        <w:gridCol w:w="992"/>
        <w:gridCol w:w="1559"/>
        <w:gridCol w:w="1276"/>
        <w:gridCol w:w="2693"/>
        <w:gridCol w:w="2410"/>
        <w:gridCol w:w="2977"/>
      </w:tblGrid>
      <w:tr w:rsidR="00F2116C" w:rsidRPr="00BD4D60" w:rsidTr="00A60FD4">
        <w:trPr>
          <w:trHeight w:val="810"/>
        </w:trPr>
        <w:tc>
          <w:tcPr>
            <w:tcW w:w="15593" w:type="dxa"/>
            <w:gridSpan w:val="10"/>
            <w:tcBorders>
              <w:top w:val="nil"/>
              <w:left w:val="nil"/>
              <w:bottom w:val="nil"/>
              <w:right w:val="nil"/>
            </w:tcBorders>
            <w:shd w:val="clear" w:color="000000" w:fill="FFFFFF"/>
            <w:vAlign w:val="center"/>
            <w:hideMark/>
          </w:tcPr>
          <w:p w:rsidR="00A60FD4" w:rsidRDefault="00F2116C" w:rsidP="00F2116C">
            <w:pPr>
              <w:jc w:val="center"/>
              <w:rPr>
                <w:rFonts w:ascii="Calibri" w:hAnsi="Calibri" w:cs="Calibri"/>
                <w:bCs/>
                <w:sz w:val="24"/>
                <w:szCs w:val="24"/>
                <w:lang w:val="hy-AM" w:eastAsia="en-GB"/>
              </w:rPr>
            </w:pPr>
            <w:r w:rsidRPr="00F2116C">
              <w:rPr>
                <w:rFonts w:ascii="GHEA Mariam" w:hAnsi="GHEA Mariam" w:cs="Calibri"/>
                <w:bCs/>
                <w:sz w:val="24"/>
                <w:szCs w:val="24"/>
                <w:lang w:val="hy-AM" w:eastAsia="en-GB"/>
              </w:rPr>
              <w:t>ՀԱՅԱՍՏԱՆԻ ՀԱՆՐԱՊԵՏՈՒԹՅԱՆ</w:t>
            </w:r>
            <w:r w:rsidRPr="00F2116C">
              <w:rPr>
                <w:rFonts w:ascii="Calibri" w:hAnsi="Calibri" w:cs="Calibri"/>
                <w:bCs/>
                <w:sz w:val="24"/>
                <w:szCs w:val="24"/>
                <w:lang w:val="hy-AM" w:eastAsia="en-GB"/>
              </w:rPr>
              <w:t> </w:t>
            </w:r>
            <w:r w:rsidRPr="00F2116C">
              <w:rPr>
                <w:rFonts w:ascii="GHEA Mariam" w:hAnsi="GHEA Mariam" w:cs="GHEA Grapalat"/>
                <w:bCs/>
                <w:sz w:val="24"/>
                <w:szCs w:val="24"/>
                <w:lang w:val="hy-AM" w:eastAsia="en-GB"/>
              </w:rPr>
              <w:t>ԿԱՌԱՎԱՐՈՒԹՅԱՆ</w:t>
            </w:r>
            <w:r w:rsidRPr="00F2116C">
              <w:rPr>
                <w:rFonts w:ascii="Calibri" w:hAnsi="Calibri" w:cs="Calibri"/>
                <w:bCs/>
                <w:sz w:val="24"/>
                <w:szCs w:val="24"/>
                <w:lang w:val="hy-AM" w:eastAsia="en-GB"/>
              </w:rPr>
              <w:t> </w:t>
            </w:r>
            <w:r w:rsidRPr="00F2116C">
              <w:rPr>
                <w:rFonts w:ascii="GHEA Mariam" w:hAnsi="GHEA Mariam" w:cs="Calibri"/>
                <w:bCs/>
                <w:sz w:val="24"/>
                <w:szCs w:val="24"/>
                <w:lang w:val="hy-AM" w:eastAsia="en-GB"/>
              </w:rPr>
              <w:t xml:space="preserve">2024 </w:t>
            </w:r>
            <w:r w:rsidRPr="00F2116C">
              <w:rPr>
                <w:rFonts w:ascii="GHEA Mariam" w:hAnsi="GHEA Mariam" w:cs="GHEA Grapalat"/>
                <w:bCs/>
                <w:sz w:val="24"/>
                <w:szCs w:val="24"/>
                <w:lang w:val="hy-AM" w:eastAsia="en-GB"/>
              </w:rPr>
              <w:t>ԹՎԱԿԱՆԻ</w:t>
            </w:r>
            <w:r w:rsidRPr="00F2116C">
              <w:rPr>
                <w:rFonts w:ascii="GHEA Mariam" w:hAnsi="GHEA Mariam" w:cs="Calibri"/>
                <w:bCs/>
                <w:sz w:val="24"/>
                <w:szCs w:val="24"/>
                <w:lang w:val="hy-AM" w:eastAsia="en-GB"/>
              </w:rPr>
              <w:t xml:space="preserve"> </w:t>
            </w:r>
            <w:r w:rsidRPr="00F2116C">
              <w:rPr>
                <w:rFonts w:ascii="GHEA Mariam" w:hAnsi="GHEA Mariam" w:cs="GHEA Grapalat"/>
                <w:bCs/>
                <w:sz w:val="24"/>
                <w:szCs w:val="24"/>
                <w:lang w:val="hy-AM" w:eastAsia="en-GB"/>
              </w:rPr>
              <w:t>ԴԵԿՏԵՄԲԵՐԻ</w:t>
            </w:r>
            <w:r w:rsidRPr="00F2116C">
              <w:rPr>
                <w:rFonts w:ascii="GHEA Mariam" w:hAnsi="GHEA Mariam" w:cs="Calibri"/>
                <w:bCs/>
                <w:sz w:val="24"/>
                <w:szCs w:val="24"/>
                <w:lang w:val="hy-AM" w:eastAsia="en-GB"/>
              </w:rPr>
              <w:t xml:space="preserve"> 27-</w:t>
            </w:r>
            <w:r w:rsidRPr="00F2116C">
              <w:rPr>
                <w:rFonts w:ascii="GHEA Mariam" w:hAnsi="GHEA Mariam" w:cs="GHEA Grapalat"/>
                <w:bCs/>
                <w:sz w:val="24"/>
                <w:szCs w:val="24"/>
                <w:lang w:val="hy-AM" w:eastAsia="en-GB"/>
              </w:rPr>
              <w:t>Ի</w:t>
            </w:r>
            <w:r w:rsidRPr="00F2116C">
              <w:rPr>
                <w:rFonts w:ascii="GHEA Mariam" w:hAnsi="GHEA Mariam" w:cs="Calibri"/>
                <w:bCs/>
                <w:sz w:val="24"/>
                <w:szCs w:val="24"/>
                <w:lang w:val="hy-AM" w:eastAsia="en-GB"/>
              </w:rPr>
              <w:t xml:space="preserve"> N</w:t>
            </w:r>
            <w:r w:rsidRPr="00F2116C">
              <w:rPr>
                <w:rFonts w:ascii="Calibri" w:hAnsi="Calibri" w:cs="Calibri"/>
                <w:bCs/>
                <w:sz w:val="24"/>
                <w:szCs w:val="24"/>
                <w:lang w:val="hy-AM" w:eastAsia="en-GB"/>
              </w:rPr>
              <w:t> </w:t>
            </w:r>
            <w:r w:rsidRPr="00F2116C">
              <w:rPr>
                <w:rFonts w:ascii="GHEA Mariam" w:hAnsi="GHEA Mariam" w:cs="Calibri"/>
                <w:bCs/>
                <w:sz w:val="24"/>
                <w:szCs w:val="24"/>
                <w:lang w:val="hy-AM" w:eastAsia="en-GB"/>
              </w:rPr>
              <w:t>2060-</w:t>
            </w:r>
            <w:r w:rsidRPr="00F2116C">
              <w:rPr>
                <w:rFonts w:ascii="GHEA Mariam" w:hAnsi="GHEA Mariam" w:cs="GHEA Grapalat"/>
                <w:bCs/>
                <w:sz w:val="24"/>
                <w:szCs w:val="24"/>
                <w:lang w:val="hy-AM" w:eastAsia="en-GB"/>
              </w:rPr>
              <w:t>Ն</w:t>
            </w:r>
            <w:r w:rsidRPr="00F2116C">
              <w:rPr>
                <w:rFonts w:ascii="Calibri" w:hAnsi="Calibri" w:cs="Calibri"/>
                <w:bCs/>
                <w:sz w:val="24"/>
                <w:szCs w:val="24"/>
                <w:lang w:val="hy-AM" w:eastAsia="en-GB"/>
              </w:rPr>
              <w:t> </w:t>
            </w:r>
            <w:r w:rsidRPr="00F2116C">
              <w:rPr>
                <w:rFonts w:ascii="GHEA Mariam" w:hAnsi="GHEA Mariam" w:cs="GHEA Grapalat"/>
                <w:bCs/>
                <w:sz w:val="24"/>
                <w:szCs w:val="24"/>
                <w:lang w:val="hy-AM" w:eastAsia="en-GB"/>
              </w:rPr>
              <w:t>ՈՐՈՇՄԱՆ</w:t>
            </w:r>
            <w:r w:rsidRPr="00F2116C">
              <w:rPr>
                <w:rFonts w:ascii="Calibri" w:hAnsi="Calibri" w:cs="Calibri"/>
                <w:bCs/>
                <w:sz w:val="24"/>
                <w:szCs w:val="24"/>
                <w:lang w:val="hy-AM" w:eastAsia="en-GB"/>
              </w:rPr>
              <w:t> </w:t>
            </w:r>
          </w:p>
          <w:p w:rsidR="00F2116C" w:rsidRPr="00F2116C" w:rsidRDefault="00F2116C" w:rsidP="00F2116C">
            <w:pPr>
              <w:jc w:val="center"/>
              <w:rPr>
                <w:rFonts w:ascii="GHEA Mariam" w:hAnsi="GHEA Mariam" w:cs="Calibri"/>
                <w:bCs/>
                <w:sz w:val="24"/>
                <w:szCs w:val="24"/>
                <w:lang w:val="hy-AM" w:eastAsia="en-GB"/>
              </w:rPr>
            </w:pPr>
            <w:r w:rsidRPr="00F2116C">
              <w:rPr>
                <w:rFonts w:ascii="GHEA Mariam" w:hAnsi="GHEA Mariam" w:cs="Calibri"/>
                <w:bCs/>
                <w:sz w:val="24"/>
                <w:szCs w:val="24"/>
                <w:lang w:val="hy-AM" w:eastAsia="en-GB"/>
              </w:rPr>
              <w:t xml:space="preserve">N 1 </w:t>
            </w:r>
            <w:r w:rsidRPr="00F2116C">
              <w:rPr>
                <w:rFonts w:ascii="GHEA Mariam" w:hAnsi="GHEA Mariam" w:cs="GHEA Grapalat"/>
                <w:bCs/>
                <w:sz w:val="24"/>
                <w:szCs w:val="24"/>
                <w:lang w:val="hy-AM" w:eastAsia="en-GB"/>
              </w:rPr>
              <w:t>ՀԱՎԵԼՎԱԾԻ</w:t>
            </w:r>
            <w:r w:rsidRPr="00F2116C">
              <w:rPr>
                <w:rFonts w:ascii="GHEA Mariam" w:hAnsi="GHEA Mariam" w:cs="Calibri"/>
                <w:bCs/>
                <w:sz w:val="24"/>
                <w:szCs w:val="24"/>
                <w:lang w:val="hy-AM" w:eastAsia="en-GB"/>
              </w:rPr>
              <w:t xml:space="preserve"> N 5 </w:t>
            </w:r>
            <w:r w:rsidRPr="00F2116C">
              <w:rPr>
                <w:rFonts w:ascii="GHEA Mariam" w:hAnsi="GHEA Mariam" w:cs="GHEA Grapalat"/>
                <w:bCs/>
                <w:sz w:val="24"/>
                <w:szCs w:val="24"/>
                <w:lang w:val="hy-AM" w:eastAsia="en-GB"/>
              </w:rPr>
              <w:t>ԱՂՅՈՒՍԱԿՈՒՄ</w:t>
            </w:r>
            <w:r w:rsidRPr="00F2116C">
              <w:rPr>
                <w:rFonts w:ascii="GHEA Mariam" w:hAnsi="GHEA Mariam" w:cs="Calibri"/>
                <w:bCs/>
                <w:sz w:val="24"/>
                <w:szCs w:val="24"/>
                <w:lang w:val="hy-AM" w:eastAsia="en-GB"/>
              </w:rPr>
              <w:t xml:space="preserve"> </w:t>
            </w:r>
            <w:r w:rsidRPr="00F2116C">
              <w:rPr>
                <w:rFonts w:ascii="GHEA Mariam" w:hAnsi="GHEA Mariam" w:cs="GHEA Grapalat"/>
                <w:bCs/>
                <w:sz w:val="24"/>
                <w:szCs w:val="24"/>
                <w:lang w:val="hy-AM" w:eastAsia="en-GB"/>
              </w:rPr>
              <w:t>ԿԱՏԱՐՎՈՂ</w:t>
            </w:r>
            <w:r w:rsidRPr="00F2116C">
              <w:rPr>
                <w:rFonts w:ascii="GHEA Mariam" w:hAnsi="GHEA Mariam" w:cs="Calibri"/>
                <w:bCs/>
                <w:sz w:val="24"/>
                <w:szCs w:val="24"/>
                <w:lang w:val="hy-AM" w:eastAsia="en-GB"/>
              </w:rPr>
              <w:t xml:space="preserve"> </w:t>
            </w:r>
            <w:r w:rsidRPr="00F2116C">
              <w:rPr>
                <w:rFonts w:ascii="GHEA Mariam" w:hAnsi="GHEA Mariam" w:cs="GHEA Grapalat"/>
                <w:bCs/>
                <w:sz w:val="24"/>
                <w:szCs w:val="24"/>
                <w:lang w:val="hy-AM" w:eastAsia="en-GB"/>
              </w:rPr>
              <w:t>ԼՐԱՑՈՒՄԸ</w:t>
            </w:r>
          </w:p>
        </w:tc>
      </w:tr>
      <w:tr w:rsidR="00A60FD4" w:rsidRPr="00BD4D60" w:rsidTr="00A60FD4">
        <w:trPr>
          <w:trHeight w:val="330"/>
        </w:trPr>
        <w:tc>
          <w:tcPr>
            <w:tcW w:w="700" w:type="dxa"/>
            <w:tcBorders>
              <w:top w:val="nil"/>
              <w:left w:val="nil"/>
              <w:bottom w:val="nil"/>
              <w:right w:val="nil"/>
            </w:tcBorders>
            <w:shd w:val="clear" w:color="000000" w:fill="FFFFFF"/>
            <w:hideMark/>
          </w:tcPr>
          <w:p w:rsidR="00F2116C" w:rsidRPr="00F2116C" w:rsidRDefault="00F2116C" w:rsidP="00F2116C">
            <w:pPr>
              <w:rPr>
                <w:rFonts w:ascii="GHEA Mariam" w:hAnsi="GHEA Mariam" w:cs="Calibri"/>
                <w:sz w:val="22"/>
                <w:szCs w:val="22"/>
                <w:lang w:val="hy-AM" w:eastAsia="en-GB"/>
              </w:rPr>
            </w:pPr>
            <w:r w:rsidRPr="00F2116C">
              <w:rPr>
                <w:rFonts w:ascii="Calibri" w:hAnsi="Calibri" w:cs="Calibri"/>
                <w:sz w:val="22"/>
                <w:szCs w:val="22"/>
                <w:lang w:val="hy-AM" w:eastAsia="en-GB"/>
              </w:rPr>
              <w:t> </w:t>
            </w:r>
          </w:p>
        </w:tc>
        <w:tc>
          <w:tcPr>
            <w:tcW w:w="976" w:type="dxa"/>
            <w:tcBorders>
              <w:top w:val="nil"/>
              <w:left w:val="nil"/>
              <w:bottom w:val="nil"/>
              <w:right w:val="nil"/>
            </w:tcBorders>
            <w:shd w:val="clear" w:color="000000" w:fill="FFFFFF"/>
            <w:hideMark/>
          </w:tcPr>
          <w:p w:rsidR="00F2116C" w:rsidRPr="00F2116C" w:rsidRDefault="00F2116C" w:rsidP="00F2116C">
            <w:pPr>
              <w:rPr>
                <w:rFonts w:ascii="GHEA Mariam" w:hAnsi="GHEA Mariam" w:cs="Calibri"/>
                <w:sz w:val="22"/>
                <w:szCs w:val="22"/>
                <w:lang w:val="hy-AM" w:eastAsia="en-GB"/>
              </w:rPr>
            </w:pPr>
            <w:r w:rsidRPr="00F2116C">
              <w:rPr>
                <w:rFonts w:ascii="Calibri" w:hAnsi="Calibri" w:cs="Calibri"/>
                <w:sz w:val="22"/>
                <w:szCs w:val="22"/>
                <w:lang w:val="hy-AM" w:eastAsia="en-GB"/>
              </w:rPr>
              <w:t> </w:t>
            </w:r>
          </w:p>
        </w:tc>
        <w:tc>
          <w:tcPr>
            <w:tcW w:w="876" w:type="dxa"/>
            <w:tcBorders>
              <w:top w:val="nil"/>
              <w:left w:val="nil"/>
              <w:bottom w:val="nil"/>
              <w:right w:val="nil"/>
            </w:tcBorders>
            <w:shd w:val="clear" w:color="000000" w:fill="FFFFFF"/>
            <w:hideMark/>
          </w:tcPr>
          <w:p w:rsidR="00F2116C" w:rsidRPr="00F2116C" w:rsidRDefault="00F2116C" w:rsidP="00F2116C">
            <w:pPr>
              <w:rPr>
                <w:rFonts w:ascii="GHEA Mariam" w:hAnsi="GHEA Mariam" w:cs="Calibri"/>
                <w:sz w:val="22"/>
                <w:szCs w:val="22"/>
                <w:lang w:val="hy-AM" w:eastAsia="en-GB"/>
              </w:rPr>
            </w:pPr>
            <w:r w:rsidRPr="00F2116C">
              <w:rPr>
                <w:rFonts w:ascii="Calibri" w:hAnsi="Calibri" w:cs="Calibri"/>
                <w:sz w:val="22"/>
                <w:szCs w:val="22"/>
                <w:lang w:val="hy-AM" w:eastAsia="en-GB"/>
              </w:rPr>
              <w:t> </w:t>
            </w:r>
          </w:p>
        </w:tc>
        <w:tc>
          <w:tcPr>
            <w:tcW w:w="1134" w:type="dxa"/>
            <w:tcBorders>
              <w:top w:val="nil"/>
              <w:left w:val="nil"/>
              <w:bottom w:val="nil"/>
              <w:right w:val="nil"/>
            </w:tcBorders>
            <w:shd w:val="clear" w:color="000000" w:fill="FFFFFF"/>
            <w:hideMark/>
          </w:tcPr>
          <w:p w:rsidR="00F2116C" w:rsidRPr="00F2116C" w:rsidRDefault="00F2116C" w:rsidP="00F2116C">
            <w:pPr>
              <w:rPr>
                <w:rFonts w:ascii="GHEA Mariam" w:hAnsi="GHEA Mariam" w:cs="Calibri"/>
                <w:sz w:val="22"/>
                <w:szCs w:val="22"/>
                <w:lang w:val="hy-AM" w:eastAsia="en-GB"/>
              </w:rPr>
            </w:pPr>
            <w:r w:rsidRPr="00F2116C">
              <w:rPr>
                <w:rFonts w:ascii="Calibri" w:hAnsi="Calibri" w:cs="Calibri"/>
                <w:sz w:val="22"/>
                <w:szCs w:val="22"/>
                <w:lang w:val="hy-AM" w:eastAsia="en-GB"/>
              </w:rPr>
              <w:t> </w:t>
            </w:r>
          </w:p>
        </w:tc>
        <w:tc>
          <w:tcPr>
            <w:tcW w:w="992" w:type="dxa"/>
            <w:tcBorders>
              <w:top w:val="nil"/>
              <w:left w:val="nil"/>
              <w:bottom w:val="nil"/>
              <w:right w:val="nil"/>
            </w:tcBorders>
            <w:shd w:val="clear" w:color="000000" w:fill="FFFFFF"/>
            <w:hideMark/>
          </w:tcPr>
          <w:p w:rsidR="00F2116C" w:rsidRPr="00F2116C" w:rsidRDefault="00F2116C" w:rsidP="00F2116C">
            <w:pPr>
              <w:rPr>
                <w:rFonts w:ascii="GHEA Mariam" w:hAnsi="GHEA Mariam" w:cs="Calibri"/>
                <w:sz w:val="22"/>
                <w:szCs w:val="22"/>
                <w:lang w:val="hy-AM" w:eastAsia="en-GB"/>
              </w:rPr>
            </w:pPr>
            <w:r w:rsidRPr="00F2116C">
              <w:rPr>
                <w:rFonts w:ascii="Calibri" w:hAnsi="Calibri" w:cs="Calibri"/>
                <w:sz w:val="22"/>
                <w:szCs w:val="22"/>
                <w:lang w:val="hy-AM" w:eastAsia="en-GB"/>
              </w:rPr>
              <w:t> </w:t>
            </w:r>
          </w:p>
        </w:tc>
        <w:tc>
          <w:tcPr>
            <w:tcW w:w="1559" w:type="dxa"/>
            <w:tcBorders>
              <w:top w:val="nil"/>
              <w:left w:val="nil"/>
              <w:bottom w:val="nil"/>
              <w:right w:val="nil"/>
            </w:tcBorders>
            <w:shd w:val="clear" w:color="000000" w:fill="FFFFFF"/>
            <w:hideMark/>
          </w:tcPr>
          <w:p w:rsidR="00F2116C" w:rsidRPr="00F2116C" w:rsidRDefault="00F2116C" w:rsidP="00F2116C">
            <w:pPr>
              <w:rPr>
                <w:rFonts w:ascii="GHEA Mariam" w:hAnsi="GHEA Mariam" w:cs="Calibri"/>
                <w:sz w:val="22"/>
                <w:szCs w:val="22"/>
                <w:lang w:val="hy-AM" w:eastAsia="en-GB"/>
              </w:rPr>
            </w:pPr>
            <w:r w:rsidRPr="00F2116C">
              <w:rPr>
                <w:rFonts w:ascii="Calibri" w:hAnsi="Calibri" w:cs="Calibri"/>
                <w:sz w:val="22"/>
                <w:szCs w:val="22"/>
                <w:lang w:val="hy-AM" w:eastAsia="en-GB"/>
              </w:rPr>
              <w:t> </w:t>
            </w:r>
          </w:p>
        </w:tc>
        <w:tc>
          <w:tcPr>
            <w:tcW w:w="1276" w:type="dxa"/>
            <w:tcBorders>
              <w:top w:val="nil"/>
              <w:left w:val="nil"/>
              <w:bottom w:val="nil"/>
              <w:right w:val="nil"/>
            </w:tcBorders>
            <w:shd w:val="clear" w:color="000000" w:fill="FFFFFF"/>
            <w:hideMark/>
          </w:tcPr>
          <w:p w:rsidR="00F2116C" w:rsidRPr="00F2116C" w:rsidRDefault="00F2116C" w:rsidP="00F2116C">
            <w:pPr>
              <w:rPr>
                <w:rFonts w:ascii="GHEA Mariam" w:hAnsi="GHEA Mariam" w:cs="Calibri"/>
                <w:sz w:val="22"/>
                <w:szCs w:val="22"/>
                <w:lang w:val="hy-AM" w:eastAsia="en-GB"/>
              </w:rPr>
            </w:pPr>
            <w:r w:rsidRPr="00F2116C">
              <w:rPr>
                <w:rFonts w:ascii="Calibri" w:hAnsi="Calibri" w:cs="Calibri"/>
                <w:sz w:val="22"/>
                <w:szCs w:val="22"/>
                <w:lang w:val="hy-AM" w:eastAsia="en-GB"/>
              </w:rPr>
              <w:t> </w:t>
            </w:r>
          </w:p>
        </w:tc>
        <w:tc>
          <w:tcPr>
            <w:tcW w:w="2693" w:type="dxa"/>
            <w:tcBorders>
              <w:top w:val="nil"/>
              <w:left w:val="nil"/>
              <w:bottom w:val="nil"/>
              <w:right w:val="nil"/>
            </w:tcBorders>
            <w:shd w:val="clear" w:color="000000" w:fill="FFFFFF"/>
            <w:hideMark/>
          </w:tcPr>
          <w:p w:rsidR="00F2116C" w:rsidRPr="00F2116C" w:rsidRDefault="00F2116C" w:rsidP="00F2116C">
            <w:pPr>
              <w:rPr>
                <w:rFonts w:ascii="GHEA Mariam" w:hAnsi="GHEA Mariam" w:cs="Calibri"/>
                <w:sz w:val="22"/>
                <w:szCs w:val="22"/>
                <w:lang w:val="hy-AM" w:eastAsia="en-GB"/>
              </w:rPr>
            </w:pPr>
            <w:r w:rsidRPr="00F2116C">
              <w:rPr>
                <w:rFonts w:ascii="Calibri" w:hAnsi="Calibri" w:cs="Calibri"/>
                <w:sz w:val="22"/>
                <w:szCs w:val="22"/>
                <w:lang w:val="hy-AM" w:eastAsia="en-GB"/>
              </w:rPr>
              <w:t> </w:t>
            </w:r>
          </w:p>
        </w:tc>
        <w:tc>
          <w:tcPr>
            <w:tcW w:w="2410" w:type="dxa"/>
            <w:tcBorders>
              <w:top w:val="nil"/>
              <w:left w:val="nil"/>
              <w:bottom w:val="nil"/>
              <w:right w:val="nil"/>
            </w:tcBorders>
            <w:shd w:val="clear" w:color="000000" w:fill="FFFFFF"/>
            <w:vAlign w:val="center"/>
            <w:hideMark/>
          </w:tcPr>
          <w:p w:rsidR="00F2116C" w:rsidRPr="00F2116C" w:rsidRDefault="00F2116C" w:rsidP="00F2116C">
            <w:pPr>
              <w:rPr>
                <w:rFonts w:ascii="GHEA Mariam" w:hAnsi="GHEA Mariam" w:cs="Calibri"/>
                <w:sz w:val="22"/>
                <w:szCs w:val="22"/>
                <w:lang w:val="hy-AM" w:eastAsia="en-GB"/>
              </w:rPr>
            </w:pPr>
            <w:r w:rsidRPr="00F2116C">
              <w:rPr>
                <w:rFonts w:ascii="Calibri" w:hAnsi="Calibri" w:cs="Calibri"/>
                <w:sz w:val="22"/>
                <w:szCs w:val="22"/>
                <w:lang w:val="hy-AM" w:eastAsia="en-GB"/>
              </w:rPr>
              <w:t> </w:t>
            </w:r>
          </w:p>
        </w:tc>
        <w:tc>
          <w:tcPr>
            <w:tcW w:w="2977" w:type="dxa"/>
            <w:tcBorders>
              <w:top w:val="nil"/>
              <w:left w:val="nil"/>
              <w:bottom w:val="nil"/>
              <w:right w:val="nil"/>
            </w:tcBorders>
            <w:shd w:val="clear" w:color="auto" w:fill="auto"/>
            <w:hideMark/>
          </w:tcPr>
          <w:p w:rsidR="00F2116C" w:rsidRPr="00F2116C" w:rsidRDefault="00F2116C" w:rsidP="00F2116C">
            <w:pPr>
              <w:rPr>
                <w:rFonts w:ascii="GHEA Mariam" w:hAnsi="GHEA Mariam" w:cs="Calibri"/>
                <w:sz w:val="22"/>
                <w:szCs w:val="22"/>
                <w:lang w:val="hy-AM" w:eastAsia="en-GB"/>
              </w:rPr>
            </w:pPr>
          </w:p>
        </w:tc>
      </w:tr>
      <w:tr w:rsidR="00A60FD4" w:rsidRPr="00A60FD4" w:rsidTr="00A60FD4">
        <w:trPr>
          <w:trHeight w:val="330"/>
        </w:trPr>
        <w:tc>
          <w:tcPr>
            <w:tcW w:w="700" w:type="dxa"/>
            <w:tcBorders>
              <w:top w:val="nil"/>
              <w:left w:val="nil"/>
              <w:bottom w:val="nil"/>
              <w:right w:val="nil"/>
            </w:tcBorders>
            <w:shd w:val="clear" w:color="000000" w:fill="FFFFFF"/>
            <w:hideMark/>
          </w:tcPr>
          <w:p w:rsidR="00F2116C" w:rsidRPr="00F2116C" w:rsidRDefault="00F2116C" w:rsidP="00F2116C">
            <w:pPr>
              <w:rPr>
                <w:rFonts w:ascii="GHEA Mariam" w:hAnsi="GHEA Mariam" w:cs="Calibri"/>
                <w:sz w:val="22"/>
                <w:szCs w:val="22"/>
                <w:lang w:val="hy-AM" w:eastAsia="en-GB"/>
              </w:rPr>
            </w:pPr>
            <w:r w:rsidRPr="00F2116C">
              <w:rPr>
                <w:rFonts w:ascii="Calibri" w:hAnsi="Calibri" w:cs="Calibri"/>
                <w:sz w:val="22"/>
                <w:szCs w:val="22"/>
                <w:lang w:val="hy-AM" w:eastAsia="en-GB"/>
              </w:rPr>
              <w:t> </w:t>
            </w:r>
          </w:p>
        </w:tc>
        <w:tc>
          <w:tcPr>
            <w:tcW w:w="976" w:type="dxa"/>
            <w:tcBorders>
              <w:top w:val="nil"/>
              <w:left w:val="nil"/>
              <w:bottom w:val="nil"/>
              <w:right w:val="nil"/>
            </w:tcBorders>
            <w:shd w:val="clear" w:color="000000" w:fill="FFFFFF"/>
            <w:hideMark/>
          </w:tcPr>
          <w:p w:rsidR="00F2116C" w:rsidRPr="00F2116C" w:rsidRDefault="00F2116C" w:rsidP="00F2116C">
            <w:pPr>
              <w:rPr>
                <w:rFonts w:ascii="GHEA Mariam" w:hAnsi="GHEA Mariam" w:cs="Calibri"/>
                <w:sz w:val="22"/>
                <w:szCs w:val="22"/>
                <w:lang w:val="hy-AM" w:eastAsia="en-GB"/>
              </w:rPr>
            </w:pPr>
            <w:r w:rsidRPr="00F2116C">
              <w:rPr>
                <w:rFonts w:ascii="Calibri" w:hAnsi="Calibri" w:cs="Calibri"/>
                <w:sz w:val="22"/>
                <w:szCs w:val="22"/>
                <w:lang w:val="hy-AM" w:eastAsia="en-GB"/>
              </w:rPr>
              <w:t> </w:t>
            </w:r>
          </w:p>
        </w:tc>
        <w:tc>
          <w:tcPr>
            <w:tcW w:w="876" w:type="dxa"/>
            <w:tcBorders>
              <w:top w:val="nil"/>
              <w:left w:val="nil"/>
              <w:bottom w:val="nil"/>
              <w:right w:val="nil"/>
            </w:tcBorders>
            <w:shd w:val="clear" w:color="000000" w:fill="FFFFFF"/>
            <w:hideMark/>
          </w:tcPr>
          <w:p w:rsidR="00F2116C" w:rsidRPr="00F2116C" w:rsidRDefault="00F2116C" w:rsidP="00F2116C">
            <w:pPr>
              <w:rPr>
                <w:rFonts w:ascii="GHEA Mariam" w:hAnsi="GHEA Mariam" w:cs="Calibri"/>
                <w:sz w:val="22"/>
                <w:szCs w:val="22"/>
                <w:lang w:val="hy-AM" w:eastAsia="en-GB"/>
              </w:rPr>
            </w:pPr>
            <w:r w:rsidRPr="00F2116C">
              <w:rPr>
                <w:rFonts w:ascii="Calibri" w:hAnsi="Calibri" w:cs="Calibri"/>
                <w:sz w:val="22"/>
                <w:szCs w:val="22"/>
                <w:lang w:val="hy-AM" w:eastAsia="en-GB"/>
              </w:rPr>
              <w:t> </w:t>
            </w:r>
          </w:p>
        </w:tc>
        <w:tc>
          <w:tcPr>
            <w:tcW w:w="1134" w:type="dxa"/>
            <w:tcBorders>
              <w:top w:val="nil"/>
              <w:left w:val="nil"/>
              <w:bottom w:val="nil"/>
              <w:right w:val="nil"/>
            </w:tcBorders>
            <w:shd w:val="clear" w:color="000000" w:fill="FFFFFF"/>
            <w:hideMark/>
          </w:tcPr>
          <w:p w:rsidR="00F2116C" w:rsidRPr="00F2116C" w:rsidRDefault="00F2116C" w:rsidP="00F2116C">
            <w:pPr>
              <w:rPr>
                <w:rFonts w:ascii="GHEA Mariam" w:hAnsi="GHEA Mariam" w:cs="Calibri"/>
                <w:sz w:val="22"/>
                <w:szCs w:val="22"/>
                <w:lang w:val="hy-AM" w:eastAsia="en-GB"/>
              </w:rPr>
            </w:pPr>
            <w:r w:rsidRPr="00F2116C">
              <w:rPr>
                <w:rFonts w:ascii="Calibri" w:hAnsi="Calibri" w:cs="Calibri"/>
                <w:sz w:val="22"/>
                <w:szCs w:val="22"/>
                <w:lang w:val="hy-AM" w:eastAsia="en-GB"/>
              </w:rPr>
              <w:t> </w:t>
            </w:r>
          </w:p>
        </w:tc>
        <w:tc>
          <w:tcPr>
            <w:tcW w:w="992" w:type="dxa"/>
            <w:tcBorders>
              <w:top w:val="nil"/>
              <w:left w:val="nil"/>
              <w:bottom w:val="nil"/>
              <w:right w:val="nil"/>
            </w:tcBorders>
            <w:shd w:val="clear" w:color="000000" w:fill="FFFFFF"/>
            <w:hideMark/>
          </w:tcPr>
          <w:p w:rsidR="00F2116C" w:rsidRPr="00F2116C" w:rsidRDefault="00F2116C" w:rsidP="00F2116C">
            <w:pPr>
              <w:rPr>
                <w:rFonts w:ascii="GHEA Mariam" w:hAnsi="GHEA Mariam" w:cs="Calibri"/>
                <w:sz w:val="22"/>
                <w:szCs w:val="22"/>
                <w:lang w:val="hy-AM" w:eastAsia="en-GB"/>
              </w:rPr>
            </w:pPr>
            <w:r w:rsidRPr="00F2116C">
              <w:rPr>
                <w:rFonts w:ascii="Calibri" w:hAnsi="Calibri" w:cs="Calibri"/>
                <w:sz w:val="22"/>
                <w:szCs w:val="22"/>
                <w:lang w:val="hy-AM" w:eastAsia="en-GB"/>
              </w:rPr>
              <w:t> </w:t>
            </w:r>
          </w:p>
        </w:tc>
        <w:tc>
          <w:tcPr>
            <w:tcW w:w="1559" w:type="dxa"/>
            <w:tcBorders>
              <w:top w:val="nil"/>
              <w:left w:val="nil"/>
              <w:bottom w:val="nil"/>
              <w:right w:val="nil"/>
            </w:tcBorders>
            <w:shd w:val="clear" w:color="000000" w:fill="FFFFFF"/>
            <w:hideMark/>
          </w:tcPr>
          <w:p w:rsidR="00F2116C" w:rsidRPr="00F2116C" w:rsidRDefault="00F2116C" w:rsidP="00F2116C">
            <w:pPr>
              <w:rPr>
                <w:rFonts w:ascii="GHEA Mariam" w:hAnsi="GHEA Mariam" w:cs="Calibri"/>
                <w:sz w:val="22"/>
                <w:szCs w:val="22"/>
                <w:lang w:val="hy-AM" w:eastAsia="en-GB"/>
              </w:rPr>
            </w:pPr>
            <w:r w:rsidRPr="00F2116C">
              <w:rPr>
                <w:rFonts w:ascii="Calibri" w:hAnsi="Calibri" w:cs="Calibri"/>
                <w:sz w:val="22"/>
                <w:szCs w:val="22"/>
                <w:lang w:val="hy-AM" w:eastAsia="en-GB"/>
              </w:rPr>
              <w:t> </w:t>
            </w:r>
          </w:p>
        </w:tc>
        <w:tc>
          <w:tcPr>
            <w:tcW w:w="1276" w:type="dxa"/>
            <w:tcBorders>
              <w:top w:val="nil"/>
              <w:left w:val="nil"/>
              <w:bottom w:val="nil"/>
              <w:right w:val="nil"/>
            </w:tcBorders>
            <w:shd w:val="clear" w:color="000000" w:fill="FFFFFF"/>
            <w:hideMark/>
          </w:tcPr>
          <w:p w:rsidR="00F2116C" w:rsidRPr="00F2116C" w:rsidRDefault="00F2116C" w:rsidP="00F2116C">
            <w:pPr>
              <w:rPr>
                <w:rFonts w:ascii="GHEA Mariam" w:hAnsi="GHEA Mariam" w:cs="Calibri"/>
                <w:sz w:val="22"/>
                <w:szCs w:val="22"/>
                <w:lang w:val="hy-AM" w:eastAsia="en-GB"/>
              </w:rPr>
            </w:pPr>
            <w:r w:rsidRPr="00F2116C">
              <w:rPr>
                <w:rFonts w:ascii="Calibri" w:hAnsi="Calibri" w:cs="Calibri"/>
                <w:sz w:val="22"/>
                <w:szCs w:val="22"/>
                <w:lang w:val="hy-AM" w:eastAsia="en-GB"/>
              </w:rPr>
              <w:t> </w:t>
            </w:r>
          </w:p>
        </w:tc>
        <w:tc>
          <w:tcPr>
            <w:tcW w:w="2693" w:type="dxa"/>
            <w:tcBorders>
              <w:top w:val="nil"/>
              <w:left w:val="nil"/>
              <w:bottom w:val="nil"/>
              <w:right w:val="nil"/>
            </w:tcBorders>
            <w:shd w:val="clear" w:color="000000" w:fill="FFFFFF"/>
            <w:hideMark/>
          </w:tcPr>
          <w:p w:rsidR="00F2116C" w:rsidRPr="00F2116C" w:rsidRDefault="00F2116C" w:rsidP="00F2116C">
            <w:pPr>
              <w:rPr>
                <w:rFonts w:ascii="GHEA Mariam" w:hAnsi="GHEA Mariam" w:cs="Calibri"/>
                <w:sz w:val="22"/>
                <w:szCs w:val="22"/>
                <w:lang w:val="hy-AM" w:eastAsia="en-GB"/>
              </w:rPr>
            </w:pPr>
            <w:r w:rsidRPr="00F2116C">
              <w:rPr>
                <w:rFonts w:ascii="Calibri" w:hAnsi="Calibri" w:cs="Calibri"/>
                <w:sz w:val="22"/>
                <w:szCs w:val="22"/>
                <w:lang w:val="hy-AM" w:eastAsia="en-GB"/>
              </w:rPr>
              <w:t> </w:t>
            </w:r>
          </w:p>
        </w:tc>
        <w:tc>
          <w:tcPr>
            <w:tcW w:w="2410" w:type="dxa"/>
            <w:tcBorders>
              <w:top w:val="nil"/>
              <w:left w:val="nil"/>
              <w:bottom w:val="nil"/>
              <w:right w:val="nil"/>
            </w:tcBorders>
            <w:shd w:val="clear" w:color="000000" w:fill="FFFFFF"/>
            <w:vAlign w:val="center"/>
            <w:hideMark/>
          </w:tcPr>
          <w:p w:rsidR="00F2116C" w:rsidRPr="00F2116C" w:rsidRDefault="00F2116C" w:rsidP="00F2116C">
            <w:pPr>
              <w:rPr>
                <w:rFonts w:ascii="GHEA Mariam" w:hAnsi="GHEA Mariam" w:cs="Calibri"/>
                <w:sz w:val="22"/>
                <w:szCs w:val="22"/>
                <w:lang w:val="hy-AM" w:eastAsia="en-GB"/>
              </w:rPr>
            </w:pPr>
            <w:r w:rsidRPr="00F2116C">
              <w:rPr>
                <w:rFonts w:ascii="Calibri" w:hAnsi="Calibri" w:cs="Calibri"/>
                <w:sz w:val="22"/>
                <w:szCs w:val="22"/>
                <w:lang w:val="hy-AM" w:eastAsia="en-GB"/>
              </w:rPr>
              <w:t> </w:t>
            </w:r>
          </w:p>
        </w:tc>
        <w:tc>
          <w:tcPr>
            <w:tcW w:w="2977" w:type="dxa"/>
            <w:tcBorders>
              <w:top w:val="nil"/>
              <w:left w:val="nil"/>
              <w:bottom w:val="single" w:sz="4" w:space="0" w:color="auto"/>
              <w:right w:val="nil"/>
            </w:tcBorders>
            <w:shd w:val="clear" w:color="auto" w:fill="auto"/>
            <w:noWrap/>
            <w:vAlign w:val="bottom"/>
            <w:hideMark/>
          </w:tcPr>
          <w:p w:rsidR="00F2116C" w:rsidRPr="00F2116C" w:rsidRDefault="00F2116C" w:rsidP="00A60FD4">
            <w:pPr>
              <w:jc w:val="right"/>
              <w:rPr>
                <w:rFonts w:ascii="GHEA Mariam" w:hAnsi="GHEA Mariam" w:cs="Calibri"/>
                <w:i/>
                <w:iCs/>
                <w:lang w:val="hy-AM" w:eastAsia="en-GB"/>
              </w:rPr>
            </w:pPr>
            <w:r w:rsidRPr="00F2116C">
              <w:rPr>
                <w:rFonts w:ascii="GHEA Mariam" w:hAnsi="GHEA Mariam" w:cs="Calibri"/>
                <w:i/>
                <w:iCs/>
                <w:color w:val="FF0000"/>
                <w:lang w:val="hy-AM" w:eastAsia="en-GB"/>
              </w:rPr>
              <w:t xml:space="preserve"> </w:t>
            </w:r>
            <w:r w:rsidR="00A60FD4" w:rsidRPr="00A60FD4">
              <w:rPr>
                <w:rFonts w:ascii="GHEA Mariam" w:hAnsi="GHEA Mariam" w:cs="Calibri"/>
                <w:lang w:val="hy-AM" w:eastAsia="en-GB"/>
              </w:rPr>
              <w:t>(հազ. դրամ)</w:t>
            </w:r>
          </w:p>
        </w:tc>
      </w:tr>
      <w:tr w:rsidR="00F2116C" w:rsidRPr="00F2116C" w:rsidTr="00A60FD4">
        <w:trPr>
          <w:trHeight w:val="1025"/>
        </w:trPr>
        <w:tc>
          <w:tcPr>
            <w:tcW w:w="7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2116C" w:rsidRPr="00F2116C" w:rsidRDefault="00F2116C" w:rsidP="00F2116C">
            <w:pPr>
              <w:jc w:val="center"/>
              <w:rPr>
                <w:rFonts w:ascii="GHEA Mariam" w:hAnsi="GHEA Mariam" w:cs="Calibri"/>
                <w:lang w:val="en-GB" w:eastAsia="en-GB"/>
              </w:rPr>
            </w:pPr>
            <w:r w:rsidRPr="00F2116C">
              <w:rPr>
                <w:rFonts w:ascii="GHEA Mariam" w:hAnsi="GHEA Mariam" w:cs="Calibri"/>
                <w:lang w:val="en-GB" w:eastAsia="en-GB"/>
              </w:rPr>
              <w:t xml:space="preserve"> ԲԳԿ </w:t>
            </w:r>
          </w:p>
        </w:tc>
        <w:tc>
          <w:tcPr>
            <w:tcW w:w="1852" w:type="dxa"/>
            <w:gridSpan w:val="2"/>
            <w:tcBorders>
              <w:top w:val="single" w:sz="4" w:space="0" w:color="auto"/>
              <w:left w:val="nil"/>
              <w:bottom w:val="single" w:sz="4" w:space="0" w:color="auto"/>
              <w:right w:val="single" w:sz="4" w:space="0" w:color="auto"/>
            </w:tcBorders>
            <w:shd w:val="clear" w:color="000000" w:fill="FFFFFF"/>
            <w:vAlign w:val="center"/>
            <w:hideMark/>
          </w:tcPr>
          <w:p w:rsidR="00F2116C" w:rsidRPr="00F2116C" w:rsidRDefault="00F2116C" w:rsidP="00F2116C">
            <w:pPr>
              <w:jc w:val="center"/>
              <w:rPr>
                <w:rFonts w:ascii="GHEA Mariam" w:hAnsi="GHEA Mariam" w:cs="Calibri"/>
                <w:lang w:val="en-GB" w:eastAsia="en-GB"/>
              </w:rPr>
            </w:pPr>
            <w:r w:rsidRPr="00F2116C">
              <w:rPr>
                <w:rFonts w:ascii="GHEA Mariam" w:hAnsi="GHEA Mariam" w:cs="Calibri"/>
                <w:lang w:val="en-GB" w:eastAsia="en-GB"/>
              </w:rPr>
              <w:t xml:space="preserve"> Ծրագիրը </w:t>
            </w:r>
          </w:p>
        </w:tc>
        <w:tc>
          <w:tcPr>
            <w:tcW w:w="4961" w:type="dxa"/>
            <w:gridSpan w:val="4"/>
            <w:tcBorders>
              <w:top w:val="single" w:sz="4" w:space="0" w:color="auto"/>
              <w:left w:val="nil"/>
              <w:bottom w:val="single" w:sz="4" w:space="0" w:color="auto"/>
              <w:right w:val="single" w:sz="4" w:space="0" w:color="auto"/>
            </w:tcBorders>
            <w:shd w:val="clear" w:color="000000" w:fill="FFFFFF"/>
            <w:vAlign w:val="center"/>
            <w:hideMark/>
          </w:tcPr>
          <w:p w:rsidR="00F2116C" w:rsidRPr="00F2116C" w:rsidRDefault="00F2116C" w:rsidP="00F2116C">
            <w:pPr>
              <w:jc w:val="center"/>
              <w:rPr>
                <w:rFonts w:ascii="GHEA Mariam" w:hAnsi="GHEA Mariam" w:cs="Calibri"/>
                <w:lang w:val="en-GB" w:eastAsia="en-GB"/>
              </w:rPr>
            </w:pPr>
            <w:r w:rsidRPr="00F2116C">
              <w:rPr>
                <w:rFonts w:ascii="GHEA Mariam" w:hAnsi="GHEA Mariam" w:cs="Calibri"/>
                <w:lang w:val="en-GB" w:eastAsia="en-GB"/>
              </w:rPr>
              <w:t xml:space="preserve"> Միջոցառումը </w:t>
            </w:r>
          </w:p>
        </w:tc>
        <w:tc>
          <w:tcPr>
            <w:tcW w:w="26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2116C" w:rsidRPr="00F2116C" w:rsidRDefault="00F2116C" w:rsidP="00F2116C">
            <w:pPr>
              <w:jc w:val="center"/>
              <w:rPr>
                <w:rFonts w:ascii="GHEA Mariam" w:hAnsi="GHEA Mariam" w:cs="Calibri"/>
                <w:lang w:val="en-GB" w:eastAsia="en-GB"/>
              </w:rPr>
            </w:pPr>
            <w:r w:rsidRPr="00F2116C">
              <w:rPr>
                <w:rFonts w:ascii="GHEA Mariam" w:hAnsi="GHEA Mariam" w:cs="Calibri"/>
                <w:lang w:val="en-GB" w:eastAsia="en-GB"/>
              </w:rPr>
              <w:t>Իրականացնողը/ակտիվն օգտագործողը/  շահառուի ընտրության չափորոշիչը</w:t>
            </w:r>
          </w:p>
        </w:tc>
        <w:tc>
          <w:tcPr>
            <w:tcW w:w="241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2116C" w:rsidRPr="00F2116C" w:rsidRDefault="00F2116C" w:rsidP="00F2116C">
            <w:pPr>
              <w:jc w:val="center"/>
              <w:rPr>
                <w:rFonts w:ascii="GHEA Mariam" w:hAnsi="GHEA Mariam" w:cs="Calibri"/>
                <w:lang w:val="en-GB" w:eastAsia="en-GB"/>
              </w:rPr>
            </w:pPr>
            <w:r w:rsidRPr="00F2116C">
              <w:rPr>
                <w:rFonts w:ascii="GHEA Mariam" w:hAnsi="GHEA Mariam" w:cs="Calibri"/>
                <w:lang w:val="en-GB" w:eastAsia="en-GB"/>
              </w:rPr>
              <w:t>Արդյունքային չափորոշիչը</w:t>
            </w:r>
          </w:p>
        </w:tc>
        <w:tc>
          <w:tcPr>
            <w:tcW w:w="2977" w:type="dxa"/>
            <w:tcBorders>
              <w:top w:val="nil"/>
              <w:left w:val="nil"/>
              <w:bottom w:val="single" w:sz="4" w:space="0" w:color="auto"/>
              <w:right w:val="single" w:sz="4" w:space="0" w:color="auto"/>
            </w:tcBorders>
            <w:shd w:val="clear" w:color="auto" w:fill="auto"/>
            <w:vAlign w:val="center"/>
            <w:hideMark/>
          </w:tcPr>
          <w:p w:rsidR="00F2116C" w:rsidRPr="00F2116C" w:rsidRDefault="00F2116C" w:rsidP="00F2116C">
            <w:pPr>
              <w:jc w:val="center"/>
              <w:rPr>
                <w:rFonts w:ascii="GHEA Mariam" w:hAnsi="GHEA Mariam" w:cs="Calibri"/>
                <w:lang w:val="en-GB" w:eastAsia="en-GB"/>
              </w:rPr>
            </w:pPr>
            <w:r w:rsidRPr="00F2116C">
              <w:rPr>
                <w:rFonts w:ascii="GHEA Mariam" w:hAnsi="GHEA Mariam" w:cs="Calibri"/>
                <w:spacing w:val="-6"/>
                <w:lang w:val="en-GB" w:eastAsia="en-GB"/>
              </w:rPr>
              <w:t>Ցուցանիշների փոփոխությունը</w:t>
            </w:r>
            <w:r w:rsidRPr="00F2116C">
              <w:rPr>
                <w:rFonts w:ascii="GHEA Mariam" w:hAnsi="GHEA Mariam" w:cs="Calibri"/>
                <w:lang w:val="en-GB" w:eastAsia="en-GB"/>
              </w:rPr>
              <w:t xml:space="preserve"> </w:t>
            </w:r>
            <w:r w:rsidRPr="00F2116C">
              <w:rPr>
                <w:rFonts w:ascii="GHEA Mariam" w:hAnsi="GHEA Mariam" w:cs="Calibri"/>
                <w:lang w:val="en-GB" w:eastAsia="en-GB"/>
              </w:rPr>
              <w:br/>
              <w:t>(ավելացումները նշված են դրական նշանով)</w:t>
            </w:r>
          </w:p>
        </w:tc>
      </w:tr>
      <w:tr w:rsidR="00A60FD4" w:rsidRPr="00F2116C" w:rsidTr="00A60FD4">
        <w:trPr>
          <w:trHeight w:val="990"/>
        </w:trPr>
        <w:tc>
          <w:tcPr>
            <w:tcW w:w="700" w:type="dxa"/>
            <w:vMerge/>
            <w:tcBorders>
              <w:top w:val="single" w:sz="4" w:space="0" w:color="auto"/>
              <w:left w:val="single" w:sz="4" w:space="0" w:color="auto"/>
              <w:bottom w:val="single" w:sz="4" w:space="0" w:color="auto"/>
              <w:right w:val="single" w:sz="4" w:space="0" w:color="auto"/>
            </w:tcBorders>
            <w:vAlign w:val="center"/>
            <w:hideMark/>
          </w:tcPr>
          <w:p w:rsidR="00F2116C" w:rsidRPr="00F2116C" w:rsidRDefault="00F2116C" w:rsidP="00F2116C">
            <w:pPr>
              <w:rPr>
                <w:rFonts w:ascii="GHEA Mariam" w:hAnsi="GHEA Mariam" w:cs="Calibri"/>
                <w:lang w:val="en-GB" w:eastAsia="en-GB"/>
              </w:rPr>
            </w:pPr>
          </w:p>
        </w:tc>
        <w:tc>
          <w:tcPr>
            <w:tcW w:w="976" w:type="dxa"/>
            <w:tcBorders>
              <w:top w:val="nil"/>
              <w:left w:val="nil"/>
              <w:bottom w:val="single" w:sz="4" w:space="0" w:color="auto"/>
              <w:right w:val="single" w:sz="4" w:space="0" w:color="auto"/>
            </w:tcBorders>
            <w:shd w:val="clear" w:color="000000" w:fill="FFFFFF"/>
            <w:vAlign w:val="center"/>
            <w:hideMark/>
          </w:tcPr>
          <w:p w:rsidR="00F2116C" w:rsidRPr="00F2116C" w:rsidRDefault="00F2116C" w:rsidP="00A60FD4">
            <w:pPr>
              <w:jc w:val="center"/>
              <w:rPr>
                <w:rFonts w:ascii="GHEA Mariam" w:hAnsi="GHEA Mariam" w:cs="Calibri"/>
                <w:lang w:val="en-GB" w:eastAsia="en-GB"/>
              </w:rPr>
            </w:pPr>
            <w:r w:rsidRPr="00F2116C">
              <w:rPr>
                <w:rFonts w:ascii="GHEA Mariam" w:hAnsi="GHEA Mariam" w:cs="Calibri"/>
                <w:lang w:val="en-GB" w:eastAsia="en-GB"/>
              </w:rPr>
              <w:t>դասիչը</w:t>
            </w:r>
          </w:p>
        </w:tc>
        <w:tc>
          <w:tcPr>
            <w:tcW w:w="876" w:type="dxa"/>
            <w:tcBorders>
              <w:top w:val="nil"/>
              <w:left w:val="nil"/>
              <w:bottom w:val="single" w:sz="4" w:space="0" w:color="auto"/>
              <w:right w:val="single" w:sz="4" w:space="0" w:color="auto"/>
            </w:tcBorders>
            <w:shd w:val="clear" w:color="000000" w:fill="FFFFFF"/>
            <w:vAlign w:val="center"/>
            <w:hideMark/>
          </w:tcPr>
          <w:p w:rsidR="00F2116C" w:rsidRPr="00F2116C" w:rsidRDefault="00A60FD4" w:rsidP="00A60FD4">
            <w:pPr>
              <w:jc w:val="center"/>
              <w:rPr>
                <w:rFonts w:ascii="GHEA Mariam" w:hAnsi="GHEA Mariam" w:cs="Calibri"/>
                <w:lang w:val="en-GB" w:eastAsia="en-GB"/>
              </w:rPr>
            </w:pPr>
            <w:r>
              <w:rPr>
                <w:rFonts w:ascii="GHEA Mariam" w:hAnsi="GHEA Mariam" w:cs="Calibri"/>
                <w:lang w:val="en-GB" w:eastAsia="en-GB"/>
              </w:rPr>
              <w:t>ա</w:t>
            </w:r>
            <w:r w:rsidR="00F2116C" w:rsidRPr="00F2116C">
              <w:rPr>
                <w:rFonts w:ascii="GHEA Mariam" w:hAnsi="GHEA Mariam" w:cs="Calibri"/>
                <w:lang w:val="en-GB" w:eastAsia="en-GB"/>
              </w:rPr>
              <w:t>նվա</w:t>
            </w:r>
            <w:r>
              <w:rPr>
                <w:rFonts w:ascii="GHEA Mariam" w:hAnsi="GHEA Mariam" w:cs="Calibri"/>
                <w:lang w:val="en-GB" w:eastAsia="en-GB"/>
              </w:rPr>
              <w:softHyphen/>
            </w:r>
            <w:r w:rsidR="00F2116C" w:rsidRPr="00F2116C">
              <w:rPr>
                <w:rFonts w:ascii="GHEA Mariam" w:hAnsi="GHEA Mariam" w:cs="Calibri"/>
                <w:lang w:val="en-GB" w:eastAsia="en-GB"/>
              </w:rPr>
              <w:t>նումը</w:t>
            </w:r>
          </w:p>
        </w:tc>
        <w:tc>
          <w:tcPr>
            <w:tcW w:w="1134" w:type="dxa"/>
            <w:tcBorders>
              <w:top w:val="nil"/>
              <w:left w:val="nil"/>
              <w:bottom w:val="single" w:sz="4" w:space="0" w:color="auto"/>
              <w:right w:val="single" w:sz="4" w:space="0" w:color="auto"/>
            </w:tcBorders>
            <w:shd w:val="clear" w:color="000000" w:fill="FFFFFF"/>
            <w:vAlign w:val="center"/>
            <w:hideMark/>
          </w:tcPr>
          <w:p w:rsidR="00F2116C" w:rsidRPr="00F2116C" w:rsidRDefault="00F2116C" w:rsidP="00A60FD4">
            <w:pPr>
              <w:jc w:val="center"/>
              <w:rPr>
                <w:rFonts w:ascii="GHEA Mariam" w:hAnsi="GHEA Mariam" w:cs="Calibri"/>
                <w:lang w:val="en-GB" w:eastAsia="en-GB"/>
              </w:rPr>
            </w:pPr>
            <w:r w:rsidRPr="00F2116C">
              <w:rPr>
                <w:rFonts w:ascii="GHEA Mariam" w:hAnsi="GHEA Mariam" w:cs="Calibri"/>
                <w:lang w:val="en-GB" w:eastAsia="en-GB"/>
              </w:rPr>
              <w:t>դասիչը</w:t>
            </w:r>
          </w:p>
        </w:tc>
        <w:tc>
          <w:tcPr>
            <w:tcW w:w="992" w:type="dxa"/>
            <w:tcBorders>
              <w:top w:val="nil"/>
              <w:left w:val="nil"/>
              <w:bottom w:val="single" w:sz="4" w:space="0" w:color="auto"/>
              <w:right w:val="single" w:sz="4" w:space="0" w:color="auto"/>
            </w:tcBorders>
            <w:shd w:val="clear" w:color="000000" w:fill="FFFFFF"/>
            <w:vAlign w:val="center"/>
            <w:hideMark/>
          </w:tcPr>
          <w:p w:rsidR="00F2116C" w:rsidRPr="00F2116C" w:rsidRDefault="00A60FD4" w:rsidP="00A60FD4">
            <w:pPr>
              <w:jc w:val="center"/>
              <w:rPr>
                <w:rFonts w:ascii="GHEA Mariam" w:hAnsi="GHEA Mariam" w:cs="Calibri"/>
                <w:lang w:val="en-GB" w:eastAsia="en-GB"/>
              </w:rPr>
            </w:pPr>
            <w:r>
              <w:rPr>
                <w:rFonts w:ascii="GHEA Mariam" w:hAnsi="GHEA Mariam" w:cs="Calibri"/>
                <w:lang w:val="hy-AM" w:eastAsia="en-GB"/>
              </w:rPr>
              <w:t>ա</w:t>
            </w:r>
            <w:r w:rsidR="00F2116C" w:rsidRPr="00F2116C">
              <w:rPr>
                <w:rFonts w:ascii="GHEA Mariam" w:hAnsi="GHEA Mariam" w:cs="Calibri"/>
                <w:lang w:val="en-GB" w:eastAsia="en-GB"/>
              </w:rPr>
              <w:t>նվա</w:t>
            </w:r>
            <w:r>
              <w:rPr>
                <w:rFonts w:ascii="GHEA Mariam" w:hAnsi="GHEA Mariam" w:cs="Calibri"/>
                <w:lang w:val="en-GB" w:eastAsia="en-GB"/>
              </w:rPr>
              <w:softHyphen/>
            </w:r>
            <w:r w:rsidR="00F2116C" w:rsidRPr="00F2116C">
              <w:rPr>
                <w:rFonts w:ascii="GHEA Mariam" w:hAnsi="GHEA Mariam" w:cs="Calibri"/>
                <w:lang w:val="en-GB" w:eastAsia="en-GB"/>
              </w:rPr>
              <w:t>նումը</w:t>
            </w:r>
          </w:p>
        </w:tc>
        <w:tc>
          <w:tcPr>
            <w:tcW w:w="1559" w:type="dxa"/>
            <w:tcBorders>
              <w:top w:val="nil"/>
              <w:left w:val="nil"/>
              <w:bottom w:val="single" w:sz="4" w:space="0" w:color="auto"/>
              <w:right w:val="single" w:sz="4" w:space="0" w:color="auto"/>
            </w:tcBorders>
            <w:shd w:val="clear" w:color="000000" w:fill="FFFFFF"/>
            <w:vAlign w:val="center"/>
            <w:hideMark/>
          </w:tcPr>
          <w:p w:rsidR="00F2116C" w:rsidRPr="00F2116C" w:rsidRDefault="00A60FD4" w:rsidP="00A60FD4">
            <w:pPr>
              <w:jc w:val="center"/>
              <w:rPr>
                <w:rFonts w:ascii="GHEA Mariam" w:hAnsi="GHEA Mariam" w:cs="Calibri"/>
                <w:lang w:val="en-GB" w:eastAsia="en-GB"/>
              </w:rPr>
            </w:pPr>
            <w:r>
              <w:rPr>
                <w:rFonts w:ascii="GHEA Mariam" w:hAnsi="GHEA Mariam" w:cs="Calibri"/>
                <w:lang w:val="en-GB" w:eastAsia="en-GB"/>
              </w:rPr>
              <w:t>ն</w:t>
            </w:r>
            <w:r w:rsidR="00F2116C" w:rsidRPr="00F2116C">
              <w:rPr>
                <w:rFonts w:ascii="GHEA Mariam" w:hAnsi="GHEA Mariam" w:cs="Calibri"/>
                <w:lang w:val="en-GB" w:eastAsia="en-GB"/>
              </w:rPr>
              <w:t>կարագրու</w:t>
            </w:r>
            <w:r>
              <w:rPr>
                <w:rFonts w:ascii="GHEA Mariam" w:hAnsi="GHEA Mariam" w:cs="Calibri"/>
                <w:lang w:val="en-GB" w:eastAsia="en-GB"/>
              </w:rPr>
              <w:softHyphen/>
            </w:r>
            <w:r w:rsidR="00F2116C" w:rsidRPr="00F2116C">
              <w:rPr>
                <w:rFonts w:ascii="GHEA Mariam" w:hAnsi="GHEA Mariam" w:cs="Calibri"/>
                <w:lang w:val="en-GB" w:eastAsia="en-GB"/>
              </w:rPr>
              <w:t>թյունը</w:t>
            </w:r>
          </w:p>
        </w:tc>
        <w:tc>
          <w:tcPr>
            <w:tcW w:w="1276" w:type="dxa"/>
            <w:tcBorders>
              <w:top w:val="nil"/>
              <w:left w:val="nil"/>
              <w:bottom w:val="single" w:sz="4" w:space="0" w:color="auto"/>
              <w:right w:val="single" w:sz="4" w:space="0" w:color="auto"/>
            </w:tcBorders>
            <w:shd w:val="clear" w:color="000000" w:fill="FFFFFF"/>
            <w:vAlign w:val="center"/>
            <w:hideMark/>
          </w:tcPr>
          <w:p w:rsidR="00F2116C" w:rsidRPr="00F2116C" w:rsidRDefault="00F2116C" w:rsidP="00A60FD4">
            <w:pPr>
              <w:jc w:val="center"/>
              <w:rPr>
                <w:rFonts w:ascii="GHEA Mariam" w:hAnsi="GHEA Mariam" w:cs="Calibri"/>
                <w:lang w:val="en-GB" w:eastAsia="en-GB"/>
              </w:rPr>
            </w:pPr>
            <w:r w:rsidRPr="00F2116C">
              <w:rPr>
                <w:rFonts w:ascii="GHEA Mariam" w:hAnsi="GHEA Mariam" w:cs="Calibri"/>
                <w:lang w:val="en-GB" w:eastAsia="en-GB"/>
              </w:rPr>
              <w:t>տեսակը</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F2116C" w:rsidRPr="00F2116C" w:rsidRDefault="00F2116C" w:rsidP="00F2116C">
            <w:pPr>
              <w:rPr>
                <w:rFonts w:ascii="GHEA Mariam" w:hAnsi="GHEA Mariam" w:cs="Calibri"/>
                <w:lang w:val="en-GB" w:eastAsia="en-G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F2116C" w:rsidRPr="00F2116C" w:rsidRDefault="00F2116C" w:rsidP="00F2116C">
            <w:pPr>
              <w:rPr>
                <w:rFonts w:ascii="GHEA Mariam" w:hAnsi="GHEA Mariam" w:cs="Calibri"/>
                <w:lang w:val="en-GB" w:eastAsia="en-GB"/>
              </w:rPr>
            </w:pPr>
          </w:p>
        </w:tc>
        <w:tc>
          <w:tcPr>
            <w:tcW w:w="2977" w:type="dxa"/>
            <w:tcBorders>
              <w:top w:val="nil"/>
              <w:left w:val="nil"/>
              <w:bottom w:val="single" w:sz="4" w:space="0" w:color="auto"/>
              <w:right w:val="single" w:sz="4" w:space="0" w:color="auto"/>
            </w:tcBorders>
            <w:shd w:val="clear" w:color="auto" w:fill="auto"/>
            <w:vAlign w:val="center"/>
            <w:hideMark/>
          </w:tcPr>
          <w:p w:rsidR="00F2116C" w:rsidRPr="00F2116C" w:rsidRDefault="00F2116C" w:rsidP="00F2116C">
            <w:pPr>
              <w:jc w:val="center"/>
              <w:rPr>
                <w:rFonts w:ascii="GHEA Mariam" w:hAnsi="GHEA Mariam" w:cs="Calibri"/>
                <w:lang w:val="en-GB" w:eastAsia="en-GB"/>
              </w:rPr>
            </w:pPr>
            <w:r w:rsidRPr="00F2116C">
              <w:rPr>
                <w:rFonts w:ascii="GHEA Mariam" w:hAnsi="GHEA Mariam" w:cs="Calibri"/>
                <w:lang w:val="en-GB" w:eastAsia="en-GB"/>
              </w:rPr>
              <w:t>տարի</w:t>
            </w:r>
          </w:p>
        </w:tc>
      </w:tr>
      <w:tr w:rsidR="00F2116C" w:rsidRPr="00F2116C" w:rsidTr="00A60FD4">
        <w:trPr>
          <w:trHeight w:val="403"/>
        </w:trPr>
        <w:tc>
          <w:tcPr>
            <w:tcW w:w="12616"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F2116C" w:rsidRPr="00F2116C" w:rsidRDefault="00F2116C" w:rsidP="00F2116C">
            <w:pPr>
              <w:rPr>
                <w:rFonts w:ascii="GHEA Mariam" w:hAnsi="GHEA Mariam" w:cs="Calibri"/>
                <w:lang w:val="en-GB" w:eastAsia="en-GB"/>
              </w:rPr>
            </w:pPr>
            <w:r w:rsidRPr="00F2116C">
              <w:rPr>
                <w:rFonts w:ascii="GHEA Mariam" w:hAnsi="GHEA Mariam" w:cs="Calibri"/>
                <w:lang w:val="en-GB" w:eastAsia="en-GB"/>
              </w:rPr>
              <w:t xml:space="preserve"> ԸՆԴԱՄԵՆԸ </w:t>
            </w:r>
          </w:p>
        </w:tc>
        <w:tc>
          <w:tcPr>
            <w:tcW w:w="2977" w:type="dxa"/>
            <w:tcBorders>
              <w:top w:val="nil"/>
              <w:left w:val="single" w:sz="4" w:space="0" w:color="auto"/>
              <w:bottom w:val="single" w:sz="4" w:space="0" w:color="auto"/>
              <w:right w:val="single" w:sz="4" w:space="0" w:color="auto"/>
            </w:tcBorders>
            <w:shd w:val="clear" w:color="000000" w:fill="FFFFFF"/>
            <w:noWrap/>
            <w:vAlign w:val="center"/>
            <w:hideMark/>
          </w:tcPr>
          <w:p w:rsidR="00F2116C" w:rsidRPr="00F2116C" w:rsidRDefault="00F2116C" w:rsidP="00F2116C">
            <w:pPr>
              <w:jc w:val="right"/>
              <w:rPr>
                <w:rFonts w:ascii="GHEA Mariam" w:hAnsi="GHEA Mariam" w:cs="Calibri"/>
                <w:lang w:val="en-GB" w:eastAsia="en-GB"/>
              </w:rPr>
            </w:pPr>
            <w:r w:rsidRPr="00F2116C">
              <w:rPr>
                <w:rFonts w:ascii="GHEA Mariam" w:hAnsi="GHEA Mariam" w:cs="Calibri"/>
                <w:lang w:val="en-GB" w:eastAsia="en-GB"/>
              </w:rPr>
              <w:t>0</w:t>
            </w:r>
          </w:p>
        </w:tc>
      </w:tr>
      <w:tr w:rsidR="00F2116C" w:rsidRPr="00F2116C" w:rsidTr="00A60FD4">
        <w:trPr>
          <w:trHeight w:val="409"/>
        </w:trPr>
        <w:tc>
          <w:tcPr>
            <w:tcW w:w="12616"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F2116C" w:rsidRPr="00F2116C" w:rsidRDefault="00F2116C" w:rsidP="00F2116C">
            <w:pPr>
              <w:rPr>
                <w:rFonts w:ascii="GHEA Mariam" w:hAnsi="GHEA Mariam" w:cs="Calibri"/>
                <w:lang w:val="en-GB" w:eastAsia="en-GB"/>
              </w:rPr>
            </w:pPr>
            <w:r w:rsidRPr="00F2116C">
              <w:rPr>
                <w:rFonts w:ascii="GHEA Mariam" w:hAnsi="GHEA Mariam" w:cs="Calibri"/>
                <w:lang w:val="en-GB" w:eastAsia="en-GB"/>
              </w:rPr>
              <w:t>ՀՀ տարածքային կառավարման և ենթակառուցվածքների նախարարություն</w:t>
            </w:r>
          </w:p>
        </w:tc>
        <w:tc>
          <w:tcPr>
            <w:tcW w:w="2977" w:type="dxa"/>
            <w:tcBorders>
              <w:top w:val="nil"/>
              <w:left w:val="single" w:sz="4" w:space="0" w:color="auto"/>
              <w:bottom w:val="single" w:sz="4" w:space="0" w:color="auto"/>
              <w:right w:val="single" w:sz="4" w:space="0" w:color="auto"/>
            </w:tcBorders>
            <w:shd w:val="clear" w:color="000000" w:fill="FFFFFF"/>
            <w:noWrap/>
            <w:vAlign w:val="center"/>
            <w:hideMark/>
          </w:tcPr>
          <w:p w:rsidR="00F2116C" w:rsidRPr="00F2116C" w:rsidRDefault="00F2116C" w:rsidP="00F2116C">
            <w:pPr>
              <w:jc w:val="right"/>
              <w:rPr>
                <w:rFonts w:ascii="GHEA Mariam" w:hAnsi="GHEA Mariam" w:cs="Calibri"/>
                <w:lang w:val="en-GB" w:eastAsia="en-GB"/>
              </w:rPr>
            </w:pPr>
            <w:r w:rsidRPr="00F2116C">
              <w:rPr>
                <w:rFonts w:ascii="GHEA Mariam" w:hAnsi="GHEA Mariam" w:cs="Calibri"/>
                <w:lang w:val="en-GB" w:eastAsia="en-GB"/>
              </w:rPr>
              <w:t>0</w:t>
            </w:r>
          </w:p>
        </w:tc>
      </w:tr>
      <w:tr w:rsidR="00A60FD4" w:rsidRPr="00F2116C" w:rsidTr="00A60FD4">
        <w:trPr>
          <w:trHeight w:val="414"/>
        </w:trPr>
        <w:tc>
          <w:tcPr>
            <w:tcW w:w="700" w:type="dxa"/>
            <w:tcBorders>
              <w:top w:val="nil"/>
              <w:left w:val="single" w:sz="4" w:space="0" w:color="auto"/>
              <w:bottom w:val="single" w:sz="4" w:space="0" w:color="auto"/>
              <w:right w:val="single" w:sz="4" w:space="0" w:color="auto"/>
            </w:tcBorders>
            <w:shd w:val="clear" w:color="000000" w:fill="FFFFFF"/>
            <w:hideMark/>
          </w:tcPr>
          <w:p w:rsidR="00F2116C" w:rsidRPr="00F2116C" w:rsidRDefault="00F2116C" w:rsidP="00F2116C">
            <w:pPr>
              <w:jc w:val="center"/>
              <w:rPr>
                <w:rFonts w:ascii="GHEA Mariam" w:hAnsi="GHEA Mariam" w:cs="Calibri"/>
                <w:lang w:val="en-GB" w:eastAsia="en-GB"/>
              </w:rPr>
            </w:pPr>
            <w:r w:rsidRPr="00F2116C">
              <w:rPr>
                <w:rFonts w:ascii="Calibri" w:hAnsi="Calibri" w:cs="Calibri"/>
                <w:lang w:val="en-GB" w:eastAsia="en-GB"/>
              </w:rPr>
              <w:t> </w:t>
            </w:r>
          </w:p>
        </w:tc>
        <w:tc>
          <w:tcPr>
            <w:tcW w:w="976" w:type="dxa"/>
            <w:tcBorders>
              <w:top w:val="nil"/>
              <w:left w:val="nil"/>
              <w:bottom w:val="single" w:sz="4" w:space="0" w:color="auto"/>
              <w:right w:val="single" w:sz="4" w:space="0" w:color="auto"/>
            </w:tcBorders>
            <w:shd w:val="clear" w:color="000000" w:fill="FFFFFF"/>
            <w:hideMark/>
          </w:tcPr>
          <w:p w:rsidR="00F2116C" w:rsidRPr="00F2116C" w:rsidRDefault="00F2116C" w:rsidP="00F2116C">
            <w:pPr>
              <w:rPr>
                <w:rFonts w:ascii="GHEA Mariam" w:hAnsi="GHEA Mariam" w:cs="Calibri"/>
                <w:lang w:val="en-GB" w:eastAsia="en-GB"/>
              </w:rPr>
            </w:pPr>
            <w:r w:rsidRPr="00F2116C">
              <w:rPr>
                <w:rFonts w:ascii="GHEA Mariam" w:hAnsi="GHEA Mariam" w:cs="Calibri"/>
                <w:lang w:val="en-GB" w:eastAsia="en-GB"/>
              </w:rPr>
              <w:t>1167</w:t>
            </w:r>
          </w:p>
        </w:tc>
        <w:tc>
          <w:tcPr>
            <w:tcW w:w="10940" w:type="dxa"/>
            <w:gridSpan w:val="7"/>
            <w:tcBorders>
              <w:top w:val="single" w:sz="4" w:space="0" w:color="auto"/>
              <w:left w:val="nil"/>
              <w:bottom w:val="single" w:sz="4" w:space="0" w:color="auto"/>
              <w:right w:val="single" w:sz="4" w:space="0" w:color="auto"/>
            </w:tcBorders>
            <w:shd w:val="clear" w:color="000000" w:fill="FFFFFF"/>
            <w:hideMark/>
          </w:tcPr>
          <w:p w:rsidR="00F2116C" w:rsidRPr="00F2116C" w:rsidRDefault="00F2116C" w:rsidP="00F2116C">
            <w:pPr>
              <w:rPr>
                <w:rFonts w:ascii="GHEA Mariam" w:hAnsi="GHEA Mariam" w:cs="Calibri"/>
                <w:lang w:val="en-GB" w:eastAsia="en-GB"/>
              </w:rPr>
            </w:pPr>
            <w:r w:rsidRPr="00F2116C">
              <w:rPr>
                <w:rFonts w:ascii="GHEA Mariam" w:hAnsi="GHEA Mariam" w:cs="Calibri"/>
                <w:lang w:val="en-GB" w:eastAsia="en-GB"/>
              </w:rPr>
              <w:t>Էլեկտրաէներգետիկ համակարգի զարգացման ծրագիր</w:t>
            </w:r>
          </w:p>
        </w:tc>
        <w:tc>
          <w:tcPr>
            <w:tcW w:w="2977" w:type="dxa"/>
            <w:tcBorders>
              <w:top w:val="nil"/>
              <w:left w:val="single" w:sz="4" w:space="0" w:color="auto"/>
              <w:bottom w:val="single" w:sz="4" w:space="0" w:color="auto"/>
              <w:right w:val="single" w:sz="4" w:space="0" w:color="auto"/>
            </w:tcBorders>
            <w:shd w:val="clear" w:color="000000" w:fill="FFFFFF"/>
            <w:noWrap/>
            <w:vAlign w:val="center"/>
            <w:hideMark/>
          </w:tcPr>
          <w:p w:rsidR="00F2116C" w:rsidRPr="00F2116C" w:rsidRDefault="00F2116C" w:rsidP="00F2116C">
            <w:pPr>
              <w:jc w:val="right"/>
              <w:rPr>
                <w:rFonts w:ascii="GHEA Mariam" w:hAnsi="GHEA Mariam" w:cs="Calibri"/>
                <w:lang w:val="en-GB" w:eastAsia="en-GB"/>
              </w:rPr>
            </w:pPr>
            <w:r w:rsidRPr="00F2116C">
              <w:rPr>
                <w:rFonts w:ascii="GHEA Mariam" w:hAnsi="GHEA Mariam" w:cs="Calibri"/>
                <w:lang w:val="en-GB" w:eastAsia="en-GB"/>
              </w:rPr>
              <w:t>0</w:t>
            </w:r>
          </w:p>
        </w:tc>
      </w:tr>
      <w:tr w:rsidR="00A60FD4" w:rsidRPr="00F2116C" w:rsidTr="00191C68">
        <w:trPr>
          <w:trHeight w:val="987"/>
        </w:trPr>
        <w:tc>
          <w:tcPr>
            <w:tcW w:w="2552"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F2116C" w:rsidRPr="00F2116C" w:rsidRDefault="00F2116C" w:rsidP="00F2116C">
            <w:pPr>
              <w:jc w:val="center"/>
              <w:rPr>
                <w:rFonts w:ascii="GHEA Mariam" w:hAnsi="GHEA Mariam" w:cs="Calibri"/>
                <w:lang w:val="en-GB" w:eastAsia="en-GB"/>
              </w:rPr>
            </w:pPr>
            <w:r w:rsidRPr="00F2116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hideMark/>
          </w:tcPr>
          <w:p w:rsidR="00F2116C" w:rsidRPr="00F2116C" w:rsidRDefault="00F2116C" w:rsidP="00F2116C">
            <w:pPr>
              <w:rPr>
                <w:rFonts w:ascii="GHEA Mariam" w:hAnsi="GHEA Mariam" w:cs="Calibri"/>
                <w:lang w:val="en-GB" w:eastAsia="en-GB"/>
              </w:rPr>
            </w:pPr>
            <w:r w:rsidRPr="00F2116C">
              <w:rPr>
                <w:rFonts w:ascii="GHEA Mariam" w:hAnsi="GHEA Mariam" w:cs="Calibri"/>
                <w:lang w:val="en-GB" w:eastAsia="en-GB"/>
              </w:rPr>
              <w:t>1167-42013</w:t>
            </w:r>
          </w:p>
        </w:tc>
        <w:tc>
          <w:tcPr>
            <w:tcW w:w="8930" w:type="dxa"/>
            <w:gridSpan w:val="5"/>
            <w:tcBorders>
              <w:top w:val="single" w:sz="4" w:space="0" w:color="auto"/>
              <w:left w:val="nil"/>
              <w:bottom w:val="single" w:sz="4" w:space="0" w:color="auto"/>
              <w:right w:val="single" w:sz="4" w:space="0" w:color="auto"/>
            </w:tcBorders>
            <w:shd w:val="clear" w:color="000000" w:fill="FFFFFF"/>
            <w:hideMark/>
          </w:tcPr>
          <w:p w:rsidR="00F2116C" w:rsidRPr="00F2116C" w:rsidRDefault="00F2116C" w:rsidP="00F2116C">
            <w:pPr>
              <w:rPr>
                <w:rFonts w:ascii="GHEA Mariam" w:hAnsi="GHEA Mariam" w:cs="Calibri"/>
                <w:lang w:val="en-GB" w:eastAsia="en-GB"/>
              </w:rPr>
            </w:pPr>
            <w:r w:rsidRPr="00F2116C">
              <w:rPr>
                <w:rFonts w:ascii="GHEA Mariam" w:hAnsi="GHEA Mariam" w:cs="Calibri"/>
                <w:lang w:val="en-GB" w:eastAsia="en-GB"/>
              </w:rPr>
              <w:t>Վերակառուցման և զարգացման միջազգային բանկի աջակցությամբ  իրականացվող «Շահումյան-2», «Մարաշ» և «Եղեգնաձոր» ենթակայանների վերակառուցման շրջանակ</w:t>
            </w:r>
            <w:r w:rsidR="00191C68">
              <w:rPr>
                <w:rFonts w:ascii="GHEA Mariam" w:hAnsi="GHEA Mariam" w:cs="Calibri"/>
                <w:lang w:val="en-GB" w:eastAsia="en-GB"/>
              </w:rPr>
              <w:softHyphen/>
            </w:r>
            <w:r w:rsidRPr="00F2116C">
              <w:rPr>
                <w:rFonts w:ascii="GHEA Mariam" w:hAnsi="GHEA Mariam" w:cs="Calibri"/>
                <w:lang w:val="en-GB" w:eastAsia="en-GB"/>
              </w:rPr>
              <w:t>ներում տրամադրվող ենթավարկի տրամադրում «Բարձրավոլտ էլեկտրացանցեր» ՓԲԸ-ին</w:t>
            </w:r>
          </w:p>
        </w:tc>
        <w:tc>
          <w:tcPr>
            <w:tcW w:w="2977" w:type="dxa"/>
            <w:tcBorders>
              <w:top w:val="nil"/>
              <w:left w:val="single" w:sz="4" w:space="0" w:color="auto"/>
              <w:bottom w:val="single" w:sz="4" w:space="0" w:color="auto"/>
              <w:right w:val="single" w:sz="4" w:space="0" w:color="auto"/>
            </w:tcBorders>
            <w:shd w:val="clear" w:color="000000" w:fill="FFFFFF"/>
            <w:noWrap/>
            <w:vAlign w:val="center"/>
            <w:hideMark/>
          </w:tcPr>
          <w:p w:rsidR="00F2116C" w:rsidRPr="00F2116C" w:rsidRDefault="00F2116C" w:rsidP="00F2116C">
            <w:pPr>
              <w:jc w:val="right"/>
              <w:rPr>
                <w:rFonts w:ascii="GHEA Mariam" w:hAnsi="GHEA Mariam" w:cs="Calibri"/>
                <w:lang w:val="en-GB" w:eastAsia="en-GB"/>
              </w:rPr>
            </w:pPr>
            <w:r w:rsidRPr="00F2116C">
              <w:rPr>
                <w:rFonts w:ascii="GHEA Mariam" w:hAnsi="GHEA Mariam" w:cs="Calibri"/>
                <w:lang w:val="en-GB" w:eastAsia="en-GB"/>
              </w:rPr>
              <w:t>0</w:t>
            </w:r>
          </w:p>
        </w:tc>
      </w:tr>
      <w:tr w:rsidR="00A60FD4" w:rsidRPr="00F2116C" w:rsidTr="00A60FD4">
        <w:trPr>
          <w:trHeight w:val="1259"/>
        </w:trPr>
        <w:tc>
          <w:tcPr>
            <w:tcW w:w="4678"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F2116C" w:rsidRPr="00F2116C" w:rsidRDefault="00F2116C" w:rsidP="00F2116C">
            <w:pPr>
              <w:jc w:val="center"/>
              <w:rPr>
                <w:rFonts w:ascii="GHEA Mariam" w:hAnsi="GHEA Mariam" w:cs="Calibri"/>
                <w:lang w:val="en-GB" w:eastAsia="en-GB"/>
              </w:rPr>
            </w:pPr>
            <w:r w:rsidRPr="00F2116C">
              <w:rPr>
                <w:rFonts w:ascii="Calibri" w:hAnsi="Calibri" w:cs="Calibri"/>
                <w:lang w:val="en-GB" w:eastAsia="en-GB"/>
              </w:rPr>
              <w:t> </w:t>
            </w:r>
          </w:p>
        </w:tc>
        <w:tc>
          <w:tcPr>
            <w:tcW w:w="7938" w:type="dxa"/>
            <w:gridSpan w:val="4"/>
            <w:tcBorders>
              <w:top w:val="single" w:sz="4" w:space="0" w:color="auto"/>
              <w:left w:val="nil"/>
              <w:bottom w:val="single" w:sz="4" w:space="0" w:color="auto"/>
              <w:right w:val="nil"/>
            </w:tcBorders>
            <w:shd w:val="clear" w:color="000000" w:fill="FFFFFF"/>
            <w:hideMark/>
          </w:tcPr>
          <w:p w:rsidR="00F2116C" w:rsidRPr="00F2116C" w:rsidRDefault="00F2116C" w:rsidP="00F2116C">
            <w:pPr>
              <w:rPr>
                <w:rFonts w:ascii="GHEA Mariam" w:hAnsi="GHEA Mariam" w:cs="Calibri"/>
                <w:lang w:val="en-GB" w:eastAsia="en-GB"/>
              </w:rPr>
            </w:pPr>
            <w:r w:rsidRPr="00F2116C">
              <w:rPr>
                <w:rFonts w:ascii="GHEA Mariam" w:hAnsi="GHEA Mariam" w:cs="Calibri"/>
                <w:lang w:val="en-GB" w:eastAsia="en-GB"/>
              </w:rPr>
              <w:t>«Հայաստանում էներգետիկ վերափոխման խթանում» արդյունքահեն ծրագրի շրջանակներում «Շահումյան-2», «Մարաշ» և «Եղեգնաձոր» ենթակայանների վերակառուցում, «Բարձրավոլտ էլեկտրացանցեր» ՓԲԸ-ի ենթակայանների կարողությունների զարգացում</w:t>
            </w:r>
            <w:bookmarkStart w:id="0" w:name="_GoBack"/>
            <w:bookmarkEnd w:id="0"/>
          </w:p>
        </w:tc>
        <w:tc>
          <w:tcPr>
            <w:tcW w:w="2977" w:type="dxa"/>
            <w:tcBorders>
              <w:top w:val="single" w:sz="4" w:space="0" w:color="auto"/>
              <w:left w:val="single" w:sz="4" w:space="0" w:color="auto"/>
              <w:bottom w:val="single" w:sz="4" w:space="0" w:color="auto"/>
              <w:right w:val="single" w:sz="4" w:space="0" w:color="auto"/>
            </w:tcBorders>
            <w:shd w:val="clear" w:color="000000" w:fill="FFFFFF"/>
            <w:hideMark/>
          </w:tcPr>
          <w:p w:rsidR="00F2116C" w:rsidRPr="00F2116C" w:rsidRDefault="00F2116C" w:rsidP="00F2116C">
            <w:pPr>
              <w:rPr>
                <w:rFonts w:ascii="GHEA Mariam" w:hAnsi="GHEA Mariam" w:cs="Calibri"/>
                <w:lang w:val="en-GB" w:eastAsia="en-GB"/>
              </w:rPr>
            </w:pPr>
            <w:r w:rsidRPr="00F2116C">
              <w:rPr>
                <w:rFonts w:ascii="Calibri" w:hAnsi="Calibri" w:cs="Calibri"/>
                <w:lang w:val="en-GB" w:eastAsia="en-GB"/>
              </w:rPr>
              <w:t> </w:t>
            </w:r>
          </w:p>
        </w:tc>
      </w:tr>
      <w:tr w:rsidR="00A60FD4" w:rsidRPr="00F2116C" w:rsidTr="00A60FD4">
        <w:trPr>
          <w:trHeight w:val="416"/>
        </w:trPr>
        <w:tc>
          <w:tcPr>
            <w:tcW w:w="6237"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F2116C" w:rsidRPr="00F2116C" w:rsidRDefault="00F2116C" w:rsidP="00F2116C">
            <w:pPr>
              <w:jc w:val="center"/>
              <w:rPr>
                <w:rFonts w:ascii="GHEA Mariam" w:hAnsi="GHEA Mariam" w:cs="Calibri"/>
                <w:lang w:val="en-GB" w:eastAsia="en-GB"/>
              </w:rPr>
            </w:pPr>
            <w:r w:rsidRPr="00F2116C">
              <w:rPr>
                <w:rFonts w:ascii="Calibri" w:hAnsi="Calibri" w:cs="Calibri"/>
                <w:lang w:val="en-GB" w:eastAsia="en-GB"/>
              </w:rPr>
              <w:lastRenderedPageBreak/>
              <w:t> </w:t>
            </w:r>
          </w:p>
        </w:tc>
        <w:tc>
          <w:tcPr>
            <w:tcW w:w="6379" w:type="dxa"/>
            <w:gridSpan w:val="3"/>
            <w:tcBorders>
              <w:top w:val="single" w:sz="4" w:space="0" w:color="auto"/>
              <w:left w:val="nil"/>
              <w:bottom w:val="single" w:sz="4" w:space="0" w:color="auto"/>
              <w:right w:val="single" w:sz="4" w:space="0" w:color="auto"/>
            </w:tcBorders>
            <w:shd w:val="clear" w:color="000000" w:fill="FFFFFF"/>
            <w:noWrap/>
            <w:hideMark/>
          </w:tcPr>
          <w:p w:rsidR="00F2116C" w:rsidRPr="00F2116C" w:rsidRDefault="00F2116C" w:rsidP="00F2116C">
            <w:pPr>
              <w:rPr>
                <w:rFonts w:ascii="GHEA Mariam" w:hAnsi="GHEA Mariam" w:cs="Calibri"/>
                <w:lang w:val="en-GB" w:eastAsia="en-GB"/>
              </w:rPr>
            </w:pPr>
            <w:r w:rsidRPr="00F2116C">
              <w:rPr>
                <w:rFonts w:ascii="GHEA Mariam" w:hAnsi="GHEA Mariam" w:cs="Calibri"/>
                <w:lang w:val="en-GB" w:eastAsia="en-GB"/>
              </w:rPr>
              <w:t>վարկերի տրամադրում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2116C" w:rsidRPr="00F2116C" w:rsidRDefault="00F2116C" w:rsidP="00F2116C">
            <w:pPr>
              <w:jc w:val="right"/>
              <w:rPr>
                <w:rFonts w:ascii="GHEA Mariam" w:hAnsi="GHEA Mariam" w:cs="Calibri"/>
                <w:lang w:val="en-GB" w:eastAsia="en-GB"/>
              </w:rPr>
            </w:pPr>
            <w:r w:rsidRPr="00F2116C">
              <w:rPr>
                <w:rFonts w:ascii="Calibri" w:hAnsi="Calibri" w:cs="Calibri"/>
                <w:lang w:val="en-GB" w:eastAsia="en-GB"/>
              </w:rPr>
              <w:t> </w:t>
            </w:r>
          </w:p>
        </w:tc>
      </w:tr>
      <w:tr w:rsidR="00A60FD4" w:rsidRPr="00F2116C" w:rsidTr="00A60FD4">
        <w:trPr>
          <w:trHeight w:val="706"/>
        </w:trPr>
        <w:tc>
          <w:tcPr>
            <w:tcW w:w="7513"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F2116C" w:rsidRPr="00F2116C" w:rsidRDefault="00F2116C" w:rsidP="00F2116C">
            <w:pPr>
              <w:jc w:val="center"/>
              <w:rPr>
                <w:rFonts w:ascii="GHEA Mariam" w:hAnsi="GHEA Mariam" w:cs="Calibri"/>
                <w:lang w:val="en-GB" w:eastAsia="en-GB"/>
              </w:rPr>
            </w:pPr>
            <w:r w:rsidRPr="00F2116C">
              <w:rPr>
                <w:rFonts w:ascii="Calibri" w:hAnsi="Calibri" w:cs="Calibri"/>
                <w:lang w:val="en-GB" w:eastAsia="en-GB"/>
              </w:rPr>
              <w:t> </w:t>
            </w:r>
          </w:p>
        </w:tc>
        <w:tc>
          <w:tcPr>
            <w:tcW w:w="5103" w:type="dxa"/>
            <w:gridSpan w:val="2"/>
            <w:tcBorders>
              <w:top w:val="single" w:sz="4" w:space="0" w:color="auto"/>
              <w:left w:val="nil"/>
              <w:bottom w:val="single" w:sz="4" w:space="0" w:color="auto"/>
              <w:right w:val="nil"/>
            </w:tcBorders>
            <w:shd w:val="clear" w:color="000000" w:fill="FFFFFF"/>
            <w:hideMark/>
          </w:tcPr>
          <w:p w:rsidR="00F2116C" w:rsidRPr="00F2116C" w:rsidRDefault="00F2116C" w:rsidP="00BD4D60">
            <w:pPr>
              <w:rPr>
                <w:rFonts w:ascii="GHEA Mariam" w:hAnsi="GHEA Mariam" w:cs="Calibri"/>
                <w:lang w:val="en-GB" w:eastAsia="en-GB"/>
              </w:rPr>
            </w:pPr>
            <w:r w:rsidRPr="00F2116C">
              <w:rPr>
                <w:rFonts w:ascii="GHEA Mariam" w:hAnsi="GHEA Mariam" w:cs="Calibri"/>
                <w:lang w:val="en-GB" w:eastAsia="en-GB"/>
              </w:rPr>
              <w:t>միջոցառում</w:t>
            </w:r>
            <w:r w:rsidR="00BD4D60">
              <w:rPr>
                <w:rFonts w:ascii="GHEA Mariam" w:hAnsi="GHEA Mariam" w:cs="Calibri"/>
                <w:lang w:val="hy-AM" w:eastAsia="en-GB"/>
              </w:rPr>
              <w:t>ն</w:t>
            </w:r>
            <w:r w:rsidRPr="00F2116C">
              <w:rPr>
                <w:rFonts w:ascii="GHEA Mariam" w:hAnsi="GHEA Mariam" w:cs="Calibri"/>
                <w:lang w:val="en-GB" w:eastAsia="en-GB"/>
              </w:rPr>
              <w:t xml:space="preserve"> իրականացնողի անվանումը՝ Մասնագիտացված միավոր</w:t>
            </w:r>
          </w:p>
        </w:tc>
        <w:tc>
          <w:tcPr>
            <w:tcW w:w="2977" w:type="dxa"/>
            <w:tcBorders>
              <w:top w:val="single" w:sz="4" w:space="0" w:color="auto"/>
              <w:left w:val="single" w:sz="4" w:space="0" w:color="auto"/>
              <w:bottom w:val="single" w:sz="4" w:space="0" w:color="auto"/>
              <w:right w:val="single" w:sz="4" w:space="0" w:color="auto"/>
            </w:tcBorders>
            <w:shd w:val="clear" w:color="000000" w:fill="FFFFFF"/>
            <w:hideMark/>
          </w:tcPr>
          <w:p w:rsidR="00F2116C" w:rsidRPr="00F2116C" w:rsidRDefault="00F2116C" w:rsidP="00F2116C">
            <w:pPr>
              <w:rPr>
                <w:rFonts w:ascii="GHEA Mariam" w:hAnsi="GHEA Mariam" w:cs="Calibri"/>
                <w:lang w:val="en-GB" w:eastAsia="en-GB"/>
              </w:rPr>
            </w:pPr>
            <w:r w:rsidRPr="00F2116C">
              <w:rPr>
                <w:rFonts w:ascii="Calibri" w:hAnsi="Calibri" w:cs="Calibri"/>
                <w:lang w:val="en-GB" w:eastAsia="en-GB"/>
              </w:rPr>
              <w:t> </w:t>
            </w:r>
          </w:p>
        </w:tc>
      </w:tr>
      <w:tr w:rsidR="00A60FD4" w:rsidRPr="00F2116C" w:rsidTr="00A60FD4">
        <w:trPr>
          <w:trHeight w:val="985"/>
        </w:trPr>
        <w:tc>
          <w:tcPr>
            <w:tcW w:w="10206" w:type="dxa"/>
            <w:gridSpan w:val="8"/>
            <w:tcBorders>
              <w:top w:val="single" w:sz="4" w:space="0" w:color="auto"/>
              <w:left w:val="single" w:sz="4" w:space="0" w:color="auto"/>
              <w:bottom w:val="single" w:sz="4" w:space="0" w:color="auto"/>
              <w:right w:val="single" w:sz="4" w:space="0" w:color="auto"/>
            </w:tcBorders>
            <w:shd w:val="clear" w:color="000000" w:fill="FFFFFF"/>
            <w:hideMark/>
          </w:tcPr>
          <w:p w:rsidR="00F2116C" w:rsidRPr="00F2116C" w:rsidRDefault="00F2116C" w:rsidP="00F2116C">
            <w:pPr>
              <w:jc w:val="center"/>
              <w:rPr>
                <w:rFonts w:ascii="GHEA Mariam" w:hAnsi="GHEA Mariam" w:cs="Calibri"/>
                <w:lang w:val="en-GB" w:eastAsia="en-GB"/>
              </w:rPr>
            </w:pPr>
            <w:r w:rsidRPr="00F2116C">
              <w:rPr>
                <w:rFonts w:ascii="Calibri" w:hAnsi="Calibri" w:cs="Calibri"/>
                <w:lang w:val="en-GB" w:eastAsia="en-GB"/>
              </w:rPr>
              <w:t> </w:t>
            </w:r>
          </w:p>
        </w:tc>
        <w:tc>
          <w:tcPr>
            <w:tcW w:w="2410" w:type="dxa"/>
            <w:tcBorders>
              <w:top w:val="single" w:sz="4" w:space="0" w:color="auto"/>
              <w:left w:val="single" w:sz="4" w:space="0" w:color="auto"/>
              <w:bottom w:val="single" w:sz="4" w:space="0" w:color="auto"/>
              <w:right w:val="nil"/>
            </w:tcBorders>
            <w:shd w:val="clear" w:color="000000" w:fill="FFFFFF"/>
            <w:hideMark/>
          </w:tcPr>
          <w:p w:rsidR="00F2116C" w:rsidRPr="00F2116C" w:rsidRDefault="00F2116C" w:rsidP="00F2116C">
            <w:pPr>
              <w:rPr>
                <w:rFonts w:ascii="GHEA Mariam" w:hAnsi="GHEA Mariam" w:cs="Calibri"/>
                <w:lang w:val="en-GB" w:eastAsia="en-GB"/>
              </w:rPr>
            </w:pPr>
            <w:r w:rsidRPr="00F2116C">
              <w:rPr>
                <w:rFonts w:ascii="GHEA Mariam" w:hAnsi="GHEA Mariam" w:cs="Calibri"/>
                <w:lang w:val="en-GB" w:eastAsia="en-GB"/>
              </w:rPr>
              <w:t>Վերակառուցվող ենթակայանների քանակ, հատ</w:t>
            </w:r>
          </w:p>
        </w:tc>
        <w:tc>
          <w:tcPr>
            <w:tcW w:w="29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2116C" w:rsidRPr="00F2116C" w:rsidRDefault="00F2116C" w:rsidP="00F2116C">
            <w:pPr>
              <w:jc w:val="right"/>
              <w:rPr>
                <w:rFonts w:ascii="GHEA Mariam" w:hAnsi="GHEA Mariam" w:cs="Calibri"/>
                <w:lang w:val="en-GB" w:eastAsia="en-GB"/>
              </w:rPr>
            </w:pPr>
            <w:r w:rsidRPr="00F2116C">
              <w:rPr>
                <w:rFonts w:ascii="GHEA Mariam" w:hAnsi="GHEA Mariam" w:cs="Calibri"/>
                <w:lang w:val="en-GB" w:eastAsia="en-GB"/>
              </w:rPr>
              <w:t xml:space="preserve">                                 3 </w:t>
            </w:r>
          </w:p>
        </w:tc>
      </w:tr>
    </w:tbl>
    <w:p w:rsidR="004674F9" w:rsidRDefault="004674F9" w:rsidP="00A71CED">
      <w:pPr>
        <w:jc w:val="center"/>
        <w:rPr>
          <w:rFonts w:ascii="GHEA Mariam" w:hAnsi="GHEA Mariam"/>
          <w:sz w:val="22"/>
          <w:szCs w:val="24"/>
          <w:lang w:val="hy-AM"/>
        </w:rPr>
      </w:pPr>
    </w:p>
    <w:p w:rsidR="00A60FD4" w:rsidRDefault="00A60FD4" w:rsidP="00A71CED">
      <w:pPr>
        <w:jc w:val="center"/>
        <w:rPr>
          <w:rFonts w:ascii="GHEA Mariam" w:hAnsi="GHEA Mariam"/>
          <w:sz w:val="22"/>
          <w:szCs w:val="24"/>
          <w:lang w:val="hy-AM"/>
        </w:rPr>
      </w:pPr>
    </w:p>
    <w:p w:rsidR="00A60FD4" w:rsidRDefault="00A60FD4" w:rsidP="00A71CED">
      <w:pPr>
        <w:jc w:val="center"/>
        <w:rPr>
          <w:rFonts w:ascii="GHEA Mariam" w:hAnsi="GHEA Mariam"/>
          <w:sz w:val="22"/>
          <w:szCs w:val="24"/>
          <w:lang w:val="hy-AM"/>
        </w:rPr>
      </w:pPr>
    </w:p>
    <w:p w:rsidR="00A60FD4" w:rsidRPr="00574F02" w:rsidRDefault="00A60FD4" w:rsidP="00A60FD4">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60FD4" w:rsidRPr="00574F02" w:rsidRDefault="00A60FD4" w:rsidP="00A60FD4">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60FD4" w:rsidRPr="004B635B" w:rsidRDefault="00A60FD4" w:rsidP="00A60FD4">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A60FD4" w:rsidRPr="004B635B" w:rsidSect="00F2116C">
      <w:pgSz w:w="16834" w:h="11909" w:orient="landscape" w:code="9"/>
      <w:pgMar w:top="1440" w:right="1440" w:bottom="1440"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120D" w:rsidRDefault="006E120D">
      <w:r>
        <w:separator/>
      </w:r>
    </w:p>
  </w:endnote>
  <w:endnote w:type="continuationSeparator" w:id="0">
    <w:p w:rsidR="006E120D" w:rsidRDefault="006E1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120D" w:rsidRDefault="006E120D">
      <w:r>
        <w:separator/>
      </w:r>
    </w:p>
  </w:footnote>
  <w:footnote w:type="continuationSeparator" w:id="0">
    <w:p w:rsidR="006E120D" w:rsidRDefault="006E12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D4D6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C6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27E"/>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35B"/>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20D"/>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0FD4"/>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60"/>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0B3"/>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16C"/>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4B63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56402155">
      <w:bodyDiv w:val="1"/>
      <w:marLeft w:val="0"/>
      <w:marRight w:val="0"/>
      <w:marTop w:val="0"/>
      <w:marBottom w:val="0"/>
      <w:divBdr>
        <w:top w:val="none" w:sz="0" w:space="0" w:color="auto"/>
        <w:left w:val="none" w:sz="0" w:space="0" w:color="auto"/>
        <w:bottom w:val="none" w:sz="0" w:space="0" w:color="auto"/>
        <w:right w:val="none" w:sz="0" w:space="0" w:color="auto"/>
      </w:divBdr>
    </w:div>
    <w:div w:id="117114318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420</Words>
  <Characters>2398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2025-10-21T11:50:00Z</dcterms:created>
  <dcterms:modified xsi:type="dcterms:W3CDTF">2025-10-21T12:39:00Z</dcterms:modified>
</cp:coreProperties>
</file>